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AF2D3F" w14:textId="77777777" w:rsidR="00277232" w:rsidRPr="00D23656" w:rsidRDefault="00277232">
      <w:pPr>
        <w:widowControl w:val="0"/>
        <w:autoSpaceDE w:val="0"/>
        <w:autoSpaceDN w:val="0"/>
        <w:adjustRightInd w:val="0"/>
        <w:spacing w:line="200" w:lineRule="exact"/>
      </w:pPr>
    </w:p>
    <w:p w14:paraId="4A67AA2B" w14:textId="77777777" w:rsidR="00277232" w:rsidRPr="00D23656" w:rsidRDefault="00277232">
      <w:pPr>
        <w:widowControl w:val="0"/>
        <w:autoSpaceDE w:val="0"/>
        <w:autoSpaceDN w:val="0"/>
        <w:adjustRightInd w:val="0"/>
        <w:spacing w:line="200" w:lineRule="exact"/>
      </w:pPr>
    </w:p>
    <w:p w14:paraId="05F81D20" w14:textId="77777777" w:rsidR="00277232" w:rsidRPr="00D23656" w:rsidRDefault="00277232">
      <w:pPr>
        <w:widowControl w:val="0"/>
        <w:autoSpaceDE w:val="0"/>
        <w:autoSpaceDN w:val="0"/>
        <w:adjustRightInd w:val="0"/>
        <w:spacing w:line="200" w:lineRule="exact"/>
      </w:pPr>
    </w:p>
    <w:p w14:paraId="1A81FE83" w14:textId="77777777" w:rsidR="00277232" w:rsidRPr="00D23656" w:rsidRDefault="00277232">
      <w:pPr>
        <w:widowControl w:val="0"/>
        <w:autoSpaceDE w:val="0"/>
        <w:autoSpaceDN w:val="0"/>
        <w:adjustRightInd w:val="0"/>
        <w:spacing w:line="200" w:lineRule="exact"/>
      </w:pPr>
    </w:p>
    <w:p w14:paraId="080DAFAD" w14:textId="77777777" w:rsidR="00277232" w:rsidRPr="00D23656" w:rsidRDefault="00277232">
      <w:pPr>
        <w:widowControl w:val="0"/>
        <w:autoSpaceDE w:val="0"/>
        <w:autoSpaceDN w:val="0"/>
        <w:adjustRightInd w:val="0"/>
        <w:spacing w:line="200" w:lineRule="exact"/>
      </w:pPr>
    </w:p>
    <w:p w14:paraId="10192949" w14:textId="77777777" w:rsidR="0099013E" w:rsidRDefault="0099013E" w:rsidP="00C83EC4"/>
    <w:p w14:paraId="30519A28" w14:textId="77777777" w:rsidR="0099013E" w:rsidRDefault="00277232" w:rsidP="001723BF">
      <w:pPr>
        <w:pStyle w:val="Title"/>
        <w:spacing w:before="120" w:after="120"/>
      </w:pPr>
      <w:r w:rsidRPr="000A6636">
        <w:t>Intraday Allocation Rules</w:t>
      </w:r>
    </w:p>
    <w:p w14:paraId="4593B2B1" w14:textId="77777777" w:rsidR="00CA17AC" w:rsidRPr="00D173C0" w:rsidRDefault="00CA17AC" w:rsidP="001723BF">
      <w:pPr>
        <w:autoSpaceDE w:val="0"/>
        <w:autoSpaceDN w:val="0"/>
        <w:adjustRightInd w:val="0"/>
        <w:spacing w:before="120" w:after="120"/>
        <w:jc w:val="center"/>
        <w:rPr>
          <w:b/>
          <w:color w:val="000000"/>
        </w:rPr>
      </w:pPr>
      <w:proofErr w:type="gramStart"/>
      <w:r w:rsidRPr="00D173C0">
        <w:rPr>
          <w:b/>
          <w:color w:val="000000"/>
        </w:rPr>
        <w:t>for</w:t>
      </w:r>
      <w:proofErr w:type="gramEnd"/>
      <w:r w:rsidRPr="00D173C0">
        <w:rPr>
          <w:b/>
          <w:color w:val="000000"/>
        </w:rPr>
        <w:t xml:space="preserve"> the</w:t>
      </w:r>
    </w:p>
    <w:p w14:paraId="4E3B190D" w14:textId="6CA3831A" w:rsidR="00CA17AC" w:rsidRPr="00D173C0" w:rsidRDefault="00CA17AC" w:rsidP="001723BF">
      <w:pPr>
        <w:autoSpaceDE w:val="0"/>
        <w:autoSpaceDN w:val="0"/>
        <w:adjustRightInd w:val="0"/>
        <w:spacing w:before="120" w:after="120"/>
        <w:jc w:val="center"/>
        <w:rPr>
          <w:b/>
          <w:bCs/>
          <w:color w:val="000000"/>
        </w:rPr>
      </w:pPr>
      <w:r w:rsidRPr="0086673A">
        <w:rPr>
          <w:b/>
          <w:bCs/>
          <w:color w:val="000000"/>
        </w:rPr>
        <w:t>Coordinated</w:t>
      </w:r>
      <w:r w:rsidRPr="00D173C0">
        <w:rPr>
          <w:b/>
          <w:bCs/>
          <w:color w:val="000000"/>
        </w:rPr>
        <w:t xml:space="preserve"> Allocation of </w:t>
      </w:r>
      <w:r w:rsidR="00F22000">
        <w:rPr>
          <w:b/>
          <w:bCs/>
          <w:color w:val="000000"/>
        </w:rPr>
        <w:t xml:space="preserve">Cross Zonal </w:t>
      </w:r>
      <w:r w:rsidR="0086673A">
        <w:rPr>
          <w:b/>
          <w:bCs/>
          <w:color w:val="000000"/>
        </w:rPr>
        <w:t>C</w:t>
      </w:r>
      <w:r w:rsidR="0086673A" w:rsidRPr="00D173C0">
        <w:rPr>
          <w:b/>
          <w:bCs/>
          <w:color w:val="000000"/>
        </w:rPr>
        <w:t xml:space="preserve">apacities </w:t>
      </w:r>
      <w:r w:rsidR="00BA0DB1">
        <w:rPr>
          <w:b/>
          <w:color w:val="000000"/>
        </w:rPr>
        <w:t>at</w:t>
      </w:r>
      <w:r w:rsidR="00211CB9">
        <w:rPr>
          <w:b/>
          <w:color w:val="000000"/>
        </w:rPr>
        <w:t xml:space="preserve"> </w:t>
      </w:r>
      <w:r w:rsidRPr="00D173C0">
        <w:rPr>
          <w:b/>
          <w:color w:val="000000"/>
        </w:rPr>
        <w:t xml:space="preserve">the </w:t>
      </w:r>
      <w:r w:rsidR="00BA0DB1">
        <w:rPr>
          <w:b/>
          <w:bCs/>
          <w:color w:val="000000"/>
        </w:rPr>
        <w:t>Border</w:t>
      </w:r>
      <w:r w:rsidR="00A02CC4">
        <w:rPr>
          <w:b/>
          <w:bCs/>
          <w:color w:val="000000"/>
        </w:rPr>
        <w:t xml:space="preserve"> </w:t>
      </w:r>
      <w:r w:rsidRPr="00D173C0">
        <w:rPr>
          <w:b/>
          <w:color w:val="000000"/>
        </w:rPr>
        <w:t>between</w:t>
      </w:r>
      <w:r w:rsidR="00A02CC4">
        <w:rPr>
          <w:b/>
          <w:color w:val="000000"/>
        </w:rPr>
        <w:t xml:space="preserve"> </w:t>
      </w:r>
      <w:r w:rsidRPr="00D173C0">
        <w:rPr>
          <w:b/>
          <w:color w:val="000000"/>
        </w:rPr>
        <w:t xml:space="preserve">the </w:t>
      </w:r>
      <w:r w:rsidR="00BA0DB1">
        <w:rPr>
          <w:b/>
          <w:bCs/>
          <w:color w:val="000000"/>
        </w:rPr>
        <w:t>Bidding Zone</w:t>
      </w:r>
      <w:r w:rsidRPr="00D173C0">
        <w:rPr>
          <w:b/>
          <w:bCs/>
          <w:color w:val="000000"/>
        </w:rPr>
        <w:t>s</w:t>
      </w:r>
    </w:p>
    <w:p w14:paraId="4C3CDF04" w14:textId="77777777" w:rsidR="00CA17AC" w:rsidRPr="00D173C0" w:rsidRDefault="00CA17AC" w:rsidP="001723BF">
      <w:pPr>
        <w:autoSpaceDE w:val="0"/>
        <w:autoSpaceDN w:val="0"/>
        <w:adjustRightInd w:val="0"/>
        <w:spacing w:before="120" w:after="120"/>
        <w:jc w:val="center"/>
        <w:rPr>
          <w:b/>
          <w:bCs/>
          <w:color w:val="000000"/>
        </w:rPr>
      </w:pPr>
    </w:p>
    <w:p w14:paraId="193EE6A8" w14:textId="77777777" w:rsidR="00CA17AC" w:rsidRPr="00D173C0" w:rsidRDefault="00CA17AC" w:rsidP="00CA17AC">
      <w:pPr>
        <w:autoSpaceDE w:val="0"/>
        <w:autoSpaceDN w:val="0"/>
        <w:adjustRightInd w:val="0"/>
        <w:jc w:val="center"/>
        <w:rPr>
          <w:color w:val="000000"/>
        </w:rPr>
      </w:pPr>
    </w:p>
    <w:p w14:paraId="1D237C85" w14:textId="57E96B43" w:rsidR="00CA17AC" w:rsidRPr="00D173C0" w:rsidRDefault="00CD2EDC" w:rsidP="00CA17AC">
      <w:pPr>
        <w:autoSpaceDE w:val="0"/>
        <w:autoSpaceDN w:val="0"/>
        <w:adjustRightInd w:val="0"/>
        <w:jc w:val="center"/>
        <w:rPr>
          <w:color w:val="000000"/>
        </w:rPr>
      </w:pPr>
      <w:proofErr w:type="gramStart"/>
      <w:r>
        <w:rPr>
          <w:color w:val="000000"/>
        </w:rPr>
        <w:t>o</w:t>
      </w:r>
      <w:r w:rsidRPr="00D173C0">
        <w:rPr>
          <w:color w:val="000000"/>
        </w:rPr>
        <w:t>f</w:t>
      </w:r>
      <w:proofErr w:type="gramEnd"/>
    </w:p>
    <w:p w14:paraId="756CCAB6" w14:textId="77777777" w:rsidR="00CA17AC" w:rsidRPr="00D173C0" w:rsidRDefault="00CA17AC" w:rsidP="00CA17AC">
      <w:pPr>
        <w:autoSpaceDE w:val="0"/>
        <w:autoSpaceDN w:val="0"/>
        <w:adjustRightInd w:val="0"/>
        <w:jc w:val="center"/>
        <w:rPr>
          <w:color w:val="000000"/>
        </w:rPr>
      </w:pPr>
    </w:p>
    <w:p w14:paraId="69A9A47F" w14:textId="77777777" w:rsidR="00CA17AC" w:rsidRPr="00D173C0" w:rsidRDefault="00CA17AC" w:rsidP="00CA17AC">
      <w:pPr>
        <w:spacing w:line="360" w:lineRule="auto"/>
        <w:jc w:val="center"/>
        <w:rPr>
          <w:b/>
          <w:bCs/>
        </w:rPr>
      </w:pPr>
      <w:r w:rsidRPr="00D173C0">
        <w:rPr>
          <w:b/>
          <w:bCs/>
        </w:rPr>
        <w:t xml:space="preserve"> C.N.T.E.E. TRANSELECTRICA S.A.  </w:t>
      </w:r>
    </w:p>
    <w:p w14:paraId="2C188A0F" w14:textId="77777777" w:rsidR="00CA17AC" w:rsidRPr="00D173C0" w:rsidRDefault="00CA17AC" w:rsidP="00CA17AC">
      <w:pPr>
        <w:spacing w:line="360" w:lineRule="auto"/>
        <w:jc w:val="center"/>
      </w:pPr>
      <w:r w:rsidRPr="00D173C0">
        <w:t xml:space="preserve">33 Gen. </w:t>
      </w:r>
      <w:proofErr w:type="spellStart"/>
      <w:r w:rsidRPr="00D173C0">
        <w:t>Gh</w:t>
      </w:r>
      <w:proofErr w:type="spellEnd"/>
      <w:r w:rsidRPr="00D173C0">
        <w:t xml:space="preserve">. </w:t>
      </w:r>
      <w:proofErr w:type="spellStart"/>
      <w:r w:rsidRPr="00D173C0">
        <w:t>Magheru</w:t>
      </w:r>
      <w:proofErr w:type="spellEnd"/>
      <w:r w:rsidRPr="00D173C0">
        <w:t xml:space="preserve"> Blvd, Bucharest s.1</w:t>
      </w:r>
    </w:p>
    <w:p w14:paraId="447526D5" w14:textId="77777777" w:rsidR="00CA17AC" w:rsidRPr="00D173C0" w:rsidRDefault="00CA17AC" w:rsidP="00CA17AC">
      <w:pPr>
        <w:spacing w:line="360" w:lineRule="auto"/>
        <w:jc w:val="center"/>
        <w:rPr>
          <w:b/>
          <w:lang w:val="fr-FR"/>
        </w:rPr>
      </w:pPr>
      <w:r w:rsidRPr="00D173C0">
        <w:rPr>
          <w:b/>
          <w:lang w:val="fr-FR"/>
        </w:rPr>
        <w:t>ROMANIA</w:t>
      </w:r>
    </w:p>
    <w:p w14:paraId="5D5F9ADC" w14:textId="77777777" w:rsidR="00CA17AC" w:rsidRPr="00D173C0" w:rsidRDefault="00CA17AC" w:rsidP="00CA17AC">
      <w:pPr>
        <w:spacing w:line="360" w:lineRule="auto"/>
        <w:jc w:val="center"/>
        <w:rPr>
          <w:lang w:val="fr-FR"/>
        </w:rPr>
      </w:pPr>
      <w:r w:rsidRPr="00D173C0">
        <w:rPr>
          <w:lang w:val="fr-FR"/>
        </w:rPr>
        <w:t xml:space="preserve">(EU </w:t>
      </w:r>
      <w:proofErr w:type="spellStart"/>
      <w:r w:rsidRPr="00D173C0">
        <w:rPr>
          <w:lang w:val="fr-FR"/>
        </w:rPr>
        <w:t>Community</w:t>
      </w:r>
      <w:proofErr w:type="spellEnd"/>
      <w:r w:rsidRPr="00D173C0">
        <w:rPr>
          <w:lang w:val="fr-FR"/>
        </w:rPr>
        <w:t xml:space="preserve"> VAT identification </w:t>
      </w:r>
      <w:proofErr w:type="spellStart"/>
      <w:r w:rsidRPr="00D173C0">
        <w:rPr>
          <w:lang w:val="fr-FR"/>
        </w:rPr>
        <w:t>number</w:t>
      </w:r>
      <w:proofErr w:type="spellEnd"/>
      <w:r w:rsidRPr="00D173C0">
        <w:rPr>
          <w:lang w:val="fr-FR"/>
        </w:rPr>
        <w:t>: RO13328043)</w:t>
      </w:r>
    </w:p>
    <w:p w14:paraId="37C4CFD3" w14:textId="77777777" w:rsidR="00CA17AC" w:rsidRPr="00D173C0" w:rsidRDefault="00CA17AC" w:rsidP="00CA17AC">
      <w:pPr>
        <w:spacing w:line="360" w:lineRule="auto"/>
        <w:jc w:val="center"/>
      </w:pPr>
      <w:r w:rsidRPr="00D173C0">
        <w:t xml:space="preserve">Correspondence Address:  2-4 </w:t>
      </w:r>
      <w:proofErr w:type="spellStart"/>
      <w:r w:rsidRPr="00D173C0">
        <w:t>Olteni</w:t>
      </w:r>
      <w:proofErr w:type="spellEnd"/>
      <w:r w:rsidRPr="00D173C0">
        <w:t xml:space="preserve"> Street, RO-030786, Bucharest s.3</w:t>
      </w:r>
    </w:p>
    <w:p w14:paraId="1465ACB1" w14:textId="52831406" w:rsidR="00CA17AC" w:rsidRPr="00D173C0" w:rsidRDefault="00CA17AC" w:rsidP="001723BF">
      <w:pPr>
        <w:pStyle w:val="ListParagraph"/>
        <w:numPr>
          <w:ilvl w:val="0"/>
          <w:numId w:val="16"/>
        </w:numPr>
        <w:spacing w:line="360" w:lineRule="auto"/>
        <w:jc w:val="center"/>
      </w:pPr>
      <w:r w:rsidRPr="00D173C0">
        <w:t>hereinafter „</w:t>
      </w:r>
      <w:r w:rsidRPr="001723BF">
        <w:rPr>
          <w:b/>
        </w:rPr>
        <w:t>TRANSELECTRICA</w:t>
      </w:r>
      <w:r w:rsidRPr="00D173C0">
        <w:t>“</w:t>
      </w:r>
      <w:r w:rsidR="001723BF">
        <w:t xml:space="preserve"> </w:t>
      </w:r>
      <w:r w:rsidRPr="00D173C0">
        <w:t>-,</w:t>
      </w:r>
    </w:p>
    <w:p w14:paraId="1B9ED061" w14:textId="77777777" w:rsidR="00CA17AC" w:rsidRPr="00D173C0" w:rsidRDefault="00CA17AC" w:rsidP="00CA17AC">
      <w:pPr>
        <w:spacing w:line="360" w:lineRule="auto"/>
        <w:jc w:val="center"/>
        <w:rPr>
          <w:b/>
        </w:rPr>
      </w:pPr>
    </w:p>
    <w:p w14:paraId="36ACD70E" w14:textId="30C4DC0E" w:rsidR="00CA17AC" w:rsidRPr="00D173C0" w:rsidRDefault="00CA17AC" w:rsidP="00CA17AC">
      <w:pPr>
        <w:spacing w:line="360" w:lineRule="auto"/>
        <w:jc w:val="center"/>
      </w:pPr>
      <w:proofErr w:type="gramStart"/>
      <w:r w:rsidRPr="00D173C0">
        <w:t>and</w:t>
      </w:r>
      <w:proofErr w:type="gramEnd"/>
    </w:p>
    <w:p w14:paraId="1FC3084F" w14:textId="77777777" w:rsidR="00CA17AC" w:rsidRPr="00D173C0" w:rsidRDefault="00CA17AC" w:rsidP="00CA17AC">
      <w:pPr>
        <w:spacing w:line="360" w:lineRule="auto"/>
        <w:jc w:val="center"/>
      </w:pPr>
    </w:p>
    <w:p w14:paraId="18227879" w14:textId="6D0E15B0" w:rsidR="00CA17AC" w:rsidRPr="0071273E" w:rsidRDefault="00CA17AC" w:rsidP="00CA17AC">
      <w:pPr>
        <w:spacing w:line="360" w:lineRule="auto"/>
        <w:jc w:val="center"/>
        <w:rPr>
          <w:b/>
          <w:bCs/>
          <w:lang w:val="en-GB" w:eastAsia="cs-CZ"/>
        </w:rPr>
      </w:pPr>
      <w:r w:rsidRPr="0071273E">
        <w:rPr>
          <w:b/>
          <w:bCs/>
          <w:lang w:val="en-GB" w:eastAsia="cs-CZ"/>
        </w:rPr>
        <w:t xml:space="preserve">JP </w:t>
      </w:r>
      <w:r w:rsidR="00BA0DB1">
        <w:rPr>
          <w:b/>
          <w:bCs/>
          <w:lang w:val="en-GB" w:eastAsia="cs-CZ"/>
        </w:rPr>
        <w:t>EMS</w:t>
      </w:r>
      <w:r w:rsidR="00AC0A33">
        <w:rPr>
          <w:b/>
          <w:bCs/>
          <w:lang w:val="en-GB" w:eastAsia="cs-CZ"/>
        </w:rPr>
        <w:t xml:space="preserve"> BEOGRAD</w:t>
      </w:r>
    </w:p>
    <w:p w14:paraId="7D746F27" w14:textId="5062FED1" w:rsidR="00CA17AC" w:rsidRPr="0071273E" w:rsidRDefault="00CA17AC" w:rsidP="00CA17AC">
      <w:pPr>
        <w:spacing w:line="360" w:lineRule="auto"/>
        <w:jc w:val="center"/>
        <w:rPr>
          <w:lang w:val="en-GB" w:eastAsia="cs-CZ"/>
        </w:rPr>
      </w:pPr>
      <w:proofErr w:type="spellStart"/>
      <w:r w:rsidRPr="0071273E">
        <w:rPr>
          <w:lang w:val="en-GB" w:eastAsia="cs-CZ"/>
        </w:rPr>
        <w:t>Kneza</w:t>
      </w:r>
      <w:proofErr w:type="spellEnd"/>
      <w:r w:rsidR="00211CB9">
        <w:rPr>
          <w:lang w:val="en-GB" w:eastAsia="cs-CZ"/>
        </w:rPr>
        <w:t xml:space="preserve"> </w:t>
      </w:r>
      <w:proofErr w:type="spellStart"/>
      <w:r w:rsidRPr="0071273E">
        <w:rPr>
          <w:lang w:val="en-GB" w:eastAsia="cs-CZ"/>
        </w:rPr>
        <w:t>Milo</w:t>
      </w:r>
      <w:r w:rsidR="00BA0DB1">
        <w:rPr>
          <w:lang w:val="en-GB" w:eastAsia="cs-CZ"/>
        </w:rPr>
        <w:t>š</w:t>
      </w:r>
      <w:r w:rsidRPr="0071273E">
        <w:rPr>
          <w:lang w:val="en-GB" w:eastAsia="cs-CZ"/>
        </w:rPr>
        <w:t>a</w:t>
      </w:r>
      <w:proofErr w:type="spellEnd"/>
      <w:r w:rsidRPr="0071273E">
        <w:rPr>
          <w:lang w:val="en-GB" w:eastAsia="cs-CZ"/>
        </w:rPr>
        <w:t xml:space="preserve"> 11, 11000 Beograd</w:t>
      </w:r>
    </w:p>
    <w:p w14:paraId="76D92A05" w14:textId="77777777" w:rsidR="00CA17AC" w:rsidRPr="0071273E" w:rsidRDefault="00CA17AC" w:rsidP="00CA17AC">
      <w:pPr>
        <w:spacing w:line="360" w:lineRule="auto"/>
        <w:jc w:val="center"/>
        <w:rPr>
          <w:b/>
          <w:bCs/>
          <w:lang w:val="en-GB" w:eastAsia="cs-CZ"/>
        </w:rPr>
      </w:pPr>
      <w:r w:rsidRPr="0071273E">
        <w:rPr>
          <w:b/>
          <w:bCs/>
          <w:lang w:val="en-GB" w:eastAsia="cs-CZ"/>
        </w:rPr>
        <w:t>SERBIA</w:t>
      </w:r>
    </w:p>
    <w:p w14:paraId="042DEF97" w14:textId="00D677C3" w:rsidR="00CA17AC" w:rsidRPr="0071273E" w:rsidRDefault="00CA17AC" w:rsidP="00CA17AC">
      <w:pPr>
        <w:overflowPunct w:val="0"/>
        <w:autoSpaceDE w:val="0"/>
        <w:autoSpaceDN w:val="0"/>
        <w:adjustRightInd w:val="0"/>
        <w:spacing w:line="360" w:lineRule="auto"/>
        <w:jc w:val="center"/>
        <w:textAlignment w:val="baseline"/>
        <w:rPr>
          <w:lang w:val="en-GB" w:eastAsia="de-DE"/>
        </w:rPr>
      </w:pPr>
      <w:r w:rsidRPr="0071273E">
        <w:rPr>
          <w:lang w:val="en-GB" w:eastAsia="de-DE"/>
        </w:rPr>
        <w:t xml:space="preserve"> (Serbian </w:t>
      </w:r>
      <w:r w:rsidR="00BA0DB1">
        <w:rPr>
          <w:lang w:val="en-GB" w:eastAsia="de-DE"/>
        </w:rPr>
        <w:t>TAX</w:t>
      </w:r>
      <w:r w:rsidR="00211CB9">
        <w:rPr>
          <w:lang w:val="en-GB" w:eastAsia="de-DE"/>
        </w:rPr>
        <w:t xml:space="preserve"> </w:t>
      </w:r>
      <w:r w:rsidRPr="0071273E">
        <w:rPr>
          <w:lang w:val="en-GB" w:eastAsia="de-DE"/>
        </w:rPr>
        <w:t>identification number: SR103921661)</w:t>
      </w:r>
    </w:p>
    <w:p w14:paraId="714D2B60" w14:textId="09A3FCC1" w:rsidR="00CA17AC" w:rsidRPr="001723BF" w:rsidRDefault="00CA17AC" w:rsidP="001723BF">
      <w:pPr>
        <w:pStyle w:val="ListParagraph"/>
        <w:numPr>
          <w:ilvl w:val="0"/>
          <w:numId w:val="15"/>
        </w:numPr>
        <w:overflowPunct w:val="0"/>
        <w:autoSpaceDE w:val="0"/>
        <w:autoSpaceDN w:val="0"/>
        <w:adjustRightInd w:val="0"/>
        <w:spacing w:line="360" w:lineRule="auto"/>
        <w:jc w:val="center"/>
        <w:textAlignment w:val="baseline"/>
        <w:rPr>
          <w:lang w:val="en-GB" w:eastAsia="de-DE"/>
        </w:rPr>
      </w:pPr>
      <w:r w:rsidRPr="001723BF">
        <w:rPr>
          <w:lang w:val="en-GB" w:eastAsia="de-DE"/>
        </w:rPr>
        <w:t>hereinafter “</w:t>
      </w:r>
      <w:r w:rsidRPr="001723BF">
        <w:rPr>
          <w:b/>
          <w:bCs/>
          <w:lang w:val="en-GB" w:eastAsia="de-DE"/>
        </w:rPr>
        <w:t>EMS</w:t>
      </w:r>
      <w:r w:rsidRPr="001723BF">
        <w:rPr>
          <w:lang w:val="en-GB" w:eastAsia="de-DE"/>
        </w:rPr>
        <w:t>”</w:t>
      </w:r>
      <w:r w:rsidR="001723BF">
        <w:rPr>
          <w:lang w:val="en-GB" w:eastAsia="de-DE"/>
        </w:rPr>
        <w:t xml:space="preserve"> </w:t>
      </w:r>
      <w:bookmarkStart w:id="0" w:name="_GoBack"/>
      <w:bookmarkEnd w:id="0"/>
      <w:r w:rsidRPr="001723BF">
        <w:rPr>
          <w:lang w:val="en-GB" w:eastAsia="de-DE"/>
        </w:rPr>
        <w:t>-</w:t>
      </w:r>
    </w:p>
    <w:p w14:paraId="3885F291" w14:textId="77777777" w:rsidR="00CA17AC" w:rsidRPr="00C83EC4" w:rsidRDefault="00CA17AC" w:rsidP="00CA17AC">
      <w:pPr>
        <w:jc w:val="center"/>
        <w:rPr>
          <w:b/>
        </w:rPr>
      </w:pPr>
    </w:p>
    <w:p w14:paraId="05B785B6" w14:textId="77777777" w:rsidR="00CA17AC" w:rsidRPr="00C83EC4" w:rsidRDefault="00CA17AC" w:rsidP="00CA17AC">
      <w:pPr>
        <w:jc w:val="center"/>
        <w:rPr>
          <w:b/>
        </w:rPr>
      </w:pPr>
    </w:p>
    <w:p w14:paraId="6C915335" w14:textId="77777777" w:rsidR="00CA17AC" w:rsidRPr="00C83EC4" w:rsidRDefault="00CA17AC" w:rsidP="00CA17AC">
      <w:pPr>
        <w:jc w:val="center"/>
        <w:rPr>
          <w:b/>
        </w:rPr>
      </w:pPr>
    </w:p>
    <w:p w14:paraId="0103E7B9" w14:textId="77777777" w:rsidR="00CA17AC" w:rsidRPr="0093283E" w:rsidRDefault="00CA17AC" w:rsidP="00CA17AC">
      <w:pPr>
        <w:spacing w:line="360" w:lineRule="auto"/>
        <w:jc w:val="center"/>
      </w:pPr>
    </w:p>
    <w:p w14:paraId="2EB9D964" w14:textId="77777777" w:rsidR="001723BF" w:rsidRDefault="001723BF" w:rsidP="00CA17AC">
      <w:pPr>
        <w:jc w:val="center"/>
      </w:pPr>
    </w:p>
    <w:p w14:paraId="2AD5A972" w14:textId="77777777" w:rsidR="001723BF" w:rsidRDefault="001723BF" w:rsidP="00CA17AC">
      <w:pPr>
        <w:jc w:val="center"/>
      </w:pPr>
    </w:p>
    <w:p w14:paraId="61D24544" w14:textId="77777777" w:rsidR="001723BF" w:rsidRDefault="001723BF" w:rsidP="00CA17AC">
      <w:pPr>
        <w:jc w:val="center"/>
      </w:pPr>
    </w:p>
    <w:p w14:paraId="5AB82D26" w14:textId="77777777" w:rsidR="001723BF" w:rsidRDefault="001723BF" w:rsidP="00CA17AC">
      <w:pPr>
        <w:jc w:val="center"/>
      </w:pPr>
    </w:p>
    <w:p w14:paraId="66A8F6C6" w14:textId="77777777" w:rsidR="001723BF" w:rsidRDefault="001723BF" w:rsidP="00CA17AC">
      <w:pPr>
        <w:jc w:val="center"/>
      </w:pPr>
    </w:p>
    <w:p w14:paraId="7B100050" w14:textId="77777777" w:rsidR="001723BF" w:rsidRDefault="001723BF" w:rsidP="00CA17AC">
      <w:pPr>
        <w:jc w:val="center"/>
      </w:pPr>
    </w:p>
    <w:p w14:paraId="0DDD57C3" w14:textId="7AE7B6A2" w:rsidR="00CA17AC" w:rsidRPr="0071273E" w:rsidRDefault="001723BF" w:rsidP="00CA17AC">
      <w:pPr>
        <w:jc w:val="center"/>
      </w:pPr>
      <w:r>
        <w:t xml:space="preserve">- </w:t>
      </w:r>
      <w:proofErr w:type="gramStart"/>
      <w:r w:rsidR="00CA17AC">
        <w:t>for</w:t>
      </w:r>
      <w:proofErr w:type="gramEnd"/>
      <w:r w:rsidR="00CA17AC">
        <w:t xml:space="preserve"> the year 2017</w:t>
      </w:r>
      <w:r>
        <w:t xml:space="preserve"> -</w:t>
      </w:r>
    </w:p>
    <w:p w14:paraId="7F7C861D" w14:textId="77777777" w:rsidR="00277232" w:rsidRDefault="00277232">
      <w:pPr>
        <w:widowControl w:val="0"/>
        <w:autoSpaceDE w:val="0"/>
        <w:autoSpaceDN w:val="0"/>
        <w:adjustRightInd w:val="0"/>
        <w:ind w:left="4338" w:right="4341"/>
        <w:jc w:val="center"/>
      </w:pPr>
    </w:p>
    <w:p w14:paraId="06433669" w14:textId="77777777" w:rsidR="006F2B60" w:rsidRDefault="00277232" w:rsidP="00653D66">
      <w:pPr>
        <w:widowControl w:val="0"/>
        <w:autoSpaceDE w:val="0"/>
        <w:autoSpaceDN w:val="0"/>
        <w:adjustRightInd w:val="0"/>
        <w:spacing w:after="240"/>
        <w:ind w:right="-20"/>
      </w:pPr>
      <w:r>
        <w:br w:type="page"/>
      </w:r>
    </w:p>
    <w:p w14:paraId="5B8B1317" w14:textId="77777777" w:rsidR="006F2B60" w:rsidRDefault="006F2B60" w:rsidP="00653D66">
      <w:pPr>
        <w:widowControl w:val="0"/>
        <w:autoSpaceDE w:val="0"/>
        <w:autoSpaceDN w:val="0"/>
        <w:adjustRightInd w:val="0"/>
        <w:spacing w:after="240"/>
        <w:ind w:right="-20"/>
      </w:pPr>
    </w:p>
    <w:p w14:paraId="016834FF" w14:textId="77777777" w:rsidR="00277232" w:rsidRPr="00D23656" w:rsidRDefault="00277232" w:rsidP="00653D66">
      <w:pPr>
        <w:widowControl w:val="0"/>
        <w:autoSpaceDE w:val="0"/>
        <w:autoSpaceDN w:val="0"/>
        <w:adjustRightInd w:val="0"/>
        <w:spacing w:after="240"/>
        <w:ind w:right="-20"/>
      </w:pPr>
      <w:r w:rsidRPr="00D23656">
        <w:rPr>
          <w:b/>
          <w:bCs/>
          <w:u w:val="thick"/>
        </w:rPr>
        <w:t>Contents</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15"/>
        <w:gridCol w:w="1134"/>
      </w:tblGrid>
      <w:tr w:rsidR="00277232" w14:paraId="1E92DBF2" w14:textId="77777777" w:rsidTr="00C83EC4">
        <w:tc>
          <w:tcPr>
            <w:tcW w:w="8615" w:type="dxa"/>
          </w:tcPr>
          <w:p w14:paraId="15C5D3BC" w14:textId="77777777" w:rsidR="00277232" w:rsidRPr="00AA795C" w:rsidRDefault="00277232" w:rsidP="00F64915">
            <w:pPr>
              <w:widowControl w:val="0"/>
              <w:autoSpaceDE w:val="0"/>
              <w:autoSpaceDN w:val="0"/>
              <w:adjustRightInd w:val="0"/>
              <w:spacing w:after="240"/>
            </w:pPr>
            <w:r w:rsidRPr="002D3CBA">
              <w:t>1. Definitions and interpretation</w:t>
            </w:r>
            <w:r w:rsidRPr="00E81FFC">
              <w:t>………………………………………</w:t>
            </w:r>
            <w:r w:rsidRPr="00D26E85">
              <w:t>…………………</w:t>
            </w:r>
          </w:p>
        </w:tc>
        <w:tc>
          <w:tcPr>
            <w:tcW w:w="1134" w:type="dxa"/>
          </w:tcPr>
          <w:p w14:paraId="61589682" w14:textId="77777777" w:rsidR="00277232" w:rsidRDefault="00277232" w:rsidP="00F64915">
            <w:pPr>
              <w:widowControl w:val="0"/>
              <w:autoSpaceDE w:val="0"/>
              <w:autoSpaceDN w:val="0"/>
              <w:adjustRightInd w:val="0"/>
              <w:spacing w:after="240"/>
            </w:pPr>
            <w:r>
              <w:t>3</w:t>
            </w:r>
          </w:p>
        </w:tc>
      </w:tr>
      <w:tr w:rsidR="00277232" w14:paraId="76A38E04" w14:textId="77777777" w:rsidTr="00C83EC4">
        <w:tc>
          <w:tcPr>
            <w:tcW w:w="8615" w:type="dxa"/>
          </w:tcPr>
          <w:p w14:paraId="030CA57D" w14:textId="77777777" w:rsidR="00277232" w:rsidRPr="00E81FFC" w:rsidRDefault="00277232" w:rsidP="00F64915">
            <w:pPr>
              <w:widowControl w:val="0"/>
              <w:autoSpaceDE w:val="0"/>
              <w:autoSpaceDN w:val="0"/>
              <w:adjustRightInd w:val="0"/>
              <w:spacing w:after="240"/>
            </w:pPr>
            <w:r w:rsidRPr="002D3CBA">
              <w:t>2. General provisions</w:t>
            </w:r>
          </w:p>
        </w:tc>
        <w:tc>
          <w:tcPr>
            <w:tcW w:w="1134" w:type="dxa"/>
          </w:tcPr>
          <w:p w14:paraId="17356655" w14:textId="77777777" w:rsidR="00277232" w:rsidRDefault="00277232" w:rsidP="00F64915">
            <w:pPr>
              <w:widowControl w:val="0"/>
              <w:autoSpaceDE w:val="0"/>
              <w:autoSpaceDN w:val="0"/>
              <w:adjustRightInd w:val="0"/>
              <w:spacing w:after="240"/>
            </w:pPr>
            <w:r>
              <w:t>5</w:t>
            </w:r>
          </w:p>
        </w:tc>
      </w:tr>
      <w:tr w:rsidR="00277232" w14:paraId="3ADB0202" w14:textId="77777777" w:rsidTr="00C83EC4">
        <w:tc>
          <w:tcPr>
            <w:tcW w:w="8615" w:type="dxa"/>
          </w:tcPr>
          <w:p w14:paraId="7B8C16B3" w14:textId="77777777" w:rsidR="00277232" w:rsidRPr="00E81FFC" w:rsidRDefault="00277232" w:rsidP="00781B8A">
            <w:pPr>
              <w:widowControl w:val="0"/>
              <w:autoSpaceDE w:val="0"/>
              <w:autoSpaceDN w:val="0"/>
              <w:adjustRightInd w:val="0"/>
              <w:spacing w:after="240"/>
            </w:pPr>
            <w:r w:rsidRPr="002D3CBA">
              <w:t xml:space="preserve">3. Participation to the Intraday Capacity Allocation </w:t>
            </w:r>
            <w:r w:rsidRPr="00E81FFC">
              <w:t>…………………………...</w:t>
            </w:r>
          </w:p>
        </w:tc>
        <w:tc>
          <w:tcPr>
            <w:tcW w:w="1134" w:type="dxa"/>
          </w:tcPr>
          <w:p w14:paraId="484FDCEB" w14:textId="77777777" w:rsidR="00277232" w:rsidRDefault="00277232" w:rsidP="00F64915">
            <w:pPr>
              <w:widowControl w:val="0"/>
              <w:autoSpaceDE w:val="0"/>
              <w:autoSpaceDN w:val="0"/>
              <w:adjustRightInd w:val="0"/>
              <w:spacing w:after="240"/>
            </w:pPr>
            <w:r>
              <w:t>7</w:t>
            </w:r>
          </w:p>
        </w:tc>
      </w:tr>
      <w:tr w:rsidR="00277232" w14:paraId="20DC6AB6" w14:textId="77777777" w:rsidTr="00C83EC4">
        <w:tc>
          <w:tcPr>
            <w:tcW w:w="8615" w:type="dxa"/>
          </w:tcPr>
          <w:p w14:paraId="7EE8CA02" w14:textId="77777777" w:rsidR="00277232" w:rsidRPr="00E81FFC" w:rsidRDefault="00277232" w:rsidP="00781B8A">
            <w:pPr>
              <w:widowControl w:val="0"/>
              <w:autoSpaceDE w:val="0"/>
              <w:autoSpaceDN w:val="0"/>
              <w:adjustRightInd w:val="0"/>
              <w:spacing w:after="240"/>
            </w:pPr>
            <w:r w:rsidRPr="002D3CBA">
              <w:t>3.1 Requirements f</w:t>
            </w:r>
            <w:r w:rsidRPr="00E81FFC">
              <w:t>or participating to the Intraday Capacity Allocation ……….</w:t>
            </w:r>
          </w:p>
        </w:tc>
        <w:tc>
          <w:tcPr>
            <w:tcW w:w="1134" w:type="dxa"/>
          </w:tcPr>
          <w:p w14:paraId="439AB346" w14:textId="77777777" w:rsidR="00277232" w:rsidRDefault="00277232" w:rsidP="00F64915">
            <w:pPr>
              <w:widowControl w:val="0"/>
              <w:autoSpaceDE w:val="0"/>
              <w:autoSpaceDN w:val="0"/>
              <w:adjustRightInd w:val="0"/>
              <w:spacing w:after="240"/>
            </w:pPr>
            <w:r>
              <w:t>7</w:t>
            </w:r>
          </w:p>
        </w:tc>
      </w:tr>
      <w:tr w:rsidR="00277232" w14:paraId="367BFC9C" w14:textId="77777777" w:rsidTr="00C83EC4">
        <w:tc>
          <w:tcPr>
            <w:tcW w:w="8615" w:type="dxa"/>
          </w:tcPr>
          <w:p w14:paraId="42F67945" w14:textId="77777777" w:rsidR="00277232" w:rsidRPr="00D26E85" w:rsidRDefault="00277232" w:rsidP="00F64915">
            <w:pPr>
              <w:widowControl w:val="0"/>
              <w:autoSpaceDE w:val="0"/>
              <w:autoSpaceDN w:val="0"/>
              <w:adjustRightInd w:val="0"/>
              <w:spacing w:after="240"/>
            </w:pPr>
            <w:r w:rsidRPr="002D3CBA">
              <w:t>3.2 Suspension of a</w:t>
            </w:r>
            <w:r>
              <w:t xml:space="preserve"> Registered</w:t>
            </w:r>
            <w:r w:rsidRPr="002D3CBA">
              <w:t xml:space="preserve"> Participant </w:t>
            </w:r>
            <w:r w:rsidRPr="00E81FFC">
              <w:t>………………………………………</w:t>
            </w:r>
            <w:r w:rsidRPr="00D26E85">
              <w:t>…….</w:t>
            </w:r>
          </w:p>
        </w:tc>
        <w:tc>
          <w:tcPr>
            <w:tcW w:w="1134" w:type="dxa"/>
          </w:tcPr>
          <w:p w14:paraId="04972BE7" w14:textId="77777777" w:rsidR="00277232" w:rsidRDefault="00277232" w:rsidP="00F64915">
            <w:pPr>
              <w:widowControl w:val="0"/>
              <w:autoSpaceDE w:val="0"/>
              <w:autoSpaceDN w:val="0"/>
              <w:adjustRightInd w:val="0"/>
              <w:spacing w:after="240"/>
            </w:pPr>
            <w:r>
              <w:t>7</w:t>
            </w:r>
          </w:p>
        </w:tc>
      </w:tr>
      <w:tr w:rsidR="00277232" w14:paraId="333DE6A0" w14:textId="77777777" w:rsidTr="00C83EC4">
        <w:tc>
          <w:tcPr>
            <w:tcW w:w="8615" w:type="dxa"/>
          </w:tcPr>
          <w:p w14:paraId="4D96AF48" w14:textId="77777777" w:rsidR="00277232" w:rsidRPr="00E81FFC" w:rsidRDefault="00277232" w:rsidP="00C13032">
            <w:pPr>
              <w:widowControl w:val="0"/>
              <w:autoSpaceDE w:val="0"/>
              <w:autoSpaceDN w:val="0"/>
              <w:adjustRightInd w:val="0"/>
            </w:pPr>
            <w:r>
              <w:t xml:space="preserve">4. </w:t>
            </w:r>
            <w:r w:rsidRPr="00653D66">
              <w:t xml:space="preserve">Intraday Capacity Allocation </w:t>
            </w:r>
          </w:p>
        </w:tc>
        <w:tc>
          <w:tcPr>
            <w:tcW w:w="1134" w:type="dxa"/>
          </w:tcPr>
          <w:p w14:paraId="28CF495B" w14:textId="77777777" w:rsidR="00277232" w:rsidRDefault="00277232" w:rsidP="00F64915">
            <w:pPr>
              <w:widowControl w:val="0"/>
              <w:autoSpaceDE w:val="0"/>
              <w:autoSpaceDN w:val="0"/>
              <w:adjustRightInd w:val="0"/>
            </w:pPr>
            <w:r>
              <w:t>8</w:t>
            </w:r>
          </w:p>
        </w:tc>
      </w:tr>
      <w:tr w:rsidR="00277232" w14:paraId="6FEEEB48" w14:textId="77777777" w:rsidTr="00C83EC4">
        <w:tc>
          <w:tcPr>
            <w:tcW w:w="8615" w:type="dxa"/>
          </w:tcPr>
          <w:p w14:paraId="68C5554D" w14:textId="77777777" w:rsidR="00277232" w:rsidRDefault="00277232" w:rsidP="00F64915">
            <w:pPr>
              <w:widowControl w:val="0"/>
              <w:autoSpaceDE w:val="0"/>
              <w:autoSpaceDN w:val="0"/>
              <w:adjustRightInd w:val="0"/>
              <w:ind w:left="567"/>
            </w:pPr>
            <w:r>
              <w:t>4.1</w:t>
            </w:r>
            <w:r>
              <w:tab/>
              <w:t>DAMAS System…………………………………………………………</w:t>
            </w:r>
          </w:p>
        </w:tc>
        <w:tc>
          <w:tcPr>
            <w:tcW w:w="1134" w:type="dxa"/>
          </w:tcPr>
          <w:p w14:paraId="75664841" w14:textId="77777777" w:rsidR="00277232" w:rsidRDefault="00277232" w:rsidP="00F64915">
            <w:pPr>
              <w:widowControl w:val="0"/>
              <w:autoSpaceDE w:val="0"/>
              <w:autoSpaceDN w:val="0"/>
              <w:adjustRightInd w:val="0"/>
            </w:pPr>
            <w:r>
              <w:t>8</w:t>
            </w:r>
          </w:p>
        </w:tc>
      </w:tr>
      <w:tr w:rsidR="00277232" w14:paraId="516BBF5B" w14:textId="77777777" w:rsidTr="00C83EC4">
        <w:tc>
          <w:tcPr>
            <w:tcW w:w="8615" w:type="dxa"/>
          </w:tcPr>
          <w:p w14:paraId="3BC52B28" w14:textId="77777777" w:rsidR="00277232" w:rsidRDefault="00277232" w:rsidP="00F64915">
            <w:pPr>
              <w:widowControl w:val="0"/>
              <w:autoSpaceDE w:val="0"/>
              <w:autoSpaceDN w:val="0"/>
              <w:adjustRightInd w:val="0"/>
              <w:ind w:left="567"/>
            </w:pPr>
            <w:r>
              <w:t>4.2</w:t>
            </w:r>
            <w:r>
              <w:tab/>
              <w:t>The Intraday ATC...……………………………………………………..</w:t>
            </w:r>
          </w:p>
        </w:tc>
        <w:tc>
          <w:tcPr>
            <w:tcW w:w="1134" w:type="dxa"/>
          </w:tcPr>
          <w:p w14:paraId="16157D11" w14:textId="77777777" w:rsidR="00277232" w:rsidRDefault="00277232" w:rsidP="00F64915">
            <w:pPr>
              <w:widowControl w:val="0"/>
              <w:autoSpaceDE w:val="0"/>
              <w:autoSpaceDN w:val="0"/>
              <w:adjustRightInd w:val="0"/>
            </w:pPr>
            <w:r>
              <w:t>9</w:t>
            </w:r>
          </w:p>
        </w:tc>
      </w:tr>
      <w:tr w:rsidR="00277232" w14:paraId="4601EC4D" w14:textId="77777777" w:rsidTr="00C83EC4">
        <w:tc>
          <w:tcPr>
            <w:tcW w:w="8615" w:type="dxa"/>
          </w:tcPr>
          <w:p w14:paraId="2D98D928" w14:textId="77777777" w:rsidR="00277232" w:rsidRDefault="00277232" w:rsidP="00F64915">
            <w:pPr>
              <w:widowControl w:val="0"/>
              <w:autoSpaceDE w:val="0"/>
              <w:autoSpaceDN w:val="0"/>
              <w:adjustRightInd w:val="0"/>
              <w:ind w:left="567"/>
            </w:pPr>
            <w:r>
              <w:t>4.3</w:t>
            </w:r>
            <w:r>
              <w:tab/>
              <w:t>Intraday Capacity………………………………………………………...</w:t>
            </w:r>
          </w:p>
        </w:tc>
        <w:tc>
          <w:tcPr>
            <w:tcW w:w="1134" w:type="dxa"/>
          </w:tcPr>
          <w:p w14:paraId="5BCF97DD" w14:textId="77777777" w:rsidR="00277232" w:rsidRDefault="00277232" w:rsidP="00F64915">
            <w:pPr>
              <w:widowControl w:val="0"/>
              <w:autoSpaceDE w:val="0"/>
              <w:autoSpaceDN w:val="0"/>
              <w:adjustRightInd w:val="0"/>
            </w:pPr>
            <w:r>
              <w:t>9</w:t>
            </w:r>
          </w:p>
        </w:tc>
      </w:tr>
      <w:tr w:rsidR="00277232" w14:paraId="78B09F5A" w14:textId="77777777" w:rsidTr="00C83EC4">
        <w:tc>
          <w:tcPr>
            <w:tcW w:w="8615" w:type="dxa"/>
          </w:tcPr>
          <w:p w14:paraId="52D318D8" w14:textId="77777777" w:rsidR="00277232" w:rsidRDefault="00277232" w:rsidP="00C13032">
            <w:pPr>
              <w:widowControl w:val="0"/>
              <w:autoSpaceDE w:val="0"/>
              <w:autoSpaceDN w:val="0"/>
              <w:adjustRightInd w:val="0"/>
              <w:ind w:left="567"/>
            </w:pPr>
            <w:r>
              <w:t>4.4</w:t>
            </w:r>
            <w:r>
              <w:tab/>
              <w:t>Intraday Capacity Allocation ………………………………….</w:t>
            </w:r>
          </w:p>
        </w:tc>
        <w:tc>
          <w:tcPr>
            <w:tcW w:w="1134" w:type="dxa"/>
          </w:tcPr>
          <w:p w14:paraId="076CEC44" w14:textId="77777777" w:rsidR="00277232" w:rsidRDefault="00277232" w:rsidP="00F64915">
            <w:pPr>
              <w:widowControl w:val="0"/>
              <w:autoSpaceDE w:val="0"/>
              <w:autoSpaceDN w:val="0"/>
              <w:adjustRightInd w:val="0"/>
            </w:pPr>
            <w:r>
              <w:t>10</w:t>
            </w:r>
          </w:p>
        </w:tc>
      </w:tr>
      <w:tr w:rsidR="00277232" w14:paraId="3869BA24" w14:textId="77777777" w:rsidTr="00C83EC4">
        <w:tc>
          <w:tcPr>
            <w:tcW w:w="8615" w:type="dxa"/>
          </w:tcPr>
          <w:p w14:paraId="2ADE37CF" w14:textId="77777777" w:rsidR="00277232" w:rsidRDefault="00277232" w:rsidP="00F64915">
            <w:pPr>
              <w:widowControl w:val="0"/>
              <w:autoSpaceDE w:val="0"/>
              <w:autoSpaceDN w:val="0"/>
              <w:adjustRightInd w:val="0"/>
              <w:ind w:left="567"/>
            </w:pPr>
            <w:r>
              <w:t>4.5</w:t>
            </w:r>
            <w:r>
              <w:tab/>
              <w:t>Publication and Notification of the Results of an Auction………………</w:t>
            </w:r>
          </w:p>
        </w:tc>
        <w:tc>
          <w:tcPr>
            <w:tcW w:w="1134" w:type="dxa"/>
          </w:tcPr>
          <w:p w14:paraId="2A0FBA45" w14:textId="77777777" w:rsidR="00277232" w:rsidRDefault="00277232" w:rsidP="00F64915">
            <w:pPr>
              <w:widowControl w:val="0"/>
              <w:autoSpaceDE w:val="0"/>
              <w:autoSpaceDN w:val="0"/>
              <w:adjustRightInd w:val="0"/>
            </w:pPr>
            <w:r>
              <w:t>11</w:t>
            </w:r>
          </w:p>
        </w:tc>
      </w:tr>
      <w:tr w:rsidR="00277232" w14:paraId="13DAA269" w14:textId="77777777" w:rsidTr="00C83EC4">
        <w:tc>
          <w:tcPr>
            <w:tcW w:w="8615" w:type="dxa"/>
          </w:tcPr>
          <w:p w14:paraId="4B16BF15" w14:textId="77777777" w:rsidR="00277232" w:rsidRDefault="00277232" w:rsidP="00F64915">
            <w:pPr>
              <w:widowControl w:val="0"/>
              <w:autoSpaceDE w:val="0"/>
              <w:autoSpaceDN w:val="0"/>
              <w:adjustRightInd w:val="0"/>
              <w:ind w:left="567"/>
            </w:pPr>
            <w:r>
              <w:t>4.6</w:t>
            </w:r>
            <w:r>
              <w:tab/>
              <w:t>Use of Allocated Capacity……………………………………………….</w:t>
            </w:r>
          </w:p>
        </w:tc>
        <w:tc>
          <w:tcPr>
            <w:tcW w:w="1134" w:type="dxa"/>
          </w:tcPr>
          <w:p w14:paraId="42AD77D3" w14:textId="77777777" w:rsidR="00277232" w:rsidRDefault="00277232" w:rsidP="00F64915">
            <w:pPr>
              <w:widowControl w:val="0"/>
              <w:autoSpaceDE w:val="0"/>
              <w:autoSpaceDN w:val="0"/>
              <w:adjustRightInd w:val="0"/>
            </w:pPr>
            <w:r>
              <w:t>11</w:t>
            </w:r>
          </w:p>
        </w:tc>
      </w:tr>
      <w:tr w:rsidR="00277232" w14:paraId="7E8FBED4" w14:textId="77777777" w:rsidTr="00C83EC4">
        <w:tc>
          <w:tcPr>
            <w:tcW w:w="8615" w:type="dxa"/>
          </w:tcPr>
          <w:p w14:paraId="459557EE" w14:textId="77777777" w:rsidR="00277232" w:rsidRDefault="00277232" w:rsidP="00F64915">
            <w:pPr>
              <w:widowControl w:val="0"/>
              <w:autoSpaceDE w:val="0"/>
              <w:autoSpaceDN w:val="0"/>
              <w:adjustRightInd w:val="0"/>
              <w:ind w:left="567"/>
            </w:pPr>
            <w:r>
              <w:t>4.7</w:t>
            </w:r>
            <w:r>
              <w:tab/>
            </w:r>
            <w:r w:rsidRPr="00653D66">
              <w:t>Transfer of Allocated Capacities</w:t>
            </w:r>
            <w:r>
              <w:t>…………………………</w:t>
            </w:r>
          </w:p>
        </w:tc>
        <w:tc>
          <w:tcPr>
            <w:tcW w:w="1134" w:type="dxa"/>
          </w:tcPr>
          <w:p w14:paraId="0D5B31BC" w14:textId="77777777" w:rsidR="00277232" w:rsidRDefault="00277232" w:rsidP="00F64915">
            <w:pPr>
              <w:widowControl w:val="0"/>
              <w:autoSpaceDE w:val="0"/>
              <w:autoSpaceDN w:val="0"/>
              <w:adjustRightInd w:val="0"/>
            </w:pPr>
            <w:r>
              <w:t>13</w:t>
            </w:r>
          </w:p>
        </w:tc>
      </w:tr>
      <w:tr w:rsidR="00277232" w14:paraId="5802AC47" w14:textId="77777777" w:rsidTr="00C83EC4">
        <w:tc>
          <w:tcPr>
            <w:tcW w:w="8615" w:type="dxa"/>
          </w:tcPr>
          <w:p w14:paraId="6B98BA6F" w14:textId="77777777" w:rsidR="00277232" w:rsidRDefault="00277232" w:rsidP="00C13032">
            <w:pPr>
              <w:widowControl w:val="0"/>
              <w:autoSpaceDE w:val="0"/>
              <w:autoSpaceDN w:val="0"/>
              <w:adjustRightInd w:val="0"/>
              <w:spacing w:after="240"/>
              <w:ind w:left="567"/>
            </w:pPr>
            <w:r>
              <w:t>4.8</w:t>
            </w:r>
            <w:r>
              <w:tab/>
            </w:r>
            <w:r w:rsidRPr="001957F9">
              <w:t xml:space="preserve">Accounting, Losing of Allocated Capacity and Exclusion of Participating in Intraday Capacity Allocation </w:t>
            </w:r>
            <w:r>
              <w:t>……………......................</w:t>
            </w:r>
          </w:p>
        </w:tc>
        <w:tc>
          <w:tcPr>
            <w:tcW w:w="1134" w:type="dxa"/>
          </w:tcPr>
          <w:p w14:paraId="5D35120F" w14:textId="77777777" w:rsidR="00277232" w:rsidRDefault="00277232" w:rsidP="00F64915">
            <w:pPr>
              <w:widowControl w:val="0"/>
              <w:autoSpaceDE w:val="0"/>
              <w:autoSpaceDN w:val="0"/>
              <w:adjustRightInd w:val="0"/>
            </w:pPr>
            <w:r>
              <w:t xml:space="preserve">            13</w:t>
            </w:r>
          </w:p>
        </w:tc>
      </w:tr>
      <w:tr w:rsidR="00277232" w14:paraId="378FD474" w14:textId="77777777" w:rsidTr="00C83EC4">
        <w:tc>
          <w:tcPr>
            <w:tcW w:w="8615" w:type="dxa"/>
          </w:tcPr>
          <w:p w14:paraId="79981008" w14:textId="77777777" w:rsidR="00277232" w:rsidRDefault="00277232" w:rsidP="00F64915">
            <w:pPr>
              <w:widowControl w:val="0"/>
              <w:autoSpaceDE w:val="0"/>
              <w:autoSpaceDN w:val="0"/>
              <w:adjustRightInd w:val="0"/>
              <w:spacing w:after="240"/>
            </w:pPr>
            <w:r>
              <w:t>5. Force Majeure…………………………………………………………………………</w:t>
            </w:r>
          </w:p>
        </w:tc>
        <w:tc>
          <w:tcPr>
            <w:tcW w:w="1134" w:type="dxa"/>
          </w:tcPr>
          <w:p w14:paraId="59AC06DB" w14:textId="77777777" w:rsidR="00277232" w:rsidRDefault="00277232" w:rsidP="00F64915">
            <w:pPr>
              <w:widowControl w:val="0"/>
              <w:autoSpaceDE w:val="0"/>
              <w:autoSpaceDN w:val="0"/>
              <w:adjustRightInd w:val="0"/>
              <w:spacing w:after="240"/>
            </w:pPr>
            <w:r>
              <w:t>14</w:t>
            </w:r>
          </w:p>
        </w:tc>
      </w:tr>
      <w:tr w:rsidR="00277232" w14:paraId="6B397D35" w14:textId="77777777" w:rsidTr="00C83EC4">
        <w:tc>
          <w:tcPr>
            <w:tcW w:w="8615" w:type="dxa"/>
          </w:tcPr>
          <w:p w14:paraId="23D63844" w14:textId="77777777" w:rsidR="00277232" w:rsidRDefault="00277232" w:rsidP="00F64915">
            <w:pPr>
              <w:widowControl w:val="0"/>
              <w:autoSpaceDE w:val="0"/>
              <w:autoSpaceDN w:val="0"/>
              <w:adjustRightInd w:val="0"/>
              <w:spacing w:after="240"/>
            </w:pPr>
            <w:r>
              <w:t>6. Exceptional circumstances……………………………………………………………</w:t>
            </w:r>
          </w:p>
        </w:tc>
        <w:tc>
          <w:tcPr>
            <w:tcW w:w="1134" w:type="dxa"/>
          </w:tcPr>
          <w:p w14:paraId="6C393F2C" w14:textId="77777777" w:rsidR="00277232" w:rsidRDefault="00277232" w:rsidP="00F64915">
            <w:pPr>
              <w:widowControl w:val="0"/>
              <w:autoSpaceDE w:val="0"/>
              <w:autoSpaceDN w:val="0"/>
              <w:adjustRightInd w:val="0"/>
              <w:spacing w:after="240"/>
            </w:pPr>
            <w:r>
              <w:t>14</w:t>
            </w:r>
          </w:p>
        </w:tc>
      </w:tr>
      <w:tr w:rsidR="00277232" w14:paraId="54B64CAA" w14:textId="77777777" w:rsidTr="00C83EC4">
        <w:tc>
          <w:tcPr>
            <w:tcW w:w="8615" w:type="dxa"/>
          </w:tcPr>
          <w:p w14:paraId="17854EC5" w14:textId="77777777" w:rsidR="00277232" w:rsidRDefault="00277232" w:rsidP="00F64915">
            <w:pPr>
              <w:widowControl w:val="0"/>
              <w:autoSpaceDE w:val="0"/>
              <w:autoSpaceDN w:val="0"/>
              <w:adjustRightInd w:val="0"/>
              <w:spacing w:after="240"/>
            </w:pPr>
            <w:r>
              <w:t>7. Applicable law, Complaint Procedure and Mitigation of disputes…………………...</w:t>
            </w:r>
          </w:p>
        </w:tc>
        <w:tc>
          <w:tcPr>
            <w:tcW w:w="1134" w:type="dxa"/>
          </w:tcPr>
          <w:p w14:paraId="702BA06C" w14:textId="77777777" w:rsidR="00277232" w:rsidRDefault="00277232" w:rsidP="00F64915">
            <w:pPr>
              <w:widowControl w:val="0"/>
              <w:autoSpaceDE w:val="0"/>
              <w:autoSpaceDN w:val="0"/>
              <w:adjustRightInd w:val="0"/>
              <w:spacing w:after="240"/>
            </w:pPr>
            <w:r>
              <w:t>14</w:t>
            </w:r>
          </w:p>
        </w:tc>
      </w:tr>
      <w:tr w:rsidR="00277232" w14:paraId="07A18538" w14:textId="77777777" w:rsidTr="00C83EC4">
        <w:tc>
          <w:tcPr>
            <w:tcW w:w="8615" w:type="dxa"/>
          </w:tcPr>
          <w:p w14:paraId="70A7F24B" w14:textId="77777777" w:rsidR="00277232" w:rsidRDefault="00277232" w:rsidP="00F64915">
            <w:pPr>
              <w:widowControl w:val="0"/>
              <w:autoSpaceDE w:val="0"/>
              <w:autoSpaceDN w:val="0"/>
              <w:adjustRightInd w:val="0"/>
              <w:spacing w:after="240"/>
            </w:pPr>
            <w:r>
              <w:t>8. Liabilities……………………………………………………………………………...</w:t>
            </w:r>
          </w:p>
        </w:tc>
        <w:tc>
          <w:tcPr>
            <w:tcW w:w="1134" w:type="dxa"/>
          </w:tcPr>
          <w:p w14:paraId="76070D98" w14:textId="77777777" w:rsidR="00277232" w:rsidRDefault="00277232" w:rsidP="00F64915">
            <w:pPr>
              <w:widowControl w:val="0"/>
              <w:autoSpaceDE w:val="0"/>
              <w:autoSpaceDN w:val="0"/>
              <w:adjustRightInd w:val="0"/>
              <w:spacing w:after="240"/>
            </w:pPr>
            <w:r>
              <w:t>16</w:t>
            </w:r>
          </w:p>
        </w:tc>
      </w:tr>
      <w:tr w:rsidR="00277232" w14:paraId="53079494" w14:textId="77777777" w:rsidTr="00C83EC4">
        <w:tc>
          <w:tcPr>
            <w:tcW w:w="8615" w:type="dxa"/>
          </w:tcPr>
          <w:p w14:paraId="5A8078B4" w14:textId="77777777" w:rsidR="00277232" w:rsidRDefault="00277232" w:rsidP="00F64915">
            <w:pPr>
              <w:widowControl w:val="0"/>
              <w:autoSpaceDE w:val="0"/>
              <w:autoSpaceDN w:val="0"/>
              <w:adjustRightInd w:val="0"/>
              <w:spacing w:after="240"/>
            </w:pPr>
            <w:r>
              <w:t>9. Miscellaneous…………………………………………………………………………</w:t>
            </w:r>
          </w:p>
        </w:tc>
        <w:tc>
          <w:tcPr>
            <w:tcW w:w="1134" w:type="dxa"/>
          </w:tcPr>
          <w:p w14:paraId="0DA3768C" w14:textId="77777777" w:rsidR="00277232" w:rsidRDefault="00277232" w:rsidP="00F64915">
            <w:pPr>
              <w:widowControl w:val="0"/>
              <w:autoSpaceDE w:val="0"/>
              <w:autoSpaceDN w:val="0"/>
              <w:adjustRightInd w:val="0"/>
              <w:spacing w:after="240"/>
            </w:pPr>
            <w:r>
              <w:t>16</w:t>
            </w:r>
          </w:p>
        </w:tc>
      </w:tr>
      <w:tr w:rsidR="00277232" w14:paraId="78A29F95" w14:textId="77777777" w:rsidTr="00C83EC4">
        <w:tc>
          <w:tcPr>
            <w:tcW w:w="8615" w:type="dxa"/>
          </w:tcPr>
          <w:p w14:paraId="64DBC2B0" w14:textId="77777777" w:rsidR="00277232" w:rsidRDefault="00277232" w:rsidP="00F64915">
            <w:pPr>
              <w:widowControl w:val="0"/>
              <w:autoSpaceDE w:val="0"/>
              <w:autoSpaceDN w:val="0"/>
              <w:adjustRightInd w:val="0"/>
              <w:spacing w:after="240"/>
            </w:pPr>
            <w:r>
              <w:t>10. Information published on the TSOs websites……………………………………….</w:t>
            </w:r>
          </w:p>
        </w:tc>
        <w:tc>
          <w:tcPr>
            <w:tcW w:w="1134" w:type="dxa"/>
          </w:tcPr>
          <w:p w14:paraId="5DC8BA5E" w14:textId="77777777" w:rsidR="00277232" w:rsidRDefault="00277232" w:rsidP="00F64915">
            <w:pPr>
              <w:widowControl w:val="0"/>
              <w:autoSpaceDE w:val="0"/>
              <w:autoSpaceDN w:val="0"/>
              <w:adjustRightInd w:val="0"/>
              <w:spacing w:after="240"/>
            </w:pPr>
            <w:r>
              <w:t>16</w:t>
            </w:r>
          </w:p>
        </w:tc>
      </w:tr>
      <w:tr w:rsidR="00277232" w14:paraId="3D310D81" w14:textId="77777777" w:rsidTr="00C83EC4">
        <w:tc>
          <w:tcPr>
            <w:tcW w:w="8615" w:type="dxa"/>
          </w:tcPr>
          <w:p w14:paraId="11D10580" w14:textId="77777777" w:rsidR="00277232" w:rsidRDefault="00277232" w:rsidP="00F64915">
            <w:pPr>
              <w:widowControl w:val="0"/>
              <w:autoSpaceDE w:val="0"/>
              <w:autoSpaceDN w:val="0"/>
              <w:adjustRightInd w:val="0"/>
              <w:spacing w:after="240"/>
            </w:pPr>
            <w:r>
              <w:t>11. Assignment and changes……………………………………………….……………</w:t>
            </w:r>
          </w:p>
        </w:tc>
        <w:tc>
          <w:tcPr>
            <w:tcW w:w="1134" w:type="dxa"/>
          </w:tcPr>
          <w:p w14:paraId="1ACCC868" w14:textId="77777777" w:rsidR="00277232" w:rsidRDefault="00277232" w:rsidP="00F64915">
            <w:pPr>
              <w:widowControl w:val="0"/>
              <w:autoSpaceDE w:val="0"/>
              <w:autoSpaceDN w:val="0"/>
              <w:adjustRightInd w:val="0"/>
              <w:spacing w:after="240"/>
            </w:pPr>
            <w:r>
              <w:t>17</w:t>
            </w:r>
          </w:p>
        </w:tc>
      </w:tr>
      <w:tr w:rsidR="00277232" w14:paraId="11659E56" w14:textId="77777777" w:rsidTr="00C83EC4">
        <w:tc>
          <w:tcPr>
            <w:tcW w:w="8615" w:type="dxa"/>
          </w:tcPr>
          <w:p w14:paraId="1DDFF1E5" w14:textId="77777777" w:rsidR="00277232" w:rsidRDefault="00277232" w:rsidP="00F64915">
            <w:pPr>
              <w:widowControl w:val="0"/>
              <w:autoSpaceDE w:val="0"/>
              <w:autoSpaceDN w:val="0"/>
              <w:adjustRightInd w:val="0"/>
              <w:spacing w:after="240"/>
            </w:pPr>
            <w:r>
              <w:t>12. Entry into force...........................................................................................................</w:t>
            </w:r>
          </w:p>
        </w:tc>
        <w:tc>
          <w:tcPr>
            <w:tcW w:w="1134" w:type="dxa"/>
          </w:tcPr>
          <w:p w14:paraId="334FA47A" w14:textId="77777777" w:rsidR="00277232" w:rsidRDefault="00277232" w:rsidP="00F64915">
            <w:pPr>
              <w:widowControl w:val="0"/>
              <w:autoSpaceDE w:val="0"/>
              <w:autoSpaceDN w:val="0"/>
              <w:adjustRightInd w:val="0"/>
              <w:spacing w:after="240"/>
            </w:pPr>
            <w:r>
              <w:t>17</w:t>
            </w:r>
          </w:p>
        </w:tc>
      </w:tr>
      <w:tr w:rsidR="00277232" w14:paraId="1A7931ED" w14:textId="77777777" w:rsidTr="00C83EC4">
        <w:tc>
          <w:tcPr>
            <w:tcW w:w="8615" w:type="dxa"/>
          </w:tcPr>
          <w:p w14:paraId="0277FDB2" w14:textId="77777777" w:rsidR="00277232" w:rsidRDefault="00277232" w:rsidP="00F64915">
            <w:pPr>
              <w:widowControl w:val="0"/>
              <w:autoSpaceDE w:val="0"/>
              <w:autoSpaceDN w:val="0"/>
              <w:adjustRightInd w:val="0"/>
              <w:spacing w:after="240"/>
            </w:pPr>
            <w:r>
              <w:t xml:space="preserve">Contact </w:t>
            </w:r>
            <w:proofErr w:type="gramStart"/>
            <w:r>
              <w:t>List .....................................................................................................................</w:t>
            </w:r>
            <w:proofErr w:type="gramEnd"/>
          </w:p>
        </w:tc>
        <w:tc>
          <w:tcPr>
            <w:tcW w:w="1134" w:type="dxa"/>
          </w:tcPr>
          <w:p w14:paraId="504C4ED5" w14:textId="77777777" w:rsidR="00277232" w:rsidRDefault="00277232" w:rsidP="00F64915">
            <w:pPr>
              <w:widowControl w:val="0"/>
              <w:autoSpaceDE w:val="0"/>
              <w:autoSpaceDN w:val="0"/>
              <w:adjustRightInd w:val="0"/>
              <w:spacing w:after="240"/>
            </w:pPr>
            <w:r>
              <w:t>18</w:t>
            </w:r>
          </w:p>
        </w:tc>
      </w:tr>
      <w:tr w:rsidR="00277232" w14:paraId="2CBA6D91" w14:textId="77777777" w:rsidTr="00C83EC4">
        <w:tc>
          <w:tcPr>
            <w:tcW w:w="8615" w:type="dxa"/>
            <w:tcBorders>
              <w:bottom w:val="single" w:sz="4" w:space="0" w:color="auto"/>
            </w:tcBorders>
          </w:tcPr>
          <w:p w14:paraId="367D14D5" w14:textId="77777777" w:rsidR="00277232" w:rsidRDefault="00277232" w:rsidP="00F64915">
            <w:pPr>
              <w:widowControl w:val="0"/>
              <w:autoSpaceDE w:val="0"/>
              <w:autoSpaceDN w:val="0"/>
              <w:adjustRightInd w:val="0"/>
              <w:spacing w:after="240"/>
            </w:pPr>
            <w:r>
              <w:t>Annex 1- Registration Form..............................................................................................</w:t>
            </w:r>
          </w:p>
        </w:tc>
        <w:tc>
          <w:tcPr>
            <w:tcW w:w="1134" w:type="dxa"/>
          </w:tcPr>
          <w:p w14:paraId="77951102" w14:textId="77777777" w:rsidR="00277232" w:rsidRDefault="00277232" w:rsidP="00F64915">
            <w:pPr>
              <w:widowControl w:val="0"/>
              <w:autoSpaceDE w:val="0"/>
              <w:autoSpaceDN w:val="0"/>
              <w:adjustRightInd w:val="0"/>
              <w:spacing w:after="240"/>
            </w:pPr>
            <w:r>
              <w:t>19</w:t>
            </w:r>
          </w:p>
        </w:tc>
      </w:tr>
      <w:tr w:rsidR="00277232" w14:paraId="489AAF93" w14:textId="77777777" w:rsidTr="00C83EC4">
        <w:tblPrEx>
          <w:tblLook w:val="0000" w:firstRow="0" w:lastRow="0" w:firstColumn="0" w:lastColumn="0" w:noHBand="0" w:noVBand="0"/>
        </w:tblPrEx>
        <w:trPr>
          <w:trHeight w:val="551"/>
        </w:trPr>
        <w:tc>
          <w:tcPr>
            <w:tcW w:w="8615" w:type="dxa"/>
            <w:tcBorders>
              <w:bottom w:val="single" w:sz="4" w:space="0" w:color="auto"/>
            </w:tcBorders>
          </w:tcPr>
          <w:p w14:paraId="070A26A0" w14:textId="77777777" w:rsidR="00277232" w:rsidRDefault="00277232" w:rsidP="00610F26">
            <w:pPr>
              <w:widowControl w:val="0"/>
              <w:autoSpaceDE w:val="0"/>
              <w:autoSpaceDN w:val="0"/>
              <w:adjustRightInd w:val="0"/>
              <w:spacing w:after="240"/>
            </w:pPr>
            <w:r>
              <w:t>Annex 2 - Capacity Curtailment......................................................................................</w:t>
            </w:r>
          </w:p>
        </w:tc>
        <w:tc>
          <w:tcPr>
            <w:tcW w:w="1134" w:type="dxa"/>
          </w:tcPr>
          <w:p w14:paraId="2B787E86" w14:textId="77777777" w:rsidR="00277232" w:rsidRDefault="00277232" w:rsidP="00F342D1">
            <w:pPr>
              <w:widowControl w:val="0"/>
              <w:autoSpaceDE w:val="0"/>
              <w:autoSpaceDN w:val="0"/>
              <w:adjustRightInd w:val="0"/>
              <w:spacing w:after="240"/>
            </w:pPr>
            <w:r>
              <w:t>20</w:t>
            </w:r>
          </w:p>
        </w:tc>
      </w:tr>
    </w:tbl>
    <w:p w14:paraId="714E6C85" w14:textId="77777777" w:rsidR="00277232" w:rsidRPr="00D23656" w:rsidRDefault="00277232" w:rsidP="00D23656">
      <w:pPr>
        <w:widowControl w:val="0"/>
        <w:tabs>
          <w:tab w:val="left" w:pos="8360"/>
        </w:tabs>
        <w:autoSpaceDE w:val="0"/>
        <w:autoSpaceDN w:val="0"/>
        <w:adjustRightInd w:val="0"/>
        <w:spacing w:before="31"/>
        <w:ind w:left="174" w:right="-20"/>
      </w:pPr>
    </w:p>
    <w:p w14:paraId="68A62D84" w14:textId="77777777" w:rsidR="00277232" w:rsidRPr="00D23656" w:rsidRDefault="00277232" w:rsidP="006F6E7C">
      <w:pPr>
        <w:widowControl w:val="0"/>
        <w:tabs>
          <w:tab w:val="left" w:pos="8360"/>
        </w:tabs>
        <w:autoSpaceDE w:val="0"/>
        <w:autoSpaceDN w:val="0"/>
        <w:adjustRightInd w:val="0"/>
        <w:ind w:right="-20"/>
        <w:sectPr w:rsidR="00277232" w:rsidRPr="00D23656" w:rsidSect="00CB5AB7">
          <w:headerReference w:type="default" r:id="rId9"/>
          <w:footerReference w:type="default" r:id="rId10"/>
          <w:type w:val="continuous"/>
          <w:pgSz w:w="11900" w:h="16840"/>
          <w:pgMar w:top="1179" w:right="958" w:bottom="820" w:left="958" w:header="720" w:footer="720" w:gutter="0"/>
          <w:cols w:space="720" w:equalWidth="0">
            <w:col w:w="9982"/>
          </w:cols>
          <w:noEndnote/>
        </w:sectPr>
      </w:pPr>
    </w:p>
    <w:p w14:paraId="4A2CFCE4" w14:textId="77777777" w:rsidR="00277232" w:rsidRPr="00D23656" w:rsidRDefault="00277232">
      <w:pPr>
        <w:widowControl w:val="0"/>
        <w:autoSpaceDE w:val="0"/>
        <w:autoSpaceDN w:val="0"/>
        <w:adjustRightInd w:val="0"/>
        <w:spacing w:before="6" w:line="260" w:lineRule="exact"/>
      </w:pPr>
    </w:p>
    <w:p w14:paraId="3AEE8BCC" w14:textId="77777777" w:rsidR="0099013E" w:rsidRPr="00C83EC4" w:rsidRDefault="0099013E" w:rsidP="00C83EC4">
      <w:pPr>
        <w:pStyle w:val="Heading1"/>
        <w:rPr>
          <w:b w:val="0"/>
          <w:u w:val="single"/>
        </w:rPr>
      </w:pPr>
      <w:r w:rsidRPr="00C83EC4">
        <w:rPr>
          <w:u w:val="single"/>
        </w:rPr>
        <w:t>Definitions and interpretation</w:t>
      </w:r>
    </w:p>
    <w:p w14:paraId="6C75EA32" w14:textId="77777777" w:rsidR="00277232" w:rsidRDefault="00277232" w:rsidP="00F342D1">
      <w:pPr>
        <w:widowControl w:val="0"/>
        <w:autoSpaceDE w:val="0"/>
        <w:autoSpaceDN w:val="0"/>
        <w:adjustRightInd w:val="0"/>
        <w:ind w:left="534" w:right="-20"/>
        <w:rPr>
          <w:b/>
          <w:bCs/>
          <w:u w:val="thick"/>
        </w:rPr>
      </w:pPr>
    </w:p>
    <w:p w14:paraId="02A67F3F" w14:textId="77777777" w:rsidR="00277232" w:rsidRDefault="00277232" w:rsidP="007519C9">
      <w:pPr>
        <w:widowControl w:val="0"/>
        <w:autoSpaceDE w:val="0"/>
        <w:autoSpaceDN w:val="0"/>
        <w:adjustRightInd w:val="0"/>
        <w:ind w:left="534" w:right="-20"/>
        <w:jc w:val="both"/>
        <w:rPr>
          <w:sz w:val="22"/>
          <w:szCs w:val="22"/>
        </w:rPr>
      </w:pPr>
    </w:p>
    <w:p w14:paraId="486C49C3" w14:textId="77777777" w:rsidR="00592600" w:rsidRPr="0020009E" w:rsidRDefault="00592600" w:rsidP="007519C9">
      <w:pPr>
        <w:widowControl w:val="0"/>
        <w:autoSpaceDE w:val="0"/>
        <w:autoSpaceDN w:val="0"/>
        <w:adjustRightInd w:val="0"/>
        <w:ind w:left="534" w:right="-20"/>
        <w:jc w:val="both"/>
        <w:rPr>
          <w:sz w:val="22"/>
          <w:szCs w:val="22"/>
        </w:rPr>
      </w:pPr>
    </w:p>
    <w:p w14:paraId="7D568851" w14:textId="2565C9A9" w:rsidR="00277232" w:rsidRPr="0020009E" w:rsidRDefault="00277232" w:rsidP="00CA17AC">
      <w:pPr>
        <w:widowControl w:val="0"/>
        <w:numPr>
          <w:ilvl w:val="1"/>
          <w:numId w:val="12"/>
        </w:numPr>
        <w:autoSpaceDE w:val="0"/>
        <w:autoSpaceDN w:val="0"/>
        <w:adjustRightInd w:val="0"/>
        <w:spacing w:after="240"/>
        <w:jc w:val="both"/>
      </w:pPr>
      <w:r w:rsidRPr="0020009E">
        <w:t>The following</w:t>
      </w:r>
      <w:r w:rsidR="00A02CC4">
        <w:t xml:space="preserve"> </w:t>
      </w:r>
      <w:r w:rsidRPr="0020009E">
        <w:t>capitalized</w:t>
      </w:r>
      <w:r w:rsidR="00A02CC4">
        <w:t xml:space="preserve"> </w:t>
      </w:r>
      <w:r w:rsidRPr="0020009E">
        <w:t>words</w:t>
      </w:r>
      <w:r w:rsidR="00A02CC4">
        <w:t xml:space="preserve"> </w:t>
      </w:r>
      <w:r w:rsidRPr="0020009E">
        <w:t>in</w:t>
      </w:r>
      <w:r w:rsidR="00A02CC4">
        <w:t xml:space="preserve"> </w:t>
      </w:r>
      <w:r w:rsidRPr="0020009E">
        <w:t>these</w:t>
      </w:r>
      <w:r w:rsidR="00A02CC4">
        <w:t xml:space="preserve"> </w:t>
      </w:r>
      <w:r w:rsidR="0025327F">
        <w:t>Intraday Allocation Rules</w:t>
      </w:r>
      <w:r w:rsidR="00A02CC4">
        <w:t xml:space="preserve"> </w:t>
      </w:r>
      <w:r w:rsidRPr="0020009E">
        <w:rPr>
          <w:spacing w:val="1"/>
        </w:rPr>
        <w:t>a</w:t>
      </w:r>
      <w:r w:rsidRPr="0020009E">
        <w:t>nd its Annexes</w:t>
      </w:r>
      <w:r w:rsidR="00A02CC4">
        <w:t xml:space="preserve"> </w:t>
      </w:r>
      <w:r w:rsidRPr="0020009E">
        <w:t>have</w:t>
      </w:r>
      <w:r w:rsidR="00A02CC4">
        <w:t xml:space="preserve"> </w:t>
      </w:r>
      <w:r w:rsidRPr="0020009E">
        <w:t>the</w:t>
      </w:r>
      <w:r w:rsidR="00A02CC4">
        <w:t xml:space="preserve"> </w:t>
      </w:r>
      <w:r w:rsidRPr="0020009E">
        <w:t>m</w:t>
      </w:r>
      <w:r w:rsidRPr="0020009E">
        <w:rPr>
          <w:spacing w:val="1"/>
        </w:rPr>
        <w:t>e</w:t>
      </w:r>
      <w:r w:rsidRPr="0020009E">
        <w:t>aning</w:t>
      </w:r>
      <w:r w:rsidR="00A02CC4">
        <w:t xml:space="preserve"> </w:t>
      </w:r>
      <w:r w:rsidRPr="0020009E">
        <w:t>as</w:t>
      </w:r>
      <w:r w:rsidR="00A02CC4">
        <w:t xml:space="preserve"> </w:t>
      </w:r>
      <w:r w:rsidR="00B50BD8">
        <w:t>des</w:t>
      </w:r>
      <w:r w:rsidRPr="0020009E">
        <w:t>cribed</w:t>
      </w:r>
      <w:r w:rsidR="00B50BD8">
        <w:t xml:space="preserve"> </w:t>
      </w:r>
      <w:r w:rsidRPr="0020009E">
        <w:t>here</w:t>
      </w:r>
      <w:r w:rsidR="00B50BD8">
        <w:t xml:space="preserve"> </w:t>
      </w:r>
      <w:r w:rsidRPr="0020009E">
        <w:t>in</w:t>
      </w:r>
      <w:r w:rsidR="00B50BD8">
        <w:t xml:space="preserve"> </w:t>
      </w:r>
      <w:r w:rsidRPr="0020009E">
        <w:t>this paragraph</w:t>
      </w:r>
      <w:r w:rsidR="00B50BD8">
        <w:t xml:space="preserve"> </w:t>
      </w:r>
      <w:r w:rsidRPr="0020009E">
        <w:t>1.</w:t>
      </w:r>
      <w:r w:rsidRPr="0020009E">
        <w:rPr>
          <w:spacing w:val="-1"/>
        </w:rPr>
        <w:t>1</w:t>
      </w:r>
      <w:r w:rsidRPr="0020009E">
        <w:t>:</w:t>
      </w:r>
    </w:p>
    <w:p w14:paraId="7BB89165" w14:textId="4CF60FFE" w:rsidR="004774B0" w:rsidRPr="004774B0" w:rsidRDefault="004774B0" w:rsidP="004774B0">
      <w:pPr>
        <w:widowControl w:val="0"/>
        <w:tabs>
          <w:tab w:val="left" w:pos="284"/>
        </w:tabs>
        <w:autoSpaceDE w:val="0"/>
        <w:autoSpaceDN w:val="0"/>
        <w:adjustRightInd w:val="0"/>
        <w:spacing w:after="240"/>
        <w:ind w:left="426" w:right="-20"/>
        <w:jc w:val="both"/>
      </w:pPr>
      <w:r w:rsidRPr="004774B0">
        <w:rPr>
          <w:b/>
          <w:bCs/>
        </w:rPr>
        <w:t>Allocation Office</w:t>
      </w:r>
      <w:r>
        <w:rPr>
          <w:b/>
          <w:bCs/>
        </w:rPr>
        <w:t xml:space="preserve">: </w:t>
      </w:r>
      <w:r w:rsidR="0099013E" w:rsidRPr="00C83EC4">
        <w:rPr>
          <w:bCs/>
        </w:rPr>
        <w:t xml:space="preserve">stands for TRANSELECTRICA in its function as </w:t>
      </w:r>
      <w:r w:rsidRPr="003F233F">
        <w:t>the</w:t>
      </w:r>
      <w:r w:rsidRPr="0020009E">
        <w:t xml:space="preserve"> entity executing the intraday </w:t>
      </w:r>
      <w:r>
        <w:t>allocation</w:t>
      </w:r>
      <w:r w:rsidRPr="0020009E">
        <w:t xml:space="preserve"> procedures.</w:t>
      </w:r>
    </w:p>
    <w:p w14:paraId="361CE4F1" w14:textId="16D05493" w:rsidR="00B50BD8" w:rsidRDefault="00277232" w:rsidP="004774B0">
      <w:pPr>
        <w:pStyle w:val="ListParagraph"/>
        <w:widowControl w:val="0"/>
        <w:tabs>
          <w:tab w:val="left" w:pos="284"/>
        </w:tabs>
        <w:autoSpaceDE w:val="0"/>
        <w:autoSpaceDN w:val="0"/>
        <w:adjustRightInd w:val="0"/>
        <w:spacing w:after="240"/>
        <w:ind w:left="426" w:right="-20"/>
        <w:jc w:val="both"/>
        <w:rPr>
          <w:lang w:val="en-GB"/>
        </w:rPr>
      </w:pPr>
      <w:r w:rsidRPr="003B6FFE">
        <w:rPr>
          <w:b/>
          <w:bCs/>
          <w:lang w:val="en-GB"/>
        </w:rPr>
        <w:t>Already Allocated Capacity (</w:t>
      </w:r>
      <w:r w:rsidR="004774B0">
        <w:rPr>
          <w:b/>
          <w:bCs/>
          <w:lang w:val="en-GB"/>
        </w:rPr>
        <w:t>“</w:t>
      </w:r>
      <w:r w:rsidRPr="003B6FFE">
        <w:rPr>
          <w:b/>
          <w:bCs/>
          <w:lang w:val="en-GB"/>
        </w:rPr>
        <w:t>AAC</w:t>
      </w:r>
      <w:r w:rsidR="004774B0">
        <w:rPr>
          <w:b/>
          <w:bCs/>
          <w:lang w:val="en-GB"/>
        </w:rPr>
        <w:t>”</w:t>
      </w:r>
      <w:r w:rsidRPr="003B6FFE">
        <w:rPr>
          <w:b/>
          <w:bCs/>
          <w:lang w:val="en-GB"/>
        </w:rPr>
        <w:t>)</w:t>
      </w:r>
      <w:r w:rsidR="004774B0">
        <w:rPr>
          <w:b/>
          <w:bCs/>
          <w:lang w:val="en-GB"/>
        </w:rPr>
        <w:t>:</w:t>
      </w:r>
      <w:r w:rsidR="00CE7C1F">
        <w:rPr>
          <w:b/>
          <w:bCs/>
          <w:lang w:val="en-GB"/>
        </w:rPr>
        <w:t xml:space="preserve"> </w:t>
      </w:r>
      <w:r w:rsidRPr="00C71123">
        <w:rPr>
          <w:lang w:val="en-GB"/>
        </w:rPr>
        <w:t>the total capacity already allocated through previous allocation procedures</w:t>
      </w:r>
      <w:r w:rsidR="0006703F">
        <w:rPr>
          <w:lang w:val="en-GB"/>
        </w:rPr>
        <w:t>.</w:t>
      </w:r>
    </w:p>
    <w:p w14:paraId="0D87BD4F" w14:textId="621996C4" w:rsidR="00277232" w:rsidRDefault="00277232" w:rsidP="004774B0">
      <w:pPr>
        <w:tabs>
          <w:tab w:val="left" w:pos="284"/>
        </w:tabs>
        <w:spacing w:after="240"/>
        <w:ind w:left="426"/>
        <w:jc w:val="both"/>
      </w:pPr>
      <w:proofErr w:type="gramStart"/>
      <w:r w:rsidRPr="0020009E">
        <w:rPr>
          <w:b/>
          <w:bCs/>
        </w:rPr>
        <w:t>Auction</w:t>
      </w:r>
      <w:r w:rsidR="00CE7C1F">
        <w:rPr>
          <w:b/>
          <w:bCs/>
        </w:rPr>
        <w:t xml:space="preserve"> </w:t>
      </w:r>
      <w:r w:rsidRPr="0020009E">
        <w:rPr>
          <w:b/>
          <w:bCs/>
        </w:rPr>
        <w:t>Price</w:t>
      </w:r>
      <w:r w:rsidR="004774B0">
        <w:rPr>
          <w:b/>
          <w:bCs/>
        </w:rPr>
        <w:t>:</w:t>
      </w:r>
      <w:r w:rsidR="00B50BD8">
        <w:rPr>
          <w:b/>
          <w:bCs/>
        </w:rPr>
        <w:t xml:space="preserve"> </w:t>
      </w:r>
      <w:r w:rsidRPr="0020009E">
        <w:t>the</w:t>
      </w:r>
      <w:r w:rsidR="00B50BD8">
        <w:t xml:space="preserve"> </w:t>
      </w:r>
      <w:r w:rsidRPr="0020009E">
        <w:t xml:space="preserve">price </w:t>
      </w:r>
      <w:r w:rsidRPr="0020009E">
        <w:rPr>
          <w:spacing w:val="1"/>
        </w:rPr>
        <w:t>i</w:t>
      </w:r>
      <w:r w:rsidRPr="0020009E">
        <w:t>n</w:t>
      </w:r>
      <w:r w:rsidR="00B50BD8">
        <w:t xml:space="preserve"> </w:t>
      </w:r>
      <w:r w:rsidRPr="0020009E">
        <w:t>EUR to</w:t>
      </w:r>
      <w:r w:rsidR="00B50BD8">
        <w:t xml:space="preserve"> </w:t>
      </w:r>
      <w:r w:rsidRPr="0020009E">
        <w:t>be</w:t>
      </w:r>
      <w:r w:rsidR="00B50BD8">
        <w:t xml:space="preserve"> </w:t>
      </w:r>
      <w:r w:rsidRPr="0020009E">
        <w:t>paid</w:t>
      </w:r>
      <w:r w:rsidR="00B50BD8">
        <w:t xml:space="preserve"> </w:t>
      </w:r>
      <w:r w:rsidRPr="0020009E">
        <w:t>by</w:t>
      </w:r>
      <w:r w:rsidR="00B50BD8">
        <w:t xml:space="preserve"> </w:t>
      </w:r>
      <w:r w:rsidR="00D0768B">
        <w:rPr>
          <w:spacing w:val="2"/>
        </w:rPr>
        <w:t xml:space="preserve">Registered </w:t>
      </w:r>
      <w:r w:rsidRPr="0020009E">
        <w:t>Participants</w:t>
      </w:r>
      <w:r w:rsidR="00B50BD8">
        <w:t xml:space="preserve"> </w:t>
      </w:r>
      <w:r w:rsidR="00CB0D12">
        <w:rPr>
          <w:color w:val="000000"/>
        </w:rPr>
        <w:t xml:space="preserve">for each MW and hour of acquired </w:t>
      </w:r>
      <w:r>
        <w:t>C</w:t>
      </w:r>
      <w:r w:rsidRPr="0020009E">
        <w:t>apacity</w:t>
      </w:r>
      <w:r w:rsidR="00B50BD8">
        <w:t xml:space="preserve"> </w:t>
      </w:r>
      <w:r w:rsidRPr="0020009E">
        <w:t>in</w:t>
      </w:r>
      <w:r w:rsidR="00B50BD8">
        <w:t xml:space="preserve"> </w:t>
      </w:r>
      <w:r w:rsidRPr="0020009E">
        <w:t>case the</w:t>
      </w:r>
      <w:r w:rsidR="00B50BD8">
        <w:t xml:space="preserve"> </w:t>
      </w:r>
      <w:r w:rsidRPr="0020009E">
        <w:t>total</w:t>
      </w:r>
      <w:r w:rsidR="00B50BD8">
        <w:t xml:space="preserve"> </w:t>
      </w:r>
      <w:r w:rsidRPr="0020009E">
        <w:t>a</w:t>
      </w:r>
      <w:r w:rsidRPr="0020009E">
        <w:rPr>
          <w:spacing w:val="-2"/>
        </w:rPr>
        <w:t>m</w:t>
      </w:r>
      <w:r w:rsidRPr="0020009E">
        <w:rPr>
          <w:spacing w:val="2"/>
        </w:rPr>
        <w:t>o</w:t>
      </w:r>
      <w:r w:rsidRPr="0020009E">
        <w:t>unt</w:t>
      </w:r>
      <w:r w:rsidR="00B50BD8">
        <w:t xml:space="preserve"> </w:t>
      </w:r>
      <w:r w:rsidRPr="0020009E">
        <w:t>of</w:t>
      </w:r>
      <w:r w:rsidR="00B50BD8">
        <w:t xml:space="preserve"> </w:t>
      </w:r>
      <w:r w:rsidRPr="0020009E">
        <w:t>the</w:t>
      </w:r>
      <w:r w:rsidR="00B50BD8">
        <w:t xml:space="preserve"> </w:t>
      </w:r>
      <w:r w:rsidRPr="0020009E">
        <w:t>requested</w:t>
      </w:r>
      <w:r w:rsidR="00B50BD8">
        <w:t xml:space="preserve"> </w:t>
      </w:r>
      <w:r>
        <w:t>C</w:t>
      </w:r>
      <w:r w:rsidRPr="0020009E">
        <w:t>apacity</w:t>
      </w:r>
      <w:r w:rsidR="00B50BD8">
        <w:t xml:space="preserve"> </w:t>
      </w:r>
      <w:r w:rsidRPr="0020009E">
        <w:t>exceeds</w:t>
      </w:r>
      <w:r w:rsidR="00B50BD8">
        <w:t xml:space="preserve"> </w:t>
      </w:r>
      <w:r w:rsidRPr="0020009E">
        <w:t>the</w:t>
      </w:r>
      <w:r w:rsidR="00B50BD8">
        <w:t xml:space="preserve"> </w:t>
      </w:r>
      <w:r w:rsidRPr="0020009E">
        <w:t>ATC.</w:t>
      </w:r>
      <w:proofErr w:type="gramEnd"/>
    </w:p>
    <w:p w14:paraId="2B762551" w14:textId="481158CB" w:rsidR="005075D5" w:rsidRPr="005075D5" w:rsidRDefault="005075D5" w:rsidP="005075D5">
      <w:pPr>
        <w:pStyle w:val="ListParagraph"/>
        <w:autoSpaceDE w:val="0"/>
        <w:autoSpaceDN w:val="0"/>
        <w:adjustRightInd w:val="0"/>
        <w:spacing w:after="120"/>
        <w:ind w:left="375"/>
        <w:jc w:val="both"/>
        <w:rPr>
          <w:color w:val="000000"/>
        </w:rPr>
      </w:pPr>
      <w:r w:rsidRPr="004774B0">
        <w:rPr>
          <w:b/>
          <w:bCs/>
          <w:color w:val="000000"/>
        </w:rPr>
        <w:t xml:space="preserve">Available Transmission Capacity (“ATC”): </w:t>
      </w:r>
      <w:r w:rsidRPr="004774B0">
        <w:rPr>
          <w:color w:val="000000"/>
        </w:rPr>
        <w:t xml:space="preserve">the part of the Net Transfer Capacity which is offered by </w:t>
      </w:r>
      <w:r w:rsidR="0099013E" w:rsidRPr="00C83EC4">
        <w:rPr>
          <w:bCs/>
        </w:rPr>
        <w:t>Allocation Office</w:t>
      </w:r>
      <w:r w:rsidR="00CE7C1F">
        <w:rPr>
          <w:bCs/>
        </w:rPr>
        <w:t xml:space="preserve"> </w:t>
      </w:r>
      <w:r w:rsidRPr="004774B0">
        <w:rPr>
          <w:color w:val="000000"/>
        </w:rPr>
        <w:t xml:space="preserve">on the respective </w:t>
      </w:r>
      <w:r w:rsidR="0006703F">
        <w:rPr>
          <w:color w:val="000000"/>
        </w:rPr>
        <w:t>b</w:t>
      </w:r>
      <w:r w:rsidR="00BA0DB1">
        <w:rPr>
          <w:color w:val="000000"/>
        </w:rPr>
        <w:t>order</w:t>
      </w:r>
      <w:r w:rsidRPr="004774B0">
        <w:rPr>
          <w:color w:val="000000"/>
        </w:rPr>
        <w:t xml:space="preserve"> and on one direction for further commercial activity and which shall be offered in the further auctio</w:t>
      </w:r>
      <w:r>
        <w:rPr>
          <w:color w:val="000000"/>
        </w:rPr>
        <w:t>n procedures.</w:t>
      </w:r>
    </w:p>
    <w:p w14:paraId="6E824EF1" w14:textId="5C883245" w:rsidR="00277232" w:rsidRDefault="00277232" w:rsidP="004774B0">
      <w:pPr>
        <w:tabs>
          <w:tab w:val="left" w:pos="284"/>
        </w:tabs>
        <w:spacing w:after="240"/>
        <w:ind w:left="426"/>
        <w:jc w:val="both"/>
      </w:pPr>
      <w:r w:rsidRPr="0020009E">
        <w:rPr>
          <w:b/>
          <w:bCs/>
        </w:rPr>
        <w:t>Bid</w:t>
      </w:r>
      <w:r w:rsidR="005075D5">
        <w:rPr>
          <w:b/>
          <w:bCs/>
        </w:rPr>
        <w:t>:</w:t>
      </w:r>
      <w:r w:rsidR="00B50BD8">
        <w:rPr>
          <w:b/>
          <w:bCs/>
        </w:rPr>
        <w:t xml:space="preserve"> </w:t>
      </w:r>
      <w:r w:rsidRPr="0020009E">
        <w:t xml:space="preserve">an offer submitted during an auction by a </w:t>
      </w:r>
      <w:r w:rsidR="00D0768B">
        <w:t xml:space="preserve">Registered </w:t>
      </w:r>
      <w:r w:rsidRPr="0020009E">
        <w:t xml:space="preserve">Participant to purchase rights to use </w:t>
      </w:r>
      <w:r>
        <w:t>C</w:t>
      </w:r>
      <w:r w:rsidRPr="0020009E">
        <w:t xml:space="preserve">apacity pursuant to and in compliance with these Intraday </w:t>
      </w:r>
      <w:r>
        <w:t>Allocation</w:t>
      </w:r>
      <w:r w:rsidRPr="0020009E">
        <w:t xml:space="preserve"> Rules; such an offer consists of two values per product (capacity per direction): a Capacity in MW and a Bid Price in </w:t>
      </w:r>
      <w:r w:rsidR="00F16167">
        <w:t>EUR</w:t>
      </w:r>
      <w:r w:rsidR="00B50BD8">
        <w:t xml:space="preserve"> </w:t>
      </w:r>
      <w:r w:rsidRPr="0020009E">
        <w:t>per MW/h.</w:t>
      </w:r>
    </w:p>
    <w:p w14:paraId="181B6E70" w14:textId="6FFD68B1" w:rsidR="00277232" w:rsidRDefault="00277232" w:rsidP="004774B0">
      <w:pPr>
        <w:tabs>
          <w:tab w:val="left" w:pos="284"/>
        </w:tabs>
        <w:spacing w:after="240"/>
        <w:ind w:left="426"/>
        <w:jc w:val="both"/>
      </w:pPr>
      <w:r w:rsidRPr="0020009E">
        <w:rPr>
          <w:b/>
          <w:bCs/>
        </w:rPr>
        <w:t>Bid</w:t>
      </w:r>
      <w:r w:rsidR="00B50BD8">
        <w:rPr>
          <w:b/>
          <w:bCs/>
        </w:rPr>
        <w:t xml:space="preserve"> </w:t>
      </w:r>
      <w:r w:rsidRPr="0020009E">
        <w:rPr>
          <w:b/>
          <w:bCs/>
        </w:rPr>
        <w:t>Price</w:t>
      </w:r>
      <w:r w:rsidR="005075D5">
        <w:rPr>
          <w:b/>
          <w:bCs/>
        </w:rPr>
        <w:t>:</w:t>
      </w:r>
      <w:r w:rsidR="00B50BD8">
        <w:rPr>
          <w:b/>
          <w:bCs/>
        </w:rPr>
        <w:t xml:space="preserve"> </w:t>
      </w:r>
      <w:r w:rsidRPr="0020009E">
        <w:rPr>
          <w:spacing w:val="1"/>
        </w:rPr>
        <w:t>th</w:t>
      </w:r>
      <w:r w:rsidRPr="0020009E">
        <w:t>e</w:t>
      </w:r>
      <w:r w:rsidR="00B50BD8">
        <w:t xml:space="preserve"> </w:t>
      </w:r>
      <w:r w:rsidRPr="0020009E">
        <w:t>highest</w:t>
      </w:r>
      <w:r w:rsidR="00B50BD8">
        <w:t xml:space="preserve"> </w:t>
      </w:r>
      <w:r w:rsidRPr="0020009E">
        <w:t>price</w:t>
      </w:r>
      <w:r w:rsidRPr="0020009E">
        <w:rPr>
          <w:spacing w:val="-4"/>
        </w:rPr>
        <w:t xml:space="preserve"> in EUR </w:t>
      </w:r>
      <w:r w:rsidRPr="0020009E">
        <w:t>which</w:t>
      </w:r>
      <w:r w:rsidR="00B50BD8">
        <w:t xml:space="preserve"> </w:t>
      </w:r>
      <w:r w:rsidRPr="0020009E">
        <w:t>a</w:t>
      </w:r>
      <w:r w:rsidR="00B50BD8">
        <w:t xml:space="preserve"> </w:t>
      </w:r>
      <w:r w:rsidR="00D0768B">
        <w:rPr>
          <w:spacing w:val="-1"/>
        </w:rPr>
        <w:t xml:space="preserve">Registered </w:t>
      </w:r>
      <w:r w:rsidRPr="0020009E">
        <w:t>Participant</w:t>
      </w:r>
      <w:r w:rsidR="00B50BD8">
        <w:t xml:space="preserve"> </w:t>
      </w:r>
      <w:r w:rsidRPr="0020009E">
        <w:t>is</w:t>
      </w:r>
      <w:r w:rsidR="00B50BD8">
        <w:t xml:space="preserve"> </w:t>
      </w:r>
      <w:r w:rsidRPr="0020009E">
        <w:t>willing</w:t>
      </w:r>
      <w:r w:rsidR="00B50BD8">
        <w:t xml:space="preserve"> </w:t>
      </w:r>
      <w:r w:rsidRPr="0020009E">
        <w:t>to</w:t>
      </w:r>
      <w:r w:rsidR="00B50BD8">
        <w:t xml:space="preserve"> </w:t>
      </w:r>
      <w:r w:rsidRPr="0020009E">
        <w:t>p</w:t>
      </w:r>
      <w:r w:rsidRPr="0020009E">
        <w:rPr>
          <w:spacing w:val="-1"/>
        </w:rPr>
        <w:t>a</w:t>
      </w:r>
      <w:r w:rsidRPr="0020009E">
        <w:t>y</w:t>
      </w:r>
      <w:r w:rsidR="00B50BD8">
        <w:t xml:space="preserve"> </w:t>
      </w:r>
      <w:r w:rsidRPr="0020009E">
        <w:t>for</w:t>
      </w:r>
      <w:r w:rsidR="00B50BD8">
        <w:t xml:space="preserve"> </w:t>
      </w:r>
      <w:r w:rsidRPr="0020009E">
        <w:t>1</w:t>
      </w:r>
      <w:r w:rsidR="00211CB9">
        <w:t xml:space="preserve"> </w:t>
      </w:r>
      <w:r w:rsidRPr="0020009E">
        <w:t>MW</w:t>
      </w:r>
      <w:r w:rsidR="00626BA1">
        <w:t xml:space="preserve"> and</w:t>
      </w:r>
      <w:r w:rsidR="00B50BD8">
        <w:t xml:space="preserve"> </w:t>
      </w:r>
      <w:r w:rsidRPr="0020009E">
        <w:t>h</w:t>
      </w:r>
      <w:r w:rsidR="00626BA1">
        <w:t>our</w:t>
      </w:r>
      <w:r w:rsidR="00B50BD8">
        <w:t xml:space="preserve"> </w:t>
      </w:r>
      <w:r w:rsidRPr="0020009E">
        <w:t>of</w:t>
      </w:r>
      <w:r w:rsidR="00B50BD8">
        <w:t xml:space="preserve"> </w:t>
      </w:r>
      <w:r w:rsidRPr="0020009E">
        <w:t>Capacit</w:t>
      </w:r>
      <w:r w:rsidRPr="0020009E">
        <w:rPr>
          <w:spacing w:val="2"/>
        </w:rPr>
        <w:t>y</w:t>
      </w:r>
      <w:r w:rsidRPr="0020009E">
        <w:t xml:space="preserve">. </w:t>
      </w:r>
    </w:p>
    <w:p w14:paraId="6F686DF7" w14:textId="6D92510F" w:rsidR="00277232" w:rsidRPr="005B1190" w:rsidRDefault="00277232" w:rsidP="004774B0">
      <w:pPr>
        <w:pStyle w:val="IParagraph"/>
        <w:tabs>
          <w:tab w:val="left" w:pos="284"/>
        </w:tabs>
        <w:ind w:left="426"/>
        <w:rPr>
          <w:rFonts w:ascii="Times New Roman" w:hAnsi="Times New Roman" w:cs="Times New Roman"/>
          <w:sz w:val="24"/>
          <w:szCs w:val="24"/>
        </w:rPr>
      </w:pPr>
      <w:r w:rsidRPr="005B1190">
        <w:rPr>
          <w:rFonts w:ascii="Times New Roman" w:hAnsi="Times New Roman" w:cs="Times New Roman"/>
          <w:b/>
          <w:bCs/>
          <w:sz w:val="24"/>
          <w:szCs w:val="24"/>
        </w:rPr>
        <w:t>Bidding Zone</w:t>
      </w:r>
      <w:r w:rsidR="00CD2EDC" w:rsidRPr="004774B0">
        <w:rPr>
          <w:b/>
          <w:bCs/>
        </w:rPr>
        <w:t>:</w:t>
      </w:r>
      <w:r w:rsidRPr="005B1190">
        <w:rPr>
          <w:rFonts w:ascii="Times New Roman" w:hAnsi="Times New Roman" w:cs="Times New Roman"/>
          <w:sz w:val="24"/>
          <w:szCs w:val="24"/>
        </w:rPr>
        <w:t xml:space="preserve"> means the largest geographical area within which market participants are able to exchange energy without Capacity Allocation</w:t>
      </w:r>
      <w:r w:rsidR="00CD2EDC">
        <w:rPr>
          <w:rFonts w:ascii="Times New Roman" w:hAnsi="Times New Roman" w:cs="Times New Roman"/>
          <w:sz w:val="24"/>
          <w:szCs w:val="24"/>
        </w:rPr>
        <w:t>.</w:t>
      </w:r>
    </w:p>
    <w:p w14:paraId="144F8E2D" w14:textId="2EE67DEF" w:rsidR="00277232" w:rsidRDefault="00FA2FA8" w:rsidP="004774B0">
      <w:pPr>
        <w:tabs>
          <w:tab w:val="left" w:pos="284"/>
        </w:tabs>
        <w:spacing w:after="240"/>
        <w:ind w:left="426"/>
        <w:jc w:val="both"/>
      </w:pPr>
      <w:r>
        <w:rPr>
          <w:b/>
          <w:bCs/>
        </w:rPr>
        <w:t>Business D</w:t>
      </w:r>
      <w:r w:rsidR="00277232" w:rsidRPr="00653D66">
        <w:rPr>
          <w:b/>
          <w:bCs/>
        </w:rPr>
        <w:t>ay</w:t>
      </w:r>
      <w:r w:rsidR="005075D5">
        <w:rPr>
          <w:b/>
          <w:bCs/>
        </w:rPr>
        <w:t>:</w:t>
      </w:r>
      <w:r w:rsidR="00277232" w:rsidRPr="0020009E">
        <w:t xml:space="preserve"> every calendar day</w:t>
      </w:r>
      <w:r w:rsidR="00B50BD8">
        <w:t xml:space="preserve"> in which </w:t>
      </w:r>
      <w:proofErr w:type="gramStart"/>
      <w:r w:rsidR="00B50BD8">
        <w:t>Intraday</w:t>
      </w:r>
      <w:proofErr w:type="gramEnd"/>
      <w:r w:rsidR="00B50BD8">
        <w:t xml:space="preserve"> auctions are </w:t>
      </w:r>
      <w:proofErr w:type="spellStart"/>
      <w:r w:rsidR="00CE7C1F">
        <w:t>organised</w:t>
      </w:r>
      <w:proofErr w:type="spellEnd"/>
      <w:r w:rsidR="00277232" w:rsidRPr="0020009E">
        <w:t>.</w:t>
      </w:r>
    </w:p>
    <w:p w14:paraId="4B0E081F" w14:textId="131347D3" w:rsidR="00277232" w:rsidRPr="009E41B5" w:rsidRDefault="00277232" w:rsidP="004774B0">
      <w:pPr>
        <w:tabs>
          <w:tab w:val="left" w:pos="284"/>
        </w:tabs>
        <w:spacing w:after="240"/>
        <w:ind w:left="426"/>
        <w:jc w:val="both"/>
      </w:pPr>
      <w:r w:rsidRPr="0020009E">
        <w:rPr>
          <w:b/>
          <w:bCs/>
        </w:rPr>
        <w:t>BRP</w:t>
      </w:r>
      <w:r w:rsidR="00B50BD8">
        <w:rPr>
          <w:b/>
          <w:bCs/>
        </w:rPr>
        <w:t xml:space="preserve"> </w:t>
      </w:r>
      <w:r>
        <w:rPr>
          <w:spacing w:val="53"/>
        </w:rPr>
        <w:t>(</w:t>
      </w:r>
      <w:r w:rsidRPr="0020009E">
        <w:t>Balance</w:t>
      </w:r>
      <w:r w:rsidR="00B50BD8">
        <w:t xml:space="preserve"> </w:t>
      </w:r>
      <w:r w:rsidRPr="0020009E">
        <w:t>Responsible</w:t>
      </w:r>
      <w:r w:rsidR="00B50BD8">
        <w:t xml:space="preserve"> </w:t>
      </w:r>
      <w:r w:rsidRPr="0020009E">
        <w:t>Part</w:t>
      </w:r>
      <w:r w:rsidRPr="0020009E">
        <w:rPr>
          <w:spacing w:val="2"/>
        </w:rPr>
        <w:t>y</w:t>
      </w:r>
      <w:r>
        <w:t>)</w:t>
      </w:r>
      <w:r w:rsidR="00CD2EDC" w:rsidRPr="004774B0">
        <w:rPr>
          <w:b/>
          <w:bCs/>
          <w:color w:val="000000"/>
        </w:rPr>
        <w:t>:</w:t>
      </w:r>
      <w:r w:rsidR="00B50BD8">
        <w:rPr>
          <w:b/>
          <w:bCs/>
          <w:color w:val="000000"/>
        </w:rPr>
        <w:t xml:space="preserve"> </w:t>
      </w:r>
      <w:r w:rsidRPr="0020009E">
        <w:t>a</w:t>
      </w:r>
      <w:r w:rsidR="00B50BD8">
        <w:t xml:space="preserve"> </w:t>
      </w:r>
      <w:r w:rsidRPr="0020009E">
        <w:t>market</w:t>
      </w:r>
      <w:r w:rsidR="00B50BD8">
        <w:t xml:space="preserve"> </w:t>
      </w:r>
      <w:r w:rsidRPr="0020009E">
        <w:rPr>
          <w:spacing w:val="2"/>
        </w:rPr>
        <w:t>p</w:t>
      </w:r>
      <w:r w:rsidRPr="0020009E">
        <w:t>articipant</w:t>
      </w:r>
      <w:r w:rsidR="00B50BD8">
        <w:t xml:space="preserve"> </w:t>
      </w:r>
      <w:r w:rsidRPr="0020009E">
        <w:t>recognized</w:t>
      </w:r>
      <w:r w:rsidR="00B50BD8">
        <w:t xml:space="preserve"> </w:t>
      </w:r>
      <w:r w:rsidRPr="0020009E">
        <w:rPr>
          <w:spacing w:val="-1"/>
        </w:rPr>
        <w:t>b</w:t>
      </w:r>
      <w:r w:rsidRPr="0020009E">
        <w:t>y</w:t>
      </w:r>
      <w:r w:rsidR="00B50BD8">
        <w:t xml:space="preserve"> </w:t>
      </w:r>
      <w:r w:rsidRPr="0020009E">
        <w:t>TSOs</w:t>
      </w:r>
      <w:r w:rsidR="00B50BD8">
        <w:t xml:space="preserve"> </w:t>
      </w:r>
      <w:r w:rsidRPr="0020009E">
        <w:t>(as</w:t>
      </w:r>
      <w:r w:rsidR="00B50BD8">
        <w:t xml:space="preserve"> </w:t>
      </w:r>
      <w:r w:rsidRPr="0020009E">
        <w:t>nomination</w:t>
      </w:r>
      <w:r w:rsidR="00B50BD8">
        <w:t xml:space="preserve"> </w:t>
      </w:r>
      <w:r w:rsidRPr="0020009E">
        <w:t>validators)</w:t>
      </w:r>
      <w:r w:rsidR="00B50BD8">
        <w:t xml:space="preserve"> </w:t>
      </w:r>
      <w:r w:rsidRPr="0020009E">
        <w:t>for</w:t>
      </w:r>
      <w:r w:rsidR="00B50BD8">
        <w:t xml:space="preserve"> </w:t>
      </w:r>
      <w:r w:rsidRPr="0020009E">
        <w:t>the</w:t>
      </w:r>
      <w:r w:rsidR="00B50BD8">
        <w:t xml:space="preserve"> </w:t>
      </w:r>
      <w:r w:rsidRPr="0020009E">
        <w:t>no</w:t>
      </w:r>
      <w:r w:rsidRPr="0020009E">
        <w:rPr>
          <w:spacing w:val="-2"/>
        </w:rPr>
        <w:t>m</w:t>
      </w:r>
      <w:r w:rsidRPr="0020009E">
        <w:t>ination</w:t>
      </w:r>
      <w:r w:rsidR="00B50BD8">
        <w:t xml:space="preserve"> </w:t>
      </w:r>
      <w:r w:rsidRPr="0020009E">
        <w:t>of</w:t>
      </w:r>
      <w:r w:rsidR="00B50BD8">
        <w:t xml:space="preserve"> </w:t>
      </w:r>
      <w:r w:rsidRPr="0020009E">
        <w:t>allocated</w:t>
      </w:r>
      <w:r w:rsidR="00B50BD8">
        <w:t xml:space="preserve"> </w:t>
      </w:r>
      <w:r w:rsidR="00F82018">
        <w:t>C</w:t>
      </w:r>
      <w:r w:rsidR="00F82018" w:rsidRPr="0020009E">
        <w:t>apacit</w:t>
      </w:r>
      <w:r w:rsidR="00F82018" w:rsidRPr="0020009E">
        <w:rPr>
          <w:spacing w:val="2"/>
        </w:rPr>
        <w:t>y</w:t>
      </w:r>
      <w:r w:rsidRPr="0020009E">
        <w:t>.</w:t>
      </w:r>
      <w:r w:rsidR="00B50BD8">
        <w:t xml:space="preserve"> </w:t>
      </w:r>
      <w:r w:rsidRPr="0020009E">
        <w:t>It</w:t>
      </w:r>
      <w:r w:rsidR="00B50BD8">
        <w:t xml:space="preserve"> </w:t>
      </w:r>
      <w:r w:rsidRPr="0020009E">
        <w:rPr>
          <w:spacing w:val="-2"/>
        </w:rPr>
        <w:t>m</w:t>
      </w:r>
      <w:r w:rsidRPr="0020009E">
        <w:rPr>
          <w:spacing w:val="1"/>
        </w:rPr>
        <w:t>u</w:t>
      </w:r>
      <w:r w:rsidRPr="0020009E">
        <w:t>st be</w:t>
      </w:r>
      <w:r w:rsidR="00B50BD8">
        <w:t xml:space="preserve"> </w:t>
      </w:r>
      <w:r w:rsidRPr="0020009E">
        <w:t>identified</w:t>
      </w:r>
      <w:r w:rsidR="00B50BD8">
        <w:t xml:space="preserve"> </w:t>
      </w:r>
      <w:r w:rsidRPr="0020009E">
        <w:t xml:space="preserve">with </w:t>
      </w:r>
      <w:proofErr w:type="gramStart"/>
      <w:r w:rsidR="00B50BD8">
        <w:t>an</w:t>
      </w:r>
      <w:proofErr w:type="gramEnd"/>
      <w:r w:rsidR="00B50BD8">
        <w:t xml:space="preserve"> </w:t>
      </w:r>
      <w:r w:rsidRPr="0020009E">
        <w:t>unique</w:t>
      </w:r>
      <w:r w:rsidR="00B50BD8">
        <w:t xml:space="preserve"> </w:t>
      </w:r>
      <w:r w:rsidRPr="0020009E">
        <w:t>EIC code.</w:t>
      </w:r>
      <w:r w:rsidR="00B50BD8">
        <w:t xml:space="preserve"> </w:t>
      </w:r>
      <w:r w:rsidRPr="0020009E">
        <w:t>On</w:t>
      </w:r>
      <w:r w:rsidR="00B50BD8">
        <w:t xml:space="preserve"> </w:t>
      </w:r>
      <w:r w:rsidRPr="0020009E">
        <w:t>TRANSEL</w:t>
      </w:r>
      <w:r w:rsidRPr="0020009E">
        <w:rPr>
          <w:spacing w:val="1"/>
        </w:rPr>
        <w:t>E</w:t>
      </w:r>
      <w:r w:rsidRPr="0020009E">
        <w:t>CTICA</w:t>
      </w:r>
      <w:r w:rsidR="00B50BD8">
        <w:t xml:space="preserve"> </w:t>
      </w:r>
      <w:r w:rsidRPr="0020009E">
        <w:t>side</w:t>
      </w:r>
      <w:r w:rsidR="00B50BD8">
        <w:t xml:space="preserve"> </w:t>
      </w:r>
      <w:r w:rsidRPr="0020009E">
        <w:t>it</w:t>
      </w:r>
      <w:r w:rsidR="00B50BD8">
        <w:t xml:space="preserve"> </w:t>
      </w:r>
      <w:r w:rsidRPr="0020009E">
        <w:t>is</w:t>
      </w:r>
      <w:r w:rsidR="00B50BD8">
        <w:t xml:space="preserve"> </w:t>
      </w:r>
      <w:r w:rsidRPr="0020009E">
        <w:t>the</w:t>
      </w:r>
      <w:r w:rsidR="00B50BD8">
        <w:t xml:space="preserve"> </w:t>
      </w:r>
      <w:r w:rsidRPr="0020009E">
        <w:t>market</w:t>
      </w:r>
      <w:r w:rsidR="00B50BD8">
        <w:t xml:space="preserve"> </w:t>
      </w:r>
      <w:r w:rsidRPr="0020009E">
        <w:t>participant</w:t>
      </w:r>
      <w:r w:rsidR="00B50BD8">
        <w:t xml:space="preserve"> </w:t>
      </w:r>
      <w:r w:rsidRPr="0020009E">
        <w:t>with</w:t>
      </w:r>
      <w:r w:rsidR="00B50BD8">
        <w:t xml:space="preserve"> </w:t>
      </w:r>
      <w:r w:rsidRPr="0020009E">
        <w:t>a</w:t>
      </w:r>
      <w:r w:rsidR="00B50BD8">
        <w:t xml:space="preserve"> </w:t>
      </w:r>
      <w:r w:rsidRPr="0020009E">
        <w:t>valid</w:t>
      </w:r>
      <w:r w:rsidR="00B50BD8">
        <w:t xml:space="preserve"> </w:t>
      </w:r>
      <w:r w:rsidRPr="0020009E">
        <w:t>and</w:t>
      </w:r>
      <w:r w:rsidR="00B50BD8">
        <w:t xml:space="preserve"> </w:t>
      </w:r>
      <w:r w:rsidRPr="0020009E">
        <w:t>effect</w:t>
      </w:r>
      <w:r w:rsidRPr="0020009E">
        <w:rPr>
          <w:spacing w:val="1"/>
        </w:rPr>
        <w:t>iv</w:t>
      </w:r>
      <w:r w:rsidRPr="0020009E">
        <w:t>e</w:t>
      </w:r>
      <w:r w:rsidR="00B50BD8">
        <w:t xml:space="preserve"> </w:t>
      </w:r>
      <w:r w:rsidRPr="0020009E">
        <w:t>balancing</w:t>
      </w:r>
      <w:r w:rsidR="00B50BD8">
        <w:t xml:space="preserve"> </w:t>
      </w:r>
      <w:r w:rsidR="00AC0A33">
        <w:rPr>
          <w:color w:val="000000"/>
        </w:rPr>
        <w:t>responsibility</w:t>
      </w:r>
      <w:r w:rsidR="00B50BD8">
        <w:rPr>
          <w:color w:val="000000"/>
        </w:rPr>
        <w:t xml:space="preserve"> </w:t>
      </w:r>
      <w:r w:rsidRPr="0020009E">
        <w:t xml:space="preserve">contract </w:t>
      </w:r>
      <w:r w:rsidR="00F82018">
        <w:t xml:space="preserve">with </w:t>
      </w:r>
      <w:r w:rsidRPr="0020009E">
        <w:t>TRANSEL</w:t>
      </w:r>
      <w:r w:rsidRPr="0020009E">
        <w:rPr>
          <w:spacing w:val="1"/>
        </w:rPr>
        <w:t>E</w:t>
      </w:r>
      <w:r w:rsidRPr="0020009E">
        <w:t>CTRICA. On</w:t>
      </w:r>
      <w:r w:rsidR="00B50BD8">
        <w:t xml:space="preserve"> </w:t>
      </w:r>
      <w:r w:rsidR="00847B79">
        <w:t>EMS</w:t>
      </w:r>
      <w:r w:rsidR="00B50BD8">
        <w:t xml:space="preserve"> </w:t>
      </w:r>
      <w:r w:rsidRPr="0020009E">
        <w:t>s</w:t>
      </w:r>
      <w:r w:rsidRPr="0020009E">
        <w:rPr>
          <w:spacing w:val="1"/>
        </w:rPr>
        <w:t>i</w:t>
      </w:r>
      <w:r w:rsidRPr="0020009E">
        <w:t>de</w:t>
      </w:r>
      <w:r w:rsidR="00B50BD8">
        <w:t xml:space="preserve"> </w:t>
      </w:r>
      <w:r w:rsidRPr="0020009E">
        <w:t>it</w:t>
      </w:r>
      <w:r w:rsidR="00B50BD8">
        <w:t xml:space="preserve"> </w:t>
      </w:r>
      <w:r w:rsidRPr="0020009E">
        <w:t>is</w:t>
      </w:r>
      <w:r w:rsidR="00B50BD8">
        <w:t xml:space="preserve"> </w:t>
      </w:r>
      <w:r w:rsidRPr="0020009E">
        <w:t>the</w:t>
      </w:r>
      <w:r w:rsidR="00B50BD8">
        <w:t xml:space="preserve"> </w:t>
      </w:r>
      <w:r w:rsidRPr="0020009E">
        <w:t>mar</w:t>
      </w:r>
      <w:r w:rsidRPr="0020009E">
        <w:rPr>
          <w:spacing w:val="1"/>
        </w:rPr>
        <w:t>k</w:t>
      </w:r>
      <w:r w:rsidRPr="0020009E">
        <w:t>et</w:t>
      </w:r>
      <w:r w:rsidR="00B50BD8">
        <w:t xml:space="preserve"> </w:t>
      </w:r>
      <w:r w:rsidRPr="0020009E">
        <w:t>part</w:t>
      </w:r>
      <w:r w:rsidRPr="0020009E">
        <w:rPr>
          <w:spacing w:val="1"/>
        </w:rPr>
        <w:t>ic</w:t>
      </w:r>
      <w:r w:rsidRPr="0020009E">
        <w:t>ipant</w:t>
      </w:r>
      <w:r w:rsidR="00B50BD8">
        <w:t xml:space="preserve"> </w:t>
      </w:r>
      <w:r w:rsidRPr="0020009E">
        <w:t>with</w:t>
      </w:r>
      <w:r w:rsidR="00B50BD8">
        <w:t xml:space="preserve"> </w:t>
      </w:r>
      <w:r w:rsidRPr="0020009E">
        <w:t>a</w:t>
      </w:r>
      <w:r w:rsidR="00B50BD8">
        <w:t xml:space="preserve"> </w:t>
      </w:r>
      <w:r w:rsidRPr="0020009E">
        <w:t>valid</w:t>
      </w:r>
      <w:r w:rsidR="00B50BD8">
        <w:t xml:space="preserve"> </w:t>
      </w:r>
      <w:r w:rsidRPr="0020009E">
        <w:t>and</w:t>
      </w:r>
      <w:r w:rsidR="00B50BD8">
        <w:t xml:space="preserve"> </w:t>
      </w:r>
      <w:r w:rsidRPr="0020009E">
        <w:t>effective balancing</w:t>
      </w:r>
      <w:r w:rsidR="00B50BD8">
        <w:t xml:space="preserve"> </w:t>
      </w:r>
      <w:r w:rsidR="00AC0A33">
        <w:rPr>
          <w:color w:val="000000"/>
        </w:rPr>
        <w:t>responsibility</w:t>
      </w:r>
      <w:r w:rsidR="00B50BD8">
        <w:rPr>
          <w:color w:val="000000"/>
        </w:rPr>
        <w:t xml:space="preserve"> </w:t>
      </w:r>
      <w:r w:rsidRPr="0020009E">
        <w:t>contract</w:t>
      </w:r>
      <w:r w:rsidR="00B50BD8">
        <w:t xml:space="preserve"> </w:t>
      </w:r>
      <w:r w:rsidRPr="0020009E">
        <w:t>with</w:t>
      </w:r>
      <w:r w:rsidR="00B50BD8">
        <w:t xml:space="preserve"> </w:t>
      </w:r>
      <w:r w:rsidR="00847B79">
        <w:t>EMS</w:t>
      </w:r>
      <w:r w:rsidR="00F82018">
        <w:t>.</w:t>
      </w:r>
    </w:p>
    <w:p w14:paraId="4E26201B" w14:textId="77777777" w:rsidR="00277232" w:rsidRPr="00B0707E" w:rsidRDefault="00277232" w:rsidP="004774B0">
      <w:pPr>
        <w:tabs>
          <w:tab w:val="left" w:pos="284"/>
        </w:tabs>
        <w:spacing w:after="240"/>
        <w:ind w:left="426"/>
        <w:jc w:val="both"/>
      </w:pPr>
      <w:r w:rsidRPr="006440DB">
        <w:rPr>
          <w:b/>
          <w:bCs/>
        </w:rPr>
        <w:t>Capacity Agreement Identification</w:t>
      </w:r>
      <w:r w:rsidR="005075D5">
        <w:rPr>
          <w:b/>
          <w:bCs/>
        </w:rPr>
        <w:t>:</w:t>
      </w:r>
      <w:r w:rsidR="00CE7C1F">
        <w:rPr>
          <w:b/>
          <w:bCs/>
        </w:rPr>
        <w:t xml:space="preserve"> </w:t>
      </w:r>
      <w:r w:rsidRPr="00B0707E">
        <w:t>unique identification code assigned to capacity during the allocation process. The identification code is used also when the use of capacity is nominated to a TSO</w:t>
      </w:r>
      <w:r w:rsidR="00CD2EDC">
        <w:t>.</w:t>
      </w:r>
    </w:p>
    <w:p w14:paraId="27AA7B9C" w14:textId="23A9F76F" w:rsidR="00277232" w:rsidRPr="0020009E" w:rsidRDefault="00277232" w:rsidP="004774B0">
      <w:pPr>
        <w:tabs>
          <w:tab w:val="left" w:pos="284"/>
        </w:tabs>
        <w:spacing w:after="240"/>
        <w:ind w:left="426"/>
        <w:jc w:val="both"/>
      </w:pPr>
      <w:r w:rsidRPr="0020009E">
        <w:rPr>
          <w:b/>
          <w:bCs/>
        </w:rPr>
        <w:t>Capacity</w:t>
      </w:r>
      <w:r w:rsidR="00B50BD8">
        <w:rPr>
          <w:b/>
          <w:bCs/>
        </w:rPr>
        <w:t xml:space="preserve"> </w:t>
      </w:r>
      <w:r w:rsidRPr="0020009E">
        <w:rPr>
          <w:b/>
          <w:bCs/>
        </w:rPr>
        <w:t>Allocation</w:t>
      </w:r>
      <w:r w:rsidR="00B50BD8">
        <w:rPr>
          <w:b/>
          <w:bCs/>
        </w:rPr>
        <w:t xml:space="preserve"> </w:t>
      </w:r>
      <w:proofErr w:type="spellStart"/>
      <w:r w:rsidRPr="0020009E">
        <w:rPr>
          <w:b/>
          <w:bCs/>
        </w:rPr>
        <w:t>Platform</w:t>
      </w:r>
      <w:proofErr w:type="gramStart"/>
      <w:r w:rsidR="005075D5">
        <w:rPr>
          <w:spacing w:val="50"/>
        </w:rPr>
        <w:t>:</w:t>
      </w:r>
      <w:r w:rsidRPr="0020009E">
        <w:t>an</w:t>
      </w:r>
      <w:proofErr w:type="spellEnd"/>
      <w:proofErr w:type="gramEnd"/>
      <w:r w:rsidRPr="0020009E">
        <w:t xml:space="preserve"> </w:t>
      </w:r>
      <w:r w:rsidRPr="0020009E">
        <w:rPr>
          <w:spacing w:val="1"/>
        </w:rPr>
        <w:t>in</w:t>
      </w:r>
      <w:r w:rsidRPr="0020009E">
        <w:t>ternet</w:t>
      </w:r>
      <w:r w:rsidR="00B50BD8">
        <w:t xml:space="preserve"> </w:t>
      </w:r>
      <w:r w:rsidRPr="0020009E">
        <w:t>based</w:t>
      </w:r>
      <w:r w:rsidR="00B50BD8">
        <w:t xml:space="preserve"> </w:t>
      </w:r>
      <w:r w:rsidRPr="0020009E">
        <w:t>platform</w:t>
      </w:r>
      <w:r w:rsidR="00B50BD8">
        <w:t xml:space="preserve"> </w:t>
      </w:r>
      <w:r w:rsidRPr="0020009E">
        <w:t>to perform</w:t>
      </w:r>
      <w:r w:rsidR="00B50BD8">
        <w:t xml:space="preserve"> </w:t>
      </w:r>
      <w:r w:rsidRPr="0020009E">
        <w:t>the intraday</w:t>
      </w:r>
      <w:r>
        <w:t xml:space="preserve"> Capacity Allocation</w:t>
      </w:r>
      <w:r w:rsidRPr="0020009E">
        <w:t xml:space="preserve">, technically hosted by DAMAS </w:t>
      </w:r>
      <w:r>
        <w:t>system</w:t>
      </w:r>
      <w:r w:rsidRPr="0020009E">
        <w:t xml:space="preserve"> and functional</w:t>
      </w:r>
      <w:r w:rsidRPr="0020009E">
        <w:rPr>
          <w:spacing w:val="-1"/>
        </w:rPr>
        <w:t>l</w:t>
      </w:r>
      <w:r w:rsidRPr="0020009E">
        <w:t xml:space="preserve">y  operated by the </w:t>
      </w:r>
      <w:r>
        <w:t>Allocation</w:t>
      </w:r>
      <w:r w:rsidR="00B50BD8">
        <w:t xml:space="preserve"> </w:t>
      </w:r>
      <w:r w:rsidRPr="0020009E">
        <w:t>Office,</w:t>
      </w:r>
      <w:r w:rsidR="00B50BD8">
        <w:t xml:space="preserve"> </w:t>
      </w:r>
      <w:r w:rsidRPr="0020009E">
        <w:t>and</w:t>
      </w:r>
      <w:r w:rsidR="00B50BD8">
        <w:t xml:space="preserve"> </w:t>
      </w:r>
      <w:r w:rsidRPr="0020009E">
        <w:t>which</w:t>
      </w:r>
      <w:r w:rsidR="00B50BD8">
        <w:t xml:space="preserve"> </w:t>
      </w:r>
      <w:r w:rsidRPr="0020009E">
        <w:t>can</w:t>
      </w:r>
      <w:r w:rsidR="00B50BD8">
        <w:t xml:space="preserve"> </w:t>
      </w:r>
      <w:r w:rsidRPr="0020009E">
        <w:t>be</w:t>
      </w:r>
      <w:r w:rsidR="00B50BD8">
        <w:t xml:space="preserve"> </w:t>
      </w:r>
      <w:r w:rsidRPr="0020009E">
        <w:t>accessed</w:t>
      </w:r>
      <w:r w:rsidR="00B50BD8">
        <w:t xml:space="preserve"> </w:t>
      </w:r>
      <w:r w:rsidRPr="0020009E">
        <w:t>at</w:t>
      </w:r>
      <w:r w:rsidR="00B50BD8">
        <w:t xml:space="preserve"> </w:t>
      </w:r>
      <w:r w:rsidRPr="0020009E">
        <w:t xml:space="preserve">website: </w:t>
      </w:r>
      <w:hyperlink r:id="rId11" w:history="1">
        <w:r w:rsidR="00E56167" w:rsidRPr="00C85617">
          <w:rPr>
            <w:rStyle w:val="Hyperlink"/>
          </w:rPr>
          <w:t>https://</w:t>
        </w:r>
        <w:r w:rsidR="00E56167" w:rsidRPr="00C85617">
          <w:rPr>
            <w:rStyle w:val="Hyperlink"/>
            <w:spacing w:val="-2"/>
          </w:rPr>
          <w:t>m</w:t>
        </w:r>
        <w:r w:rsidR="00E56167" w:rsidRPr="00C85617">
          <w:rPr>
            <w:rStyle w:val="Hyperlink"/>
          </w:rPr>
          <w:t>arkets.transelectrica.ro/</w:t>
        </w:r>
      </w:hyperlink>
      <w:r w:rsidR="00CD2EDC">
        <w:t>.</w:t>
      </w:r>
    </w:p>
    <w:p w14:paraId="5254D44E" w14:textId="4A862DDF" w:rsidR="00277232" w:rsidRPr="005B1190" w:rsidRDefault="00277232" w:rsidP="004774B0">
      <w:pPr>
        <w:pStyle w:val="IParagraph"/>
        <w:tabs>
          <w:tab w:val="left" w:pos="284"/>
        </w:tabs>
        <w:ind w:left="426"/>
        <w:rPr>
          <w:rFonts w:ascii="Times New Roman" w:hAnsi="Times New Roman" w:cs="Times New Roman"/>
          <w:sz w:val="24"/>
          <w:szCs w:val="24"/>
        </w:rPr>
      </w:pPr>
      <w:r w:rsidRPr="005B1190">
        <w:rPr>
          <w:rFonts w:ascii="Times New Roman" w:hAnsi="Times New Roman" w:cs="Times New Roman"/>
          <w:b/>
          <w:bCs/>
          <w:sz w:val="24"/>
          <w:szCs w:val="24"/>
        </w:rPr>
        <w:t>Capacity Allocation</w:t>
      </w:r>
      <w:r w:rsidR="005075D5">
        <w:rPr>
          <w:rFonts w:ascii="Times New Roman" w:hAnsi="Times New Roman" w:cs="Times New Roman"/>
          <w:sz w:val="24"/>
          <w:szCs w:val="24"/>
        </w:rPr>
        <w:t>:</w:t>
      </w:r>
      <w:r w:rsidRPr="005B1190">
        <w:rPr>
          <w:rFonts w:ascii="Times New Roman" w:hAnsi="Times New Roman" w:cs="Times New Roman"/>
          <w:sz w:val="24"/>
          <w:szCs w:val="24"/>
        </w:rPr>
        <w:t xml:space="preserve"> means the attribution of Cross Zonal Capacity</w:t>
      </w:r>
      <w:r w:rsidR="00CD2EDC">
        <w:rPr>
          <w:rFonts w:ascii="Times New Roman" w:hAnsi="Times New Roman" w:cs="Times New Roman"/>
          <w:sz w:val="24"/>
          <w:szCs w:val="24"/>
        </w:rPr>
        <w:t>.</w:t>
      </w:r>
    </w:p>
    <w:p w14:paraId="1B619CDD" w14:textId="77777777" w:rsidR="00277232" w:rsidRDefault="00277232" w:rsidP="004774B0">
      <w:pPr>
        <w:pStyle w:val="IParagraph"/>
        <w:tabs>
          <w:tab w:val="left" w:pos="284"/>
        </w:tabs>
        <w:spacing w:after="0"/>
        <w:ind w:left="426"/>
        <w:rPr>
          <w:rFonts w:ascii="Times New Roman" w:hAnsi="Times New Roman" w:cs="Times New Roman"/>
          <w:sz w:val="24"/>
          <w:szCs w:val="24"/>
        </w:rPr>
      </w:pPr>
      <w:r w:rsidRPr="005B1190">
        <w:rPr>
          <w:rFonts w:ascii="Times New Roman" w:hAnsi="Times New Roman" w:cs="Times New Roman"/>
          <w:b/>
          <w:bCs/>
          <w:sz w:val="24"/>
          <w:szCs w:val="24"/>
        </w:rPr>
        <w:t>Countertrading</w:t>
      </w:r>
      <w:r w:rsidR="005075D5">
        <w:rPr>
          <w:rFonts w:ascii="Times New Roman" w:hAnsi="Times New Roman" w:cs="Times New Roman"/>
          <w:sz w:val="24"/>
          <w:szCs w:val="24"/>
        </w:rPr>
        <w:t>:</w:t>
      </w:r>
      <w:r w:rsidR="00B50BD8">
        <w:rPr>
          <w:rFonts w:ascii="Times New Roman" w:hAnsi="Times New Roman" w:cs="Times New Roman"/>
          <w:sz w:val="24"/>
          <w:szCs w:val="24"/>
        </w:rPr>
        <w:t xml:space="preserve"> </w:t>
      </w:r>
      <w:r w:rsidRPr="005B1190">
        <w:rPr>
          <w:rFonts w:ascii="Times New Roman" w:hAnsi="Times New Roman" w:cs="Times New Roman"/>
          <w:sz w:val="24"/>
          <w:szCs w:val="24"/>
        </w:rPr>
        <w:t xml:space="preserve">means a cross zonal exchange initiated by System Operators between two </w:t>
      </w:r>
    </w:p>
    <w:p w14:paraId="0ACB8CAD" w14:textId="189AA7F8" w:rsidR="00277232" w:rsidRDefault="00277232" w:rsidP="004774B0">
      <w:pPr>
        <w:pStyle w:val="IParagraph"/>
        <w:tabs>
          <w:tab w:val="left" w:pos="284"/>
        </w:tabs>
        <w:spacing w:after="0"/>
        <w:ind w:left="426"/>
        <w:rPr>
          <w:rFonts w:ascii="Times New Roman" w:hAnsi="Times New Roman" w:cs="Times New Roman"/>
          <w:sz w:val="24"/>
          <w:szCs w:val="24"/>
        </w:rPr>
      </w:pPr>
      <w:proofErr w:type="gramStart"/>
      <w:r w:rsidRPr="005B1190">
        <w:rPr>
          <w:rFonts w:ascii="Times New Roman" w:hAnsi="Times New Roman" w:cs="Times New Roman"/>
          <w:sz w:val="24"/>
          <w:szCs w:val="24"/>
        </w:rPr>
        <w:t>Bidding Zones to relieve physical congestion</w:t>
      </w:r>
      <w:r w:rsidR="00742055">
        <w:rPr>
          <w:rFonts w:ascii="Times New Roman" w:hAnsi="Times New Roman" w:cs="Times New Roman"/>
          <w:sz w:val="24"/>
          <w:szCs w:val="24"/>
        </w:rPr>
        <w:t>.</w:t>
      </w:r>
      <w:proofErr w:type="gramEnd"/>
    </w:p>
    <w:p w14:paraId="3DE079C7" w14:textId="77777777" w:rsidR="00277232" w:rsidRDefault="00277232" w:rsidP="004774B0">
      <w:pPr>
        <w:pStyle w:val="IParagraph"/>
        <w:tabs>
          <w:tab w:val="left" w:pos="284"/>
        </w:tabs>
        <w:spacing w:after="0"/>
        <w:ind w:left="426"/>
        <w:rPr>
          <w:rFonts w:ascii="Times New Roman" w:hAnsi="Times New Roman" w:cs="Times New Roman"/>
          <w:sz w:val="24"/>
          <w:szCs w:val="24"/>
        </w:rPr>
      </w:pPr>
    </w:p>
    <w:p w14:paraId="67AC9238" w14:textId="77777777" w:rsidR="00592600" w:rsidRDefault="00277232" w:rsidP="004774B0">
      <w:pPr>
        <w:pStyle w:val="IParagraph"/>
        <w:tabs>
          <w:tab w:val="left" w:pos="284"/>
        </w:tabs>
        <w:spacing w:after="0"/>
        <w:ind w:left="426"/>
        <w:rPr>
          <w:rFonts w:ascii="Times New Roman" w:hAnsi="Times New Roman" w:cs="Times New Roman"/>
          <w:sz w:val="24"/>
          <w:szCs w:val="24"/>
        </w:rPr>
      </w:pPr>
      <w:r w:rsidRPr="005B1190">
        <w:rPr>
          <w:rFonts w:ascii="Times New Roman" w:hAnsi="Times New Roman" w:cs="Times New Roman"/>
          <w:b/>
          <w:bCs/>
          <w:sz w:val="24"/>
          <w:szCs w:val="24"/>
        </w:rPr>
        <w:t>Cross Zonal Capacity</w:t>
      </w:r>
      <w:r w:rsidR="006167AE">
        <w:rPr>
          <w:rFonts w:ascii="Times New Roman" w:hAnsi="Times New Roman" w:cs="Times New Roman"/>
          <w:b/>
          <w:bCs/>
          <w:sz w:val="24"/>
          <w:szCs w:val="24"/>
        </w:rPr>
        <w:t xml:space="preserve"> </w:t>
      </w:r>
      <w:r w:rsidR="0099013E" w:rsidRPr="00C83EC4">
        <w:rPr>
          <w:rFonts w:ascii="Times New Roman" w:hAnsi="Times New Roman" w:cs="Times New Roman"/>
          <w:b/>
          <w:bCs/>
          <w:sz w:val="24"/>
          <w:szCs w:val="24"/>
        </w:rPr>
        <w:t>(“C</w:t>
      </w:r>
      <w:r w:rsidR="00F82018">
        <w:rPr>
          <w:rFonts w:ascii="Times New Roman" w:hAnsi="Times New Roman" w:cs="Times New Roman"/>
          <w:b/>
          <w:bCs/>
          <w:sz w:val="24"/>
          <w:szCs w:val="24"/>
        </w:rPr>
        <w:t>apacity</w:t>
      </w:r>
      <w:r w:rsidR="0099013E" w:rsidRPr="00C83EC4">
        <w:rPr>
          <w:rFonts w:ascii="Times New Roman" w:hAnsi="Times New Roman" w:cs="Times New Roman"/>
          <w:b/>
          <w:bCs/>
          <w:sz w:val="24"/>
          <w:szCs w:val="24"/>
        </w:rPr>
        <w:t>”):</w:t>
      </w:r>
      <w:r w:rsidR="00B50BD8">
        <w:rPr>
          <w:rFonts w:ascii="Times New Roman" w:hAnsi="Times New Roman" w:cs="Times New Roman"/>
          <w:b/>
          <w:bCs/>
          <w:sz w:val="24"/>
          <w:szCs w:val="24"/>
        </w:rPr>
        <w:t xml:space="preserve"> </w:t>
      </w:r>
      <w:r w:rsidRPr="005B1190">
        <w:rPr>
          <w:rFonts w:ascii="Times New Roman" w:hAnsi="Times New Roman" w:cs="Times New Roman"/>
          <w:sz w:val="24"/>
          <w:szCs w:val="24"/>
        </w:rPr>
        <w:t>means the capability of the interconnected system to accommodate energy transfer between Bidding Zones</w:t>
      </w:r>
      <w:r w:rsidR="00F82018">
        <w:rPr>
          <w:rFonts w:ascii="Times New Roman" w:hAnsi="Times New Roman" w:cs="Times New Roman"/>
          <w:sz w:val="24"/>
          <w:szCs w:val="24"/>
        </w:rPr>
        <w:t>.</w:t>
      </w:r>
    </w:p>
    <w:p w14:paraId="627260C2" w14:textId="77777777" w:rsidR="00277232" w:rsidRDefault="00277232" w:rsidP="004774B0">
      <w:pPr>
        <w:pStyle w:val="IParagraph"/>
        <w:tabs>
          <w:tab w:val="left" w:pos="284"/>
        </w:tabs>
        <w:spacing w:after="0"/>
        <w:ind w:left="426"/>
      </w:pPr>
    </w:p>
    <w:p w14:paraId="58F6DA53" w14:textId="032384F4" w:rsidR="00277232" w:rsidRPr="0020009E" w:rsidRDefault="00277232" w:rsidP="004774B0">
      <w:pPr>
        <w:widowControl w:val="0"/>
        <w:tabs>
          <w:tab w:val="left" w:pos="284"/>
        </w:tabs>
        <w:autoSpaceDE w:val="0"/>
        <w:autoSpaceDN w:val="0"/>
        <w:adjustRightInd w:val="0"/>
        <w:spacing w:before="9" w:after="240"/>
        <w:ind w:left="426"/>
        <w:jc w:val="both"/>
      </w:pPr>
      <w:r w:rsidRPr="004E7B20">
        <w:rPr>
          <w:b/>
          <w:bCs/>
        </w:rPr>
        <w:lastRenderedPageBreak/>
        <w:t xml:space="preserve">Curtailment of </w:t>
      </w:r>
      <w:r w:rsidR="00943CE5">
        <w:rPr>
          <w:b/>
          <w:bCs/>
        </w:rPr>
        <w:t>a</w:t>
      </w:r>
      <w:r w:rsidR="00943CE5" w:rsidRPr="004E7B20">
        <w:rPr>
          <w:b/>
          <w:bCs/>
        </w:rPr>
        <w:t xml:space="preserve">llocated </w:t>
      </w:r>
      <w:r w:rsidRPr="004E7B20">
        <w:rPr>
          <w:b/>
          <w:bCs/>
        </w:rPr>
        <w:t>Capacities</w:t>
      </w:r>
      <w:r w:rsidR="005075D5">
        <w:rPr>
          <w:b/>
          <w:bCs/>
        </w:rPr>
        <w:t>:</w:t>
      </w:r>
      <w:r w:rsidRPr="00D96FE9">
        <w:t xml:space="preserve"> means the reduction of </w:t>
      </w:r>
      <w:r w:rsidR="00742055">
        <w:t>a</w:t>
      </w:r>
      <w:r w:rsidRPr="00D96FE9">
        <w:t xml:space="preserve">llocated Capacities by </w:t>
      </w:r>
      <w:r>
        <w:t>Allocation</w:t>
      </w:r>
      <w:r w:rsidRPr="00D96FE9">
        <w:t xml:space="preserve"> Office (based on the request of </w:t>
      </w:r>
      <w:r w:rsidR="00847B79">
        <w:t>EMS</w:t>
      </w:r>
      <w:r w:rsidRPr="00D96FE9">
        <w:t xml:space="preserve"> and/or TRANSELECTRICA)</w:t>
      </w:r>
      <w:r w:rsidRPr="00E14C15">
        <w:t xml:space="preserve"> in respect of the </w:t>
      </w:r>
      <w:r w:rsidR="00742055">
        <w:t xml:space="preserve">Registered </w:t>
      </w:r>
      <w:r w:rsidRPr="00E14C15">
        <w:t xml:space="preserve">Participants. Curtailment of </w:t>
      </w:r>
      <w:r w:rsidR="00742055">
        <w:t>a</w:t>
      </w:r>
      <w:r w:rsidR="00742055" w:rsidRPr="00E14C15">
        <w:t xml:space="preserve">llocated </w:t>
      </w:r>
      <w:r w:rsidRPr="00E14C15">
        <w:t xml:space="preserve">Capacities shall only be used in case of </w:t>
      </w:r>
      <w:r w:rsidRPr="00B0707E">
        <w:t>E</w:t>
      </w:r>
      <w:r w:rsidRPr="00D96FE9">
        <w:t xml:space="preserve">mergency </w:t>
      </w:r>
      <w:r w:rsidRPr="00B0707E">
        <w:t>S</w:t>
      </w:r>
      <w:r w:rsidRPr="00D96FE9">
        <w:t>ituations</w:t>
      </w:r>
      <w:r w:rsidR="00CE7C1F">
        <w:t xml:space="preserve"> </w:t>
      </w:r>
      <w:r w:rsidRPr="00D25CF4">
        <w:rPr>
          <w:color w:val="000000"/>
        </w:rPr>
        <w:t>or Force Majeure.</w:t>
      </w:r>
      <w:r w:rsidRPr="00E14C15">
        <w:t xml:space="preserve"> Any such procedure shall be applied in a non-discriminatory manner.</w:t>
      </w:r>
    </w:p>
    <w:p w14:paraId="112298EB" w14:textId="77777777" w:rsidR="00277232" w:rsidRPr="00C91ABC" w:rsidRDefault="00277232" w:rsidP="004774B0">
      <w:pPr>
        <w:widowControl w:val="0"/>
        <w:tabs>
          <w:tab w:val="left" w:pos="284"/>
        </w:tabs>
        <w:autoSpaceDE w:val="0"/>
        <w:autoSpaceDN w:val="0"/>
        <w:adjustRightInd w:val="0"/>
        <w:spacing w:before="9" w:after="240"/>
        <w:ind w:left="426"/>
        <w:jc w:val="both"/>
      </w:pPr>
      <w:r w:rsidRPr="00964AB8">
        <w:rPr>
          <w:b/>
          <w:bCs/>
        </w:rPr>
        <w:t xml:space="preserve">Cut </w:t>
      </w:r>
      <w:proofErr w:type="gramStart"/>
      <w:r w:rsidRPr="00964AB8">
        <w:rPr>
          <w:b/>
          <w:bCs/>
        </w:rPr>
        <w:t>Off</w:t>
      </w:r>
      <w:proofErr w:type="gramEnd"/>
      <w:r w:rsidR="00B50BD8">
        <w:rPr>
          <w:b/>
          <w:bCs/>
        </w:rPr>
        <w:t xml:space="preserve"> </w:t>
      </w:r>
      <w:r w:rsidR="00C91ABC">
        <w:rPr>
          <w:b/>
          <w:bCs/>
        </w:rPr>
        <w:t>T</w:t>
      </w:r>
      <w:r w:rsidRPr="00964AB8">
        <w:rPr>
          <w:b/>
          <w:bCs/>
        </w:rPr>
        <w:t>ime</w:t>
      </w:r>
      <w:r w:rsidR="00A10F63">
        <w:rPr>
          <w:b/>
          <w:bCs/>
        </w:rPr>
        <w:t xml:space="preserve"> </w:t>
      </w:r>
      <w:r w:rsidR="005075D5">
        <w:rPr>
          <w:b/>
          <w:bCs/>
        </w:rPr>
        <w:t>(</w:t>
      </w:r>
      <w:r>
        <w:rPr>
          <w:b/>
          <w:bCs/>
        </w:rPr>
        <w:t>“COT”</w:t>
      </w:r>
      <w:r w:rsidR="005075D5">
        <w:rPr>
          <w:b/>
          <w:bCs/>
        </w:rPr>
        <w:t>)</w:t>
      </w:r>
      <w:r w:rsidR="005075D5">
        <w:t>:</w:t>
      </w:r>
      <w:r>
        <w:t xml:space="preserve"> the point in time after which Cross Zonal Capacity becomes firm; COT</w:t>
      </w:r>
      <w:r w:rsidR="00B50BD8">
        <w:t xml:space="preserve"> </w:t>
      </w:r>
      <w:r>
        <w:t xml:space="preserve">is set to 1 hour before each </w:t>
      </w:r>
      <w:r w:rsidRPr="00D23656">
        <w:t>intraday</w:t>
      </w:r>
      <w:r w:rsidR="00B50BD8">
        <w:t xml:space="preserve"> </w:t>
      </w:r>
      <w:r w:rsidRPr="00D23656">
        <w:t>time</w:t>
      </w:r>
      <w:r w:rsidR="00B50BD8">
        <w:t xml:space="preserve"> </w:t>
      </w:r>
      <w:r w:rsidRPr="00D23656">
        <w:t>interval</w:t>
      </w:r>
      <w:r w:rsidR="00742055">
        <w:t>.</w:t>
      </w:r>
    </w:p>
    <w:p w14:paraId="77511F06" w14:textId="7876BC49" w:rsidR="00277232" w:rsidRPr="00286B51" w:rsidRDefault="00277232" w:rsidP="004774B0">
      <w:pPr>
        <w:pStyle w:val="ListParagraph"/>
        <w:widowControl w:val="0"/>
        <w:tabs>
          <w:tab w:val="left" w:pos="284"/>
        </w:tabs>
        <w:autoSpaceDE w:val="0"/>
        <w:autoSpaceDN w:val="0"/>
        <w:adjustRightInd w:val="0"/>
        <w:spacing w:after="240"/>
        <w:ind w:left="426" w:right="-20"/>
        <w:jc w:val="both"/>
      </w:pPr>
      <w:r w:rsidRPr="0020009E">
        <w:rPr>
          <w:b/>
          <w:bCs/>
        </w:rPr>
        <w:t>Day</w:t>
      </w:r>
      <w:r w:rsidR="00CE7C1F">
        <w:rPr>
          <w:b/>
          <w:bCs/>
        </w:rPr>
        <w:t xml:space="preserve"> </w:t>
      </w:r>
      <w:r w:rsidRPr="0020009E">
        <w:rPr>
          <w:b/>
          <w:bCs/>
        </w:rPr>
        <w:t>D</w:t>
      </w:r>
      <w:r w:rsidR="005075D5">
        <w:t>:</w:t>
      </w:r>
      <w:r w:rsidR="00B50BD8">
        <w:t xml:space="preserve"> </w:t>
      </w:r>
      <w:r w:rsidRPr="0020009E">
        <w:rPr>
          <w:spacing w:val="-8"/>
        </w:rPr>
        <w:t>t</w:t>
      </w:r>
      <w:r w:rsidRPr="0020009E">
        <w:t>he</w:t>
      </w:r>
      <w:r w:rsidR="00B50BD8">
        <w:t xml:space="preserve"> </w:t>
      </w:r>
      <w:r w:rsidRPr="0020009E">
        <w:t>day</w:t>
      </w:r>
      <w:r w:rsidR="00B50BD8">
        <w:t xml:space="preserve"> </w:t>
      </w:r>
      <w:r w:rsidRPr="0020009E">
        <w:t>on</w:t>
      </w:r>
      <w:r w:rsidR="00B50BD8">
        <w:t xml:space="preserve"> </w:t>
      </w:r>
      <w:r w:rsidRPr="0020009E">
        <w:t>which</w:t>
      </w:r>
      <w:r w:rsidR="00B50BD8">
        <w:t xml:space="preserve"> </w:t>
      </w:r>
      <w:r w:rsidRPr="0020009E">
        <w:t>intrad</w:t>
      </w:r>
      <w:r w:rsidRPr="0020009E">
        <w:rPr>
          <w:spacing w:val="-1"/>
        </w:rPr>
        <w:t>a</w:t>
      </w:r>
      <w:r w:rsidRPr="0020009E">
        <w:t>y</w:t>
      </w:r>
      <w:r w:rsidR="00B50BD8">
        <w:t xml:space="preserve"> </w:t>
      </w:r>
      <w:r w:rsidRPr="0020009E">
        <w:t>electricity</w:t>
      </w:r>
      <w:r w:rsidR="00B50BD8">
        <w:t xml:space="preserve"> </w:t>
      </w:r>
      <w:r w:rsidRPr="0020009E">
        <w:t>transf</w:t>
      </w:r>
      <w:r w:rsidRPr="0020009E">
        <w:rPr>
          <w:spacing w:val="-1"/>
        </w:rPr>
        <w:t>e</w:t>
      </w:r>
      <w:r w:rsidRPr="0020009E">
        <w:t>rs</w:t>
      </w:r>
      <w:r w:rsidR="00B50BD8">
        <w:t xml:space="preserve"> </w:t>
      </w:r>
      <w:r w:rsidRPr="0020009E">
        <w:t>take</w:t>
      </w:r>
      <w:r w:rsidR="00B50BD8">
        <w:t xml:space="preserve"> </w:t>
      </w:r>
      <w:r w:rsidRPr="0020009E">
        <w:t>place</w:t>
      </w:r>
      <w:r w:rsidR="00B50BD8">
        <w:t xml:space="preserve"> </w:t>
      </w:r>
      <w:r w:rsidRPr="0020009E">
        <w:t>on</w:t>
      </w:r>
      <w:r w:rsidR="00B50BD8">
        <w:t xml:space="preserve"> </w:t>
      </w:r>
      <w:r w:rsidRPr="0020009E">
        <w:t>the</w:t>
      </w:r>
      <w:r w:rsidR="00B50BD8">
        <w:t xml:space="preserve"> </w:t>
      </w:r>
      <w:r w:rsidR="00742055">
        <w:t>b</w:t>
      </w:r>
      <w:r w:rsidR="00BA0DB1">
        <w:t>order</w:t>
      </w:r>
      <w:r w:rsidR="00742055">
        <w:t xml:space="preserve"> between Bidding Zones</w:t>
      </w:r>
      <w:r w:rsidRPr="0020009E">
        <w:t>.</w:t>
      </w:r>
    </w:p>
    <w:p w14:paraId="7E201719" w14:textId="77777777" w:rsidR="00277232" w:rsidRDefault="00277232" w:rsidP="004774B0">
      <w:pPr>
        <w:pStyle w:val="ListParagraph"/>
        <w:widowControl w:val="0"/>
        <w:tabs>
          <w:tab w:val="left" w:pos="284"/>
        </w:tabs>
        <w:autoSpaceDE w:val="0"/>
        <w:autoSpaceDN w:val="0"/>
        <w:adjustRightInd w:val="0"/>
        <w:spacing w:after="240"/>
        <w:ind w:left="426" w:right="-20"/>
        <w:jc w:val="both"/>
      </w:pPr>
      <w:r w:rsidRPr="0020009E">
        <w:rPr>
          <w:b/>
          <w:bCs/>
        </w:rPr>
        <w:t>EIC-Code</w:t>
      </w:r>
      <w:r w:rsidR="005075D5">
        <w:t>:</w:t>
      </w:r>
      <w:r w:rsidR="00B50BD8">
        <w:t xml:space="preserve"> </w:t>
      </w:r>
      <w:r>
        <w:t>Energy</w:t>
      </w:r>
      <w:r w:rsidR="00B50BD8">
        <w:t xml:space="preserve"> </w:t>
      </w:r>
      <w:r>
        <w:t>identification</w:t>
      </w:r>
      <w:r w:rsidR="00B50BD8">
        <w:t xml:space="preserve"> </w:t>
      </w:r>
      <w:r w:rsidRPr="0020009E">
        <w:t xml:space="preserve">code </w:t>
      </w:r>
      <w:r>
        <w:t>of</w:t>
      </w:r>
      <w:r w:rsidR="00B50BD8">
        <w:t xml:space="preserve"> </w:t>
      </w:r>
      <w:r>
        <w:t>a</w:t>
      </w:r>
      <w:r w:rsidR="00B50BD8">
        <w:t xml:space="preserve"> </w:t>
      </w:r>
      <w:r w:rsidRPr="0020009E">
        <w:t>P</w:t>
      </w:r>
      <w:r w:rsidRPr="0020009E">
        <w:rPr>
          <w:spacing w:val="-1"/>
        </w:rPr>
        <w:t>a</w:t>
      </w:r>
      <w:r>
        <w:t>rticipant</w:t>
      </w:r>
      <w:r w:rsidR="00B50BD8">
        <w:t xml:space="preserve"> </w:t>
      </w:r>
      <w:r>
        <w:t>in</w:t>
      </w:r>
      <w:r w:rsidR="00B50BD8">
        <w:t xml:space="preserve"> </w:t>
      </w:r>
      <w:r>
        <w:t>a</w:t>
      </w:r>
      <w:r w:rsidR="00B50BD8">
        <w:t xml:space="preserve"> </w:t>
      </w:r>
      <w:r>
        <w:t>cross-border</w:t>
      </w:r>
      <w:r w:rsidR="00B50BD8">
        <w:t xml:space="preserve"> </w:t>
      </w:r>
      <w:r w:rsidRPr="0020009E">
        <w:t>trade (see</w:t>
      </w:r>
      <w:r w:rsidR="00B50BD8">
        <w:t xml:space="preserve"> </w:t>
      </w:r>
      <w:hyperlink r:id="rId12" w:history="1">
        <w:r w:rsidRPr="0020009E">
          <w:rPr>
            <w:u w:val="single"/>
          </w:rPr>
          <w:t>https://www.entsoe.e</w:t>
        </w:r>
        <w:r w:rsidRPr="0020009E">
          <w:rPr>
            <w:spacing w:val="2"/>
            <w:u w:val="single"/>
          </w:rPr>
          <w:t>u</w:t>
        </w:r>
      </w:hyperlink>
      <w:r w:rsidRPr="0020009E">
        <w:rPr>
          <w:u w:val="single"/>
        </w:rPr>
        <w:t>/filea</w:t>
      </w:r>
      <w:r w:rsidRPr="0020009E">
        <w:rPr>
          <w:spacing w:val="2"/>
          <w:u w:val="single"/>
        </w:rPr>
        <w:t>d</w:t>
      </w:r>
      <w:r w:rsidRPr="0020009E">
        <w:rPr>
          <w:spacing w:val="-2"/>
          <w:u w:val="single"/>
        </w:rPr>
        <w:t>m</w:t>
      </w:r>
      <w:hyperlink r:id="rId13" w:history="1">
        <w:r w:rsidRPr="0020009E">
          <w:rPr>
            <w:u w:val="single"/>
          </w:rPr>
          <w:t>in/user_upload/ed</w:t>
        </w:r>
        <w:r w:rsidRPr="0020009E">
          <w:rPr>
            <w:spacing w:val="-1"/>
            <w:u w:val="single"/>
          </w:rPr>
          <w:t>i</w:t>
        </w:r>
        <w:r w:rsidRPr="0020009E">
          <w:rPr>
            <w:u w:val="single"/>
          </w:rPr>
          <w:t>/librar</w:t>
        </w:r>
        <w:r w:rsidRPr="0020009E">
          <w:rPr>
            <w:spacing w:val="2"/>
            <w:u w:val="single"/>
          </w:rPr>
          <w:t>y</w:t>
        </w:r>
        <w:r w:rsidRPr="0020009E">
          <w:rPr>
            <w:u w:val="single"/>
          </w:rPr>
          <w:t>/eic/cds/area.h</w:t>
        </w:r>
        <w:r w:rsidRPr="0020009E">
          <w:rPr>
            <w:spacing w:val="1"/>
            <w:u w:val="single"/>
          </w:rPr>
          <w:t>t</w:t>
        </w:r>
        <w:r w:rsidRPr="0020009E">
          <w:rPr>
            <w:spacing w:val="-2"/>
            <w:u w:val="single"/>
          </w:rPr>
          <w:t>m</w:t>
        </w:r>
        <w:r w:rsidRPr="0020009E">
          <w:t>).</w:t>
        </w:r>
      </w:hyperlink>
    </w:p>
    <w:p w14:paraId="302305E8" w14:textId="77777777" w:rsidR="00277232" w:rsidRPr="004E7B20" w:rsidRDefault="00277232" w:rsidP="004774B0">
      <w:pPr>
        <w:tabs>
          <w:tab w:val="left" w:pos="284"/>
        </w:tabs>
        <w:spacing w:after="240"/>
        <w:ind w:left="426"/>
        <w:jc w:val="both"/>
      </w:pPr>
      <w:r w:rsidRPr="004E7B20">
        <w:rPr>
          <w:b/>
          <w:bCs/>
        </w:rPr>
        <w:t>Emergency Situation</w:t>
      </w:r>
      <w:r w:rsidR="005075D5">
        <w:rPr>
          <w:b/>
          <w:bCs/>
        </w:rPr>
        <w:t>:</w:t>
      </w:r>
      <w:r w:rsidR="002F08CB">
        <w:rPr>
          <w:b/>
          <w:bCs/>
        </w:rPr>
        <w:t xml:space="preserve"> </w:t>
      </w:r>
      <w:r w:rsidR="00D0768B">
        <w:rPr>
          <w:color w:val="000000"/>
        </w:rPr>
        <w:t>the</w:t>
      </w:r>
      <w:r w:rsidR="00D0768B" w:rsidRPr="005B389F">
        <w:rPr>
          <w:color w:val="000000"/>
        </w:rPr>
        <w:t xml:space="preserve"> situation </w:t>
      </w:r>
      <w:r w:rsidR="00D0768B">
        <w:rPr>
          <w:color w:val="000000"/>
        </w:rPr>
        <w:t>referred</w:t>
      </w:r>
      <w:r w:rsidR="00D0768B" w:rsidRPr="009069A9">
        <w:rPr>
          <w:color w:val="000000"/>
        </w:rPr>
        <w:t xml:space="preserve"> by Article 16 of Regulation 714/2009/EC </w:t>
      </w:r>
      <w:r w:rsidRPr="004E7B20">
        <w:t xml:space="preserve">where a TSO must act in an expeditious manner and </w:t>
      </w:r>
      <w:proofErr w:type="spellStart"/>
      <w:r w:rsidR="00D716D5">
        <w:t>R</w:t>
      </w:r>
      <w:r w:rsidRPr="004E7B20">
        <w:t>edispatching</w:t>
      </w:r>
      <w:proofErr w:type="spellEnd"/>
      <w:r w:rsidRPr="004E7B20">
        <w:t xml:space="preserve"> or </w:t>
      </w:r>
      <w:r w:rsidR="00D716D5">
        <w:t>C</w:t>
      </w:r>
      <w:r w:rsidRPr="004E7B20">
        <w:t>ountertrading is not possible.</w:t>
      </w:r>
    </w:p>
    <w:p w14:paraId="4AA65771" w14:textId="77777777" w:rsidR="00277232" w:rsidRPr="00653D66" w:rsidRDefault="00277232" w:rsidP="004774B0">
      <w:pPr>
        <w:tabs>
          <w:tab w:val="left" w:pos="284"/>
        </w:tabs>
        <w:spacing w:after="240"/>
        <w:ind w:left="426"/>
        <w:jc w:val="both"/>
      </w:pPr>
      <w:r w:rsidRPr="0020009E">
        <w:rPr>
          <w:b/>
          <w:bCs/>
        </w:rPr>
        <w:t>ENTSO-E</w:t>
      </w:r>
      <w:r w:rsidR="005075D5">
        <w:rPr>
          <w:b/>
          <w:bCs/>
        </w:rPr>
        <w:t>:</w:t>
      </w:r>
      <w:r w:rsidRPr="0020009E">
        <w:rPr>
          <w:spacing w:val="-1"/>
        </w:rPr>
        <w:t xml:space="preserve"> (</w:t>
      </w:r>
      <w:r w:rsidRPr="0020009E">
        <w:t>European</w:t>
      </w:r>
      <w:r w:rsidR="00B50BD8">
        <w:t xml:space="preserve"> </w:t>
      </w:r>
      <w:r w:rsidRPr="0020009E">
        <w:t>Network</w:t>
      </w:r>
      <w:r w:rsidR="00B50BD8">
        <w:t xml:space="preserve"> </w:t>
      </w:r>
      <w:r w:rsidRPr="0020009E">
        <w:t>of</w:t>
      </w:r>
      <w:r w:rsidR="00B50BD8">
        <w:t xml:space="preserve"> </w:t>
      </w:r>
      <w:r w:rsidRPr="0020009E">
        <w:t>Tran</w:t>
      </w:r>
      <w:r w:rsidRPr="0020009E">
        <w:rPr>
          <w:spacing w:val="1"/>
        </w:rPr>
        <w:t>s</w:t>
      </w:r>
      <w:r w:rsidRPr="0020009E">
        <w:rPr>
          <w:spacing w:val="-2"/>
        </w:rPr>
        <w:t>m</w:t>
      </w:r>
      <w:r w:rsidRPr="0020009E">
        <w:t>ission</w:t>
      </w:r>
      <w:r w:rsidR="00B50BD8">
        <w:t xml:space="preserve"> </w:t>
      </w:r>
      <w:r w:rsidRPr="0020009E">
        <w:t>Syst</w:t>
      </w:r>
      <w:r w:rsidRPr="0020009E">
        <w:rPr>
          <w:spacing w:val="1"/>
        </w:rPr>
        <w:t>e</w:t>
      </w:r>
      <w:r w:rsidRPr="0020009E">
        <w:t>m</w:t>
      </w:r>
      <w:r w:rsidR="00B50BD8">
        <w:t xml:space="preserve"> </w:t>
      </w:r>
      <w:r w:rsidRPr="0020009E">
        <w:t>Op</w:t>
      </w:r>
      <w:r w:rsidRPr="0020009E">
        <w:rPr>
          <w:spacing w:val="1"/>
        </w:rPr>
        <w:t>e</w:t>
      </w:r>
      <w:r w:rsidRPr="0020009E">
        <w:t>rat</w:t>
      </w:r>
      <w:r w:rsidRPr="0020009E">
        <w:rPr>
          <w:spacing w:val="2"/>
        </w:rPr>
        <w:t>o</w:t>
      </w:r>
      <w:r w:rsidRPr="0020009E">
        <w:t>rs</w:t>
      </w:r>
      <w:r w:rsidR="00B50BD8">
        <w:t xml:space="preserve"> </w:t>
      </w:r>
      <w:r w:rsidRPr="0020009E">
        <w:t>for</w:t>
      </w:r>
      <w:r w:rsidR="00B50BD8">
        <w:t xml:space="preserve"> </w:t>
      </w:r>
      <w:r w:rsidRPr="0020009E">
        <w:t>Electri</w:t>
      </w:r>
      <w:r w:rsidRPr="0020009E">
        <w:rPr>
          <w:spacing w:val="1"/>
        </w:rPr>
        <w:t>c</w:t>
      </w:r>
      <w:r w:rsidRPr="0020009E">
        <w:t xml:space="preserve">ity): an International Association with membership of European Transmission System Operators. </w:t>
      </w:r>
    </w:p>
    <w:p w14:paraId="6A7572CC" w14:textId="77777777" w:rsidR="00277232" w:rsidRDefault="00277232" w:rsidP="004774B0">
      <w:pPr>
        <w:tabs>
          <w:tab w:val="left" w:pos="284"/>
        </w:tabs>
        <w:spacing w:after="240"/>
        <w:ind w:left="426"/>
        <w:jc w:val="both"/>
      </w:pPr>
      <w:r w:rsidRPr="00653D66">
        <w:rPr>
          <w:b/>
          <w:bCs/>
        </w:rPr>
        <w:t>EU-Regulation</w:t>
      </w:r>
      <w:r w:rsidR="005075D5">
        <w:rPr>
          <w:b/>
          <w:bCs/>
        </w:rPr>
        <w:t>:</w:t>
      </w:r>
      <w:r w:rsidRPr="0020009E">
        <w:t xml:space="preserve"> the Regulation (EC) 714/2009 of the European Parliament and the Council of 13 July 2009, on conditions for access to the network for cross</w:t>
      </w:r>
      <w:r w:rsidR="00B8482D">
        <w:t>-</w:t>
      </w:r>
      <w:r w:rsidRPr="0020009E">
        <w:t>border exchanges in electricity and also Directive 2009/72/EC of the European Parliament and of the Council of 13 July 2009 concerning common rules for internal market in electricity.</w:t>
      </w:r>
    </w:p>
    <w:p w14:paraId="36C1F9C4" w14:textId="60CB8EDF" w:rsidR="00277232" w:rsidRDefault="00277232" w:rsidP="004774B0">
      <w:pPr>
        <w:tabs>
          <w:tab w:val="left" w:pos="284"/>
        </w:tabs>
        <w:spacing w:after="240"/>
        <w:ind w:left="426"/>
        <w:jc w:val="both"/>
      </w:pPr>
      <w:r w:rsidRPr="0020009E">
        <w:rPr>
          <w:b/>
          <w:bCs/>
        </w:rPr>
        <w:t>Force</w:t>
      </w:r>
      <w:r w:rsidR="00CE7C1F">
        <w:rPr>
          <w:b/>
          <w:bCs/>
        </w:rPr>
        <w:t xml:space="preserve"> </w:t>
      </w:r>
      <w:r w:rsidRPr="0020009E">
        <w:rPr>
          <w:b/>
          <w:bCs/>
        </w:rPr>
        <w:t>Majeure</w:t>
      </w:r>
      <w:r w:rsidR="005075D5">
        <w:rPr>
          <w:b/>
          <w:bCs/>
        </w:rPr>
        <w:t>:</w:t>
      </w:r>
      <w:r w:rsidR="00CE7C1F">
        <w:rPr>
          <w:b/>
          <w:bCs/>
        </w:rPr>
        <w:t xml:space="preserve"> </w:t>
      </w:r>
      <w:r w:rsidR="0099013E" w:rsidRPr="00C83EC4">
        <w:t>any unforeseeable or unusual event or situation</w:t>
      </w:r>
      <w:r w:rsidR="00CE7C1F">
        <w:t xml:space="preserve"> </w:t>
      </w:r>
      <w:r w:rsidRPr="0020009E">
        <w:t xml:space="preserve">beyond the reasonable control of </w:t>
      </w:r>
      <w:r>
        <w:t xml:space="preserve"> a </w:t>
      </w:r>
      <w:r w:rsidR="00AA1566">
        <w:t>Registered Participant</w:t>
      </w:r>
      <w:r>
        <w:t xml:space="preserve"> and/or TRANSELECTRICA/</w:t>
      </w:r>
      <w:r w:rsidR="00847B79">
        <w:t>EMS</w:t>
      </w:r>
      <w:r w:rsidRPr="0020009E">
        <w:t xml:space="preserve">, </w:t>
      </w:r>
      <w:r>
        <w:t xml:space="preserve">and not due to a fault of the </w:t>
      </w:r>
      <w:r w:rsidR="00AA1566">
        <w:t>Registered Participant</w:t>
      </w:r>
      <w:r>
        <w:t xml:space="preserve"> and/or </w:t>
      </w:r>
      <w:r w:rsidR="00AA1566">
        <w:t>TRANSELECTRICA or EMS</w:t>
      </w:r>
      <w:r>
        <w:t xml:space="preserve">, </w:t>
      </w:r>
      <w:r w:rsidRPr="0020009E">
        <w:t xml:space="preserve"> which cannot be </w:t>
      </w:r>
      <w:r>
        <w:t>avoided or overcome</w:t>
      </w:r>
      <w:r w:rsidRPr="0020009E">
        <w:t xml:space="preserve"> with reaso</w:t>
      </w:r>
      <w:r>
        <w:t>nable foresight and diligence, which cannot b</w:t>
      </w:r>
      <w:r w:rsidR="00B8482D">
        <w:t>e</w:t>
      </w:r>
      <w:r>
        <w:t xml:space="preserve"> solved by measures which are from a technical, financial or economical point of view reasonably possible for the </w:t>
      </w:r>
      <w:r w:rsidR="00AA1566">
        <w:t>Registered Participant</w:t>
      </w:r>
      <w:r>
        <w:t xml:space="preserve"> and/or </w:t>
      </w:r>
      <w:r w:rsidR="00AA1566">
        <w:t>TRANSELECTRICA or EMS</w:t>
      </w:r>
      <w:r>
        <w:t xml:space="preserve">, which has actually happened and is objectively verifiable, and which makes it impossible for the </w:t>
      </w:r>
      <w:r w:rsidR="00AA1566">
        <w:t>Registered Participant</w:t>
      </w:r>
      <w:r>
        <w:t xml:space="preserve"> and/or </w:t>
      </w:r>
      <w:r w:rsidR="00AA1566">
        <w:t>TRANSELECTRICA or EMS</w:t>
      </w:r>
      <w:r w:rsidR="00A10F63">
        <w:t xml:space="preserve"> </w:t>
      </w:r>
      <w:r>
        <w:t>to fulfil, temporarily or permanently, its obligations.</w:t>
      </w:r>
    </w:p>
    <w:p w14:paraId="4A979F22" w14:textId="7C34E8A2" w:rsidR="00277232" w:rsidRDefault="005075D5" w:rsidP="004774B0">
      <w:pPr>
        <w:tabs>
          <w:tab w:val="left" w:pos="284"/>
        </w:tabs>
        <w:spacing w:after="240"/>
        <w:ind w:left="426"/>
        <w:jc w:val="both"/>
      </w:pPr>
      <w:r>
        <w:rPr>
          <w:b/>
          <w:bCs/>
        </w:rPr>
        <w:t xml:space="preserve">Gate </w:t>
      </w:r>
      <w:r w:rsidR="00277232" w:rsidRPr="00653D66">
        <w:rPr>
          <w:b/>
          <w:bCs/>
        </w:rPr>
        <w:t>Closure Time</w:t>
      </w:r>
      <w:r w:rsidR="005C3CB7">
        <w:rPr>
          <w:b/>
          <w:bCs/>
        </w:rPr>
        <w:t xml:space="preserve"> </w:t>
      </w:r>
      <w:r w:rsidR="00277232" w:rsidRPr="0020009E">
        <w:rPr>
          <w:b/>
          <w:bCs/>
        </w:rPr>
        <w:t>(“GCT”)</w:t>
      </w:r>
      <w:proofErr w:type="gramStart"/>
      <w:r w:rsidR="00CD2EDC" w:rsidRPr="004774B0">
        <w:rPr>
          <w:b/>
          <w:bCs/>
          <w:color w:val="000000"/>
        </w:rPr>
        <w:t>:</w:t>
      </w:r>
      <w:r w:rsidR="00B8482D">
        <w:t>i</w:t>
      </w:r>
      <w:r w:rsidR="00277232" w:rsidRPr="0020009E">
        <w:t>s</w:t>
      </w:r>
      <w:proofErr w:type="gramEnd"/>
      <w:r w:rsidR="00277232" w:rsidRPr="0020009E">
        <w:t xml:space="preserve"> </w:t>
      </w:r>
      <w:r w:rsidR="00277232">
        <w:t>the point in time until which</w:t>
      </w:r>
      <w:r w:rsidR="00277232" w:rsidRPr="0020009E">
        <w:t xml:space="preserve"> submission of </w:t>
      </w:r>
      <w:r w:rsidR="008A278B">
        <w:t>S</w:t>
      </w:r>
      <w:r w:rsidR="00277232" w:rsidRPr="0020009E">
        <w:t xml:space="preserve">chedules </w:t>
      </w:r>
      <w:r w:rsidR="00B8482D">
        <w:t>by BRP</w:t>
      </w:r>
      <w:r w:rsidR="00B50BD8">
        <w:t xml:space="preserve"> </w:t>
      </w:r>
      <w:r w:rsidR="00277232">
        <w:t>are accepted</w:t>
      </w:r>
      <w:r w:rsidR="00277232" w:rsidRPr="0020009E">
        <w:t>. The GCT is related to the timestamp of reception.</w:t>
      </w:r>
    </w:p>
    <w:p w14:paraId="3AE30245" w14:textId="149C1956" w:rsidR="001F33F5" w:rsidRDefault="005075D5" w:rsidP="004774B0">
      <w:pPr>
        <w:shd w:val="clear" w:color="auto" w:fill="FFFFFF"/>
        <w:tabs>
          <w:tab w:val="left" w:pos="284"/>
        </w:tabs>
        <w:ind w:left="426"/>
        <w:jc w:val="both"/>
      </w:pPr>
      <w:r>
        <w:rPr>
          <w:b/>
          <w:bCs/>
          <w:spacing w:val="-1"/>
        </w:rPr>
        <w:t>EMS (</w:t>
      </w:r>
      <w:proofErr w:type="spellStart"/>
      <w:r>
        <w:rPr>
          <w:b/>
          <w:bCs/>
          <w:spacing w:val="-1"/>
        </w:rPr>
        <w:t>J</w:t>
      </w:r>
      <w:r w:rsidR="00581923">
        <w:rPr>
          <w:b/>
          <w:bCs/>
          <w:spacing w:val="-1"/>
        </w:rPr>
        <w:t>avno</w:t>
      </w:r>
      <w:proofErr w:type="spellEnd"/>
      <w:r w:rsidR="00211CB9">
        <w:rPr>
          <w:b/>
          <w:bCs/>
          <w:spacing w:val="-1"/>
        </w:rPr>
        <w:t xml:space="preserve"> </w:t>
      </w:r>
      <w:proofErr w:type="spellStart"/>
      <w:r w:rsidR="00581923">
        <w:rPr>
          <w:b/>
          <w:bCs/>
          <w:spacing w:val="-1"/>
        </w:rPr>
        <w:t>preduzeće</w:t>
      </w:r>
      <w:proofErr w:type="spellEnd"/>
      <w:r w:rsidR="00CE7C1F">
        <w:rPr>
          <w:b/>
          <w:bCs/>
          <w:spacing w:val="-1"/>
        </w:rPr>
        <w:t xml:space="preserve"> </w:t>
      </w:r>
      <w:proofErr w:type="spellStart"/>
      <w:r>
        <w:rPr>
          <w:b/>
          <w:bCs/>
          <w:spacing w:val="-1"/>
        </w:rPr>
        <w:t>Elektromreža</w:t>
      </w:r>
      <w:proofErr w:type="spellEnd"/>
      <w:r w:rsidR="00CE7C1F">
        <w:rPr>
          <w:b/>
          <w:bCs/>
          <w:spacing w:val="-1"/>
        </w:rPr>
        <w:t xml:space="preserve"> </w:t>
      </w:r>
      <w:proofErr w:type="spellStart"/>
      <w:r>
        <w:rPr>
          <w:b/>
          <w:bCs/>
          <w:spacing w:val="-1"/>
        </w:rPr>
        <w:t>Srbije</w:t>
      </w:r>
      <w:proofErr w:type="spellEnd"/>
      <w:r w:rsidR="00CE7C1F">
        <w:rPr>
          <w:b/>
          <w:bCs/>
          <w:spacing w:val="-1"/>
        </w:rPr>
        <w:t xml:space="preserve"> </w:t>
      </w:r>
      <w:r w:rsidR="00BA0DB1">
        <w:rPr>
          <w:b/>
          <w:bCs/>
          <w:spacing w:val="-1"/>
        </w:rPr>
        <w:t>Beograd</w:t>
      </w:r>
      <w:r>
        <w:rPr>
          <w:b/>
          <w:bCs/>
          <w:spacing w:val="-1"/>
        </w:rPr>
        <w:t>):</w:t>
      </w:r>
      <w:r w:rsidR="00CE7C1F">
        <w:rPr>
          <w:b/>
          <w:bCs/>
          <w:spacing w:val="-1"/>
        </w:rPr>
        <w:t xml:space="preserve"> </w:t>
      </w:r>
      <w:r w:rsidR="001F33F5" w:rsidRPr="001F33F5">
        <w:rPr>
          <w:spacing w:val="-1"/>
        </w:rPr>
        <w:t xml:space="preserve">company with registered office at Beograd, </w:t>
      </w:r>
      <w:r w:rsidR="001F33F5" w:rsidRPr="001F33F5">
        <w:rPr>
          <w:spacing w:val="-1"/>
          <w:lang w:val="sr-Latn-CS"/>
        </w:rPr>
        <w:t xml:space="preserve">Kneza Miloša 11, </w:t>
      </w:r>
      <w:proofErr w:type="gramStart"/>
      <w:r w:rsidR="001F33F5" w:rsidRPr="001F33F5">
        <w:rPr>
          <w:spacing w:val="-1"/>
        </w:rPr>
        <w:t>Serbia</w:t>
      </w:r>
      <w:proofErr w:type="gramEnd"/>
      <w:r w:rsidR="001F33F5" w:rsidRPr="001F33F5">
        <w:t xml:space="preserve"> and incorporated in the Serbian Business Register with the Company Identification No.20054182.</w:t>
      </w:r>
    </w:p>
    <w:p w14:paraId="31DAE177" w14:textId="77777777" w:rsidR="005075D5" w:rsidRPr="000D5BDF" w:rsidRDefault="005075D5" w:rsidP="004774B0">
      <w:pPr>
        <w:shd w:val="clear" w:color="auto" w:fill="FFFFFF"/>
        <w:tabs>
          <w:tab w:val="left" w:pos="284"/>
        </w:tabs>
        <w:ind w:left="426"/>
        <w:jc w:val="both"/>
      </w:pPr>
    </w:p>
    <w:p w14:paraId="35086840" w14:textId="77777777" w:rsidR="00234061" w:rsidRDefault="00234061" w:rsidP="00234061">
      <w:pPr>
        <w:tabs>
          <w:tab w:val="left" w:pos="284"/>
        </w:tabs>
        <w:spacing w:after="240"/>
        <w:ind w:left="426"/>
        <w:jc w:val="both"/>
      </w:pPr>
      <w:r>
        <w:rPr>
          <w:b/>
          <w:bCs/>
        </w:rPr>
        <w:t xml:space="preserve">Intraday Allocation </w:t>
      </w:r>
      <w:r w:rsidRPr="003B6FFE">
        <w:rPr>
          <w:b/>
          <w:bCs/>
        </w:rPr>
        <w:t>R</w:t>
      </w:r>
      <w:r>
        <w:rPr>
          <w:b/>
          <w:bCs/>
        </w:rPr>
        <w:t xml:space="preserve">ules: </w:t>
      </w:r>
      <w:r w:rsidRPr="009840D6">
        <w:t xml:space="preserve">stands for Intraday </w:t>
      </w:r>
      <w:r>
        <w:t>Allocation</w:t>
      </w:r>
      <w:r w:rsidRPr="009840D6">
        <w:t xml:space="preserve"> Rules for the Allocation of </w:t>
      </w:r>
      <w:r>
        <w:t>Cross Zonal C</w:t>
      </w:r>
      <w:r w:rsidRPr="009840D6">
        <w:t xml:space="preserve">apacities </w:t>
      </w:r>
      <w:r>
        <w:t>at</w:t>
      </w:r>
      <w:r w:rsidRPr="009840D6">
        <w:t xml:space="preserve"> the </w:t>
      </w:r>
      <w:r>
        <w:t>Border</w:t>
      </w:r>
      <w:r w:rsidRPr="009840D6">
        <w:t xml:space="preserve"> between the </w:t>
      </w:r>
      <w:r>
        <w:t>Bidding Zones</w:t>
      </w:r>
      <w:r w:rsidRPr="009840D6">
        <w:t xml:space="preserve"> of TRANSELECTRICA and </w:t>
      </w:r>
      <w:r>
        <w:t>EMS for the year 2017</w:t>
      </w:r>
      <w:r w:rsidRPr="009840D6">
        <w:t>.</w:t>
      </w:r>
    </w:p>
    <w:p w14:paraId="1E9426CF" w14:textId="77777777" w:rsidR="00C3371D" w:rsidRDefault="00C3371D" w:rsidP="00234061">
      <w:pPr>
        <w:tabs>
          <w:tab w:val="left" w:pos="284"/>
        </w:tabs>
        <w:spacing w:after="240"/>
        <w:ind w:left="426"/>
        <w:jc w:val="both"/>
      </w:pPr>
      <w:r>
        <w:rPr>
          <w:b/>
          <w:bCs/>
        </w:rPr>
        <w:t xml:space="preserve">Intraday ATC: </w:t>
      </w:r>
      <w:r w:rsidRPr="009840D6">
        <w:t xml:space="preserve">stands for </w:t>
      </w:r>
      <w:r>
        <w:t>ATC offered in the intraday Capacity Allocation as stated in Article 4.2.1.</w:t>
      </w:r>
    </w:p>
    <w:p w14:paraId="34A19895" w14:textId="56CD4035" w:rsidR="00277232" w:rsidRDefault="00277232" w:rsidP="004774B0">
      <w:pPr>
        <w:tabs>
          <w:tab w:val="left" w:pos="284"/>
        </w:tabs>
        <w:spacing w:after="240"/>
        <w:ind w:left="426"/>
        <w:jc w:val="both"/>
      </w:pPr>
      <w:r w:rsidRPr="0020009E">
        <w:rPr>
          <w:b/>
          <w:bCs/>
        </w:rPr>
        <w:t>Net</w:t>
      </w:r>
      <w:r w:rsidR="00CE7C1F">
        <w:rPr>
          <w:b/>
          <w:bCs/>
        </w:rPr>
        <w:t xml:space="preserve"> </w:t>
      </w:r>
      <w:r w:rsidRPr="0020009E">
        <w:rPr>
          <w:b/>
          <w:bCs/>
        </w:rPr>
        <w:t>Trans</w:t>
      </w:r>
      <w:r w:rsidRPr="0020009E">
        <w:rPr>
          <w:b/>
          <w:bCs/>
          <w:spacing w:val="1"/>
        </w:rPr>
        <w:t>f</w:t>
      </w:r>
      <w:r w:rsidRPr="0020009E">
        <w:rPr>
          <w:b/>
          <w:bCs/>
        </w:rPr>
        <w:t>er</w:t>
      </w:r>
      <w:r w:rsidR="00CE7C1F">
        <w:rPr>
          <w:b/>
          <w:bCs/>
        </w:rPr>
        <w:t xml:space="preserve"> </w:t>
      </w:r>
      <w:r w:rsidRPr="0020009E">
        <w:rPr>
          <w:b/>
          <w:bCs/>
        </w:rPr>
        <w:t>Capacit</w:t>
      </w:r>
      <w:r w:rsidRPr="0020009E">
        <w:rPr>
          <w:b/>
          <w:bCs/>
          <w:spacing w:val="2"/>
        </w:rPr>
        <w:t>y</w:t>
      </w:r>
      <w:r w:rsidR="00CE7C1F">
        <w:rPr>
          <w:b/>
          <w:bCs/>
          <w:spacing w:val="2"/>
        </w:rPr>
        <w:t xml:space="preserve"> </w:t>
      </w:r>
      <w:r w:rsidRPr="0020009E">
        <w:rPr>
          <w:b/>
          <w:bCs/>
        </w:rPr>
        <w:t>("NTC")</w:t>
      </w:r>
      <w:r w:rsidR="005075D5">
        <w:rPr>
          <w:spacing w:val="30"/>
        </w:rPr>
        <w:t>:</w:t>
      </w:r>
      <w:r w:rsidR="00A10F63">
        <w:rPr>
          <w:spacing w:val="30"/>
        </w:rPr>
        <w:t xml:space="preserve"> </w:t>
      </w:r>
      <w:r w:rsidRPr="0020009E">
        <w:t>the</w:t>
      </w:r>
      <w:r w:rsidR="00B50BD8">
        <w:t xml:space="preserve"> </w:t>
      </w:r>
      <w:r w:rsidRPr="0020009E">
        <w:rPr>
          <w:spacing w:val="-2"/>
        </w:rPr>
        <w:t>m</w:t>
      </w:r>
      <w:r w:rsidRPr="0020009E">
        <w:t>ax</w:t>
      </w:r>
      <w:r w:rsidRPr="0020009E">
        <w:rPr>
          <w:spacing w:val="1"/>
        </w:rPr>
        <w:t>i</w:t>
      </w:r>
      <w:r w:rsidRPr="0020009E">
        <w:rPr>
          <w:spacing w:val="-2"/>
        </w:rPr>
        <w:t>m</w:t>
      </w:r>
      <w:r w:rsidRPr="0020009E">
        <w:rPr>
          <w:spacing w:val="2"/>
        </w:rPr>
        <w:t>u</w:t>
      </w:r>
      <w:r w:rsidRPr="0020009E">
        <w:t>m</w:t>
      </w:r>
      <w:r w:rsidR="00B50BD8">
        <w:t xml:space="preserve"> </w:t>
      </w:r>
      <w:r w:rsidRPr="0020009E">
        <w:t>exchange</w:t>
      </w:r>
      <w:r w:rsidR="00B50BD8">
        <w:t xml:space="preserve"> </w:t>
      </w:r>
      <w:r w:rsidRPr="0020009E">
        <w:t>program</w:t>
      </w:r>
      <w:r w:rsidR="00B50BD8">
        <w:t xml:space="preserve"> </w:t>
      </w:r>
      <w:r w:rsidRPr="0020009E">
        <w:t>be</w:t>
      </w:r>
      <w:r w:rsidRPr="0020009E">
        <w:rPr>
          <w:spacing w:val="1"/>
        </w:rPr>
        <w:t>t</w:t>
      </w:r>
      <w:r w:rsidRPr="0020009E">
        <w:t>w</w:t>
      </w:r>
      <w:r w:rsidRPr="0020009E">
        <w:rPr>
          <w:spacing w:val="1"/>
        </w:rPr>
        <w:t>e</w:t>
      </w:r>
      <w:r w:rsidRPr="0020009E">
        <w:t>en</w:t>
      </w:r>
      <w:r w:rsidR="00B50BD8">
        <w:t xml:space="preserve"> </w:t>
      </w:r>
      <w:r w:rsidRPr="0020009E">
        <w:t>two</w:t>
      </w:r>
      <w:r w:rsidR="00B50BD8">
        <w:t xml:space="preserve"> </w:t>
      </w:r>
      <w:r w:rsidR="00581923">
        <w:t>B</w:t>
      </w:r>
      <w:r w:rsidR="00BA0DB1">
        <w:t xml:space="preserve">idding </w:t>
      </w:r>
      <w:r w:rsidR="00581923">
        <w:t>Z</w:t>
      </w:r>
      <w:r w:rsidR="00BA0DB1">
        <w:t>one</w:t>
      </w:r>
      <w:r w:rsidRPr="0020009E">
        <w:t>s c</w:t>
      </w:r>
      <w:r w:rsidRPr="0020009E">
        <w:rPr>
          <w:spacing w:val="2"/>
        </w:rPr>
        <w:t>o</w:t>
      </w:r>
      <w:r w:rsidRPr="0020009E">
        <w:rPr>
          <w:spacing w:val="-2"/>
        </w:rPr>
        <w:t>m</w:t>
      </w:r>
      <w:r w:rsidRPr="0020009E">
        <w:rPr>
          <w:spacing w:val="1"/>
        </w:rPr>
        <w:t>p</w:t>
      </w:r>
      <w:r w:rsidRPr="0020009E">
        <w:t>atible</w:t>
      </w:r>
      <w:r w:rsidR="00B50BD8">
        <w:t xml:space="preserve"> </w:t>
      </w:r>
      <w:r w:rsidRPr="0020009E">
        <w:t>with</w:t>
      </w:r>
      <w:r w:rsidR="00B50BD8">
        <w:t xml:space="preserve"> </w:t>
      </w:r>
      <w:r w:rsidRPr="0020009E">
        <w:t>securi</w:t>
      </w:r>
      <w:r w:rsidRPr="0020009E">
        <w:rPr>
          <w:spacing w:val="-1"/>
        </w:rPr>
        <w:t>t</w:t>
      </w:r>
      <w:r w:rsidRPr="0020009E">
        <w:t>y</w:t>
      </w:r>
      <w:r w:rsidR="00B50BD8">
        <w:t xml:space="preserve"> </w:t>
      </w:r>
      <w:r w:rsidRPr="0020009E">
        <w:rPr>
          <w:spacing w:val="-1"/>
        </w:rPr>
        <w:t>s</w:t>
      </w:r>
      <w:r w:rsidRPr="0020009E">
        <w:t>tandards</w:t>
      </w:r>
      <w:r w:rsidR="00B50BD8">
        <w:t xml:space="preserve"> </w:t>
      </w:r>
      <w:r w:rsidRPr="0020009E">
        <w:t>app</w:t>
      </w:r>
      <w:r w:rsidRPr="0020009E">
        <w:rPr>
          <w:spacing w:val="-1"/>
        </w:rPr>
        <w:t>l</w:t>
      </w:r>
      <w:r w:rsidRPr="0020009E">
        <w:t>icable</w:t>
      </w:r>
      <w:r w:rsidR="00B50BD8">
        <w:t xml:space="preserve"> </w:t>
      </w:r>
      <w:r w:rsidRPr="0020009E">
        <w:t>in</w:t>
      </w:r>
      <w:r w:rsidR="00B50BD8">
        <w:t xml:space="preserve"> </w:t>
      </w:r>
      <w:r w:rsidRPr="0020009E">
        <w:t>bo</w:t>
      </w:r>
      <w:r w:rsidRPr="0020009E">
        <w:rPr>
          <w:spacing w:val="-1"/>
        </w:rPr>
        <w:t>t</w:t>
      </w:r>
      <w:r w:rsidRPr="0020009E">
        <w:t>h</w:t>
      </w:r>
      <w:r w:rsidR="00B50BD8">
        <w:t xml:space="preserve"> </w:t>
      </w:r>
      <w:r w:rsidRPr="0020009E">
        <w:t>areas</w:t>
      </w:r>
      <w:r w:rsidR="00B50BD8">
        <w:t xml:space="preserve"> </w:t>
      </w:r>
      <w:r w:rsidRPr="0020009E">
        <w:t>and</w:t>
      </w:r>
      <w:r w:rsidR="00B50BD8">
        <w:t xml:space="preserve"> </w:t>
      </w:r>
      <w:r w:rsidRPr="0020009E">
        <w:rPr>
          <w:spacing w:val="-1"/>
        </w:rPr>
        <w:t>t</w:t>
      </w:r>
      <w:r w:rsidRPr="0020009E">
        <w:t>aking</w:t>
      </w:r>
      <w:r w:rsidR="00B50BD8">
        <w:t xml:space="preserve"> </w:t>
      </w:r>
      <w:r w:rsidRPr="0020009E">
        <w:rPr>
          <w:spacing w:val="-1"/>
        </w:rPr>
        <w:t>i</w:t>
      </w:r>
      <w:r w:rsidRPr="0020009E">
        <w:rPr>
          <w:spacing w:val="1"/>
        </w:rPr>
        <w:t>n</w:t>
      </w:r>
      <w:r w:rsidRPr="0020009E">
        <w:t>to</w:t>
      </w:r>
      <w:r w:rsidR="00B50BD8">
        <w:t xml:space="preserve"> </w:t>
      </w:r>
      <w:r w:rsidRPr="0020009E">
        <w:t>a</w:t>
      </w:r>
      <w:r w:rsidRPr="0020009E">
        <w:rPr>
          <w:spacing w:val="-1"/>
        </w:rPr>
        <w:t>c</w:t>
      </w:r>
      <w:r w:rsidRPr="0020009E">
        <w:t>count</w:t>
      </w:r>
      <w:r w:rsidR="00B50BD8">
        <w:t xml:space="preserve"> </w:t>
      </w:r>
      <w:r w:rsidRPr="0020009E">
        <w:rPr>
          <w:spacing w:val="-1"/>
        </w:rPr>
        <w:t>t</w:t>
      </w:r>
      <w:r w:rsidRPr="0020009E">
        <w:rPr>
          <w:spacing w:val="1"/>
        </w:rPr>
        <w:t>h</w:t>
      </w:r>
      <w:r w:rsidRPr="0020009E">
        <w:t>e</w:t>
      </w:r>
      <w:r w:rsidR="00B50BD8">
        <w:t xml:space="preserve"> </w:t>
      </w:r>
      <w:proofErr w:type="gramStart"/>
      <w:r w:rsidRPr="0020009E">
        <w:t>technical</w:t>
      </w:r>
      <w:r w:rsidR="00B50BD8">
        <w:t xml:space="preserve"> </w:t>
      </w:r>
      <w:r w:rsidRPr="0020009E">
        <w:t xml:space="preserve"> uncertainties</w:t>
      </w:r>
      <w:proofErr w:type="gramEnd"/>
      <w:r w:rsidR="00B50BD8">
        <w:t xml:space="preserve"> </w:t>
      </w:r>
      <w:r w:rsidRPr="0020009E">
        <w:t>on</w:t>
      </w:r>
      <w:r w:rsidR="00B50BD8">
        <w:t xml:space="preserve"> </w:t>
      </w:r>
      <w:r w:rsidRPr="0020009E">
        <w:t>fu</w:t>
      </w:r>
      <w:r w:rsidRPr="0020009E">
        <w:rPr>
          <w:spacing w:val="-1"/>
        </w:rPr>
        <w:t>t</w:t>
      </w:r>
      <w:r w:rsidRPr="0020009E">
        <w:rPr>
          <w:spacing w:val="1"/>
        </w:rPr>
        <w:t>u</w:t>
      </w:r>
      <w:r w:rsidRPr="0020009E">
        <w:t>re</w:t>
      </w:r>
      <w:r w:rsidR="00B50BD8">
        <w:t xml:space="preserve"> </w:t>
      </w:r>
      <w:r w:rsidRPr="0020009E">
        <w:t>network</w:t>
      </w:r>
      <w:r w:rsidR="00B50BD8">
        <w:t xml:space="preserve"> </w:t>
      </w:r>
      <w:r w:rsidRPr="0020009E">
        <w:t>condit</w:t>
      </w:r>
      <w:r w:rsidRPr="0020009E">
        <w:rPr>
          <w:spacing w:val="-1"/>
        </w:rPr>
        <w:t>io</w:t>
      </w:r>
      <w:r w:rsidRPr="0020009E">
        <w:rPr>
          <w:spacing w:val="1"/>
        </w:rPr>
        <w:t>n</w:t>
      </w:r>
      <w:r w:rsidRPr="0020009E">
        <w:t>s.</w:t>
      </w:r>
    </w:p>
    <w:p w14:paraId="3F61E571" w14:textId="1EB59AE7" w:rsidR="00277232" w:rsidRPr="00233F6C" w:rsidRDefault="00277232" w:rsidP="004774B0">
      <w:pPr>
        <w:pStyle w:val="IParagraph"/>
        <w:tabs>
          <w:tab w:val="left" w:pos="284"/>
        </w:tabs>
        <w:ind w:left="426"/>
        <w:rPr>
          <w:rFonts w:ascii="Times New Roman" w:hAnsi="Times New Roman" w:cs="Times New Roman"/>
          <w:sz w:val="24"/>
          <w:szCs w:val="24"/>
        </w:rPr>
      </w:pPr>
      <w:proofErr w:type="spellStart"/>
      <w:r w:rsidRPr="00233F6C">
        <w:rPr>
          <w:rFonts w:ascii="Times New Roman" w:hAnsi="Times New Roman" w:cs="Times New Roman"/>
          <w:b/>
          <w:bCs/>
          <w:sz w:val="24"/>
          <w:szCs w:val="24"/>
        </w:rPr>
        <w:lastRenderedPageBreak/>
        <w:t>Redispatching</w:t>
      </w:r>
      <w:proofErr w:type="spellEnd"/>
      <w:r w:rsidR="005075D5">
        <w:rPr>
          <w:rFonts w:ascii="Times New Roman" w:hAnsi="Times New Roman" w:cs="Times New Roman"/>
          <w:sz w:val="24"/>
          <w:szCs w:val="24"/>
        </w:rPr>
        <w:t>:</w:t>
      </w:r>
      <w:r w:rsidR="00B50BD8">
        <w:rPr>
          <w:rFonts w:ascii="Times New Roman" w:hAnsi="Times New Roman" w:cs="Times New Roman"/>
          <w:sz w:val="24"/>
          <w:szCs w:val="24"/>
        </w:rPr>
        <w:t xml:space="preserve"> </w:t>
      </w:r>
      <w:r w:rsidRPr="00233F6C">
        <w:rPr>
          <w:rFonts w:ascii="Times New Roman" w:hAnsi="Times New Roman" w:cs="Times New Roman"/>
          <w:sz w:val="24"/>
          <w:szCs w:val="24"/>
        </w:rPr>
        <w:t>means a measure activated by one or several system operators by altering the generation and/or load pattern in order to change physical flows in the transmission system and relieve a physical congestion</w:t>
      </w:r>
      <w:r w:rsidR="00234061">
        <w:rPr>
          <w:rFonts w:ascii="Times New Roman" w:hAnsi="Times New Roman" w:cs="Times New Roman"/>
          <w:sz w:val="24"/>
          <w:szCs w:val="24"/>
        </w:rPr>
        <w:t>.</w:t>
      </w:r>
    </w:p>
    <w:p w14:paraId="29ABEE21" w14:textId="77777777" w:rsidR="00277232" w:rsidRDefault="00277232" w:rsidP="004774B0">
      <w:pPr>
        <w:tabs>
          <w:tab w:val="left" w:pos="284"/>
        </w:tabs>
        <w:spacing w:after="240"/>
        <w:ind w:left="426"/>
        <w:jc w:val="both"/>
      </w:pPr>
      <w:proofErr w:type="gramStart"/>
      <w:r w:rsidRPr="00E256A6">
        <w:rPr>
          <w:b/>
          <w:bCs/>
        </w:rPr>
        <w:t>Registered Participant</w:t>
      </w:r>
      <w:r w:rsidR="005075D5">
        <w:t>:</w:t>
      </w:r>
      <w:r>
        <w:t xml:space="preserve"> a market participant which </w:t>
      </w:r>
      <w:r w:rsidRPr="0020009E">
        <w:t>complete</w:t>
      </w:r>
      <w:r>
        <w:t>d</w:t>
      </w:r>
      <w:r w:rsidRPr="0020009E">
        <w:t xml:space="preserve"> and sign</w:t>
      </w:r>
      <w:r>
        <w:t>ed</w:t>
      </w:r>
      <w:r w:rsidRPr="0020009E">
        <w:t xml:space="preserve"> a Registration Form for participation in intraday </w:t>
      </w:r>
      <w:r>
        <w:t>allocation</w:t>
      </w:r>
      <w:r w:rsidRPr="0020009E">
        <w:t xml:space="preserve"> (Annex 1) and </w:t>
      </w:r>
      <w:r>
        <w:t xml:space="preserve">also, completed and signed cross border </w:t>
      </w:r>
      <w:r w:rsidRPr="0020009E">
        <w:t>allocation contracts with TRANSELECTRICA</w:t>
      </w:r>
      <w:r>
        <w:t xml:space="preserve"> and is taking part in the allocation procedures set out in the Intraday Allocation Rules and is submitting to the Intraday Allocation Rules.</w:t>
      </w:r>
      <w:proofErr w:type="gramEnd"/>
    </w:p>
    <w:p w14:paraId="4946240E" w14:textId="74BF6572" w:rsidR="00277232" w:rsidRDefault="005075D5" w:rsidP="004774B0">
      <w:pPr>
        <w:tabs>
          <w:tab w:val="left" w:pos="284"/>
        </w:tabs>
        <w:spacing w:after="240"/>
        <w:ind w:left="426"/>
        <w:jc w:val="both"/>
        <w:rPr>
          <w:b/>
          <w:bCs/>
        </w:rPr>
      </w:pPr>
      <w:r>
        <w:rPr>
          <w:b/>
          <w:bCs/>
        </w:rPr>
        <w:t>Schedule:</w:t>
      </w:r>
      <w:r w:rsidR="00277232">
        <w:t xml:space="preserve"> the notification of the use of </w:t>
      </w:r>
      <w:r w:rsidR="00F82018">
        <w:t>intraday Cross Zonal Capacity.</w:t>
      </w:r>
    </w:p>
    <w:p w14:paraId="22E20D39" w14:textId="641AB8D3" w:rsidR="00277232" w:rsidRDefault="00277232" w:rsidP="004774B0">
      <w:pPr>
        <w:tabs>
          <w:tab w:val="left" w:pos="284"/>
        </w:tabs>
        <w:spacing w:after="240"/>
        <w:ind w:left="426"/>
        <w:jc w:val="both"/>
        <w:rPr>
          <w:b/>
          <w:bCs/>
        </w:rPr>
      </w:pPr>
      <w:r w:rsidRPr="006440DB">
        <w:rPr>
          <w:b/>
          <w:bCs/>
        </w:rPr>
        <w:t>Total Transfer Capacity (</w:t>
      </w:r>
      <w:r>
        <w:rPr>
          <w:b/>
          <w:bCs/>
        </w:rPr>
        <w:t>“</w:t>
      </w:r>
      <w:r w:rsidRPr="006440DB">
        <w:rPr>
          <w:b/>
          <w:bCs/>
        </w:rPr>
        <w:t>TTC</w:t>
      </w:r>
      <w:r>
        <w:rPr>
          <w:b/>
          <w:bCs/>
        </w:rPr>
        <w:t>”)</w:t>
      </w:r>
      <w:r w:rsidR="005075D5">
        <w:rPr>
          <w:b/>
          <w:bCs/>
        </w:rPr>
        <w:t>:</w:t>
      </w:r>
      <w:r w:rsidR="005C3CB7">
        <w:rPr>
          <w:b/>
          <w:bCs/>
        </w:rPr>
        <w:t xml:space="preserve"> </w:t>
      </w:r>
      <w:r w:rsidRPr="009840D6">
        <w:t>the maximum exchange program between two</w:t>
      </w:r>
      <w:r w:rsidR="00AB3E9B">
        <w:t xml:space="preserve"> </w:t>
      </w:r>
      <w:r w:rsidR="00F82018">
        <w:t>B</w:t>
      </w:r>
      <w:r w:rsidR="00BA0DB1">
        <w:t xml:space="preserve">idding </w:t>
      </w:r>
      <w:r w:rsidR="00F82018">
        <w:t>Z</w:t>
      </w:r>
      <w:r w:rsidR="00BA0DB1">
        <w:t xml:space="preserve">ones </w:t>
      </w:r>
      <w:r w:rsidRPr="009840D6">
        <w:t>satisfying the N-1 security principle</w:t>
      </w:r>
      <w:r>
        <w:t>.</w:t>
      </w:r>
    </w:p>
    <w:p w14:paraId="5521F8E8" w14:textId="30905070" w:rsidR="00277232" w:rsidRDefault="00277232" w:rsidP="004774B0">
      <w:pPr>
        <w:tabs>
          <w:tab w:val="left" w:pos="284"/>
        </w:tabs>
        <w:spacing w:after="240"/>
        <w:ind w:left="426"/>
        <w:jc w:val="both"/>
        <w:rPr>
          <w:b/>
          <w:bCs/>
        </w:rPr>
      </w:pPr>
      <w:r w:rsidRPr="0020009E">
        <w:rPr>
          <w:b/>
          <w:bCs/>
        </w:rPr>
        <w:t>Transfe</w:t>
      </w:r>
      <w:r w:rsidRPr="0020009E">
        <w:rPr>
          <w:b/>
          <w:bCs/>
          <w:spacing w:val="1"/>
        </w:rPr>
        <w:t>r</w:t>
      </w:r>
      <w:r w:rsidR="005075D5">
        <w:t>:</w:t>
      </w:r>
      <w:r w:rsidR="00AB3E9B">
        <w:t xml:space="preserve"> </w:t>
      </w:r>
      <w:r w:rsidRPr="0020009E">
        <w:rPr>
          <w:spacing w:val="1"/>
        </w:rPr>
        <w:t xml:space="preserve">the changing of the ownership of </w:t>
      </w:r>
      <w:r w:rsidR="00BD130B">
        <w:rPr>
          <w:spacing w:val="1"/>
        </w:rPr>
        <w:t>a</w:t>
      </w:r>
      <w:r w:rsidR="00BD130B" w:rsidRPr="0020009E">
        <w:rPr>
          <w:spacing w:val="1"/>
        </w:rPr>
        <w:t xml:space="preserve">llocated </w:t>
      </w:r>
      <w:r w:rsidRPr="0020009E">
        <w:rPr>
          <w:spacing w:val="1"/>
        </w:rPr>
        <w:t xml:space="preserve">Capacity rights between </w:t>
      </w:r>
      <w:r w:rsidR="009B6300">
        <w:rPr>
          <w:spacing w:val="8"/>
        </w:rPr>
        <w:t xml:space="preserve">Registered </w:t>
      </w:r>
      <w:r w:rsidR="009B6300" w:rsidRPr="00D23656">
        <w:t>Participants</w:t>
      </w:r>
      <w:r w:rsidRPr="0020009E">
        <w:rPr>
          <w:spacing w:val="1"/>
        </w:rPr>
        <w:t>.</w:t>
      </w:r>
    </w:p>
    <w:p w14:paraId="1356B4C6" w14:textId="32B52BBD" w:rsidR="00277232" w:rsidRDefault="00277232" w:rsidP="004774B0">
      <w:pPr>
        <w:tabs>
          <w:tab w:val="left" w:pos="284"/>
        </w:tabs>
        <w:spacing w:after="240"/>
        <w:ind w:left="426"/>
        <w:jc w:val="both"/>
      </w:pPr>
      <w:r w:rsidRPr="0020009E">
        <w:rPr>
          <w:b/>
          <w:bCs/>
        </w:rPr>
        <w:t>TRANSEL</w:t>
      </w:r>
      <w:r w:rsidRPr="0020009E">
        <w:rPr>
          <w:b/>
          <w:bCs/>
          <w:spacing w:val="1"/>
        </w:rPr>
        <w:t>E</w:t>
      </w:r>
      <w:r w:rsidRPr="0020009E">
        <w:rPr>
          <w:b/>
          <w:bCs/>
        </w:rPr>
        <w:t>CTRIC</w:t>
      </w:r>
      <w:r w:rsidRPr="0020009E">
        <w:rPr>
          <w:b/>
          <w:bCs/>
          <w:spacing w:val="1"/>
        </w:rPr>
        <w:t>A</w:t>
      </w:r>
      <w:r w:rsidR="00927C2B">
        <w:rPr>
          <w:b/>
          <w:bCs/>
          <w:spacing w:val="1"/>
        </w:rPr>
        <w:t xml:space="preserve"> </w:t>
      </w:r>
      <w:r w:rsidR="00BD130B" w:rsidRPr="00BD130B">
        <w:rPr>
          <w:b/>
          <w:bCs/>
        </w:rPr>
        <w:t>(</w:t>
      </w:r>
      <w:r w:rsidR="0099013E" w:rsidRPr="00C83EC4">
        <w:rPr>
          <w:b/>
          <w:spacing w:val="1"/>
        </w:rPr>
        <w:t>C.</w:t>
      </w:r>
      <w:r w:rsidR="0099013E" w:rsidRPr="00C83EC4">
        <w:rPr>
          <w:b/>
        </w:rPr>
        <w:t>N.T.E.E.TRANSE</w:t>
      </w:r>
      <w:r w:rsidR="0099013E" w:rsidRPr="00C83EC4">
        <w:rPr>
          <w:b/>
          <w:spacing w:val="1"/>
        </w:rPr>
        <w:t>L</w:t>
      </w:r>
      <w:r w:rsidR="0099013E" w:rsidRPr="00C83EC4">
        <w:rPr>
          <w:b/>
        </w:rPr>
        <w:t>ECTRICA</w:t>
      </w:r>
      <w:r w:rsidR="00927C2B">
        <w:rPr>
          <w:b/>
        </w:rPr>
        <w:t xml:space="preserve"> </w:t>
      </w:r>
      <w:r w:rsidR="0099013E" w:rsidRPr="00C83EC4">
        <w:rPr>
          <w:b/>
          <w:spacing w:val="1"/>
        </w:rPr>
        <w:t>S.</w:t>
      </w:r>
      <w:r w:rsidR="0099013E" w:rsidRPr="00C83EC4">
        <w:rPr>
          <w:b/>
        </w:rPr>
        <w:t>A.)</w:t>
      </w:r>
      <w:r w:rsidR="00BD130B">
        <w:rPr>
          <w:b/>
        </w:rPr>
        <w:t xml:space="preserve">: </w:t>
      </w:r>
      <w:r w:rsidR="0099013E" w:rsidRPr="00C83EC4">
        <w:t>company</w:t>
      </w:r>
      <w:r w:rsidR="00AB3E9B">
        <w:t xml:space="preserve"> </w:t>
      </w:r>
      <w:r w:rsidRPr="0020009E">
        <w:t>with</w:t>
      </w:r>
      <w:r w:rsidR="00AB3E9B">
        <w:t xml:space="preserve"> </w:t>
      </w:r>
      <w:r w:rsidRPr="0020009E">
        <w:t>registered</w:t>
      </w:r>
      <w:r w:rsidR="00AB3E9B">
        <w:t xml:space="preserve"> </w:t>
      </w:r>
      <w:r w:rsidRPr="0020009E">
        <w:t>office</w:t>
      </w:r>
      <w:r w:rsidR="00AB3E9B">
        <w:t xml:space="preserve"> </w:t>
      </w:r>
      <w:r w:rsidRPr="0020009E">
        <w:t>in</w:t>
      </w:r>
      <w:r w:rsidR="00AB3E9B">
        <w:t xml:space="preserve">  </w:t>
      </w:r>
      <w:r w:rsidRPr="0020009E">
        <w:t>Bucharest,</w:t>
      </w:r>
      <w:r w:rsidR="00AB3E9B">
        <w:t xml:space="preserve"> </w:t>
      </w:r>
      <w:r w:rsidRPr="0020009E">
        <w:rPr>
          <w:spacing w:val="1"/>
        </w:rPr>
        <w:t>S</w:t>
      </w:r>
      <w:r w:rsidRPr="0020009E">
        <w:t>ector</w:t>
      </w:r>
      <w:r w:rsidR="00211CB9">
        <w:t xml:space="preserve"> </w:t>
      </w:r>
      <w:r w:rsidRPr="0020009E">
        <w:t>1,</w:t>
      </w:r>
      <w:r w:rsidR="00AB3E9B">
        <w:t xml:space="preserve"> </w:t>
      </w:r>
      <w:r w:rsidRPr="0020009E">
        <w:t>33 Gen.</w:t>
      </w:r>
      <w:r w:rsidR="00AB3E9B">
        <w:t xml:space="preserve"> </w:t>
      </w:r>
      <w:proofErr w:type="spellStart"/>
      <w:r w:rsidRPr="0020009E">
        <w:t>Gh</w:t>
      </w:r>
      <w:proofErr w:type="spellEnd"/>
      <w:r w:rsidRPr="0020009E">
        <w:t>.</w:t>
      </w:r>
      <w:r w:rsidR="00AB3E9B">
        <w:t xml:space="preserve"> </w:t>
      </w:r>
      <w:proofErr w:type="spellStart"/>
      <w:r w:rsidRPr="0020009E">
        <w:t>Magheru</w:t>
      </w:r>
      <w:proofErr w:type="spellEnd"/>
      <w:r w:rsidR="00AB3E9B">
        <w:t xml:space="preserve"> </w:t>
      </w:r>
      <w:r w:rsidRPr="0020009E">
        <w:t>Blvd,</w:t>
      </w:r>
      <w:r w:rsidR="00AB3E9B">
        <w:t xml:space="preserve"> </w:t>
      </w:r>
      <w:r w:rsidRPr="0020009E">
        <w:t>and</w:t>
      </w:r>
      <w:r w:rsidR="00AB3E9B">
        <w:t xml:space="preserve"> </w:t>
      </w:r>
      <w:r w:rsidRPr="0020009E">
        <w:t>busin</w:t>
      </w:r>
      <w:r w:rsidRPr="0020009E">
        <w:rPr>
          <w:spacing w:val="-1"/>
        </w:rPr>
        <w:t>e</w:t>
      </w:r>
      <w:r w:rsidRPr="0020009E">
        <w:t>ss</w:t>
      </w:r>
      <w:r w:rsidR="00AB3E9B">
        <w:t xml:space="preserve"> </w:t>
      </w:r>
      <w:r w:rsidRPr="0020009E">
        <w:t>address</w:t>
      </w:r>
      <w:r w:rsidR="00AB3E9B">
        <w:t xml:space="preserve"> </w:t>
      </w:r>
      <w:r w:rsidRPr="0020009E">
        <w:t>in B</w:t>
      </w:r>
      <w:r w:rsidRPr="0020009E">
        <w:rPr>
          <w:spacing w:val="-3"/>
        </w:rPr>
        <w:t>u</w:t>
      </w:r>
      <w:r w:rsidRPr="0020009E">
        <w:t>charest,</w:t>
      </w:r>
      <w:r w:rsidR="00AB3E9B">
        <w:t xml:space="preserve"> </w:t>
      </w:r>
      <w:r w:rsidRPr="0020009E">
        <w:t>Sector</w:t>
      </w:r>
      <w:r w:rsidR="00211CB9">
        <w:t xml:space="preserve"> </w:t>
      </w:r>
      <w:r w:rsidRPr="0020009E">
        <w:t xml:space="preserve">3, </w:t>
      </w:r>
      <w:r w:rsidR="00AB3E9B">
        <w:t xml:space="preserve"> </w:t>
      </w:r>
      <w:proofErr w:type="spellStart"/>
      <w:r w:rsidRPr="0020009E">
        <w:t>Olteni</w:t>
      </w:r>
      <w:proofErr w:type="spellEnd"/>
      <w:r w:rsidR="00211CB9">
        <w:t xml:space="preserve"> </w:t>
      </w:r>
      <w:r w:rsidRPr="0020009E">
        <w:t>2-4</w:t>
      </w:r>
      <w:r w:rsidR="00AB3E9B">
        <w:t xml:space="preserve"> </w:t>
      </w:r>
      <w:r w:rsidRPr="0020009E">
        <w:t>and</w:t>
      </w:r>
      <w:r w:rsidR="00AB3E9B">
        <w:t xml:space="preserve"> </w:t>
      </w:r>
      <w:r w:rsidRPr="0020009E">
        <w:t>inco</w:t>
      </w:r>
      <w:r w:rsidRPr="0020009E">
        <w:rPr>
          <w:spacing w:val="-1"/>
        </w:rPr>
        <w:t>r</w:t>
      </w:r>
      <w:r w:rsidRPr="0020009E">
        <w:t>porated in</w:t>
      </w:r>
      <w:r w:rsidR="00AB3E9B">
        <w:t xml:space="preserve"> </w:t>
      </w:r>
      <w:r w:rsidRPr="0020009E">
        <w:t>the</w:t>
      </w:r>
      <w:r w:rsidR="00AB3E9B">
        <w:t xml:space="preserve"> </w:t>
      </w:r>
      <w:r w:rsidRPr="0020009E">
        <w:t>Commerc</w:t>
      </w:r>
      <w:r w:rsidRPr="0020009E">
        <w:rPr>
          <w:spacing w:val="1"/>
        </w:rPr>
        <w:t>i</w:t>
      </w:r>
      <w:r w:rsidRPr="0020009E">
        <w:t xml:space="preserve">al </w:t>
      </w:r>
      <w:r w:rsidR="00AB3E9B">
        <w:t xml:space="preserve"> </w:t>
      </w:r>
      <w:r w:rsidRPr="0020009E">
        <w:t>Reg</w:t>
      </w:r>
      <w:r w:rsidRPr="0020009E">
        <w:rPr>
          <w:spacing w:val="1"/>
        </w:rPr>
        <w:t>i</w:t>
      </w:r>
      <w:r w:rsidRPr="0020009E">
        <w:t>ster</w:t>
      </w:r>
      <w:r w:rsidR="00AB3E9B">
        <w:t xml:space="preserve"> </w:t>
      </w:r>
      <w:r w:rsidRPr="0020009E">
        <w:t>kept</w:t>
      </w:r>
      <w:r w:rsidR="00AB3E9B">
        <w:t xml:space="preserve"> </w:t>
      </w:r>
      <w:r w:rsidRPr="0020009E">
        <w:t>by</w:t>
      </w:r>
      <w:r w:rsidR="00AB3E9B">
        <w:t xml:space="preserve"> </w:t>
      </w:r>
      <w:r w:rsidRPr="0020009E">
        <w:t>Bucharest</w:t>
      </w:r>
      <w:r w:rsidR="00AB3E9B">
        <w:t xml:space="preserve"> </w:t>
      </w:r>
      <w:r w:rsidRPr="0020009E">
        <w:t>C</w:t>
      </w:r>
      <w:r w:rsidRPr="0020009E">
        <w:rPr>
          <w:spacing w:val="2"/>
        </w:rPr>
        <w:t>o</w:t>
      </w:r>
      <w:r w:rsidRPr="0020009E">
        <w:t>mmercial</w:t>
      </w:r>
      <w:r w:rsidR="00AB3E9B">
        <w:t xml:space="preserve"> </w:t>
      </w:r>
      <w:r w:rsidRPr="0020009E">
        <w:t>Register</w:t>
      </w:r>
      <w:r w:rsidR="00AB3E9B">
        <w:t xml:space="preserve"> </w:t>
      </w:r>
      <w:r w:rsidRPr="0020009E">
        <w:t>Off</w:t>
      </w:r>
      <w:r w:rsidRPr="0020009E">
        <w:rPr>
          <w:spacing w:val="1"/>
        </w:rPr>
        <w:t>i</w:t>
      </w:r>
      <w:r w:rsidRPr="0020009E">
        <w:t>ce</w:t>
      </w:r>
      <w:r w:rsidR="00AB3E9B">
        <w:t xml:space="preserve"> </w:t>
      </w:r>
      <w:r w:rsidRPr="0020009E">
        <w:t>with</w:t>
      </w:r>
      <w:r w:rsidR="00AB3E9B">
        <w:t xml:space="preserve"> </w:t>
      </w:r>
      <w:r w:rsidRPr="0020009E">
        <w:t>the</w:t>
      </w:r>
      <w:r w:rsidR="00AB3E9B">
        <w:t xml:space="preserve"> </w:t>
      </w:r>
      <w:r w:rsidRPr="0020009E">
        <w:t>C</w:t>
      </w:r>
      <w:r w:rsidRPr="0020009E">
        <w:rPr>
          <w:spacing w:val="2"/>
        </w:rPr>
        <w:t>o</w:t>
      </w:r>
      <w:r w:rsidRPr="0020009E">
        <w:rPr>
          <w:spacing w:val="-2"/>
        </w:rPr>
        <w:t>m</w:t>
      </w:r>
      <w:r w:rsidRPr="0020009E">
        <w:rPr>
          <w:spacing w:val="1"/>
        </w:rPr>
        <w:t>p</w:t>
      </w:r>
      <w:r w:rsidRPr="0020009E">
        <w:t>any Identification</w:t>
      </w:r>
      <w:r w:rsidR="00AB3E9B">
        <w:t xml:space="preserve"> </w:t>
      </w:r>
      <w:r w:rsidRPr="0020009E">
        <w:t>No.</w:t>
      </w:r>
      <w:r w:rsidR="00AB3E9B">
        <w:t xml:space="preserve"> </w:t>
      </w:r>
      <w:proofErr w:type="gramStart"/>
      <w:r w:rsidRPr="0020009E">
        <w:t>J40/</w:t>
      </w:r>
      <w:r w:rsidRPr="0020009E">
        <w:rPr>
          <w:spacing w:val="-1"/>
        </w:rPr>
        <w:t>8</w:t>
      </w:r>
      <w:r w:rsidRPr="0020009E">
        <w:rPr>
          <w:spacing w:val="1"/>
        </w:rPr>
        <w:t>0</w:t>
      </w:r>
      <w:r w:rsidRPr="0020009E">
        <w:rPr>
          <w:spacing w:val="-1"/>
        </w:rPr>
        <w:t>6</w:t>
      </w:r>
      <w:r w:rsidRPr="0020009E">
        <w:rPr>
          <w:spacing w:val="1"/>
        </w:rPr>
        <w:t>0</w:t>
      </w:r>
      <w:r w:rsidRPr="0020009E">
        <w:t>/20</w:t>
      </w:r>
      <w:r w:rsidRPr="0020009E">
        <w:rPr>
          <w:spacing w:val="-1"/>
        </w:rPr>
        <w:t>0</w:t>
      </w:r>
      <w:r w:rsidRPr="0020009E">
        <w:t>0.</w:t>
      </w:r>
      <w:proofErr w:type="gramEnd"/>
    </w:p>
    <w:p w14:paraId="0061D744" w14:textId="77777777" w:rsidR="00277232" w:rsidRPr="009840D6" w:rsidRDefault="00277232" w:rsidP="004774B0">
      <w:pPr>
        <w:tabs>
          <w:tab w:val="left" w:pos="284"/>
        </w:tabs>
        <w:spacing w:after="240"/>
        <w:ind w:left="426"/>
        <w:jc w:val="both"/>
        <w:rPr>
          <w:lang w:val="en-GB"/>
        </w:rPr>
      </w:pPr>
      <w:r w:rsidRPr="009840D6">
        <w:rPr>
          <w:b/>
          <w:bCs/>
          <w:lang w:val="en-GB"/>
        </w:rPr>
        <w:t>Transmission Reliability Margin (</w:t>
      </w:r>
      <w:r>
        <w:rPr>
          <w:b/>
          <w:bCs/>
          <w:lang w:val="en-GB"/>
        </w:rPr>
        <w:t>“</w:t>
      </w:r>
      <w:r w:rsidRPr="009840D6">
        <w:rPr>
          <w:b/>
          <w:bCs/>
          <w:lang w:val="en-GB"/>
        </w:rPr>
        <w:t>TRM</w:t>
      </w:r>
      <w:r>
        <w:rPr>
          <w:b/>
          <w:bCs/>
          <w:lang w:val="en-GB"/>
        </w:rPr>
        <w:t>”</w:t>
      </w:r>
      <w:r w:rsidR="005075D5">
        <w:rPr>
          <w:b/>
          <w:bCs/>
          <w:lang w:val="en-GB"/>
        </w:rPr>
        <w:t>):</w:t>
      </w:r>
      <w:r w:rsidR="00AB3E9B">
        <w:rPr>
          <w:b/>
          <w:bCs/>
          <w:lang w:val="en-GB"/>
        </w:rPr>
        <w:t xml:space="preserve"> </w:t>
      </w:r>
      <w:r w:rsidRPr="009840D6">
        <w:rPr>
          <w:lang w:val="en-GB"/>
        </w:rPr>
        <w:t>security margin covering the uncertainties of TTC calculations. These uncertainties consist of unintended deviation of power flows, emergency exchanges between TSOs to cope with unexpected unbalanced situations in real-time and inaccuracies in data collection and measurement</w:t>
      </w:r>
      <w:r>
        <w:rPr>
          <w:lang w:val="en-GB"/>
        </w:rPr>
        <w:t>.</w:t>
      </w:r>
    </w:p>
    <w:p w14:paraId="448BFC2F" w14:textId="6B5BCCB2" w:rsidR="00277232" w:rsidRDefault="00277232" w:rsidP="004774B0">
      <w:pPr>
        <w:tabs>
          <w:tab w:val="left" w:pos="284"/>
        </w:tabs>
        <w:spacing w:after="240"/>
        <w:ind w:left="426"/>
        <w:jc w:val="both"/>
      </w:pPr>
      <w:r w:rsidRPr="0020009E">
        <w:rPr>
          <w:b/>
          <w:bCs/>
        </w:rPr>
        <w:t>TSO</w:t>
      </w:r>
      <w:r w:rsidR="005075D5">
        <w:t>:</w:t>
      </w:r>
      <w:r w:rsidRPr="0020009E">
        <w:t xml:space="preserve"> means</w:t>
      </w:r>
      <w:r w:rsidR="00AB3E9B">
        <w:t xml:space="preserve"> </w:t>
      </w:r>
      <w:r w:rsidRPr="0020009E">
        <w:t>a</w:t>
      </w:r>
      <w:r w:rsidR="00AB3E9B">
        <w:t xml:space="preserve"> </w:t>
      </w:r>
      <w:r w:rsidRPr="0020009E">
        <w:t>Trans</w:t>
      </w:r>
      <w:r w:rsidRPr="0020009E">
        <w:rPr>
          <w:spacing w:val="-2"/>
        </w:rPr>
        <w:t>m</w:t>
      </w:r>
      <w:r w:rsidRPr="0020009E">
        <w:t>iss</w:t>
      </w:r>
      <w:r w:rsidRPr="0020009E">
        <w:rPr>
          <w:spacing w:val="1"/>
        </w:rPr>
        <w:t>i</w:t>
      </w:r>
      <w:r w:rsidRPr="0020009E">
        <w:t>on</w:t>
      </w:r>
      <w:r w:rsidR="00AB3E9B">
        <w:t xml:space="preserve"> </w:t>
      </w:r>
      <w:r w:rsidRPr="0020009E">
        <w:rPr>
          <w:spacing w:val="-1"/>
        </w:rPr>
        <w:t>S</w:t>
      </w:r>
      <w:r w:rsidRPr="0020009E">
        <w:rPr>
          <w:spacing w:val="2"/>
        </w:rPr>
        <w:t>y</w:t>
      </w:r>
      <w:r w:rsidRPr="0020009E">
        <w:t>stem</w:t>
      </w:r>
      <w:r w:rsidR="00AB3E9B">
        <w:t xml:space="preserve"> </w:t>
      </w:r>
      <w:r w:rsidRPr="0020009E">
        <w:t>Operato</w:t>
      </w:r>
      <w:r w:rsidRPr="0020009E">
        <w:rPr>
          <w:spacing w:val="-1"/>
        </w:rPr>
        <w:t>r</w:t>
      </w:r>
      <w:r w:rsidRPr="0020009E">
        <w:t>,</w:t>
      </w:r>
      <w:r w:rsidR="00171B93">
        <w:t xml:space="preserve"> </w:t>
      </w:r>
      <w:r w:rsidRPr="0020009E">
        <w:t>being</w:t>
      </w:r>
      <w:r w:rsidR="00AB3E9B">
        <w:t xml:space="preserve"> </w:t>
      </w:r>
      <w:r w:rsidRPr="0020009E">
        <w:t>either</w:t>
      </w:r>
      <w:r w:rsidR="00AB3E9B">
        <w:t xml:space="preserve"> </w:t>
      </w:r>
      <w:r w:rsidRPr="0020009E">
        <w:t>TRANSELECTRICA</w:t>
      </w:r>
      <w:r w:rsidR="00AB3E9B">
        <w:t xml:space="preserve"> </w:t>
      </w:r>
      <w:r w:rsidRPr="0020009E">
        <w:t>or</w:t>
      </w:r>
      <w:r w:rsidR="00AB3E9B">
        <w:t xml:space="preserve"> </w:t>
      </w:r>
      <w:r w:rsidR="00847B79">
        <w:t>EMS</w:t>
      </w:r>
      <w:r>
        <w:t>.</w:t>
      </w:r>
    </w:p>
    <w:p w14:paraId="49565E8F" w14:textId="77777777" w:rsidR="00277232" w:rsidRPr="00653D66" w:rsidRDefault="00277232" w:rsidP="007519C9">
      <w:pPr>
        <w:spacing w:after="240"/>
        <w:ind w:firstLine="567"/>
        <w:jc w:val="both"/>
      </w:pPr>
    </w:p>
    <w:p w14:paraId="056A8690" w14:textId="3BC8BD1A" w:rsidR="0099013E" w:rsidRDefault="00277232" w:rsidP="00C83EC4">
      <w:pPr>
        <w:widowControl w:val="0"/>
        <w:numPr>
          <w:ilvl w:val="1"/>
          <w:numId w:val="12"/>
        </w:numPr>
        <w:autoSpaceDE w:val="0"/>
        <w:autoSpaceDN w:val="0"/>
        <w:adjustRightInd w:val="0"/>
        <w:spacing w:after="240"/>
        <w:ind w:left="567" w:right="110" w:hanging="567"/>
        <w:jc w:val="both"/>
      </w:pPr>
      <w:r w:rsidRPr="0020009E">
        <w:t>In</w:t>
      </w:r>
      <w:r w:rsidR="00927C2B">
        <w:t xml:space="preserve"> </w:t>
      </w:r>
      <w:r w:rsidRPr="0020009E">
        <w:t>parag</w:t>
      </w:r>
      <w:r w:rsidRPr="0020009E">
        <w:rPr>
          <w:spacing w:val="-1"/>
        </w:rPr>
        <w:t>r</w:t>
      </w:r>
      <w:r w:rsidRPr="0020009E">
        <w:t>aph</w:t>
      </w:r>
      <w:r w:rsidR="00927C2B">
        <w:t xml:space="preserve"> </w:t>
      </w:r>
      <w:r w:rsidRPr="0020009E">
        <w:t>1.1,</w:t>
      </w:r>
      <w:r w:rsidR="00927C2B">
        <w:t xml:space="preserve"> </w:t>
      </w:r>
      <w:r w:rsidRPr="0020009E">
        <w:t>unl</w:t>
      </w:r>
      <w:r w:rsidRPr="0020009E">
        <w:rPr>
          <w:spacing w:val="-1"/>
        </w:rPr>
        <w:t>e</w:t>
      </w:r>
      <w:r w:rsidRPr="0020009E">
        <w:t>ss</w:t>
      </w:r>
      <w:r w:rsidR="00927C2B">
        <w:t xml:space="preserve"> </w:t>
      </w:r>
      <w:r w:rsidRPr="0020009E">
        <w:t>provided</w:t>
      </w:r>
      <w:r w:rsidR="00927C2B">
        <w:t xml:space="preserve"> </w:t>
      </w:r>
      <w:r w:rsidRPr="0020009E">
        <w:t>otherwise,</w:t>
      </w:r>
      <w:r w:rsidR="00927C2B">
        <w:t xml:space="preserve"> </w:t>
      </w:r>
      <w:r w:rsidRPr="0020009E">
        <w:t>defi</w:t>
      </w:r>
      <w:r w:rsidRPr="0020009E">
        <w:rPr>
          <w:spacing w:val="-1"/>
        </w:rPr>
        <w:t>n</w:t>
      </w:r>
      <w:r w:rsidRPr="0020009E">
        <w:t>itions</w:t>
      </w:r>
      <w:r w:rsidR="00927C2B">
        <w:t xml:space="preserve"> </w:t>
      </w:r>
      <w:r w:rsidRPr="0020009E">
        <w:t>of</w:t>
      </w:r>
      <w:r w:rsidR="00927C2B">
        <w:t xml:space="preserve"> </w:t>
      </w:r>
      <w:r w:rsidRPr="0020009E">
        <w:rPr>
          <w:spacing w:val="-1"/>
        </w:rPr>
        <w:t>t</w:t>
      </w:r>
      <w:r w:rsidRPr="0020009E">
        <w:t>er</w:t>
      </w:r>
      <w:r w:rsidRPr="0020009E">
        <w:rPr>
          <w:spacing w:val="-2"/>
        </w:rPr>
        <w:t>m</w:t>
      </w:r>
      <w:r w:rsidRPr="0020009E">
        <w:t>s</w:t>
      </w:r>
      <w:r w:rsidR="00927C2B">
        <w:t xml:space="preserve"> </w:t>
      </w:r>
      <w:r w:rsidRPr="0020009E">
        <w:t>in</w:t>
      </w:r>
      <w:r w:rsidR="00927C2B">
        <w:t xml:space="preserve"> </w:t>
      </w:r>
      <w:r w:rsidRPr="0020009E">
        <w:t>sin</w:t>
      </w:r>
      <w:r w:rsidRPr="0020009E">
        <w:rPr>
          <w:spacing w:val="2"/>
        </w:rPr>
        <w:t>g</w:t>
      </w:r>
      <w:r w:rsidRPr="0020009E">
        <w:t>ular</w:t>
      </w:r>
      <w:r w:rsidR="00927C2B">
        <w:t xml:space="preserve"> </w:t>
      </w:r>
      <w:r w:rsidRPr="0020009E">
        <w:t>shall</w:t>
      </w:r>
      <w:r w:rsidR="00927C2B">
        <w:t xml:space="preserve"> </w:t>
      </w:r>
      <w:r w:rsidRPr="0020009E">
        <w:t>be</w:t>
      </w:r>
      <w:r w:rsidR="00927C2B">
        <w:t xml:space="preserve"> </w:t>
      </w:r>
      <w:r w:rsidRPr="0020009E">
        <w:t>construed</w:t>
      </w:r>
      <w:r w:rsidR="00927C2B">
        <w:t xml:space="preserve"> </w:t>
      </w:r>
      <w:r w:rsidRPr="0020009E">
        <w:t>as</w:t>
      </w:r>
      <w:r w:rsidR="00927C2B">
        <w:t xml:space="preserve"> </w:t>
      </w:r>
      <w:r w:rsidRPr="0020009E">
        <w:t>to include</w:t>
      </w:r>
      <w:r w:rsidR="00927C2B">
        <w:t xml:space="preserve"> </w:t>
      </w:r>
      <w:r w:rsidRPr="0020009E">
        <w:t>such</w:t>
      </w:r>
      <w:r w:rsidR="00927C2B">
        <w:t xml:space="preserve"> </w:t>
      </w:r>
      <w:r w:rsidRPr="0020009E">
        <w:t>te</w:t>
      </w:r>
      <w:r w:rsidRPr="0020009E">
        <w:rPr>
          <w:spacing w:val="1"/>
        </w:rPr>
        <w:t>r</w:t>
      </w:r>
      <w:r w:rsidRPr="0020009E">
        <w:rPr>
          <w:spacing w:val="-2"/>
        </w:rPr>
        <w:t>m</w:t>
      </w:r>
      <w:r w:rsidRPr="0020009E">
        <w:t>s</w:t>
      </w:r>
      <w:r w:rsidR="00927C2B">
        <w:t xml:space="preserve"> </w:t>
      </w:r>
      <w:r w:rsidRPr="0020009E">
        <w:t>in</w:t>
      </w:r>
      <w:r w:rsidR="00927C2B">
        <w:t xml:space="preserve"> </w:t>
      </w:r>
      <w:r w:rsidRPr="0020009E">
        <w:t>plural,</w:t>
      </w:r>
      <w:r w:rsidR="00927C2B">
        <w:t xml:space="preserve"> </w:t>
      </w:r>
      <w:r w:rsidRPr="0020009E">
        <w:t>and</w:t>
      </w:r>
      <w:r w:rsidR="00927C2B">
        <w:t xml:space="preserve"> </w:t>
      </w:r>
      <w:r w:rsidRPr="0020009E">
        <w:t>vice</w:t>
      </w:r>
      <w:r w:rsidR="00CE7C1F">
        <w:t>-</w:t>
      </w:r>
      <w:r w:rsidRPr="0020009E">
        <w:t>versa.</w:t>
      </w:r>
    </w:p>
    <w:p w14:paraId="62B8E980" w14:textId="1F0B72C7" w:rsidR="00277232" w:rsidRDefault="00277232" w:rsidP="00F342D1">
      <w:pPr>
        <w:widowControl w:val="0"/>
        <w:tabs>
          <w:tab w:val="left" w:pos="567"/>
        </w:tabs>
        <w:autoSpaceDE w:val="0"/>
        <w:autoSpaceDN w:val="0"/>
        <w:adjustRightInd w:val="0"/>
        <w:spacing w:after="240"/>
        <w:ind w:right="-20"/>
        <w:jc w:val="both"/>
      </w:pPr>
      <w:r w:rsidRPr="0020009E">
        <w:t>1.3</w:t>
      </w:r>
      <w:r w:rsidR="00927C2B">
        <w:t xml:space="preserve">     </w:t>
      </w:r>
      <w:r w:rsidRPr="0020009E">
        <w:t>In</w:t>
      </w:r>
      <w:r w:rsidR="00927C2B">
        <w:t xml:space="preserve"> </w:t>
      </w:r>
      <w:r w:rsidRPr="0020009E">
        <w:t>these</w:t>
      </w:r>
      <w:r w:rsidR="00927C2B">
        <w:t xml:space="preserve"> </w:t>
      </w:r>
      <w:r w:rsidR="0025327F">
        <w:t>Intraday Allocation Rules</w:t>
      </w:r>
      <w:r w:rsidR="00927C2B">
        <w:t xml:space="preserve"> </w:t>
      </w:r>
      <w:r w:rsidRPr="0020009E">
        <w:t>the</w:t>
      </w:r>
      <w:r w:rsidR="00927C2B">
        <w:t xml:space="preserve"> </w:t>
      </w:r>
      <w:r w:rsidRPr="0020009E">
        <w:t>headings</w:t>
      </w:r>
      <w:r w:rsidR="00927C2B">
        <w:t xml:space="preserve"> </w:t>
      </w:r>
      <w:r w:rsidRPr="0020009E">
        <w:t>sh</w:t>
      </w:r>
      <w:r w:rsidRPr="0020009E">
        <w:rPr>
          <w:spacing w:val="1"/>
        </w:rPr>
        <w:t>a</w:t>
      </w:r>
      <w:r w:rsidRPr="0020009E">
        <w:t>ll</w:t>
      </w:r>
      <w:r w:rsidR="00927C2B">
        <w:t xml:space="preserve"> </w:t>
      </w:r>
      <w:r w:rsidRPr="0020009E">
        <w:t>not</w:t>
      </w:r>
      <w:r w:rsidR="00927C2B">
        <w:t xml:space="preserve"> </w:t>
      </w:r>
      <w:r w:rsidRPr="0020009E">
        <w:t>affect</w:t>
      </w:r>
      <w:r w:rsidR="00927C2B">
        <w:t xml:space="preserve"> </w:t>
      </w:r>
      <w:r w:rsidRPr="0020009E">
        <w:t>their</w:t>
      </w:r>
      <w:r w:rsidR="00927C2B">
        <w:t xml:space="preserve"> </w:t>
      </w:r>
      <w:r w:rsidRPr="0020009E">
        <w:t>interpretation.</w:t>
      </w:r>
    </w:p>
    <w:p w14:paraId="6AE2AD43" w14:textId="77777777" w:rsidR="00277232" w:rsidRPr="0020009E" w:rsidRDefault="00277232" w:rsidP="007519C9">
      <w:pPr>
        <w:widowControl w:val="0"/>
        <w:tabs>
          <w:tab w:val="left" w:pos="567"/>
        </w:tabs>
        <w:autoSpaceDE w:val="0"/>
        <w:autoSpaceDN w:val="0"/>
        <w:adjustRightInd w:val="0"/>
        <w:spacing w:after="240"/>
        <w:ind w:right="-20" w:firstLine="567"/>
        <w:jc w:val="both"/>
      </w:pPr>
    </w:p>
    <w:p w14:paraId="151DD469" w14:textId="77777777" w:rsidR="0099013E" w:rsidRDefault="00277232" w:rsidP="00C83EC4">
      <w:pPr>
        <w:pStyle w:val="Heading1"/>
      </w:pPr>
      <w:r w:rsidRPr="00625A18">
        <w:t>General</w:t>
      </w:r>
      <w:r w:rsidR="004400E9">
        <w:t xml:space="preserve"> </w:t>
      </w:r>
      <w:r w:rsidRPr="00625A18">
        <w:t>provisions</w:t>
      </w:r>
    </w:p>
    <w:p w14:paraId="346A775E" w14:textId="77777777" w:rsidR="00277232" w:rsidRPr="003C0878" w:rsidRDefault="00277232" w:rsidP="00F342D1">
      <w:pPr>
        <w:widowControl w:val="0"/>
        <w:autoSpaceDE w:val="0"/>
        <w:autoSpaceDN w:val="0"/>
        <w:adjustRightInd w:val="0"/>
        <w:spacing w:before="29" w:after="240"/>
        <w:ind w:left="534" w:right="-20"/>
      </w:pPr>
    </w:p>
    <w:p w14:paraId="737225F7" w14:textId="7F667DE6" w:rsidR="00277232" w:rsidRPr="00D23656" w:rsidRDefault="00277232" w:rsidP="007519C9">
      <w:pPr>
        <w:widowControl w:val="0"/>
        <w:tabs>
          <w:tab w:val="left" w:pos="880"/>
        </w:tabs>
        <w:autoSpaceDE w:val="0"/>
        <w:autoSpaceDN w:val="0"/>
        <w:adjustRightInd w:val="0"/>
        <w:spacing w:after="240"/>
        <w:ind w:left="851" w:right="-20" w:hanging="709"/>
        <w:jc w:val="both"/>
      </w:pPr>
      <w:r w:rsidRPr="00D23656">
        <w:t>2.1</w:t>
      </w:r>
      <w:r w:rsidRPr="00D23656">
        <w:tab/>
        <w:t>In</w:t>
      </w:r>
      <w:r w:rsidR="004400E9">
        <w:t xml:space="preserve"> </w:t>
      </w:r>
      <w:r w:rsidRPr="00D23656">
        <w:t>accordance with</w:t>
      </w:r>
      <w:r w:rsidR="004400E9">
        <w:t xml:space="preserve"> </w:t>
      </w:r>
      <w:r>
        <w:rPr>
          <w:spacing w:val="6"/>
        </w:rPr>
        <w:t>EU-</w:t>
      </w:r>
      <w:r w:rsidRPr="00D23656">
        <w:t>Regu</w:t>
      </w:r>
      <w:r w:rsidRPr="00D23656">
        <w:rPr>
          <w:spacing w:val="1"/>
        </w:rPr>
        <w:t>l</w:t>
      </w:r>
      <w:r w:rsidRPr="00D23656">
        <w:t>ation, th</w:t>
      </w:r>
      <w:r w:rsidR="00BD130B">
        <w:t>ese</w:t>
      </w:r>
      <w:r w:rsidR="004400E9">
        <w:t xml:space="preserve"> </w:t>
      </w:r>
      <w:r w:rsidR="0025327F">
        <w:t>Intraday Allocation Rules</w:t>
      </w:r>
      <w:r w:rsidR="004400E9">
        <w:t xml:space="preserve"> </w:t>
      </w:r>
      <w:r w:rsidRPr="00D23656">
        <w:t>set</w:t>
      </w:r>
      <w:r w:rsidR="004400E9">
        <w:t xml:space="preserve"> </w:t>
      </w:r>
      <w:r w:rsidRPr="00D23656">
        <w:t>for</w:t>
      </w:r>
      <w:r w:rsidR="004400E9">
        <w:t xml:space="preserve"> </w:t>
      </w:r>
      <w:r w:rsidRPr="00D23656">
        <w:t>the</w:t>
      </w:r>
      <w:r w:rsidR="004400E9">
        <w:t xml:space="preserve"> </w:t>
      </w:r>
      <w:r w:rsidRPr="00D23656">
        <w:t>terms</w:t>
      </w:r>
      <w:r w:rsidR="004400E9">
        <w:t xml:space="preserve"> </w:t>
      </w:r>
      <w:r w:rsidRPr="00D23656">
        <w:t>and conditions</w:t>
      </w:r>
      <w:r w:rsidR="004400E9">
        <w:t xml:space="preserve"> </w:t>
      </w:r>
      <w:r w:rsidRPr="00D23656">
        <w:t>governing</w:t>
      </w:r>
      <w:r w:rsidR="004400E9">
        <w:t xml:space="preserve"> </w:t>
      </w:r>
      <w:r w:rsidRPr="00D23656">
        <w:t>the</w:t>
      </w:r>
      <w:r w:rsidR="004400E9">
        <w:t xml:space="preserve"> </w:t>
      </w:r>
      <w:r w:rsidRPr="00D23656">
        <w:rPr>
          <w:spacing w:val="-1"/>
        </w:rPr>
        <w:t>I</w:t>
      </w:r>
      <w:r w:rsidRPr="00D23656">
        <w:rPr>
          <w:spacing w:val="1"/>
        </w:rPr>
        <w:t>n</w:t>
      </w:r>
      <w:r w:rsidRPr="00D23656">
        <w:t>traday</w:t>
      </w:r>
      <w:r w:rsidR="004400E9">
        <w:t xml:space="preserve"> </w:t>
      </w:r>
      <w:r w:rsidRPr="00D23656">
        <w:t>Allo</w:t>
      </w:r>
      <w:r w:rsidRPr="00D23656">
        <w:rPr>
          <w:spacing w:val="-1"/>
        </w:rPr>
        <w:t>c</w:t>
      </w:r>
      <w:r w:rsidRPr="00D23656">
        <w:t>ation</w:t>
      </w:r>
      <w:r w:rsidR="004400E9">
        <w:t xml:space="preserve"> </w:t>
      </w:r>
      <w:r w:rsidRPr="00D23656">
        <w:t>of</w:t>
      </w:r>
      <w:r w:rsidR="004400E9">
        <w:t xml:space="preserve"> </w:t>
      </w:r>
      <w:r w:rsidRPr="00D23656">
        <w:t>Available</w:t>
      </w:r>
      <w:r w:rsidR="004400E9">
        <w:t xml:space="preserve"> </w:t>
      </w:r>
      <w:r w:rsidRPr="00D23656">
        <w:t>Transmission</w:t>
      </w:r>
      <w:r w:rsidR="004400E9">
        <w:t xml:space="preserve"> </w:t>
      </w:r>
      <w:r w:rsidRPr="00D23656">
        <w:t>Capac</w:t>
      </w:r>
      <w:r w:rsidRPr="00D23656">
        <w:rPr>
          <w:spacing w:val="1"/>
        </w:rPr>
        <w:t>i</w:t>
      </w:r>
      <w:r w:rsidRPr="00D23656">
        <w:t>ty</w:t>
      </w:r>
      <w:r w:rsidR="004400E9">
        <w:t xml:space="preserve"> </w:t>
      </w:r>
      <w:r w:rsidRPr="00D23656">
        <w:rPr>
          <w:spacing w:val="-1"/>
        </w:rPr>
        <w:t>i</w:t>
      </w:r>
      <w:r w:rsidRPr="00D23656">
        <w:t>n</w:t>
      </w:r>
      <w:r w:rsidR="004400E9">
        <w:t xml:space="preserve"> </w:t>
      </w:r>
      <w:r w:rsidRPr="00D23656">
        <w:t>bo</w:t>
      </w:r>
      <w:r w:rsidRPr="00D23656">
        <w:rPr>
          <w:spacing w:val="-1"/>
        </w:rPr>
        <w:t>t</w:t>
      </w:r>
      <w:r w:rsidRPr="00D23656">
        <w:t>h</w:t>
      </w:r>
      <w:r w:rsidR="004400E9">
        <w:t xml:space="preserve"> </w:t>
      </w:r>
      <w:r w:rsidRPr="00D23656">
        <w:t>di</w:t>
      </w:r>
      <w:r w:rsidRPr="00D23656">
        <w:rPr>
          <w:spacing w:val="-1"/>
        </w:rPr>
        <w:t>r</w:t>
      </w:r>
      <w:r w:rsidRPr="00D23656">
        <w:t>ectio</w:t>
      </w:r>
      <w:r w:rsidRPr="00D23656">
        <w:rPr>
          <w:spacing w:val="2"/>
        </w:rPr>
        <w:t>n</w:t>
      </w:r>
      <w:r w:rsidRPr="00D23656">
        <w:t>s on</w:t>
      </w:r>
      <w:r w:rsidR="004400E9">
        <w:t xml:space="preserve"> </w:t>
      </w:r>
      <w:r w:rsidRPr="00D23656">
        <w:t>the</w:t>
      </w:r>
      <w:r w:rsidR="004400E9">
        <w:t xml:space="preserve"> </w:t>
      </w:r>
      <w:r w:rsidR="00BD130B">
        <w:t>b</w:t>
      </w:r>
      <w:r w:rsidR="00BA0DB1">
        <w:t>order</w:t>
      </w:r>
      <w:r w:rsidR="004400E9">
        <w:t xml:space="preserve"> </w:t>
      </w:r>
      <w:r w:rsidRPr="00D23656">
        <w:t>in</w:t>
      </w:r>
      <w:r w:rsidR="004400E9">
        <w:t xml:space="preserve"> </w:t>
      </w:r>
      <w:r w:rsidRPr="00D23656">
        <w:t>a</w:t>
      </w:r>
      <w:r w:rsidR="004400E9">
        <w:t xml:space="preserve"> </w:t>
      </w:r>
      <w:r w:rsidRPr="00D23656">
        <w:t>transparent</w:t>
      </w:r>
      <w:r w:rsidR="004400E9">
        <w:t xml:space="preserve"> </w:t>
      </w:r>
      <w:r w:rsidRPr="00D23656">
        <w:t>and</w:t>
      </w:r>
      <w:r w:rsidR="004400E9">
        <w:t xml:space="preserve"> </w:t>
      </w:r>
      <w:r w:rsidRPr="00D23656">
        <w:rPr>
          <w:spacing w:val="-1"/>
        </w:rPr>
        <w:t>n</w:t>
      </w:r>
      <w:r w:rsidRPr="00D23656">
        <w:t>on-discr</w:t>
      </w:r>
      <w:r w:rsidRPr="00D23656">
        <w:rPr>
          <w:spacing w:val="-1"/>
        </w:rPr>
        <w:t>i</w:t>
      </w:r>
      <w:r w:rsidRPr="00D23656">
        <w:t>minatory</w:t>
      </w:r>
      <w:r w:rsidR="004400E9">
        <w:t xml:space="preserve"> </w:t>
      </w:r>
      <w:r w:rsidRPr="00D23656">
        <w:rPr>
          <w:spacing w:val="-2"/>
        </w:rPr>
        <w:t>m</w:t>
      </w:r>
      <w:r w:rsidRPr="00D23656">
        <w:t>anner.</w:t>
      </w:r>
    </w:p>
    <w:p w14:paraId="7D27663E" w14:textId="77777777" w:rsidR="00277232" w:rsidRPr="00D23656" w:rsidRDefault="00277232" w:rsidP="007519C9">
      <w:pPr>
        <w:widowControl w:val="0"/>
        <w:tabs>
          <w:tab w:val="left" w:pos="880"/>
        </w:tabs>
        <w:autoSpaceDE w:val="0"/>
        <w:autoSpaceDN w:val="0"/>
        <w:adjustRightInd w:val="0"/>
        <w:spacing w:after="240"/>
        <w:ind w:left="883" w:right="110" w:hanging="709"/>
        <w:jc w:val="both"/>
      </w:pPr>
      <w:r w:rsidRPr="00D23656">
        <w:t>2.2</w:t>
      </w:r>
      <w:r w:rsidRPr="00D23656">
        <w:tab/>
      </w:r>
      <w:r w:rsidRPr="00566ACD">
        <w:t>Intraday A</w:t>
      </w:r>
      <w:r>
        <w:t>TC</w:t>
      </w:r>
      <w:r w:rsidR="007D77B5">
        <w:t xml:space="preserve"> </w:t>
      </w:r>
      <w:r w:rsidRPr="00D23656">
        <w:t>is</w:t>
      </w:r>
      <w:r w:rsidR="007D77B5">
        <w:t xml:space="preserve"> </w:t>
      </w:r>
      <w:r w:rsidRPr="00D23656">
        <w:t>allocated</w:t>
      </w:r>
      <w:r w:rsidR="007D77B5">
        <w:t xml:space="preserve"> </w:t>
      </w:r>
      <w:r w:rsidRPr="00D23656">
        <w:t>by</w:t>
      </w:r>
      <w:r w:rsidR="007D77B5">
        <w:t xml:space="preserve"> </w:t>
      </w:r>
      <w:r w:rsidRPr="00D23656">
        <w:rPr>
          <w:spacing w:val="-1"/>
        </w:rPr>
        <w:t>t</w:t>
      </w:r>
      <w:r w:rsidRPr="00D23656">
        <w:rPr>
          <w:spacing w:val="1"/>
        </w:rPr>
        <w:t>h</w:t>
      </w:r>
      <w:r w:rsidRPr="00D23656">
        <w:t>e</w:t>
      </w:r>
      <w:r w:rsidR="007D77B5">
        <w:t xml:space="preserve"> </w:t>
      </w:r>
      <w:r>
        <w:t xml:space="preserve">Allocation </w:t>
      </w:r>
      <w:r w:rsidRPr="00D23656">
        <w:t>Office,</w:t>
      </w:r>
      <w:r w:rsidR="007D77B5">
        <w:t xml:space="preserve"> </w:t>
      </w:r>
      <w:r w:rsidRPr="00D23656">
        <w:t>operating</w:t>
      </w:r>
      <w:r w:rsidR="007D77B5">
        <w:t xml:space="preserve"> </w:t>
      </w:r>
      <w:r w:rsidRPr="00D23656">
        <w:t>throu</w:t>
      </w:r>
      <w:r w:rsidRPr="00D23656">
        <w:rPr>
          <w:spacing w:val="-1"/>
        </w:rPr>
        <w:t>g</w:t>
      </w:r>
      <w:r w:rsidRPr="00D23656">
        <w:t>h the</w:t>
      </w:r>
      <w:r w:rsidR="007D77B5">
        <w:t xml:space="preserve"> </w:t>
      </w:r>
      <w:r w:rsidRPr="00D23656">
        <w:t>DAMAS</w:t>
      </w:r>
      <w:r w:rsidR="007D77B5">
        <w:t xml:space="preserve"> </w:t>
      </w:r>
      <w:r>
        <w:t>system</w:t>
      </w:r>
      <w:r w:rsidRPr="00D23656">
        <w:t>.</w:t>
      </w:r>
      <w:r w:rsidR="007D77B5">
        <w:t xml:space="preserve"> </w:t>
      </w:r>
      <w:r w:rsidRPr="00D23656">
        <w:t>TRANSELECTRICA</w:t>
      </w:r>
      <w:r w:rsidR="007D77B5">
        <w:t xml:space="preserve"> </w:t>
      </w:r>
      <w:r w:rsidRPr="00D23656">
        <w:t>is</w:t>
      </w:r>
      <w:r w:rsidR="007D77B5">
        <w:t xml:space="preserve"> </w:t>
      </w:r>
      <w:r w:rsidRPr="00D23656">
        <w:t>appointed</w:t>
      </w:r>
      <w:r w:rsidR="007D77B5">
        <w:t xml:space="preserve"> </w:t>
      </w:r>
      <w:r w:rsidRPr="00D23656">
        <w:t>as</w:t>
      </w:r>
      <w:r w:rsidR="007D77B5">
        <w:t xml:space="preserve"> </w:t>
      </w:r>
      <w:r>
        <w:t xml:space="preserve">Allocation </w:t>
      </w:r>
      <w:r w:rsidRPr="00D23656">
        <w:t>Office.</w:t>
      </w:r>
    </w:p>
    <w:p w14:paraId="6B8A5FEB" w14:textId="06EAF090" w:rsidR="00277232" w:rsidRPr="00D23656" w:rsidRDefault="00277232" w:rsidP="007519C9">
      <w:pPr>
        <w:widowControl w:val="0"/>
        <w:tabs>
          <w:tab w:val="left" w:pos="880"/>
        </w:tabs>
        <w:autoSpaceDE w:val="0"/>
        <w:autoSpaceDN w:val="0"/>
        <w:adjustRightInd w:val="0"/>
        <w:spacing w:after="240"/>
        <w:ind w:left="883" w:right="107" w:hanging="709"/>
        <w:jc w:val="both"/>
      </w:pPr>
      <w:r w:rsidRPr="00D23656">
        <w:t>2.3</w:t>
      </w:r>
      <w:r w:rsidRPr="00D23656">
        <w:tab/>
      </w:r>
      <w:r w:rsidR="00847B79">
        <w:t>EMS</w:t>
      </w:r>
      <w:r w:rsidR="007D77B5">
        <w:t xml:space="preserve"> </w:t>
      </w:r>
      <w:r w:rsidRPr="00D23656">
        <w:t>and</w:t>
      </w:r>
      <w:r w:rsidR="007D77B5">
        <w:t xml:space="preserve"> </w:t>
      </w:r>
      <w:r w:rsidRPr="00D23656">
        <w:t>TRANSEL</w:t>
      </w:r>
      <w:r w:rsidRPr="00D23656">
        <w:rPr>
          <w:spacing w:val="1"/>
        </w:rPr>
        <w:t>E</w:t>
      </w:r>
      <w:r w:rsidRPr="00D23656">
        <w:t>CTRICA</w:t>
      </w:r>
      <w:r w:rsidR="007D77B5">
        <w:t xml:space="preserve"> </w:t>
      </w:r>
      <w:r w:rsidRPr="00D23656">
        <w:t>will</w:t>
      </w:r>
      <w:r w:rsidR="00211CB9">
        <w:t xml:space="preserve"> </w:t>
      </w:r>
      <w:r w:rsidRPr="00D23656">
        <w:t>fully</w:t>
      </w:r>
      <w:r w:rsidR="007D77B5">
        <w:t xml:space="preserve"> </w:t>
      </w:r>
      <w:r w:rsidRPr="00D23656">
        <w:t>accept</w:t>
      </w:r>
      <w:r w:rsidR="007D77B5">
        <w:t xml:space="preserve"> </w:t>
      </w:r>
      <w:r w:rsidRPr="00D23656">
        <w:t>the</w:t>
      </w:r>
      <w:r w:rsidR="007D77B5">
        <w:t xml:space="preserve"> </w:t>
      </w:r>
      <w:r w:rsidRPr="00D23656">
        <w:t>result</w:t>
      </w:r>
      <w:r w:rsidR="007D77B5">
        <w:t xml:space="preserve"> </w:t>
      </w:r>
      <w:r w:rsidRPr="00D23656">
        <w:t>of</w:t>
      </w:r>
      <w:r w:rsidR="007D77B5">
        <w:t xml:space="preserve"> </w:t>
      </w:r>
      <w:r w:rsidRPr="00D23656">
        <w:t>the</w:t>
      </w:r>
      <w:r w:rsidR="007D77B5">
        <w:t xml:space="preserve"> </w:t>
      </w:r>
      <w:r w:rsidRPr="00D23656">
        <w:t>individual</w:t>
      </w:r>
      <w:r w:rsidR="007D77B5">
        <w:t xml:space="preserve"> </w:t>
      </w:r>
      <w:r>
        <w:t>allocation</w:t>
      </w:r>
      <w:r w:rsidR="007D77B5">
        <w:t xml:space="preserve"> </w:t>
      </w:r>
      <w:r w:rsidRPr="00D23656">
        <w:t>procedures held</w:t>
      </w:r>
      <w:r w:rsidR="007D77B5">
        <w:t xml:space="preserve"> </w:t>
      </w:r>
      <w:r w:rsidRPr="00D23656">
        <w:t>by</w:t>
      </w:r>
      <w:r w:rsidR="007D77B5">
        <w:t xml:space="preserve"> </w:t>
      </w:r>
      <w:r w:rsidR="00BD130B">
        <w:rPr>
          <w:spacing w:val="4"/>
        </w:rPr>
        <w:t>Allocation</w:t>
      </w:r>
      <w:r w:rsidR="007D77B5">
        <w:rPr>
          <w:spacing w:val="4"/>
        </w:rPr>
        <w:t xml:space="preserve"> </w:t>
      </w:r>
      <w:r w:rsidR="00BD130B">
        <w:rPr>
          <w:spacing w:val="4"/>
        </w:rPr>
        <w:t>Office</w:t>
      </w:r>
      <w:r w:rsidR="007D77B5">
        <w:rPr>
          <w:spacing w:val="4"/>
        </w:rPr>
        <w:t xml:space="preserve"> </w:t>
      </w:r>
      <w:r w:rsidRPr="00D23656">
        <w:t>provided</w:t>
      </w:r>
      <w:r w:rsidR="007D77B5">
        <w:t xml:space="preserve"> </w:t>
      </w:r>
      <w:r w:rsidRPr="00D23656">
        <w:t>these</w:t>
      </w:r>
      <w:r w:rsidR="007D77B5">
        <w:t xml:space="preserve"> </w:t>
      </w:r>
      <w:r w:rsidRPr="00D23656">
        <w:t>procedures</w:t>
      </w:r>
      <w:r w:rsidR="007D77B5">
        <w:t xml:space="preserve"> </w:t>
      </w:r>
      <w:r w:rsidRPr="00D23656">
        <w:t>are</w:t>
      </w:r>
      <w:r w:rsidR="007D77B5">
        <w:t xml:space="preserve"> </w:t>
      </w:r>
      <w:r w:rsidRPr="00D23656">
        <w:t>consistent</w:t>
      </w:r>
      <w:r w:rsidR="007D77B5">
        <w:t xml:space="preserve"> </w:t>
      </w:r>
      <w:r w:rsidRPr="00D23656">
        <w:t>with</w:t>
      </w:r>
      <w:r w:rsidR="007D77B5">
        <w:t xml:space="preserve"> </w:t>
      </w:r>
      <w:r w:rsidRPr="00D23656">
        <w:t>the</w:t>
      </w:r>
      <w:r w:rsidR="007D77B5">
        <w:t xml:space="preserve"> </w:t>
      </w:r>
      <w:r w:rsidRPr="00D23656">
        <w:t>ter</w:t>
      </w:r>
      <w:r w:rsidRPr="00D23656">
        <w:rPr>
          <w:spacing w:val="-2"/>
        </w:rPr>
        <w:t>m</w:t>
      </w:r>
      <w:r w:rsidRPr="00D23656">
        <w:t>s</w:t>
      </w:r>
      <w:r w:rsidR="007D77B5">
        <w:t xml:space="preserve"> </w:t>
      </w:r>
      <w:r w:rsidRPr="00D23656">
        <w:t>and</w:t>
      </w:r>
      <w:r w:rsidR="007D77B5">
        <w:t xml:space="preserve"> </w:t>
      </w:r>
      <w:r w:rsidRPr="00D23656">
        <w:t>conditions</w:t>
      </w:r>
      <w:r w:rsidR="007D77B5">
        <w:t xml:space="preserve"> </w:t>
      </w:r>
      <w:r w:rsidRPr="00D23656">
        <w:t>of</w:t>
      </w:r>
      <w:r w:rsidR="007D77B5">
        <w:t xml:space="preserve"> </w:t>
      </w:r>
      <w:r w:rsidRPr="00D23656">
        <w:t xml:space="preserve">the </w:t>
      </w:r>
      <w:r w:rsidR="0025327F">
        <w:t>Intraday Allocation Rules</w:t>
      </w:r>
      <w:r w:rsidR="007D77B5">
        <w:t xml:space="preserve"> </w:t>
      </w:r>
      <w:r w:rsidRPr="00D23656">
        <w:t>and</w:t>
      </w:r>
      <w:r w:rsidR="007D77B5">
        <w:t xml:space="preserve"> </w:t>
      </w:r>
      <w:r w:rsidRPr="00D23656">
        <w:t>will</w:t>
      </w:r>
      <w:r w:rsidR="007D77B5">
        <w:t xml:space="preserve"> </w:t>
      </w:r>
      <w:r w:rsidRPr="00D23656">
        <w:t>carry</w:t>
      </w:r>
      <w:r w:rsidR="007D77B5">
        <w:t xml:space="preserve"> </w:t>
      </w:r>
      <w:r w:rsidRPr="00D23656">
        <w:t>out</w:t>
      </w:r>
      <w:r w:rsidR="007D77B5">
        <w:t xml:space="preserve"> </w:t>
      </w:r>
      <w:r w:rsidRPr="00D23656">
        <w:t>the</w:t>
      </w:r>
      <w:r w:rsidR="007D77B5">
        <w:t xml:space="preserve"> </w:t>
      </w:r>
      <w:r w:rsidRPr="00D23656">
        <w:t>trans</w:t>
      </w:r>
      <w:r w:rsidRPr="00D23656">
        <w:rPr>
          <w:spacing w:val="-2"/>
        </w:rPr>
        <w:t>m</w:t>
      </w:r>
      <w:r w:rsidRPr="00D23656">
        <w:rPr>
          <w:spacing w:val="1"/>
        </w:rPr>
        <w:t>i</w:t>
      </w:r>
      <w:r w:rsidRPr="00D23656">
        <w:t>ssion services</w:t>
      </w:r>
      <w:r w:rsidR="007D77B5">
        <w:t xml:space="preserve"> </w:t>
      </w:r>
      <w:r w:rsidRPr="00D23656">
        <w:t>according</w:t>
      </w:r>
      <w:r w:rsidR="007D77B5">
        <w:t xml:space="preserve"> </w:t>
      </w:r>
      <w:r w:rsidRPr="00D23656">
        <w:t>to</w:t>
      </w:r>
      <w:r w:rsidR="007D77B5">
        <w:t xml:space="preserve"> </w:t>
      </w:r>
      <w:r w:rsidRPr="00D23656">
        <w:t>the</w:t>
      </w:r>
      <w:r w:rsidR="007D77B5">
        <w:t xml:space="preserve"> </w:t>
      </w:r>
      <w:r w:rsidRPr="00D23656">
        <w:t>respective</w:t>
      </w:r>
      <w:r w:rsidR="007D77B5">
        <w:t xml:space="preserve"> </w:t>
      </w:r>
      <w:r>
        <w:t>allocation</w:t>
      </w:r>
      <w:r w:rsidR="007D77B5">
        <w:t xml:space="preserve"> </w:t>
      </w:r>
      <w:r w:rsidRPr="00D23656">
        <w:t>r</w:t>
      </w:r>
      <w:r w:rsidRPr="00D23656">
        <w:rPr>
          <w:spacing w:val="-1"/>
        </w:rPr>
        <w:t>e</w:t>
      </w:r>
      <w:r w:rsidRPr="00D23656">
        <w:t>sults</w:t>
      </w:r>
      <w:r w:rsidR="007D77B5">
        <w:t xml:space="preserve"> </w:t>
      </w:r>
      <w:r w:rsidRPr="00D23656">
        <w:t>in c</w:t>
      </w:r>
      <w:r w:rsidRPr="00D23656">
        <w:rPr>
          <w:spacing w:val="2"/>
        </w:rPr>
        <w:t>o</w:t>
      </w:r>
      <w:r w:rsidRPr="00D23656">
        <w:rPr>
          <w:spacing w:val="-2"/>
        </w:rPr>
        <w:t>m</w:t>
      </w:r>
      <w:r w:rsidRPr="00D23656">
        <w:rPr>
          <w:spacing w:val="1"/>
        </w:rPr>
        <w:t>p</w:t>
      </w:r>
      <w:r w:rsidRPr="00D23656">
        <w:t>liance with</w:t>
      </w:r>
      <w:r w:rsidR="007D77B5">
        <w:t xml:space="preserve"> </w:t>
      </w:r>
      <w:r w:rsidRPr="00D23656">
        <w:t>the</w:t>
      </w:r>
      <w:r w:rsidR="007D77B5">
        <w:t xml:space="preserve"> </w:t>
      </w:r>
      <w:r w:rsidR="00F51489">
        <w:t>legal</w:t>
      </w:r>
      <w:r w:rsidR="007D77B5">
        <w:t xml:space="preserve"> </w:t>
      </w:r>
      <w:r w:rsidRPr="00D23656">
        <w:t>requir</w:t>
      </w:r>
      <w:r w:rsidRPr="00D23656">
        <w:rPr>
          <w:spacing w:val="1"/>
        </w:rPr>
        <w:t>e</w:t>
      </w:r>
      <w:r w:rsidRPr="00D23656">
        <w:t>m</w:t>
      </w:r>
      <w:r w:rsidRPr="00D23656">
        <w:rPr>
          <w:spacing w:val="1"/>
        </w:rPr>
        <w:t>e</w:t>
      </w:r>
      <w:r w:rsidRPr="00D23656">
        <w:t>nts</w:t>
      </w:r>
      <w:r w:rsidR="007D77B5">
        <w:t xml:space="preserve"> </w:t>
      </w:r>
      <w:r w:rsidRPr="00D23656">
        <w:t>of grid</w:t>
      </w:r>
      <w:r w:rsidR="007D77B5">
        <w:t xml:space="preserve"> </w:t>
      </w:r>
      <w:r w:rsidRPr="00D23656">
        <w:t>acc</w:t>
      </w:r>
      <w:r w:rsidRPr="00D23656">
        <w:rPr>
          <w:spacing w:val="1"/>
        </w:rPr>
        <w:t>e</w:t>
      </w:r>
      <w:r w:rsidRPr="00D23656">
        <w:t>ss</w:t>
      </w:r>
      <w:r w:rsidR="007D77B5">
        <w:t xml:space="preserve"> </w:t>
      </w:r>
      <w:r w:rsidRPr="00D23656">
        <w:t>and applicable</w:t>
      </w:r>
      <w:r w:rsidR="007D77B5">
        <w:t xml:space="preserve"> </w:t>
      </w:r>
      <w:r w:rsidRPr="00D23656">
        <w:rPr>
          <w:spacing w:val="-2"/>
        </w:rPr>
        <w:t>m</w:t>
      </w:r>
      <w:r w:rsidRPr="00D23656">
        <w:rPr>
          <w:spacing w:val="1"/>
        </w:rPr>
        <w:t>a</w:t>
      </w:r>
      <w:r w:rsidRPr="00D23656">
        <w:t>rket</w:t>
      </w:r>
      <w:r w:rsidR="007D77B5">
        <w:t xml:space="preserve"> </w:t>
      </w:r>
      <w:r w:rsidRPr="00D23656">
        <w:t>rules.</w:t>
      </w:r>
    </w:p>
    <w:p w14:paraId="368E9CE7" w14:textId="7EFD4FFB" w:rsidR="00277232" w:rsidRPr="00D23656" w:rsidRDefault="00277232" w:rsidP="007519C9">
      <w:pPr>
        <w:widowControl w:val="0"/>
        <w:tabs>
          <w:tab w:val="left" w:pos="880"/>
        </w:tabs>
        <w:autoSpaceDE w:val="0"/>
        <w:autoSpaceDN w:val="0"/>
        <w:adjustRightInd w:val="0"/>
        <w:spacing w:after="240"/>
        <w:ind w:left="883" w:right="109" w:hanging="709"/>
        <w:jc w:val="both"/>
      </w:pPr>
      <w:r w:rsidRPr="00D23656">
        <w:t>2.4</w:t>
      </w:r>
      <w:r w:rsidRPr="00D23656">
        <w:tab/>
        <w:t>The</w:t>
      </w:r>
      <w:r w:rsidR="007D77B5">
        <w:t xml:space="preserve"> </w:t>
      </w:r>
      <w:r w:rsidRPr="00D23656">
        <w:t>TSOs</w:t>
      </w:r>
      <w:r w:rsidR="007D77B5">
        <w:t xml:space="preserve"> </w:t>
      </w:r>
      <w:r w:rsidRPr="00D23656">
        <w:t>shall</w:t>
      </w:r>
      <w:r w:rsidR="007D77B5">
        <w:t xml:space="preserve"> </w:t>
      </w:r>
      <w:r w:rsidRPr="00D23656">
        <w:t>not</w:t>
      </w:r>
      <w:r w:rsidR="007D77B5">
        <w:t xml:space="preserve"> </w:t>
      </w:r>
      <w:r w:rsidRPr="00D23656">
        <w:t>charge</w:t>
      </w:r>
      <w:r w:rsidR="007D77B5">
        <w:t xml:space="preserve"> </w:t>
      </w:r>
      <w:r w:rsidR="004D254F" w:rsidRPr="00C83EC4">
        <w:t>Registered</w:t>
      </w:r>
      <w:r w:rsidR="007D77B5" w:rsidRPr="00C83EC4">
        <w:t xml:space="preserve"> </w:t>
      </w:r>
      <w:r w:rsidRPr="00D23656">
        <w:t>Participants</w:t>
      </w:r>
      <w:r w:rsidR="007D77B5">
        <w:t xml:space="preserve"> </w:t>
      </w:r>
      <w:r w:rsidRPr="00D23656">
        <w:t>a</w:t>
      </w:r>
      <w:r w:rsidR="007D77B5">
        <w:t xml:space="preserve"> </w:t>
      </w:r>
      <w:r w:rsidRPr="00D23656">
        <w:t>fee,</w:t>
      </w:r>
      <w:r w:rsidR="007D77B5">
        <w:t xml:space="preserve"> </w:t>
      </w:r>
      <w:r w:rsidRPr="00D23656">
        <w:t>under</w:t>
      </w:r>
      <w:r w:rsidR="007D77B5">
        <w:t xml:space="preserve"> </w:t>
      </w:r>
      <w:r w:rsidRPr="00D23656">
        <w:t>whatever</w:t>
      </w:r>
      <w:r w:rsidR="007D77B5">
        <w:t xml:space="preserve"> </w:t>
      </w:r>
      <w:r w:rsidRPr="00D23656">
        <w:t>de</w:t>
      </w:r>
      <w:r w:rsidRPr="00D23656">
        <w:rPr>
          <w:spacing w:val="2"/>
        </w:rPr>
        <w:t>n</w:t>
      </w:r>
      <w:r w:rsidRPr="00D23656">
        <w:rPr>
          <w:spacing w:val="1"/>
        </w:rPr>
        <w:t>o</w:t>
      </w:r>
      <w:r w:rsidRPr="00D23656">
        <w:rPr>
          <w:spacing w:val="-2"/>
        </w:rPr>
        <w:t>m</w:t>
      </w:r>
      <w:r w:rsidRPr="00D23656">
        <w:t>ination,</w:t>
      </w:r>
      <w:r w:rsidR="007D77B5">
        <w:t xml:space="preserve"> </w:t>
      </w:r>
      <w:r w:rsidRPr="00D23656">
        <w:t>for</w:t>
      </w:r>
      <w:r w:rsidR="007D77B5">
        <w:t xml:space="preserve"> </w:t>
      </w:r>
      <w:r w:rsidRPr="00D23656">
        <w:lastRenderedPageBreak/>
        <w:t>the</w:t>
      </w:r>
      <w:r w:rsidR="007D77B5">
        <w:t xml:space="preserve"> </w:t>
      </w:r>
      <w:r w:rsidRPr="00D23656">
        <w:t>partici</w:t>
      </w:r>
      <w:r w:rsidRPr="00D23656">
        <w:rPr>
          <w:spacing w:val="2"/>
        </w:rPr>
        <w:t>p</w:t>
      </w:r>
      <w:r w:rsidRPr="00D23656">
        <w:t>ation</w:t>
      </w:r>
      <w:r w:rsidR="007D77B5">
        <w:t xml:space="preserve"> </w:t>
      </w:r>
      <w:r w:rsidRPr="00D23656">
        <w:t>in the</w:t>
      </w:r>
      <w:r w:rsidR="007D77B5">
        <w:t xml:space="preserve"> </w:t>
      </w:r>
      <w:r w:rsidRPr="00D23656">
        <w:t>Capacity</w:t>
      </w:r>
      <w:r w:rsidR="007D77B5">
        <w:t xml:space="preserve"> </w:t>
      </w:r>
      <w:r>
        <w:t>Allocation</w:t>
      </w:r>
      <w:r w:rsidRPr="00D23656">
        <w:t xml:space="preserve">. </w:t>
      </w:r>
      <w:r>
        <w:t xml:space="preserve">Allocation </w:t>
      </w:r>
      <w:r w:rsidRPr="00D23656">
        <w:t>of</w:t>
      </w:r>
      <w:r w:rsidR="007D77B5">
        <w:t xml:space="preserve"> </w:t>
      </w:r>
      <w:r w:rsidRPr="00D23656">
        <w:t>the</w:t>
      </w:r>
      <w:r w:rsidR="007D77B5">
        <w:t xml:space="preserve"> </w:t>
      </w:r>
      <w:r>
        <w:rPr>
          <w:spacing w:val="7"/>
        </w:rPr>
        <w:t xml:space="preserve">Intraday </w:t>
      </w:r>
      <w:r w:rsidRPr="00D23656">
        <w:t>ATC</w:t>
      </w:r>
      <w:r w:rsidR="007D77B5">
        <w:t xml:space="preserve"> </w:t>
      </w:r>
      <w:r w:rsidRPr="00D23656">
        <w:t>and</w:t>
      </w:r>
      <w:r w:rsidR="007D77B5">
        <w:t xml:space="preserve"> </w:t>
      </w:r>
      <w:r w:rsidRPr="00D23656">
        <w:t>the</w:t>
      </w:r>
      <w:r w:rsidR="007D77B5">
        <w:t xml:space="preserve"> </w:t>
      </w:r>
      <w:r w:rsidRPr="00D23656">
        <w:t>financial</w:t>
      </w:r>
      <w:r w:rsidR="007D77B5">
        <w:t xml:space="preserve"> </w:t>
      </w:r>
      <w:r w:rsidRPr="00D23656">
        <w:t>settlement</w:t>
      </w:r>
      <w:r w:rsidR="007D77B5">
        <w:t xml:space="preserve"> </w:t>
      </w:r>
      <w:r w:rsidRPr="00D23656">
        <w:t>of</w:t>
      </w:r>
      <w:r w:rsidR="007D77B5">
        <w:t xml:space="preserve"> </w:t>
      </w:r>
      <w:r w:rsidRPr="00D23656">
        <w:t>the</w:t>
      </w:r>
      <w:r w:rsidR="007D77B5">
        <w:t xml:space="preserve"> </w:t>
      </w:r>
      <w:r>
        <w:rPr>
          <w:spacing w:val="7"/>
        </w:rPr>
        <w:t xml:space="preserve">Intraday </w:t>
      </w:r>
      <w:r w:rsidRPr="00D23656">
        <w:t>ATC</w:t>
      </w:r>
      <w:r w:rsidR="007D77B5">
        <w:t xml:space="preserve"> </w:t>
      </w:r>
      <w:r w:rsidRPr="00D23656">
        <w:t xml:space="preserve">purchased via an auction do not </w:t>
      </w:r>
      <w:r w:rsidRPr="00D23656">
        <w:rPr>
          <w:spacing w:val="-1"/>
        </w:rPr>
        <w:t>i</w:t>
      </w:r>
      <w:r w:rsidRPr="00D23656">
        <w:rPr>
          <w:spacing w:val="1"/>
        </w:rPr>
        <w:t>n</w:t>
      </w:r>
      <w:r w:rsidRPr="00D23656">
        <w:t>clude energy transmission or any righ</w:t>
      </w:r>
      <w:r w:rsidRPr="00D23656">
        <w:rPr>
          <w:spacing w:val="-1"/>
        </w:rPr>
        <w:t>t</w:t>
      </w:r>
      <w:r w:rsidRPr="00D23656">
        <w:t>s, liabilities or financial aspec</w:t>
      </w:r>
      <w:r w:rsidRPr="00D23656">
        <w:rPr>
          <w:spacing w:val="1"/>
        </w:rPr>
        <w:t>t</w:t>
      </w:r>
      <w:r w:rsidRPr="00D23656">
        <w:t>s concerning</w:t>
      </w:r>
      <w:r w:rsidR="007D77B5">
        <w:t xml:space="preserve"> </w:t>
      </w:r>
      <w:r w:rsidRPr="00D23656">
        <w:t>energy</w:t>
      </w:r>
      <w:r w:rsidR="007D77B5">
        <w:t xml:space="preserve"> </w:t>
      </w:r>
      <w:r>
        <w:t>transport.</w:t>
      </w:r>
    </w:p>
    <w:p w14:paraId="18261E5D" w14:textId="79516BCF" w:rsidR="00277232" w:rsidRPr="00D23656" w:rsidRDefault="00277232" w:rsidP="007519C9">
      <w:pPr>
        <w:widowControl w:val="0"/>
        <w:tabs>
          <w:tab w:val="left" w:pos="880"/>
        </w:tabs>
        <w:autoSpaceDE w:val="0"/>
        <w:autoSpaceDN w:val="0"/>
        <w:adjustRightInd w:val="0"/>
        <w:spacing w:after="240" w:line="239" w:lineRule="auto"/>
        <w:ind w:left="883" w:right="108" w:hanging="709"/>
        <w:jc w:val="both"/>
      </w:pPr>
      <w:r w:rsidRPr="00D23656">
        <w:t>2.5</w:t>
      </w:r>
      <w:r w:rsidRPr="00D23656">
        <w:tab/>
        <w:t>These</w:t>
      </w:r>
      <w:r w:rsidR="007D77B5">
        <w:t xml:space="preserve"> </w:t>
      </w:r>
      <w:r w:rsidR="0025327F">
        <w:t>Intraday Allocation Rules</w:t>
      </w:r>
      <w:r w:rsidR="002A4172">
        <w:t xml:space="preserve"> </w:t>
      </w:r>
      <w:r w:rsidRPr="00D23656">
        <w:t>may</w:t>
      </w:r>
      <w:r w:rsidR="002A4172">
        <w:t xml:space="preserve"> </w:t>
      </w:r>
      <w:r w:rsidRPr="00D23656">
        <w:t>be</w:t>
      </w:r>
      <w:r w:rsidR="002A4172">
        <w:t xml:space="preserve"> </w:t>
      </w:r>
      <w:r w:rsidRPr="00D23656">
        <w:t>amended</w:t>
      </w:r>
      <w:r w:rsidR="002A4172">
        <w:t xml:space="preserve"> </w:t>
      </w:r>
      <w:r w:rsidRPr="00D23656">
        <w:t>by</w:t>
      </w:r>
      <w:r w:rsidR="002A4172">
        <w:t xml:space="preserve"> </w:t>
      </w:r>
      <w:r w:rsidRPr="00D23656">
        <w:t>the</w:t>
      </w:r>
      <w:r w:rsidR="002A4172">
        <w:t xml:space="preserve"> </w:t>
      </w:r>
      <w:r w:rsidRPr="00D23656">
        <w:t>TSOs</w:t>
      </w:r>
      <w:r w:rsidR="002A4172">
        <w:t xml:space="preserve"> </w:t>
      </w:r>
      <w:r w:rsidR="0099013E" w:rsidRPr="00C83EC4">
        <w:t>upon approval of Regulatory Authorities</w:t>
      </w:r>
      <w:r w:rsidR="002A4172">
        <w:t xml:space="preserve"> </w:t>
      </w:r>
      <w:r w:rsidRPr="00D23656">
        <w:t>pursuant</w:t>
      </w:r>
      <w:r w:rsidR="002A4172">
        <w:t xml:space="preserve"> </w:t>
      </w:r>
      <w:r w:rsidRPr="00D23656">
        <w:t>to</w:t>
      </w:r>
      <w:r w:rsidR="002A4172">
        <w:t xml:space="preserve"> </w:t>
      </w:r>
      <w:r w:rsidRPr="00D23656">
        <w:t>a</w:t>
      </w:r>
      <w:r w:rsidR="002A4172">
        <w:t xml:space="preserve"> </w:t>
      </w:r>
      <w:r w:rsidRPr="00D23656">
        <w:t>change</w:t>
      </w:r>
      <w:r w:rsidR="002A4172">
        <w:t xml:space="preserve"> </w:t>
      </w:r>
      <w:r w:rsidRPr="00D23656">
        <w:t>of</w:t>
      </w:r>
      <w:r w:rsidR="002A4172">
        <w:t xml:space="preserve"> </w:t>
      </w:r>
      <w:r w:rsidRPr="00D23656">
        <w:t>the</w:t>
      </w:r>
      <w:r w:rsidR="002A4172">
        <w:t xml:space="preserve"> </w:t>
      </w:r>
      <w:r w:rsidRPr="00D23656">
        <w:t>r</w:t>
      </w:r>
      <w:r w:rsidR="0099013E" w:rsidRPr="00C83EC4">
        <w:t>e</w:t>
      </w:r>
      <w:r w:rsidRPr="00D23656">
        <w:t>gulatory fra</w:t>
      </w:r>
      <w:r w:rsidR="0099013E" w:rsidRPr="00C83EC4">
        <w:t>me</w:t>
      </w:r>
      <w:r w:rsidRPr="00D23656">
        <w:t>work,</w:t>
      </w:r>
      <w:r w:rsidR="002A4172">
        <w:t xml:space="preserve"> </w:t>
      </w:r>
      <w:r w:rsidRPr="00D23656">
        <w:t>to</w:t>
      </w:r>
      <w:r w:rsidR="002A4172">
        <w:t xml:space="preserve"> </w:t>
      </w:r>
      <w:r w:rsidRPr="00D23656">
        <w:rPr>
          <w:spacing w:val="1"/>
        </w:rPr>
        <w:t>i</w:t>
      </w:r>
      <w:r w:rsidRPr="00D23656">
        <w:rPr>
          <w:spacing w:val="-2"/>
        </w:rPr>
        <w:t>m</w:t>
      </w:r>
      <w:r w:rsidRPr="00D23656">
        <w:t>prove</w:t>
      </w:r>
      <w:r w:rsidR="002A4172">
        <w:t xml:space="preserve"> </w:t>
      </w:r>
      <w:r w:rsidRPr="00D23656">
        <w:t>or</w:t>
      </w:r>
      <w:r w:rsidR="002A4172">
        <w:t xml:space="preserve"> </w:t>
      </w:r>
      <w:r w:rsidRPr="00D23656">
        <w:t>clarify</w:t>
      </w:r>
      <w:r w:rsidR="002A4172">
        <w:t xml:space="preserve"> </w:t>
      </w:r>
      <w:r w:rsidRPr="00D23656">
        <w:t>provi</w:t>
      </w:r>
      <w:r w:rsidRPr="00D23656">
        <w:rPr>
          <w:spacing w:val="-1"/>
        </w:rPr>
        <w:t>s</w:t>
      </w:r>
      <w:r w:rsidRPr="00D23656">
        <w:t>ions</w:t>
      </w:r>
      <w:r w:rsidR="002A4172">
        <w:t xml:space="preserve"> </w:t>
      </w:r>
      <w:r w:rsidRPr="00D23656">
        <w:t>and</w:t>
      </w:r>
      <w:r w:rsidR="002A4172">
        <w:t xml:space="preserve"> </w:t>
      </w:r>
      <w:r w:rsidRPr="00D23656">
        <w:t>procedures</w:t>
      </w:r>
      <w:r w:rsidR="002A4172">
        <w:t xml:space="preserve"> </w:t>
      </w:r>
      <w:r w:rsidRPr="00D23656">
        <w:t>or</w:t>
      </w:r>
      <w:r w:rsidR="002A4172">
        <w:t xml:space="preserve"> </w:t>
      </w:r>
      <w:r w:rsidRPr="00D23656">
        <w:t>to</w:t>
      </w:r>
      <w:r w:rsidR="002A4172">
        <w:t xml:space="preserve"> </w:t>
      </w:r>
      <w:r w:rsidRPr="00D23656">
        <w:t>fill</w:t>
      </w:r>
      <w:r w:rsidR="002A4172">
        <w:t xml:space="preserve"> </w:t>
      </w:r>
      <w:r w:rsidRPr="00D23656">
        <w:t>gaps.</w:t>
      </w:r>
      <w:r w:rsidR="002A4172">
        <w:t xml:space="preserve"> </w:t>
      </w:r>
      <w:r w:rsidRPr="00D23656">
        <w:t>In</w:t>
      </w:r>
      <w:r w:rsidR="002A4172">
        <w:t xml:space="preserve"> </w:t>
      </w:r>
      <w:r w:rsidRPr="00D23656">
        <w:t>exercising</w:t>
      </w:r>
      <w:r w:rsidR="002A4172">
        <w:t xml:space="preserve"> </w:t>
      </w:r>
      <w:r w:rsidRPr="00D23656">
        <w:t>this</w:t>
      </w:r>
      <w:r w:rsidR="002A4172">
        <w:t xml:space="preserve"> </w:t>
      </w:r>
      <w:r w:rsidRPr="00D23656">
        <w:t>right</w:t>
      </w:r>
      <w:r w:rsidR="002A4172">
        <w:t xml:space="preserve"> </w:t>
      </w:r>
      <w:r w:rsidRPr="00D23656">
        <w:t>the TSOs</w:t>
      </w:r>
      <w:r w:rsidR="002A4172">
        <w:t xml:space="preserve"> </w:t>
      </w:r>
      <w:r w:rsidRPr="00D23656">
        <w:t>shall</w:t>
      </w:r>
      <w:r w:rsidR="002A4172">
        <w:t xml:space="preserve"> </w:t>
      </w:r>
      <w:r w:rsidRPr="00D23656">
        <w:t>not</w:t>
      </w:r>
      <w:r w:rsidR="002A4172">
        <w:t xml:space="preserve"> </w:t>
      </w:r>
      <w:r w:rsidRPr="00D23656">
        <w:t>be</w:t>
      </w:r>
      <w:r w:rsidR="002A4172">
        <w:t xml:space="preserve"> </w:t>
      </w:r>
      <w:r w:rsidRPr="00D23656">
        <w:t>liable</w:t>
      </w:r>
      <w:r w:rsidR="002A4172">
        <w:t xml:space="preserve"> </w:t>
      </w:r>
      <w:r w:rsidRPr="00D23656">
        <w:t>for</w:t>
      </w:r>
      <w:r w:rsidR="002A4172">
        <w:t xml:space="preserve"> </w:t>
      </w:r>
      <w:r w:rsidRPr="00D23656">
        <w:t>any</w:t>
      </w:r>
      <w:r w:rsidR="002A4172">
        <w:t xml:space="preserve"> </w:t>
      </w:r>
      <w:r w:rsidRPr="00D23656">
        <w:t>dam</w:t>
      </w:r>
      <w:r w:rsidRPr="00D23656">
        <w:rPr>
          <w:spacing w:val="1"/>
        </w:rPr>
        <w:t>a</w:t>
      </w:r>
      <w:r w:rsidRPr="00D23656">
        <w:t>ges</w:t>
      </w:r>
      <w:r w:rsidR="002A4172">
        <w:t xml:space="preserve"> </w:t>
      </w:r>
      <w:r w:rsidRPr="00D23656">
        <w:t>or</w:t>
      </w:r>
      <w:r w:rsidR="002A4172">
        <w:t xml:space="preserve"> </w:t>
      </w:r>
      <w:r w:rsidRPr="00D23656">
        <w:t>co</w:t>
      </w:r>
      <w:r w:rsidRPr="00D23656">
        <w:rPr>
          <w:spacing w:val="-2"/>
        </w:rPr>
        <w:t>m</w:t>
      </w:r>
      <w:r w:rsidRPr="00D23656">
        <w:rPr>
          <w:spacing w:val="1"/>
        </w:rPr>
        <w:t>pen</w:t>
      </w:r>
      <w:r w:rsidRPr="00D23656">
        <w:t>satory p</w:t>
      </w:r>
      <w:r w:rsidRPr="00D23656">
        <w:rPr>
          <w:spacing w:val="-1"/>
        </w:rPr>
        <w:t>a</w:t>
      </w:r>
      <w:r w:rsidRPr="00D23656">
        <w:rPr>
          <w:spacing w:val="2"/>
        </w:rPr>
        <w:t>y</w:t>
      </w:r>
      <w:r w:rsidRPr="00D23656">
        <w:t>ments</w:t>
      </w:r>
      <w:r w:rsidR="002A4172">
        <w:t xml:space="preserve"> </w:t>
      </w:r>
      <w:r w:rsidRPr="00D23656">
        <w:t>cla</w:t>
      </w:r>
      <w:r w:rsidRPr="00D23656">
        <w:rPr>
          <w:spacing w:val="1"/>
        </w:rPr>
        <w:t>i</w:t>
      </w:r>
      <w:r w:rsidRPr="00D23656">
        <w:rPr>
          <w:spacing w:val="-2"/>
        </w:rPr>
        <w:t>m</w:t>
      </w:r>
      <w:r w:rsidRPr="00D23656">
        <w:t>ed</w:t>
      </w:r>
      <w:r w:rsidR="002A4172">
        <w:t xml:space="preserve"> </w:t>
      </w:r>
      <w:r w:rsidRPr="00D23656">
        <w:t>by</w:t>
      </w:r>
      <w:r w:rsidR="002A4172">
        <w:t xml:space="preserve"> </w:t>
      </w:r>
      <w:r w:rsidRPr="00D23656">
        <w:t>a</w:t>
      </w:r>
      <w:r w:rsidR="002A4172">
        <w:t xml:space="preserve"> </w:t>
      </w:r>
      <w:r w:rsidR="004D254F">
        <w:rPr>
          <w:spacing w:val="11"/>
        </w:rPr>
        <w:t xml:space="preserve">Registered </w:t>
      </w:r>
      <w:r w:rsidRPr="00D23656">
        <w:t>Participant</w:t>
      </w:r>
      <w:r w:rsidR="002A4172">
        <w:t xml:space="preserve"> </w:t>
      </w:r>
      <w:r w:rsidRPr="00D23656">
        <w:t>as</w:t>
      </w:r>
      <w:r w:rsidR="002A4172">
        <w:t xml:space="preserve"> </w:t>
      </w:r>
      <w:r w:rsidRPr="00D23656">
        <w:t>a result</w:t>
      </w:r>
      <w:r w:rsidR="002A4172">
        <w:t xml:space="preserve"> </w:t>
      </w:r>
      <w:r w:rsidRPr="00D23656">
        <w:t>of</w:t>
      </w:r>
      <w:r w:rsidR="002A4172">
        <w:t xml:space="preserve"> </w:t>
      </w:r>
      <w:r w:rsidRPr="00D23656">
        <w:t>it.</w:t>
      </w:r>
    </w:p>
    <w:p w14:paraId="0967A477" w14:textId="4EF8FC71" w:rsidR="00277232" w:rsidRPr="00D23656" w:rsidRDefault="00277232" w:rsidP="007519C9">
      <w:pPr>
        <w:widowControl w:val="0"/>
        <w:tabs>
          <w:tab w:val="left" w:pos="880"/>
        </w:tabs>
        <w:autoSpaceDE w:val="0"/>
        <w:autoSpaceDN w:val="0"/>
        <w:adjustRightInd w:val="0"/>
        <w:spacing w:after="240"/>
        <w:ind w:left="883" w:right="108" w:hanging="709"/>
        <w:jc w:val="both"/>
        <w:rPr>
          <w:color w:val="000000"/>
        </w:rPr>
      </w:pPr>
      <w:r w:rsidRPr="00D23656">
        <w:t>2.6</w:t>
      </w:r>
      <w:r w:rsidRPr="00D23656">
        <w:tab/>
        <w:t>Each</w:t>
      </w:r>
      <w:r w:rsidR="002A4172">
        <w:t xml:space="preserve"> </w:t>
      </w:r>
      <w:r w:rsidRPr="00D23656">
        <w:t>purcha</w:t>
      </w:r>
      <w:r w:rsidRPr="00D23656">
        <w:rPr>
          <w:spacing w:val="1"/>
        </w:rPr>
        <w:t>s</w:t>
      </w:r>
      <w:r w:rsidRPr="00D23656">
        <w:t>e</w:t>
      </w:r>
      <w:r w:rsidR="002A4172">
        <w:t xml:space="preserve"> </w:t>
      </w:r>
      <w:r w:rsidRPr="00D23656">
        <w:t>of</w:t>
      </w:r>
      <w:r w:rsidR="002A4172">
        <w:t xml:space="preserve"> </w:t>
      </w:r>
      <w:r w:rsidRPr="00D23656">
        <w:t>intraday</w:t>
      </w:r>
      <w:r w:rsidR="002A4172">
        <w:t xml:space="preserve"> </w:t>
      </w:r>
      <w:r w:rsidR="00BD130B">
        <w:t>C</w:t>
      </w:r>
      <w:r w:rsidR="00BD130B" w:rsidRPr="00D23656">
        <w:t>apacity</w:t>
      </w:r>
      <w:r w:rsidR="002A4172">
        <w:t xml:space="preserve"> </w:t>
      </w:r>
      <w:r w:rsidRPr="00D23656">
        <w:rPr>
          <w:spacing w:val="-2"/>
        </w:rPr>
        <w:t>m</w:t>
      </w:r>
      <w:r w:rsidRPr="00D23656">
        <w:rPr>
          <w:spacing w:val="1"/>
        </w:rPr>
        <w:t>a</w:t>
      </w:r>
      <w:r w:rsidRPr="00D23656">
        <w:t>de</w:t>
      </w:r>
      <w:r w:rsidR="00A32B07">
        <w:t xml:space="preserve"> </w:t>
      </w:r>
      <w:r w:rsidRPr="00D23656">
        <w:t>pursuant</w:t>
      </w:r>
      <w:r w:rsidR="00A32B07">
        <w:t xml:space="preserve"> </w:t>
      </w:r>
      <w:r w:rsidRPr="00D23656">
        <w:t>to</w:t>
      </w:r>
      <w:r w:rsidR="00A32B07">
        <w:t xml:space="preserve"> </w:t>
      </w:r>
      <w:r w:rsidRPr="00D23656">
        <w:t>the</w:t>
      </w:r>
      <w:r w:rsidR="00A32B07">
        <w:t xml:space="preserve"> </w:t>
      </w:r>
      <w:r w:rsidR="0025327F">
        <w:t>Intraday Allocation Rules</w:t>
      </w:r>
      <w:r w:rsidR="00A32B07">
        <w:t xml:space="preserve"> </w:t>
      </w:r>
      <w:r w:rsidRPr="00D23656">
        <w:t>shall</w:t>
      </w:r>
      <w:r w:rsidR="00A32B07">
        <w:t xml:space="preserve"> </w:t>
      </w:r>
      <w:r w:rsidRPr="00D23656">
        <w:t>be</w:t>
      </w:r>
      <w:r w:rsidR="00A32B07">
        <w:t xml:space="preserve"> </w:t>
      </w:r>
      <w:r w:rsidRPr="00D23656">
        <w:t>deemed</w:t>
      </w:r>
      <w:r w:rsidR="00A32B07">
        <w:t xml:space="preserve"> </w:t>
      </w:r>
      <w:r w:rsidRPr="00D23656">
        <w:t>to</w:t>
      </w:r>
      <w:r w:rsidR="00A32B07">
        <w:t xml:space="preserve"> </w:t>
      </w:r>
      <w:r w:rsidRPr="00D23656">
        <w:t>cons</w:t>
      </w:r>
      <w:r w:rsidRPr="00D23656">
        <w:rPr>
          <w:spacing w:val="1"/>
        </w:rPr>
        <w:t>t</w:t>
      </w:r>
      <w:r w:rsidRPr="00D23656">
        <w:t>itute</w:t>
      </w:r>
      <w:r w:rsidR="00A32B07">
        <w:t xml:space="preserve"> </w:t>
      </w:r>
      <w:r w:rsidRPr="00D23656">
        <w:t>a contract</w:t>
      </w:r>
      <w:r w:rsidR="00A32B07">
        <w:t xml:space="preserve"> </w:t>
      </w:r>
      <w:r w:rsidRPr="00D23656">
        <w:t>between</w:t>
      </w:r>
      <w:r w:rsidR="00A32B07">
        <w:t xml:space="preserve"> </w:t>
      </w:r>
      <w:r w:rsidRPr="00D23656">
        <w:t>TRANSELECTRICA on</w:t>
      </w:r>
      <w:r w:rsidR="00A32B07">
        <w:t xml:space="preserve"> </w:t>
      </w:r>
      <w:r w:rsidRPr="00D23656">
        <w:t>the</w:t>
      </w:r>
      <w:r w:rsidR="00A32B07">
        <w:t xml:space="preserve"> </w:t>
      </w:r>
      <w:r w:rsidRPr="00D23656">
        <w:t>one</w:t>
      </w:r>
      <w:r w:rsidR="00A32B07">
        <w:t xml:space="preserve"> </w:t>
      </w:r>
      <w:r w:rsidRPr="00D23656">
        <w:t>h</w:t>
      </w:r>
      <w:r w:rsidRPr="00D23656">
        <w:rPr>
          <w:spacing w:val="-1"/>
        </w:rPr>
        <w:t>a</w:t>
      </w:r>
      <w:r w:rsidRPr="00D23656">
        <w:t>nd</w:t>
      </w:r>
      <w:r w:rsidR="00A32B07">
        <w:t xml:space="preserve"> </w:t>
      </w:r>
      <w:r w:rsidRPr="00D23656">
        <w:t>and</w:t>
      </w:r>
      <w:r w:rsidR="00A32B07">
        <w:t xml:space="preserve"> </w:t>
      </w:r>
      <w:r w:rsidRPr="00D23656">
        <w:t>the</w:t>
      </w:r>
      <w:r w:rsidR="00A32B07">
        <w:t xml:space="preserve"> </w:t>
      </w:r>
      <w:r w:rsidR="001C359E">
        <w:rPr>
          <w:spacing w:val="11"/>
        </w:rPr>
        <w:t xml:space="preserve">Registered </w:t>
      </w:r>
      <w:r w:rsidRPr="00D23656">
        <w:t>Participant</w:t>
      </w:r>
      <w:r w:rsidR="00A32B07">
        <w:t xml:space="preserve"> </w:t>
      </w:r>
      <w:r w:rsidRPr="00D23656">
        <w:t>on</w:t>
      </w:r>
      <w:r w:rsidR="00A32B07">
        <w:t xml:space="preserve"> </w:t>
      </w:r>
      <w:r w:rsidRPr="00D23656">
        <w:t>the</w:t>
      </w:r>
      <w:r w:rsidR="00A32B07">
        <w:t xml:space="preserve"> </w:t>
      </w:r>
      <w:r w:rsidRPr="00D23656">
        <w:t>o</w:t>
      </w:r>
      <w:r w:rsidRPr="00D23656">
        <w:rPr>
          <w:spacing w:val="-1"/>
        </w:rPr>
        <w:t>t</w:t>
      </w:r>
      <w:r w:rsidRPr="00D23656">
        <w:t>her</w:t>
      </w:r>
      <w:r w:rsidR="00A32B07">
        <w:t xml:space="preserve"> </w:t>
      </w:r>
      <w:r w:rsidRPr="00D23656">
        <w:t>hand ("Contract")</w:t>
      </w:r>
      <w:r w:rsidRPr="00D23656">
        <w:rPr>
          <w:color w:val="000000"/>
        </w:rPr>
        <w:t>. With the purchase</w:t>
      </w:r>
      <w:r w:rsidR="00A32B07">
        <w:rPr>
          <w:color w:val="000000"/>
        </w:rPr>
        <w:t xml:space="preserve"> </w:t>
      </w:r>
      <w:r w:rsidRPr="00D23656">
        <w:rPr>
          <w:color w:val="000000"/>
        </w:rPr>
        <w:t>of</w:t>
      </w:r>
      <w:r w:rsidR="00A32B07">
        <w:rPr>
          <w:color w:val="000000"/>
        </w:rPr>
        <w:t xml:space="preserve"> </w:t>
      </w:r>
      <w:r w:rsidRPr="00D23656">
        <w:rPr>
          <w:color w:val="000000"/>
        </w:rPr>
        <w:t>intraday</w:t>
      </w:r>
      <w:r w:rsidR="00A32B07">
        <w:rPr>
          <w:color w:val="000000"/>
        </w:rPr>
        <w:t xml:space="preserve"> </w:t>
      </w:r>
      <w:r>
        <w:rPr>
          <w:color w:val="000000"/>
        </w:rPr>
        <w:t>C</w:t>
      </w:r>
      <w:r w:rsidRPr="00D23656">
        <w:rPr>
          <w:color w:val="000000"/>
        </w:rPr>
        <w:t>ap</w:t>
      </w:r>
      <w:r w:rsidRPr="00D23656">
        <w:rPr>
          <w:color w:val="000000"/>
          <w:spacing w:val="-1"/>
        </w:rPr>
        <w:t>a</w:t>
      </w:r>
      <w:r w:rsidRPr="00D23656">
        <w:rPr>
          <w:color w:val="000000"/>
        </w:rPr>
        <w:t>city</w:t>
      </w:r>
      <w:r w:rsidR="00A32B07">
        <w:rPr>
          <w:color w:val="000000"/>
        </w:rPr>
        <w:t xml:space="preserve"> </w:t>
      </w:r>
      <w:r w:rsidRPr="00D23656">
        <w:rPr>
          <w:color w:val="000000"/>
        </w:rPr>
        <w:t>the</w:t>
      </w:r>
      <w:r w:rsidR="00A32B07">
        <w:rPr>
          <w:color w:val="000000"/>
        </w:rPr>
        <w:t xml:space="preserve"> </w:t>
      </w:r>
      <w:r w:rsidR="001C359E">
        <w:rPr>
          <w:spacing w:val="11"/>
        </w:rPr>
        <w:t xml:space="preserve">Registered </w:t>
      </w:r>
      <w:r w:rsidRPr="00D23656">
        <w:rPr>
          <w:color w:val="000000"/>
        </w:rPr>
        <w:t>Participant ass</w:t>
      </w:r>
      <w:r w:rsidRPr="00D23656">
        <w:rPr>
          <w:color w:val="000000"/>
          <w:spacing w:val="2"/>
        </w:rPr>
        <w:t>u</w:t>
      </w:r>
      <w:r w:rsidRPr="00D23656">
        <w:rPr>
          <w:color w:val="000000"/>
        </w:rPr>
        <w:t>mes</w:t>
      </w:r>
      <w:r w:rsidR="00A32B07">
        <w:rPr>
          <w:color w:val="000000"/>
        </w:rPr>
        <w:t xml:space="preserve"> </w:t>
      </w:r>
      <w:r w:rsidRPr="00D23656">
        <w:rPr>
          <w:color w:val="000000"/>
        </w:rPr>
        <w:t>the</w:t>
      </w:r>
      <w:r w:rsidR="00A32B07">
        <w:rPr>
          <w:color w:val="000000"/>
        </w:rPr>
        <w:t xml:space="preserve"> </w:t>
      </w:r>
      <w:r w:rsidRPr="00D23656">
        <w:rPr>
          <w:color w:val="000000"/>
        </w:rPr>
        <w:t>rights</w:t>
      </w:r>
      <w:r w:rsidR="00A32B07">
        <w:rPr>
          <w:color w:val="000000"/>
        </w:rPr>
        <w:t xml:space="preserve"> </w:t>
      </w:r>
      <w:r w:rsidRPr="00D23656">
        <w:rPr>
          <w:color w:val="000000"/>
        </w:rPr>
        <w:t>and</w:t>
      </w:r>
      <w:r w:rsidR="00A32B07">
        <w:rPr>
          <w:color w:val="000000"/>
        </w:rPr>
        <w:t xml:space="preserve"> </w:t>
      </w:r>
      <w:r w:rsidRPr="00D23656">
        <w:rPr>
          <w:color w:val="000000"/>
        </w:rPr>
        <w:t>the</w:t>
      </w:r>
      <w:r w:rsidR="00A32B07">
        <w:rPr>
          <w:color w:val="000000"/>
        </w:rPr>
        <w:t xml:space="preserve"> </w:t>
      </w:r>
      <w:r w:rsidRPr="00D23656">
        <w:rPr>
          <w:color w:val="000000"/>
        </w:rPr>
        <w:t>duti</w:t>
      </w:r>
      <w:r w:rsidRPr="00D23656">
        <w:rPr>
          <w:color w:val="000000"/>
          <w:spacing w:val="-1"/>
        </w:rPr>
        <w:t>e</w:t>
      </w:r>
      <w:r w:rsidRPr="00D23656">
        <w:rPr>
          <w:color w:val="000000"/>
        </w:rPr>
        <w:t>s</w:t>
      </w:r>
      <w:r w:rsidR="00A32B07">
        <w:rPr>
          <w:color w:val="000000"/>
        </w:rPr>
        <w:t xml:space="preserve"> </w:t>
      </w:r>
      <w:r w:rsidRPr="00D23656">
        <w:rPr>
          <w:color w:val="000000"/>
        </w:rPr>
        <w:t>set</w:t>
      </w:r>
      <w:r w:rsidR="00A32B07">
        <w:rPr>
          <w:color w:val="000000"/>
        </w:rPr>
        <w:t xml:space="preserve"> </w:t>
      </w:r>
      <w:r w:rsidRPr="00D23656">
        <w:rPr>
          <w:color w:val="000000"/>
        </w:rPr>
        <w:t>out</w:t>
      </w:r>
      <w:r w:rsidR="00A32B07">
        <w:rPr>
          <w:color w:val="000000"/>
        </w:rPr>
        <w:t xml:space="preserve"> </w:t>
      </w:r>
      <w:r w:rsidRPr="00D23656">
        <w:rPr>
          <w:color w:val="000000"/>
        </w:rPr>
        <w:t>in</w:t>
      </w:r>
      <w:r w:rsidR="00A32B07">
        <w:rPr>
          <w:color w:val="000000"/>
        </w:rPr>
        <w:t xml:space="preserve"> </w:t>
      </w:r>
      <w:r w:rsidRPr="00D23656">
        <w:rPr>
          <w:color w:val="000000"/>
        </w:rPr>
        <w:t>the</w:t>
      </w:r>
      <w:r w:rsidR="00A32B07">
        <w:rPr>
          <w:color w:val="000000"/>
        </w:rPr>
        <w:t xml:space="preserve"> </w:t>
      </w:r>
      <w:r w:rsidR="0025327F">
        <w:rPr>
          <w:color w:val="000000"/>
        </w:rPr>
        <w:t>Intraday Allocation Rules</w:t>
      </w:r>
      <w:r w:rsidRPr="00D23656">
        <w:rPr>
          <w:color w:val="000000"/>
        </w:rPr>
        <w:t>, especially</w:t>
      </w:r>
      <w:r w:rsidR="00A32B07">
        <w:rPr>
          <w:color w:val="000000"/>
        </w:rPr>
        <w:t xml:space="preserve"> </w:t>
      </w:r>
      <w:r w:rsidRPr="00D23656">
        <w:rPr>
          <w:color w:val="000000"/>
        </w:rPr>
        <w:t>the</w:t>
      </w:r>
      <w:r w:rsidR="00A32B07">
        <w:rPr>
          <w:color w:val="000000"/>
        </w:rPr>
        <w:t xml:space="preserve"> </w:t>
      </w:r>
      <w:r w:rsidRPr="00D23656">
        <w:rPr>
          <w:color w:val="000000"/>
        </w:rPr>
        <w:t>full</w:t>
      </w:r>
      <w:r w:rsidR="00A32B07">
        <w:rPr>
          <w:color w:val="000000"/>
        </w:rPr>
        <w:t xml:space="preserve"> </w:t>
      </w:r>
      <w:r w:rsidRPr="00D23656">
        <w:rPr>
          <w:color w:val="000000"/>
        </w:rPr>
        <w:t>p</w:t>
      </w:r>
      <w:r w:rsidRPr="00D23656">
        <w:rPr>
          <w:color w:val="000000"/>
          <w:spacing w:val="-1"/>
        </w:rPr>
        <w:t>a</w:t>
      </w:r>
      <w:r w:rsidRPr="00D23656">
        <w:rPr>
          <w:color w:val="000000"/>
          <w:spacing w:val="2"/>
        </w:rPr>
        <w:t>y</w:t>
      </w:r>
      <w:r w:rsidRPr="00D23656">
        <w:rPr>
          <w:color w:val="000000"/>
          <w:spacing w:val="-2"/>
        </w:rPr>
        <w:t>m</w:t>
      </w:r>
      <w:r w:rsidRPr="00D23656">
        <w:rPr>
          <w:color w:val="000000"/>
        </w:rPr>
        <w:t>ent</w:t>
      </w:r>
      <w:r w:rsidR="00A32B07">
        <w:rPr>
          <w:color w:val="000000"/>
        </w:rPr>
        <w:t xml:space="preserve"> </w:t>
      </w:r>
      <w:r w:rsidRPr="00D23656">
        <w:rPr>
          <w:color w:val="000000"/>
        </w:rPr>
        <w:t>of</w:t>
      </w:r>
      <w:r w:rsidR="00A32B07">
        <w:rPr>
          <w:color w:val="000000"/>
        </w:rPr>
        <w:t xml:space="preserve"> </w:t>
      </w:r>
      <w:r w:rsidRPr="00D23656">
        <w:rPr>
          <w:color w:val="000000"/>
        </w:rPr>
        <w:t>the</w:t>
      </w:r>
      <w:r w:rsidR="00A32B07">
        <w:rPr>
          <w:color w:val="000000"/>
        </w:rPr>
        <w:t xml:space="preserve"> </w:t>
      </w:r>
      <w:r w:rsidRPr="00D23656">
        <w:rPr>
          <w:color w:val="000000"/>
        </w:rPr>
        <w:t>Auction</w:t>
      </w:r>
      <w:r w:rsidR="00A32B07">
        <w:rPr>
          <w:color w:val="000000"/>
        </w:rPr>
        <w:t xml:space="preserve"> </w:t>
      </w:r>
      <w:r w:rsidRPr="00D23656">
        <w:rPr>
          <w:color w:val="000000"/>
        </w:rPr>
        <w:t>Price</w:t>
      </w:r>
      <w:r w:rsidR="00A32B07">
        <w:rPr>
          <w:color w:val="000000"/>
        </w:rPr>
        <w:t xml:space="preserve"> </w:t>
      </w:r>
      <w:r w:rsidRPr="00D23656">
        <w:rPr>
          <w:color w:val="000000"/>
        </w:rPr>
        <w:t>in</w:t>
      </w:r>
      <w:r w:rsidR="00A32B07">
        <w:rPr>
          <w:color w:val="000000"/>
        </w:rPr>
        <w:t xml:space="preserve"> </w:t>
      </w:r>
      <w:r w:rsidRPr="00D23656">
        <w:rPr>
          <w:color w:val="000000"/>
        </w:rPr>
        <w:t>due</w:t>
      </w:r>
      <w:r w:rsidR="00A32B07">
        <w:rPr>
          <w:color w:val="000000"/>
        </w:rPr>
        <w:t xml:space="preserve"> </w:t>
      </w:r>
      <w:r w:rsidRPr="00D23656">
        <w:rPr>
          <w:color w:val="000000"/>
        </w:rPr>
        <w:t>time.</w:t>
      </w:r>
    </w:p>
    <w:p w14:paraId="681D1210" w14:textId="4863C545" w:rsidR="00277232" w:rsidRPr="00D23656" w:rsidRDefault="00277232" w:rsidP="007519C9">
      <w:pPr>
        <w:widowControl w:val="0"/>
        <w:tabs>
          <w:tab w:val="left" w:pos="880"/>
        </w:tabs>
        <w:autoSpaceDE w:val="0"/>
        <w:autoSpaceDN w:val="0"/>
        <w:adjustRightInd w:val="0"/>
        <w:spacing w:after="240"/>
        <w:ind w:left="883" w:right="109" w:hanging="709"/>
        <w:jc w:val="both"/>
        <w:rPr>
          <w:color w:val="000000"/>
        </w:rPr>
      </w:pPr>
      <w:r w:rsidRPr="00D23656">
        <w:rPr>
          <w:color w:val="000000"/>
        </w:rPr>
        <w:t>2.7</w:t>
      </w:r>
      <w:r w:rsidRPr="00D23656">
        <w:rPr>
          <w:color w:val="000000"/>
        </w:rPr>
        <w:tab/>
        <w:t>If</w:t>
      </w:r>
      <w:r w:rsidR="00A32B07">
        <w:rPr>
          <w:color w:val="000000"/>
        </w:rPr>
        <w:t xml:space="preserve"> </w:t>
      </w:r>
      <w:r w:rsidRPr="00D23656">
        <w:rPr>
          <w:color w:val="000000"/>
        </w:rPr>
        <w:t>the</w:t>
      </w:r>
      <w:r w:rsidR="00A32B07">
        <w:rPr>
          <w:color w:val="000000"/>
        </w:rPr>
        <w:t xml:space="preserve"> </w:t>
      </w:r>
      <w:r w:rsidR="00707886">
        <w:rPr>
          <w:color w:val="000000"/>
          <w:spacing w:val="5"/>
        </w:rPr>
        <w:t xml:space="preserve">Registered </w:t>
      </w:r>
      <w:r w:rsidRPr="00D23656">
        <w:rPr>
          <w:color w:val="000000"/>
        </w:rPr>
        <w:t>Participant</w:t>
      </w:r>
      <w:r w:rsidR="00A32B07">
        <w:rPr>
          <w:color w:val="000000"/>
        </w:rPr>
        <w:t xml:space="preserve"> </w:t>
      </w:r>
      <w:r w:rsidRPr="00D23656">
        <w:rPr>
          <w:color w:val="000000"/>
        </w:rPr>
        <w:t>does</w:t>
      </w:r>
      <w:r w:rsidR="00A32B07">
        <w:rPr>
          <w:color w:val="000000"/>
        </w:rPr>
        <w:t xml:space="preserve"> </w:t>
      </w:r>
      <w:r w:rsidRPr="00D23656">
        <w:rPr>
          <w:color w:val="000000"/>
        </w:rPr>
        <w:t>not</w:t>
      </w:r>
      <w:r w:rsidR="00A32B07">
        <w:rPr>
          <w:color w:val="000000"/>
        </w:rPr>
        <w:t xml:space="preserve"> </w:t>
      </w:r>
      <w:r w:rsidRPr="00D23656">
        <w:rPr>
          <w:color w:val="000000"/>
          <w:spacing w:val="-1"/>
        </w:rPr>
        <w:t>f</w:t>
      </w:r>
      <w:r w:rsidRPr="00D23656">
        <w:rPr>
          <w:color w:val="000000"/>
          <w:spacing w:val="1"/>
        </w:rPr>
        <w:t>u</w:t>
      </w:r>
      <w:r w:rsidRPr="00D23656">
        <w:rPr>
          <w:color w:val="000000"/>
        </w:rPr>
        <w:t>lfill</w:t>
      </w:r>
      <w:r w:rsidR="00A32B07">
        <w:rPr>
          <w:color w:val="000000"/>
        </w:rPr>
        <w:t xml:space="preserve"> </w:t>
      </w:r>
      <w:r w:rsidRPr="00D23656">
        <w:rPr>
          <w:color w:val="000000"/>
        </w:rPr>
        <w:t>or</w:t>
      </w:r>
      <w:r w:rsidR="00A32B07">
        <w:rPr>
          <w:color w:val="000000"/>
        </w:rPr>
        <w:t xml:space="preserve"> </w:t>
      </w:r>
      <w:r w:rsidRPr="00D23656">
        <w:rPr>
          <w:color w:val="000000"/>
        </w:rPr>
        <w:t>on</w:t>
      </w:r>
      <w:r w:rsidRPr="00D23656">
        <w:rPr>
          <w:color w:val="000000"/>
          <w:spacing w:val="-1"/>
        </w:rPr>
        <w:t>l</w:t>
      </w:r>
      <w:r w:rsidRPr="00D23656">
        <w:rPr>
          <w:color w:val="000000"/>
        </w:rPr>
        <w:t>y</w:t>
      </w:r>
      <w:r w:rsidR="00A32B07">
        <w:rPr>
          <w:color w:val="000000"/>
        </w:rPr>
        <w:t xml:space="preserve"> </w:t>
      </w:r>
      <w:r w:rsidRPr="00D23656">
        <w:rPr>
          <w:color w:val="000000"/>
        </w:rPr>
        <w:t>partially</w:t>
      </w:r>
      <w:r w:rsidR="00A32B07">
        <w:rPr>
          <w:color w:val="000000"/>
        </w:rPr>
        <w:t xml:space="preserve"> </w:t>
      </w:r>
      <w:r w:rsidRPr="00D23656">
        <w:rPr>
          <w:color w:val="000000"/>
        </w:rPr>
        <w:t>ful</w:t>
      </w:r>
      <w:r w:rsidRPr="00D23656">
        <w:rPr>
          <w:color w:val="000000"/>
          <w:spacing w:val="-1"/>
        </w:rPr>
        <w:t>fi</w:t>
      </w:r>
      <w:r w:rsidRPr="00D23656">
        <w:rPr>
          <w:color w:val="000000"/>
        </w:rPr>
        <w:t>lls</w:t>
      </w:r>
      <w:r w:rsidR="00A32B07">
        <w:rPr>
          <w:color w:val="000000"/>
        </w:rPr>
        <w:t xml:space="preserve"> </w:t>
      </w:r>
      <w:r w:rsidRPr="00D23656">
        <w:rPr>
          <w:color w:val="000000"/>
        </w:rPr>
        <w:t>any</w:t>
      </w:r>
      <w:r w:rsidR="00A32B07">
        <w:rPr>
          <w:color w:val="000000"/>
        </w:rPr>
        <w:t xml:space="preserve"> </w:t>
      </w:r>
      <w:r w:rsidRPr="00D23656">
        <w:rPr>
          <w:color w:val="000000"/>
        </w:rPr>
        <w:t>obliga</w:t>
      </w:r>
      <w:r w:rsidRPr="00D23656">
        <w:rPr>
          <w:color w:val="000000"/>
          <w:spacing w:val="-1"/>
        </w:rPr>
        <w:t>t</w:t>
      </w:r>
      <w:r w:rsidRPr="00D23656">
        <w:rPr>
          <w:color w:val="000000"/>
        </w:rPr>
        <w:t>ion</w:t>
      </w:r>
      <w:r w:rsidR="00A32B07">
        <w:rPr>
          <w:color w:val="000000"/>
        </w:rPr>
        <w:t xml:space="preserve"> </w:t>
      </w:r>
      <w:r w:rsidRPr="00D23656">
        <w:rPr>
          <w:color w:val="000000"/>
        </w:rPr>
        <w:t>resulting</w:t>
      </w:r>
      <w:r w:rsidR="00A32B07">
        <w:rPr>
          <w:color w:val="000000"/>
        </w:rPr>
        <w:t xml:space="preserve"> </w:t>
      </w:r>
      <w:r w:rsidRPr="00D23656">
        <w:rPr>
          <w:color w:val="000000"/>
        </w:rPr>
        <w:t>from</w:t>
      </w:r>
      <w:r w:rsidR="00A32B07">
        <w:rPr>
          <w:color w:val="000000"/>
        </w:rPr>
        <w:t xml:space="preserve"> </w:t>
      </w:r>
      <w:r w:rsidRPr="00D23656">
        <w:rPr>
          <w:color w:val="000000"/>
        </w:rPr>
        <w:t>the</w:t>
      </w:r>
      <w:r w:rsidR="00A32B07">
        <w:rPr>
          <w:color w:val="000000"/>
        </w:rPr>
        <w:t xml:space="preserve"> </w:t>
      </w:r>
      <w:r w:rsidRPr="00D23656">
        <w:rPr>
          <w:color w:val="000000"/>
        </w:rPr>
        <w:t xml:space="preserve">Contract </w:t>
      </w:r>
      <w:r w:rsidRPr="00D23656">
        <w:rPr>
          <w:color w:val="000000"/>
          <w:spacing w:val="1"/>
        </w:rPr>
        <w:t>i</w:t>
      </w:r>
      <w:r w:rsidRPr="00D23656">
        <w:rPr>
          <w:color w:val="000000"/>
        </w:rPr>
        <w:t>n due</w:t>
      </w:r>
      <w:r w:rsidR="00CE7C1F">
        <w:rPr>
          <w:color w:val="000000"/>
        </w:rPr>
        <w:t xml:space="preserve"> </w:t>
      </w:r>
      <w:r w:rsidRPr="00D23656">
        <w:rPr>
          <w:color w:val="000000"/>
        </w:rPr>
        <w:t>time,</w:t>
      </w:r>
      <w:r w:rsidR="00A32B07">
        <w:rPr>
          <w:color w:val="000000"/>
        </w:rPr>
        <w:t xml:space="preserve"> </w:t>
      </w:r>
      <w:r w:rsidRPr="00D23656">
        <w:rPr>
          <w:color w:val="000000"/>
        </w:rPr>
        <w:t>es</w:t>
      </w:r>
      <w:r w:rsidRPr="00D23656">
        <w:rPr>
          <w:color w:val="000000"/>
          <w:spacing w:val="2"/>
        </w:rPr>
        <w:t>p</w:t>
      </w:r>
      <w:r w:rsidRPr="00D23656">
        <w:rPr>
          <w:color w:val="000000"/>
        </w:rPr>
        <w:t>ecially</w:t>
      </w:r>
      <w:r w:rsidR="00A32B07">
        <w:rPr>
          <w:color w:val="000000"/>
        </w:rPr>
        <w:t xml:space="preserve"> </w:t>
      </w:r>
      <w:r w:rsidRPr="00D23656">
        <w:rPr>
          <w:color w:val="000000"/>
        </w:rPr>
        <w:t>if</w:t>
      </w:r>
      <w:r w:rsidR="00A32B07">
        <w:rPr>
          <w:color w:val="000000"/>
        </w:rPr>
        <w:t xml:space="preserve"> </w:t>
      </w:r>
      <w:r w:rsidRPr="00D23656">
        <w:rPr>
          <w:color w:val="000000"/>
        </w:rPr>
        <w:t>the</w:t>
      </w:r>
      <w:r w:rsidR="00A32B07">
        <w:rPr>
          <w:color w:val="000000"/>
        </w:rPr>
        <w:t xml:space="preserve"> </w:t>
      </w:r>
      <w:r w:rsidR="00707886">
        <w:rPr>
          <w:color w:val="000000"/>
          <w:spacing w:val="5"/>
        </w:rPr>
        <w:t xml:space="preserve">Registered </w:t>
      </w:r>
      <w:r w:rsidRPr="00D23656">
        <w:rPr>
          <w:color w:val="000000"/>
        </w:rPr>
        <w:t>Participant</w:t>
      </w:r>
      <w:r w:rsidR="00A32B07">
        <w:rPr>
          <w:color w:val="000000"/>
        </w:rPr>
        <w:t xml:space="preserve"> </w:t>
      </w:r>
      <w:r w:rsidRPr="00D23656">
        <w:rPr>
          <w:color w:val="000000"/>
        </w:rPr>
        <w:t>does</w:t>
      </w:r>
      <w:r w:rsidR="00A32B07">
        <w:rPr>
          <w:color w:val="000000"/>
        </w:rPr>
        <w:t xml:space="preserve"> </w:t>
      </w:r>
      <w:r w:rsidRPr="00D23656">
        <w:rPr>
          <w:color w:val="000000"/>
        </w:rPr>
        <w:t>not</w:t>
      </w:r>
      <w:r w:rsidR="00A32B07">
        <w:rPr>
          <w:color w:val="000000"/>
        </w:rPr>
        <w:t xml:space="preserve"> </w:t>
      </w:r>
      <w:r w:rsidRPr="00D23656">
        <w:rPr>
          <w:color w:val="000000"/>
        </w:rPr>
        <w:t>p</w:t>
      </w:r>
      <w:r w:rsidRPr="00D23656">
        <w:rPr>
          <w:color w:val="000000"/>
          <w:spacing w:val="-2"/>
        </w:rPr>
        <w:t>a</w:t>
      </w:r>
      <w:r w:rsidRPr="00D23656">
        <w:rPr>
          <w:color w:val="000000"/>
        </w:rPr>
        <w:t>y</w:t>
      </w:r>
      <w:r w:rsidR="00A32B07">
        <w:rPr>
          <w:color w:val="000000"/>
        </w:rPr>
        <w:t xml:space="preserve"> </w:t>
      </w:r>
      <w:r w:rsidRPr="00D23656">
        <w:rPr>
          <w:color w:val="000000"/>
          <w:spacing w:val="-1"/>
        </w:rPr>
        <w:t>t</w:t>
      </w:r>
      <w:r w:rsidRPr="00D23656">
        <w:rPr>
          <w:color w:val="000000"/>
          <w:spacing w:val="1"/>
        </w:rPr>
        <w:t>h</w:t>
      </w:r>
      <w:r w:rsidRPr="00D23656">
        <w:rPr>
          <w:color w:val="000000"/>
        </w:rPr>
        <w:t>e</w:t>
      </w:r>
      <w:r w:rsidR="00A32B07">
        <w:rPr>
          <w:color w:val="000000"/>
        </w:rPr>
        <w:t xml:space="preserve"> </w:t>
      </w:r>
      <w:r w:rsidRPr="00D23656">
        <w:rPr>
          <w:color w:val="000000"/>
        </w:rPr>
        <w:t>full</w:t>
      </w:r>
      <w:r w:rsidR="00A32B07">
        <w:rPr>
          <w:color w:val="000000"/>
        </w:rPr>
        <w:t xml:space="preserve"> </w:t>
      </w:r>
      <w:r w:rsidRPr="00D23656">
        <w:rPr>
          <w:color w:val="000000"/>
        </w:rPr>
        <w:t>Auction</w:t>
      </w:r>
      <w:r w:rsidR="00A32B07">
        <w:rPr>
          <w:color w:val="000000"/>
        </w:rPr>
        <w:t xml:space="preserve"> </w:t>
      </w:r>
      <w:r w:rsidRPr="00D23656">
        <w:rPr>
          <w:color w:val="000000"/>
        </w:rPr>
        <w:t>Price</w:t>
      </w:r>
      <w:r w:rsidR="00A32B07">
        <w:rPr>
          <w:color w:val="000000"/>
        </w:rPr>
        <w:t xml:space="preserve"> </w:t>
      </w:r>
      <w:r w:rsidR="00211CB9" w:rsidRPr="00D23656">
        <w:rPr>
          <w:color w:val="000000"/>
        </w:rPr>
        <w:t>with</w:t>
      </w:r>
      <w:r w:rsidR="00211CB9">
        <w:rPr>
          <w:color w:val="000000"/>
        </w:rPr>
        <w:t>in</w:t>
      </w:r>
      <w:r w:rsidR="00A32B07">
        <w:rPr>
          <w:color w:val="000000"/>
        </w:rPr>
        <w:t xml:space="preserve"> </w:t>
      </w:r>
      <w:r w:rsidRPr="00D23656">
        <w:rPr>
          <w:color w:val="000000"/>
        </w:rPr>
        <w:t>the</w:t>
      </w:r>
      <w:r w:rsidR="00A32B07">
        <w:rPr>
          <w:color w:val="000000"/>
        </w:rPr>
        <w:t xml:space="preserve"> </w:t>
      </w:r>
      <w:r w:rsidRPr="00D23656">
        <w:rPr>
          <w:color w:val="000000"/>
        </w:rPr>
        <w:t>ti</w:t>
      </w:r>
      <w:r w:rsidRPr="00D23656">
        <w:rPr>
          <w:color w:val="000000"/>
          <w:spacing w:val="-2"/>
        </w:rPr>
        <w:t>m</w:t>
      </w:r>
      <w:r w:rsidRPr="00D23656">
        <w:rPr>
          <w:color w:val="000000"/>
        </w:rPr>
        <w:t>e</w:t>
      </w:r>
      <w:r w:rsidR="00A32B07">
        <w:rPr>
          <w:color w:val="000000"/>
        </w:rPr>
        <w:t xml:space="preserve"> </w:t>
      </w:r>
      <w:r w:rsidRPr="00D23656">
        <w:rPr>
          <w:color w:val="000000"/>
        </w:rPr>
        <w:t>limits</w:t>
      </w:r>
      <w:r w:rsidR="00A32B07">
        <w:rPr>
          <w:color w:val="000000"/>
        </w:rPr>
        <w:t xml:space="preserve"> </w:t>
      </w:r>
      <w:r w:rsidRPr="00D23656">
        <w:rPr>
          <w:color w:val="000000"/>
        </w:rPr>
        <w:t>set out</w:t>
      </w:r>
      <w:r w:rsidR="00A32B07">
        <w:rPr>
          <w:color w:val="000000"/>
        </w:rPr>
        <w:t xml:space="preserve"> </w:t>
      </w:r>
      <w:r w:rsidRPr="00D23656">
        <w:rPr>
          <w:color w:val="000000"/>
        </w:rPr>
        <w:t>in</w:t>
      </w:r>
      <w:r w:rsidR="00A32B07">
        <w:rPr>
          <w:color w:val="000000"/>
        </w:rPr>
        <w:t xml:space="preserve"> </w:t>
      </w:r>
      <w:r w:rsidRPr="00D23656">
        <w:rPr>
          <w:color w:val="000000"/>
        </w:rPr>
        <w:t>the</w:t>
      </w:r>
      <w:r w:rsidR="00A32B07">
        <w:rPr>
          <w:color w:val="000000"/>
        </w:rPr>
        <w:t xml:space="preserve"> </w:t>
      </w:r>
      <w:r w:rsidR="0025327F">
        <w:rPr>
          <w:color w:val="000000"/>
        </w:rPr>
        <w:t>Intraday Allocation Rules</w:t>
      </w:r>
      <w:r w:rsidRPr="00D23656">
        <w:rPr>
          <w:color w:val="000000"/>
        </w:rPr>
        <w:t>,</w:t>
      </w:r>
      <w:r w:rsidR="00A32B07">
        <w:rPr>
          <w:color w:val="000000"/>
        </w:rPr>
        <w:t xml:space="preserve"> </w:t>
      </w:r>
      <w:r w:rsidRPr="00D23656">
        <w:rPr>
          <w:color w:val="000000"/>
        </w:rPr>
        <w:t>TRAN</w:t>
      </w:r>
      <w:r w:rsidRPr="00D23656">
        <w:rPr>
          <w:color w:val="000000"/>
          <w:spacing w:val="1"/>
        </w:rPr>
        <w:t>S</w:t>
      </w:r>
      <w:r w:rsidRPr="00D23656">
        <w:rPr>
          <w:color w:val="000000"/>
        </w:rPr>
        <w:t>ELECTRICA</w:t>
      </w:r>
      <w:r w:rsidR="00A32B07">
        <w:rPr>
          <w:color w:val="000000"/>
        </w:rPr>
        <w:t xml:space="preserve"> </w:t>
      </w:r>
      <w:r w:rsidRPr="00D23656">
        <w:rPr>
          <w:color w:val="000000"/>
        </w:rPr>
        <w:t>is</w:t>
      </w:r>
      <w:r w:rsidR="00A32B07">
        <w:rPr>
          <w:color w:val="000000"/>
        </w:rPr>
        <w:t xml:space="preserve"> </w:t>
      </w:r>
      <w:r w:rsidRPr="00D23656">
        <w:rPr>
          <w:color w:val="000000"/>
        </w:rPr>
        <w:t>entitled</w:t>
      </w:r>
      <w:r w:rsidR="00A32B07">
        <w:rPr>
          <w:color w:val="000000"/>
        </w:rPr>
        <w:t xml:space="preserve"> </w:t>
      </w:r>
      <w:r w:rsidRPr="00D23656">
        <w:rPr>
          <w:color w:val="000000"/>
        </w:rPr>
        <w:t>e</w:t>
      </w:r>
      <w:r w:rsidRPr="00D23656">
        <w:rPr>
          <w:color w:val="000000"/>
          <w:spacing w:val="1"/>
        </w:rPr>
        <w:t>i</w:t>
      </w:r>
      <w:r w:rsidRPr="00D23656">
        <w:rPr>
          <w:color w:val="000000"/>
        </w:rPr>
        <w:t>ther</w:t>
      </w:r>
      <w:r w:rsidR="00A32B07">
        <w:rPr>
          <w:color w:val="000000"/>
        </w:rPr>
        <w:t xml:space="preserve"> </w:t>
      </w:r>
      <w:r w:rsidRPr="00D23656">
        <w:rPr>
          <w:color w:val="000000"/>
        </w:rPr>
        <w:t>to</w:t>
      </w:r>
      <w:r w:rsidR="00A32B07">
        <w:rPr>
          <w:color w:val="000000"/>
        </w:rPr>
        <w:t xml:space="preserve"> </w:t>
      </w:r>
      <w:r w:rsidRPr="00D23656">
        <w:rPr>
          <w:color w:val="000000"/>
        </w:rPr>
        <w:t>enforce</w:t>
      </w:r>
      <w:r w:rsidR="00A32B07">
        <w:rPr>
          <w:color w:val="000000"/>
        </w:rPr>
        <w:t xml:space="preserve"> </w:t>
      </w:r>
      <w:r w:rsidRPr="00D23656">
        <w:rPr>
          <w:color w:val="000000"/>
        </w:rPr>
        <w:t>the</w:t>
      </w:r>
      <w:r w:rsidR="00A32B07">
        <w:rPr>
          <w:color w:val="000000"/>
        </w:rPr>
        <w:t xml:space="preserve"> </w:t>
      </w:r>
      <w:r w:rsidRPr="00D23656">
        <w:rPr>
          <w:color w:val="000000"/>
        </w:rPr>
        <w:t>c</w:t>
      </w:r>
      <w:r w:rsidRPr="00D23656">
        <w:rPr>
          <w:color w:val="000000"/>
          <w:spacing w:val="2"/>
        </w:rPr>
        <w:t>o</w:t>
      </w:r>
      <w:r w:rsidRPr="00D23656">
        <w:rPr>
          <w:color w:val="000000"/>
          <w:spacing w:val="-2"/>
        </w:rPr>
        <w:t>m</w:t>
      </w:r>
      <w:r w:rsidRPr="00D23656">
        <w:rPr>
          <w:color w:val="000000"/>
          <w:spacing w:val="1"/>
        </w:rPr>
        <w:t>pl</w:t>
      </w:r>
      <w:r w:rsidRPr="00D23656">
        <w:rPr>
          <w:color w:val="000000"/>
        </w:rPr>
        <w:t>etion</w:t>
      </w:r>
      <w:r w:rsidR="00A32B07">
        <w:rPr>
          <w:color w:val="000000"/>
        </w:rPr>
        <w:t xml:space="preserve"> </w:t>
      </w:r>
      <w:r w:rsidRPr="00D23656">
        <w:rPr>
          <w:color w:val="000000"/>
        </w:rPr>
        <w:t>of</w:t>
      </w:r>
      <w:r w:rsidR="00A32B07">
        <w:rPr>
          <w:color w:val="000000"/>
        </w:rPr>
        <w:t xml:space="preserve"> </w:t>
      </w:r>
      <w:r w:rsidRPr="00D23656">
        <w:rPr>
          <w:color w:val="000000"/>
        </w:rPr>
        <w:t>the</w:t>
      </w:r>
      <w:r w:rsidR="00A32B07">
        <w:rPr>
          <w:color w:val="000000"/>
        </w:rPr>
        <w:t xml:space="preserve"> </w:t>
      </w:r>
      <w:r w:rsidRPr="00D23656">
        <w:rPr>
          <w:color w:val="000000"/>
        </w:rPr>
        <w:t>Contract and</w:t>
      </w:r>
      <w:r w:rsidR="00A32B07">
        <w:rPr>
          <w:color w:val="000000"/>
        </w:rPr>
        <w:t xml:space="preserve"> </w:t>
      </w:r>
      <w:r w:rsidRPr="00D23656">
        <w:rPr>
          <w:color w:val="000000"/>
        </w:rPr>
        <w:t>hold</w:t>
      </w:r>
      <w:r w:rsidR="00B33C62">
        <w:rPr>
          <w:color w:val="000000"/>
        </w:rPr>
        <w:t xml:space="preserve"> </w:t>
      </w:r>
      <w:r w:rsidRPr="00D23656">
        <w:rPr>
          <w:color w:val="000000"/>
        </w:rPr>
        <w:t>the</w:t>
      </w:r>
      <w:r w:rsidR="00B33C62">
        <w:rPr>
          <w:color w:val="000000"/>
        </w:rPr>
        <w:t xml:space="preserve"> </w:t>
      </w:r>
      <w:r w:rsidR="00742055">
        <w:rPr>
          <w:color w:val="000000"/>
        </w:rPr>
        <w:t>Registered Participant</w:t>
      </w:r>
      <w:r w:rsidRPr="00D23656">
        <w:rPr>
          <w:color w:val="000000"/>
        </w:rPr>
        <w:t xml:space="preserve"> liable</w:t>
      </w:r>
      <w:r w:rsidR="00B33C62">
        <w:rPr>
          <w:color w:val="000000"/>
        </w:rPr>
        <w:t xml:space="preserve"> </w:t>
      </w:r>
      <w:r w:rsidRPr="00D23656">
        <w:rPr>
          <w:color w:val="000000"/>
        </w:rPr>
        <w:t>for</w:t>
      </w:r>
      <w:r w:rsidR="00B33C62">
        <w:rPr>
          <w:color w:val="000000"/>
        </w:rPr>
        <w:t xml:space="preserve"> </w:t>
      </w:r>
      <w:r w:rsidRPr="00D23656">
        <w:rPr>
          <w:color w:val="000000"/>
        </w:rPr>
        <w:t>the</w:t>
      </w:r>
      <w:r w:rsidR="00B33C62">
        <w:rPr>
          <w:color w:val="000000"/>
        </w:rPr>
        <w:t xml:space="preserve"> </w:t>
      </w:r>
      <w:r w:rsidRPr="00D23656">
        <w:rPr>
          <w:color w:val="000000"/>
        </w:rPr>
        <w:t>Auction</w:t>
      </w:r>
      <w:r w:rsidR="00B33C62">
        <w:rPr>
          <w:color w:val="000000"/>
        </w:rPr>
        <w:t xml:space="preserve"> </w:t>
      </w:r>
      <w:r w:rsidRPr="00D23656">
        <w:rPr>
          <w:color w:val="000000"/>
        </w:rPr>
        <w:t>P</w:t>
      </w:r>
      <w:r w:rsidRPr="00D23656">
        <w:rPr>
          <w:color w:val="000000"/>
          <w:spacing w:val="-1"/>
        </w:rPr>
        <w:t>r</w:t>
      </w:r>
      <w:r w:rsidRPr="00D23656">
        <w:rPr>
          <w:color w:val="000000"/>
        </w:rPr>
        <w:t>ice,</w:t>
      </w:r>
      <w:r w:rsidR="00B33C62">
        <w:rPr>
          <w:color w:val="000000"/>
        </w:rPr>
        <w:t xml:space="preserve"> </w:t>
      </w:r>
      <w:r w:rsidRPr="00D23656">
        <w:rPr>
          <w:color w:val="000000"/>
        </w:rPr>
        <w:t>interests,</w:t>
      </w:r>
      <w:r w:rsidR="00B33C62">
        <w:rPr>
          <w:color w:val="000000"/>
        </w:rPr>
        <w:t xml:space="preserve"> </w:t>
      </w:r>
      <w:r w:rsidRPr="00D23656">
        <w:rPr>
          <w:color w:val="000000"/>
        </w:rPr>
        <w:t>charges</w:t>
      </w:r>
      <w:r w:rsidR="00B33C62">
        <w:rPr>
          <w:color w:val="000000"/>
        </w:rPr>
        <w:t xml:space="preserve"> </w:t>
      </w:r>
      <w:r w:rsidRPr="00D23656">
        <w:rPr>
          <w:color w:val="000000"/>
        </w:rPr>
        <w:t>and</w:t>
      </w:r>
      <w:r w:rsidR="00B33C62">
        <w:rPr>
          <w:color w:val="000000"/>
        </w:rPr>
        <w:t xml:space="preserve"> </w:t>
      </w:r>
      <w:r w:rsidRPr="00D23656">
        <w:rPr>
          <w:color w:val="000000"/>
        </w:rPr>
        <w:t>expenses</w:t>
      </w:r>
      <w:r w:rsidR="00B33C62">
        <w:rPr>
          <w:color w:val="000000"/>
        </w:rPr>
        <w:t xml:space="preserve"> </w:t>
      </w:r>
      <w:r w:rsidRPr="00D23656">
        <w:rPr>
          <w:color w:val="000000"/>
        </w:rPr>
        <w:t>including attorne</w:t>
      </w:r>
      <w:r w:rsidRPr="00D23656">
        <w:rPr>
          <w:color w:val="000000"/>
          <w:spacing w:val="2"/>
        </w:rPr>
        <w:t>y</w:t>
      </w:r>
      <w:r w:rsidRPr="00D23656">
        <w:rPr>
          <w:color w:val="000000"/>
        </w:rPr>
        <w:t>'s</w:t>
      </w:r>
      <w:r w:rsidR="00B33C62">
        <w:rPr>
          <w:color w:val="000000"/>
        </w:rPr>
        <w:t xml:space="preserve"> </w:t>
      </w:r>
      <w:r w:rsidRPr="00D23656">
        <w:rPr>
          <w:color w:val="000000"/>
        </w:rPr>
        <w:t>fe</w:t>
      </w:r>
      <w:r w:rsidRPr="00D23656">
        <w:rPr>
          <w:color w:val="000000"/>
          <w:spacing w:val="1"/>
        </w:rPr>
        <w:t>e</w:t>
      </w:r>
      <w:r w:rsidRPr="00D23656">
        <w:rPr>
          <w:color w:val="000000"/>
        </w:rPr>
        <w:t>s,</w:t>
      </w:r>
      <w:r w:rsidR="00B33C62">
        <w:rPr>
          <w:color w:val="000000"/>
        </w:rPr>
        <w:t xml:space="preserve"> </w:t>
      </w:r>
      <w:r w:rsidRPr="00D23656">
        <w:rPr>
          <w:color w:val="000000"/>
        </w:rPr>
        <w:t>arising</w:t>
      </w:r>
      <w:r w:rsidR="00B33C62">
        <w:rPr>
          <w:color w:val="000000"/>
        </w:rPr>
        <w:t xml:space="preserve"> </w:t>
      </w:r>
      <w:r w:rsidRPr="00D23656">
        <w:rPr>
          <w:color w:val="000000"/>
        </w:rPr>
        <w:t>from</w:t>
      </w:r>
      <w:r w:rsidR="00B33C62">
        <w:rPr>
          <w:color w:val="000000"/>
        </w:rPr>
        <w:t xml:space="preserve"> </w:t>
      </w:r>
      <w:r w:rsidRPr="00D23656">
        <w:rPr>
          <w:color w:val="000000"/>
        </w:rPr>
        <w:t>the</w:t>
      </w:r>
      <w:r w:rsidR="00B33C62">
        <w:rPr>
          <w:color w:val="000000"/>
        </w:rPr>
        <w:t xml:space="preserve"> </w:t>
      </w:r>
      <w:r w:rsidRPr="00D23656">
        <w:rPr>
          <w:color w:val="000000"/>
        </w:rPr>
        <w:t>enforc</w:t>
      </w:r>
      <w:r w:rsidRPr="00D23656">
        <w:rPr>
          <w:color w:val="000000"/>
          <w:spacing w:val="1"/>
        </w:rPr>
        <w:t>i</w:t>
      </w:r>
      <w:r w:rsidRPr="00D23656">
        <w:rPr>
          <w:color w:val="000000"/>
        </w:rPr>
        <w:t>ng</w:t>
      </w:r>
      <w:r w:rsidR="00B33C62">
        <w:rPr>
          <w:color w:val="000000"/>
        </w:rPr>
        <w:t xml:space="preserve"> </w:t>
      </w:r>
      <w:r w:rsidRPr="00D23656">
        <w:rPr>
          <w:color w:val="000000"/>
        </w:rPr>
        <w:t>of</w:t>
      </w:r>
      <w:r w:rsidR="00B33C62">
        <w:rPr>
          <w:color w:val="000000"/>
        </w:rPr>
        <w:t xml:space="preserve"> </w:t>
      </w:r>
      <w:r w:rsidRPr="00D23656">
        <w:rPr>
          <w:color w:val="000000"/>
        </w:rPr>
        <w:t>the</w:t>
      </w:r>
      <w:r w:rsidR="00B33C62">
        <w:rPr>
          <w:color w:val="000000"/>
        </w:rPr>
        <w:t xml:space="preserve"> </w:t>
      </w:r>
      <w:r w:rsidRPr="00D23656">
        <w:rPr>
          <w:color w:val="000000"/>
        </w:rPr>
        <w:t>c</w:t>
      </w:r>
      <w:r w:rsidRPr="00D23656">
        <w:rPr>
          <w:color w:val="000000"/>
          <w:spacing w:val="1"/>
        </w:rPr>
        <w:t>o</w:t>
      </w:r>
      <w:r w:rsidRPr="00D23656">
        <w:rPr>
          <w:color w:val="000000"/>
          <w:spacing w:val="-2"/>
        </w:rPr>
        <w:t>m</w:t>
      </w:r>
      <w:r w:rsidRPr="00D23656">
        <w:rPr>
          <w:color w:val="000000"/>
          <w:spacing w:val="1"/>
        </w:rPr>
        <w:t>p</w:t>
      </w:r>
      <w:r w:rsidRPr="00D23656">
        <w:rPr>
          <w:color w:val="000000"/>
        </w:rPr>
        <w:t>letion</w:t>
      </w:r>
      <w:r w:rsidR="00B33C62">
        <w:rPr>
          <w:color w:val="000000"/>
        </w:rPr>
        <w:t xml:space="preserve"> </w:t>
      </w:r>
      <w:r w:rsidRPr="00D23656">
        <w:rPr>
          <w:color w:val="000000"/>
        </w:rPr>
        <w:t>of</w:t>
      </w:r>
      <w:r w:rsidR="00B33C62">
        <w:rPr>
          <w:color w:val="000000"/>
        </w:rPr>
        <w:t xml:space="preserve"> </w:t>
      </w:r>
      <w:r w:rsidRPr="00D23656">
        <w:rPr>
          <w:color w:val="000000"/>
        </w:rPr>
        <w:t>the</w:t>
      </w:r>
      <w:r w:rsidR="00B33C62">
        <w:rPr>
          <w:color w:val="000000"/>
        </w:rPr>
        <w:t xml:space="preserve"> </w:t>
      </w:r>
      <w:r w:rsidRPr="00D23656">
        <w:rPr>
          <w:color w:val="000000"/>
        </w:rPr>
        <w:t>Contract or</w:t>
      </w:r>
      <w:r w:rsidR="00B33C62">
        <w:rPr>
          <w:color w:val="000000"/>
        </w:rPr>
        <w:t xml:space="preserve"> </w:t>
      </w:r>
      <w:r w:rsidRPr="00D23656">
        <w:rPr>
          <w:color w:val="000000"/>
        </w:rPr>
        <w:t>to</w:t>
      </w:r>
      <w:r w:rsidR="00B33C62">
        <w:rPr>
          <w:color w:val="000000"/>
        </w:rPr>
        <w:t xml:space="preserve"> </w:t>
      </w:r>
      <w:r w:rsidRPr="00D23656">
        <w:rPr>
          <w:color w:val="000000"/>
        </w:rPr>
        <w:t>withdraw fr</w:t>
      </w:r>
      <w:r w:rsidRPr="00D23656">
        <w:rPr>
          <w:color w:val="000000"/>
          <w:spacing w:val="2"/>
        </w:rPr>
        <w:t>o</w:t>
      </w:r>
      <w:r w:rsidRPr="00D23656">
        <w:rPr>
          <w:color w:val="000000"/>
        </w:rPr>
        <w:t>m</w:t>
      </w:r>
      <w:r w:rsidR="00B33C62">
        <w:rPr>
          <w:color w:val="000000"/>
        </w:rPr>
        <w:t xml:space="preserve"> </w:t>
      </w:r>
      <w:r w:rsidRPr="00D23656">
        <w:rPr>
          <w:color w:val="000000"/>
        </w:rPr>
        <w:t>t</w:t>
      </w:r>
      <w:r w:rsidRPr="00D23656">
        <w:rPr>
          <w:color w:val="000000"/>
          <w:spacing w:val="2"/>
        </w:rPr>
        <w:t>h</w:t>
      </w:r>
      <w:r w:rsidRPr="00D23656">
        <w:rPr>
          <w:color w:val="000000"/>
        </w:rPr>
        <w:t>e Contract</w:t>
      </w:r>
      <w:r w:rsidR="00B33C62">
        <w:rPr>
          <w:color w:val="000000"/>
        </w:rPr>
        <w:t xml:space="preserve"> </w:t>
      </w:r>
      <w:r w:rsidRPr="00D23656">
        <w:rPr>
          <w:color w:val="000000"/>
        </w:rPr>
        <w:t>and</w:t>
      </w:r>
      <w:r w:rsidR="00B33C62">
        <w:rPr>
          <w:color w:val="000000"/>
        </w:rPr>
        <w:t xml:space="preserve"> </w:t>
      </w:r>
      <w:r w:rsidRPr="00D23656">
        <w:rPr>
          <w:color w:val="000000"/>
        </w:rPr>
        <w:t>hold</w:t>
      </w:r>
      <w:r w:rsidR="00B33C62">
        <w:rPr>
          <w:color w:val="000000"/>
        </w:rPr>
        <w:t xml:space="preserve"> </w:t>
      </w:r>
      <w:r w:rsidRPr="00D23656">
        <w:rPr>
          <w:color w:val="000000"/>
        </w:rPr>
        <w:t>the</w:t>
      </w:r>
      <w:r w:rsidR="00B33C62">
        <w:rPr>
          <w:color w:val="000000"/>
        </w:rPr>
        <w:t xml:space="preserve"> </w:t>
      </w:r>
      <w:r>
        <w:t xml:space="preserve">Registered </w:t>
      </w:r>
      <w:r w:rsidRPr="00D23656">
        <w:rPr>
          <w:color w:val="000000"/>
        </w:rPr>
        <w:t>Participant liable</w:t>
      </w:r>
      <w:r w:rsidR="00B33C62">
        <w:rPr>
          <w:color w:val="000000"/>
        </w:rPr>
        <w:t xml:space="preserve"> </w:t>
      </w:r>
      <w:r w:rsidRPr="00D23656">
        <w:rPr>
          <w:color w:val="000000"/>
        </w:rPr>
        <w:t>for</w:t>
      </w:r>
      <w:r w:rsidR="00B33C62">
        <w:rPr>
          <w:color w:val="000000"/>
        </w:rPr>
        <w:t xml:space="preserve"> </w:t>
      </w:r>
      <w:r w:rsidRPr="00D23656">
        <w:rPr>
          <w:color w:val="000000"/>
          <w:spacing w:val="1"/>
        </w:rPr>
        <w:t>th</w:t>
      </w:r>
      <w:r w:rsidRPr="00D23656">
        <w:rPr>
          <w:color w:val="000000"/>
        </w:rPr>
        <w:t>e</w:t>
      </w:r>
      <w:r w:rsidR="00B33C62">
        <w:rPr>
          <w:color w:val="000000"/>
        </w:rPr>
        <w:t xml:space="preserve"> </w:t>
      </w:r>
      <w:r w:rsidRPr="00D23656">
        <w:rPr>
          <w:color w:val="000000"/>
        </w:rPr>
        <w:t>total</w:t>
      </w:r>
      <w:r w:rsidR="00B33C62">
        <w:rPr>
          <w:color w:val="000000"/>
        </w:rPr>
        <w:t xml:space="preserve"> </w:t>
      </w:r>
      <w:r w:rsidRPr="00D23656">
        <w:rPr>
          <w:color w:val="000000"/>
        </w:rPr>
        <w:t>damage</w:t>
      </w:r>
      <w:r w:rsidR="00B33C62">
        <w:rPr>
          <w:color w:val="000000"/>
        </w:rPr>
        <w:t xml:space="preserve"> </w:t>
      </w:r>
      <w:r w:rsidRPr="00D23656">
        <w:rPr>
          <w:color w:val="000000"/>
        </w:rPr>
        <w:t>resulting</w:t>
      </w:r>
      <w:r w:rsidR="00B33C62">
        <w:rPr>
          <w:color w:val="000000"/>
        </w:rPr>
        <w:t xml:space="preserve"> </w:t>
      </w:r>
      <w:r w:rsidRPr="00D23656">
        <w:rPr>
          <w:color w:val="000000"/>
        </w:rPr>
        <w:t>from</w:t>
      </w:r>
      <w:r w:rsidR="00B33C62">
        <w:rPr>
          <w:color w:val="000000"/>
        </w:rPr>
        <w:t xml:space="preserve"> </w:t>
      </w:r>
      <w:r w:rsidRPr="00D23656">
        <w:rPr>
          <w:color w:val="000000"/>
        </w:rPr>
        <w:t>the</w:t>
      </w:r>
      <w:r w:rsidR="00B33C62">
        <w:rPr>
          <w:color w:val="000000"/>
        </w:rPr>
        <w:t xml:space="preserve"> </w:t>
      </w:r>
      <w:r w:rsidRPr="00D23656">
        <w:rPr>
          <w:color w:val="000000"/>
        </w:rPr>
        <w:t>withdrawal, such</w:t>
      </w:r>
      <w:r w:rsidR="00B33C62">
        <w:rPr>
          <w:color w:val="000000"/>
        </w:rPr>
        <w:t xml:space="preserve"> </w:t>
      </w:r>
      <w:r w:rsidRPr="00D23656">
        <w:rPr>
          <w:color w:val="000000"/>
        </w:rPr>
        <w:t>as,</w:t>
      </w:r>
      <w:r w:rsidR="00CE7C1F">
        <w:rPr>
          <w:color w:val="000000"/>
        </w:rPr>
        <w:t xml:space="preserve"> </w:t>
      </w:r>
      <w:r w:rsidRPr="00D23656">
        <w:rPr>
          <w:color w:val="000000"/>
        </w:rPr>
        <w:t>but</w:t>
      </w:r>
      <w:r w:rsidR="00B33C62">
        <w:rPr>
          <w:color w:val="000000"/>
        </w:rPr>
        <w:t xml:space="preserve"> </w:t>
      </w:r>
      <w:r w:rsidRPr="00D23656">
        <w:rPr>
          <w:color w:val="000000"/>
        </w:rPr>
        <w:t>not</w:t>
      </w:r>
      <w:r w:rsidR="00B33C62">
        <w:rPr>
          <w:color w:val="000000"/>
        </w:rPr>
        <w:t xml:space="preserve"> </w:t>
      </w:r>
      <w:r w:rsidRPr="00D23656">
        <w:rPr>
          <w:color w:val="000000"/>
        </w:rPr>
        <w:t>li</w:t>
      </w:r>
      <w:r w:rsidRPr="00D23656">
        <w:rPr>
          <w:color w:val="000000"/>
          <w:spacing w:val="-2"/>
        </w:rPr>
        <w:t>m</w:t>
      </w:r>
      <w:r w:rsidRPr="00D23656">
        <w:rPr>
          <w:color w:val="000000"/>
        </w:rPr>
        <w:t>ited</w:t>
      </w:r>
      <w:r w:rsidR="00B33C62">
        <w:rPr>
          <w:color w:val="000000"/>
        </w:rPr>
        <w:t xml:space="preserve"> </w:t>
      </w:r>
      <w:r w:rsidRPr="00D23656">
        <w:rPr>
          <w:color w:val="000000"/>
        </w:rPr>
        <w:t>to</w:t>
      </w:r>
      <w:r w:rsidR="00B33C62">
        <w:rPr>
          <w:color w:val="000000"/>
        </w:rPr>
        <w:t xml:space="preserve"> </w:t>
      </w:r>
      <w:r w:rsidRPr="00D23656">
        <w:rPr>
          <w:color w:val="000000"/>
        </w:rPr>
        <w:t>fees,</w:t>
      </w:r>
      <w:r w:rsidR="00B33C62">
        <w:rPr>
          <w:color w:val="000000"/>
        </w:rPr>
        <w:t xml:space="preserve"> </w:t>
      </w:r>
      <w:r w:rsidRPr="00D23656">
        <w:rPr>
          <w:color w:val="000000"/>
        </w:rPr>
        <w:t>including</w:t>
      </w:r>
      <w:r w:rsidR="00B33C62">
        <w:rPr>
          <w:color w:val="000000"/>
        </w:rPr>
        <w:t xml:space="preserve"> </w:t>
      </w:r>
      <w:r w:rsidRPr="00D23656">
        <w:rPr>
          <w:color w:val="000000"/>
        </w:rPr>
        <w:t>attorn</w:t>
      </w:r>
      <w:r w:rsidRPr="00D23656">
        <w:rPr>
          <w:color w:val="000000"/>
          <w:spacing w:val="-1"/>
        </w:rPr>
        <w:t>e</w:t>
      </w:r>
      <w:r w:rsidRPr="00D23656">
        <w:rPr>
          <w:color w:val="000000"/>
          <w:spacing w:val="2"/>
        </w:rPr>
        <w:t>y</w:t>
      </w:r>
      <w:r w:rsidRPr="00D23656">
        <w:rPr>
          <w:color w:val="000000"/>
        </w:rPr>
        <w:t>'s</w:t>
      </w:r>
      <w:r w:rsidR="00B33C62">
        <w:rPr>
          <w:color w:val="000000"/>
        </w:rPr>
        <w:t xml:space="preserve"> </w:t>
      </w:r>
      <w:r w:rsidRPr="00D23656">
        <w:rPr>
          <w:color w:val="000000"/>
        </w:rPr>
        <w:t>fe</w:t>
      </w:r>
      <w:r w:rsidRPr="00D23656">
        <w:rPr>
          <w:color w:val="000000"/>
          <w:spacing w:val="1"/>
        </w:rPr>
        <w:t>e</w:t>
      </w:r>
      <w:r w:rsidRPr="00D23656">
        <w:rPr>
          <w:color w:val="000000"/>
        </w:rPr>
        <w:t>s,</w:t>
      </w:r>
      <w:r w:rsidR="00B33C62">
        <w:rPr>
          <w:color w:val="000000"/>
        </w:rPr>
        <w:t xml:space="preserve"> </w:t>
      </w:r>
      <w:r w:rsidRPr="00D23656">
        <w:rPr>
          <w:color w:val="000000"/>
        </w:rPr>
        <w:t>expenses.</w:t>
      </w:r>
    </w:p>
    <w:p w14:paraId="3E4AEFCA" w14:textId="1AC939A9" w:rsidR="00277232" w:rsidRPr="00D23656" w:rsidRDefault="00277232" w:rsidP="007519C9">
      <w:pPr>
        <w:widowControl w:val="0"/>
        <w:tabs>
          <w:tab w:val="left" w:pos="880"/>
        </w:tabs>
        <w:autoSpaceDE w:val="0"/>
        <w:autoSpaceDN w:val="0"/>
        <w:adjustRightInd w:val="0"/>
        <w:spacing w:after="240"/>
        <w:ind w:left="883" w:right="108" w:hanging="709"/>
        <w:jc w:val="both"/>
        <w:rPr>
          <w:color w:val="000000"/>
        </w:rPr>
      </w:pPr>
      <w:r w:rsidRPr="00D23656">
        <w:rPr>
          <w:color w:val="000000"/>
        </w:rPr>
        <w:t>2.8</w:t>
      </w:r>
      <w:r w:rsidRPr="00D23656">
        <w:rPr>
          <w:color w:val="000000"/>
        </w:rPr>
        <w:tab/>
        <w:t>With</w:t>
      </w:r>
      <w:r w:rsidR="00B33C62">
        <w:rPr>
          <w:color w:val="000000"/>
        </w:rPr>
        <w:t xml:space="preserve"> </w:t>
      </w:r>
      <w:r w:rsidRPr="00D23656">
        <w:rPr>
          <w:color w:val="000000"/>
        </w:rPr>
        <w:t>the</w:t>
      </w:r>
      <w:r w:rsidR="00B33C62">
        <w:rPr>
          <w:color w:val="000000"/>
        </w:rPr>
        <w:t xml:space="preserve"> </w:t>
      </w:r>
      <w:r w:rsidRPr="00D23656">
        <w:rPr>
          <w:color w:val="000000"/>
        </w:rPr>
        <w:t>delivery</w:t>
      </w:r>
      <w:r w:rsidR="00B33C62">
        <w:rPr>
          <w:color w:val="000000"/>
        </w:rPr>
        <w:t xml:space="preserve"> </w:t>
      </w:r>
      <w:r w:rsidRPr="00D23656">
        <w:rPr>
          <w:color w:val="000000"/>
        </w:rPr>
        <w:t>of</w:t>
      </w:r>
      <w:r w:rsidR="00B33C62">
        <w:rPr>
          <w:color w:val="000000"/>
        </w:rPr>
        <w:t xml:space="preserve"> </w:t>
      </w:r>
      <w:r w:rsidRPr="00D23656">
        <w:rPr>
          <w:color w:val="000000"/>
        </w:rPr>
        <w:t>a</w:t>
      </w:r>
      <w:r w:rsidR="00B33C62">
        <w:rPr>
          <w:color w:val="000000"/>
        </w:rPr>
        <w:t xml:space="preserve"> </w:t>
      </w:r>
      <w:r w:rsidR="00CD2EDC">
        <w:rPr>
          <w:color w:val="000000"/>
          <w:spacing w:val="10"/>
        </w:rPr>
        <w:t>B</w:t>
      </w:r>
      <w:r w:rsidRPr="00D23656">
        <w:rPr>
          <w:color w:val="000000"/>
        </w:rPr>
        <w:t>id</w:t>
      </w:r>
      <w:r w:rsidR="00B33C62">
        <w:rPr>
          <w:color w:val="000000"/>
        </w:rPr>
        <w:t xml:space="preserve"> </w:t>
      </w:r>
      <w:r w:rsidRPr="00D23656">
        <w:rPr>
          <w:color w:val="000000"/>
        </w:rPr>
        <w:t>the</w:t>
      </w:r>
      <w:r w:rsidR="00B33C62">
        <w:rPr>
          <w:color w:val="000000"/>
        </w:rPr>
        <w:t xml:space="preserve"> </w:t>
      </w:r>
      <w:r w:rsidR="00707886">
        <w:rPr>
          <w:color w:val="000000"/>
          <w:spacing w:val="5"/>
        </w:rPr>
        <w:t xml:space="preserve">Registered </w:t>
      </w:r>
      <w:r w:rsidRPr="00D23656">
        <w:rPr>
          <w:color w:val="000000"/>
        </w:rPr>
        <w:t>Participa</w:t>
      </w:r>
      <w:r w:rsidRPr="00D23656">
        <w:rPr>
          <w:color w:val="000000"/>
          <w:spacing w:val="2"/>
        </w:rPr>
        <w:t>n</w:t>
      </w:r>
      <w:r w:rsidRPr="00D23656">
        <w:rPr>
          <w:color w:val="000000"/>
        </w:rPr>
        <w:t>t</w:t>
      </w:r>
      <w:r w:rsidR="00B33C62">
        <w:rPr>
          <w:color w:val="000000"/>
        </w:rPr>
        <w:t xml:space="preserve"> </w:t>
      </w:r>
      <w:r w:rsidRPr="00D23656">
        <w:rPr>
          <w:color w:val="000000"/>
        </w:rPr>
        <w:t>shall</w:t>
      </w:r>
      <w:r w:rsidR="00B33C62">
        <w:rPr>
          <w:color w:val="000000"/>
        </w:rPr>
        <w:t xml:space="preserve"> </w:t>
      </w:r>
      <w:r w:rsidRPr="00D23656">
        <w:rPr>
          <w:color w:val="000000"/>
        </w:rPr>
        <w:t>be</w:t>
      </w:r>
      <w:r w:rsidR="00B33C62">
        <w:rPr>
          <w:color w:val="000000"/>
        </w:rPr>
        <w:t xml:space="preserve"> </w:t>
      </w:r>
      <w:r w:rsidRPr="00D23656">
        <w:rPr>
          <w:color w:val="000000"/>
        </w:rPr>
        <w:t>obliged</w:t>
      </w:r>
      <w:r w:rsidR="00B33C62">
        <w:rPr>
          <w:color w:val="000000"/>
        </w:rPr>
        <w:t xml:space="preserve"> </w:t>
      </w:r>
      <w:r w:rsidRPr="00D23656">
        <w:rPr>
          <w:color w:val="000000"/>
        </w:rPr>
        <w:t>to</w:t>
      </w:r>
      <w:r w:rsidR="00B33C62">
        <w:rPr>
          <w:color w:val="000000"/>
        </w:rPr>
        <w:t xml:space="preserve"> </w:t>
      </w:r>
      <w:r w:rsidRPr="00D23656">
        <w:rPr>
          <w:color w:val="000000"/>
        </w:rPr>
        <w:t>pay</w:t>
      </w:r>
      <w:r w:rsidR="00B33C62">
        <w:rPr>
          <w:color w:val="000000"/>
        </w:rPr>
        <w:t xml:space="preserve"> </w:t>
      </w:r>
      <w:r w:rsidRPr="00D23656">
        <w:rPr>
          <w:color w:val="000000"/>
        </w:rPr>
        <w:t>the</w:t>
      </w:r>
      <w:r w:rsidR="00B33C62">
        <w:rPr>
          <w:color w:val="000000"/>
        </w:rPr>
        <w:t xml:space="preserve"> </w:t>
      </w:r>
      <w:r w:rsidRPr="00D23656">
        <w:rPr>
          <w:color w:val="000000"/>
        </w:rPr>
        <w:t>Auction</w:t>
      </w:r>
      <w:r w:rsidR="00B33C62">
        <w:rPr>
          <w:color w:val="000000"/>
        </w:rPr>
        <w:t xml:space="preserve"> </w:t>
      </w:r>
      <w:r w:rsidRPr="00D23656">
        <w:rPr>
          <w:color w:val="000000"/>
        </w:rPr>
        <w:t>Pr</w:t>
      </w:r>
      <w:r w:rsidRPr="00D23656">
        <w:rPr>
          <w:color w:val="000000"/>
          <w:spacing w:val="1"/>
        </w:rPr>
        <w:t>i</w:t>
      </w:r>
      <w:r w:rsidRPr="00D23656">
        <w:rPr>
          <w:color w:val="000000"/>
        </w:rPr>
        <w:t>ce</w:t>
      </w:r>
      <w:r w:rsidR="00B33C62">
        <w:rPr>
          <w:color w:val="000000"/>
        </w:rPr>
        <w:t xml:space="preserve"> </w:t>
      </w:r>
      <w:r w:rsidRPr="00D23656">
        <w:rPr>
          <w:color w:val="000000"/>
        </w:rPr>
        <w:t>for</w:t>
      </w:r>
      <w:r w:rsidR="00B33C62">
        <w:rPr>
          <w:color w:val="000000"/>
        </w:rPr>
        <w:t xml:space="preserve"> </w:t>
      </w:r>
      <w:r w:rsidRPr="00D23656">
        <w:rPr>
          <w:color w:val="000000"/>
        </w:rPr>
        <w:t>the</w:t>
      </w:r>
      <w:r w:rsidR="00B33C62">
        <w:rPr>
          <w:color w:val="000000"/>
        </w:rPr>
        <w:t xml:space="preserve"> </w:t>
      </w:r>
      <w:r w:rsidRPr="00D23656">
        <w:rPr>
          <w:color w:val="000000"/>
        </w:rPr>
        <w:t>al</w:t>
      </w:r>
      <w:r w:rsidRPr="00D23656">
        <w:rPr>
          <w:color w:val="000000"/>
          <w:spacing w:val="1"/>
        </w:rPr>
        <w:t>lo</w:t>
      </w:r>
      <w:r w:rsidRPr="00D23656">
        <w:rPr>
          <w:color w:val="000000"/>
        </w:rPr>
        <w:t xml:space="preserve">cated </w:t>
      </w:r>
      <w:r w:rsidR="00BD130B">
        <w:rPr>
          <w:color w:val="000000"/>
        </w:rPr>
        <w:t>C</w:t>
      </w:r>
      <w:r w:rsidR="00BD130B" w:rsidRPr="00D23656">
        <w:rPr>
          <w:color w:val="000000"/>
        </w:rPr>
        <w:t>apacit</w:t>
      </w:r>
      <w:r w:rsidR="00BD130B" w:rsidRPr="00D23656">
        <w:rPr>
          <w:color w:val="000000"/>
          <w:spacing w:val="2"/>
        </w:rPr>
        <w:t>y</w:t>
      </w:r>
      <w:r w:rsidRPr="00D23656">
        <w:rPr>
          <w:color w:val="000000"/>
        </w:rPr>
        <w:t>,</w:t>
      </w:r>
      <w:r w:rsidR="00B33C62">
        <w:rPr>
          <w:color w:val="000000"/>
        </w:rPr>
        <w:t xml:space="preserve"> </w:t>
      </w:r>
      <w:r w:rsidRPr="00D23656">
        <w:rPr>
          <w:color w:val="000000"/>
        </w:rPr>
        <w:t>independent of</w:t>
      </w:r>
      <w:r w:rsidR="00B33C62">
        <w:rPr>
          <w:color w:val="000000"/>
        </w:rPr>
        <w:t xml:space="preserve"> </w:t>
      </w:r>
      <w:r w:rsidRPr="00D23656">
        <w:rPr>
          <w:color w:val="000000"/>
        </w:rPr>
        <w:t>the</w:t>
      </w:r>
      <w:r w:rsidR="00B33C62">
        <w:rPr>
          <w:color w:val="000000"/>
        </w:rPr>
        <w:t xml:space="preserve"> </w:t>
      </w:r>
      <w:r w:rsidRPr="00D23656">
        <w:rPr>
          <w:color w:val="000000"/>
        </w:rPr>
        <w:t>actual</w:t>
      </w:r>
      <w:r w:rsidR="00B33C62">
        <w:rPr>
          <w:color w:val="000000"/>
        </w:rPr>
        <w:t xml:space="preserve"> </w:t>
      </w:r>
      <w:r w:rsidRPr="00D23656">
        <w:rPr>
          <w:color w:val="000000"/>
        </w:rPr>
        <w:t>use</w:t>
      </w:r>
      <w:r w:rsidR="00B33C62">
        <w:rPr>
          <w:color w:val="000000"/>
        </w:rPr>
        <w:t xml:space="preserve"> </w:t>
      </w:r>
      <w:r w:rsidRPr="00D23656">
        <w:rPr>
          <w:color w:val="000000"/>
        </w:rPr>
        <w:t>and</w:t>
      </w:r>
      <w:r w:rsidR="00B33C62">
        <w:rPr>
          <w:color w:val="000000"/>
        </w:rPr>
        <w:t xml:space="preserve"> </w:t>
      </w:r>
      <w:r w:rsidRPr="00D23656">
        <w:rPr>
          <w:color w:val="000000"/>
        </w:rPr>
        <w:t>other</w:t>
      </w:r>
      <w:r w:rsidR="00B33C62">
        <w:rPr>
          <w:color w:val="000000"/>
        </w:rPr>
        <w:t xml:space="preserve"> </w:t>
      </w:r>
      <w:r w:rsidRPr="00D23656">
        <w:rPr>
          <w:color w:val="000000"/>
        </w:rPr>
        <w:t>tran</w:t>
      </w:r>
      <w:r w:rsidRPr="00D23656">
        <w:rPr>
          <w:color w:val="000000"/>
          <w:spacing w:val="1"/>
        </w:rPr>
        <w:t>s</w:t>
      </w:r>
      <w:r w:rsidRPr="00D23656">
        <w:rPr>
          <w:color w:val="000000"/>
          <w:spacing w:val="-2"/>
        </w:rPr>
        <w:t>m</w:t>
      </w:r>
      <w:r w:rsidRPr="00D23656">
        <w:rPr>
          <w:color w:val="000000"/>
        </w:rPr>
        <w:t>i</w:t>
      </w:r>
      <w:r w:rsidRPr="00D23656">
        <w:rPr>
          <w:color w:val="000000"/>
          <w:spacing w:val="1"/>
        </w:rPr>
        <w:t>s</w:t>
      </w:r>
      <w:r w:rsidRPr="00D23656">
        <w:rPr>
          <w:color w:val="000000"/>
        </w:rPr>
        <w:t>sion fees.</w:t>
      </w:r>
      <w:r w:rsidR="00CE7C1F">
        <w:rPr>
          <w:color w:val="000000"/>
        </w:rPr>
        <w:t xml:space="preserve"> </w:t>
      </w:r>
      <w:r w:rsidRPr="00D23656">
        <w:rPr>
          <w:color w:val="000000"/>
        </w:rPr>
        <w:t>The</w:t>
      </w:r>
      <w:r w:rsidR="00B33C62">
        <w:rPr>
          <w:color w:val="000000"/>
        </w:rPr>
        <w:t xml:space="preserve"> </w:t>
      </w:r>
      <w:r w:rsidR="00742055">
        <w:rPr>
          <w:color w:val="000000"/>
        </w:rPr>
        <w:t>Registered Participant</w:t>
      </w:r>
      <w:r w:rsidRPr="00D23656">
        <w:rPr>
          <w:color w:val="000000"/>
        </w:rPr>
        <w:t>s</w:t>
      </w:r>
      <w:r w:rsidR="00B33C62">
        <w:rPr>
          <w:color w:val="000000"/>
        </w:rPr>
        <w:t xml:space="preserve"> </w:t>
      </w:r>
      <w:r w:rsidRPr="00D23656">
        <w:rPr>
          <w:color w:val="000000"/>
        </w:rPr>
        <w:t>shall</w:t>
      </w:r>
      <w:r w:rsidR="00B33C62">
        <w:rPr>
          <w:color w:val="000000"/>
        </w:rPr>
        <w:t xml:space="preserve"> </w:t>
      </w:r>
      <w:r w:rsidRPr="00D23656">
        <w:rPr>
          <w:color w:val="000000"/>
        </w:rPr>
        <w:t>not</w:t>
      </w:r>
      <w:r w:rsidR="00B33C62">
        <w:rPr>
          <w:color w:val="000000"/>
        </w:rPr>
        <w:t xml:space="preserve"> </w:t>
      </w:r>
      <w:r w:rsidRPr="00D23656">
        <w:rPr>
          <w:color w:val="000000"/>
        </w:rPr>
        <w:t>be</w:t>
      </w:r>
      <w:r w:rsidR="00B33C62">
        <w:rPr>
          <w:color w:val="000000"/>
        </w:rPr>
        <w:t xml:space="preserve"> </w:t>
      </w:r>
      <w:r w:rsidRPr="00D23656">
        <w:rPr>
          <w:color w:val="000000"/>
        </w:rPr>
        <w:t>entitled</w:t>
      </w:r>
      <w:r w:rsidR="00B33C62">
        <w:rPr>
          <w:color w:val="000000"/>
        </w:rPr>
        <w:t xml:space="preserve"> </w:t>
      </w:r>
      <w:r w:rsidRPr="00D23656">
        <w:rPr>
          <w:color w:val="000000"/>
        </w:rPr>
        <w:t>to offset</w:t>
      </w:r>
      <w:r w:rsidR="00CE7C1F">
        <w:rPr>
          <w:color w:val="000000"/>
        </w:rPr>
        <w:t xml:space="preserve"> </w:t>
      </w:r>
      <w:r w:rsidRPr="00D23656">
        <w:rPr>
          <w:color w:val="000000"/>
        </w:rPr>
        <w:t>and/or</w:t>
      </w:r>
      <w:r w:rsidR="00B33C62">
        <w:rPr>
          <w:color w:val="000000"/>
        </w:rPr>
        <w:t xml:space="preserve"> </w:t>
      </w:r>
      <w:r w:rsidRPr="00D23656">
        <w:rPr>
          <w:color w:val="000000"/>
        </w:rPr>
        <w:t>withhold</w:t>
      </w:r>
      <w:r w:rsidR="00B33C62">
        <w:rPr>
          <w:color w:val="000000"/>
        </w:rPr>
        <w:t xml:space="preserve"> </w:t>
      </w:r>
      <w:r w:rsidRPr="00D23656">
        <w:rPr>
          <w:color w:val="000000"/>
        </w:rPr>
        <w:t>any</w:t>
      </w:r>
      <w:r w:rsidR="00B33C62">
        <w:rPr>
          <w:color w:val="000000"/>
        </w:rPr>
        <w:t xml:space="preserve"> </w:t>
      </w:r>
      <w:r w:rsidRPr="00D23656">
        <w:rPr>
          <w:color w:val="000000"/>
        </w:rPr>
        <w:t>debts</w:t>
      </w:r>
      <w:r w:rsidR="00B33C62">
        <w:rPr>
          <w:color w:val="000000"/>
        </w:rPr>
        <w:t xml:space="preserve"> </w:t>
      </w:r>
      <w:r w:rsidRPr="00D23656">
        <w:rPr>
          <w:color w:val="000000"/>
        </w:rPr>
        <w:t>arising</w:t>
      </w:r>
      <w:r w:rsidR="00B33C62">
        <w:rPr>
          <w:color w:val="000000"/>
        </w:rPr>
        <w:t xml:space="preserve"> </w:t>
      </w:r>
      <w:r w:rsidRPr="00D23656">
        <w:rPr>
          <w:color w:val="000000"/>
        </w:rPr>
        <w:t>in</w:t>
      </w:r>
      <w:r w:rsidR="00B33C62">
        <w:rPr>
          <w:color w:val="000000"/>
        </w:rPr>
        <w:t xml:space="preserve"> </w:t>
      </w:r>
      <w:r w:rsidRPr="00D23656">
        <w:rPr>
          <w:color w:val="000000"/>
        </w:rPr>
        <w:t>conne</w:t>
      </w:r>
      <w:r w:rsidRPr="00D23656">
        <w:rPr>
          <w:color w:val="000000"/>
          <w:spacing w:val="-1"/>
        </w:rPr>
        <w:t>c</w:t>
      </w:r>
      <w:r w:rsidRPr="00D23656">
        <w:rPr>
          <w:color w:val="000000"/>
        </w:rPr>
        <w:t>tion with</w:t>
      </w:r>
      <w:r w:rsidR="00B33C62">
        <w:rPr>
          <w:color w:val="000000"/>
        </w:rPr>
        <w:t xml:space="preserve"> </w:t>
      </w:r>
      <w:r w:rsidRPr="00D23656">
        <w:rPr>
          <w:color w:val="000000"/>
        </w:rPr>
        <w:t>obl</w:t>
      </w:r>
      <w:r w:rsidRPr="00D23656">
        <w:rPr>
          <w:color w:val="000000"/>
          <w:spacing w:val="-1"/>
        </w:rPr>
        <w:t>i</w:t>
      </w:r>
      <w:r w:rsidRPr="00D23656">
        <w:rPr>
          <w:color w:val="000000"/>
          <w:spacing w:val="1"/>
        </w:rPr>
        <w:t>g</w:t>
      </w:r>
      <w:r w:rsidRPr="00D23656">
        <w:rPr>
          <w:color w:val="000000"/>
        </w:rPr>
        <w:t>ations resulting</w:t>
      </w:r>
      <w:r w:rsidR="00B33C62">
        <w:rPr>
          <w:color w:val="000000"/>
        </w:rPr>
        <w:t xml:space="preserve"> </w:t>
      </w:r>
      <w:r w:rsidRPr="00D23656">
        <w:rPr>
          <w:color w:val="000000"/>
        </w:rPr>
        <w:t>from</w:t>
      </w:r>
      <w:r w:rsidR="00B33C62">
        <w:rPr>
          <w:color w:val="000000"/>
        </w:rPr>
        <w:t xml:space="preserve"> </w:t>
      </w:r>
      <w:r w:rsidRPr="00D23656">
        <w:rPr>
          <w:color w:val="000000"/>
        </w:rPr>
        <w:t>an</w:t>
      </w:r>
      <w:r w:rsidR="00B33C62">
        <w:rPr>
          <w:color w:val="000000"/>
        </w:rPr>
        <w:t xml:space="preserve"> </w:t>
      </w:r>
      <w:r w:rsidRPr="00D23656">
        <w:rPr>
          <w:color w:val="000000"/>
        </w:rPr>
        <w:t>a</w:t>
      </w:r>
      <w:r w:rsidRPr="00D23656">
        <w:rPr>
          <w:color w:val="000000"/>
          <w:spacing w:val="2"/>
        </w:rPr>
        <w:t>u</w:t>
      </w:r>
      <w:r w:rsidRPr="00D23656">
        <w:rPr>
          <w:color w:val="000000"/>
        </w:rPr>
        <w:t>ction</w:t>
      </w:r>
      <w:r w:rsidR="00B33C62">
        <w:rPr>
          <w:color w:val="000000"/>
        </w:rPr>
        <w:t xml:space="preserve"> </w:t>
      </w:r>
      <w:r w:rsidRPr="00D23656">
        <w:rPr>
          <w:color w:val="000000"/>
        </w:rPr>
        <w:t>to any</w:t>
      </w:r>
      <w:r w:rsidR="00B33C62">
        <w:rPr>
          <w:color w:val="000000"/>
        </w:rPr>
        <w:t xml:space="preserve"> </w:t>
      </w:r>
      <w:r w:rsidRPr="00D23656">
        <w:rPr>
          <w:color w:val="000000"/>
        </w:rPr>
        <w:t>clai</w:t>
      </w:r>
      <w:r w:rsidRPr="00D23656">
        <w:rPr>
          <w:color w:val="000000"/>
          <w:spacing w:val="-2"/>
        </w:rPr>
        <w:t>m</w:t>
      </w:r>
      <w:r w:rsidRPr="00D23656">
        <w:rPr>
          <w:color w:val="000000"/>
        </w:rPr>
        <w:t>s</w:t>
      </w:r>
      <w:r w:rsidR="00B33C62">
        <w:rPr>
          <w:color w:val="000000"/>
        </w:rPr>
        <w:t xml:space="preserve"> </w:t>
      </w:r>
      <w:r w:rsidRPr="00D23656">
        <w:rPr>
          <w:color w:val="000000"/>
        </w:rPr>
        <w:t>of</w:t>
      </w:r>
      <w:r w:rsidR="00B33C62">
        <w:rPr>
          <w:color w:val="000000"/>
        </w:rPr>
        <w:t xml:space="preserve"> </w:t>
      </w:r>
      <w:r w:rsidR="00847B79">
        <w:rPr>
          <w:color w:val="000000"/>
        </w:rPr>
        <w:t>EMS</w:t>
      </w:r>
      <w:r w:rsidR="00B33C62">
        <w:rPr>
          <w:color w:val="000000"/>
        </w:rPr>
        <w:t xml:space="preserve"> </w:t>
      </w:r>
      <w:r w:rsidRPr="00D23656">
        <w:rPr>
          <w:color w:val="000000"/>
        </w:rPr>
        <w:t>and/or</w:t>
      </w:r>
      <w:r w:rsidR="00B33C62">
        <w:rPr>
          <w:color w:val="000000"/>
        </w:rPr>
        <w:t xml:space="preserve"> </w:t>
      </w:r>
      <w:r w:rsidRPr="00D23656">
        <w:rPr>
          <w:color w:val="000000"/>
        </w:rPr>
        <w:t>TRANSELECTRICA,</w:t>
      </w:r>
      <w:r w:rsidR="00171B93">
        <w:rPr>
          <w:color w:val="000000"/>
        </w:rPr>
        <w:t xml:space="preserve"> </w:t>
      </w:r>
      <w:r w:rsidRPr="00D23656">
        <w:rPr>
          <w:color w:val="000000"/>
        </w:rPr>
        <w:t>whether</w:t>
      </w:r>
      <w:r w:rsidR="00B33C62">
        <w:rPr>
          <w:color w:val="000000"/>
        </w:rPr>
        <w:t xml:space="preserve"> </w:t>
      </w:r>
      <w:r w:rsidRPr="00D23656">
        <w:rPr>
          <w:color w:val="000000"/>
        </w:rPr>
        <w:t>or</w:t>
      </w:r>
      <w:r w:rsidR="00B33C62">
        <w:rPr>
          <w:color w:val="000000"/>
        </w:rPr>
        <w:t xml:space="preserve"> </w:t>
      </w:r>
      <w:r w:rsidRPr="00D23656">
        <w:rPr>
          <w:color w:val="000000"/>
        </w:rPr>
        <w:t>n</w:t>
      </w:r>
      <w:r w:rsidRPr="00D23656">
        <w:rPr>
          <w:color w:val="000000"/>
          <w:spacing w:val="-1"/>
        </w:rPr>
        <w:t>o</w:t>
      </w:r>
      <w:r w:rsidRPr="00D23656">
        <w:rPr>
          <w:color w:val="000000"/>
        </w:rPr>
        <w:t>t</w:t>
      </w:r>
      <w:r w:rsidR="00B33C62">
        <w:rPr>
          <w:color w:val="000000"/>
        </w:rPr>
        <w:t xml:space="preserve"> </w:t>
      </w:r>
      <w:r w:rsidRPr="00D23656">
        <w:rPr>
          <w:color w:val="000000"/>
        </w:rPr>
        <w:t>arising</w:t>
      </w:r>
      <w:r w:rsidR="00B33C62">
        <w:rPr>
          <w:color w:val="000000"/>
        </w:rPr>
        <w:t xml:space="preserve"> </w:t>
      </w:r>
      <w:r w:rsidRPr="00D23656">
        <w:rPr>
          <w:color w:val="000000"/>
        </w:rPr>
        <w:t>out</w:t>
      </w:r>
      <w:r w:rsidR="00B33C62">
        <w:rPr>
          <w:color w:val="000000"/>
        </w:rPr>
        <w:t xml:space="preserve"> </w:t>
      </w:r>
      <w:r w:rsidRPr="00D23656">
        <w:rPr>
          <w:color w:val="000000"/>
          <w:spacing w:val="-1"/>
        </w:rPr>
        <w:t>o</w:t>
      </w:r>
      <w:r w:rsidRPr="00D23656">
        <w:rPr>
          <w:color w:val="000000"/>
        </w:rPr>
        <w:t>f</w:t>
      </w:r>
      <w:r w:rsidR="00B33C62">
        <w:rPr>
          <w:color w:val="000000"/>
        </w:rPr>
        <w:t xml:space="preserve"> </w:t>
      </w:r>
      <w:r w:rsidRPr="00D23656">
        <w:rPr>
          <w:color w:val="000000"/>
        </w:rPr>
        <w:t>an</w:t>
      </w:r>
      <w:r w:rsidR="00B33C62">
        <w:rPr>
          <w:color w:val="000000"/>
        </w:rPr>
        <w:t xml:space="preserve"> </w:t>
      </w:r>
      <w:r w:rsidRPr="00D23656">
        <w:rPr>
          <w:color w:val="000000"/>
        </w:rPr>
        <w:t>auction.</w:t>
      </w:r>
    </w:p>
    <w:p w14:paraId="5BDDFB83" w14:textId="34B5D353" w:rsidR="00277232" w:rsidRPr="00D23656" w:rsidRDefault="00277232" w:rsidP="007519C9">
      <w:pPr>
        <w:widowControl w:val="0"/>
        <w:tabs>
          <w:tab w:val="left" w:pos="880"/>
        </w:tabs>
        <w:autoSpaceDE w:val="0"/>
        <w:autoSpaceDN w:val="0"/>
        <w:adjustRightInd w:val="0"/>
        <w:spacing w:after="240"/>
        <w:ind w:left="883" w:right="109" w:hanging="709"/>
        <w:jc w:val="both"/>
        <w:rPr>
          <w:color w:val="000000"/>
        </w:rPr>
      </w:pPr>
      <w:r w:rsidRPr="00D23656">
        <w:rPr>
          <w:color w:val="000000"/>
          <w:spacing w:val="1"/>
        </w:rPr>
        <w:t>2.</w:t>
      </w:r>
      <w:r w:rsidRPr="00D23656">
        <w:rPr>
          <w:color w:val="000000"/>
        </w:rPr>
        <w:t>9</w:t>
      </w:r>
      <w:r w:rsidRPr="00D23656">
        <w:rPr>
          <w:color w:val="000000"/>
        </w:rPr>
        <w:tab/>
        <w:t>If</w:t>
      </w:r>
      <w:r w:rsidR="009639D9">
        <w:rPr>
          <w:color w:val="000000"/>
        </w:rPr>
        <w:t xml:space="preserve"> </w:t>
      </w:r>
      <w:r w:rsidRPr="00D23656">
        <w:rPr>
          <w:color w:val="000000"/>
        </w:rPr>
        <w:t>the</w:t>
      </w:r>
      <w:r w:rsidR="009639D9">
        <w:rPr>
          <w:color w:val="000000"/>
        </w:rPr>
        <w:t xml:space="preserve"> </w:t>
      </w:r>
      <w:r w:rsidR="00707886">
        <w:rPr>
          <w:color w:val="000000"/>
          <w:spacing w:val="5"/>
        </w:rPr>
        <w:t xml:space="preserve">Registered </w:t>
      </w:r>
      <w:r w:rsidRPr="00D23656">
        <w:rPr>
          <w:color w:val="000000"/>
        </w:rPr>
        <w:t>Part</w:t>
      </w:r>
      <w:r w:rsidRPr="00D23656">
        <w:rPr>
          <w:color w:val="000000"/>
          <w:spacing w:val="1"/>
        </w:rPr>
        <w:t>i</w:t>
      </w:r>
      <w:r w:rsidRPr="00D23656">
        <w:rPr>
          <w:color w:val="000000"/>
        </w:rPr>
        <w:t>cipant</w:t>
      </w:r>
      <w:r w:rsidR="009639D9">
        <w:rPr>
          <w:color w:val="000000"/>
        </w:rPr>
        <w:t xml:space="preserve"> </w:t>
      </w:r>
      <w:r w:rsidRPr="00D23656">
        <w:rPr>
          <w:color w:val="000000"/>
        </w:rPr>
        <w:t>does</w:t>
      </w:r>
      <w:r w:rsidR="009639D9">
        <w:rPr>
          <w:color w:val="000000"/>
        </w:rPr>
        <w:t xml:space="preserve"> </w:t>
      </w:r>
      <w:r w:rsidRPr="00D23656">
        <w:rPr>
          <w:color w:val="000000"/>
        </w:rPr>
        <w:t>not</w:t>
      </w:r>
      <w:r w:rsidR="009639D9">
        <w:rPr>
          <w:color w:val="000000"/>
        </w:rPr>
        <w:t xml:space="preserve"> </w:t>
      </w:r>
      <w:r w:rsidRPr="00D23656">
        <w:rPr>
          <w:color w:val="000000"/>
        </w:rPr>
        <w:t>c</w:t>
      </w:r>
      <w:r w:rsidRPr="00D23656">
        <w:rPr>
          <w:color w:val="000000"/>
          <w:spacing w:val="2"/>
        </w:rPr>
        <w:t>o</w:t>
      </w:r>
      <w:r w:rsidRPr="00D23656">
        <w:rPr>
          <w:color w:val="000000"/>
          <w:spacing w:val="-2"/>
        </w:rPr>
        <w:t>m</w:t>
      </w:r>
      <w:r w:rsidRPr="00D23656">
        <w:rPr>
          <w:color w:val="000000"/>
          <w:spacing w:val="1"/>
        </w:rPr>
        <w:t>p</w:t>
      </w:r>
      <w:r w:rsidRPr="00D23656">
        <w:rPr>
          <w:color w:val="000000"/>
        </w:rPr>
        <w:t>ly with</w:t>
      </w:r>
      <w:r w:rsidR="009639D9">
        <w:rPr>
          <w:color w:val="000000"/>
        </w:rPr>
        <w:t xml:space="preserve"> </w:t>
      </w:r>
      <w:r w:rsidRPr="00D23656">
        <w:rPr>
          <w:color w:val="000000"/>
        </w:rPr>
        <w:t>the</w:t>
      </w:r>
      <w:r w:rsidR="009639D9">
        <w:rPr>
          <w:color w:val="000000"/>
        </w:rPr>
        <w:t xml:space="preserve"> </w:t>
      </w:r>
      <w:r w:rsidR="0025327F">
        <w:rPr>
          <w:color w:val="000000"/>
        </w:rPr>
        <w:t>Intraday Allocation Rules</w:t>
      </w:r>
      <w:r w:rsidRPr="00D23656">
        <w:rPr>
          <w:color w:val="000000"/>
        </w:rPr>
        <w:t>, he</w:t>
      </w:r>
      <w:r w:rsidR="009639D9">
        <w:rPr>
          <w:color w:val="000000"/>
        </w:rPr>
        <w:t xml:space="preserve"> </w:t>
      </w:r>
      <w:r w:rsidRPr="00D23656">
        <w:rPr>
          <w:color w:val="000000"/>
        </w:rPr>
        <w:t>shall</w:t>
      </w:r>
      <w:r w:rsidR="009639D9">
        <w:rPr>
          <w:color w:val="000000"/>
        </w:rPr>
        <w:t xml:space="preserve"> </w:t>
      </w:r>
      <w:r w:rsidRPr="00D23656">
        <w:rPr>
          <w:color w:val="000000"/>
        </w:rPr>
        <w:t>be</w:t>
      </w:r>
      <w:r w:rsidR="009639D9">
        <w:rPr>
          <w:color w:val="000000"/>
        </w:rPr>
        <w:t xml:space="preserve"> </w:t>
      </w:r>
      <w:r w:rsidRPr="00D23656">
        <w:rPr>
          <w:color w:val="000000"/>
        </w:rPr>
        <w:t>expressly</w:t>
      </w:r>
      <w:r w:rsidR="009639D9">
        <w:rPr>
          <w:color w:val="000000"/>
        </w:rPr>
        <w:t xml:space="preserve"> </w:t>
      </w:r>
      <w:r w:rsidRPr="00D23656">
        <w:rPr>
          <w:color w:val="000000"/>
        </w:rPr>
        <w:t>barred</w:t>
      </w:r>
      <w:r w:rsidR="009639D9">
        <w:rPr>
          <w:color w:val="000000"/>
        </w:rPr>
        <w:t xml:space="preserve"> </w:t>
      </w:r>
      <w:r w:rsidRPr="00D23656">
        <w:rPr>
          <w:color w:val="000000"/>
          <w:spacing w:val="1"/>
        </w:rPr>
        <w:t>f</w:t>
      </w:r>
      <w:r w:rsidRPr="00D23656">
        <w:rPr>
          <w:color w:val="000000"/>
        </w:rPr>
        <w:t>rom</w:t>
      </w:r>
      <w:r w:rsidR="009639D9">
        <w:rPr>
          <w:color w:val="000000"/>
        </w:rPr>
        <w:t xml:space="preserve"> </w:t>
      </w:r>
      <w:r w:rsidRPr="00D23656">
        <w:rPr>
          <w:color w:val="000000"/>
        </w:rPr>
        <w:t>the</w:t>
      </w:r>
      <w:r w:rsidR="009639D9">
        <w:rPr>
          <w:color w:val="000000"/>
        </w:rPr>
        <w:t xml:space="preserve"> </w:t>
      </w:r>
      <w:r w:rsidRPr="00D23656">
        <w:rPr>
          <w:color w:val="000000"/>
        </w:rPr>
        <w:t>part</w:t>
      </w:r>
      <w:r w:rsidRPr="00D23656">
        <w:rPr>
          <w:color w:val="000000"/>
          <w:spacing w:val="1"/>
        </w:rPr>
        <w:t>i</w:t>
      </w:r>
      <w:r w:rsidRPr="00D23656">
        <w:rPr>
          <w:color w:val="000000"/>
        </w:rPr>
        <w:t>cipation in</w:t>
      </w:r>
      <w:r w:rsidR="009639D9">
        <w:rPr>
          <w:color w:val="000000"/>
        </w:rPr>
        <w:t xml:space="preserve"> </w:t>
      </w:r>
      <w:r w:rsidRPr="00D23656">
        <w:rPr>
          <w:color w:val="000000"/>
        </w:rPr>
        <w:t>the</w:t>
      </w:r>
      <w:r w:rsidR="009639D9">
        <w:rPr>
          <w:color w:val="000000"/>
        </w:rPr>
        <w:t xml:space="preserve"> </w:t>
      </w:r>
      <w:r w:rsidRPr="00D23656">
        <w:rPr>
          <w:color w:val="000000"/>
        </w:rPr>
        <w:t>auction</w:t>
      </w:r>
      <w:r w:rsidR="009639D9">
        <w:rPr>
          <w:color w:val="000000"/>
        </w:rPr>
        <w:t xml:space="preserve"> </w:t>
      </w:r>
      <w:r w:rsidRPr="00D23656">
        <w:rPr>
          <w:color w:val="000000"/>
        </w:rPr>
        <w:t>process</w:t>
      </w:r>
      <w:r w:rsidR="009639D9">
        <w:rPr>
          <w:color w:val="000000"/>
        </w:rPr>
        <w:t xml:space="preserve"> </w:t>
      </w:r>
      <w:r w:rsidRPr="00D23656">
        <w:rPr>
          <w:color w:val="000000"/>
        </w:rPr>
        <w:t>and</w:t>
      </w:r>
      <w:r w:rsidR="009639D9">
        <w:rPr>
          <w:color w:val="000000"/>
        </w:rPr>
        <w:t xml:space="preserve"> </w:t>
      </w:r>
      <w:r w:rsidRPr="00D23656">
        <w:rPr>
          <w:color w:val="000000"/>
        </w:rPr>
        <w:t>his</w:t>
      </w:r>
      <w:r w:rsidR="009639D9">
        <w:rPr>
          <w:color w:val="000000"/>
        </w:rPr>
        <w:t xml:space="preserve"> </w:t>
      </w:r>
      <w:r w:rsidRPr="00D23656">
        <w:rPr>
          <w:color w:val="000000"/>
        </w:rPr>
        <w:t>bids</w:t>
      </w:r>
      <w:r w:rsidR="009639D9">
        <w:rPr>
          <w:color w:val="000000"/>
        </w:rPr>
        <w:t xml:space="preserve"> </w:t>
      </w:r>
      <w:r w:rsidRPr="00D23656">
        <w:rPr>
          <w:color w:val="000000"/>
        </w:rPr>
        <w:t>shall</w:t>
      </w:r>
      <w:r w:rsidR="009639D9">
        <w:rPr>
          <w:color w:val="000000"/>
        </w:rPr>
        <w:t xml:space="preserve"> </w:t>
      </w:r>
      <w:r w:rsidRPr="00D23656">
        <w:rPr>
          <w:color w:val="000000"/>
        </w:rPr>
        <w:t>not</w:t>
      </w:r>
      <w:r w:rsidR="009639D9">
        <w:rPr>
          <w:color w:val="000000"/>
        </w:rPr>
        <w:t xml:space="preserve"> </w:t>
      </w:r>
      <w:r w:rsidRPr="00D23656">
        <w:rPr>
          <w:color w:val="000000"/>
        </w:rPr>
        <w:t>be</w:t>
      </w:r>
      <w:r w:rsidR="009639D9">
        <w:rPr>
          <w:color w:val="000000"/>
        </w:rPr>
        <w:t xml:space="preserve"> </w:t>
      </w:r>
      <w:r w:rsidRPr="00D23656">
        <w:rPr>
          <w:color w:val="000000"/>
        </w:rPr>
        <w:t>accepted</w:t>
      </w:r>
      <w:r w:rsidR="009639D9">
        <w:rPr>
          <w:color w:val="000000"/>
        </w:rPr>
        <w:t xml:space="preserve"> </w:t>
      </w:r>
      <w:r w:rsidRPr="00D23656">
        <w:rPr>
          <w:color w:val="000000"/>
        </w:rPr>
        <w:t>by the</w:t>
      </w:r>
      <w:r w:rsidR="009639D9">
        <w:rPr>
          <w:color w:val="000000"/>
        </w:rPr>
        <w:t xml:space="preserve"> </w:t>
      </w:r>
      <w:r>
        <w:t xml:space="preserve">Allocation </w:t>
      </w:r>
      <w:r w:rsidRPr="00D23656">
        <w:rPr>
          <w:color w:val="000000"/>
        </w:rPr>
        <w:t>Office.</w:t>
      </w:r>
    </w:p>
    <w:p w14:paraId="6E06B657" w14:textId="3EB129BE" w:rsidR="00277232" w:rsidRPr="00D23656" w:rsidRDefault="00277232" w:rsidP="007519C9">
      <w:pPr>
        <w:widowControl w:val="0"/>
        <w:tabs>
          <w:tab w:val="left" w:pos="880"/>
        </w:tabs>
        <w:autoSpaceDE w:val="0"/>
        <w:autoSpaceDN w:val="0"/>
        <w:adjustRightInd w:val="0"/>
        <w:spacing w:before="31" w:after="240" w:line="239" w:lineRule="auto"/>
        <w:ind w:left="883" w:right="108" w:hanging="709"/>
        <w:jc w:val="both"/>
        <w:rPr>
          <w:color w:val="000000"/>
        </w:rPr>
      </w:pPr>
      <w:r w:rsidRPr="00D23656">
        <w:rPr>
          <w:color w:val="000000"/>
          <w:spacing w:val="1"/>
        </w:rPr>
        <w:t>2.1</w:t>
      </w:r>
      <w:r w:rsidRPr="00D23656">
        <w:rPr>
          <w:color w:val="000000"/>
        </w:rPr>
        <w:t>0</w:t>
      </w:r>
      <w:r w:rsidRPr="00D23656">
        <w:rPr>
          <w:color w:val="000000"/>
        </w:rPr>
        <w:tab/>
        <w:t>By</w:t>
      </w:r>
      <w:r w:rsidR="00C62128">
        <w:rPr>
          <w:color w:val="000000"/>
        </w:rPr>
        <w:t xml:space="preserve"> </w:t>
      </w:r>
      <w:r w:rsidRPr="00D23656">
        <w:rPr>
          <w:color w:val="000000"/>
        </w:rPr>
        <w:t>no</w:t>
      </w:r>
      <w:r w:rsidRPr="00D23656">
        <w:rPr>
          <w:color w:val="000000"/>
          <w:spacing w:val="-1"/>
        </w:rPr>
        <w:t>t</w:t>
      </w:r>
      <w:r w:rsidRPr="00D23656">
        <w:rPr>
          <w:color w:val="000000"/>
        </w:rPr>
        <w:t>ification</w:t>
      </w:r>
      <w:r w:rsidR="00C62128">
        <w:rPr>
          <w:color w:val="000000"/>
        </w:rPr>
        <w:t xml:space="preserve"> </w:t>
      </w:r>
      <w:r w:rsidRPr="00D23656">
        <w:rPr>
          <w:color w:val="000000"/>
        </w:rPr>
        <w:t>of</w:t>
      </w:r>
      <w:r w:rsidR="00C62128">
        <w:rPr>
          <w:color w:val="000000"/>
        </w:rPr>
        <w:t xml:space="preserve"> </w:t>
      </w:r>
      <w:r w:rsidRPr="00D23656">
        <w:rPr>
          <w:color w:val="000000"/>
        </w:rPr>
        <w:t>the</w:t>
      </w:r>
      <w:r w:rsidR="00C62128">
        <w:rPr>
          <w:color w:val="000000"/>
        </w:rPr>
        <w:t xml:space="preserve"> </w:t>
      </w:r>
      <w:r w:rsidRPr="00D23656">
        <w:rPr>
          <w:color w:val="000000"/>
        </w:rPr>
        <w:t>auction</w:t>
      </w:r>
      <w:r w:rsidR="00C62128">
        <w:rPr>
          <w:color w:val="000000"/>
        </w:rPr>
        <w:t xml:space="preserve"> </w:t>
      </w:r>
      <w:r w:rsidRPr="00D23656">
        <w:rPr>
          <w:color w:val="000000"/>
        </w:rPr>
        <w:t>result,</w:t>
      </w:r>
      <w:r w:rsidR="00C62128">
        <w:rPr>
          <w:color w:val="000000"/>
        </w:rPr>
        <w:t xml:space="preserve"> </w:t>
      </w:r>
      <w:r w:rsidRPr="00D23656">
        <w:rPr>
          <w:color w:val="000000"/>
        </w:rPr>
        <w:t xml:space="preserve">the </w:t>
      </w:r>
      <w:r w:rsidR="00707886">
        <w:rPr>
          <w:color w:val="000000"/>
          <w:spacing w:val="5"/>
        </w:rPr>
        <w:t xml:space="preserve">Registered </w:t>
      </w:r>
      <w:r w:rsidRPr="00D23656">
        <w:rPr>
          <w:color w:val="000000"/>
        </w:rPr>
        <w:t>Partic</w:t>
      </w:r>
      <w:r w:rsidRPr="00D23656">
        <w:rPr>
          <w:color w:val="000000"/>
          <w:spacing w:val="1"/>
        </w:rPr>
        <w:t>ip</w:t>
      </w:r>
      <w:r w:rsidRPr="00D23656">
        <w:rPr>
          <w:color w:val="000000"/>
        </w:rPr>
        <w:t>ant obtains</w:t>
      </w:r>
      <w:r w:rsidR="00C62128">
        <w:rPr>
          <w:color w:val="000000"/>
        </w:rPr>
        <w:t xml:space="preserve"> </w:t>
      </w:r>
      <w:r w:rsidRPr="00D23656">
        <w:rPr>
          <w:color w:val="000000"/>
        </w:rPr>
        <w:t xml:space="preserve">the guarantee of </w:t>
      </w:r>
      <w:r w:rsidR="00847B79">
        <w:rPr>
          <w:color w:val="000000"/>
        </w:rPr>
        <w:t>EMS</w:t>
      </w:r>
      <w:r w:rsidRPr="00D23656">
        <w:rPr>
          <w:color w:val="000000"/>
        </w:rPr>
        <w:t xml:space="preserve"> and TRANSEL</w:t>
      </w:r>
      <w:r w:rsidRPr="00D23656">
        <w:rPr>
          <w:color w:val="000000"/>
          <w:spacing w:val="1"/>
        </w:rPr>
        <w:t>E</w:t>
      </w:r>
      <w:r w:rsidRPr="00D23656">
        <w:rPr>
          <w:color w:val="000000"/>
        </w:rPr>
        <w:t>CTRICA</w:t>
      </w:r>
      <w:r w:rsidR="00C62128">
        <w:rPr>
          <w:color w:val="000000"/>
        </w:rPr>
        <w:t xml:space="preserve"> </w:t>
      </w:r>
      <w:r w:rsidRPr="00D23656">
        <w:rPr>
          <w:color w:val="000000"/>
        </w:rPr>
        <w:t>that</w:t>
      </w:r>
      <w:r w:rsidR="00C62128">
        <w:rPr>
          <w:color w:val="000000"/>
        </w:rPr>
        <w:t xml:space="preserve"> </w:t>
      </w:r>
      <w:r w:rsidRPr="00D23656">
        <w:rPr>
          <w:color w:val="000000"/>
        </w:rPr>
        <w:t>by</w:t>
      </w:r>
      <w:r w:rsidR="00C62128">
        <w:rPr>
          <w:color w:val="000000"/>
        </w:rPr>
        <w:t xml:space="preserve"> </w:t>
      </w:r>
      <w:r w:rsidRPr="00D23656">
        <w:rPr>
          <w:color w:val="000000"/>
        </w:rPr>
        <w:t>settle</w:t>
      </w:r>
      <w:r w:rsidRPr="00D23656">
        <w:rPr>
          <w:color w:val="000000"/>
          <w:spacing w:val="-2"/>
        </w:rPr>
        <w:t>m</w:t>
      </w:r>
      <w:r w:rsidRPr="00D23656">
        <w:rPr>
          <w:color w:val="000000"/>
        </w:rPr>
        <w:t>e</w:t>
      </w:r>
      <w:r w:rsidRPr="00D23656">
        <w:rPr>
          <w:color w:val="000000"/>
          <w:spacing w:val="2"/>
        </w:rPr>
        <w:t>n</w:t>
      </w:r>
      <w:r w:rsidRPr="00D23656">
        <w:rPr>
          <w:color w:val="000000"/>
        </w:rPr>
        <w:t>t</w:t>
      </w:r>
      <w:r w:rsidR="00C62128">
        <w:rPr>
          <w:color w:val="000000"/>
        </w:rPr>
        <w:t xml:space="preserve"> </w:t>
      </w:r>
      <w:r w:rsidRPr="00D23656">
        <w:rPr>
          <w:color w:val="000000"/>
        </w:rPr>
        <w:t>of</w:t>
      </w:r>
      <w:r w:rsidR="00C62128">
        <w:rPr>
          <w:color w:val="000000"/>
        </w:rPr>
        <w:t xml:space="preserve"> </w:t>
      </w:r>
      <w:r w:rsidRPr="00D23656">
        <w:rPr>
          <w:color w:val="000000"/>
        </w:rPr>
        <w:t>the</w:t>
      </w:r>
      <w:r w:rsidR="00C62128">
        <w:rPr>
          <w:color w:val="000000"/>
        </w:rPr>
        <w:t xml:space="preserve"> </w:t>
      </w:r>
      <w:r w:rsidRPr="00D23656">
        <w:rPr>
          <w:color w:val="000000"/>
        </w:rPr>
        <w:t>pa</w:t>
      </w:r>
      <w:r w:rsidRPr="00D23656">
        <w:rPr>
          <w:color w:val="000000"/>
          <w:spacing w:val="2"/>
        </w:rPr>
        <w:t>y</w:t>
      </w:r>
      <w:r w:rsidRPr="00D23656">
        <w:rPr>
          <w:color w:val="000000"/>
          <w:spacing w:val="-2"/>
        </w:rPr>
        <w:t>m</w:t>
      </w:r>
      <w:r w:rsidRPr="00D23656">
        <w:rPr>
          <w:color w:val="000000"/>
        </w:rPr>
        <w:t>e</w:t>
      </w:r>
      <w:r w:rsidRPr="00D23656">
        <w:rPr>
          <w:color w:val="000000"/>
          <w:spacing w:val="1"/>
        </w:rPr>
        <w:t>n</w:t>
      </w:r>
      <w:r w:rsidRPr="00D23656">
        <w:rPr>
          <w:color w:val="000000"/>
        </w:rPr>
        <w:t>t</w:t>
      </w:r>
      <w:r w:rsidR="00C62128">
        <w:rPr>
          <w:color w:val="000000"/>
        </w:rPr>
        <w:t xml:space="preserve"> </w:t>
      </w:r>
      <w:r w:rsidRPr="00D23656">
        <w:rPr>
          <w:color w:val="000000"/>
        </w:rPr>
        <w:t>in</w:t>
      </w:r>
      <w:r w:rsidR="00C62128">
        <w:rPr>
          <w:color w:val="000000"/>
        </w:rPr>
        <w:t xml:space="preserve"> </w:t>
      </w:r>
      <w:r w:rsidRPr="00D23656">
        <w:rPr>
          <w:color w:val="000000"/>
        </w:rPr>
        <w:t>accordance</w:t>
      </w:r>
      <w:r w:rsidR="00C62128">
        <w:rPr>
          <w:color w:val="000000"/>
        </w:rPr>
        <w:t xml:space="preserve"> </w:t>
      </w:r>
      <w:r w:rsidRPr="00D23656">
        <w:rPr>
          <w:color w:val="000000"/>
        </w:rPr>
        <w:t>with</w:t>
      </w:r>
      <w:r w:rsidR="00C62128">
        <w:rPr>
          <w:color w:val="000000"/>
        </w:rPr>
        <w:t xml:space="preserve"> </w:t>
      </w:r>
      <w:r w:rsidRPr="00D23656">
        <w:rPr>
          <w:color w:val="000000"/>
        </w:rPr>
        <w:t>the</w:t>
      </w:r>
      <w:r w:rsidR="00C62128">
        <w:rPr>
          <w:color w:val="000000"/>
        </w:rPr>
        <w:t xml:space="preserve"> </w:t>
      </w:r>
      <w:r w:rsidR="0025327F">
        <w:rPr>
          <w:color w:val="000000"/>
        </w:rPr>
        <w:t>Intraday Allocation Rules</w:t>
      </w:r>
      <w:r w:rsidRPr="00D23656">
        <w:rPr>
          <w:color w:val="000000"/>
        </w:rPr>
        <w:t>,</w:t>
      </w:r>
      <w:r w:rsidR="00C62128">
        <w:rPr>
          <w:color w:val="000000"/>
        </w:rPr>
        <w:t xml:space="preserve"> </w:t>
      </w:r>
      <w:r w:rsidRPr="00D23656">
        <w:rPr>
          <w:color w:val="000000"/>
        </w:rPr>
        <w:t>the</w:t>
      </w:r>
      <w:r w:rsidR="00C62128">
        <w:rPr>
          <w:color w:val="000000"/>
        </w:rPr>
        <w:t xml:space="preserve"> </w:t>
      </w:r>
      <w:r w:rsidRPr="00D23656">
        <w:rPr>
          <w:color w:val="000000"/>
          <w:spacing w:val="1"/>
        </w:rPr>
        <w:t>C</w:t>
      </w:r>
      <w:r w:rsidRPr="00D23656">
        <w:rPr>
          <w:color w:val="000000"/>
        </w:rPr>
        <w:t>apacity shall be</w:t>
      </w:r>
      <w:r w:rsidR="00C62128">
        <w:rPr>
          <w:color w:val="000000"/>
        </w:rPr>
        <w:t xml:space="preserve"> </w:t>
      </w:r>
      <w:r w:rsidRPr="00D23656">
        <w:rPr>
          <w:color w:val="000000"/>
        </w:rPr>
        <w:t>allocated</w:t>
      </w:r>
      <w:r w:rsidR="00C62128">
        <w:rPr>
          <w:color w:val="000000"/>
        </w:rPr>
        <w:t xml:space="preserve"> </w:t>
      </w:r>
      <w:r w:rsidRPr="00D23656">
        <w:rPr>
          <w:color w:val="000000"/>
        </w:rPr>
        <w:t>in</w:t>
      </w:r>
      <w:r w:rsidR="00C62128">
        <w:rPr>
          <w:color w:val="000000"/>
        </w:rPr>
        <w:t xml:space="preserve"> </w:t>
      </w:r>
      <w:r w:rsidRPr="00D23656">
        <w:rPr>
          <w:color w:val="000000"/>
        </w:rPr>
        <w:t>acco</w:t>
      </w:r>
      <w:r w:rsidRPr="00D23656">
        <w:rPr>
          <w:color w:val="000000"/>
          <w:spacing w:val="1"/>
        </w:rPr>
        <w:t>rd</w:t>
      </w:r>
      <w:r w:rsidRPr="00D23656">
        <w:rPr>
          <w:color w:val="000000"/>
        </w:rPr>
        <w:t>ance</w:t>
      </w:r>
      <w:r w:rsidR="00C62128">
        <w:rPr>
          <w:color w:val="000000"/>
        </w:rPr>
        <w:t xml:space="preserve"> </w:t>
      </w:r>
      <w:r w:rsidRPr="00D23656">
        <w:rPr>
          <w:color w:val="000000"/>
        </w:rPr>
        <w:t>with the</w:t>
      </w:r>
      <w:r w:rsidR="00C62128">
        <w:rPr>
          <w:color w:val="000000"/>
        </w:rPr>
        <w:t xml:space="preserve"> </w:t>
      </w:r>
      <w:r w:rsidRPr="00D23656">
        <w:rPr>
          <w:color w:val="000000"/>
        </w:rPr>
        <w:t>notified</w:t>
      </w:r>
      <w:r w:rsidR="00C62128">
        <w:rPr>
          <w:color w:val="000000"/>
        </w:rPr>
        <w:t xml:space="preserve"> </w:t>
      </w:r>
      <w:r w:rsidRPr="00D23656">
        <w:rPr>
          <w:color w:val="000000"/>
        </w:rPr>
        <w:t>auction</w:t>
      </w:r>
      <w:r w:rsidR="00C62128">
        <w:rPr>
          <w:color w:val="000000"/>
        </w:rPr>
        <w:t xml:space="preserve"> </w:t>
      </w:r>
      <w:r w:rsidRPr="00D23656">
        <w:rPr>
          <w:color w:val="000000"/>
        </w:rPr>
        <w:t>results</w:t>
      </w:r>
      <w:r w:rsidR="00C62128">
        <w:rPr>
          <w:color w:val="000000"/>
        </w:rPr>
        <w:t xml:space="preserve"> </w:t>
      </w:r>
      <w:r w:rsidRPr="00D23656">
        <w:rPr>
          <w:color w:val="000000"/>
        </w:rPr>
        <w:t>with the</w:t>
      </w:r>
      <w:r w:rsidR="00C62128">
        <w:rPr>
          <w:color w:val="000000"/>
        </w:rPr>
        <w:t xml:space="preserve"> </w:t>
      </w:r>
      <w:r w:rsidRPr="00D23656">
        <w:rPr>
          <w:color w:val="000000"/>
        </w:rPr>
        <w:t>exception</w:t>
      </w:r>
      <w:r w:rsidR="00C62128">
        <w:rPr>
          <w:color w:val="000000"/>
        </w:rPr>
        <w:t xml:space="preserve"> </w:t>
      </w:r>
      <w:r w:rsidRPr="00D23656">
        <w:rPr>
          <w:color w:val="000000"/>
        </w:rPr>
        <w:t>of</w:t>
      </w:r>
      <w:r w:rsidR="00C62128">
        <w:rPr>
          <w:color w:val="000000"/>
        </w:rPr>
        <w:t xml:space="preserve"> </w:t>
      </w:r>
      <w:r w:rsidRPr="00D23656">
        <w:rPr>
          <w:color w:val="000000"/>
        </w:rPr>
        <w:t>cases</w:t>
      </w:r>
      <w:r w:rsidR="00C62128">
        <w:rPr>
          <w:color w:val="000000"/>
        </w:rPr>
        <w:t xml:space="preserve"> </w:t>
      </w:r>
      <w:r w:rsidRPr="00D23656">
        <w:rPr>
          <w:color w:val="000000"/>
        </w:rPr>
        <w:t>of</w:t>
      </w:r>
      <w:r w:rsidR="00C62128">
        <w:rPr>
          <w:color w:val="000000"/>
        </w:rPr>
        <w:t xml:space="preserve"> </w:t>
      </w:r>
      <w:r>
        <w:rPr>
          <w:color w:val="000000"/>
          <w:spacing w:val="2"/>
        </w:rPr>
        <w:t>E</w:t>
      </w:r>
      <w:r w:rsidRPr="00D23656">
        <w:rPr>
          <w:color w:val="000000"/>
          <w:spacing w:val="2"/>
        </w:rPr>
        <w:t xml:space="preserve">mergency </w:t>
      </w:r>
      <w:r>
        <w:rPr>
          <w:color w:val="000000"/>
          <w:spacing w:val="2"/>
        </w:rPr>
        <w:t>S</w:t>
      </w:r>
      <w:r w:rsidRPr="00D23656">
        <w:rPr>
          <w:color w:val="000000"/>
          <w:spacing w:val="2"/>
        </w:rPr>
        <w:t>ituations</w:t>
      </w:r>
      <w:r w:rsidR="00C62128">
        <w:rPr>
          <w:color w:val="000000"/>
          <w:spacing w:val="2"/>
        </w:rPr>
        <w:t xml:space="preserve"> </w:t>
      </w:r>
      <w:r>
        <w:rPr>
          <w:color w:val="000000"/>
          <w:spacing w:val="2"/>
        </w:rPr>
        <w:t>or</w:t>
      </w:r>
      <w:r w:rsidR="00C62128">
        <w:rPr>
          <w:color w:val="000000"/>
          <w:spacing w:val="2"/>
        </w:rPr>
        <w:t xml:space="preserve"> </w:t>
      </w:r>
      <w:r w:rsidRPr="00D23656">
        <w:rPr>
          <w:color w:val="000000"/>
        </w:rPr>
        <w:t>Force Majeure</w:t>
      </w:r>
      <w:r w:rsidR="005F7769">
        <w:rPr>
          <w:color w:val="000000"/>
        </w:rPr>
        <w:t>.</w:t>
      </w:r>
    </w:p>
    <w:p w14:paraId="128E1B13" w14:textId="752C742B" w:rsidR="00277232" w:rsidRPr="00D23656" w:rsidRDefault="00277232" w:rsidP="007519C9">
      <w:pPr>
        <w:widowControl w:val="0"/>
        <w:tabs>
          <w:tab w:val="left" w:pos="880"/>
        </w:tabs>
        <w:autoSpaceDE w:val="0"/>
        <w:autoSpaceDN w:val="0"/>
        <w:adjustRightInd w:val="0"/>
        <w:spacing w:after="240"/>
        <w:ind w:left="883" w:right="108" w:hanging="709"/>
        <w:jc w:val="both"/>
        <w:rPr>
          <w:color w:val="000000"/>
        </w:rPr>
      </w:pPr>
      <w:r w:rsidRPr="00D23656">
        <w:rPr>
          <w:color w:val="000000"/>
          <w:spacing w:val="1"/>
        </w:rPr>
        <w:t>2.1</w:t>
      </w:r>
      <w:r w:rsidRPr="00D23656">
        <w:rPr>
          <w:color w:val="000000"/>
        </w:rPr>
        <w:t>1</w:t>
      </w:r>
      <w:r w:rsidRPr="00D23656">
        <w:rPr>
          <w:color w:val="000000"/>
        </w:rPr>
        <w:tab/>
        <w:t>To</w:t>
      </w:r>
      <w:r w:rsidR="00C62128">
        <w:rPr>
          <w:color w:val="000000"/>
        </w:rPr>
        <w:t xml:space="preserve"> </w:t>
      </w:r>
      <w:r w:rsidRPr="00D23656">
        <w:rPr>
          <w:color w:val="000000"/>
        </w:rPr>
        <w:t>avoid</w:t>
      </w:r>
      <w:r w:rsidR="00C62128">
        <w:rPr>
          <w:color w:val="000000"/>
        </w:rPr>
        <w:t xml:space="preserve"> </w:t>
      </w:r>
      <w:r w:rsidRPr="00D23656">
        <w:rPr>
          <w:color w:val="000000"/>
        </w:rPr>
        <w:t>p</w:t>
      </w:r>
      <w:r w:rsidRPr="00D23656">
        <w:rPr>
          <w:color w:val="000000"/>
          <w:spacing w:val="-1"/>
        </w:rPr>
        <w:t>r</w:t>
      </w:r>
      <w:r w:rsidRPr="00D23656">
        <w:rPr>
          <w:color w:val="000000"/>
        </w:rPr>
        <w:t>oblems</w:t>
      </w:r>
      <w:r w:rsidR="00C62128">
        <w:rPr>
          <w:color w:val="000000"/>
        </w:rPr>
        <w:t xml:space="preserve"> </w:t>
      </w:r>
      <w:r w:rsidRPr="00D23656">
        <w:rPr>
          <w:color w:val="000000"/>
        </w:rPr>
        <w:t>related</w:t>
      </w:r>
      <w:r w:rsidR="00C62128">
        <w:rPr>
          <w:color w:val="000000"/>
        </w:rPr>
        <w:t xml:space="preserve"> </w:t>
      </w:r>
      <w:r w:rsidRPr="00D23656">
        <w:rPr>
          <w:color w:val="000000"/>
        </w:rPr>
        <w:t>to</w:t>
      </w:r>
      <w:r w:rsidR="00C62128">
        <w:rPr>
          <w:color w:val="000000"/>
        </w:rPr>
        <w:t xml:space="preserve"> </w:t>
      </w:r>
      <w:r w:rsidRPr="00D23656">
        <w:rPr>
          <w:color w:val="000000"/>
        </w:rPr>
        <w:t>the</w:t>
      </w:r>
      <w:r w:rsidR="00C62128">
        <w:rPr>
          <w:color w:val="000000"/>
        </w:rPr>
        <w:t xml:space="preserve"> </w:t>
      </w:r>
      <w:r w:rsidRPr="00D23656">
        <w:rPr>
          <w:color w:val="000000"/>
        </w:rPr>
        <w:t>p</w:t>
      </w:r>
      <w:r w:rsidRPr="00D23656">
        <w:rPr>
          <w:color w:val="000000"/>
          <w:spacing w:val="-1"/>
        </w:rPr>
        <w:t>o</w:t>
      </w:r>
      <w:r w:rsidRPr="00D23656">
        <w:rPr>
          <w:color w:val="000000"/>
        </w:rPr>
        <w:t>tential</w:t>
      </w:r>
      <w:r w:rsidR="00C62128">
        <w:rPr>
          <w:color w:val="000000"/>
        </w:rPr>
        <w:t xml:space="preserve"> </w:t>
      </w:r>
      <w:r w:rsidRPr="00D23656">
        <w:rPr>
          <w:color w:val="000000"/>
        </w:rPr>
        <w:t>use</w:t>
      </w:r>
      <w:r w:rsidR="00C62128">
        <w:rPr>
          <w:color w:val="000000"/>
        </w:rPr>
        <w:t xml:space="preserve"> </w:t>
      </w:r>
      <w:r w:rsidRPr="00D23656">
        <w:rPr>
          <w:color w:val="000000"/>
        </w:rPr>
        <w:t>of</w:t>
      </w:r>
      <w:r w:rsidR="00C62128">
        <w:rPr>
          <w:color w:val="000000"/>
        </w:rPr>
        <w:t xml:space="preserve"> </w:t>
      </w:r>
      <w:r w:rsidRPr="00D23656">
        <w:rPr>
          <w:color w:val="000000"/>
        </w:rPr>
        <w:t>do</w:t>
      </w:r>
      <w:r w:rsidRPr="00D23656">
        <w:rPr>
          <w:color w:val="000000"/>
          <w:spacing w:val="-2"/>
        </w:rPr>
        <w:t>m</w:t>
      </w:r>
      <w:r w:rsidRPr="00D23656">
        <w:rPr>
          <w:color w:val="000000"/>
        </w:rPr>
        <w:t>inant</w:t>
      </w:r>
      <w:r w:rsidR="00C62128">
        <w:rPr>
          <w:color w:val="000000"/>
        </w:rPr>
        <w:t xml:space="preserve"> </w:t>
      </w:r>
      <w:r w:rsidRPr="00D23656">
        <w:rPr>
          <w:color w:val="000000"/>
        </w:rPr>
        <w:t>position</w:t>
      </w:r>
      <w:r w:rsidR="00C62128">
        <w:rPr>
          <w:color w:val="000000"/>
        </w:rPr>
        <w:t xml:space="preserve"> </w:t>
      </w:r>
      <w:r w:rsidRPr="00D23656">
        <w:rPr>
          <w:color w:val="000000"/>
        </w:rPr>
        <w:t>of</w:t>
      </w:r>
      <w:r w:rsidR="00C62128">
        <w:rPr>
          <w:color w:val="000000"/>
        </w:rPr>
        <w:t xml:space="preserve"> </w:t>
      </w:r>
      <w:r w:rsidRPr="00D23656">
        <w:rPr>
          <w:color w:val="000000"/>
        </w:rPr>
        <w:t>a</w:t>
      </w:r>
      <w:r w:rsidRPr="00D23656">
        <w:rPr>
          <w:color w:val="000000"/>
          <w:spacing w:val="-1"/>
        </w:rPr>
        <w:t>n</w:t>
      </w:r>
      <w:r w:rsidRPr="00D23656">
        <w:rPr>
          <w:color w:val="000000"/>
        </w:rPr>
        <w:t>y</w:t>
      </w:r>
      <w:r w:rsidR="00C62128">
        <w:rPr>
          <w:color w:val="000000"/>
        </w:rPr>
        <w:t xml:space="preserve"> </w:t>
      </w:r>
      <w:r w:rsidRPr="00D23656">
        <w:rPr>
          <w:color w:val="000000"/>
          <w:spacing w:val="-2"/>
        </w:rPr>
        <w:t>m</w:t>
      </w:r>
      <w:r w:rsidRPr="00D23656">
        <w:rPr>
          <w:color w:val="000000"/>
        </w:rPr>
        <w:t>arket</w:t>
      </w:r>
      <w:r w:rsidR="00C62128">
        <w:rPr>
          <w:color w:val="000000"/>
        </w:rPr>
        <w:t xml:space="preserve"> </w:t>
      </w:r>
      <w:r w:rsidR="00F12475">
        <w:rPr>
          <w:color w:val="000000"/>
        </w:rPr>
        <w:t>participant</w:t>
      </w:r>
      <w:r w:rsidRPr="00D23656">
        <w:rPr>
          <w:color w:val="000000"/>
        </w:rPr>
        <w:t>,</w:t>
      </w:r>
      <w:r w:rsidR="00C62128">
        <w:rPr>
          <w:color w:val="000000"/>
        </w:rPr>
        <w:t xml:space="preserve"> </w:t>
      </w:r>
      <w:r w:rsidRPr="00D23656">
        <w:rPr>
          <w:color w:val="000000"/>
        </w:rPr>
        <w:t>the relevant</w:t>
      </w:r>
      <w:r w:rsidR="00C62128">
        <w:rPr>
          <w:color w:val="000000"/>
        </w:rPr>
        <w:t xml:space="preserve"> </w:t>
      </w:r>
      <w:r w:rsidRPr="00D23656">
        <w:rPr>
          <w:color w:val="000000"/>
        </w:rPr>
        <w:t>Re</w:t>
      </w:r>
      <w:r w:rsidRPr="00D23656">
        <w:rPr>
          <w:color w:val="000000"/>
          <w:spacing w:val="2"/>
        </w:rPr>
        <w:t>g</w:t>
      </w:r>
      <w:r w:rsidRPr="00D23656">
        <w:rPr>
          <w:color w:val="000000"/>
          <w:spacing w:val="1"/>
        </w:rPr>
        <w:t>u</w:t>
      </w:r>
      <w:r w:rsidRPr="00D23656">
        <w:rPr>
          <w:color w:val="000000"/>
        </w:rPr>
        <w:t>lato</w:t>
      </w:r>
      <w:r w:rsidRPr="00D23656">
        <w:rPr>
          <w:color w:val="000000"/>
          <w:spacing w:val="-1"/>
        </w:rPr>
        <w:t>r</w:t>
      </w:r>
      <w:r w:rsidRPr="00D23656">
        <w:rPr>
          <w:color w:val="000000"/>
        </w:rPr>
        <w:t>y</w:t>
      </w:r>
      <w:r w:rsidR="00C62128">
        <w:rPr>
          <w:color w:val="000000"/>
        </w:rPr>
        <w:t xml:space="preserve"> </w:t>
      </w:r>
      <w:r w:rsidRPr="00D23656">
        <w:rPr>
          <w:color w:val="000000"/>
        </w:rPr>
        <w:t>and</w:t>
      </w:r>
      <w:r w:rsidRPr="00D23656">
        <w:rPr>
          <w:color w:val="000000"/>
          <w:spacing w:val="-1"/>
        </w:rPr>
        <w:t>/</w:t>
      </w:r>
      <w:r w:rsidRPr="00D23656">
        <w:rPr>
          <w:color w:val="000000"/>
        </w:rPr>
        <w:t>or</w:t>
      </w:r>
      <w:r w:rsidR="00C62128">
        <w:rPr>
          <w:color w:val="000000"/>
        </w:rPr>
        <w:t xml:space="preserve"> </w:t>
      </w:r>
      <w:r w:rsidRPr="00D23656">
        <w:rPr>
          <w:color w:val="000000"/>
        </w:rPr>
        <w:t>Co</w:t>
      </w:r>
      <w:r w:rsidRPr="00D23656">
        <w:rPr>
          <w:color w:val="000000"/>
          <w:spacing w:val="-2"/>
        </w:rPr>
        <w:t>m</w:t>
      </w:r>
      <w:r w:rsidRPr="00D23656">
        <w:rPr>
          <w:color w:val="000000"/>
          <w:spacing w:val="1"/>
        </w:rPr>
        <w:t>p</w:t>
      </w:r>
      <w:r w:rsidRPr="00D23656">
        <w:rPr>
          <w:color w:val="000000"/>
        </w:rPr>
        <w:t>etition Authorit</w:t>
      </w:r>
      <w:r w:rsidRPr="00D23656">
        <w:rPr>
          <w:color w:val="000000"/>
          <w:spacing w:val="-1"/>
        </w:rPr>
        <w:t>i</w:t>
      </w:r>
      <w:r w:rsidRPr="00D23656">
        <w:rPr>
          <w:color w:val="000000"/>
        </w:rPr>
        <w:t>es</w:t>
      </w:r>
      <w:r w:rsidR="00C62128">
        <w:rPr>
          <w:color w:val="000000"/>
        </w:rPr>
        <w:t xml:space="preserve"> </w:t>
      </w:r>
      <w:r w:rsidRPr="00D23656">
        <w:rPr>
          <w:color w:val="000000"/>
        </w:rPr>
        <w:t>fr</w:t>
      </w:r>
      <w:r w:rsidRPr="00D23656">
        <w:rPr>
          <w:color w:val="000000"/>
          <w:spacing w:val="2"/>
        </w:rPr>
        <w:t>o</w:t>
      </w:r>
      <w:r w:rsidRPr="00D23656">
        <w:rPr>
          <w:color w:val="000000"/>
        </w:rPr>
        <w:t>m</w:t>
      </w:r>
      <w:r w:rsidR="00C62128">
        <w:rPr>
          <w:color w:val="000000"/>
        </w:rPr>
        <w:t xml:space="preserve"> </w:t>
      </w:r>
      <w:r w:rsidRPr="00D23656">
        <w:rPr>
          <w:color w:val="000000"/>
        </w:rPr>
        <w:t>R</w:t>
      </w:r>
      <w:r w:rsidRPr="00D23656">
        <w:rPr>
          <w:color w:val="000000"/>
          <w:spacing w:val="2"/>
        </w:rPr>
        <w:t>o</w:t>
      </w:r>
      <w:r w:rsidRPr="00D23656">
        <w:rPr>
          <w:color w:val="000000"/>
        </w:rPr>
        <w:t>mania</w:t>
      </w:r>
      <w:r w:rsidR="00C62128">
        <w:rPr>
          <w:color w:val="000000"/>
        </w:rPr>
        <w:t xml:space="preserve"> </w:t>
      </w:r>
      <w:r w:rsidRPr="00D23656">
        <w:rPr>
          <w:color w:val="000000"/>
        </w:rPr>
        <w:t>and</w:t>
      </w:r>
      <w:r w:rsidR="00C62128">
        <w:rPr>
          <w:color w:val="000000"/>
        </w:rPr>
        <w:t xml:space="preserve"> </w:t>
      </w:r>
      <w:r w:rsidR="004774B0">
        <w:rPr>
          <w:color w:val="000000"/>
        </w:rPr>
        <w:t>Serbia</w:t>
      </w:r>
      <w:r w:rsidRPr="00D23656">
        <w:rPr>
          <w:color w:val="000000"/>
        </w:rPr>
        <w:t>,</w:t>
      </w:r>
      <w:r w:rsidR="00C62128">
        <w:rPr>
          <w:color w:val="000000"/>
        </w:rPr>
        <w:t xml:space="preserve"> </w:t>
      </w:r>
      <w:r w:rsidRPr="00D23656">
        <w:rPr>
          <w:color w:val="000000"/>
          <w:spacing w:val="-2"/>
        </w:rPr>
        <w:t>m</w:t>
      </w:r>
      <w:r w:rsidRPr="00D23656">
        <w:rPr>
          <w:color w:val="000000"/>
          <w:spacing w:val="1"/>
        </w:rPr>
        <w:t>a</w:t>
      </w:r>
      <w:r w:rsidRPr="00D23656">
        <w:rPr>
          <w:color w:val="000000"/>
        </w:rPr>
        <w:t>y</w:t>
      </w:r>
      <w:r w:rsidR="00C62128">
        <w:rPr>
          <w:color w:val="000000"/>
        </w:rPr>
        <w:t xml:space="preserve"> </w:t>
      </w:r>
      <w:r w:rsidRPr="00D23656">
        <w:rPr>
          <w:color w:val="000000"/>
        </w:rPr>
        <w:t>i</w:t>
      </w:r>
      <w:r w:rsidRPr="00D23656">
        <w:rPr>
          <w:color w:val="000000"/>
          <w:spacing w:val="-2"/>
        </w:rPr>
        <w:t>m</w:t>
      </w:r>
      <w:r w:rsidRPr="00D23656">
        <w:rPr>
          <w:color w:val="000000"/>
        </w:rPr>
        <w:t>pose additional re</w:t>
      </w:r>
      <w:r w:rsidRPr="00D23656">
        <w:rPr>
          <w:color w:val="000000"/>
          <w:spacing w:val="-1"/>
        </w:rPr>
        <w:t>s</w:t>
      </w:r>
      <w:r w:rsidRPr="00D23656">
        <w:rPr>
          <w:color w:val="000000"/>
        </w:rPr>
        <w:t>trictions</w:t>
      </w:r>
      <w:r w:rsidR="00C62128">
        <w:rPr>
          <w:color w:val="000000"/>
        </w:rPr>
        <w:t xml:space="preserve"> </w:t>
      </w:r>
      <w:r w:rsidRPr="00D23656">
        <w:rPr>
          <w:color w:val="000000"/>
        </w:rPr>
        <w:t>in</w:t>
      </w:r>
      <w:r w:rsidR="00C62128">
        <w:rPr>
          <w:color w:val="000000"/>
        </w:rPr>
        <w:t xml:space="preserve"> </w:t>
      </w:r>
      <w:r w:rsidRPr="00D23656">
        <w:rPr>
          <w:color w:val="000000"/>
        </w:rPr>
        <w:t>general</w:t>
      </w:r>
      <w:r w:rsidR="00C62128">
        <w:rPr>
          <w:color w:val="000000"/>
        </w:rPr>
        <w:t xml:space="preserve"> </w:t>
      </w:r>
      <w:r w:rsidRPr="00D23656">
        <w:rPr>
          <w:color w:val="000000"/>
        </w:rPr>
        <w:t>or</w:t>
      </w:r>
      <w:r w:rsidR="00C62128">
        <w:rPr>
          <w:color w:val="000000"/>
        </w:rPr>
        <w:t xml:space="preserve"> </w:t>
      </w:r>
      <w:r w:rsidRPr="00D23656">
        <w:rPr>
          <w:color w:val="000000"/>
        </w:rPr>
        <w:t>on</w:t>
      </w:r>
      <w:r w:rsidR="00C62128">
        <w:rPr>
          <w:color w:val="000000"/>
        </w:rPr>
        <w:t xml:space="preserve"> </w:t>
      </w:r>
      <w:r w:rsidRPr="00D23656">
        <w:rPr>
          <w:color w:val="000000"/>
        </w:rPr>
        <w:t>an</w:t>
      </w:r>
      <w:r w:rsidR="00C62128">
        <w:rPr>
          <w:color w:val="000000"/>
        </w:rPr>
        <w:t xml:space="preserve"> </w:t>
      </w:r>
      <w:r w:rsidRPr="00D23656">
        <w:rPr>
          <w:color w:val="000000"/>
        </w:rPr>
        <w:t>in</w:t>
      </w:r>
      <w:r w:rsidRPr="00D23656">
        <w:rPr>
          <w:color w:val="000000"/>
          <w:spacing w:val="-1"/>
        </w:rPr>
        <w:t>d</w:t>
      </w:r>
      <w:r w:rsidRPr="00D23656">
        <w:rPr>
          <w:color w:val="000000"/>
        </w:rPr>
        <w:t>iv</w:t>
      </w:r>
      <w:r w:rsidRPr="00D23656">
        <w:rPr>
          <w:color w:val="000000"/>
          <w:spacing w:val="-1"/>
        </w:rPr>
        <w:t>id</w:t>
      </w:r>
      <w:r w:rsidRPr="00D23656">
        <w:rPr>
          <w:color w:val="000000"/>
          <w:spacing w:val="1"/>
        </w:rPr>
        <w:t>u</w:t>
      </w:r>
      <w:r w:rsidRPr="00D23656">
        <w:rPr>
          <w:color w:val="000000"/>
        </w:rPr>
        <w:t>al co</w:t>
      </w:r>
      <w:r w:rsidRPr="00D23656">
        <w:rPr>
          <w:color w:val="000000"/>
          <w:spacing w:val="-2"/>
        </w:rPr>
        <w:t>m</w:t>
      </w:r>
      <w:r w:rsidRPr="00D23656">
        <w:rPr>
          <w:color w:val="000000"/>
          <w:spacing w:val="1"/>
        </w:rPr>
        <w:t>p</w:t>
      </w:r>
      <w:r w:rsidRPr="00D23656">
        <w:rPr>
          <w:color w:val="000000"/>
        </w:rPr>
        <w:t>any</w:t>
      </w:r>
      <w:r w:rsidR="00C62128">
        <w:rPr>
          <w:color w:val="000000"/>
        </w:rPr>
        <w:t xml:space="preserve"> </w:t>
      </w:r>
      <w:r w:rsidRPr="00D23656">
        <w:rPr>
          <w:color w:val="000000"/>
        </w:rPr>
        <w:t>on</w:t>
      </w:r>
      <w:r w:rsidR="00C62128">
        <w:rPr>
          <w:color w:val="000000"/>
        </w:rPr>
        <w:t xml:space="preserve"> </w:t>
      </w:r>
      <w:r w:rsidRPr="00D23656">
        <w:rPr>
          <w:color w:val="000000"/>
          <w:spacing w:val="-1"/>
        </w:rPr>
        <w:t>a</w:t>
      </w:r>
      <w:r w:rsidRPr="00D23656">
        <w:rPr>
          <w:color w:val="000000"/>
        </w:rPr>
        <w:t>ccount</w:t>
      </w:r>
      <w:r w:rsidR="00C62128">
        <w:rPr>
          <w:color w:val="000000"/>
        </w:rPr>
        <w:t xml:space="preserve"> </w:t>
      </w:r>
      <w:r w:rsidRPr="00D23656">
        <w:rPr>
          <w:color w:val="000000"/>
        </w:rPr>
        <w:t>of</w:t>
      </w:r>
      <w:r w:rsidR="00C62128">
        <w:rPr>
          <w:color w:val="000000"/>
        </w:rPr>
        <w:t xml:space="preserve"> </w:t>
      </w:r>
      <w:r w:rsidRPr="00D23656">
        <w:rPr>
          <w:color w:val="000000"/>
          <w:spacing w:val="-2"/>
        </w:rPr>
        <w:t>m</w:t>
      </w:r>
      <w:r w:rsidRPr="00D23656">
        <w:rPr>
          <w:color w:val="000000"/>
          <w:spacing w:val="1"/>
        </w:rPr>
        <w:t>a</w:t>
      </w:r>
      <w:r w:rsidRPr="00D23656">
        <w:rPr>
          <w:color w:val="000000"/>
        </w:rPr>
        <w:t>rket</w:t>
      </w:r>
      <w:r w:rsidR="00C62128">
        <w:rPr>
          <w:color w:val="000000"/>
        </w:rPr>
        <w:t xml:space="preserve"> </w:t>
      </w:r>
      <w:r w:rsidRPr="00D23656">
        <w:rPr>
          <w:color w:val="000000"/>
        </w:rPr>
        <w:t>do</w:t>
      </w:r>
      <w:r w:rsidRPr="00D23656">
        <w:rPr>
          <w:color w:val="000000"/>
          <w:spacing w:val="-2"/>
        </w:rPr>
        <w:t>m</w:t>
      </w:r>
      <w:r w:rsidRPr="00D23656">
        <w:rPr>
          <w:color w:val="000000"/>
        </w:rPr>
        <w:t>inance.</w:t>
      </w:r>
      <w:r w:rsidR="00CE7C1F">
        <w:rPr>
          <w:color w:val="000000"/>
        </w:rPr>
        <w:t xml:space="preserve"> </w:t>
      </w:r>
      <w:r w:rsidRPr="00D23656">
        <w:rPr>
          <w:color w:val="000000"/>
        </w:rPr>
        <w:t xml:space="preserve">The </w:t>
      </w:r>
      <w:r>
        <w:rPr>
          <w:color w:val="000000"/>
        </w:rPr>
        <w:t>Allocation</w:t>
      </w:r>
      <w:r w:rsidR="00C62128">
        <w:rPr>
          <w:color w:val="000000"/>
        </w:rPr>
        <w:t xml:space="preserve"> </w:t>
      </w:r>
      <w:r w:rsidRPr="00D23656">
        <w:rPr>
          <w:color w:val="000000"/>
        </w:rPr>
        <w:t>Office</w:t>
      </w:r>
      <w:r w:rsidR="00C62128">
        <w:rPr>
          <w:color w:val="000000"/>
        </w:rPr>
        <w:t xml:space="preserve"> </w:t>
      </w:r>
      <w:r w:rsidRPr="00D23656">
        <w:rPr>
          <w:color w:val="000000"/>
        </w:rPr>
        <w:t>will act accordingly in</w:t>
      </w:r>
      <w:r w:rsidR="00C62128">
        <w:rPr>
          <w:color w:val="000000"/>
        </w:rPr>
        <w:t xml:space="preserve"> </w:t>
      </w:r>
      <w:r w:rsidRPr="00D23656">
        <w:rPr>
          <w:color w:val="000000"/>
        </w:rPr>
        <w:t>the</w:t>
      </w:r>
      <w:r w:rsidR="00C62128">
        <w:rPr>
          <w:color w:val="000000"/>
        </w:rPr>
        <w:t xml:space="preserve"> </w:t>
      </w:r>
      <w:r w:rsidRPr="00D23656">
        <w:rPr>
          <w:color w:val="000000"/>
        </w:rPr>
        <w:t>course</w:t>
      </w:r>
      <w:r w:rsidR="00C62128">
        <w:rPr>
          <w:color w:val="000000"/>
        </w:rPr>
        <w:t xml:space="preserve"> </w:t>
      </w:r>
      <w:r w:rsidRPr="00D23656">
        <w:rPr>
          <w:color w:val="000000"/>
        </w:rPr>
        <w:t>of</w:t>
      </w:r>
      <w:r w:rsidR="00C62128">
        <w:rPr>
          <w:color w:val="000000"/>
        </w:rPr>
        <w:t xml:space="preserve"> </w:t>
      </w:r>
      <w:r w:rsidRPr="00D23656">
        <w:rPr>
          <w:color w:val="000000"/>
        </w:rPr>
        <w:t>the</w:t>
      </w:r>
      <w:r w:rsidR="00C62128">
        <w:rPr>
          <w:color w:val="000000"/>
        </w:rPr>
        <w:t xml:space="preserve"> </w:t>
      </w:r>
      <w:r w:rsidRPr="00D23656">
        <w:rPr>
          <w:color w:val="000000"/>
          <w:spacing w:val="2"/>
        </w:rPr>
        <w:t>y</w:t>
      </w:r>
      <w:r w:rsidRPr="00D23656">
        <w:rPr>
          <w:color w:val="000000"/>
        </w:rPr>
        <w:t>ear.</w:t>
      </w:r>
      <w:r w:rsidR="00C62128">
        <w:rPr>
          <w:color w:val="000000"/>
        </w:rPr>
        <w:t xml:space="preserve"> </w:t>
      </w:r>
      <w:r w:rsidRPr="00D23656">
        <w:rPr>
          <w:color w:val="000000"/>
          <w:spacing w:val="-1"/>
        </w:rPr>
        <w:t>An</w:t>
      </w:r>
      <w:r w:rsidRPr="00D23656">
        <w:rPr>
          <w:color w:val="000000"/>
        </w:rPr>
        <w:t>y</w:t>
      </w:r>
      <w:r w:rsidR="00C62128">
        <w:rPr>
          <w:color w:val="000000"/>
        </w:rPr>
        <w:t xml:space="preserve"> </w:t>
      </w:r>
      <w:r w:rsidRPr="00D23656">
        <w:rPr>
          <w:color w:val="000000"/>
        </w:rPr>
        <w:t>such restriction</w:t>
      </w:r>
      <w:r w:rsidR="00C62128">
        <w:rPr>
          <w:color w:val="000000"/>
        </w:rPr>
        <w:t xml:space="preserve"> </w:t>
      </w:r>
      <w:r w:rsidRPr="00D23656">
        <w:rPr>
          <w:color w:val="000000"/>
        </w:rPr>
        <w:t>has</w:t>
      </w:r>
      <w:r w:rsidR="00C62128">
        <w:rPr>
          <w:color w:val="000000"/>
        </w:rPr>
        <w:t xml:space="preserve"> </w:t>
      </w:r>
      <w:r w:rsidRPr="00D23656">
        <w:rPr>
          <w:color w:val="000000"/>
        </w:rPr>
        <w:t>to</w:t>
      </w:r>
      <w:r w:rsidR="00C62128">
        <w:rPr>
          <w:color w:val="000000"/>
        </w:rPr>
        <w:t xml:space="preserve"> </w:t>
      </w:r>
      <w:r w:rsidRPr="00D23656">
        <w:rPr>
          <w:color w:val="000000"/>
        </w:rPr>
        <w:t>be</w:t>
      </w:r>
      <w:r w:rsidR="00C62128">
        <w:rPr>
          <w:color w:val="000000"/>
        </w:rPr>
        <w:t xml:space="preserve"> </w:t>
      </w:r>
      <w:r w:rsidRPr="00D23656">
        <w:rPr>
          <w:color w:val="000000"/>
        </w:rPr>
        <w:t>set</w:t>
      </w:r>
      <w:r w:rsidR="00C62128">
        <w:rPr>
          <w:color w:val="000000"/>
        </w:rPr>
        <w:t xml:space="preserve"> </w:t>
      </w:r>
      <w:r w:rsidRPr="00D23656">
        <w:rPr>
          <w:color w:val="000000"/>
        </w:rPr>
        <w:t>forth</w:t>
      </w:r>
      <w:r w:rsidR="00C62128">
        <w:rPr>
          <w:color w:val="000000"/>
        </w:rPr>
        <w:t xml:space="preserve"> </w:t>
      </w:r>
      <w:r w:rsidRPr="00D23656">
        <w:rPr>
          <w:color w:val="000000"/>
        </w:rPr>
        <w:t>before the publishing of</w:t>
      </w:r>
      <w:r w:rsidR="00C62128">
        <w:rPr>
          <w:color w:val="000000"/>
        </w:rPr>
        <w:t xml:space="preserve"> </w:t>
      </w:r>
      <w:r>
        <w:rPr>
          <w:color w:val="000000"/>
          <w:spacing w:val="-2"/>
        </w:rPr>
        <w:t xml:space="preserve">Intraday </w:t>
      </w:r>
      <w:r w:rsidRPr="00D23656">
        <w:rPr>
          <w:color w:val="000000"/>
        </w:rPr>
        <w:t>ATC.</w:t>
      </w:r>
    </w:p>
    <w:p w14:paraId="70B157EE" w14:textId="664A79A1" w:rsidR="00277232" w:rsidRPr="00D23656" w:rsidRDefault="00277232" w:rsidP="007519C9">
      <w:pPr>
        <w:widowControl w:val="0"/>
        <w:tabs>
          <w:tab w:val="left" w:pos="880"/>
          <w:tab w:val="left" w:pos="1760"/>
        </w:tabs>
        <w:autoSpaceDE w:val="0"/>
        <w:autoSpaceDN w:val="0"/>
        <w:adjustRightInd w:val="0"/>
        <w:spacing w:after="240"/>
        <w:ind w:left="883" w:right="109" w:hanging="709"/>
        <w:jc w:val="both"/>
        <w:rPr>
          <w:color w:val="000000"/>
        </w:rPr>
      </w:pPr>
      <w:r w:rsidRPr="00D23656">
        <w:rPr>
          <w:color w:val="000000"/>
          <w:spacing w:val="1"/>
        </w:rPr>
        <w:t>2.1</w:t>
      </w:r>
      <w:r w:rsidRPr="00D23656">
        <w:rPr>
          <w:color w:val="000000"/>
        </w:rPr>
        <w:t>2</w:t>
      </w:r>
      <w:r w:rsidRPr="00D23656">
        <w:rPr>
          <w:color w:val="000000"/>
        </w:rPr>
        <w:tab/>
      </w:r>
      <w:r w:rsidR="00847B79">
        <w:rPr>
          <w:color w:val="000000"/>
        </w:rPr>
        <w:t>EMS</w:t>
      </w:r>
      <w:r w:rsidR="00C62128">
        <w:rPr>
          <w:color w:val="000000"/>
        </w:rPr>
        <w:t xml:space="preserve"> </w:t>
      </w:r>
      <w:r w:rsidRPr="00D23656">
        <w:rPr>
          <w:color w:val="000000"/>
        </w:rPr>
        <w:t>and</w:t>
      </w:r>
      <w:r w:rsidR="00C62128">
        <w:rPr>
          <w:color w:val="000000"/>
        </w:rPr>
        <w:t xml:space="preserve"> </w:t>
      </w:r>
      <w:r w:rsidRPr="00D23656">
        <w:rPr>
          <w:color w:val="000000"/>
        </w:rPr>
        <w:t>TRANSEL</w:t>
      </w:r>
      <w:r w:rsidRPr="00D23656">
        <w:rPr>
          <w:color w:val="000000"/>
          <w:spacing w:val="1"/>
        </w:rPr>
        <w:t>E</w:t>
      </w:r>
      <w:r w:rsidRPr="00D23656">
        <w:rPr>
          <w:color w:val="000000"/>
        </w:rPr>
        <w:t>CTRICA</w:t>
      </w:r>
      <w:r w:rsidR="00C62128">
        <w:rPr>
          <w:color w:val="000000"/>
        </w:rPr>
        <w:t xml:space="preserve"> </w:t>
      </w:r>
      <w:r w:rsidRPr="00D23656">
        <w:rPr>
          <w:color w:val="000000"/>
        </w:rPr>
        <w:t>reserve</w:t>
      </w:r>
      <w:r w:rsidR="00C62128">
        <w:rPr>
          <w:color w:val="000000"/>
        </w:rPr>
        <w:t xml:space="preserve"> </w:t>
      </w:r>
      <w:r w:rsidRPr="00D23656">
        <w:rPr>
          <w:color w:val="000000"/>
        </w:rPr>
        <w:t>the</w:t>
      </w:r>
      <w:r w:rsidR="00C62128">
        <w:rPr>
          <w:color w:val="000000"/>
        </w:rPr>
        <w:t xml:space="preserve"> </w:t>
      </w:r>
      <w:r w:rsidRPr="00D23656">
        <w:rPr>
          <w:color w:val="000000"/>
        </w:rPr>
        <w:t>right</w:t>
      </w:r>
      <w:r w:rsidR="00C62128">
        <w:rPr>
          <w:color w:val="000000"/>
        </w:rPr>
        <w:t xml:space="preserve"> </w:t>
      </w:r>
      <w:r w:rsidRPr="00D23656">
        <w:rPr>
          <w:color w:val="000000"/>
        </w:rPr>
        <w:t>to</w:t>
      </w:r>
      <w:r w:rsidR="00C62128">
        <w:rPr>
          <w:color w:val="000000"/>
        </w:rPr>
        <w:t xml:space="preserve"> </w:t>
      </w:r>
      <w:r w:rsidRPr="00D23656">
        <w:rPr>
          <w:color w:val="000000"/>
        </w:rPr>
        <w:t>a</w:t>
      </w:r>
      <w:r w:rsidRPr="00D23656">
        <w:rPr>
          <w:color w:val="000000"/>
          <w:spacing w:val="-2"/>
        </w:rPr>
        <w:t>m</w:t>
      </w:r>
      <w:r w:rsidRPr="00D23656">
        <w:rPr>
          <w:color w:val="000000"/>
        </w:rPr>
        <w:t>end</w:t>
      </w:r>
      <w:r w:rsidR="00C62128">
        <w:rPr>
          <w:color w:val="000000"/>
        </w:rPr>
        <w:t xml:space="preserve"> </w:t>
      </w:r>
      <w:r w:rsidRPr="00D23656">
        <w:rPr>
          <w:color w:val="000000"/>
        </w:rPr>
        <w:t>and/or</w:t>
      </w:r>
      <w:r w:rsidR="00C62128">
        <w:rPr>
          <w:color w:val="000000"/>
        </w:rPr>
        <w:t xml:space="preserve"> </w:t>
      </w:r>
      <w:r w:rsidRPr="00D23656">
        <w:rPr>
          <w:color w:val="000000"/>
        </w:rPr>
        <w:t>adapt</w:t>
      </w:r>
      <w:r w:rsidR="00C62128">
        <w:rPr>
          <w:color w:val="000000"/>
        </w:rPr>
        <w:t xml:space="preserve"> </w:t>
      </w:r>
      <w:r w:rsidRPr="00D23656">
        <w:rPr>
          <w:color w:val="000000"/>
          <w:spacing w:val="-1"/>
        </w:rPr>
        <w:t>t</w:t>
      </w:r>
      <w:r w:rsidRPr="00D23656">
        <w:rPr>
          <w:color w:val="000000"/>
          <w:spacing w:val="1"/>
        </w:rPr>
        <w:t>h</w:t>
      </w:r>
      <w:r w:rsidRPr="00D23656">
        <w:rPr>
          <w:color w:val="000000"/>
        </w:rPr>
        <w:t>e</w:t>
      </w:r>
      <w:r w:rsidR="00C62128">
        <w:rPr>
          <w:color w:val="000000"/>
        </w:rPr>
        <w:t xml:space="preserve"> </w:t>
      </w:r>
      <w:r w:rsidR="0025327F">
        <w:rPr>
          <w:color w:val="000000"/>
        </w:rPr>
        <w:t>Intraday Allocation Rules</w:t>
      </w:r>
      <w:r w:rsidR="00C62128">
        <w:rPr>
          <w:color w:val="000000"/>
        </w:rPr>
        <w:t xml:space="preserve"> </w:t>
      </w:r>
      <w:r w:rsidR="005F7769" w:rsidRPr="00664DA8">
        <w:t>upon approval of Regulatory Authorities</w:t>
      </w:r>
      <w:r w:rsidRPr="00D23656">
        <w:rPr>
          <w:color w:val="000000"/>
        </w:rPr>
        <w:t>.</w:t>
      </w:r>
      <w:r w:rsidR="00CE7C1F">
        <w:rPr>
          <w:color w:val="000000"/>
        </w:rPr>
        <w:t xml:space="preserve"> </w:t>
      </w:r>
      <w:r w:rsidRPr="00D23656">
        <w:rPr>
          <w:color w:val="000000"/>
        </w:rPr>
        <w:t>The</w:t>
      </w:r>
      <w:r w:rsidR="00C62128">
        <w:rPr>
          <w:color w:val="000000"/>
        </w:rPr>
        <w:t xml:space="preserve"> </w:t>
      </w:r>
      <w:r w:rsidRPr="00D23656">
        <w:rPr>
          <w:color w:val="000000"/>
        </w:rPr>
        <w:t>actual version</w:t>
      </w:r>
      <w:r w:rsidR="00C62128">
        <w:rPr>
          <w:color w:val="000000"/>
        </w:rPr>
        <w:t xml:space="preserve"> </w:t>
      </w:r>
      <w:r w:rsidRPr="00D23656">
        <w:rPr>
          <w:color w:val="000000"/>
        </w:rPr>
        <w:t>of the</w:t>
      </w:r>
      <w:r w:rsidR="00C62128">
        <w:rPr>
          <w:color w:val="000000"/>
        </w:rPr>
        <w:t xml:space="preserve"> </w:t>
      </w:r>
      <w:r w:rsidR="0025327F">
        <w:rPr>
          <w:color w:val="000000"/>
        </w:rPr>
        <w:t>Intraday Allocation Rules</w:t>
      </w:r>
      <w:r w:rsidRPr="00D23656">
        <w:rPr>
          <w:color w:val="000000"/>
        </w:rPr>
        <w:t xml:space="preserve"> will</w:t>
      </w:r>
      <w:r w:rsidR="00C62128">
        <w:rPr>
          <w:color w:val="000000"/>
        </w:rPr>
        <w:t xml:space="preserve"> </w:t>
      </w:r>
      <w:r w:rsidRPr="00D23656">
        <w:rPr>
          <w:color w:val="000000"/>
        </w:rPr>
        <w:t>be</w:t>
      </w:r>
      <w:r w:rsidR="00C62128">
        <w:rPr>
          <w:color w:val="000000"/>
        </w:rPr>
        <w:t xml:space="preserve"> </w:t>
      </w:r>
      <w:r w:rsidRPr="00D23656">
        <w:rPr>
          <w:color w:val="000000"/>
        </w:rPr>
        <w:t>publish</w:t>
      </w:r>
      <w:r w:rsidRPr="00D23656">
        <w:rPr>
          <w:color w:val="000000"/>
          <w:spacing w:val="-1"/>
        </w:rPr>
        <w:t>e</w:t>
      </w:r>
      <w:r w:rsidRPr="00D23656">
        <w:rPr>
          <w:color w:val="000000"/>
        </w:rPr>
        <w:t>d on the website of</w:t>
      </w:r>
      <w:r w:rsidR="00C62128">
        <w:rPr>
          <w:color w:val="000000"/>
        </w:rPr>
        <w:t xml:space="preserve"> </w:t>
      </w:r>
      <w:r w:rsidRPr="00D23656">
        <w:rPr>
          <w:color w:val="000000"/>
        </w:rPr>
        <w:t>TRANS</w:t>
      </w:r>
      <w:r w:rsidRPr="00D23656">
        <w:rPr>
          <w:color w:val="000000"/>
          <w:spacing w:val="1"/>
        </w:rPr>
        <w:t>E</w:t>
      </w:r>
      <w:r w:rsidRPr="00D23656">
        <w:rPr>
          <w:color w:val="000000"/>
        </w:rPr>
        <w:t>LECTRICA (</w:t>
      </w:r>
      <w:hyperlink r:id="rId14" w:history="1">
        <w:r w:rsidR="00C62128" w:rsidRPr="00DE6B86">
          <w:rPr>
            <w:rStyle w:val="Hyperlink"/>
          </w:rPr>
          <w:t>www.tran</w:t>
        </w:r>
        <w:r w:rsidR="00C62128" w:rsidRPr="00DE6B86">
          <w:rPr>
            <w:rStyle w:val="Hyperlink"/>
            <w:spacing w:val="1"/>
          </w:rPr>
          <w:t>s</w:t>
        </w:r>
        <w:r w:rsidR="00C62128" w:rsidRPr="00DE6B86">
          <w:rPr>
            <w:rStyle w:val="Hyperlink"/>
          </w:rPr>
          <w:t>e</w:t>
        </w:r>
        <w:r w:rsidR="00C62128" w:rsidRPr="00DE6B86">
          <w:rPr>
            <w:rStyle w:val="Hyperlink"/>
            <w:spacing w:val="1"/>
          </w:rPr>
          <w:t>l</w:t>
        </w:r>
        <w:r w:rsidR="00C62128" w:rsidRPr="00DE6B86">
          <w:rPr>
            <w:rStyle w:val="Hyperlink"/>
          </w:rPr>
          <w:t>ectrica.ro</w:t>
        </w:r>
      </w:hyperlink>
      <w:r w:rsidRPr="00D23656">
        <w:rPr>
          <w:color w:val="000000"/>
        </w:rPr>
        <w:t>)</w:t>
      </w:r>
      <w:r w:rsidR="00C62128">
        <w:rPr>
          <w:color w:val="000000"/>
        </w:rPr>
        <w:t xml:space="preserve"> </w:t>
      </w:r>
      <w:r w:rsidRPr="00D23656">
        <w:rPr>
          <w:color w:val="000000"/>
        </w:rPr>
        <w:t>as</w:t>
      </w:r>
      <w:r w:rsidR="00C62128">
        <w:rPr>
          <w:color w:val="000000"/>
        </w:rPr>
        <w:t xml:space="preserve"> </w:t>
      </w:r>
      <w:r w:rsidRPr="00D23656">
        <w:rPr>
          <w:color w:val="000000"/>
        </w:rPr>
        <w:t>well</w:t>
      </w:r>
      <w:r w:rsidR="00C62128">
        <w:rPr>
          <w:color w:val="000000"/>
        </w:rPr>
        <w:t xml:space="preserve"> </w:t>
      </w:r>
      <w:r w:rsidRPr="00D23656">
        <w:rPr>
          <w:color w:val="000000"/>
        </w:rPr>
        <w:t>as</w:t>
      </w:r>
      <w:r w:rsidR="00C62128">
        <w:rPr>
          <w:color w:val="000000"/>
        </w:rPr>
        <w:t xml:space="preserve"> </w:t>
      </w:r>
      <w:r w:rsidRPr="00D23656">
        <w:rPr>
          <w:color w:val="000000"/>
        </w:rPr>
        <w:t>on</w:t>
      </w:r>
      <w:r w:rsidR="00C62128">
        <w:rPr>
          <w:color w:val="000000"/>
        </w:rPr>
        <w:t xml:space="preserve"> </w:t>
      </w:r>
      <w:r w:rsidRPr="00D23656">
        <w:rPr>
          <w:color w:val="000000"/>
        </w:rPr>
        <w:t>the</w:t>
      </w:r>
      <w:r w:rsidR="00C62128">
        <w:rPr>
          <w:color w:val="000000"/>
        </w:rPr>
        <w:t xml:space="preserve"> </w:t>
      </w:r>
      <w:r w:rsidRPr="00D23656">
        <w:rPr>
          <w:color w:val="000000"/>
        </w:rPr>
        <w:t>website</w:t>
      </w:r>
      <w:r w:rsidR="00C62128">
        <w:rPr>
          <w:color w:val="000000"/>
        </w:rPr>
        <w:t xml:space="preserve"> </w:t>
      </w:r>
      <w:r w:rsidRPr="00D23656">
        <w:rPr>
          <w:color w:val="000000"/>
        </w:rPr>
        <w:t>of</w:t>
      </w:r>
      <w:r w:rsidR="00C62128">
        <w:rPr>
          <w:color w:val="000000"/>
        </w:rPr>
        <w:t xml:space="preserve"> </w:t>
      </w:r>
      <w:r w:rsidR="00847B79">
        <w:rPr>
          <w:color w:val="000000"/>
        </w:rPr>
        <w:t>EMS</w:t>
      </w:r>
      <w:r w:rsidR="00C62128">
        <w:rPr>
          <w:color w:val="000000"/>
        </w:rPr>
        <w:t xml:space="preserve"> </w:t>
      </w:r>
      <w:r w:rsidRPr="00D23656">
        <w:rPr>
          <w:color w:val="000000"/>
        </w:rPr>
        <w:t>(</w:t>
      </w:r>
      <w:hyperlink r:id="rId15" w:history="1">
        <w:r w:rsidR="00C62128" w:rsidRPr="00DE6B86">
          <w:rPr>
            <w:rStyle w:val="Hyperlink"/>
          </w:rPr>
          <w:t>www.ems.rs</w:t>
        </w:r>
      </w:hyperlink>
      <w:r w:rsidRPr="00D23656">
        <w:rPr>
          <w:color w:val="000000"/>
          <w:spacing w:val="1"/>
        </w:rPr>
        <w:t>)</w:t>
      </w:r>
      <w:r w:rsidRPr="00D23656">
        <w:rPr>
          <w:color w:val="000000"/>
        </w:rPr>
        <w:t>,</w:t>
      </w:r>
      <w:r w:rsidR="00C62128">
        <w:rPr>
          <w:color w:val="000000"/>
        </w:rPr>
        <w:t xml:space="preserve"> </w:t>
      </w:r>
      <w:r w:rsidRPr="00D23656">
        <w:rPr>
          <w:color w:val="000000"/>
          <w:spacing w:val="-2"/>
        </w:rPr>
        <w:t>m</w:t>
      </w:r>
      <w:r w:rsidRPr="00D23656">
        <w:rPr>
          <w:color w:val="000000"/>
        </w:rPr>
        <w:t>i</w:t>
      </w:r>
      <w:r w:rsidRPr="00D23656">
        <w:rPr>
          <w:color w:val="000000"/>
          <w:spacing w:val="1"/>
        </w:rPr>
        <w:t>ni</w:t>
      </w:r>
      <w:r w:rsidRPr="00D23656">
        <w:rPr>
          <w:color w:val="000000"/>
          <w:spacing w:val="-2"/>
        </w:rPr>
        <w:t>m</w:t>
      </w:r>
      <w:r w:rsidRPr="00D23656">
        <w:rPr>
          <w:color w:val="000000"/>
          <w:spacing w:val="2"/>
        </w:rPr>
        <w:t>u</w:t>
      </w:r>
      <w:r w:rsidRPr="00D23656">
        <w:rPr>
          <w:color w:val="000000"/>
        </w:rPr>
        <w:t>m</w:t>
      </w:r>
      <w:r w:rsidR="00C62128">
        <w:rPr>
          <w:color w:val="000000"/>
        </w:rPr>
        <w:t xml:space="preserve"> </w:t>
      </w:r>
      <w:r w:rsidRPr="00D23656">
        <w:rPr>
          <w:color w:val="000000"/>
          <w:spacing w:val="1"/>
        </w:rPr>
        <w:t>1</w:t>
      </w:r>
      <w:r w:rsidRPr="00D23656">
        <w:rPr>
          <w:color w:val="000000"/>
        </w:rPr>
        <w:t>5</w:t>
      </w:r>
      <w:r w:rsidR="00C62128">
        <w:rPr>
          <w:color w:val="000000"/>
        </w:rPr>
        <w:t xml:space="preserve"> </w:t>
      </w:r>
      <w:r w:rsidRPr="00D23656">
        <w:rPr>
          <w:color w:val="000000"/>
          <w:spacing w:val="1"/>
        </w:rPr>
        <w:t>d</w:t>
      </w:r>
      <w:r w:rsidRPr="00D23656">
        <w:rPr>
          <w:color w:val="000000"/>
          <w:spacing w:val="-1"/>
        </w:rPr>
        <w:t>a</w:t>
      </w:r>
      <w:r w:rsidRPr="00D23656">
        <w:rPr>
          <w:color w:val="000000"/>
          <w:spacing w:val="2"/>
        </w:rPr>
        <w:t>y</w:t>
      </w:r>
      <w:r w:rsidRPr="00D23656">
        <w:rPr>
          <w:color w:val="000000"/>
        </w:rPr>
        <w:t>s before</w:t>
      </w:r>
      <w:r w:rsidR="00C62128">
        <w:rPr>
          <w:color w:val="000000"/>
        </w:rPr>
        <w:t xml:space="preserve"> </w:t>
      </w:r>
      <w:r w:rsidRPr="00D23656">
        <w:rPr>
          <w:color w:val="000000"/>
        </w:rPr>
        <w:t>c</w:t>
      </w:r>
      <w:r w:rsidRPr="00D23656">
        <w:rPr>
          <w:color w:val="000000"/>
          <w:spacing w:val="2"/>
        </w:rPr>
        <w:t>o</w:t>
      </w:r>
      <w:r w:rsidRPr="00D23656">
        <w:rPr>
          <w:color w:val="000000"/>
          <w:spacing w:val="-2"/>
        </w:rPr>
        <w:t>m</w:t>
      </w:r>
      <w:r w:rsidRPr="00D23656">
        <w:rPr>
          <w:color w:val="000000"/>
        </w:rPr>
        <w:t>i</w:t>
      </w:r>
      <w:r w:rsidRPr="00D23656">
        <w:rPr>
          <w:color w:val="000000"/>
          <w:spacing w:val="2"/>
        </w:rPr>
        <w:t>n</w:t>
      </w:r>
      <w:r w:rsidRPr="00D23656">
        <w:rPr>
          <w:color w:val="000000"/>
        </w:rPr>
        <w:t>g</w:t>
      </w:r>
      <w:r w:rsidR="00C62128">
        <w:rPr>
          <w:color w:val="000000"/>
        </w:rPr>
        <w:t xml:space="preserve"> </w:t>
      </w:r>
      <w:r w:rsidRPr="00D23656">
        <w:rPr>
          <w:color w:val="000000"/>
        </w:rPr>
        <w:t>into</w:t>
      </w:r>
      <w:r w:rsidR="00C62128">
        <w:rPr>
          <w:color w:val="000000"/>
        </w:rPr>
        <w:t xml:space="preserve"> </w:t>
      </w:r>
      <w:r w:rsidRPr="00D23656">
        <w:rPr>
          <w:color w:val="000000"/>
        </w:rPr>
        <w:t>force.</w:t>
      </w:r>
      <w:r w:rsidR="00C62128">
        <w:rPr>
          <w:color w:val="000000"/>
        </w:rPr>
        <w:t xml:space="preserve"> </w:t>
      </w:r>
      <w:r w:rsidRPr="00D23656">
        <w:rPr>
          <w:color w:val="000000"/>
        </w:rPr>
        <w:t>By</w:t>
      </w:r>
      <w:r w:rsidR="00C62128">
        <w:rPr>
          <w:color w:val="000000"/>
        </w:rPr>
        <w:t xml:space="preserve"> </w:t>
      </w:r>
      <w:r w:rsidRPr="00D23656">
        <w:rPr>
          <w:color w:val="000000"/>
        </w:rPr>
        <w:t>the</w:t>
      </w:r>
      <w:r w:rsidR="00C62128">
        <w:rPr>
          <w:color w:val="000000"/>
        </w:rPr>
        <w:t xml:space="preserve"> </w:t>
      </w:r>
      <w:r w:rsidRPr="00D23656">
        <w:rPr>
          <w:color w:val="000000"/>
        </w:rPr>
        <w:t>deliv</w:t>
      </w:r>
      <w:r w:rsidRPr="00D23656">
        <w:rPr>
          <w:color w:val="000000"/>
          <w:spacing w:val="-1"/>
        </w:rPr>
        <w:t>e</w:t>
      </w:r>
      <w:r w:rsidRPr="00D23656">
        <w:rPr>
          <w:color w:val="000000"/>
        </w:rPr>
        <w:t>ry</w:t>
      </w:r>
      <w:r w:rsidR="00C62128">
        <w:rPr>
          <w:color w:val="000000"/>
        </w:rPr>
        <w:t xml:space="preserve"> </w:t>
      </w:r>
      <w:r w:rsidRPr="00D23656">
        <w:rPr>
          <w:color w:val="000000"/>
        </w:rPr>
        <w:t>of</w:t>
      </w:r>
      <w:r w:rsidR="00C62128">
        <w:rPr>
          <w:color w:val="000000"/>
        </w:rPr>
        <w:t xml:space="preserve"> </w:t>
      </w:r>
      <w:r w:rsidRPr="00D23656">
        <w:rPr>
          <w:color w:val="000000"/>
        </w:rPr>
        <w:t>a</w:t>
      </w:r>
      <w:r w:rsidR="00C62128">
        <w:rPr>
          <w:color w:val="000000"/>
        </w:rPr>
        <w:t xml:space="preserve"> </w:t>
      </w:r>
      <w:r w:rsidR="005F7769">
        <w:rPr>
          <w:color w:val="000000"/>
        </w:rPr>
        <w:t>B</w:t>
      </w:r>
      <w:r w:rsidR="005F7769" w:rsidRPr="00D23656">
        <w:rPr>
          <w:color w:val="000000"/>
        </w:rPr>
        <w:t>id</w:t>
      </w:r>
      <w:r w:rsidR="00C62128">
        <w:rPr>
          <w:color w:val="000000"/>
        </w:rPr>
        <w:t xml:space="preserve"> </w:t>
      </w:r>
      <w:r w:rsidRPr="00D23656">
        <w:rPr>
          <w:color w:val="000000"/>
        </w:rPr>
        <w:t>af</w:t>
      </w:r>
      <w:r w:rsidRPr="00D23656">
        <w:rPr>
          <w:color w:val="000000"/>
          <w:spacing w:val="-1"/>
        </w:rPr>
        <w:t>t</w:t>
      </w:r>
      <w:r w:rsidRPr="00D23656">
        <w:rPr>
          <w:color w:val="000000"/>
        </w:rPr>
        <w:t>er the</w:t>
      </w:r>
      <w:r w:rsidR="00C62128">
        <w:rPr>
          <w:color w:val="000000"/>
        </w:rPr>
        <w:t xml:space="preserve"> </w:t>
      </w:r>
      <w:r w:rsidRPr="00D23656">
        <w:rPr>
          <w:color w:val="000000"/>
        </w:rPr>
        <w:t>amendments</w:t>
      </w:r>
      <w:r w:rsidR="00C62128">
        <w:rPr>
          <w:color w:val="000000"/>
        </w:rPr>
        <w:t xml:space="preserve"> </w:t>
      </w:r>
      <w:r w:rsidRPr="00D23656">
        <w:rPr>
          <w:color w:val="000000"/>
        </w:rPr>
        <w:t>and/or</w:t>
      </w:r>
      <w:r w:rsidR="00C62128">
        <w:rPr>
          <w:color w:val="000000"/>
        </w:rPr>
        <w:t xml:space="preserve"> </w:t>
      </w:r>
      <w:r w:rsidRPr="00D23656">
        <w:rPr>
          <w:color w:val="000000"/>
        </w:rPr>
        <w:t>the</w:t>
      </w:r>
      <w:r w:rsidR="00C62128">
        <w:rPr>
          <w:color w:val="000000"/>
        </w:rPr>
        <w:t xml:space="preserve"> </w:t>
      </w:r>
      <w:r w:rsidRPr="00D23656">
        <w:rPr>
          <w:color w:val="000000"/>
        </w:rPr>
        <w:t>adaptations</w:t>
      </w:r>
      <w:r w:rsidR="00C62128">
        <w:rPr>
          <w:color w:val="000000"/>
        </w:rPr>
        <w:t xml:space="preserve"> </w:t>
      </w:r>
      <w:r w:rsidRPr="00D23656">
        <w:rPr>
          <w:color w:val="000000"/>
        </w:rPr>
        <w:t>being published,</w:t>
      </w:r>
      <w:r w:rsidR="00C62128">
        <w:rPr>
          <w:color w:val="000000"/>
        </w:rPr>
        <w:t xml:space="preserve"> </w:t>
      </w:r>
      <w:r w:rsidRPr="00D23656">
        <w:rPr>
          <w:color w:val="000000"/>
        </w:rPr>
        <w:t>the</w:t>
      </w:r>
      <w:r w:rsidR="00C62128">
        <w:rPr>
          <w:color w:val="000000"/>
        </w:rPr>
        <w:t xml:space="preserve"> </w:t>
      </w:r>
      <w:r>
        <w:t xml:space="preserve">Registered </w:t>
      </w:r>
      <w:r w:rsidRPr="00D23656">
        <w:rPr>
          <w:color w:val="000000"/>
        </w:rPr>
        <w:t>Participant</w:t>
      </w:r>
      <w:r w:rsidR="00C62128">
        <w:rPr>
          <w:color w:val="000000"/>
        </w:rPr>
        <w:t xml:space="preserve"> </w:t>
      </w:r>
      <w:r w:rsidRPr="00D23656">
        <w:rPr>
          <w:color w:val="000000"/>
        </w:rPr>
        <w:t>submits</w:t>
      </w:r>
      <w:r w:rsidR="00C62128">
        <w:rPr>
          <w:color w:val="000000"/>
        </w:rPr>
        <w:t xml:space="preserve"> </w:t>
      </w:r>
      <w:r w:rsidRPr="00D23656">
        <w:rPr>
          <w:color w:val="000000"/>
        </w:rPr>
        <w:t>to</w:t>
      </w:r>
      <w:r w:rsidR="00C62128">
        <w:rPr>
          <w:color w:val="000000"/>
        </w:rPr>
        <w:t xml:space="preserve"> </w:t>
      </w:r>
      <w:r w:rsidRPr="00D23656">
        <w:rPr>
          <w:color w:val="000000"/>
        </w:rPr>
        <w:t>t</w:t>
      </w:r>
      <w:r w:rsidRPr="00D23656">
        <w:rPr>
          <w:color w:val="000000"/>
          <w:spacing w:val="1"/>
        </w:rPr>
        <w:t>h</w:t>
      </w:r>
      <w:r w:rsidRPr="00D23656">
        <w:rPr>
          <w:color w:val="000000"/>
        </w:rPr>
        <w:t>e</w:t>
      </w:r>
      <w:r w:rsidR="00C62128">
        <w:rPr>
          <w:color w:val="000000"/>
        </w:rPr>
        <w:t xml:space="preserve"> </w:t>
      </w:r>
      <w:r w:rsidRPr="00D23656">
        <w:rPr>
          <w:color w:val="000000"/>
        </w:rPr>
        <w:t>new</w:t>
      </w:r>
      <w:r w:rsidR="00C62128">
        <w:rPr>
          <w:color w:val="000000"/>
        </w:rPr>
        <w:t xml:space="preserve"> </w:t>
      </w:r>
      <w:r w:rsidRPr="00D23656">
        <w:rPr>
          <w:color w:val="000000"/>
        </w:rPr>
        <w:t>version</w:t>
      </w:r>
      <w:r w:rsidR="00C62128">
        <w:rPr>
          <w:color w:val="000000"/>
        </w:rPr>
        <w:t xml:space="preserve"> </w:t>
      </w:r>
      <w:r w:rsidRPr="00D23656">
        <w:rPr>
          <w:color w:val="000000"/>
        </w:rPr>
        <w:t>of</w:t>
      </w:r>
      <w:r w:rsidR="00C62128">
        <w:rPr>
          <w:color w:val="000000"/>
        </w:rPr>
        <w:t xml:space="preserve"> </w:t>
      </w:r>
      <w:r w:rsidRPr="00D23656">
        <w:rPr>
          <w:color w:val="000000"/>
          <w:spacing w:val="-1"/>
        </w:rPr>
        <w:t>th</w:t>
      </w:r>
      <w:r w:rsidRPr="00D23656">
        <w:rPr>
          <w:color w:val="000000"/>
        </w:rPr>
        <w:t>e</w:t>
      </w:r>
      <w:r w:rsidR="00C62128">
        <w:rPr>
          <w:color w:val="000000"/>
        </w:rPr>
        <w:t xml:space="preserve"> </w:t>
      </w:r>
      <w:r w:rsidRPr="00D23656">
        <w:rPr>
          <w:color w:val="000000"/>
        </w:rPr>
        <w:t>Intraday</w:t>
      </w:r>
      <w:r w:rsidR="00C62128">
        <w:rPr>
          <w:color w:val="000000"/>
        </w:rPr>
        <w:t xml:space="preserve"> </w:t>
      </w:r>
      <w:r>
        <w:rPr>
          <w:color w:val="000000"/>
        </w:rPr>
        <w:t>Allocation</w:t>
      </w:r>
      <w:r w:rsidR="00C62128">
        <w:rPr>
          <w:color w:val="000000"/>
        </w:rPr>
        <w:t xml:space="preserve"> </w:t>
      </w:r>
      <w:r w:rsidRPr="00D23656">
        <w:rPr>
          <w:color w:val="000000"/>
        </w:rPr>
        <w:t>Rules.</w:t>
      </w:r>
    </w:p>
    <w:p w14:paraId="5E872FDC" w14:textId="77777777" w:rsidR="00277232" w:rsidRPr="00D23656" w:rsidRDefault="00277232" w:rsidP="007519C9">
      <w:pPr>
        <w:widowControl w:val="0"/>
        <w:tabs>
          <w:tab w:val="left" w:pos="993"/>
        </w:tabs>
        <w:autoSpaceDE w:val="0"/>
        <w:autoSpaceDN w:val="0"/>
        <w:adjustRightInd w:val="0"/>
        <w:spacing w:after="240" w:line="239" w:lineRule="auto"/>
        <w:ind w:left="882" w:right="109" w:hanging="700"/>
        <w:jc w:val="both"/>
        <w:rPr>
          <w:color w:val="000000"/>
        </w:rPr>
      </w:pPr>
      <w:r w:rsidRPr="00D23656">
        <w:rPr>
          <w:color w:val="000000"/>
          <w:spacing w:val="1"/>
        </w:rPr>
        <w:lastRenderedPageBreak/>
        <w:t>2.1</w:t>
      </w:r>
      <w:r w:rsidRPr="00D23656">
        <w:rPr>
          <w:color w:val="000000"/>
        </w:rPr>
        <w:t>3</w:t>
      </w:r>
      <w:r w:rsidRPr="00D23656">
        <w:rPr>
          <w:color w:val="000000"/>
        </w:rPr>
        <w:tab/>
        <w:t xml:space="preserve">The </w:t>
      </w:r>
      <w:r>
        <w:rPr>
          <w:color w:val="000000"/>
        </w:rPr>
        <w:t>allocated</w:t>
      </w:r>
      <w:r w:rsidR="00791B63">
        <w:rPr>
          <w:color w:val="000000"/>
        </w:rPr>
        <w:t xml:space="preserve"> </w:t>
      </w:r>
      <w:r>
        <w:rPr>
          <w:color w:val="000000"/>
        </w:rPr>
        <w:t>C</w:t>
      </w:r>
      <w:r w:rsidRPr="00D23656">
        <w:rPr>
          <w:color w:val="000000"/>
        </w:rPr>
        <w:t xml:space="preserve">apacity or </w:t>
      </w:r>
      <w:r>
        <w:rPr>
          <w:color w:val="000000"/>
        </w:rPr>
        <w:t>C</w:t>
      </w:r>
      <w:r w:rsidRPr="00D23656">
        <w:rPr>
          <w:color w:val="000000"/>
        </w:rPr>
        <w:t xml:space="preserve">apacity corresponding to submitted </w:t>
      </w:r>
      <w:r w:rsidR="008A278B">
        <w:rPr>
          <w:color w:val="000000"/>
        </w:rPr>
        <w:t>Schedules</w:t>
      </w:r>
      <w:r w:rsidRPr="00D23656">
        <w:rPr>
          <w:color w:val="000000"/>
        </w:rPr>
        <w:t xml:space="preserve"> can be curtailed in cases described in Annex 2. In this Annex the details about curtailment procedure including financial issues are also described</w:t>
      </w:r>
      <w:r w:rsidR="00791B63">
        <w:rPr>
          <w:color w:val="000000"/>
        </w:rPr>
        <w:t>.</w:t>
      </w:r>
    </w:p>
    <w:p w14:paraId="0343E211" w14:textId="5228F2A0" w:rsidR="00277232" w:rsidRDefault="00277232" w:rsidP="007519C9">
      <w:pPr>
        <w:widowControl w:val="0"/>
        <w:tabs>
          <w:tab w:val="left" w:pos="880"/>
        </w:tabs>
        <w:autoSpaceDE w:val="0"/>
        <w:autoSpaceDN w:val="0"/>
        <w:adjustRightInd w:val="0"/>
        <w:spacing w:after="240"/>
        <w:ind w:left="174" w:right="-20"/>
        <w:jc w:val="both"/>
        <w:rPr>
          <w:color w:val="000000"/>
        </w:rPr>
      </w:pPr>
      <w:r w:rsidRPr="00D23656">
        <w:rPr>
          <w:color w:val="000000"/>
          <w:spacing w:val="1"/>
        </w:rPr>
        <w:t>2.1</w:t>
      </w:r>
      <w:r w:rsidRPr="00D23656">
        <w:rPr>
          <w:color w:val="000000"/>
        </w:rPr>
        <w:t>4</w:t>
      </w:r>
      <w:r w:rsidRPr="00D23656">
        <w:rPr>
          <w:color w:val="000000"/>
        </w:rPr>
        <w:tab/>
        <w:t>Annexes</w:t>
      </w:r>
      <w:r w:rsidR="00791B63">
        <w:rPr>
          <w:color w:val="000000"/>
        </w:rPr>
        <w:t xml:space="preserve"> </w:t>
      </w:r>
      <w:r w:rsidRPr="00D23656">
        <w:rPr>
          <w:color w:val="000000"/>
        </w:rPr>
        <w:t>to</w:t>
      </w:r>
      <w:r w:rsidR="00791B63">
        <w:rPr>
          <w:color w:val="000000"/>
        </w:rPr>
        <w:t xml:space="preserve"> </w:t>
      </w:r>
      <w:r w:rsidRPr="00D23656">
        <w:rPr>
          <w:color w:val="000000"/>
        </w:rPr>
        <w:t>these</w:t>
      </w:r>
      <w:r w:rsidR="00791B63">
        <w:rPr>
          <w:color w:val="000000"/>
        </w:rPr>
        <w:t xml:space="preserve"> </w:t>
      </w:r>
      <w:r w:rsidR="0025327F">
        <w:rPr>
          <w:color w:val="000000"/>
        </w:rPr>
        <w:t>Intraday Allocation Rules</w:t>
      </w:r>
      <w:r w:rsidR="00791B63">
        <w:rPr>
          <w:color w:val="000000"/>
        </w:rPr>
        <w:t xml:space="preserve"> </w:t>
      </w:r>
      <w:r w:rsidRPr="00D23656">
        <w:rPr>
          <w:color w:val="000000"/>
        </w:rPr>
        <w:t>fo</w:t>
      </w:r>
      <w:r w:rsidRPr="00D23656">
        <w:rPr>
          <w:color w:val="000000"/>
          <w:spacing w:val="1"/>
        </w:rPr>
        <w:t>r</w:t>
      </w:r>
      <w:r w:rsidRPr="00D23656">
        <w:rPr>
          <w:color w:val="000000"/>
        </w:rPr>
        <w:t>m</w:t>
      </w:r>
      <w:r w:rsidR="00791B63">
        <w:rPr>
          <w:color w:val="000000"/>
        </w:rPr>
        <w:t xml:space="preserve"> </w:t>
      </w:r>
      <w:r w:rsidRPr="00D23656">
        <w:rPr>
          <w:color w:val="000000"/>
        </w:rPr>
        <w:t>a</w:t>
      </w:r>
      <w:r w:rsidR="00791B63">
        <w:rPr>
          <w:color w:val="000000"/>
        </w:rPr>
        <w:t xml:space="preserve"> </w:t>
      </w:r>
      <w:r w:rsidRPr="00D23656">
        <w:rPr>
          <w:color w:val="000000"/>
        </w:rPr>
        <w:t>part</w:t>
      </w:r>
      <w:r w:rsidR="00791B63">
        <w:rPr>
          <w:color w:val="000000"/>
        </w:rPr>
        <w:t xml:space="preserve"> </w:t>
      </w:r>
      <w:r w:rsidRPr="00D23656">
        <w:rPr>
          <w:color w:val="000000"/>
        </w:rPr>
        <w:t>ther</w:t>
      </w:r>
      <w:r w:rsidRPr="00D23656">
        <w:rPr>
          <w:color w:val="000000"/>
          <w:spacing w:val="1"/>
        </w:rPr>
        <w:t>e</w:t>
      </w:r>
      <w:r w:rsidR="00791B63">
        <w:rPr>
          <w:color w:val="000000"/>
          <w:spacing w:val="1"/>
        </w:rPr>
        <w:t xml:space="preserve"> </w:t>
      </w:r>
      <w:r w:rsidRPr="00D23656">
        <w:rPr>
          <w:color w:val="000000"/>
          <w:spacing w:val="1"/>
        </w:rPr>
        <w:t>o</w:t>
      </w:r>
      <w:r w:rsidRPr="00D23656">
        <w:rPr>
          <w:color w:val="000000"/>
        </w:rPr>
        <w:t>f.</w:t>
      </w:r>
    </w:p>
    <w:p w14:paraId="5E44632A" w14:textId="77777777" w:rsidR="00277232" w:rsidRPr="00D23656" w:rsidRDefault="00277232" w:rsidP="007519C9">
      <w:pPr>
        <w:widowControl w:val="0"/>
        <w:tabs>
          <w:tab w:val="left" w:pos="880"/>
        </w:tabs>
        <w:autoSpaceDE w:val="0"/>
        <w:autoSpaceDN w:val="0"/>
        <w:adjustRightInd w:val="0"/>
        <w:spacing w:after="240"/>
        <w:ind w:left="174" w:right="-20"/>
        <w:jc w:val="both"/>
        <w:rPr>
          <w:color w:val="000000"/>
        </w:rPr>
      </w:pPr>
    </w:p>
    <w:p w14:paraId="009D3CEC" w14:textId="07F0B580" w:rsidR="0099013E" w:rsidRDefault="00277232" w:rsidP="00C83EC4">
      <w:pPr>
        <w:pStyle w:val="Heading1"/>
      </w:pPr>
      <w:r w:rsidRPr="00F22000">
        <w:t>Participation on the Intraday Capacity Allocation</w:t>
      </w:r>
    </w:p>
    <w:p w14:paraId="2B36DB1D" w14:textId="77777777" w:rsidR="0099013E" w:rsidRPr="00C83EC4" w:rsidRDefault="0099013E" w:rsidP="00C83EC4"/>
    <w:p w14:paraId="7280B5E9" w14:textId="77777777" w:rsidR="0099013E" w:rsidRDefault="00277232" w:rsidP="00C83EC4">
      <w:pPr>
        <w:pStyle w:val="Heading2"/>
      </w:pPr>
      <w:r w:rsidRPr="00F22000">
        <w:t>3.1</w:t>
      </w:r>
      <w:r w:rsidRPr="00F22000">
        <w:tab/>
      </w:r>
      <w:r w:rsidR="0099013E" w:rsidRPr="00C83EC4">
        <w:rPr>
          <w:rStyle w:val="Heading2Char"/>
        </w:rPr>
        <w:t>Requirements for participating on</w:t>
      </w:r>
      <w:r w:rsidR="00791B63" w:rsidRPr="000D1ADE">
        <w:rPr>
          <w:rStyle w:val="Heading2Char"/>
        </w:rPr>
        <w:t xml:space="preserve"> </w:t>
      </w:r>
      <w:r w:rsidRPr="00C83EC4">
        <w:rPr>
          <w:b w:val="0"/>
        </w:rPr>
        <w:t>the</w:t>
      </w:r>
      <w:r w:rsidR="00791B63" w:rsidRPr="00C83EC4">
        <w:rPr>
          <w:b w:val="0"/>
        </w:rPr>
        <w:t xml:space="preserve"> </w:t>
      </w:r>
      <w:r w:rsidRPr="00C83EC4">
        <w:rPr>
          <w:b w:val="0"/>
        </w:rPr>
        <w:t>Intraday</w:t>
      </w:r>
      <w:r w:rsidR="00CE7C1F">
        <w:rPr>
          <w:b w:val="0"/>
        </w:rPr>
        <w:t xml:space="preserve"> </w:t>
      </w:r>
      <w:r w:rsidRPr="00C83EC4">
        <w:rPr>
          <w:b w:val="0"/>
        </w:rPr>
        <w:t>Capacity</w:t>
      </w:r>
      <w:r w:rsidR="00791B63" w:rsidRPr="00C83EC4">
        <w:rPr>
          <w:b w:val="0"/>
        </w:rPr>
        <w:t xml:space="preserve"> </w:t>
      </w:r>
      <w:r w:rsidRPr="00C83EC4">
        <w:rPr>
          <w:b w:val="0"/>
        </w:rPr>
        <w:t>Allocation</w:t>
      </w:r>
    </w:p>
    <w:p w14:paraId="4ECF90D6" w14:textId="442F8283" w:rsidR="00277232" w:rsidRPr="00D23656" w:rsidRDefault="00277232" w:rsidP="007519C9">
      <w:pPr>
        <w:widowControl w:val="0"/>
        <w:tabs>
          <w:tab w:val="left" w:pos="880"/>
        </w:tabs>
        <w:autoSpaceDE w:val="0"/>
        <w:autoSpaceDN w:val="0"/>
        <w:adjustRightInd w:val="0"/>
        <w:spacing w:after="240"/>
        <w:ind w:left="894" w:right="106" w:hanging="720"/>
        <w:jc w:val="both"/>
        <w:rPr>
          <w:color w:val="000000"/>
        </w:rPr>
      </w:pPr>
      <w:r w:rsidRPr="00D23656">
        <w:rPr>
          <w:color w:val="000000"/>
        </w:rPr>
        <w:t>3.1.1</w:t>
      </w:r>
      <w:r w:rsidRPr="00D23656">
        <w:rPr>
          <w:color w:val="000000"/>
        </w:rPr>
        <w:tab/>
        <w:t>An</w:t>
      </w:r>
      <w:r w:rsidR="00791B63">
        <w:rPr>
          <w:color w:val="000000"/>
        </w:rPr>
        <w:t xml:space="preserve"> </w:t>
      </w:r>
      <w:r w:rsidRPr="00D23656">
        <w:rPr>
          <w:color w:val="000000"/>
        </w:rPr>
        <w:t>applicant</w:t>
      </w:r>
      <w:r w:rsidR="00791B63">
        <w:rPr>
          <w:color w:val="000000"/>
        </w:rPr>
        <w:t xml:space="preserve"> </w:t>
      </w:r>
      <w:r w:rsidRPr="00D23656">
        <w:rPr>
          <w:color w:val="000000"/>
        </w:rPr>
        <w:t>can</w:t>
      </w:r>
      <w:r w:rsidR="00791B63">
        <w:rPr>
          <w:color w:val="000000"/>
        </w:rPr>
        <w:t xml:space="preserve"> </w:t>
      </w:r>
      <w:r w:rsidRPr="00D23656">
        <w:rPr>
          <w:color w:val="000000"/>
        </w:rPr>
        <w:t>be appointed</w:t>
      </w:r>
      <w:r w:rsidR="00791B63">
        <w:rPr>
          <w:color w:val="000000"/>
        </w:rPr>
        <w:t xml:space="preserve"> </w:t>
      </w:r>
      <w:r w:rsidRPr="00D23656">
        <w:rPr>
          <w:color w:val="000000"/>
        </w:rPr>
        <w:t xml:space="preserve">as </w:t>
      </w:r>
      <w:r>
        <w:rPr>
          <w:color w:val="000000"/>
        </w:rPr>
        <w:t xml:space="preserve">Registered </w:t>
      </w:r>
      <w:r w:rsidRPr="00D23656">
        <w:rPr>
          <w:color w:val="000000"/>
        </w:rPr>
        <w:t>Participant</w:t>
      </w:r>
      <w:r w:rsidR="00791B63">
        <w:rPr>
          <w:color w:val="000000"/>
        </w:rPr>
        <w:t xml:space="preserve"> </w:t>
      </w:r>
      <w:r w:rsidRPr="00D23656">
        <w:rPr>
          <w:color w:val="000000"/>
        </w:rPr>
        <w:t>to the</w:t>
      </w:r>
      <w:r w:rsidR="00791B63">
        <w:rPr>
          <w:color w:val="000000"/>
        </w:rPr>
        <w:t xml:space="preserve"> </w:t>
      </w:r>
      <w:r w:rsidR="005F7769">
        <w:rPr>
          <w:color w:val="000000"/>
        </w:rPr>
        <w:t>i</w:t>
      </w:r>
      <w:r w:rsidR="005F7769" w:rsidRPr="00D23656">
        <w:rPr>
          <w:color w:val="000000"/>
        </w:rPr>
        <w:t>ntraday</w:t>
      </w:r>
      <w:r w:rsidR="00791B63">
        <w:rPr>
          <w:color w:val="000000"/>
        </w:rPr>
        <w:t xml:space="preserve"> </w:t>
      </w:r>
      <w:r w:rsidRPr="00D23656">
        <w:rPr>
          <w:color w:val="000000"/>
        </w:rPr>
        <w:t>Capacity</w:t>
      </w:r>
      <w:r w:rsidR="00791B63">
        <w:rPr>
          <w:color w:val="000000"/>
        </w:rPr>
        <w:t xml:space="preserve"> </w:t>
      </w:r>
      <w:r>
        <w:rPr>
          <w:color w:val="000000"/>
          <w:spacing w:val="-7"/>
        </w:rPr>
        <w:t>Allocation</w:t>
      </w:r>
      <w:r w:rsidR="00791B63">
        <w:rPr>
          <w:color w:val="000000"/>
          <w:spacing w:val="-7"/>
        </w:rPr>
        <w:t xml:space="preserve"> </w:t>
      </w:r>
      <w:r w:rsidRPr="00D23656">
        <w:rPr>
          <w:color w:val="000000"/>
        </w:rPr>
        <w:t>if</w:t>
      </w:r>
      <w:r w:rsidR="00791B63">
        <w:rPr>
          <w:color w:val="000000"/>
        </w:rPr>
        <w:t xml:space="preserve"> he </w:t>
      </w:r>
      <w:r>
        <w:rPr>
          <w:color w:val="000000"/>
          <w:spacing w:val="2"/>
        </w:rPr>
        <w:t xml:space="preserve">delivers the signed Annex 1 of these </w:t>
      </w:r>
      <w:r w:rsidR="0025327F">
        <w:rPr>
          <w:color w:val="000000"/>
          <w:spacing w:val="2"/>
        </w:rPr>
        <w:t>Intraday Allocation Rules</w:t>
      </w:r>
      <w:r>
        <w:rPr>
          <w:color w:val="000000"/>
          <w:spacing w:val="2"/>
        </w:rPr>
        <w:t xml:space="preserve">, </w:t>
      </w:r>
      <w:r w:rsidRPr="00D23656">
        <w:rPr>
          <w:color w:val="000000"/>
        </w:rPr>
        <w:t xml:space="preserve">he </w:t>
      </w:r>
      <w:r>
        <w:rPr>
          <w:color w:val="000000"/>
        </w:rPr>
        <w:t xml:space="preserve">concludes </w:t>
      </w:r>
      <w:r>
        <w:rPr>
          <w:color w:val="000000"/>
          <w:spacing w:val="6"/>
        </w:rPr>
        <w:t xml:space="preserve">a Cross Border </w:t>
      </w:r>
      <w:r w:rsidRPr="00653D66">
        <w:rPr>
          <w:color w:val="000000"/>
        </w:rPr>
        <w:t>Capacity</w:t>
      </w:r>
      <w:r w:rsidR="00791B63">
        <w:rPr>
          <w:color w:val="000000"/>
        </w:rPr>
        <w:t xml:space="preserve"> </w:t>
      </w:r>
      <w:r w:rsidRPr="00653D66">
        <w:rPr>
          <w:color w:val="000000"/>
        </w:rPr>
        <w:t>Allocation Contract</w:t>
      </w:r>
      <w:r>
        <w:rPr>
          <w:color w:val="000000"/>
        </w:rPr>
        <w:t xml:space="preserve"> with TRANSELECTRICA</w:t>
      </w:r>
      <w:r w:rsidRPr="00D23656">
        <w:rPr>
          <w:color w:val="000000"/>
          <w:spacing w:val="2"/>
        </w:rPr>
        <w:t>,</w:t>
      </w:r>
      <w:r>
        <w:rPr>
          <w:color w:val="000000"/>
          <w:spacing w:val="2"/>
        </w:rPr>
        <w:t xml:space="preserve"> i</w:t>
      </w:r>
      <w:r w:rsidRPr="00D23656">
        <w:rPr>
          <w:color w:val="000000"/>
        </w:rPr>
        <w:t>s</w:t>
      </w:r>
      <w:r w:rsidR="00791B63">
        <w:rPr>
          <w:color w:val="000000"/>
        </w:rPr>
        <w:t xml:space="preserve"> </w:t>
      </w:r>
      <w:r w:rsidRPr="00D23656">
        <w:rPr>
          <w:color w:val="000000"/>
        </w:rPr>
        <w:t>r</w:t>
      </w:r>
      <w:r w:rsidRPr="00D23656">
        <w:rPr>
          <w:color w:val="000000"/>
          <w:spacing w:val="-2"/>
        </w:rPr>
        <w:t>e</w:t>
      </w:r>
      <w:r w:rsidRPr="00D23656">
        <w:rPr>
          <w:color w:val="000000"/>
        </w:rPr>
        <w:t>gistered</w:t>
      </w:r>
      <w:r w:rsidR="00791B63">
        <w:rPr>
          <w:color w:val="000000"/>
        </w:rPr>
        <w:t xml:space="preserve"> </w:t>
      </w:r>
      <w:r w:rsidR="005F7769">
        <w:rPr>
          <w:color w:val="000000"/>
          <w:spacing w:val="1"/>
        </w:rPr>
        <w:t xml:space="preserve">as BRP </w:t>
      </w:r>
      <w:r w:rsidRPr="00D23656">
        <w:rPr>
          <w:color w:val="000000"/>
        </w:rPr>
        <w:t>in</w:t>
      </w:r>
      <w:r w:rsidR="00791B63">
        <w:rPr>
          <w:color w:val="000000"/>
        </w:rPr>
        <w:t xml:space="preserve"> </w:t>
      </w:r>
      <w:r w:rsidRPr="00D23656">
        <w:rPr>
          <w:color w:val="000000"/>
        </w:rPr>
        <w:t>Romania</w:t>
      </w:r>
      <w:r w:rsidR="00791B63">
        <w:rPr>
          <w:color w:val="000000"/>
        </w:rPr>
        <w:t xml:space="preserve"> </w:t>
      </w:r>
      <w:r w:rsidRPr="00D23656">
        <w:rPr>
          <w:color w:val="000000"/>
        </w:rPr>
        <w:t xml:space="preserve">or </w:t>
      </w:r>
      <w:r w:rsidR="004774B0">
        <w:rPr>
          <w:color w:val="000000"/>
        </w:rPr>
        <w:t>Serbia</w:t>
      </w:r>
      <w:r>
        <w:rPr>
          <w:color w:val="000000"/>
        </w:rPr>
        <w:t>,</w:t>
      </w:r>
      <w:r w:rsidR="00791B63">
        <w:rPr>
          <w:color w:val="000000"/>
        </w:rPr>
        <w:t xml:space="preserve"> </w:t>
      </w:r>
      <w:r>
        <w:rPr>
          <w:color w:val="000000"/>
        </w:rPr>
        <w:t>and must comply with all requirements set forth in these Intraday Allocation Rules, including the requirements set in “Capacity Trader DAMAS User Guide”</w:t>
      </w:r>
      <w:r w:rsidRPr="00D23656">
        <w:rPr>
          <w:color w:val="000000"/>
        </w:rPr>
        <w:t>.</w:t>
      </w:r>
    </w:p>
    <w:p w14:paraId="0BF4343E" w14:textId="627BAE3E" w:rsidR="00277232" w:rsidRPr="00D23656" w:rsidRDefault="00277232" w:rsidP="007519C9">
      <w:pPr>
        <w:widowControl w:val="0"/>
        <w:tabs>
          <w:tab w:val="left" w:pos="880"/>
        </w:tabs>
        <w:autoSpaceDE w:val="0"/>
        <w:autoSpaceDN w:val="0"/>
        <w:adjustRightInd w:val="0"/>
        <w:spacing w:after="240"/>
        <w:ind w:left="894" w:right="108" w:hanging="720"/>
        <w:jc w:val="both"/>
        <w:rPr>
          <w:color w:val="000000"/>
        </w:rPr>
      </w:pPr>
      <w:r w:rsidRPr="00D23656">
        <w:rPr>
          <w:color w:val="000000"/>
        </w:rPr>
        <w:t>3.1.2</w:t>
      </w:r>
      <w:r w:rsidRPr="00D23656">
        <w:rPr>
          <w:color w:val="000000"/>
        </w:rPr>
        <w:tab/>
        <w:t>With</w:t>
      </w:r>
      <w:r w:rsidR="00791B63">
        <w:rPr>
          <w:color w:val="000000"/>
        </w:rPr>
        <w:t xml:space="preserve"> </w:t>
      </w:r>
      <w:r w:rsidRPr="00D23656">
        <w:rPr>
          <w:color w:val="000000"/>
        </w:rPr>
        <w:t>the</w:t>
      </w:r>
      <w:r w:rsidR="00791B63">
        <w:rPr>
          <w:color w:val="000000"/>
        </w:rPr>
        <w:t xml:space="preserve"> </w:t>
      </w:r>
      <w:r w:rsidRPr="00D23656">
        <w:rPr>
          <w:color w:val="000000"/>
        </w:rPr>
        <w:t>del</w:t>
      </w:r>
      <w:r w:rsidRPr="00D23656">
        <w:rPr>
          <w:color w:val="000000"/>
          <w:spacing w:val="-1"/>
        </w:rPr>
        <w:t>i</w:t>
      </w:r>
      <w:r w:rsidRPr="00D23656">
        <w:rPr>
          <w:color w:val="000000"/>
        </w:rPr>
        <w:t>very</w:t>
      </w:r>
      <w:r w:rsidR="00791B63">
        <w:rPr>
          <w:color w:val="000000"/>
        </w:rPr>
        <w:t xml:space="preserve"> </w:t>
      </w:r>
      <w:r w:rsidRPr="00D23656">
        <w:rPr>
          <w:color w:val="000000"/>
        </w:rPr>
        <w:t>of</w:t>
      </w:r>
      <w:r w:rsidR="00791B63">
        <w:rPr>
          <w:color w:val="000000"/>
        </w:rPr>
        <w:t xml:space="preserve"> </w:t>
      </w:r>
      <w:r w:rsidRPr="00D23656">
        <w:rPr>
          <w:color w:val="000000"/>
        </w:rPr>
        <w:t>the</w:t>
      </w:r>
      <w:r w:rsidR="00791B63">
        <w:rPr>
          <w:color w:val="000000"/>
        </w:rPr>
        <w:t xml:space="preserve"> </w:t>
      </w:r>
      <w:r w:rsidRPr="00D23656">
        <w:rPr>
          <w:color w:val="000000"/>
        </w:rPr>
        <w:t>Bids</w:t>
      </w:r>
      <w:r w:rsidR="00791B63">
        <w:rPr>
          <w:color w:val="000000"/>
        </w:rPr>
        <w:t xml:space="preserve"> </w:t>
      </w:r>
      <w:r w:rsidRPr="00D23656">
        <w:rPr>
          <w:color w:val="000000"/>
        </w:rPr>
        <w:t>for</w:t>
      </w:r>
      <w:r w:rsidR="00791B63">
        <w:rPr>
          <w:color w:val="000000"/>
        </w:rPr>
        <w:t xml:space="preserve"> </w:t>
      </w:r>
      <w:r w:rsidRPr="00D23656">
        <w:rPr>
          <w:color w:val="000000"/>
        </w:rPr>
        <w:t>the</w:t>
      </w:r>
      <w:r w:rsidR="00791B63">
        <w:rPr>
          <w:color w:val="000000"/>
        </w:rPr>
        <w:t xml:space="preserve"> </w:t>
      </w:r>
      <w:r w:rsidR="00105584">
        <w:rPr>
          <w:color w:val="000000"/>
        </w:rPr>
        <w:t>i</w:t>
      </w:r>
      <w:r w:rsidR="00105584" w:rsidRPr="00D23656">
        <w:rPr>
          <w:color w:val="000000"/>
        </w:rPr>
        <w:t>ntraday</w:t>
      </w:r>
      <w:r w:rsidR="00791B63">
        <w:rPr>
          <w:color w:val="000000"/>
        </w:rPr>
        <w:t xml:space="preserve"> </w:t>
      </w:r>
      <w:r w:rsidRPr="00D23656">
        <w:rPr>
          <w:color w:val="000000"/>
        </w:rPr>
        <w:t>C</w:t>
      </w:r>
      <w:r w:rsidRPr="00D23656">
        <w:rPr>
          <w:color w:val="000000"/>
          <w:spacing w:val="1"/>
        </w:rPr>
        <w:t>a</w:t>
      </w:r>
      <w:r w:rsidRPr="00D23656">
        <w:rPr>
          <w:color w:val="000000"/>
        </w:rPr>
        <w:t>pacity</w:t>
      </w:r>
      <w:r w:rsidR="00791B63">
        <w:rPr>
          <w:color w:val="000000"/>
        </w:rPr>
        <w:t xml:space="preserve"> </w:t>
      </w:r>
      <w:r w:rsidR="00105584">
        <w:rPr>
          <w:color w:val="000000"/>
        </w:rPr>
        <w:t>a</w:t>
      </w:r>
      <w:r w:rsidR="00105584" w:rsidRPr="00D23656">
        <w:rPr>
          <w:color w:val="000000"/>
        </w:rPr>
        <w:t>uction</w:t>
      </w:r>
      <w:r w:rsidRPr="00D23656">
        <w:rPr>
          <w:color w:val="000000"/>
        </w:rPr>
        <w:t>,</w:t>
      </w:r>
      <w:r w:rsidR="00791B63">
        <w:rPr>
          <w:color w:val="000000"/>
        </w:rPr>
        <w:t xml:space="preserve"> </w:t>
      </w:r>
      <w:r w:rsidRPr="00D23656">
        <w:rPr>
          <w:color w:val="000000"/>
        </w:rPr>
        <w:t>the</w:t>
      </w:r>
      <w:r w:rsidR="00105584">
        <w:rPr>
          <w:color w:val="000000"/>
        </w:rPr>
        <w:t xml:space="preserve"> Registered</w:t>
      </w:r>
      <w:r w:rsidR="00791B63">
        <w:rPr>
          <w:color w:val="000000"/>
        </w:rPr>
        <w:t xml:space="preserve"> </w:t>
      </w:r>
      <w:r w:rsidRPr="00D23656">
        <w:rPr>
          <w:color w:val="000000"/>
        </w:rPr>
        <w:t>Participant</w:t>
      </w:r>
      <w:r w:rsidR="00791B63">
        <w:rPr>
          <w:color w:val="000000"/>
        </w:rPr>
        <w:t xml:space="preserve"> </w:t>
      </w:r>
      <w:r w:rsidRPr="00D23656">
        <w:rPr>
          <w:color w:val="000000"/>
        </w:rPr>
        <w:t>declares legally</w:t>
      </w:r>
      <w:r w:rsidR="00791B63">
        <w:rPr>
          <w:color w:val="000000"/>
        </w:rPr>
        <w:t xml:space="preserve"> </w:t>
      </w:r>
      <w:r w:rsidRPr="00D23656">
        <w:rPr>
          <w:color w:val="000000"/>
        </w:rPr>
        <w:t>bind</w:t>
      </w:r>
      <w:r w:rsidRPr="00D23656">
        <w:rPr>
          <w:color w:val="000000"/>
          <w:spacing w:val="-1"/>
        </w:rPr>
        <w:t>in</w:t>
      </w:r>
      <w:r w:rsidRPr="00D23656">
        <w:rPr>
          <w:color w:val="000000"/>
        </w:rPr>
        <w:t>g</w:t>
      </w:r>
      <w:r w:rsidR="00791B63">
        <w:rPr>
          <w:color w:val="000000"/>
        </w:rPr>
        <w:t xml:space="preserve"> </w:t>
      </w:r>
      <w:r w:rsidRPr="00D23656">
        <w:rPr>
          <w:color w:val="000000"/>
        </w:rPr>
        <w:t>and</w:t>
      </w:r>
      <w:r w:rsidR="00791B63">
        <w:rPr>
          <w:color w:val="000000"/>
        </w:rPr>
        <w:t xml:space="preserve"> </w:t>
      </w:r>
      <w:r w:rsidRPr="00D23656">
        <w:rPr>
          <w:color w:val="000000"/>
        </w:rPr>
        <w:t>irrevo</w:t>
      </w:r>
      <w:r w:rsidRPr="00D23656">
        <w:rPr>
          <w:color w:val="000000"/>
          <w:spacing w:val="-1"/>
        </w:rPr>
        <w:t>c</w:t>
      </w:r>
      <w:r w:rsidRPr="00D23656">
        <w:rPr>
          <w:color w:val="000000"/>
        </w:rPr>
        <w:t>ably</w:t>
      </w:r>
      <w:r w:rsidR="00791B63">
        <w:rPr>
          <w:color w:val="000000"/>
        </w:rPr>
        <w:t xml:space="preserve"> </w:t>
      </w:r>
      <w:r w:rsidRPr="00D23656">
        <w:rPr>
          <w:color w:val="000000"/>
        </w:rPr>
        <w:t>that:</w:t>
      </w:r>
    </w:p>
    <w:p w14:paraId="3284E17A" w14:textId="77777777" w:rsidR="0099013E" w:rsidRDefault="00277232" w:rsidP="00C83EC4">
      <w:pPr>
        <w:widowControl w:val="0"/>
        <w:tabs>
          <w:tab w:val="left" w:pos="1418"/>
        </w:tabs>
        <w:autoSpaceDE w:val="0"/>
        <w:autoSpaceDN w:val="0"/>
        <w:adjustRightInd w:val="0"/>
        <w:spacing w:after="120"/>
        <w:ind w:left="1418" w:right="109" w:hanging="284"/>
        <w:jc w:val="both"/>
        <w:rPr>
          <w:color w:val="000000"/>
        </w:rPr>
      </w:pPr>
      <w:proofErr w:type="spellStart"/>
      <w:proofErr w:type="gramStart"/>
      <w:r w:rsidRPr="00D23656">
        <w:rPr>
          <w:color w:val="000000"/>
        </w:rPr>
        <w:t>i</w:t>
      </w:r>
      <w:proofErr w:type="spellEnd"/>
      <w:proofErr w:type="gramEnd"/>
      <w:r w:rsidRPr="00D23656">
        <w:rPr>
          <w:color w:val="000000"/>
        </w:rPr>
        <w:t>.</w:t>
      </w:r>
      <w:r w:rsidRPr="00D23656">
        <w:rPr>
          <w:color w:val="000000"/>
        </w:rPr>
        <w:tab/>
        <w:t>he</w:t>
      </w:r>
      <w:r w:rsidR="00791B63">
        <w:rPr>
          <w:color w:val="000000"/>
        </w:rPr>
        <w:t xml:space="preserve"> </w:t>
      </w:r>
      <w:r w:rsidRPr="00D23656">
        <w:rPr>
          <w:color w:val="000000"/>
        </w:rPr>
        <w:t>is</w:t>
      </w:r>
      <w:r w:rsidR="00791B63">
        <w:rPr>
          <w:color w:val="000000"/>
        </w:rPr>
        <w:t xml:space="preserve"> </w:t>
      </w:r>
      <w:r w:rsidRPr="00D23656">
        <w:rPr>
          <w:color w:val="000000"/>
        </w:rPr>
        <w:t>business</w:t>
      </w:r>
      <w:r w:rsidR="00791B63">
        <w:rPr>
          <w:color w:val="000000"/>
        </w:rPr>
        <w:t xml:space="preserve"> </w:t>
      </w:r>
      <w:r w:rsidRPr="00D23656">
        <w:rPr>
          <w:color w:val="000000"/>
        </w:rPr>
        <w:t>co</w:t>
      </w:r>
      <w:r w:rsidRPr="00D23656">
        <w:rPr>
          <w:color w:val="000000"/>
          <w:spacing w:val="-2"/>
        </w:rPr>
        <w:t>m</w:t>
      </w:r>
      <w:r w:rsidRPr="00D23656">
        <w:rPr>
          <w:color w:val="000000"/>
          <w:spacing w:val="1"/>
        </w:rPr>
        <w:t>p</w:t>
      </w:r>
      <w:r w:rsidRPr="00D23656">
        <w:rPr>
          <w:color w:val="000000"/>
        </w:rPr>
        <w:t>any</w:t>
      </w:r>
      <w:r w:rsidR="0099013E" w:rsidRPr="00C83EC4">
        <w:rPr>
          <w:color w:val="000000"/>
        </w:rPr>
        <w:t>/entrepreneur</w:t>
      </w:r>
      <w:r w:rsidR="00791B63">
        <w:rPr>
          <w:color w:val="000000"/>
        </w:rPr>
        <w:t xml:space="preserve"> </w:t>
      </w:r>
      <w:r w:rsidRPr="00D23656">
        <w:rPr>
          <w:color w:val="000000"/>
        </w:rPr>
        <w:t>operating</w:t>
      </w:r>
      <w:r w:rsidR="00791B63">
        <w:rPr>
          <w:color w:val="000000"/>
        </w:rPr>
        <w:t xml:space="preserve"> </w:t>
      </w:r>
      <w:r w:rsidRPr="00D23656">
        <w:rPr>
          <w:color w:val="000000"/>
        </w:rPr>
        <w:t>and incorporated</w:t>
      </w:r>
      <w:r w:rsidR="00791B63">
        <w:rPr>
          <w:color w:val="000000"/>
        </w:rPr>
        <w:t xml:space="preserve"> </w:t>
      </w:r>
      <w:r w:rsidRPr="00D23656">
        <w:rPr>
          <w:color w:val="000000"/>
        </w:rPr>
        <w:t>under</w:t>
      </w:r>
      <w:r w:rsidR="00791B63">
        <w:rPr>
          <w:color w:val="000000"/>
        </w:rPr>
        <w:t xml:space="preserve"> </w:t>
      </w:r>
      <w:r w:rsidRPr="00D23656">
        <w:rPr>
          <w:color w:val="000000"/>
        </w:rPr>
        <w:t>law and is</w:t>
      </w:r>
      <w:r w:rsidR="00791B63">
        <w:rPr>
          <w:color w:val="000000"/>
        </w:rPr>
        <w:t xml:space="preserve"> </w:t>
      </w:r>
      <w:r w:rsidRPr="00D23656">
        <w:rPr>
          <w:color w:val="000000"/>
        </w:rPr>
        <w:t>not subject</w:t>
      </w:r>
      <w:r w:rsidR="00791B63">
        <w:rPr>
          <w:color w:val="000000"/>
        </w:rPr>
        <w:t xml:space="preserve"> </w:t>
      </w:r>
      <w:r w:rsidRPr="00D23656">
        <w:rPr>
          <w:color w:val="000000"/>
        </w:rPr>
        <w:t>to</w:t>
      </w:r>
      <w:r w:rsidR="00791B63">
        <w:rPr>
          <w:color w:val="000000"/>
        </w:rPr>
        <w:t xml:space="preserve"> </w:t>
      </w:r>
      <w:r w:rsidRPr="00D23656">
        <w:rPr>
          <w:color w:val="000000"/>
        </w:rPr>
        <w:t>bankrupt</w:t>
      </w:r>
      <w:r w:rsidRPr="00D23656">
        <w:rPr>
          <w:color w:val="000000"/>
          <w:spacing w:val="-1"/>
        </w:rPr>
        <w:t>c</w:t>
      </w:r>
      <w:r w:rsidRPr="00D23656">
        <w:rPr>
          <w:color w:val="000000"/>
        </w:rPr>
        <w:t>y</w:t>
      </w:r>
      <w:r w:rsidR="00791B63">
        <w:rPr>
          <w:color w:val="000000"/>
        </w:rPr>
        <w:t xml:space="preserve"> </w:t>
      </w:r>
      <w:r w:rsidRPr="00D23656">
        <w:rPr>
          <w:color w:val="000000"/>
        </w:rPr>
        <w:t>or liquidation</w:t>
      </w:r>
      <w:r w:rsidR="00791B63">
        <w:rPr>
          <w:color w:val="000000"/>
        </w:rPr>
        <w:t xml:space="preserve"> </w:t>
      </w:r>
      <w:r w:rsidRPr="00D23656">
        <w:rPr>
          <w:color w:val="000000"/>
        </w:rPr>
        <w:t>proceedings;</w:t>
      </w:r>
    </w:p>
    <w:p w14:paraId="2ECACC94" w14:textId="33E6873B" w:rsidR="0099013E" w:rsidRDefault="00277232" w:rsidP="00C83EC4">
      <w:pPr>
        <w:widowControl w:val="0"/>
        <w:tabs>
          <w:tab w:val="left" w:pos="1418"/>
        </w:tabs>
        <w:autoSpaceDE w:val="0"/>
        <w:autoSpaceDN w:val="0"/>
        <w:adjustRightInd w:val="0"/>
        <w:spacing w:after="120"/>
        <w:ind w:left="1418" w:right="106" w:hanging="284"/>
        <w:jc w:val="both"/>
        <w:rPr>
          <w:color w:val="000000"/>
        </w:rPr>
      </w:pPr>
      <w:r w:rsidRPr="00D23656">
        <w:rPr>
          <w:color w:val="000000"/>
        </w:rPr>
        <w:t>ii.</w:t>
      </w:r>
      <w:r w:rsidRPr="00D23656">
        <w:rPr>
          <w:color w:val="000000"/>
        </w:rPr>
        <w:tab/>
      </w:r>
      <w:proofErr w:type="gramStart"/>
      <w:r w:rsidRPr="00D23656">
        <w:rPr>
          <w:color w:val="000000"/>
        </w:rPr>
        <w:t>he</w:t>
      </w:r>
      <w:proofErr w:type="gramEnd"/>
      <w:r w:rsidR="00791B63">
        <w:rPr>
          <w:color w:val="000000"/>
        </w:rPr>
        <w:t xml:space="preserve"> </w:t>
      </w:r>
      <w:r w:rsidRPr="00D23656">
        <w:rPr>
          <w:color w:val="000000"/>
        </w:rPr>
        <w:t>is</w:t>
      </w:r>
      <w:r w:rsidRPr="00D23656">
        <w:rPr>
          <w:color w:val="000000"/>
          <w:spacing w:val="19"/>
        </w:rPr>
        <w:t xml:space="preserve"> in </w:t>
      </w:r>
      <w:r w:rsidRPr="00D23656">
        <w:rPr>
          <w:color w:val="000000"/>
        </w:rPr>
        <w:t>full</w:t>
      </w:r>
      <w:r w:rsidR="00791B63">
        <w:rPr>
          <w:color w:val="000000"/>
        </w:rPr>
        <w:t xml:space="preserve"> </w:t>
      </w:r>
      <w:r w:rsidRPr="00D23656">
        <w:rPr>
          <w:color w:val="000000"/>
        </w:rPr>
        <w:t>and</w:t>
      </w:r>
      <w:r w:rsidR="00791B63">
        <w:rPr>
          <w:color w:val="000000"/>
        </w:rPr>
        <w:t xml:space="preserve"> </w:t>
      </w:r>
      <w:r w:rsidRPr="00D23656">
        <w:rPr>
          <w:color w:val="000000"/>
        </w:rPr>
        <w:t>co</w:t>
      </w:r>
      <w:r w:rsidRPr="00D23656">
        <w:rPr>
          <w:color w:val="000000"/>
          <w:spacing w:val="-2"/>
        </w:rPr>
        <w:t>m</w:t>
      </w:r>
      <w:r w:rsidRPr="00D23656">
        <w:rPr>
          <w:color w:val="000000"/>
          <w:spacing w:val="1"/>
        </w:rPr>
        <w:t>p</w:t>
      </w:r>
      <w:r w:rsidRPr="00D23656">
        <w:rPr>
          <w:color w:val="000000"/>
        </w:rPr>
        <w:t>lete</w:t>
      </w:r>
      <w:r w:rsidR="00791B63">
        <w:rPr>
          <w:color w:val="000000"/>
        </w:rPr>
        <w:t xml:space="preserve"> </w:t>
      </w:r>
      <w:r w:rsidRPr="00D23656">
        <w:rPr>
          <w:color w:val="000000"/>
        </w:rPr>
        <w:t>knowledge</w:t>
      </w:r>
      <w:r w:rsidR="00791B63">
        <w:rPr>
          <w:color w:val="000000"/>
        </w:rPr>
        <w:t xml:space="preserve"> </w:t>
      </w:r>
      <w:r w:rsidRPr="00D23656">
        <w:rPr>
          <w:color w:val="000000"/>
        </w:rPr>
        <w:t>of</w:t>
      </w:r>
      <w:r w:rsidR="00791B63">
        <w:rPr>
          <w:color w:val="000000"/>
        </w:rPr>
        <w:t xml:space="preserve"> </w:t>
      </w:r>
      <w:r w:rsidRPr="00D23656">
        <w:rPr>
          <w:color w:val="000000"/>
          <w:spacing w:val="-1"/>
        </w:rPr>
        <w:t>t</w:t>
      </w:r>
      <w:r w:rsidRPr="00D23656">
        <w:rPr>
          <w:color w:val="000000"/>
          <w:spacing w:val="1"/>
        </w:rPr>
        <w:t>h</w:t>
      </w:r>
      <w:r w:rsidRPr="00D23656">
        <w:rPr>
          <w:color w:val="000000"/>
        </w:rPr>
        <w:t>e</w:t>
      </w:r>
      <w:r w:rsidR="00791B63">
        <w:rPr>
          <w:color w:val="000000"/>
        </w:rPr>
        <w:t xml:space="preserve"> </w:t>
      </w:r>
      <w:r w:rsidRPr="00D23656">
        <w:rPr>
          <w:color w:val="000000"/>
        </w:rPr>
        <w:t>actually</w:t>
      </w:r>
      <w:r w:rsidR="00791B63">
        <w:rPr>
          <w:color w:val="000000"/>
        </w:rPr>
        <w:t xml:space="preserve"> </w:t>
      </w:r>
      <w:r w:rsidRPr="00D23656">
        <w:rPr>
          <w:color w:val="000000"/>
          <w:spacing w:val="-1"/>
        </w:rPr>
        <w:t>a</w:t>
      </w:r>
      <w:r w:rsidRPr="00D23656">
        <w:rPr>
          <w:color w:val="000000"/>
        </w:rPr>
        <w:t>pplicable</w:t>
      </w:r>
      <w:r w:rsidR="00791B63">
        <w:rPr>
          <w:color w:val="000000"/>
        </w:rPr>
        <w:t xml:space="preserve"> </w:t>
      </w:r>
      <w:r w:rsidR="0025327F">
        <w:rPr>
          <w:color w:val="000000"/>
        </w:rPr>
        <w:t>Intraday Allocation Rules</w:t>
      </w:r>
      <w:r w:rsidRPr="00D23656">
        <w:rPr>
          <w:color w:val="000000"/>
        </w:rPr>
        <w:t>,</w:t>
      </w:r>
      <w:r w:rsidR="00791B63">
        <w:rPr>
          <w:color w:val="000000"/>
        </w:rPr>
        <w:t xml:space="preserve"> </w:t>
      </w:r>
      <w:r w:rsidRPr="00D23656">
        <w:rPr>
          <w:color w:val="000000"/>
        </w:rPr>
        <w:t>which</w:t>
      </w:r>
      <w:r w:rsidR="00791B63">
        <w:rPr>
          <w:color w:val="000000"/>
        </w:rPr>
        <w:t xml:space="preserve"> </w:t>
      </w:r>
      <w:r w:rsidRPr="00D23656">
        <w:rPr>
          <w:color w:val="000000"/>
        </w:rPr>
        <w:t>are</w:t>
      </w:r>
      <w:r w:rsidR="00791B63">
        <w:rPr>
          <w:color w:val="000000"/>
        </w:rPr>
        <w:t xml:space="preserve"> </w:t>
      </w:r>
      <w:r w:rsidRPr="00D23656">
        <w:rPr>
          <w:color w:val="000000"/>
        </w:rPr>
        <w:t>published</w:t>
      </w:r>
      <w:r w:rsidR="00791B63">
        <w:rPr>
          <w:color w:val="000000"/>
        </w:rPr>
        <w:t xml:space="preserve"> on </w:t>
      </w:r>
      <w:r w:rsidRPr="00D23656">
        <w:rPr>
          <w:color w:val="000000"/>
        </w:rPr>
        <w:t>the website</w:t>
      </w:r>
      <w:r w:rsidR="00791B63">
        <w:rPr>
          <w:color w:val="000000"/>
        </w:rPr>
        <w:t xml:space="preserve"> </w:t>
      </w:r>
      <w:r w:rsidRPr="00D23656">
        <w:rPr>
          <w:color w:val="000000"/>
        </w:rPr>
        <w:t>of</w:t>
      </w:r>
      <w:r w:rsidR="00791B63">
        <w:rPr>
          <w:color w:val="000000"/>
        </w:rPr>
        <w:t xml:space="preserve"> the </w:t>
      </w:r>
      <w:r>
        <w:t xml:space="preserve">Allocation </w:t>
      </w:r>
      <w:r w:rsidRPr="00D23656">
        <w:rPr>
          <w:color w:val="000000"/>
        </w:rPr>
        <w:t>Office</w:t>
      </w:r>
      <w:r w:rsidR="00791B63">
        <w:rPr>
          <w:color w:val="000000"/>
        </w:rPr>
        <w:t xml:space="preserve"> </w:t>
      </w:r>
      <w:r w:rsidRPr="00D23656">
        <w:rPr>
          <w:color w:val="000000"/>
          <w:spacing w:val="-1"/>
        </w:rPr>
        <w:t>(</w:t>
      </w:r>
      <w:hyperlink r:id="rId16" w:history="1">
        <w:r w:rsidRPr="00D23656">
          <w:rPr>
            <w:color w:val="0000FF"/>
            <w:u w:val="single"/>
          </w:rPr>
          <w:t>www.tran</w:t>
        </w:r>
        <w:r w:rsidRPr="00D23656">
          <w:rPr>
            <w:color w:val="0000FF"/>
            <w:spacing w:val="1"/>
            <w:u w:val="single"/>
          </w:rPr>
          <w:t>s</w:t>
        </w:r>
        <w:r w:rsidRPr="00D23656">
          <w:rPr>
            <w:color w:val="0000FF"/>
            <w:u w:val="single"/>
          </w:rPr>
          <w:t>el</w:t>
        </w:r>
        <w:r w:rsidRPr="00D23656">
          <w:rPr>
            <w:color w:val="0000FF"/>
            <w:spacing w:val="1"/>
            <w:u w:val="single"/>
          </w:rPr>
          <w:t>e</w:t>
        </w:r>
        <w:r w:rsidRPr="00D23656">
          <w:rPr>
            <w:color w:val="0000FF"/>
            <w:u w:val="single"/>
          </w:rPr>
          <w:t>ctrica.ro</w:t>
        </w:r>
      </w:hyperlink>
      <w:r w:rsidRPr="00D23656">
        <w:rPr>
          <w:color w:val="000000"/>
        </w:rPr>
        <w:t>);</w:t>
      </w:r>
    </w:p>
    <w:p w14:paraId="351719A4" w14:textId="2DDE9F80" w:rsidR="0099013E" w:rsidRDefault="00277232" w:rsidP="00C83EC4">
      <w:pPr>
        <w:widowControl w:val="0"/>
        <w:tabs>
          <w:tab w:val="left" w:pos="1418"/>
        </w:tabs>
        <w:autoSpaceDE w:val="0"/>
        <w:autoSpaceDN w:val="0"/>
        <w:adjustRightInd w:val="0"/>
        <w:spacing w:after="120"/>
        <w:ind w:left="1418" w:right="-20" w:hanging="284"/>
        <w:jc w:val="both"/>
        <w:rPr>
          <w:color w:val="000000"/>
        </w:rPr>
      </w:pPr>
      <w:r w:rsidRPr="00D23656">
        <w:rPr>
          <w:color w:val="000000"/>
        </w:rPr>
        <w:t>iii.</w:t>
      </w:r>
      <w:r w:rsidRPr="00D23656">
        <w:rPr>
          <w:color w:val="000000"/>
        </w:rPr>
        <w:tab/>
      </w:r>
      <w:proofErr w:type="gramStart"/>
      <w:r w:rsidRPr="00D23656">
        <w:rPr>
          <w:color w:val="000000"/>
        </w:rPr>
        <w:t>he</w:t>
      </w:r>
      <w:proofErr w:type="gramEnd"/>
      <w:r w:rsidR="00791B63">
        <w:rPr>
          <w:color w:val="000000"/>
        </w:rPr>
        <w:t xml:space="preserve"> </w:t>
      </w:r>
      <w:r w:rsidRPr="00D23656">
        <w:rPr>
          <w:color w:val="000000"/>
        </w:rPr>
        <w:t>accepts</w:t>
      </w:r>
      <w:r w:rsidR="00791B63">
        <w:rPr>
          <w:color w:val="000000"/>
        </w:rPr>
        <w:t xml:space="preserve"> </w:t>
      </w:r>
      <w:r w:rsidRPr="00D23656">
        <w:rPr>
          <w:color w:val="000000"/>
        </w:rPr>
        <w:t>a</w:t>
      </w:r>
      <w:r w:rsidRPr="00D23656">
        <w:rPr>
          <w:color w:val="000000"/>
          <w:spacing w:val="2"/>
        </w:rPr>
        <w:t>n</w:t>
      </w:r>
      <w:r w:rsidRPr="00D23656">
        <w:rPr>
          <w:color w:val="000000"/>
        </w:rPr>
        <w:t>d</w:t>
      </w:r>
      <w:r w:rsidR="00791B63">
        <w:rPr>
          <w:color w:val="000000"/>
        </w:rPr>
        <w:t xml:space="preserve"> </w:t>
      </w:r>
      <w:r w:rsidRPr="00D23656">
        <w:rPr>
          <w:color w:val="000000"/>
        </w:rPr>
        <w:t>sub</w:t>
      </w:r>
      <w:r w:rsidRPr="00D23656">
        <w:rPr>
          <w:color w:val="000000"/>
          <w:spacing w:val="-2"/>
        </w:rPr>
        <w:t>m</w:t>
      </w:r>
      <w:r w:rsidRPr="00D23656">
        <w:rPr>
          <w:color w:val="000000"/>
        </w:rPr>
        <w:t>its</w:t>
      </w:r>
      <w:r w:rsidR="00791B63">
        <w:rPr>
          <w:color w:val="000000"/>
        </w:rPr>
        <w:t xml:space="preserve"> </w:t>
      </w:r>
      <w:r w:rsidRPr="00D23656">
        <w:rPr>
          <w:color w:val="000000"/>
        </w:rPr>
        <w:t>wi</w:t>
      </w:r>
      <w:r w:rsidRPr="00D23656">
        <w:rPr>
          <w:color w:val="000000"/>
          <w:spacing w:val="1"/>
        </w:rPr>
        <w:t>t</w:t>
      </w:r>
      <w:r w:rsidRPr="00D23656">
        <w:rPr>
          <w:color w:val="000000"/>
        </w:rPr>
        <w:t>hout</w:t>
      </w:r>
      <w:r w:rsidR="00791B63">
        <w:rPr>
          <w:color w:val="000000"/>
        </w:rPr>
        <w:t xml:space="preserve"> </w:t>
      </w:r>
      <w:r w:rsidRPr="00D23656">
        <w:rPr>
          <w:color w:val="000000"/>
        </w:rPr>
        <w:t>any</w:t>
      </w:r>
      <w:r w:rsidR="00791B63">
        <w:rPr>
          <w:color w:val="000000"/>
        </w:rPr>
        <w:t xml:space="preserve"> </w:t>
      </w:r>
      <w:r w:rsidRPr="00D23656">
        <w:rPr>
          <w:color w:val="000000"/>
        </w:rPr>
        <w:t>reservation/</w:t>
      </w:r>
      <w:r w:rsidRPr="00D23656">
        <w:rPr>
          <w:color w:val="000000"/>
          <w:spacing w:val="-2"/>
        </w:rPr>
        <w:t>r</w:t>
      </w:r>
      <w:r w:rsidRPr="00D23656">
        <w:rPr>
          <w:color w:val="000000"/>
        </w:rPr>
        <w:t>estriction</w:t>
      </w:r>
      <w:r w:rsidR="00791B63">
        <w:rPr>
          <w:color w:val="000000"/>
        </w:rPr>
        <w:t xml:space="preserve"> </w:t>
      </w:r>
      <w:r w:rsidRPr="00D23656">
        <w:rPr>
          <w:color w:val="000000"/>
        </w:rPr>
        <w:t>to</w:t>
      </w:r>
      <w:r w:rsidR="00791B63">
        <w:rPr>
          <w:color w:val="000000"/>
        </w:rPr>
        <w:t xml:space="preserve"> </w:t>
      </w:r>
      <w:r w:rsidRPr="00D23656">
        <w:rPr>
          <w:color w:val="000000"/>
          <w:spacing w:val="-1"/>
        </w:rPr>
        <w:t>t</w:t>
      </w:r>
      <w:r w:rsidRPr="00D23656">
        <w:rPr>
          <w:color w:val="000000"/>
          <w:spacing w:val="1"/>
        </w:rPr>
        <w:t>h</w:t>
      </w:r>
      <w:r w:rsidRPr="00D23656">
        <w:rPr>
          <w:color w:val="000000"/>
        </w:rPr>
        <w:t>ese</w:t>
      </w:r>
      <w:r w:rsidR="00791B63">
        <w:rPr>
          <w:color w:val="000000"/>
        </w:rPr>
        <w:t xml:space="preserve"> </w:t>
      </w:r>
      <w:r w:rsidRPr="00D23656">
        <w:rPr>
          <w:color w:val="000000"/>
        </w:rPr>
        <w:t>actually</w:t>
      </w:r>
      <w:r w:rsidR="00791B63">
        <w:rPr>
          <w:color w:val="000000"/>
        </w:rPr>
        <w:t xml:space="preserve"> </w:t>
      </w:r>
      <w:r w:rsidRPr="00D23656">
        <w:rPr>
          <w:color w:val="000000"/>
        </w:rPr>
        <w:t>appl</w:t>
      </w:r>
      <w:r w:rsidRPr="00D23656">
        <w:rPr>
          <w:color w:val="000000"/>
          <w:spacing w:val="-1"/>
        </w:rPr>
        <w:t>i</w:t>
      </w:r>
      <w:r w:rsidRPr="00D23656">
        <w:rPr>
          <w:color w:val="000000"/>
        </w:rPr>
        <w:t>cable</w:t>
      </w:r>
      <w:r w:rsidR="00791B63">
        <w:rPr>
          <w:color w:val="000000"/>
        </w:rPr>
        <w:t xml:space="preserve"> </w:t>
      </w:r>
      <w:r w:rsidR="0025327F">
        <w:rPr>
          <w:color w:val="000000"/>
        </w:rPr>
        <w:t>Intraday Allocation Rules</w:t>
      </w:r>
      <w:r w:rsidRPr="00D23656">
        <w:rPr>
          <w:color w:val="000000"/>
        </w:rPr>
        <w:t>;</w:t>
      </w:r>
    </w:p>
    <w:p w14:paraId="523F742E" w14:textId="5099CCC3" w:rsidR="0099013E" w:rsidRDefault="00277232" w:rsidP="00C83EC4">
      <w:pPr>
        <w:widowControl w:val="0"/>
        <w:tabs>
          <w:tab w:val="left" w:pos="1418"/>
        </w:tabs>
        <w:autoSpaceDE w:val="0"/>
        <w:autoSpaceDN w:val="0"/>
        <w:adjustRightInd w:val="0"/>
        <w:spacing w:after="120"/>
        <w:ind w:left="1418" w:right="108" w:hanging="284"/>
        <w:jc w:val="both"/>
        <w:rPr>
          <w:color w:val="000000"/>
        </w:rPr>
      </w:pPr>
      <w:r w:rsidRPr="00D23656">
        <w:rPr>
          <w:color w:val="000000"/>
        </w:rPr>
        <w:t>iv.</w:t>
      </w:r>
      <w:r w:rsidRPr="00D23656">
        <w:rPr>
          <w:color w:val="000000"/>
        </w:rPr>
        <w:tab/>
      </w:r>
      <w:proofErr w:type="gramStart"/>
      <w:r w:rsidRPr="00D23656">
        <w:rPr>
          <w:color w:val="000000"/>
        </w:rPr>
        <w:t>there</w:t>
      </w:r>
      <w:proofErr w:type="gramEnd"/>
      <w:r w:rsidRPr="00D23656">
        <w:rPr>
          <w:color w:val="000000"/>
        </w:rPr>
        <w:t xml:space="preserve"> are no court or other proceedings in progress against him that would threaten the fulfillments</w:t>
      </w:r>
      <w:r w:rsidR="00791B63">
        <w:rPr>
          <w:color w:val="000000"/>
        </w:rPr>
        <w:t xml:space="preserve"> </w:t>
      </w:r>
      <w:r w:rsidRPr="00D23656">
        <w:rPr>
          <w:color w:val="000000"/>
        </w:rPr>
        <w:t>of</w:t>
      </w:r>
      <w:r w:rsidR="00791B63">
        <w:rPr>
          <w:color w:val="000000"/>
        </w:rPr>
        <w:t xml:space="preserve"> </w:t>
      </w:r>
      <w:r w:rsidRPr="00D23656">
        <w:rPr>
          <w:color w:val="000000"/>
        </w:rPr>
        <w:t>the</w:t>
      </w:r>
      <w:r w:rsidR="00791B63">
        <w:rPr>
          <w:color w:val="000000"/>
        </w:rPr>
        <w:t xml:space="preserve"> </w:t>
      </w:r>
      <w:r w:rsidRPr="00D23656">
        <w:rPr>
          <w:color w:val="000000"/>
        </w:rPr>
        <w:t>conditions</w:t>
      </w:r>
      <w:r w:rsidR="00791B63">
        <w:rPr>
          <w:color w:val="000000"/>
        </w:rPr>
        <w:t xml:space="preserve"> </w:t>
      </w:r>
      <w:r w:rsidRPr="00D23656">
        <w:rPr>
          <w:color w:val="000000"/>
        </w:rPr>
        <w:t>set</w:t>
      </w:r>
      <w:r w:rsidR="00791B63">
        <w:rPr>
          <w:color w:val="000000"/>
        </w:rPr>
        <w:t xml:space="preserve"> </w:t>
      </w:r>
      <w:r w:rsidRPr="00D23656">
        <w:rPr>
          <w:color w:val="000000"/>
        </w:rPr>
        <w:t>out</w:t>
      </w:r>
      <w:r w:rsidR="00791B63">
        <w:rPr>
          <w:color w:val="000000"/>
        </w:rPr>
        <w:t xml:space="preserve"> </w:t>
      </w:r>
      <w:r w:rsidRPr="00D23656">
        <w:rPr>
          <w:color w:val="000000"/>
        </w:rPr>
        <w:t>in</w:t>
      </w:r>
      <w:r w:rsidR="00791B63">
        <w:rPr>
          <w:color w:val="000000"/>
        </w:rPr>
        <w:t xml:space="preserve"> </w:t>
      </w:r>
      <w:r w:rsidRPr="00D23656">
        <w:rPr>
          <w:color w:val="000000"/>
        </w:rPr>
        <w:t>these</w:t>
      </w:r>
      <w:r w:rsidR="00791B63">
        <w:rPr>
          <w:color w:val="000000"/>
        </w:rPr>
        <w:t xml:space="preserve"> </w:t>
      </w:r>
      <w:r w:rsidR="0025327F">
        <w:rPr>
          <w:color w:val="000000"/>
        </w:rPr>
        <w:t>Intraday Allocation Rules</w:t>
      </w:r>
      <w:r w:rsidRPr="00D23656">
        <w:rPr>
          <w:color w:val="000000"/>
        </w:rPr>
        <w:t>;</w:t>
      </w:r>
    </w:p>
    <w:p w14:paraId="6758ED1D" w14:textId="77777777" w:rsidR="0099013E" w:rsidRDefault="00277232" w:rsidP="00C83EC4">
      <w:pPr>
        <w:widowControl w:val="0"/>
        <w:tabs>
          <w:tab w:val="left" w:pos="1418"/>
        </w:tabs>
        <w:autoSpaceDE w:val="0"/>
        <w:autoSpaceDN w:val="0"/>
        <w:adjustRightInd w:val="0"/>
        <w:spacing w:after="120"/>
        <w:ind w:left="1418" w:right="109" w:hanging="284"/>
        <w:jc w:val="both"/>
        <w:rPr>
          <w:color w:val="000000"/>
        </w:rPr>
      </w:pPr>
      <w:proofErr w:type="gramStart"/>
      <w:r w:rsidRPr="00D23656">
        <w:rPr>
          <w:color w:val="000000"/>
          <w:spacing w:val="1"/>
        </w:rPr>
        <w:t>v</w:t>
      </w:r>
      <w:proofErr w:type="gramEnd"/>
      <w:r w:rsidRPr="00D23656">
        <w:rPr>
          <w:color w:val="000000"/>
        </w:rPr>
        <w:t>.</w:t>
      </w:r>
      <w:r w:rsidRPr="00D23656">
        <w:rPr>
          <w:color w:val="000000"/>
        </w:rPr>
        <w:tab/>
        <w:t>the represen</w:t>
      </w:r>
      <w:r w:rsidRPr="00D23656">
        <w:rPr>
          <w:color w:val="000000"/>
          <w:spacing w:val="1"/>
        </w:rPr>
        <w:t>t</w:t>
      </w:r>
      <w:r w:rsidRPr="00D23656">
        <w:rPr>
          <w:color w:val="000000"/>
        </w:rPr>
        <w:t>ative(s) who sign(s) the bid have all authorizations by law or from o</w:t>
      </w:r>
      <w:r w:rsidRPr="00D23656">
        <w:rPr>
          <w:color w:val="000000"/>
          <w:spacing w:val="1"/>
        </w:rPr>
        <w:t>t</w:t>
      </w:r>
      <w:r w:rsidRPr="00D23656">
        <w:rPr>
          <w:color w:val="000000"/>
        </w:rPr>
        <w:t>her organizations,</w:t>
      </w:r>
      <w:r w:rsidR="00CE7C1F">
        <w:rPr>
          <w:color w:val="000000"/>
        </w:rPr>
        <w:t xml:space="preserve"> </w:t>
      </w:r>
      <w:r w:rsidRPr="00D23656">
        <w:rPr>
          <w:color w:val="000000"/>
        </w:rPr>
        <w:t>based</w:t>
      </w:r>
      <w:r w:rsidR="00791B63">
        <w:rPr>
          <w:color w:val="000000"/>
        </w:rPr>
        <w:t xml:space="preserve"> </w:t>
      </w:r>
      <w:r w:rsidRPr="00D23656">
        <w:rPr>
          <w:color w:val="000000"/>
        </w:rPr>
        <w:t>on</w:t>
      </w:r>
      <w:r w:rsidR="00791B63">
        <w:rPr>
          <w:color w:val="000000"/>
        </w:rPr>
        <w:t xml:space="preserve"> </w:t>
      </w:r>
      <w:r w:rsidRPr="00D23656">
        <w:rPr>
          <w:color w:val="000000"/>
        </w:rPr>
        <w:t>which</w:t>
      </w:r>
      <w:r w:rsidR="00791B63">
        <w:rPr>
          <w:color w:val="000000"/>
        </w:rPr>
        <w:t xml:space="preserve"> </w:t>
      </w:r>
      <w:r w:rsidRPr="00D23656">
        <w:rPr>
          <w:color w:val="000000"/>
        </w:rPr>
        <w:t>th</w:t>
      </w:r>
      <w:r w:rsidRPr="00D23656">
        <w:rPr>
          <w:color w:val="000000"/>
          <w:spacing w:val="-1"/>
        </w:rPr>
        <w:t>e</w:t>
      </w:r>
      <w:r w:rsidRPr="00D23656">
        <w:rPr>
          <w:color w:val="000000"/>
        </w:rPr>
        <w:t>y</w:t>
      </w:r>
      <w:r w:rsidR="00791B63">
        <w:rPr>
          <w:color w:val="000000"/>
        </w:rPr>
        <w:t xml:space="preserve"> </w:t>
      </w:r>
      <w:r w:rsidRPr="00D23656">
        <w:rPr>
          <w:color w:val="000000"/>
        </w:rPr>
        <w:t>are</w:t>
      </w:r>
      <w:r w:rsidR="00791B63">
        <w:rPr>
          <w:color w:val="000000"/>
        </w:rPr>
        <w:t xml:space="preserve"> </w:t>
      </w:r>
      <w:r w:rsidRPr="00D23656">
        <w:rPr>
          <w:color w:val="000000"/>
        </w:rPr>
        <w:t>able</w:t>
      </w:r>
      <w:r w:rsidR="00791B63">
        <w:rPr>
          <w:color w:val="000000"/>
        </w:rPr>
        <w:t xml:space="preserve"> </w:t>
      </w:r>
      <w:r w:rsidRPr="00D23656">
        <w:rPr>
          <w:color w:val="000000"/>
        </w:rPr>
        <w:t>to</w:t>
      </w:r>
      <w:r w:rsidR="00791B63">
        <w:rPr>
          <w:color w:val="000000"/>
        </w:rPr>
        <w:t xml:space="preserve"> </w:t>
      </w:r>
      <w:r w:rsidRPr="00D23656">
        <w:rPr>
          <w:color w:val="000000"/>
        </w:rPr>
        <w:t>ass</w:t>
      </w:r>
      <w:r w:rsidRPr="00D23656">
        <w:rPr>
          <w:color w:val="000000"/>
          <w:spacing w:val="1"/>
        </w:rPr>
        <w:t>u</w:t>
      </w:r>
      <w:r w:rsidRPr="00D23656">
        <w:rPr>
          <w:color w:val="000000"/>
          <w:spacing w:val="-2"/>
        </w:rPr>
        <w:t>m</w:t>
      </w:r>
      <w:r w:rsidRPr="00D23656">
        <w:rPr>
          <w:color w:val="000000"/>
        </w:rPr>
        <w:t>e</w:t>
      </w:r>
      <w:r w:rsidR="00791B63">
        <w:rPr>
          <w:color w:val="000000"/>
        </w:rPr>
        <w:t xml:space="preserve"> </w:t>
      </w:r>
      <w:r w:rsidRPr="00D23656">
        <w:rPr>
          <w:color w:val="000000"/>
          <w:spacing w:val="1"/>
        </w:rPr>
        <w:t>th</w:t>
      </w:r>
      <w:r w:rsidRPr="00D23656">
        <w:rPr>
          <w:color w:val="000000"/>
        </w:rPr>
        <w:t>e</w:t>
      </w:r>
      <w:r w:rsidR="00791B63">
        <w:rPr>
          <w:color w:val="000000"/>
        </w:rPr>
        <w:t xml:space="preserve"> </w:t>
      </w:r>
      <w:r w:rsidRPr="00D23656">
        <w:rPr>
          <w:color w:val="000000"/>
        </w:rPr>
        <w:t>obligations</w:t>
      </w:r>
      <w:r w:rsidR="00791B63">
        <w:rPr>
          <w:color w:val="000000"/>
        </w:rPr>
        <w:t xml:space="preserve"> </w:t>
      </w:r>
      <w:r w:rsidRPr="00D23656">
        <w:rPr>
          <w:color w:val="000000"/>
        </w:rPr>
        <w:t>arising</w:t>
      </w:r>
      <w:r w:rsidR="00791B63">
        <w:rPr>
          <w:color w:val="000000"/>
        </w:rPr>
        <w:t xml:space="preserve"> </w:t>
      </w:r>
      <w:r w:rsidRPr="00D23656">
        <w:rPr>
          <w:color w:val="000000"/>
        </w:rPr>
        <w:t>out</w:t>
      </w:r>
      <w:r w:rsidR="00791B63">
        <w:rPr>
          <w:color w:val="000000"/>
        </w:rPr>
        <w:t xml:space="preserve"> </w:t>
      </w:r>
      <w:r w:rsidRPr="00D23656">
        <w:rPr>
          <w:color w:val="000000"/>
        </w:rPr>
        <w:t>of</w:t>
      </w:r>
      <w:r w:rsidR="00791B63">
        <w:rPr>
          <w:color w:val="000000"/>
        </w:rPr>
        <w:t xml:space="preserve"> </w:t>
      </w:r>
      <w:r w:rsidRPr="00D23656">
        <w:rPr>
          <w:color w:val="000000"/>
        </w:rPr>
        <w:t>participation;</w:t>
      </w:r>
    </w:p>
    <w:p w14:paraId="598D5AA9" w14:textId="77777777" w:rsidR="0099013E" w:rsidRDefault="00277232" w:rsidP="00C83EC4">
      <w:pPr>
        <w:widowControl w:val="0"/>
        <w:tabs>
          <w:tab w:val="left" w:pos="1418"/>
        </w:tabs>
        <w:autoSpaceDE w:val="0"/>
        <w:autoSpaceDN w:val="0"/>
        <w:adjustRightInd w:val="0"/>
        <w:spacing w:after="120"/>
        <w:ind w:left="1418" w:right="-20" w:hanging="284"/>
        <w:jc w:val="both"/>
        <w:rPr>
          <w:color w:val="000000"/>
        </w:rPr>
      </w:pPr>
      <w:r w:rsidRPr="00D23656">
        <w:rPr>
          <w:color w:val="000000"/>
        </w:rPr>
        <w:t>vi.</w:t>
      </w:r>
      <w:r w:rsidRPr="00D23656">
        <w:rPr>
          <w:color w:val="000000"/>
        </w:rPr>
        <w:tab/>
      </w:r>
      <w:proofErr w:type="gramStart"/>
      <w:r w:rsidRPr="00D23656">
        <w:rPr>
          <w:color w:val="000000"/>
        </w:rPr>
        <w:t>he</w:t>
      </w:r>
      <w:proofErr w:type="gramEnd"/>
      <w:r w:rsidR="00791B63">
        <w:rPr>
          <w:color w:val="000000"/>
        </w:rPr>
        <w:t xml:space="preserve"> </w:t>
      </w:r>
      <w:r w:rsidRPr="00D23656">
        <w:rPr>
          <w:color w:val="000000"/>
        </w:rPr>
        <w:t>has</w:t>
      </w:r>
      <w:r w:rsidR="00791B63">
        <w:rPr>
          <w:color w:val="000000"/>
        </w:rPr>
        <w:t xml:space="preserve"> </w:t>
      </w:r>
      <w:r w:rsidRPr="00D23656">
        <w:rPr>
          <w:color w:val="000000"/>
        </w:rPr>
        <w:t>not</w:t>
      </w:r>
      <w:r w:rsidR="00791B63">
        <w:rPr>
          <w:color w:val="000000"/>
        </w:rPr>
        <w:t xml:space="preserve"> </w:t>
      </w:r>
      <w:r w:rsidRPr="00D23656">
        <w:rPr>
          <w:color w:val="000000"/>
        </w:rPr>
        <w:t>any</w:t>
      </w:r>
      <w:r w:rsidR="00791B63">
        <w:rPr>
          <w:color w:val="000000"/>
        </w:rPr>
        <w:t xml:space="preserve"> </w:t>
      </w:r>
      <w:r w:rsidRPr="00D23656">
        <w:rPr>
          <w:color w:val="000000"/>
        </w:rPr>
        <w:t>debts</w:t>
      </w:r>
      <w:r w:rsidR="00791B63">
        <w:rPr>
          <w:color w:val="000000"/>
        </w:rPr>
        <w:t xml:space="preserve"> </w:t>
      </w:r>
      <w:r w:rsidRPr="00D23656">
        <w:rPr>
          <w:color w:val="000000"/>
        </w:rPr>
        <w:t>outst</w:t>
      </w:r>
      <w:r w:rsidRPr="00D23656">
        <w:rPr>
          <w:color w:val="000000"/>
          <w:spacing w:val="-1"/>
        </w:rPr>
        <w:t>a</w:t>
      </w:r>
      <w:r w:rsidRPr="00D23656">
        <w:rPr>
          <w:color w:val="000000"/>
        </w:rPr>
        <w:t>nding</w:t>
      </w:r>
      <w:r w:rsidR="00791B63">
        <w:rPr>
          <w:color w:val="000000"/>
        </w:rPr>
        <w:t xml:space="preserve"> </w:t>
      </w:r>
      <w:r w:rsidRPr="00D23656">
        <w:rPr>
          <w:color w:val="000000"/>
        </w:rPr>
        <w:t>to</w:t>
      </w:r>
      <w:r w:rsidR="00791B63">
        <w:rPr>
          <w:color w:val="000000"/>
        </w:rPr>
        <w:t xml:space="preserve"> </w:t>
      </w:r>
      <w:r w:rsidRPr="00D23656">
        <w:rPr>
          <w:color w:val="000000"/>
          <w:spacing w:val="-1"/>
        </w:rPr>
        <w:t>t</w:t>
      </w:r>
      <w:r w:rsidRPr="00D23656">
        <w:rPr>
          <w:color w:val="000000"/>
          <w:spacing w:val="1"/>
        </w:rPr>
        <w:t>h</w:t>
      </w:r>
      <w:r w:rsidRPr="00D23656">
        <w:rPr>
          <w:color w:val="000000"/>
        </w:rPr>
        <w:t>e</w:t>
      </w:r>
      <w:r w:rsidR="00791B63">
        <w:rPr>
          <w:color w:val="000000"/>
        </w:rPr>
        <w:t xml:space="preserve"> </w:t>
      </w:r>
      <w:r w:rsidRPr="00D23656">
        <w:rPr>
          <w:color w:val="000000"/>
        </w:rPr>
        <w:t>concerned</w:t>
      </w:r>
      <w:r w:rsidR="00791B63">
        <w:rPr>
          <w:color w:val="000000"/>
        </w:rPr>
        <w:t xml:space="preserve"> </w:t>
      </w:r>
      <w:r w:rsidRPr="00D23656">
        <w:rPr>
          <w:color w:val="000000"/>
        </w:rPr>
        <w:t>TSOs</w:t>
      </w:r>
      <w:r w:rsidR="00791B63">
        <w:rPr>
          <w:color w:val="000000"/>
        </w:rPr>
        <w:t xml:space="preserve"> </w:t>
      </w:r>
      <w:r w:rsidRPr="00D23656">
        <w:rPr>
          <w:color w:val="000000"/>
        </w:rPr>
        <w:t>(TRAN</w:t>
      </w:r>
      <w:r w:rsidRPr="00D23656">
        <w:rPr>
          <w:color w:val="000000"/>
          <w:spacing w:val="1"/>
        </w:rPr>
        <w:t>S</w:t>
      </w:r>
      <w:r w:rsidRPr="00D23656">
        <w:rPr>
          <w:color w:val="000000"/>
        </w:rPr>
        <w:t>ELECTRICA</w:t>
      </w:r>
      <w:r w:rsidR="00791B63">
        <w:rPr>
          <w:color w:val="000000"/>
        </w:rPr>
        <w:t xml:space="preserve"> </w:t>
      </w:r>
      <w:r w:rsidRPr="00D23656">
        <w:rPr>
          <w:color w:val="000000"/>
        </w:rPr>
        <w:t>and/or</w:t>
      </w:r>
      <w:r w:rsidR="00791B63">
        <w:rPr>
          <w:color w:val="000000"/>
        </w:rPr>
        <w:t xml:space="preserve"> </w:t>
      </w:r>
      <w:r w:rsidR="00847B79">
        <w:rPr>
          <w:color w:val="000000"/>
        </w:rPr>
        <w:t>EMS</w:t>
      </w:r>
      <w:r w:rsidRPr="00D23656">
        <w:rPr>
          <w:color w:val="000000"/>
        </w:rPr>
        <w:t>)</w:t>
      </w:r>
    </w:p>
    <w:p w14:paraId="1EDBD92B" w14:textId="77777777" w:rsidR="00277232" w:rsidRPr="00D23656" w:rsidRDefault="00277232" w:rsidP="007519C9">
      <w:pPr>
        <w:widowControl w:val="0"/>
        <w:tabs>
          <w:tab w:val="left" w:pos="880"/>
        </w:tabs>
        <w:autoSpaceDE w:val="0"/>
        <w:autoSpaceDN w:val="0"/>
        <w:adjustRightInd w:val="0"/>
        <w:spacing w:after="240"/>
        <w:ind w:left="894" w:right="110" w:hanging="720"/>
        <w:jc w:val="both"/>
        <w:rPr>
          <w:color w:val="000000"/>
        </w:rPr>
      </w:pPr>
      <w:r w:rsidRPr="00D23656">
        <w:rPr>
          <w:color w:val="000000"/>
        </w:rPr>
        <w:t>3.1.3</w:t>
      </w:r>
      <w:r w:rsidRPr="00D23656">
        <w:rPr>
          <w:color w:val="000000"/>
        </w:rPr>
        <w:tab/>
        <w:t>In</w:t>
      </w:r>
      <w:r w:rsidR="00791B63">
        <w:rPr>
          <w:color w:val="000000"/>
        </w:rPr>
        <w:t xml:space="preserve"> </w:t>
      </w:r>
      <w:r w:rsidRPr="00D23656">
        <w:rPr>
          <w:color w:val="000000"/>
        </w:rPr>
        <w:t>case</w:t>
      </w:r>
      <w:r w:rsidR="00791B63">
        <w:rPr>
          <w:color w:val="000000"/>
        </w:rPr>
        <w:t xml:space="preserve"> </w:t>
      </w:r>
      <w:r w:rsidRPr="00D23656">
        <w:rPr>
          <w:color w:val="000000"/>
        </w:rPr>
        <w:t>the</w:t>
      </w:r>
      <w:r w:rsidR="00791B63">
        <w:rPr>
          <w:color w:val="000000"/>
        </w:rPr>
        <w:t xml:space="preserve"> </w:t>
      </w:r>
      <w:r w:rsidR="000E33F8">
        <w:rPr>
          <w:color w:val="000000"/>
          <w:spacing w:val="5"/>
        </w:rPr>
        <w:t xml:space="preserve">Registered </w:t>
      </w:r>
      <w:r w:rsidRPr="00D23656">
        <w:rPr>
          <w:color w:val="000000"/>
        </w:rPr>
        <w:t>Participant</w:t>
      </w:r>
      <w:r w:rsidR="00791B63">
        <w:rPr>
          <w:color w:val="000000"/>
        </w:rPr>
        <w:t xml:space="preserve"> </w:t>
      </w:r>
      <w:r w:rsidRPr="00D23656">
        <w:rPr>
          <w:color w:val="000000"/>
        </w:rPr>
        <w:t>does</w:t>
      </w:r>
      <w:r w:rsidR="00791B63">
        <w:rPr>
          <w:color w:val="000000"/>
        </w:rPr>
        <w:t xml:space="preserve"> </w:t>
      </w:r>
      <w:r w:rsidRPr="00D23656">
        <w:rPr>
          <w:color w:val="000000"/>
        </w:rPr>
        <w:t>not</w:t>
      </w:r>
      <w:r w:rsidR="00791B63">
        <w:rPr>
          <w:color w:val="000000"/>
        </w:rPr>
        <w:t xml:space="preserve"> </w:t>
      </w:r>
      <w:r w:rsidRPr="00D23656">
        <w:rPr>
          <w:color w:val="000000"/>
          <w:spacing w:val="-2"/>
        </w:rPr>
        <w:t>m</w:t>
      </w:r>
      <w:r w:rsidRPr="00D23656">
        <w:rPr>
          <w:color w:val="000000"/>
          <w:spacing w:val="1"/>
        </w:rPr>
        <w:t>e</w:t>
      </w:r>
      <w:r w:rsidRPr="00D23656">
        <w:rPr>
          <w:color w:val="000000"/>
        </w:rPr>
        <w:t>et</w:t>
      </w:r>
      <w:r w:rsidR="00791B63">
        <w:rPr>
          <w:color w:val="000000"/>
        </w:rPr>
        <w:t xml:space="preserve"> </w:t>
      </w:r>
      <w:r w:rsidRPr="00D23656">
        <w:rPr>
          <w:color w:val="000000"/>
        </w:rPr>
        <w:t>any</w:t>
      </w:r>
      <w:r w:rsidR="00791B63">
        <w:rPr>
          <w:color w:val="000000"/>
        </w:rPr>
        <w:t xml:space="preserve"> </w:t>
      </w:r>
      <w:r w:rsidRPr="00D23656">
        <w:rPr>
          <w:color w:val="000000"/>
        </w:rPr>
        <w:t>of</w:t>
      </w:r>
      <w:r w:rsidR="00791B63">
        <w:rPr>
          <w:color w:val="000000"/>
        </w:rPr>
        <w:t xml:space="preserve"> </w:t>
      </w:r>
      <w:r w:rsidRPr="00D23656">
        <w:rPr>
          <w:color w:val="000000"/>
          <w:spacing w:val="-1"/>
        </w:rPr>
        <w:t>t</w:t>
      </w:r>
      <w:r w:rsidRPr="00D23656">
        <w:rPr>
          <w:color w:val="000000"/>
          <w:spacing w:val="1"/>
        </w:rPr>
        <w:t>h</w:t>
      </w:r>
      <w:r w:rsidRPr="00D23656">
        <w:rPr>
          <w:color w:val="000000"/>
        </w:rPr>
        <w:t>e</w:t>
      </w:r>
      <w:r w:rsidR="00791B63">
        <w:rPr>
          <w:color w:val="000000"/>
        </w:rPr>
        <w:t xml:space="preserve"> </w:t>
      </w:r>
      <w:r w:rsidRPr="00D23656">
        <w:rPr>
          <w:color w:val="000000"/>
        </w:rPr>
        <w:t>above</w:t>
      </w:r>
      <w:r w:rsidR="00791B63">
        <w:rPr>
          <w:color w:val="000000"/>
        </w:rPr>
        <w:t xml:space="preserve"> </w:t>
      </w:r>
      <w:r w:rsidRPr="00D23656">
        <w:rPr>
          <w:color w:val="000000"/>
        </w:rPr>
        <w:t>requirements</w:t>
      </w:r>
      <w:r w:rsidR="00791B63">
        <w:rPr>
          <w:color w:val="000000"/>
        </w:rPr>
        <w:t xml:space="preserve"> </w:t>
      </w:r>
      <w:r w:rsidRPr="00D23656">
        <w:rPr>
          <w:color w:val="000000"/>
        </w:rPr>
        <w:t>he</w:t>
      </w:r>
      <w:r w:rsidR="00791B63">
        <w:rPr>
          <w:color w:val="000000"/>
        </w:rPr>
        <w:t xml:space="preserve"> </w:t>
      </w:r>
      <w:r w:rsidRPr="00D23656">
        <w:rPr>
          <w:color w:val="000000"/>
        </w:rPr>
        <w:t>sha</w:t>
      </w:r>
      <w:r w:rsidRPr="00D23656">
        <w:rPr>
          <w:color w:val="000000"/>
          <w:spacing w:val="1"/>
        </w:rPr>
        <w:t>l</w:t>
      </w:r>
      <w:r w:rsidRPr="00D23656">
        <w:rPr>
          <w:color w:val="000000"/>
        </w:rPr>
        <w:t>l</w:t>
      </w:r>
      <w:r w:rsidR="00791B63">
        <w:rPr>
          <w:color w:val="000000"/>
        </w:rPr>
        <w:t xml:space="preserve"> </w:t>
      </w:r>
      <w:r w:rsidRPr="00D23656">
        <w:rPr>
          <w:color w:val="000000"/>
        </w:rPr>
        <w:t>be</w:t>
      </w:r>
      <w:r w:rsidR="00791B63">
        <w:rPr>
          <w:color w:val="000000"/>
        </w:rPr>
        <w:t xml:space="preserve"> </w:t>
      </w:r>
      <w:r w:rsidRPr="00D23656">
        <w:rPr>
          <w:color w:val="000000"/>
        </w:rPr>
        <w:t>excluded</w:t>
      </w:r>
      <w:r w:rsidR="00791B63">
        <w:rPr>
          <w:color w:val="000000"/>
        </w:rPr>
        <w:t xml:space="preserve"> </w:t>
      </w:r>
      <w:r w:rsidRPr="00D23656">
        <w:rPr>
          <w:color w:val="000000"/>
        </w:rPr>
        <w:t>fr</w:t>
      </w:r>
      <w:r w:rsidRPr="00D23656">
        <w:rPr>
          <w:color w:val="000000"/>
          <w:spacing w:val="2"/>
        </w:rPr>
        <w:t>o</w:t>
      </w:r>
      <w:r w:rsidRPr="00D23656">
        <w:rPr>
          <w:color w:val="000000"/>
        </w:rPr>
        <w:t>m the</w:t>
      </w:r>
      <w:r w:rsidR="00791B63">
        <w:rPr>
          <w:color w:val="000000"/>
        </w:rPr>
        <w:t xml:space="preserve"> </w:t>
      </w:r>
      <w:r w:rsidRPr="00D23656">
        <w:rPr>
          <w:color w:val="000000"/>
        </w:rPr>
        <w:t>auction.</w:t>
      </w:r>
    </w:p>
    <w:p w14:paraId="7326FCF1" w14:textId="77777777" w:rsidR="0099013E" w:rsidRDefault="00277232" w:rsidP="00C83EC4">
      <w:pPr>
        <w:pStyle w:val="Heading2"/>
      </w:pPr>
      <w:r w:rsidRPr="00625A18">
        <w:t>3.2</w:t>
      </w:r>
      <w:r w:rsidR="00791B63">
        <w:t xml:space="preserve"> </w:t>
      </w:r>
      <w:r w:rsidRPr="00625A18">
        <w:t>Suspension</w:t>
      </w:r>
      <w:r w:rsidR="00791B63">
        <w:t xml:space="preserve"> </w:t>
      </w:r>
      <w:r w:rsidRPr="00625A18">
        <w:t>and</w:t>
      </w:r>
      <w:r w:rsidR="00791B63">
        <w:t xml:space="preserve"> </w:t>
      </w:r>
      <w:r w:rsidRPr="00625A18">
        <w:t>withdrawal</w:t>
      </w:r>
      <w:r w:rsidR="00791B63">
        <w:t xml:space="preserve"> </w:t>
      </w:r>
      <w:r w:rsidRPr="00625A18">
        <w:t>of</w:t>
      </w:r>
      <w:r w:rsidR="00791B63">
        <w:t xml:space="preserve"> </w:t>
      </w:r>
      <w:r w:rsidRPr="00625A18">
        <w:t>the</w:t>
      </w:r>
      <w:r w:rsidR="00791B63">
        <w:t xml:space="preserve"> </w:t>
      </w:r>
      <w:r w:rsidRPr="00625A18">
        <w:t>par</w:t>
      </w:r>
      <w:r w:rsidRPr="00625A18">
        <w:rPr>
          <w:spacing w:val="-1"/>
        </w:rPr>
        <w:t>t</w:t>
      </w:r>
      <w:r w:rsidRPr="00625A18">
        <w:t>icipation</w:t>
      </w:r>
    </w:p>
    <w:p w14:paraId="39C29DD7" w14:textId="77777777" w:rsidR="00277232" w:rsidRPr="00D23656" w:rsidRDefault="00277232" w:rsidP="007519C9">
      <w:pPr>
        <w:widowControl w:val="0"/>
        <w:tabs>
          <w:tab w:val="left" w:pos="880"/>
        </w:tabs>
        <w:autoSpaceDE w:val="0"/>
        <w:autoSpaceDN w:val="0"/>
        <w:adjustRightInd w:val="0"/>
        <w:spacing w:before="31" w:after="240"/>
        <w:ind w:left="894" w:right="108" w:hanging="720"/>
        <w:jc w:val="both"/>
        <w:rPr>
          <w:color w:val="000000"/>
        </w:rPr>
      </w:pPr>
      <w:r w:rsidRPr="00D23656">
        <w:rPr>
          <w:color w:val="000000"/>
        </w:rPr>
        <w:t>3.2.1</w:t>
      </w:r>
      <w:r w:rsidRPr="00D23656">
        <w:rPr>
          <w:color w:val="000000"/>
        </w:rPr>
        <w:tab/>
        <w:t>The</w:t>
      </w:r>
      <w:r w:rsidR="00791B63">
        <w:rPr>
          <w:color w:val="000000"/>
        </w:rPr>
        <w:t xml:space="preserve"> </w:t>
      </w:r>
      <w:r>
        <w:t xml:space="preserve">Allocation </w:t>
      </w:r>
      <w:r w:rsidRPr="00D23656">
        <w:rPr>
          <w:color w:val="000000"/>
        </w:rPr>
        <w:t>Office</w:t>
      </w:r>
      <w:r w:rsidR="00791B63">
        <w:rPr>
          <w:color w:val="000000"/>
        </w:rPr>
        <w:t xml:space="preserve"> </w:t>
      </w:r>
      <w:r w:rsidRPr="00D23656">
        <w:rPr>
          <w:color w:val="000000"/>
        </w:rPr>
        <w:t>shall</w:t>
      </w:r>
      <w:r w:rsidR="00791B63">
        <w:rPr>
          <w:color w:val="000000"/>
        </w:rPr>
        <w:t xml:space="preserve"> </w:t>
      </w:r>
      <w:r w:rsidRPr="00D23656">
        <w:rPr>
          <w:color w:val="000000"/>
        </w:rPr>
        <w:t>su</w:t>
      </w:r>
      <w:r w:rsidRPr="00D23656">
        <w:rPr>
          <w:color w:val="000000"/>
          <w:spacing w:val="1"/>
        </w:rPr>
        <w:t>sp</w:t>
      </w:r>
      <w:r w:rsidRPr="00D23656">
        <w:rPr>
          <w:color w:val="000000"/>
        </w:rPr>
        <w:t>end</w:t>
      </w:r>
      <w:r w:rsidR="00791B63">
        <w:rPr>
          <w:color w:val="000000"/>
        </w:rPr>
        <w:t xml:space="preserve"> </w:t>
      </w:r>
      <w:r w:rsidRPr="00D23656">
        <w:rPr>
          <w:color w:val="000000"/>
        </w:rPr>
        <w:t>a</w:t>
      </w:r>
      <w:r w:rsidR="00791B63">
        <w:rPr>
          <w:color w:val="000000"/>
        </w:rPr>
        <w:t xml:space="preserve"> </w:t>
      </w:r>
      <w:r w:rsidR="00111283">
        <w:rPr>
          <w:color w:val="000000"/>
          <w:spacing w:val="-5"/>
        </w:rPr>
        <w:t xml:space="preserve">Registered </w:t>
      </w:r>
      <w:r w:rsidRPr="00D23656">
        <w:rPr>
          <w:color w:val="000000"/>
        </w:rPr>
        <w:t>Parti</w:t>
      </w:r>
      <w:r w:rsidRPr="00D23656">
        <w:rPr>
          <w:color w:val="000000"/>
          <w:spacing w:val="-1"/>
        </w:rPr>
        <w:t>c</w:t>
      </w:r>
      <w:r w:rsidRPr="00D23656">
        <w:rPr>
          <w:color w:val="000000"/>
        </w:rPr>
        <w:t>ipant,</w:t>
      </w:r>
      <w:r w:rsidR="00791B63">
        <w:rPr>
          <w:color w:val="000000"/>
        </w:rPr>
        <w:t xml:space="preserve"> </w:t>
      </w:r>
      <w:r w:rsidRPr="00D23656">
        <w:rPr>
          <w:color w:val="000000"/>
        </w:rPr>
        <w:t>if</w:t>
      </w:r>
      <w:r w:rsidR="00791B63">
        <w:rPr>
          <w:color w:val="000000"/>
        </w:rPr>
        <w:t xml:space="preserve"> </w:t>
      </w:r>
      <w:r w:rsidRPr="00D23656">
        <w:rPr>
          <w:color w:val="000000"/>
        </w:rPr>
        <w:t>that</w:t>
      </w:r>
      <w:r w:rsidR="00791B63">
        <w:rPr>
          <w:color w:val="000000"/>
        </w:rPr>
        <w:t xml:space="preserve"> </w:t>
      </w:r>
      <w:r w:rsidR="00111283">
        <w:rPr>
          <w:color w:val="000000"/>
          <w:spacing w:val="-5"/>
        </w:rPr>
        <w:t>Registered</w:t>
      </w:r>
      <w:r w:rsidR="00791B63">
        <w:rPr>
          <w:color w:val="000000"/>
          <w:spacing w:val="-5"/>
        </w:rPr>
        <w:t xml:space="preserve"> </w:t>
      </w:r>
      <w:r w:rsidRPr="00D23656">
        <w:rPr>
          <w:color w:val="000000"/>
        </w:rPr>
        <w:t>Participant</w:t>
      </w:r>
      <w:r w:rsidR="00791B63">
        <w:rPr>
          <w:color w:val="000000"/>
        </w:rPr>
        <w:t xml:space="preserve"> </w:t>
      </w:r>
      <w:r w:rsidRPr="00D23656">
        <w:rPr>
          <w:color w:val="000000"/>
        </w:rPr>
        <w:t>no</w:t>
      </w:r>
      <w:r w:rsidR="00791B63">
        <w:rPr>
          <w:color w:val="000000"/>
        </w:rPr>
        <w:t xml:space="preserve"> </w:t>
      </w:r>
      <w:r w:rsidRPr="00D23656">
        <w:rPr>
          <w:color w:val="000000"/>
        </w:rPr>
        <w:t>longer</w:t>
      </w:r>
      <w:r w:rsidR="00791B63">
        <w:rPr>
          <w:color w:val="000000"/>
        </w:rPr>
        <w:t xml:space="preserve"> </w:t>
      </w:r>
      <w:r w:rsidRPr="00D23656">
        <w:rPr>
          <w:color w:val="000000"/>
        </w:rPr>
        <w:t>meets</w:t>
      </w:r>
      <w:r w:rsidR="00791B63">
        <w:rPr>
          <w:color w:val="000000"/>
        </w:rPr>
        <w:t xml:space="preserve"> </w:t>
      </w:r>
      <w:r w:rsidRPr="00D23656">
        <w:rPr>
          <w:color w:val="000000"/>
        </w:rPr>
        <w:t>t</w:t>
      </w:r>
      <w:r w:rsidRPr="00D23656">
        <w:rPr>
          <w:color w:val="000000"/>
          <w:spacing w:val="2"/>
        </w:rPr>
        <w:t>h</w:t>
      </w:r>
      <w:r w:rsidRPr="00D23656">
        <w:rPr>
          <w:color w:val="000000"/>
        </w:rPr>
        <w:t>e require</w:t>
      </w:r>
      <w:r w:rsidRPr="00D23656">
        <w:rPr>
          <w:color w:val="000000"/>
          <w:spacing w:val="-2"/>
        </w:rPr>
        <w:t>m</w:t>
      </w:r>
      <w:r w:rsidRPr="00D23656">
        <w:rPr>
          <w:color w:val="000000"/>
        </w:rPr>
        <w:t>ents</w:t>
      </w:r>
      <w:r w:rsidR="00791B63">
        <w:rPr>
          <w:color w:val="000000"/>
        </w:rPr>
        <w:t xml:space="preserve"> </w:t>
      </w:r>
      <w:r w:rsidRPr="00D23656">
        <w:rPr>
          <w:color w:val="000000"/>
        </w:rPr>
        <w:t>of</w:t>
      </w:r>
      <w:r w:rsidR="00791B63">
        <w:rPr>
          <w:color w:val="000000"/>
        </w:rPr>
        <w:t xml:space="preserve"> </w:t>
      </w:r>
      <w:r w:rsidRPr="00D23656">
        <w:rPr>
          <w:color w:val="000000"/>
        </w:rPr>
        <w:t>paragraph</w:t>
      </w:r>
      <w:r w:rsidR="00791B63">
        <w:rPr>
          <w:color w:val="000000"/>
        </w:rPr>
        <w:t xml:space="preserve"> </w:t>
      </w:r>
      <w:r w:rsidRPr="00D23656">
        <w:rPr>
          <w:color w:val="000000"/>
        </w:rPr>
        <w:t>3.1.1</w:t>
      </w:r>
      <w:r w:rsidR="00791B63">
        <w:rPr>
          <w:color w:val="000000"/>
        </w:rPr>
        <w:t xml:space="preserve"> </w:t>
      </w:r>
      <w:r w:rsidRPr="00D23656">
        <w:rPr>
          <w:color w:val="000000"/>
        </w:rPr>
        <w:t>and</w:t>
      </w:r>
      <w:r w:rsidR="00791B63">
        <w:rPr>
          <w:color w:val="000000"/>
        </w:rPr>
        <w:t xml:space="preserve"> </w:t>
      </w:r>
      <w:r w:rsidRPr="00D23656">
        <w:rPr>
          <w:color w:val="000000"/>
        </w:rPr>
        <w:t>3</w:t>
      </w:r>
      <w:r w:rsidRPr="00D23656">
        <w:rPr>
          <w:color w:val="000000"/>
          <w:spacing w:val="-1"/>
        </w:rPr>
        <w:t>.</w:t>
      </w:r>
      <w:r w:rsidRPr="00D23656">
        <w:rPr>
          <w:color w:val="000000"/>
        </w:rPr>
        <w:t>1</w:t>
      </w:r>
      <w:r w:rsidRPr="00D23656">
        <w:rPr>
          <w:color w:val="000000"/>
          <w:spacing w:val="-1"/>
        </w:rPr>
        <w:t>.</w:t>
      </w:r>
      <w:r w:rsidRPr="00D23656">
        <w:rPr>
          <w:color w:val="000000"/>
        </w:rPr>
        <w:t>2.</w:t>
      </w:r>
    </w:p>
    <w:p w14:paraId="7A2E1758" w14:textId="7B692026" w:rsidR="00277232" w:rsidRPr="00D23656" w:rsidRDefault="00277232" w:rsidP="00B0707E">
      <w:pPr>
        <w:widowControl w:val="0"/>
        <w:tabs>
          <w:tab w:val="left" w:pos="880"/>
        </w:tabs>
        <w:autoSpaceDE w:val="0"/>
        <w:autoSpaceDN w:val="0"/>
        <w:adjustRightInd w:val="0"/>
        <w:spacing w:before="93" w:after="240"/>
        <w:ind w:left="894" w:right="110" w:hanging="720"/>
        <w:jc w:val="both"/>
        <w:rPr>
          <w:color w:val="000000"/>
        </w:rPr>
      </w:pPr>
      <w:r w:rsidRPr="00D23656">
        <w:rPr>
          <w:color w:val="000000"/>
        </w:rPr>
        <w:t>3.2.2</w:t>
      </w:r>
      <w:r w:rsidRPr="00D23656">
        <w:rPr>
          <w:color w:val="000000"/>
        </w:rPr>
        <w:tab/>
        <w:t>The</w:t>
      </w:r>
      <w:r w:rsidR="00791B63">
        <w:rPr>
          <w:color w:val="000000"/>
        </w:rPr>
        <w:t xml:space="preserve"> </w:t>
      </w:r>
      <w:r w:rsidRPr="00D23656">
        <w:rPr>
          <w:color w:val="000000"/>
        </w:rPr>
        <w:t>suspension</w:t>
      </w:r>
      <w:r w:rsidR="00791B63">
        <w:rPr>
          <w:color w:val="000000"/>
        </w:rPr>
        <w:t xml:space="preserve"> </w:t>
      </w:r>
      <w:r w:rsidRPr="00D23656">
        <w:rPr>
          <w:color w:val="000000"/>
        </w:rPr>
        <w:t>notice</w:t>
      </w:r>
      <w:r w:rsidR="00791B63">
        <w:rPr>
          <w:color w:val="000000"/>
        </w:rPr>
        <w:t xml:space="preserve"> </w:t>
      </w:r>
      <w:r w:rsidRPr="00D23656">
        <w:rPr>
          <w:color w:val="000000"/>
        </w:rPr>
        <w:t>indicates</w:t>
      </w:r>
      <w:r w:rsidR="00791B63">
        <w:rPr>
          <w:color w:val="000000"/>
        </w:rPr>
        <w:t xml:space="preserve"> </w:t>
      </w:r>
      <w:r w:rsidRPr="00D23656">
        <w:rPr>
          <w:color w:val="000000"/>
        </w:rPr>
        <w:t>the</w:t>
      </w:r>
      <w:r w:rsidR="0078465A">
        <w:rPr>
          <w:color w:val="000000"/>
        </w:rPr>
        <w:t xml:space="preserve"> </w:t>
      </w:r>
      <w:r w:rsidRPr="00D23656">
        <w:rPr>
          <w:color w:val="000000"/>
        </w:rPr>
        <w:t>r</w:t>
      </w:r>
      <w:r w:rsidRPr="00D23656">
        <w:rPr>
          <w:color w:val="000000"/>
          <w:spacing w:val="1"/>
        </w:rPr>
        <w:t>e</w:t>
      </w:r>
      <w:r w:rsidRPr="00D23656">
        <w:rPr>
          <w:color w:val="000000"/>
        </w:rPr>
        <w:t>a</w:t>
      </w:r>
      <w:r w:rsidRPr="00D23656">
        <w:rPr>
          <w:color w:val="000000"/>
          <w:spacing w:val="1"/>
        </w:rPr>
        <w:t>s</w:t>
      </w:r>
      <w:r w:rsidRPr="00D23656">
        <w:rPr>
          <w:color w:val="000000"/>
        </w:rPr>
        <w:t>on</w:t>
      </w:r>
      <w:r w:rsidR="00791B63">
        <w:rPr>
          <w:color w:val="000000"/>
        </w:rPr>
        <w:t xml:space="preserve"> </w:t>
      </w:r>
      <w:r w:rsidRPr="00D23656">
        <w:rPr>
          <w:color w:val="000000"/>
        </w:rPr>
        <w:t>forth</w:t>
      </w:r>
      <w:r w:rsidR="00791B63">
        <w:rPr>
          <w:color w:val="000000"/>
        </w:rPr>
        <w:t xml:space="preserve"> </w:t>
      </w:r>
      <w:r w:rsidRPr="00D23656">
        <w:rPr>
          <w:color w:val="000000"/>
        </w:rPr>
        <w:t>suspension</w:t>
      </w:r>
      <w:r w:rsidR="00791B63">
        <w:rPr>
          <w:color w:val="000000"/>
        </w:rPr>
        <w:t xml:space="preserve"> </w:t>
      </w:r>
      <w:r w:rsidRPr="00D23656">
        <w:rPr>
          <w:color w:val="000000"/>
        </w:rPr>
        <w:t>and</w:t>
      </w:r>
      <w:r w:rsidR="00791B63">
        <w:rPr>
          <w:color w:val="000000"/>
        </w:rPr>
        <w:t xml:space="preserve"> </w:t>
      </w:r>
      <w:r w:rsidRPr="00D23656">
        <w:rPr>
          <w:color w:val="000000"/>
        </w:rPr>
        <w:t>the</w:t>
      </w:r>
      <w:r w:rsidR="00791B63">
        <w:rPr>
          <w:color w:val="000000"/>
        </w:rPr>
        <w:t xml:space="preserve"> </w:t>
      </w:r>
      <w:r w:rsidRPr="00D23656">
        <w:rPr>
          <w:color w:val="000000"/>
        </w:rPr>
        <w:t>date</w:t>
      </w:r>
      <w:r w:rsidR="00791B63">
        <w:rPr>
          <w:color w:val="000000"/>
        </w:rPr>
        <w:t xml:space="preserve"> </w:t>
      </w:r>
      <w:r w:rsidRPr="00D23656">
        <w:rPr>
          <w:color w:val="000000"/>
        </w:rPr>
        <w:t>at</w:t>
      </w:r>
      <w:r w:rsidR="00791B63">
        <w:rPr>
          <w:color w:val="000000"/>
        </w:rPr>
        <w:t xml:space="preserve"> </w:t>
      </w:r>
      <w:r w:rsidRPr="00D23656">
        <w:rPr>
          <w:color w:val="000000"/>
        </w:rPr>
        <w:t>which</w:t>
      </w:r>
      <w:r w:rsidR="00791B63">
        <w:rPr>
          <w:color w:val="000000"/>
        </w:rPr>
        <w:t xml:space="preserve"> </w:t>
      </w:r>
      <w:r w:rsidRPr="00D23656">
        <w:rPr>
          <w:color w:val="000000"/>
        </w:rPr>
        <w:t>it</w:t>
      </w:r>
      <w:r w:rsidR="00791B63">
        <w:rPr>
          <w:color w:val="000000"/>
        </w:rPr>
        <w:t xml:space="preserve"> </w:t>
      </w:r>
      <w:r w:rsidRPr="00D23656">
        <w:rPr>
          <w:color w:val="000000"/>
        </w:rPr>
        <w:t>takes</w:t>
      </w:r>
      <w:r w:rsidR="00791B63">
        <w:rPr>
          <w:color w:val="000000"/>
        </w:rPr>
        <w:t xml:space="preserve"> </w:t>
      </w:r>
      <w:r w:rsidRPr="00D23656">
        <w:rPr>
          <w:color w:val="000000"/>
        </w:rPr>
        <w:t>ef</w:t>
      </w:r>
      <w:r w:rsidRPr="00D23656">
        <w:rPr>
          <w:color w:val="000000"/>
          <w:spacing w:val="1"/>
        </w:rPr>
        <w:t>f</w:t>
      </w:r>
      <w:r w:rsidRPr="00D23656">
        <w:rPr>
          <w:color w:val="000000"/>
        </w:rPr>
        <w:t>ect.</w:t>
      </w:r>
    </w:p>
    <w:p w14:paraId="55428DCB" w14:textId="0B034DBD" w:rsidR="00277232" w:rsidRPr="00D23656" w:rsidRDefault="00277232" w:rsidP="007519C9">
      <w:pPr>
        <w:widowControl w:val="0"/>
        <w:tabs>
          <w:tab w:val="left" w:pos="880"/>
        </w:tabs>
        <w:autoSpaceDE w:val="0"/>
        <w:autoSpaceDN w:val="0"/>
        <w:adjustRightInd w:val="0"/>
        <w:spacing w:before="93" w:after="240"/>
        <w:ind w:left="894" w:right="110" w:hanging="720"/>
        <w:jc w:val="both"/>
        <w:rPr>
          <w:color w:val="000000"/>
        </w:rPr>
      </w:pPr>
      <w:r w:rsidRPr="00D23656">
        <w:rPr>
          <w:color w:val="000000"/>
        </w:rPr>
        <w:t>3.2.3</w:t>
      </w:r>
      <w:r w:rsidRPr="00D23656">
        <w:rPr>
          <w:color w:val="000000"/>
        </w:rPr>
        <w:tab/>
        <w:t>The</w:t>
      </w:r>
      <w:r w:rsidR="00791B63">
        <w:rPr>
          <w:color w:val="000000"/>
        </w:rPr>
        <w:t xml:space="preserve"> </w:t>
      </w:r>
      <w:r w:rsidRPr="00D23656">
        <w:rPr>
          <w:color w:val="000000"/>
        </w:rPr>
        <w:t>suspens</w:t>
      </w:r>
      <w:r w:rsidRPr="00D23656">
        <w:rPr>
          <w:color w:val="000000"/>
          <w:spacing w:val="1"/>
        </w:rPr>
        <w:t>i</w:t>
      </w:r>
      <w:r w:rsidRPr="00D23656">
        <w:rPr>
          <w:color w:val="000000"/>
        </w:rPr>
        <w:t>on</w:t>
      </w:r>
      <w:r w:rsidR="00791B63">
        <w:rPr>
          <w:color w:val="000000"/>
        </w:rPr>
        <w:t xml:space="preserve"> </w:t>
      </w:r>
      <w:r w:rsidRPr="00D23656">
        <w:rPr>
          <w:color w:val="000000"/>
        </w:rPr>
        <w:t>ends</w:t>
      </w:r>
      <w:r w:rsidR="00791B63">
        <w:rPr>
          <w:color w:val="000000"/>
        </w:rPr>
        <w:t xml:space="preserve"> </w:t>
      </w:r>
      <w:r w:rsidRPr="00D23656">
        <w:rPr>
          <w:color w:val="000000"/>
        </w:rPr>
        <w:t>on</w:t>
      </w:r>
      <w:r w:rsidR="00791B63">
        <w:rPr>
          <w:color w:val="000000"/>
        </w:rPr>
        <w:t xml:space="preserve"> </w:t>
      </w:r>
      <w:r w:rsidRPr="00D23656">
        <w:rPr>
          <w:color w:val="000000"/>
        </w:rPr>
        <w:t>the</w:t>
      </w:r>
      <w:r w:rsidR="00791B63">
        <w:rPr>
          <w:color w:val="000000"/>
        </w:rPr>
        <w:t xml:space="preserve"> </w:t>
      </w:r>
      <w:r w:rsidRPr="00D23656">
        <w:rPr>
          <w:color w:val="000000"/>
          <w:spacing w:val="1"/>
        </w:rPr>
        <w:t>5</w:t>
      </w:r>
      <w:proofErr w:type="spellStart"/>
      <w:r w:rsidRPr="00C83EC4">
        <w:rPr>
          <w:color w:val="000000"/>
          <w:spacing w:val="1"/>
          <w:position w:val="10"/>
          <w:vertAlign w:val="superscript"/>
        </w:rPr>
        <w:t>t</w:t>
      </w:r>
      <w:r w:rsidRPr="00C83EC4">
        <w:rPr>
          <w:color w:val="000000"/>
          <w:position w:val="10"/>
          <w:vertAlign w:val="superscript"/>
        </w:rPr>
        <w:t>h</w:t>
      </w:r>
      <w:proofErr w:type="spellEnd"/>
      <w:r w:rsidR="00791B63">
        <w:rPr>
          <w:color w:val="000000"/>
          <w:position w:val="10"/>
        </w:rPr>
        <w:t xml:space="preserve"> </w:t>
      </w:r>
      <w:r w:rsidRPr="00D23656">
        <w:rPr>
          <w:color w:val="000000"/>
        </w:rPr>
        <w:t>Business</w:t>
      </w:r>
      <w:r w:rsidR="00791B63">
        <w:rPr>
          <w:color w:val="000000"/>
        </w:rPr>
        <w:t xml:space="preserve"> </w:t>
      </w:r>
      <w:r w:rsidRPr="00D23656">
        <w:rPr>
          <w:color w:val="000000"/>
        </w:rPr>
        <w:t>Day</w:t>
      </w:r>
      <w:r w:rsidR="00791B63">
        <w:rPr>
          <w:color w:val="000000"/>
        </w:rPr>
        <w:t xml:space="preserve"> </w:t>
      </w:r>
      <w:r w:rsidRPr="00D23656">
        <w:rPr>
          <w:color w:val="000000"/>
        </w:rPr>
        <w:t>following</w:t>
      </w:r>
      <w:r w:rsidR="00791B63">
        <w:rPr>
          <w:color w:val="000000"/>
        </w:rPr>
        <w:t xml:space="preserve"> </w:t>
      </w:r>
      <w:r w:rsidRPr="00D23656">
        <w:rPr>
          <w:color w:val="000000"/>
        </w:rPr>
        <w:t>the</w:t>
      </w:r>
      <w:r w:rsidR="00791B63">
        <w:rPr>
          <w:color w:val="000000"/>
        </w:rPr>
        <w:t xml:space="preserve"> </w:t>
      </w:r>
      <w:r w:rsidRPr="00D23656">
        <w:rPr>
          <w:color w:val="000000"/>
        </w:rPr>
        <w:t>d</w:t>
      </w:r>
      <w:r w:rsidRPr="00D23656">
        <w:rPr>
          <w:color w:val="000000"/>
          <w:spacing w:val="-1"/>
        </w:rPr>
        <w:t>a</w:t>
      </w:r>
      <w:r w:rsidRPr="00D23656">
        <w:rPr>
          <w:color w:val="000000"/>
        </w:rPr>
        <w:t>y</w:t>
      </w:r>
      <w:r w:rsidR="00791B63">
        <w:rPr>
          <w:color w:val="000000"/>
        </w:rPr>
        <w:t xml:space="preserve"> </w:t>
      </w:r>
      <w:r w:rsidRPr="00D23656">
        <w:rPr>
          <w:color w:val="000000"/>
        </w:rPr>
        <w:t>on</w:t>
      </w:r>
      <w:r w:rsidR="00791B63">
        <w:rPr>
          <w:color w:val="000000"/>
        </w:rPr>
        <w:t xml:space="preserve"> </w:t>
      </w:r>
      <w:r w:rsidRPr="00D23656">
        <w:rPr>
          <w:color w:val="000000"/>
        </w:rPr>
        <w:t>which the</w:t>
      </w:r>
      <w:r w:rsidR="00791B63">
        <w:rPr>
          <w:color w:val="000000"/>
        </w:rPr>
        <w:t xml:space="preserve"> </w:t>
      </w:r>
      <w:r w:rsidRPr="00D23656">
        <w:rPr>
          <w:color w:val="000000"/>
        </w:rPr>
        <w:t>si</w:t>
      </w:r>
      <w:r w:rsidRPr="00D23656">
        <w:rPr>
          <w:color w:val="000000"/>
          <w:spacing w:val="1"/>
        </w:rPr>
        <w:t>tu</w:t>
      </w:r>
      <w:r w:rsidRPr="00D23656">
        <w:rPr>
          <w:color w:val="000000"/>
        </w:rPr>
        <w:t>ation</w:t>
      </w:r>
      <w:r w:rsidR="00791B63">
        <w:rPr>
          <w:color w:val="000000"/>
        </w:rPr>
        <w:t xml:space="preserve"> </w:t>
      </w:r>
      <w:r w:rsidRPr="00D23656">
        <w:rPr>
          <w:color w:val="000000"/>
        </w:rPr>
        <w:t>which has</w:t>
      </w:r>
      <w:r w:rsidR="00791B63">
        <w:rPr>
          <w:color w:val="000000"/>
        </w:rPr>
        <w:t xml:space="preserve"> </w:t>
      </w:r>
      <w:r w:rsidRPr="00D23656">
        <w:rPr>
          <w:color w:val="000000"/>
        </w:rPr>
        <w:t>led to</w:t>
      </w:r>
      <w:r w:rsidR="00791B63">
        <w:rPr>
          <w:color w:val="000000"/>
        </w:rPr>
        <w:t xml:space="preserve"> </w:t>
      </w:r>
      <w:r w:rsidRPr="00D23656">
        <w:rPr>
          <w:color w:val="000000"/>
        </w:rPr>
        <w:t>suspension</w:t>
      </w:r>
      <w:r w:rsidR="00791B63">
        <w:rPr>
          <w:color w:val="000000"/>
        </w:rPr>
        <w:t xml:space="preserve"> </w:t>
      </w:r>
      <w:r w:rsidRPr="00D23656">
        <w:rPr>
          <w:color w:val="000000"/>
        </w:rPr>
        <w:t>has</w:t>
      </w:r>
      <w:r w:rsidR="00791B63">
        <w:rPr>
          <w:color w:val="000000"/>
        </w:rPr>
        <w:t xml:space="preserve"> </w:t>
      </w:r>
      <w:r w:rsidRPr="00D23656">
        <w:rPr>
          <w:color w:val="000000"/>
        </w:rPr>
        <w:t>been</w:t>
      </w:r>
      <w:r w:rsidR="00791B63">
        <w:rPr>
          <w:color w:val="000000"/>
        </w:rPr>
        <w:t xml:space="preserve"> </w:t>
      </w:r>
      <w:r w:rsidRPr="00D23656">
        <w:rPr>
          <w:color w:val="000000"/>
        </w:rPr>
        <w:t>r</w:t>
      </w:r>
      <w:r w:rsidRPr="00D23656">
        <w:rPr>
          <w:color w:val="000000"/>
          <w:spacing w:val="1"/>
        </w:rPr>
        <w:t>e</w:t>
      </w:r>
      <w:r w:rsidRPr="00D23656">
        <w:rPr>
          <w:color w:val="000000"/>
          <w:spacing w:val="-2"/>
        </w:rPr>
        <w:t>m</w:t>
      </w:r>
      <w:r w:rsidRPr="00D23656">
        <w:rPr>
          <w:color w:val="000000"/>
        </w:rPr>
        <w:t>edied.</w:t>
      </w:r>
    </w:p>
    <w:p w14:paraId="75468447" w14:textId="2D8121EE" w:rsidR="00277232" w:rsidRPr="00D23656" w:rsidRDefault="00277232" w:rsidP="00E56167">
      <w:pPr>
        <w:widowControl w:val="0"/>
        <w:tabs>
          <w:tab w:val="left" w:pos="880"/>
        </w:tabs>
        <w:autoSpaceDE w:val="0"/>
        <w:autoSpaceDN w:val="0"/>
        <w:adjustRightInd w:val="0"/>
        <w:ind w:left="896" w:right="108" w:hanging="720"/>
        <w:jc w:val="both"/>
        <w:rPr>
          <w:color w:val="000000"/>
        </w:rPr>
      </w:pPr>
      <w:r w:rsidRPr="00D23656">
        <w:rPr>
          <w:color w:val="000000"/>
        </w:rPr>
        <w:t>3.2.4</w:t>
      </w:r>
      <w:r w:rsidRPr="00D23656">
        <w:rPr>
          <w:color w:val="000000"/>
        </w:rPr>
        <w:tab/>
        <w:t>The</w:t>
      </w:r>
      <w:r w:rsidR="00CE7C1F">
        <w:rPr>
          <w:color w:val="000000"/>
        </w:rPr>
        <w:t xml:space="preserve"> </w:t>
      </w:r>
      <w:r>
        <w:t xml:space="preserve">Allocation </w:t>
      </w:r>
      <w:r w:rsidRPr="00D23656">
        <w:rPr>
          <w:color w:val="000000"/>
        </w:rPr>
        <w:t>Office</w:t>
      </w:r>
      <w:r w:rsidR="00C84851">
        <w:rPr>
          <w:color w:val="000000"/>
        </w:rPr>
        <w:t xml:space="preserve"> </w:t>
      </w:r>
      <w:r w:rsidRPr="00D23656">
        <w:rPr>
          <w:color w:val="000000"/>
        </w:rPr>
        <w:t>info</w:t>
      </w:r>
      <w:r w:rsidRPr="00D23656">
        <w:rPr>
          <w:color w:val="000000"/>
          <w:spacing w:val="1"/>
        </w:rPr>
        <w:t>r</w:t>
      </w:r>
      <w:r w:rsidRPr="00D23656">
        <w:rPr>
          <w:color w:val="000000"/>
          <w:spacing w:val="-1"/>
        </w:rPr>
        <w:t>m</w:t>
      </w:r>
      <w:r w:rsidRPr="00D23656">
        <w:rPr>
          <w:color w:val="000000"/>
        </w:rPr>
        <w:t>s</w:t>
      </w:r>
      <w:r w:rsidR="00C84851">
        <w:rPr>
          <w:color w:val="000000"/>
        </w:rPr>
        <w:t xml:space="preserve"> </w:t>
      </w:r>
      <w:r w:rsidRPr="00D23656">
        <w:rPr>
          <w:color w:val="000000"/>
        </w:rPr>
        <w:t>the</w:t>
      </w:r>
      <w:r w:rsidR="00C84851">
        <w:rPr>
          <w:color w:val="000000"/>
        </w:rPr>
        <w:t xml:space="preserve"> </w:t>
      </w:r>
      <w:r w:rsidR="00742055">
        <w:rPr>
          <w:color w:val="000000"/>
        </w:rPr>
        <w:t>Registered Participant</w:t>
      </w:r>
      <w:r w:rsidR="00C84851">
        <w:rPr>
          <w:color w:val="000000"/>
        </w:rPr>
        <w:t xml:space="preserve"> </w:t>
      </w:r>
      <w:r w:rsidRPr="00D23656">
        <w:rPr>
          <w:color w:val="000000"/>
        </w:rPr>
        <w:t>of</w:t>
      </w:r>
      <w:r w:rsidR="00C84851">
        <w:rPr>
          <w:color w:val="000000"/>
        </w:rPr>
        <w:t xml:space="preserve"> </w:t>
      </w:r>
      <w:r w:rsidRPr="00D23656">
        <w:rPr>
          <w:color w:val="000000"/>
        </w:rPr>
        <w:t>the</w:t>
      </w:r>
      <w:r w:rsidR="00C84851">
        <w:rPr>
          <w:color w:val="000000"/>
        </w:rPr>
        <w:t xml:space="preserve"> </w:t>
      </w:r>
      <w:r w:rsidRPr="00D23656">
        <w:rPr>
          <w:color w:val="000000"/>
        </w:rPr>
        <w:t>lifting</w:t>
      </w:r>
      <w:r w:rsidR="00C84851">
        <w:rPr>
          <w:color w:val="000000"/>
        </w:rPr>
        <w:t xml:space="preserve"> </w:t>
      </w:r>
      <w:r w:rsidRPr="00D23656">
        <w:rPr>
          <w:color w:val="000000"/>
        </w:rPr>
        <w:t>of</w:t>
      </w:r>
      <w:r w:rsidR="00C84851">
        <w:rPr>
          <w:color w:val="000000"/>
        </w:rPr>
        <w:t xml:space="preserve"> </w:t>
      </w:r>
      <w:r w:rsidRPr="00D23656">
        <w:rPr>
          <w:color w:val="000000"/>
        </w:rPr>
        <w:t>the</w:t>
      </w:r>
      <w:r w:rsidR="00C84851">
        <w:rPr>
          <w:color w:val="000000"/>
        </w:rPr>
        <w:t xml:space="preserve"> </w:t>
      </w:r>
      <w:r w:rsidRPr="00D23656">
        <w:rPr>
          <w:color w:val="000000"/>
        </w:rPr>
        <w:t>suspension</w:t>
      </w:r>
      <w:r w:rsidR="00C84851">
        <w:rPr>
          <w:color w:val="000000"/>
        </w:rPr>
        <w:t xml:space="preserve"> </w:t>
      </w:r>
      <w:r w:rsidRPr="00D23656">
        <w:rPr>
          <w:color w:val="000000"/>
        </w:rPr>
        <w:t>before</w:t>
      </w:r>
      <w:r w:rsidR="00C84851">
        <w:rPr>
          <w:color w:val="000000"/>
        </w:rPr>
        <w:t xml:space="preserve"> </w:t>
      </w:r>
      <w:r w:rsidRPr="00D23656">
        <w:rPr>
          <w:color w:val="000000"/>
        </w:rPr>
        <w:t>12.00</w:t>
      </w:r>
      <w:r w:rsidR="00C84851">
        <w:rPr>
          <w:color w:val="000000"/>
        </w:rPr>
        <w:t xml:space="preserve"> </w:t>
      </w:r>
      <w:proofErr w:type="spellStart"/>
      <w:r w:rsidRPr="00D23656">
        <w:rPr>
          <w:color w:val="000000"/>
        </w:rPr>
        <w:t>h</w:t>
      </w:r>
      <w:r w:rsidRPr="00D23656">
        <w:rPr>
          <w:color w:val="000000"/>
          <w:spacing w:val="1"/>
        </w:rPr>
        <w:t>r</w:t>
      </w:r>
      <w:r w:rsidRPr="00D23656">
        <w:rPr>
          <w:color w:val="000000"/>
        </w:rPr>
        <w:t>s</w:t>
      </w:r>
      <w:proofErr w:type="spellEnd"/>
      <w:r w:rsidRPr="00D23656">
        <w:rPr>
          <w:color w:val="000000"/>
        </w:rPr>
        <w:t xml:space="preserve"> on</w:t>
      </w:r>
      <w:r w:rsidR="00C84851">
        <w:rPr>
          <w:color w:val="000000"/>
        </w:rPr>
        <w:t xml:space="preserve"> </w:t>
      </w:r>
      <w:r w:rsidRPr="00D23656">
        <w:rPr>
          <w:color w:val="000000"/>
        </w:rPr>
        <w:t>the</w:t>
      </w:r>
      <w:r w:rsidR="00C84851">
        <w:rPr>
          <w:color w:val="000000"/>
        </w:rPr>
        <w:t xml:space="preserve"> </w:t>
      </w:r>
      <w:r w:rsidR="00105584">
        <w:rPr>
          <w:color w:val="000000"/>
        </w:rPr>
        <w:t>d</w:t>
      </w:r>
      <w:r w:rsidR="00105584" w:rsidRPr="00D23656">
        <w:rPr>
          <w:color w:val="000000"/>
          <w:spacing w:val="-1"/>
        </w:rPr>
        <w:t>a</w:t>
      </w:r>
      <w:r w:rsidR="00105584" w:rsidRPr="00D23656">
        <w:rPr>
          <w:color w:val="000000"/>
        </w:rPr>
        <w:t>y</w:t>
      </w:r>
      <w:r w:rsidR="00C84851">
        <w:rPr>
          <w:color w:val="000000"/>
        </w:rPr>
        <w:t xml:space="preserve"> </w:t>
      </w:r>
      <w:r w:rsidRPr="00D23656">
        <w:rPr>
          <w:color w:val="000000"/>
        </w:rPr>
        <w:t>immed</w:t>
      </w:r>
      <w:r w:rsidRPr="00D23656">
        <w:rPr>
          <w:color w:val="000000"/>
          <w:spacing w:val="1"/>
        </w:rPr>
        <w:t>i</w:t>
      </w:r>
      <w:r w:rsidRPr="00D23656">
        <w:rPr>
          <w:color w:val="000000"/>
        </w:rPr>
        <w:t>ately</w:t>
      </w:r>
      <w:r w:rsidR="00C84851">
        <w:rPr>
          <w:color w:val="000000"/>
        </w:rPr>
        <w:t xml:space="preserve"> </w:t>
      </w:r>
      <w:r w:rsidRPr="00D23656">
        <w:rPr>
          <w:color w:val="000000"/>
        </w:rPr>
        <w:t>preceding</w:t>
      </w:r>
      <w:r w:rsidR="00C84851">
        <w:rPr>
          <w:color w:val="000000"/>
        </w:rPr>
        <w:t xml:space="preserve"> </w:t>
      </w:r>
      <w:r w:rsidRPr="00D23656">
        <w:rPr>
          <w:color w:val="000000"/>
        </w:rPr>
        <w:t>the</w:t>
      </w:r>
      <w:r w:rsidR="00C84851">
        <w:rPr>
          <w:color w:val="000000"/>
        </w:rPr>
        <w:t xml:space="preserve"> </w:t>
      </w:r>
      <w:r w:rsidRPr="00D23656">
        <w:rPr>
          <w:color w:val="000000"/>
          <w:spacing w:val="-1"/>
        </w:rPr>
        <w:t>5</w:t>
      </w:r>
      <w:proofErr w:type="spellStart"/>
      <w:r w:rsidRPr="00C83EC4">
        <w:rPr>
          <w:color w:val="000000"/>
          <w:spacing w:val="-1"/>
          <w:position w:val="10"/>
          <w:vertAlign w:val="superscript"/>
        </w:rPr>
        <w:t>t</w:t>
      </w:r>
      <w:r w:rsidRPr="00C83EC4">
        <w:rPr>
          <w:color w:val="000000"/>
          <w:position w:val="10"/>
          <w:vertAlign w:val="superscript"/>
        </w:rPr>
        <w:t>h</w:t>
      </w:r>
      <w:proofErr w:type="spellEnd"/>
      <w:r w:rsidR="00C84851">
        <w:rPr>
          <w:color w:val="000000"/>
          <w:position w:val="10"/>
        </w:rPr>
        <w:t xml:space="preserve"> </w:t>
      </w:r>
      <w:r w:rsidR="00105584">
        <w:rPr>
          <w:color w:val="000000"/>
        </w:rPr>
        <w:t>d</w:t>
      </w:r>
      <w:r w:rsidR="00105584" w:rsidRPr="00D23656">
        <w:rPr>
          <w:color w:val="000000"/>
        </w:rPr>
        <w:t>ay</w:t>
      </w:r>
      <w:r w:rsidR="00C84851">
        <w:rPr>
          <w:color w:val="000000"/>
        </w:rPr>
        <w:t xml:space="preserve"> </w:t>
      </w:r>
      <w:r w:rsidRPr="00D23656">
        <w:rPr>
          <w:color w:val="000000"/>
        </w:rPr>
        <w:t>referred</w:t>
      </w:r>
      <w:r w:rsidR="00C84851">
        <w:rPr>
          <w:color w:val="000000"/>
        </w:rPr>
        <w:t xml:space="preserve"> </w:t>
      </w:r>
      <w:r w:rsidRPr="00D23656">
        <w:rPr>
          <w:color w:val="000000"/>
        </w:rPr>
        <w:t>to</w:t>
      </w:r>
      <w:r w:rsidR="00C84851">
        <w:rPr>
          <w:color w:val="000000"/>
        </w:rPr>
        <w:t xml:space="preserve"> </w:t>
      </w:r>
      <w:r w:rsidRPr="00D23656">
        <w:rPr>
          <w:color w:val="000000"/>
        </w:rPr>
        <w:t>in</w:t>
      </w:r>
      <w:r w:rsidR="00C84851">
        <w:rPr>
          <w:color w:val="000000"/>
        </w:rPr>
        <w:t xml:space="preserve"> </w:t>
      </w:r>
      <w:r w:rsidRPr="00D23656">
        <w:rPr>
          <w:color w:val="000000"/>
          <w:spacing w:val="-1"/>
        </w:rPr>
        <w:t>t</w:t>
      </w:r>
      <w:r w:rsidRPr="00D23656">
        <w:rPr>
          <w:color w:val="000000"/>
          <w:spacing w:val="1"/>
        </w:rPr>
        <w:t>h</w:t>
      </w:r>
      <w:r w:rsidRPr="00D23656">
        <w:rPr>
          <w:color w:val="000000"/>
        </w:rPr>
        <w:t>e</w:t>
      </w:r>
      <w:r w:rsidR="00C84851">
        <w:rPr>
          <w:color w:val="000000"/>
        </w:rPr>
        <w:t xml:space="preserve"> </w:t>
      </w:r>
      <w:r w:rsidRPr="00D23656">
        <w:rPr>
          <w:color w:val="000000"/>
        </w:rPr>
        <w:t>p</w:t>
      </w:r>
      <w:r w:rsidRPr="00D23656">
        <w:rPr>
          <w:color w:val="000000"/>
          <w:spacing w:val="-1"/>
        </w:rPr>
        <w:t>r</w:t>
      </w:r>
      <w:r w:rsidRPr="00D23656">
        <w:rPr>
          <w:color w:val="000000"/>
        </w:rPr>
        <w:t>evious</w:t>
      </w:r>
      <w:r w:rsidR="00C84851">
        <w:rPr>
          <w:color w:val="000000"/>
        </w:rPr>
        <w:t xml:space="preserve"> </w:t>
      </w:r>
      <w:r w:rsidRPr="00D23656">
        <w:rPr>
          <w:color w:val="000000"/>
        </w:rPr>
        <w:t>full</w:t>
      </w:r>
      <w:r w:rsidR="00C84851">
        <w:rPr>
          <w:color w:val="000000"/>
        </w:rPr>
        <w:t xml:space="preserve"> </w:t>
      </w:r>
      <w:r w:rsidRPr="00D23656">
        <w:rPr>
          <w:color w:val="000000"/>
        </w:rPr>
        <w:lastRenderedPageBreak/>
        <w:t>sentence.</w:t>
      </w:r>
    </w:p>
    <w:p w14:paraId="2D4D8856" w14:textId="3AF172A1" w:rsidR="00277232" w:rsidRPr="00D23656" w:rsidRDefault="00277232" w:rsidP="00B0707E">
      <w:pPr>
        <w:widowControl w:val="0"/>
        <w:tabs>
          <w:tab w:val="left" w:pos="880"/>
        </w:tabs>
        <w:autoSpaceDE w:val="0"/>
        <w:autoSpaceDN w:val="0"/>
        <w:adjustRightInd w:val="0"/>
        <w:spacing w:before="93" w:after="240"/>
        <w:ind w:left="894" w:right="110" w:hanging="720"/>
        <w:jc w:val="both"/>
        <w:rPr>
          <w:color w:val="000000"/>
        </w:rPr>
      </w:pPr>
      <w:r w:rsidRPr="00D23656">
        <w:rPr>
          <w:color w:val="000000"/>
        </w:rPr>
        <w:t>3.2.5</w:t>
      </w:r>
      <w:r w:rsidRPr="00D23656">
        <w:rPr>
          <w:color w:val="000000"/>
        </w:rPr>
        <w:tab/>
        <w:t>The</w:t>
      </w:r>
      <w:r w:rsidR="00C84851">
        <w:rPr>
          <w:color w:val="000000"/>
        </w:rPr>
        <w:t xml:space="preserve"> </w:t>
      </w:r>
      <w:r w:rsidRPr="00D23656">
        <w:rPr>
          <w:color w:val="000000"/>
        </w:rPr>
        <w:t>participation</w:t>
      </w:r>
      <w:r w:rsidR="00C84851">
        <w:rPr>
          <w:color w:val="000000"/>
        </w:rPr>
        <w:t xml:space="preserve"> </w:t>
      </w:r>
      <w:r w:rsidRPr="00D23656">
        <w:rPr>
          <w:color w:val="000000"/>
        </w:rPr>
        <w:t>to</w:t>
      </w:r>
      <w:r w:rsidR="00C84851">
        <w:rPr>
          <w:color w:val="000000"/>
        </w:rPr>
        <w:t xml:space="preserve"> </w:t>
      </w:r>
      <w:r w:rsidRPr="00D23656">
        <w:rPr>
          <w:color w:val="000000"/>
        </w:rPr>
        <w:t>the</w:t>
      </w:r>
      <w:r w:rsidR="00C84851">
        <w:rPr>
          <w:color w:val="000000"/>
        </w:rPr>
        <w:t xml:space="preserve"> </w:t>
      </w:r>
      <w:r w:rsidR="00C3371D">
        <w:rPr>
          <w:color w:val="000000"/>
          <w:spacing w:val="-1"/>
        </w:rPr>
        <w:t>i</w:t>
      </w:r>
      <w:r w:rsidR="00C3371D" w:rsidRPr="00D23656">
        <w:rPr>
          <w:color w:val="000000"/>
          <w:spacing w:val="1"/>
        </w:rPr>
        <w:t>n</w:t>
      </w:r>
      <w:r w:rsidR="00C3371D" w:rsidRPr="00D23656">
        <w:rPr>
          <w:color w:val="000000"/>
        </w:rPr>
        <w:t>traday</w:t>
      </w:r>
      <w:r w:rsidR="00C84851">
        <w:rPr>
          <w:color w:val="000000"/>
        </w:rPr>
        <w:t xml:space="preserve"> </w:t>
      </w:r>
      <w:r w:rsidRPr="00D23656">
        <w:rPr>
          <w:color w:val="000000"/>
        </w:rPr>
        <w:t>Cap</w:t>
      </w:r>
      <w:r w:rsidRPr="00D23656">
        <w:rPr>
          <w:color w:val="000000"/>
          <w:spacing w:val="-1"/>
        </w:rPr>
        <w:t>a</w:t>
      </w:r>
      <w:r w:rsidRPr="00D23656">
        <w:rPr>
          <w:color w:val="000000"/>
        </w:rPr>
        <w:t>city</w:t>
      </w:r>
      <w:r w:rsidR="00C84851">
        <w:rPr>
          <w:color w:val="000000"/>
        </w:rPr>
        <w:t xml:space="preserve"> </w:t>
      </w:r>
      <w:r w:rsidR="0099013E" w:rsidRPr="00C83EC4">
        <w:rPr>
          <w:color w:val="000000"/>
        </w:rPr>
        <w:t>a</w:t>
      </w:r>
      <w:r w:rsidRPr="001741AC">
        <w:rPr>
          <w:color w:val="000000"/>
        </w:rPr>
        <w:t>uc</w:t>
      </w:r>
      <w:r w:rsidRPr="00753A5D">
        <w:rPr>
          <w:color w:val="000000"/>
        </w:rPr>
        <w:t>tion</w:t>
      </w:r>
      <w:r w:rsidR="00C84851">
        <w:rPr>
          <w:color w:val="000000"/>
        </w:rPr>
        <w:t xml:space="preserve"> </w:t>
      </w:r>
      <w:r w:rsidRPr="00D23656">
        <w:rPr>
          <w:color w:val="000000"/>
        </w:rPr>
        <w:t>of</w:t>
      </w:r>
      <w:r w:rsidR="00C84851">
        <w:rPr>
          <w:color w:val="000000"/>
        </w:rPr>
        <w:t xml:space="preserve"> </w:t>
      </w:r>
      <w:r w:rsidRPr="00D23656">
        <w:rPr>
          <w:color w:val="000000"/>
        </w:rPr>
        <w:t>a</w:t>
      </w:r>
      <w:r w:rsidR="00C84851">
        <w:rPr>
          <w:color w:val="000000"/>
        </w:rPr>
        <w:t xml:space="preserve"> </w:t>
      </w:r>
      <w:r w:rsidR="008B5AC0">
        <w:rPr>
          <w:color w:val="000000"/>
        </w:rPr>
        <w:t xml:space="preserve">Registered </w:t>
      </w:r>
      <w:r w:rsidR="008B5AC0" w:rsidRPr="00D23656">
        <w:rPr>
          <w:color w:val="000000"/>
        </w:rPr>
        <w:t>Parti</w:t>
      </w:r>
      <w:r w:rsidR="008B5AC0" w:rsidRPr="00D23656">
        <w:rPr>
          <w:color w:val="000000"/>
          <w:spacing w:val="1"/>
        </w:rPr>
        <w:t>ci</w:t>
      </w:r>
      <w:r w:rsidR="008B5AC0" w:rsidRPr="00D23656">
        <w:rPr>
          <w:color w:val="000000"/>
        </w:rPr>
        <w:t>pant</w:t>
      </w:r>
      <w:r w:rsidR="00C84851">
        <w:rPr>
          <w:color w:val="000000"/>
        </w:rPr>
        <w:t xml:space="preserve"> </w:t>
      </w:r>
      <w:r w:rsidRPr="00D23656">
        <w:rPr>
          <w:color w:val="000000"/>
        </w:rPr>
        <w:t>shall</w:t>
      </w:r>
      <w:r w:rsidR="00C84851">
        <w:rPr>
          <w:color w:val="000000"/>
        </w:rPr>
        <w:t xml:space="preserve"> </w:t>
      </w:r>
      <w:r w:rsidRPr="00D23656">
        <w:rPr>
          <w:color w:val="000000"/>
        </w:rPr>
        <w:t>be</w:t>
      </w:r>
      <w:r w:rsidR="00C84851">
        <w:rPr>
          <w:color w:val="000000"/>
        </w:rPr>
        <w:t xml:space="preserve"> </w:t>
      </w:r>
      <w:r w:rsidRPr="00D23656">
        <w:rPr>
          <w:color w:val="000000"/>
        </w:rPr>
        <w:t>withdrawn</w:t>
      </w:r>
      <w:r w:rsidR="00C84851">
        <w:rPr>
          <w:color w:val="000000"/>
        </w:rPr>
        <w:t xml:space="preserve"> </w:t>
      </w:r>
      <w:r w:rsidRPr="00D23656">
        <w:rPr>
          <w:color w:val="000000"/>
        </w:rPr>
        <w:t>by</w:t>
      </w:r>
      <w:r w:rsidR="00C84851">
        <w:rPr>
          <w:color w:val="000000"/>
        </w:rPr>
        <w:t xml:space="preserve"> </w:t>
      </w:r>
      <w:r w:rsidRPr="00D23656">
        <w:rPr>
          <w:color w:val="000000"/>
        </w:rPr>
        <w:t>the</w:t>
      </w:r>
      <w:r w:rsidR="00C84851">
        <w:rPr>
          <w:color w:val="000000"/>
        </w:rPr>
        <w:t xml:space="preserve"> </w:t>
      </w:r>
      <w:r>
        <w:t xml:space="preserve">Allocation </w:t>
      </w:r>
      <w:r w:rsidRPr="00D23656">
        <w:rPr>
          <w:color w:val="000000"/>
        </w:rPr>
        <w:t>Office,</w:t>
      </w:r>
      <w:r w:rsidR="00C84851">
        <w:rPr>
          <w:color w:val="000000"/>
        </w:rPr>
        <w:t xml:space="preserve"> </w:t>
      </w:r>
      <w:r w:rsidRPr="00D23656">
        <w:rPr>
          <w:color w:val="000000"/>
        </w:rPr>
        <w:t>if:</w:t>
      </w:r>
    </w:p>
    <w:p w14:paraId="12741E7E" w14:textId="77777777" w:rsidR="0099013E" w:rsidRDefault="00277232" w:rsidP="00C83EC4">
      <w:pPr>
        <w:widowControl w:val="0"/>
        <w:tabs>
          <w:tab w:val="left" w:pos="1418"/>
        </w:tabs>
        <w:autoSpaceDE w:val="0"/>
        <w:autoSpaceDN w:val="0"/>
        <w:adjustRightInd w:val="0"/>
        <w:spacing w:after="120"/>
        <w:ind w:left="1276" w:right="-20" w:hanging="425"/>
        <w:jc w:val="both"/>
        <w:rPr>
          <w:color w:val="000000"/>
        </w:rPr>
      </w:pPr>
      <w:proofErr w:type="spellStart"/>
      <w:proofErr w:type="gramStart"/>
      <w:r w:rsidRPr="00D23656">
        <w:rPr>
          <w:color w:val="000000"/>
        </w:rPr>
        <w:t>i</w:t>
      </w:r>
      <w:proofErr w:type="spellEnd"/>
      <w:proofErr w:type="gramEnd"/>
      <w:r w:rsidRPr="00D23656">
        <w:rPr>
          <w:color w:val="000000"/>
        </w:rPr>
        <w:t>.</w:t>
      </w:r>
      <w:r w:rsidRPr="00D23656">
        <w:rPr>
          <w:color w:val="000000"/>
        </w:rPr>
        <w:tab/>
        <w:t>an</w:t>
      </w:r>
      <w:r w:rsidR="00B35892">
        <w:rPr>
          <w:color w:val="000000"/>
        </w:rPr>
        <w:t xml:space="preserve"> </w:t>
      </w:r>
      <w:r w:rsidRPr="00D23656">
        <w:rPr>
          <w:color w:val="000000"/>
        </w:rPr>
        <w:t>event</w:t>
      </w:r>
      <w:r w:rsidR="00B35892">
        <w:rPr>
          <w:color w:val="000000"/>
        </w:rPr>
        <w:t xml:space="preserve"> </w:t>
      </w:r>
      <w:r w:rsidRPr="00D23656">
        <w:rPr>
          <w:color w:val="000000"/>
        </w:rPr>
        <w:t>as</w:t>
      </w:r>
      <w:r w:rsidR="00B35892">
        <w:rPr>
          <w:color w:val="000000"/>
        </w:rPr>
        <w:t xml:space="preserve"> </w:t>
      </w:r>
      <w:r w:rsidRPr="00D23656">
        <w:rPr>
          <w:color w:val="000000"/>
        </w:rPr>
        <w:t>r</w:t>
      </w:r>
      <w:r w:rsidRPr="00D23656">
        <w:rPr>
          <w:color w:val="000000"/>
          <w:spacing w:val="1"/>
        </w:rPr>
        <w:t>e</w:t>
      </w:r>
      <w:r w:rsidRPr="00D23656">
        <w:rPr>
          <w:color w:val="000000"/>
        </w:rPr>
        <w:t>ferred</w:t>
      </w:r>
      <w:r w:rsidR="00B35892">
        <w:rPr>
          <w:color w:val="000000"/>
        </w:rPr>
        <w:t xml:space="preserve"> </w:t>
      </w:r>
      <w:r w:rsidRPr="00D23656">
        <w:rPr>
          <w:color w:val="000000"/>
        </w:rPr>
        <w:t>to</w:t>
      </w:r>
      <w:r w:rsidR="00B35892">
        <w:rPr>
          <w:color w:val="000000"/>
        </w:rPr>
        <w:t xml:space="preserve"> </w:t>
      </w:r>
      <w:r w:rsidRPr="00D23656">
        <w:rPr>
          <w:color w:val="000000"/>
        </w:rPr>
        <w:t>in</w:t>
      </w:r>
      <w:r w:rsidR="00B35892">
        <w:rPr>
          <w:color w:val="000000"/>
        </w:rPr>
        <w:t xml:space="preserve"> </w:t>
      </w:r>
      <w:r w:rsidRPr="00D23656">
        <w:rPr>
          <w:color w:val="000000"/>
        </w:rPr>
        <w:t>3.2.1</w:t>
      </w:r>
      <w:r w:rsidR="00B35892">
        <w:rPr>
          <w:color w:val="000000"/>
        </w:rPr>
        <w:t xml:space="preserve"> </w:t>
      </w:r>
      <w:r w:rsidRPr="00D23656">
        <w:rPr>
          <w:color w:val="000000"/>
        </w:rPr>
        <w:t>happens;</w:t>
      </w:r>
    </w:p>
    <w:p w14:paraId="0BC273AF" w14:textId="5BC758F0" w:rsidR="0099013E" w:rsidRDefault="00277232" w:rsidP="00C83EC4">
      <w:pPr>
        <w:widowControl w:val="0"/>
        <w:tabs>
          <w:tab w:val="left" w:pos="1418"/>
        </w:tabs>
        <w:autoSpaceDE w:val="0"/>
        <w:autoSpaceDN w:val="0"/>
        <w:adjustRightInd w:val="0"/>
        <w:spacing w:after="120"/>
        <w:ind w:left="1276" w:right="110" w:hanging="425"/>
        <w:jc w:val="both"/>
        <w:rPr>
          <w:color w:val="000000"/>
        </w:rPr>
      </w:pPr>
      <w:r w:rsidRPr="00D23656">
        <w:rPr>
          <w:color w:val="000000"/>
        </w:rPr>
        <w:t>ii.</w:t>
      </w:r>
      <w:r w:rsidRPr="00D23656">
        <w:rPr>
          <w:color w:val="000000"/>
        </w:rPr>
        <w:tab/>
        <w:t>the</w:t>
      </w:r>
      <w:r w:rsidR="00B35892">
        <w:rPr>
          <w:color w:val="000000"/>
        </w:rPr>
        <w:t xml:space="preserve"> </w:t>
      </w:r>
      <w:r w:rsidR="00454030">
        <w:rPr>
          <w:color w:val="000000"/>
        </w:rPr>
        <w:t>Registered</w:t>
      </w:r>
      <w:r w:rsidR="00B35892">
        <w:rPr>
          <w:color w:val="000000"/>
        </w:rPr>
        <w:t xml:space="preserve"> </w:t>
      </w:r>
      <w:r w:rsidRPr="00D23656">
        <w:rPr>
          <w:color w:val="000000"/>
        </w:rPr>
        <w:t>Participant</w:t>
      </w:r>
      <w:r w:rsidR="00B35892">
        <w:rPr>
          <w:color w:val="000000"/>
        </w:rPr>
        <w:t xml:space="preserve"> </w:t>
      </w:r>
      <w:r w:rsidRPr="00D23656">
        <w:rPr>
          <w:color w:val="000000"/>
        </w:rPr>
        <w:t>has</w:t>
      </w:r>
      <w:r w:rsidR="00B35892">
        <w:rPr>
          <w:color w:val="000000"/>
        </w:rPr>
        <w:t xml:space="preserve"> </w:t>
      </w:r>
      <w:r w:rsidRPr="00D23656">
        <w:rPr>
          <w:color w:val="000000"/>
          <w:spacing w:val="-2"/>
        </w:rPr>
        <w:t>m</w:t>
      </w:r>
      <w:r w:rsidRPr="00D23656">
        <w:rPr>
          <w:color w:val="000000"/>
          <w:spacing w:val="1"/>
        </w:rPr>
        <w:t>i</w:t>
      </w:r>
      <w:r w:rsidRPr="00D23656">
        <w:rPr>
          <w:color w:val="000000"/>
        </w:rPr>
        <w:t>sused</w:t>
      </w:r>
      <w:r w:rsidR="00B35892">
        <w:rPr>
          <w:color w:val="000000"/>
        </w:rPr>
        <w:t xml:space="preserve"> </w:t>
      </w:r>
      <w:r w:rsidRPr="00D23656">
        <w:rPr>
          <w:color w:val="000000"/>
        </w:rPr>
        <w:t>any</w:t>
      </w:r>
      <w:r w:rsidR="00B35892">
        <w:rPr>
          <w:color w:val="000000"/>
        </w:rPr>
        <w:t xml:space="preserve"> </w:t>
      </w:r>
      <w:r w:rsidRPr="00D23656">
        <w:rPr>
          <w:color w:val="000000"/>
        </w:rPr>
        <w:t>of</w:t>
      </w:r>
      <w:r w:rsidR="00B35892">
        <w:rPr>
          <w:color w:val="000000"/>
        </w:rPr>
        <w:t xml:space="preserve"> </w:t>
      </w:r>
      <w:r w:rsidRPr="00D23656">
        <w:rPr>
          <w:color w:val="000000"/>
        </w:rPr>
        <w:t>its</w:t>
      </w:r>
      <w:r w:rsidR="00B35892">
        <w:rPr>
          <w:color w:val="000000"/>
        </w:rPr>
        <w:t xml:space="preserve"> </w:t>
      </w:r>
      <w:r w:rsidRPr="00D23656">
        <w:rPr>
          <w:color w:val="000000"/>
        </w:rPr>
        <w:t>rights</w:t>
      </w:r>
      <w:r w:rsidR="00B35892">
        <w:rPr>
          <w:color w:val="000000"/>
        </w:rPr>
        <w:t xml:space="preserve"> </w:t>
      </w:r>
      <w:r w:rsidRPr="00D23656">
        <w:rPr>
          <w:color w:val="000000"/>
        </w:rPr>
        <w:t>under</w:t>
      </w:r>
      <w:r w:rsidR="00B35892">
        <w:rPr>
          <w:color w:val="000000"/>
        </w:rPr>
        <w:t xml:space="preserve"> </w:t>
      </w:r>
      <w:r w:rsidRPr="00D23656">
        <w:rPr>
          <w:color w:val="000000"/>
        </w:rPr>
        <w:t>these</w:t>
      </w:r>
      <w:r w:rsidR="00B35892">
        <w:rPr>
          <w:color w:val="000000"/>
        </w:rPr>
        <w:t xml:space="preserve"> </w:t>
      </w:r>
      <w:r w:rsidR="0025327F">
        <w:rPr>
          <w:color w:val="000000"/>
        </w:rPr>
        <w:t>Intraday Allocation Rules</w:t>
      </w:r>
      <w:r w:rsidRPr="00D23656">
        <w:rPr>
          <w:color w:val="000000"/>
        </w:rPr>
        <w:t>,</w:t>
      </w:r>
      <w:r w:rsidR="00B35892">
        <w:rPr>
          <w:color w:val="000000"/>
        </w:rPr>
        <w:t xml:space="preserve"> </w:t>
      </w:r>
      <w:r w:rsidRPr="00D23656">
        <w:rPr>
          <w:color w:val="000000"/>
        </w:rPr>
        <w:t>or</w:t>
      </w:r>
      <w:r w:rsidR="00B35892">
        <w:rPr>
          <w:color w:val="000000"/>
        </w:rPr>
        <w:t xml:space="preserve"> </w:t>
      </w:r>
      <w:r w:rsidRPr="00D23656">
        <w:rPr>
          <w:color w:val="000000"/>
        </w:rPr>
        <w:t>has</w:t>
      </w:r>
      <w:r w:rsidR="00B35892">
        <w:rPr>
          <w:color w:val="000000"/>
        </w:rPr>
        <w:t xml:space="preserve"> </w:t>
      </w:r>
      <w:r w:rsidRPr="00D23656">
        <w:rPr>
          <w:color w:val="000000"/>
        </w:rPr>
        <w:t>acted</w:t>
      </w:r>
      <w:r w:rsidR="00B35892">
        <w:rPr>
          <w:color w:val="000000"/>
        </w:rPr>
        <w:t xml:space="preserve"> </w:t>
      </w:r>
      <w:r w:rsidRPr="00D23656">
        <w:rPr>
          <w:color w:val="000000"/>
        </w:rPr>
        <w:t>on</w:t>
      </w:r>
      <w:r w:rsidR="00B35892">
        <w:rPr>
          <w:color w:val="000000"/>
        </w:rPr>
        <w:t xml:space="preserve"> </w:t>
      </w:r>
      <w:r w:rsidRPr="00D23656">
        <w:rPr>
          <w:color w:val="000000"/>
        </w:rPr>
        <w:t>the</w:t>
      </w:r>
      <w:r w:rsidR="00B35892">
        <w:rPr>
          <w:color w:val="000000"/>
        </w:rPr>
        <w:t xml:space="preserve"> </w:t>
      </w:r>
      <w:r w:rsidRPr="00D23656">
        <w:rPr>
          <w:color w:val="000000"/>
        </w:rPr>
        <w:t>Capacity Allocation</w:t>
      </w:r>
      <w:r w:rsidR="00B35892">
        <w:rPr>
          <w:color w:val="000000"/>
        </w:rPr>
        <w:t xml:space="preserve"> </w:t>
      </w:r>
      <w:r w:rsidRPr="00D23656">
        <w:rPr>
          <w:color w:val="000000"/>
        </w:rPr>
        <w:t>Platform</w:t>
      </w:r>
      <w:r w:rsidR="00B35892">
        <w:rPr>
          <w:color w:val="000000"/>
        </w:rPr>
        <w:t xml:space="preserve"> </w:t>
      </w:r>
      <w:r w:rsidRPr="00D23656">
        <w:rPr>
          <w:color w:val="000000"/>
        </w:rPr>
        <w:t>in</w:t>
      </w:r>
      <w:r w:rsidR="00B35892">
        <w:rPr>
          <w:color w:val="000000"/>
        </w:rPr>
        <w:t xml:space="preserve"> </w:t>
      </w:r>
      <w:r w:rsidRPr="00D23656">
        <w:rPr>
          <w:color w:val="000000"/>
        </w:rPr>
        <w:t>a</w:t>
      </w:r>
      <w:r w:rsidR="00B35892">
        <w:rPr>
          <w:color w:val="000000"/>
        </w:rPr>
        <w:t xml:space="preserve"> </w:t>
      </w:r>
      <w:r w:rsidRPr="00D23656">
        <w:rPr>
          <w:color w:val="000000"/>
        </w:rPr>
        <w:t>way</w:t>
      </w:r>
      <w:r w:rsidR="00B35892">
        <w:rPr>
          <w:color w:val="000000"/>
        </w:rPr>
        <w:t xml:space="preserve"> </w:t>
      </w:r>
      <w:r w:rsidRPr="00D23656">
        <w:rPr>
          <w:color w:val="000000"/>
        </w:rPr>
        <w:t>which</w:t>
      </w:r>
      <w:r w:rsidR="00B35892">
        <w:rPr>
          <w:color w:val="000000"/>
        </w:rPr>
        <w:t xml:space="preserve"> </w:t>
      </w:r>
      <w:r w:rsidRPr="00D23656">
        <w:rPr>
          <w:color w:val="000000"/>
        </w:rPr>
        <w:t>is</w:t>
      </w:r>
      <w:r w:rsidR="00B35892">
        <w:rPr>
          <w:color w:val="000000"/>
        </w:rPr>
        <w:t xml:space="preserve"> </w:t>
      </w:r>
      <w:r w:rsidRPr="00D23656">
        <w:rPr>
          <w:color w:val="000000"/>
        </w:rPr>
        <w:t>har</w:t>
      </w:r>
      <w:r w:rsidRPr="00D23656">
        <w:rPr>
          <w:color w:val="000000"/>
          <w:spacing w:val="-2"/>
        </w:rPr>
        <w:t>m</w:t>
      </w:r>
      <w:r w:rsidRPr="00D23656">
        <w:rPr>
          <w:color w:val="000000"/>
        </w:rPr>
        <w:t>ful</w:t>
      </w:r>
      <w:r w:rsidR="00B35892">
        <w:rPr>
          <w:color w:val="000000"/>
        </w:rPr>
        <w:t xml:space="preserve"> </w:t>
      </w:r>
      <w:r w:rsidRPr="00D23656">
        <w:rPr>
          <w:color w:val="000000"/>
        </w:rPr>
        <w:t>to</w:t>
      </w:r>
      <w:r w:rsidR="00B35892">
        <w:rPr>
          <w:color w:val="000000"/>
        </w:rPr>
        <w:t xml:space="preserve"> </w:t>
      </w:r>
      <w:r w:rsidRPr="00D23656">
        <w:rPr>
          <w:color w:val="000000"/>
        </w:rPr>
        <w:t>other</w:t>
      </w:r>
      <w:r w:rsidR="00B35892">
        <w:rPr>
          <w:color w:val="000000"/>
        </w:rPr>
        <w:t xml:space="preserve"> </w:t>
      </w:r>
      <w:r w:rsidR="0099013E" w:rsidRPr="00C83EC4">
        <w:rPr>
          <w:color w:val="000000"/>
        </w:rPr>
        <w:t xml:space="preserve">Registered </w:t>
      </w:r>
      <w:r w:rsidRPr="00D23656">
        <w:rPr>
          <w:color w:val="000000"/>
        </w:rPr>
        <w:t>Participants,</w:t>
      </w:r>
      <w:r w:rsidR="00B35892">
        <w:rPr>
          <w:color w:val="000000"/>
        </w:rPr>
        <w:t xml:space="preserve"> </w:t>
      </w:r>
      <w:r w:rsidRPr="00D23656">
        <w:rPr>
          <w:color w:val="000000"/>
        </w:rPr>
        <w:t>to</w:t>
      </w:r>
      <w:r w:rsidR="00B35892">
        <w:rPr>
          <w:color w:val="000000"/>
        </w:rPr>
        <w:t xml:space="preserve"> </w:t>
      </w:r>
      <w:r w:rsidRPr="00D23656">
        <w:rPr>
          <w:color w:val="000000"/>
        </w:rPr>
        <w:t>the</w:t>
      </w:r>
      <w:r w:rsidR="00B35892">
        <w:rPr>
          <w:color w:val="000000"/>
        </w:rPr>
        <w:t xml:space="preserve"> </w:t>
      </w:r>
      <w:r>
        <w:t xml:space="preserve">Allocation </w:t>
      </w:r>
      <w:r w:rsidRPr="00D23656">
        <w:rPr>
          <w:color w:val="000000"/>
        </w:rPr>
        <w:t>Office,</w:t>
      </w:r>
      <w:r w:rsidR="00B35892">
        <w:rPr>
          <w:color w:val="000000"/>
        </w:rPr>
        <w:t xml:space="preserve"> </w:t>
      </w:r>
      <w:r w:rsidRPr="00D23656">
        <w:rPr>
          <w:color w:val="000000"/>
        </w:rPr>
        <w:t>a</w:t>
      </w:r>
      <w:r w:rsidR="00B35892">
        <w:rPr>
          <w:color w:val="000000"/>
        </w:rPr>
        <w:t xml:space="preserve"> </w:t>
      </w:r>
      <w:r w:rsidRPr="00D23656">
        <w:rPr>
          <w:color w:val="000000"/>
        </w:rPr>
        <w:t>T</w:t>
      </w:r>
      <w:r w:rsidRPr="00D23656">
        <w:rPr>
          <w:color w:val="000000"/>
          <w:spacing w:val="1"/>
        </w:rPr>
        <w:t>S</w:t>
      </w:r>
      <w:r w:rsidRPr="00D23656">
        <w:rPr>
          <w:color w:val="000000"/>
        </w:rPr>
        <w:t>O</w:t>
      </w:r>
      <w:r w:rsidR="00B35892">
        <w:rPr>
          <w:color w:val="000000"/>
        </w:rPr>
        <w:t xml:space="preserve"> </w:t>
      </w:r>
      <w:r w:rsidRPr="00D23656">
        <w:rPr>
          <w:color w:val="000000"/>
        </w:rPr>
        <w:t>or</w:t>
      </w:r>
      <w:r w:rsidR="00B35892">
        <w:rPr>
          <w:color w:val="000000"/>
        </w:rPr>
        <w:t xml:space="preserve"> </w:t>
      </w:r>
      <w:r w:rsidRPr="00D23656">
        <w:rPr>
          <w:color w:val="000000"/>
        </w:rPr>
        <w:t>the tran</w:t>
      </w:r>
      <w:r w:rsidRPr="00D23656">
        <w:rPr>
          <w:color w:val="000000"/>
          <w:spacing w:val="1"/>
        </w:rPr>
        <w:t>sp</w:t>
      </w:r>
      <w:r w:rsidRPr="00D23656">
        <w:rPr>
          <w:color w:val="000000"/>
        </w:rPr>
        <w:t>arenc</w:t>
      </w:r>
      <w:r w:rsidRPr="00D23656">
        <w:rPr>
          <w:color w:val="000000"/>
          <w:spacing w:val="2"/>
        </w:rPr>
        <w:t>y</w:t>
      </w:r>
      <w:r w:rsidRPr="00D23656">
        <w:rPr>
          <w:color w:val="000000"/>
        </w:rPr>
        <w:t>,</w:t>
      </w:r>
      <w:r w:rsidR="00B35892">
        <w:rPr>
          <w:color w:val="000000"/>
        </w:rPr>
        <w:t xml:space="preserve"> </w:t>
      </w:r>
      <w:r w:rsidRPr="00D23656">
        <w:rPr>
          <w:color w:val="000000"/>
        </w:rPr>
        <w:t>fairness</w:t>
      </w:r>
      <w:r w:rsidR="00B35892">
        <w:rPr>
          <w:color w:val="000000"/>
        </w:rPr>
        <w:t xml:space="preserve"> </w:t>
      </w:r>
      <w:r w:rsidRPr="00D23656">
        <w:rPr>
          <w:color w:val="000000"/>
        </w:rPr>
        <w:t>and effec</w:t>
      </w:r>
      <w:r w:rsidRPr="00D23656">
        <w:rPr>
          <w:color w:val="000000"/>
          <w:spacing w:val="1"/>
        </w:rPr>
        <w:t>t</w:t>
      </w:r>
      <w:r w:rsidRPr="00D23656">
        <w:rPr>
          <w:color w:val="000000"/>
        </w:rPr>
        <w:t>iveness</w:t>
      </w:r>
      <w:r w:rsidR="00B35892">
        <w:rPr>
          <w:color w:val="000000"/>
        </w:rPr>
        <w:t xml:space="preserve"> </w:t>
      </w:r>
      <w:r w:rsidRPr="00D23656">
        <w:rPr>
          <w:color w:val="000000"/>
        </w:rPr>
        <w:t>of</w:t>
      </w:r>
      <w:r w:rsidR="00B35892">
        <w:rPr>
          <w:color w:val="000000"/>
        </w:rPr>
        <w:t xml:space="preserve"> </w:t>
      </w:r>
      <w:r w:rsidRPr="00D23656">
        <w:rPr>
          <w:color w:val="000000"/>
        </w:rPr>
        <w:t>the</w:t>
      </w:r>
      <w:r w:rsidR="00B35892">
        <w:rPr>
          <w:color w:val="000000"/>
        </w:rPr>
        <w:t xml:space="preserve"> </w:t>
      </w:r>
      <w:r w:rsidRPr="00D23656">
        <w:rPr>
          <w:color w:val="000000"/>
        </w:rPr>
        <w:t>Intraday</w:t>
      </w:r>
      <w:r w:rsidR="00B35892">
        <w:rPr>
          <w:color w:val="000000"/>
        </w:rPr>
        <w:t xml:space="preserve"> </w:t>
      </w:r>
      <w:r w:rsidRPr="00D23656">
        <w:rPr>
          <w:color w:val="000000"/>
        </w:rPr>
        <w:t>Capacity</w:t>
      </w:r>
      <w:r w:rsidR="00B35892">
        <w:rPr>
          <w:color w:val="000000"/>
        </w:rPr>
        <w:t xml:space="preserve"> </w:t>
      </w:r>
      <w:r w:rsidRPr="00D23656">
        <w:rPr>
          <w:color w:val="000000"/>
        </w:rPr>
        <w:t>Allocation process,</w:t>
      </w:r>
      <w:r w:rsidR="00B35892">
        <w:rPr>
          <w:color w:val="000000"/>
        </w:rPr>
        <w:t xml:space="preserve"> </w:t>
      </w:r>
      <w:r w:rsidRPr="00D23656">
        <w:rPr>
          <w:color w:val="000000"/>
        </w:rPr>
        <w:t>or</w:t>
      </w:r>
      <w:r w:rsidR="00B35892">
        <w:rPr>
          <w:color w:val="000000"/>
        </w:rPr>
        <w:t xml:space="preserve"> </w:t>
      </w:r>
      <w:r w:rsidRPr="00D23656">
        <w:rPr>
          <w:color w:val="000000"/>
        </w:rPr>
        <w:t>has</w:t>
      </w:r>
      <w:r w:rsidR="00B35892">
        <w:rPr>
          <w:color w:val="000000"/>
        </w:rPr>
        <w:t xml:space="preserve"> </w:t>
      </w:r>
      <w:r w:rsidRPr="00D23656">
        <w:rPr>
          <w:color w:val="000000"/>
        </w:rPr>
        <w:t>c</w:t>
      </w:r>
      <w:r w:rsidRPr="00D23656">
        <w:rPr>
          <w:color w:val="000000"/>
          <w:spacing w:val="2"/>
        </w:rPr>
        <w:t>o</w:t>
      </w:r>
      <w:r w:rsidRPr="00D23656">
        <w:rPr>
          <w:color w:val="000000"/>
        </w:rPr>
        <w:t>mmitted</w:t>
      </w:r>
      <w:r w:rsidR="00B35892">
        <w:rPr>
          <w:color w:val="000000"/>
        </w:rPr>
        <w:t xml:space="preserve"> </w:t>
      </w:r>
      <w:r w:rsidRPr="00D23656">
        <w:rPr>
          <w:color w:val="000000"/>
        </w:rPr>
        <w:t>any</w:t>
      </w:r>
      <w:r w:rsidR="00B35892">
        <w:rPr>
          <w:color w:val="000000"/>
        </w:rPr>
        <w:t xml:space="preserve"> </w:t>
      </w:r>
      <w:r w:rsidRPr="00D23656">
        <w:rPr>
          <w:color w:val="000000"/>
        </w:rPr>
        <w:t>fraudul</w:t>
      </w:r>
      <w:r w:rsidRPr="00D23656">
        <w:rPr>
          <w:color w:val="000000"/>
          <w:spacing w:val="-1"/>
        </w:rPr>
        <w:t>e</w:t>
      </w:r>
      <w:r w:rsidRPr="00D23656">
        <w:rPr>
          <w:color w:val="000000"/>
          <w:spacing w:val="1"/>
        </w:rPr>
        <w:t>n</w:t>
      </w:r>
      <w:r w:rsidRPr="00D23656">
        <w:rPr>
          <w:color w:val="000000"/>
        </w:rPr>
        <w:t>t</w:t>
      </w:r>
      <w:r w:rsidR="00B35892">
        <w:rPr>
          <w:color w:val="000000"/>
        </w:rPr>
        <w:t xml:space="preserve"> </w:t>
      </w:r>
      <w:r w:rsidRPr="00D23656">
        <w:rPr>
          <w:color w:val="000000"/>
        </w:rPr>
        <w:t>act</w:t>
      </w:r>
      <w:r w:rsidR="00B35892">
        <w:rPr>
          <w:color w:val="000000"/>
        </w:rPr>
        <w:t xml:space="preserve"> </w:t>
      </w:r>
      <w:r w:rsidRPr="00D23656">
        <w:rPr>
          <w:color w:val="000000"/>
        </w:rPr>
        <w:t>regard</w:t>
      </w:r>
      <w:r w:rsidRPr="00D23656">
        <w:rPr>
          <w:color w:val="000000"/>
          <w:spacing w:val="1"/>
        </w:rPr>
        <w:t>i</w:t>
      </w:r>
      <w:r w:rsidRPr="00D23656">
        <w:rPr>
          <w:color w:val="000000"/>
        </w:rPr>
        <w:t>ng</w:t>
      </w:r>
      <w:r w:rsidR="00B35892">
        <w:rPr>
          <w:color w:val="000000"/>
        </w:rPr>
        <w:t xml:space="preserve"> </w:t>
      </w:r>
      <w:r w:rsidRPr="00D23656">
        <w:rPr>
          <w:color w:val="000000"/>
        </w:rPr>
        <w:t>the</w:t>
      </w:r>
      <w:r w:rsidR="00B35892">
        <w:rPr>
          <w:color w:val="000000"/>
        </w:rPr>
        <w:t xml:space="preserve"> </w:t>
      </w:r>
      <w:r w:rsidRPr="00D23656">
        <w:rPr>
          <w:color w:val="000000"/>
        </w:rPr>
        <w:t>Capacity</w:t>
      </w:r>
      <w:r w:rsidR="00B35892">
        <w:rPr>
          <w:color w:val="000000"/>
        </w:rPr>
        <w:t xml:space="preserve"> </w:t>
      </w:r>
      <w:r w:rsidRPr="00D23656">
        <w:rPr>
          <w:color w:val="000000"/>
        </w:rPr>
        <w:t>Allocation</w:t>
      </w:r>
      <w:r w:rsidR="00B35892">
        <w:rPr>
          <w:color w:val="000000"/>
        </w:rPr>
        <w:t xml:space="preserve"> </w:t>
      </w:r>
      <w:r w:rsidRPr="00D23656">
        <w:rPr>
          <w:color w:val="000000"/>
        </w:rPr>
        <w:t>of</w:t>
      </w:r>
      <w:r w:rsidR="00B35892">
        <w:rPr>
          <w:color w:val="000000"/>
        </w:rPr>
        <w:t xml:space="preserve"> </w:t>
      </w:r>
      <w:r w:rsidRPr="00D23656">
        <w:rPr>
          <w:color w:val="000000"/>
        </w:rPr>
        <w:t>the</w:t>
      </w:r>
      <w:r w:rsidR="00B35892">
        <w:rPr>
          <w:color w:val="000000"/>
        </w:rPr>
        <w:t xml:space="preserve"> </w:t>
      </w:r>
      <w:r w:rsidRPr="00D23656">
        <w:rPr>
          <w:color w:val="000000"/>
        </w:rPr>
        <w:t>use</w:t>
      </w:r>
      <w:r w:rsidR="00B35892">
        <w:rPr>
          <w:color w:val="000000"/>
        </w:rPr>
        <w:t xml:space="preserve"> </w:t>
      </w:r>
      <w:r w:rsidRPr="00D23656">
        <w:rPr>
          <w:color w:val="000000"/>
        </w:rPr>
        <w:t>of Capacit</w:t>
      </w:r>
      <w:r w:rsidRPr="00D23656">
        <w:rPr>
          <w:color w:val="000000"/>
          <w:spacing w:val="2"/>
        </w:rPr>
        <w:t>y</w:t>
      </w:r>
      <w:r w:rsidRPr="00D23656">
        <w:rPr>
          <w:color w:val="000000"/>
        </w:rPr>
        <w:t>;</w:t>
      </w:r>
    </w:p>
    <w:p w14:paraId="3DDCC4FC" w14:textId="1F21FD20" w:rsidR="0099013E" w:rsidRDefault="00277232" w:rsidP="00C83EC4">
      <w:pPr>
        <w:widowControl w:val="0"/>
        <w:tabs>
          <w:tab w:val="left" w:pos="1418"/>
        </w:tabs>
        <w:autoSpaceDE w:val="0"/>
        <w:autoSpaceDN w:val="0"/>
        <w:adjustRightInd w:val="0"/>
        <w:spacing w:after="120"/>
        <w:ind w:left="1276" w:right="108" w:hanging="425"/>
        <w:jc w:val="both"/>
        <w:rPr>
          <w:color w:val="000000"/>
        </w:rPr>
      </w:pPr>
      <w:r w:rsidRPr="00D23656">
        <w:rPr>
          <w:color w:val="000000"/>
        </w:rPr>
        <w:t>iii.</w:t>
      </w:r>
      <w:r w:rsidRPr="00D23656">
        <w:rPr>
          <w:color w:val="000000"/>
        </w:rPr>
        <w:tab/>
        <w:t>the</w:t>
      </w:r>
      <w:r w:rsidR="00B35892">
        <w:rPr>
          <w:color w:val="000000"/>
        </w:rPr>
        <w:t xml:space="preserve"> </w:t>
      </w:r>
      <w:r w:rsidR="00742055">
        <w:rPr>
          <w:color w:val="000000"/>
        </w:rPr>
        <w:t>Registered Participant</w:t>
      </w:r>
      <w:r w:rsidR="00B35892">
        <w:rPr>
          <w:color w:val="000000"/>
        </w:rPr>
        <w:t xml:space="preserve"> </w:t>
      </w:r>
      <w:r w:rsidRPr="00D23656">
        <w:rPr>
          <w:color w:val="000000"/>
        </w:rPr>
        <w:t>has</w:t>
      </w:r>
      <w:r w:rsidR="00B35892">
        <w:rPr>
          <w:color w:val="000000"/>
        </w:rPr>
        <w:t xml:space="preserve"> </w:t>
      </w:r>
      <w:r w:rsidRPr="00D23656">
        <w:rPr>
          <w:color w:val="000000"/>
          <w:spacing w:val="1"/>
        </w:rPr>
        <w:t>a</w:t>
      </w:r>
      <w:r w:rsidRPr="00D23656">
        <w:rPr>
          <w:color w:val="000000"/>
        </w:rPr>
        <w:t>cted</w:t>
      </w:r>
      <w:r w:rsidR="00B35892">
        <w:rPr>
          <w:color w:val="000000"/>
        </w:rPr>
        <w:t xml:space="preserve"> </w:t>
      </w:r>
      <w:r w:rsidRPr="00D23656">
        <w:rPr>
          <w:color w:val="000000"/>
          <w:spacing w:val="1"/>
        </w:rPr>
        <w:t>r</w:t>
      </w:r>
      <w:r w:rsidRPr="00D23656">
        <w:rPr>
          <w:color w:val="000000"/>
        </w:rPr>
        <w:t>epeatedly</w:t>
      </w:r>
      <w:r w:rsidR="00B35892">
        <w:rPr>
          <w:color w:val="000000"/>
        </w:rPr>
        <w:t xml:space="preserve"> </w:t>
      </w:r>
      <w:r w:rsidRPr="00D23656">
        <w:rPr>
          <w:color w:val="000000"/>
        </w:rPr>
        <w:t>in</w:t>
      </w:r>
      <w:r w:rsidR="00B35892">
        <w:rPr>
          <w:color w:val="000000"/>
        </w:rPr>
        <w:t xml:space="preserve"> </w:t>
      </w:r>
      <w:r w:rsidRPr="00D23656">
        <w:rPr>
          <w:color w:val="000000"/>
        </w:rPr>
        <w:t>violation</w:t>
      </w:r>
      <w:r w:rsidR="00B35892">
        <w:rPr>
          <w:color w:val="000000"/>
        </w:rPr>
        <w:t xml:space="preserve"> </w:t>
      </w:r>
      <w:r w:rsidRPr="00D23656">
        <w:rPr>
          <w:color w:val="000000"/>
        </w:rPr>
        <w:t>of</w:t>
      </w:r>
      <w:r w:rsidR="00B35892">
        <w:rPr>
          <w:color w:val="000000"/>
        </w:rPr>
        <w:t xml:space="preserve"> </w:t>
      </w:r>
      <w:r w:rsidRPr="00D23656">
        <w:rPr>
          <w:color w:val="000000"/>
        </w:rPr>
        <w:t>these</w:t>
      </w:r>
      <w:r w:rsidR="00B35892">
        <w:rPr>
          <w:color w:val="000000"/>
        </w:rPr>
        <w:t xml:space="preserve"> </w:t>
      </w:r>
      <w:r w:rsidR="0025327F">
        <w:rPr>
          <w:color w:val="000000"/>
        </w:rPr>
        <w:t>Intraday Allocation Rules</w:t>
      </w:r>
      <w:r w:rsidR="00B35892">
        <w:rPr>
          <w:color w:val="000000"/>
        </w:rPr>
        <w:t xml:space="preserve"> </w:t>
      </w:r>
      <w:r w:rsidRPr="00D23656">
        <w:rPr>
          <w:color w:val="000000"/>
        </w:rPr>
        <w:t>or</w:t>
      </w:r>
      <w:r w:rsidR="00B35892">
        <w:rPr>
          <w:color w:val="000000"/>
        </w:rPr>
        <w:t xml:space="preserve"> </w:t>
      </w:r>
      <w:r w:rsidRPr="00D23656">
        <w:rPr>
          <w:color w:val="000000"/>
        </w:rPr>
        <w:t>energy</w:t>
      </w:r>
      <w:r w:rsidR="00B35892">
        <w:rPr>
          <w:color w:val="000000"/>
        </w:rPr>
        <w:t xml:space="preserve"> </w:t>
      </w:r>
      <w:r w:rsidRPr="00D23656">
        <w:rPr>
          <w:color w:val="000000"/>
        </w:rPr>
        <w:t>market</w:t>
      </w:r>
      <w:r w:rsidR="00B35892">
        <w:rPr>
          <w:color w:val="000000"/>
        </w:rPr>
        <w:t xml:space="preserve"> </w:t>
      </w:r>
      <w:r w:rsidRPr="00D23656">
        <w:rPr>
          <w:color w:val="000000"/>
        </w:rPr>
        <w:t>regulations</w:t>
      </w:r>
      <w:r w:rsidR="00B35892">
        <w:rPr>
          <w:color w:val="000000"/>
        </w:rPr>
        <w:t xml:space="preserve"> </w:t>
      </w:r>
      <w:r w:rsidRPr="00D23656">
        <w:rPr>
          <w:color w:val="000000"/>
        </w:rPr>
        <w:t>in R</w:t>
      </w:r>
      <w:r w:rsidRPr="00D23656">
        <w:rPr>
          <w:color w:val="000000"/>
          <w:spacing w:val="2"/>
        </w:rPr>
        <w:t>o</w:t>
      </w:r>
      <w:r w:rsidRPr="00D23656">
        <w:rPr>
          <w:color w:val="000000"/>
          <w:spacing w:val="-2"/>
        </w:rPr>
        <w:t>m</w:t>
      </w:r>
      <w:r w:rsidRPr="00D23656">
        <w:rPr>
          <w:color w:val="000000"/>
        </w:rPr>
        <w:t>ania or</w:t>
      </w:r>
      <w:r w:rsidR="00B35892">
        <w:rPr>
          <w:color w:val="000000"/>
        </w:rPr>
        <w:t xml:space="preserve"> </w:t>
      </w:r>
      <w:r w:rsidR="004774B0">
        <w:rPr>
          <w:color w:val="000000"/>
        </w:rPr>
        <w:t>Serbia</w:t>
      </w:r>
      <w:r w:rsidRPr="00D23656">
        <w:rPr>
          <w:color w:val="000000"/>
        </w:rPr>
        <w:t>, nat</w:t>
      </w:r>
      <w:r w:rsidRPr="00D23656">
        <w:rPr>
          <w:color w:val="000000"/>
          <w:spacing w:val="-1"/>
        </w:rPr>
        <w:t>i</w:t>
      </w:r>
      <w:r w:rsidRPr="00D23656">
        <w:rPr>
          <w:color w:val="000000"/>
        </w:rPr>
        <w:t>onal</w:t>
      </w:r>
      <w:r w:rsidR="00B35892">
        <w:rPr>
          <w:color w:val="000000"/>
        </w:rPr>
        <w:t xml:space="preserve"> </w:t>
      </w:r>
      <w:r w:rsidRPr="00D23656">
        <w:rPr>
          <w:color w:val="000000"/>
        </w:rPr>
        <w:t>co</w:t>
      </w:r>
      <w:r w:rsidRPr="00D23656">
        <w:rPr>
          <w:color w:val="000000"/>
          <w:spacing w:val="-2"/>
        </w:rPr>
        <w:t>m</w:t>
      </w:r>
      <w:r w:rsidRPr="00D23656">
        <w:rPr>
          <w:color w:val="000000"/>
          <w:spacing w:val="1"/>
        </w:rPr>
        <w:t>p</w:t>
      </w:r>
      <w:r w:rsidRPr="00D23656">
        <w:rPr>
          <w:color w:val="000000"/>
        </w:rPr>
        <w:t>etition</w:t>
      </w:r>
      <w:r w:rsidR="00B35892">
        <w:rPr>
          <w:color w:val="000000"/>
        </w:rPr>
        <w:t xml:space="preserve"> </w:t>
      </w:r>
      <w:r w:rsidRPr="00D23656">
        <w:rPr>
          <w:color w:val="000000"/>
        </w:rPr>
        <w:t>rules</w:t>
      </w:r>
      <w:r w:rsidR="00B35892">
        <w:rPr>
          <w:color w:val="000000"/>
        </w:rPr>
        <w:t xml:space="preserve"> </w:t>
      </w:r>
      <w:r w:rsidRPr="00D23656">
        <w:rPr>
          <w:color w:val="000000"/>
        </w:rPr>
        <w:t>or</w:t>
      </w:r>
      <w:r w:rsidR="00B35892">
        <w:rPr>
          <w:color w:val="000000"/>
        </w:rPr>
        <w:t xml:space="preserve">  </w:t>
      </w:r>
      <w:r w:rsidRPr="00D23656">
        <w:rPr>
          <w:color w:val="000000"/>
          <w:spacing w:val="-1"/>
        </w:rPr>
        <w:t>d</w:t>
      </w:r>
      <w:r w:rsidRPr="00D23656">
        <w:rPr>
          <w:color w:val="000000"/>
        </w:rPr>
        <w:t>ecisions of</w:t>
      </w:r>
      <w:r w:rsidR="00B35892">
        <w:rPr>
          <w:color w:val="000000"/>
        </w:rPr>
        <w:t xml:space="preserve"> </w:t>
      </w:r>
      <w:r w:rsidRPr="00D23656">
        <w:rPr>
          <w:color w:val="000000"/>
        </w:rPr>
        <w:t>EU,</w:t>
      </w:r>
      <w:r w:rsidR="00B35892">
        <w:rPr>
          <w:color w:val="000000"/>
        </w:rPr>
        <w:t xml:space="preserve"> </w:t>
      </w:r>
      <w:r w:rsidRPr="00D23656">
        <w:rPr>
          <w:color w:val="000000"/>
        </w:rPr>
        <w:t>R</w:t>
      </w:r>
      <w:r w:rsidRPr="00D23656">
        <w:rPr>
          <w:color w:val="000000"/>
          <w:spacing w:val="2"/>
        </w:rPr>
        <w:t>o</w:t>
      </w:r>
      <w:r w:rsidRPr="00D23656">
        <w:rPr>
          <w:color w:val="000000"/>
          <w:spacing w:val="-2"/>
        </w:rPr>
        <w:t>m</w:t>
      </w:r>
      <w:r w:rsidRPr="00D23656">
        <w:rPr>
          <w:color w:val="000000"/>
        </w:rPr>
        <w:t>anian</w:t>
      </w:r>
      <w:r w:rsidR="00B35892">
        <w:rPr>
          <w:color w:val="000000"/>
        </w:rPr>
        <w:t xml:space="preserve"> </w:t>
      </w:r>
      <w:r w:rsidRPr="00D23656">
        <w:rPr>
          <w:color w:val="000000"/>
        </w:rPr>
        <w:t>or</w:t>
      </w:r>
      <w:r w:rsidR="00B35892">
        <w:rPr>
          <w:color w:val="000000"/>
        </w:rPr>
        <w:t xml:space="preserve"> </w:t>
      </w:r>
      <w:r w:rsidR="00045F3F">
        <w:rPr>
          <w:color w:val="000000"/>
        </w:rPr>
        <w:t>Serbian</w:t>
      </w:r>
      <w:r w:rsidRPr="00D23656">
        <w:rPr>
          <w:color w:val="000000"/>
        </w:rPr>
        <w:t xml:space="preserve"> Regulatory</w:t>
      </w:r>
      <w:r w:rsidR="00CE7C1F">
        <w:rPr>
          <w:color w:val="000000"/>
        </w:rPr>
        <w:t xml:space="preserve"> </w:t>
      </w:r>
      <w:r w:rsidRPr="00D23656">
        <w:rPr>
          <w:color w:val="000000"/>
        </w:rPr>
        <w:t>Authorities;</w:t>
      </w:r>
    </w:p>
    <w:p w14:paraId="597DCB2A" w14:textId="77777777" w:rsidR="0099013E" w:rsidRDefault="00277232" w:rsidP="00C83EC4">
      <w:pPr>
        <w:widowControl w:val="0"/>
        <w:tabs>
          <w:tab w:val="left" w:pos="1418"/>
        </w:tabs>
        <w:autoSpaceDE w:val="0"/>
        <w:autoSpaceDN w:val="0"/>
        <w:adjustRightInd w:val="0"/>
        <w:spacing w:after="120"/>
        <w:ind w:left="1276" w:right="109" w:hanging="425"/>
        <w:jc w:val="both"/>
        <w:rPr>
          <w:color w:val="000000"/>
        </w:rPr>
      </w:pPr>
      <w:r w:rsidRPr="00D23656">
        <w:rPr>
          <w:color w:val="000000"/>
        </w:rPr>
        <w:t>iv.</w:t>
      </w:r>
      <w:r w:rsidRPr="00D23656">
        <w:rPr>
          <w:color w:val="000000"/>
        </w:rPr>
        <w:tab/>
      </w:r>
      <w:proofErr w:type="gramStart"/>
      <w:r w:rsidRPr="00D23656">
        <w:rPr>
          <w:color w:val="000000"/>
        </w:rPr>
        <w:t>an</w:t>
      </w:r>
      <w:proofErr w:type="gramEnd"/>
      <w:r w:rsidR="00B35892">
        <w:rPr>
          <w:color w:val="000000"/>
        </w:rPr>
        <w:t xml:space="preserve"> </w:t>
      </w:r>
      <w:r w:rsidRPr="00D23656">
        <w:rPr>
          <w:color w:val="000000"/>
        </w:rPr>
        <w:t>authority</w:t>
      </w:r>
      <w:r w:rsidR="00B35892">
        <w:rPr>
          <w:color w:val="000000"/>
        </w:rPr>
        <w:t xml:space="preserve"> </w:t>
      </w:r>
      <w:r w:rsidRPr="00D23656">
        <w:rPr>
          <w:color w:val="000000"/>
        </w:rPr>
        <w:t>as</w:t>
      </w:r>
      <w:r w:rsidR="00B35892">
        <w:rPr>
          <w:color w:val="000000"/>
        </w:rPr>
        <w:t xml:space="preserve"> </w:t>
      </w:r>
      <w:r w:rsidRPr="00D23656">
        <w:rPr>
          <w:color w:val="000000"/>
        </w:rPr>
        <w:t>refer</w:t>
      </w:r>
      <w:r w:rsidRPr="00D23656">
        <w:rPr>
          <w:color w:val="000000"/>
          <w:spacing w:val="1"/>
        </w:rPr>
        <w:t>r</w:t>
      </w:r>
      <w:r w:rsidRPr="00D23656">
        <w:rPr>
          <w:color w:val="000000"/>
        </w:rPr>
        <w:t>ed</w:t>
      </w:r>
      <w:r w:rsidR="00B35892">
        <w:rPr>
          <w:color w:val="000000"/>
        </w:rPr>
        <w:t xml:space="preserve"> </w:t>
      </w:r>
      <w:r w:rsidRPr="00D23656">
        <w:rPr>
          <w:color w:val="000000"/>
        </w:rPr>
        <w:t>to</w:t>
      </w:r>
      <w:r w:rsidR="00B35892">
        <w:rPr>
          <w:color w:val="000000"/>
        </w:rPr>
        <w:t xml:space="preserve"> </w:t>
      </w:r>
      <w:r w:rsidRPr="00D23656">
        <w:rPr>
          <w:color w:val="000000"/>
        </w:rPr>
        <w:t>in</w:t>
      </w:r>
      <w:r w:rsidR="00B35892">
        <w:rPr>
          <w:color w:val="000000"/>
        </w:rPr>
        <w:t xml:space="preserve"> </w:t>
      </w:r>
      <w:r w:rsidRPr="00D23656">
        <w:rPr>
          <w:color w:val="000000"/>
        </w:rPr>
        <w:t>the</w:t>
      </w:r>
      <w:r w:rsidR="00B35892">
        <w:rPr>
          <w:color w:val="000000"/>
        </w:rPr>
        <w:t xml:space="preserve"> </w:t>
      </w:r>
      <w:r w:rsidRPr="00D23656">
        <w:rPr>
          <w:color w:val="000000"/>
        </w:rPr>
        <w:t>pr</w:t>
      </w:r>
      <w:r w:rsidRPr="00D23656">
        <w:rPr>
          <w:color w:val="000000"/>
          <w:spacing w:val="-1"/>
        </w:rPr>
        <w:t>e</w:t>
      </w:r>
      <w:r w:rsidRPr="00D23656">
        <w:rPr>
          <w:color w:val="000000"/>
          <w:spacing w:val="1"/>
        </w:rPr>
        <w:t>v</w:t>
      </w:r>
      <w:r w:rsidRPr="00D23656">
        <w:rPr>
          <w:color w:val="000000"/>
        </w:rPr>
        <w:t>ious</w:t>
      </w:r>
      <w:r w:rsidR="00B35892">
        <w:rPr>
          <w:color w:val="000000"/>
        </w:rPr>
        <w:t xml:space="preserve"> </w:t>
      </w:r>
      <w:r w:rsidRPr="00D23656">
        <w:rPr>
          <w:color w:val="000000"/>
        </w:rPr>
        <w:t>parag</w:t>
      </w:r>
      <w:r w:rsidRPr="00D23656">
        <w:rPr>
          <w:color w:val="000000"/>
          <w:spacing w:val="-1"/>
        </w:rPr>
        <w:t>r</w:t>
      </w:r>
      <w:r w:rsidRPr="00D23656">
        <w:rPr>
          <w:color w:val="000000"/>
        </w:rPr>
        <w:t>aph</w:t>
      </w:r>
      <w:r w:rsidR="00B35892">
        <w:rPr>
          <w:color w:val="000000"/>
        </w:rPr>
        <w:t xml:space="preserve"> </w:t>
      </w:r>
      <w:r w:rsidRPr="00D23656">
        <w:rPr>
          <w:color w:val="000000"/>
        </w:rPr>
        <w:t>has</w:t>
      </w:r>
      <w:r w:rsidR="00B35892">
        <w:rPr>
          <w:color w:val="000000"/>
        </w:rPr>
        <w:t xml:space="preserve"> </w:t>
      </w:r>
      <w:r w:rsidRPr="00D23656">
        <w:rPr>
          <w:color w:val="000000"/>
        </w:rPr>
        <w:t>ord</w:t>
      </w:r>
      <w:r w:rsidRPr="00D23656">
        <w:rPr>
          <w:color w:val="000000"/>
          <w:spacing w:val="-1"/>
        </w:rPr>
        <w:t>e</w:t>
      </w:r>
      <w:r w:rsidRPr="00D23656">
        <w:rPr>
          <w:color w:val="000000"/>
        </w:rPr>
        <w:t>red</w:t>
      </w:r>
      <w:r w:rsidR="00B35892">
        <w:rPr>
          <w:color w:val="000000"/>
        </w:rPr>
        <w:t xml:space="preserve"> </w:t>
      </w:r>
      <w:r w:rsidRPr="00D23656">
        <w:rPr>
          <w:color w:val="000000"/>
        </w:rPr>
        <w:t>the</w:t>
      </w:r>
      <w:r w:rsidR="00B35892">
        <w:rPr>
          <w:color w:val="000000"/>
        </w:rPr>
        <w:t xml:space="preserve"> </w:t>
      </w:r>
      <w:r w:rsidRPr="00D23656">
        <w:rPr>
          <w:color w:val="000000"/>
        </w:rPr>
        <w:t>wit</w:t>
      </w:r>
      <w:r w:rsidRPr="00D23656">
        <w:rPr>
          <w:color w:val="000000"/>
          <w:spacing w:val="-1"/>
        </w:rPr>
        <w:t>h</w:t>
      </w:r>
      <w:r w:rsidRPr="00D23656">
        <w:rPr>
          <w:color w:val="000000"/>
        </w:rPr>
        <w:t>drawal,</w:t>
      </w:r>
      <w:r w:rsidR="00B35892">
        <w:rPr>
          <w:color w:val="000000"/>
        </w:rPr>
        <w:t xml:space="preserve"> </w:t>
      </w:r>
      <w:r w:rsidRPr="00D23656">
        <w:rPr>
          <w:color w:val="000000"/>
        </w:rPr>
        <w:t>it</w:t>
      </w:r>
      <w:r w:rsidR="00B35892">
        <w:rPr>
          <w:color w:val="000000"/>
        </w:rPr>
        <w:t xml:space="preserve"> </w:t>
      </w:r>
      <w:r w:rsidRPr="00D23656">
        <w:rPr>
          <w:color w:val="000000"/>
        </w:rPr>
        <w:t>being understood</w:t>
      </w:r>
      <w:r w:rsidR="00B35892">
        <w:rPr>
          <w:color w:val="000000"/>
        </w:rPr>
        <w:t xml:space="preserve"> </w:t>
      </w:r>
      <w:r w:rsidRPr="00D23656">
        <w:rPr>
          <w:color w:val="000000"/>
        </w:rPr>
        <w:t>t</w:t>
      </w:r>
      <w:r w:rsidRPr="00D23656">
        <w:rPr>
          <w:color w:val="000000"/>
          <w:spacing w:val="-1"/>
        </w:rPr>
        <w:t>h</w:t>
      </w:r>
      <w:r w:rsidRPr="00D23656">
        <w:rPr>
          <w:color w:val="000000"/>
        </w:rPr>
        <w:t>at</w:t>
      </w:r>
      <w:r w:rsidR="00B35892">
        <w:rPr>
          <w:color w:val="000000"/>
        </w:rPr>
        <w:t xml:space="preserve"> </w:t>
      </w:r>
      <w:r w:rsidRPr="00D23656">
        <w:rPr>
          <w:color w:val="000000"/>
        </w:rPr>
        <w:t>the</w:t>
      </w:r>
      <w:r w:rsidR="00B35892">
        <w:rPr>
          <w:color w:val="000000"/>
        </w:rPr>
        <w:t xml:space="preserve"> </w:t>
      </w:r>
      <w:r w:rsidRPr="00D23656">
        <w:rPr>
          <w:color w:val="000000"/>
        </w:rPr>
        <w:t>TSOs</w:t>
      </w:r>
      <w:r w:rsidR="00B35892">
        <w:rPr>
          <w:color w:val="000000"/>
        </w:rPr>
        <w:t xml:space="preserve"> </w:t>
      </w:r>
      <w:r w:rsidRPr="00D23656">
        <w:rPr>
          <w:color w:val="000000"/>
        </w:rPr>
        <w:t>and</w:t>
      </w:r>
      <w:r w:rsidR="00B35892">
        <w:rPr>
          <w:color w:val="000000"/>
        </w:rPr>
        <w:t xml:space="preserve"> </w:t>
      </w:r>
      <w:r w:rsidRPr="00D23656">
        <w:rPr>
          <w:color w:val="000000"/>
        </w:rPr>
        <w:t>the</w:t>
      </w:r>
      <w:r w:rsidR="00B35892">
        <w:rPr>
          <w:color w:val="000000"/>
        </w:rPr>
        <w:t xml:space="preserve"> </w:t>
      </w:r>
      <w:r>
        <w:t xml:space="preserve">Allocation </w:t>
      </w:r>
      <w:r w:rsidRPr="00D23656">
        <w:rPr>
          <w:color w:val="000000"/>
          <w:spacing w:val="-1"/>
        </w:rPr>
        <w:t>O</w:t>
      </w:r>
      <w:r w:rsidRPr="00D23656">
        <w:rPr>
          <w:color w:val="000000"/>
        </w:rPr>
        <w:t>ffice</w:t>
      </w:r>
      <w:r w:rsidR="00B35892">
        <w:rPr>
          <w:color w:val="000000"/>
        </w:rPr>
        <w:t xml:space="preserve"> </w:t>
      </w:r>
      <w:r w:rsidRPr="00D23656">
        <w:rPr>
          <w:color w:val="000000"/>
        </w:rPr>
        <w:t>are</w:t>
      </w:r>
      <w:r w:rsidR="00B35892">
        <w:rPr>
          <w:color w:val="000000"/>
        </w:rPr>
        <w:t xml:space="preserve"> </w:t>
      </w:r>
      <w:r w:rsidRPr="00D23656">
        <w:rPr>
          <w:color w:val="000000"/>
        </w:rPr>
        <w:t>under</w:t>
      </w:r>
      <w:r w:rsidR="00B35892">
        <w:rPr>
          <w:color w:val="000000"/>
        </w:rPr>
        <w:t xml:space="preserve"> </w:t>
      </w:r>
      <w:r w:rsidRPr="00D23656">
        <w:rPr>
          <w:color w:val="000000"/>
        </w:rPr>
        <w:t>no</w:t>
      </w:r>
      <w:r w:rsidR="00B35892">
        <w:rPr>
          <w:color w:val="000000"/>
        </w:rPr>
        <w:t xml:space="preserve"> </w:t>
      </w:r>
      <w:r w:rsidRPr="00D23656">
        <w:rPr>
          <w:color w:val="000000"/>
        </w:rPr>
        <w:t>obligat</w:t>
      </w:r>
      <w:r w:rsidRPr="00D23656">
        <w:rPr>
          <w:color w:val="000000"/>
          <w:spacing w:val="-1"/>
        </w:rPr>
        <w:t>io</w:t>
      </w:r>
      <w:r w:rsidRPr="00D23656">
        <w:rPr>
          <w:color w:val="000000"/>
        </w:rPr>
        <w:t>n to</w:t>
      </w:r>
      <w:r w:rsidR="00B35892">
        <w:rPr>
          <w:color w:val="000000"/>
        </w:rPr>
        <w:t xml:space="preserve"> </w:t>
      </w:r>
      <w:r w:rsidRPr="00D23656">
        <w:rPr>
          <w:color w:val="000000"/>
          <w:spacing w:val="-1"/>
        </w:rPr>
        <w:t>i</w:t>
      </w:r>
      <w:r w:rsidRPr="00D23656">
        <w:rPr>
          <w:color w:val="000000"/>
        </w:rPr>
        <w:t>nvestigate or</w:t>
      </w:r>
      <w:r w:rsidR="00B35892">
        <w:rPr>
          <w:color w:val="000000"/>
        </w:rPr>
        <w:t xml:space="preserve"> </w:t>
      </w:r>
      <w:r w:rsidRPr="00D23656">
        <w:rPr>
          <w:color w:val="000000"/>
        </w:rPr>
        <w:t>review</w:t>
      </w:r>
      <w:r w:rsidR="00B35892">
        <w:rPr>
          <w:color w:val="000000"/>
        </w:rPr>
        <w:t xml:space="preserve"> </w:t>
      </w:r>
      <w:r w:rsidRPr="00D23656">
        <w:rPr>
          <w:color w:val="000000"/>
        </w:rPr>
        <w:t>the</w:t>
      </w:r>
      <w:r w:rsidR="00B35892">
        <w:rPr>
          <w:color w:val="000000"/>
        </w:rPr>
        <w:t xml:space="preserve"> </w:t>
      </w:r>
      <w:r w:rsidRPr="00D23656">
        <w:rPr>
          <w:color w:val="000000"/>
        </w:rPr>
        <w:t>grou</w:t>
      </w:r>
      <w:r w:rsidRPr="00D23656">
        <w:rPr>
          <w:color w:val="000000"/>
          <w:spacing w:val="-1"/>
        </w:rPr>
        <w:t>n</w:t>
      </w:r>
      <w:r w:rsidRPr="00D23656">
        <w:rPr>
          <w:color w:val="000000"/>
        </w:rPr>
        <w:t>ds</w:t>
      </w:r>
      <w:r w:rsidR="00B35892">
        <w:rPr>
          <w:color w:val="000000"/>
        </w:rPr>
        <w:t xml:space="preserve"> </w:t>
      </w:r>
      <w:r w:rsidRPr="00D23656">
        <w:rPr>
          <w:color w:val="000000"/>
        </w:rPr>
        <w:t>for</w:t>
      </w:r>
      <w:r w:rsidR="00B35892">
        <w:rPr>
          <w:color w:val="000000"/>
        </w:rPr>
        <w:t xml:space="preserve"> </w:t>
      </w:r>
      <w:r w:rsidRPr="00D23656">
        <w:rPr>
          <w:color w:val="000000"/>
          <w:spacing w:val="-1"/>
        </w:rPr>
        <w:t>s</w:t>
      </w:r>
      <w:r w:rsidRPr="00D23656">
        <w:rPr>
          <w:color w:val="000000"/>
          <w:spacing w:val="1"/>
        </w:rPr>
        <w:t>u</w:t>
      </w:r>
      <w:r w:rsidRPr="00D23656">
        <w:rPr>
          <w:color w:val="000000"/>
        </w:rPr>
        <w:t>ch</w:t>
      </w:r>
      <w:r w:rsidR="00B35892">
        <w:rPr>
          <w:color w:val="000000"/>
        </w:rPr>
        <w:t xml:space="preserve"> </w:t>
      </w:r>
      <w:r w:rsidRPr="00D23656">
        <w:rPr>
          <w:color w:val="000000"/>
        </w:rPr>
        <w:t>order;</w:t>
      </w:r>
    </w:p>
    <w:p w14:paraId="49E7FF5F" w14:textId="55B01FC3" w:rsidR="0099013E" w:rsidRDefault="00893CAD" w:rsidP="00C83EC4">
      <w:pPr>
        <w:widowControl w:val="0"/>
        <w:tabs>
          <w:tab w:val="left" w:pos="1418"/>
        </w:tabs>
        <w:autoSpaceDE w:val="0"/>
        <w:autoSpaceDN w:val="0"/>
        <w:adjustRightInd w:val="0"/>
        <w:spacing w:after="120"/>
        <w:ind w:left="1276" w:right="109" w:hanging="425"/>
        <w:jc w:val="both"/>
        <w:rPr>
          <w:color w:val="000000"/>
        </w:rPr>
      </w:pPr>
      <w:proofErr w:type="gramStart"/>
      <w:r>
        <w:rPr>
          <w:lang w:val="en-GB"/>
        </w:rPr>
        <w:t>v</w:t>
      </w:r>
      <w:proofErr w:type="gramEnd"/>
      <w:r>
        <w:rPr>
          <w:lang w:val="en-GB"/>
        </w:rPr>
        <w:t>.</w:t>
      </w:r>
      <w:r>
        <w:rPr>
          <w:lang w:val="en-GB"/>
        </w:rPr>
        <w:tab/>
        <w:t xml:space="preserve">is in </w:t>
      </w:r>
      <w:r w:rsidR="00065004">
        <w:rPr>
          <w:lang w:val="en-GB"/>
        </w:rPr>
        <w:t>de</w:t>
      </w:r>
      <w:r w:rsidRPr="00D173C0">
        <w:rPr>
          <w:lang w:val="en-GB"/>
        </w:rPr>
        <w:t>fault of any payment to TRANSELECTRICA</w:t>
      </w:r>
      <w:r>
        <w:rPr>
          <w:lang w:val="en-GB"/>
        </w:rPr>
        <w:t xml:space="preserve"> or EMS in connection with Intraday Allocation Rules, Daily </w:t>
      </w:r>
      <w:r w:rsidR="005C3CB7">
        <w:rPr>
          <w:lang w:val="en-GB"/>
        </w:rPr>
        <w:t>Auction</w:t>
      </w:r>
      <w:r>
        <w:rPr>
          <w:lang w:val="en-GB"/>
        </w:rPr>
        <w:t xml:space="preserve"> Rules and Yearly and Monthly Allocation Rules</w:t>
      </w:r>
      <w:r w:rsidR="005C3CB7">
        <w:rPr>
          <w:lang w:val="en-GB"/>
        </w:rPr>
        <w:t>.</w:t>
      </w:r>
    </w:p>
    <w:p w14:paraId="643CB5AD" w14:textId="2A4EE2F7" w:rsidR="00277232" w:rsidRPr="00D23656" w:rsidRDefault="00277232" w:rsidP="007519C9">
      <w:pPr>
        <w:widowControl w:val="0"/>
        <w:autoSpaceDE w:val="0"/>
        <w:autoSpaceDN w:val="0"/>
        <w:adjustRightInd w:val="0"/>
        <w:spacing w:after="240"/>
        <w:ind w:left="174" w:right="-20"/>
        <w:jc w:val="both"/>
        <w:rPr>
          <w:color w:val="000000"/>
        </w:rPr>
      </w:pPr>
      <w:r w:rsidRPr="00D23656">
        <w:rPr>
          <w:color w:val="000000"/>
        </w:rPr>
        <w:t>The</w:t>
      </w:r>
      <w:r w:rsidR="00B35892">
        <w:rPr>
          <w:color w:val="000000"/>
        </w:rPr>
        <w:t xml:space="preserve"> </w:t>
      </w:r>
      <w:r w:rsidRPr="00D23656">
        <w:rPr>
          <w:color w:val="000000"/>
        </w:rPr>
        <w:t>withdrawal</w:t>
      </w:r>
      <w:r w:rsidR="00B35892">
        <w:rPr>
          <w:color w:val="000000"/>
        </w:rPr>
        <w:t xml:space="preserve"> </w:t>
      </w:r>
      <w:r w:rsidRPr="00D23656">
        <w:rPr>
          <w:color w:val="000000"/>
        </w:rPr>
        <w:t>notice</w:t>
      </w:r>
      <w:r w:rsidR="00B35892">
        <w:rPr>
          <w:color w:val="000000"/>
        </w:rPr>
        <w:t xml:space="preserve"> </w:t>
      </w:r>
      <w:r w:rsidRPr="00D23656">
        <w:rPr>
          <w:color w:val="000000"/>
        </w:rPr>
        <w:t>indicates</w:t>
      </w:r>
      <w:r w:rsidR="00B35892">
        <w:rPr>
          <w:color w:val="000000"/>
        </w:rPr>
        <w:t xml:space="preserve"> </w:t>
      </w:r>
      <w:r w:rsidRPr="00D23656">
        <w:rPr>
          <w:color w:val="000000"/>
        </w:rPr>
        <w:t>the</w:t>
      </w:r>
      <w:r w:rsidR="0078465A">
        <w:rPr>
          <w:color w:val="000000"/>
        </w:rPr>
        <w:t xml:space="preserve"> </w:t>
      </w:r>
      <w:r w:rsidRPr="00D23656">
        <w:rPr>
          <w:color w:val="000000"/>
        </w:rPr>
        <w:t>r</w:t>
      </w:r>
      <w:r w:rsidRPr="00D23656">
        <w:rPr>
          <w:color w:val="000000"/>
          <w:spacing w:val="1"/>
        </w:rPr>
        <w:t>e</w:t>
      </w:r>
      <w:r w:rsidRPr="00D23656">
        <w:rPr>
          <w:color w:val="000000"/>
        </w:rPr>
        <w:t>a</w:t>
      </w:r>
      <w:r w:rsidRPr="00D23656">
        <w:rPr>
          <w:color w:val="000000"/>
          <w:spacing w:val="1"/>
        </w:rPr>
        <w:t>s</w:t>
      </w:r>
      <w:r w:rsidRPr="00D23656">
        <w:rPr>
          <w:color w:val="000000"/>
        </w:rPr>
        <w:t>on</w:t>
      </w:r>
      <w:r w:rsidR="00B35892">
        <w:rPr>
          <w:color w:val="000000"/>
        </w:rPr>
        <w:t xml:space="preserve"> </w:t>
      </w:r>
      <w:r w:rsidRPr="00D23656">
        <w:rPr>
          <w:color w:val="000000"/>
        </w:rPr>
        <w:t>for</w:t>
      </w:r>
      <w:r w:rsidR="00B35892">
        <w:rPr>
          <w:color w:val="000000"/>
        </w:rPr>
        <w:t xml:space="preserve"> </w:t>
      </w:r>
      <w:r w:rsidRPr="00D23656">
        <w:rPr>
          <w:color w:val="000000"/>
        </w:rPr>
        <w:t>the</w:t>
      </w:r>
      <w:r w:rsidR="00B35892">
        <w:rPr>
          <w:color w:val="000000"/>
        </w:rPr>
        <w:t xml:space="preserve"> </w:t>
      </w:r>
      <w:r w:rsidRPr="00D23656">
        <w:rPr>
          <w:color w:val="000000"/>
        </w:rPr>
        <w:t>withdrawal</w:t>
      </w:r>
      <w:r w:rsidR="00B35892">
        <w:rPr>
          <w:color w:val="000000"/>
        </w:rPr>
        <w:t xml:space="preserve"> </w:t>
      </w:r>
      <w:r w:rsidRPr="00D23656">
        <w:rPr>
          <w:color w:val="000000"/>
        </w:rPr>
        <w:t>and</w:t>
      </w:r>
      <w:r w:rsidR="00B35892">
        <w:rPr>
          <w:color w:val="000000"/>
        </w:rPr>
        <w:t xml:space="preserve"> </w:t>
      </w:r>
      <w:r w:rsidRPr="00D23656">
        <w:rPr>
          <w:color w:val="000000"/>
        </w:rPr>
        <w:t>the</w:t>
      </w:r>
      <w:r w:rsidR="00B35892">
        <w:rPr>
          <w:color w:val="000000"/>
        </w:rPr>
        <w:t xml:space="preserve"> </w:t>
      </w:r>
      <w:r w:rsidRPr="00D23656">
        <w:rPr>
          <w:color w:val="000000"/>
        </w:rPr>
        <w:t>date</w:t>
      </w:r>
      <w:r w:rsidR="00B35892">
        <w:rPr>
          <w:color w:val="000000"/>
        </w:rPr>
        <w:t xml:space="preserve"> </w:t>
      </w:r>
      <w:r w:rsidRPr="00D23656">
        <w:rPr>
          <w:color w:val="000000"/>
        </w:rPr>
        <w:t>at</w:t>
      </w:r>
      <w:r w:rsidR="00B35892">
        <w:rPr>
          <w:color w:val="000000"/>
        </w:rPr>
        <w:t xml:space="preserve"> </w:t>
      </w:r>
      <w:r w:rsidRPr="00D23656">
        <w:rPr>
          <w:color w:val="000000"/>
        </w:rPr>
        <w:t>which</w:t>
      </w:r>
      <w:r w:rsidR="00B35892">
        <w:rPr>
          <w:color w:val="000000"/>
        </w:rPr>
        <w:t xml:space="preserve"> </w:t>
      </w:r>
      <w:r w:rsidRPr="00D23656">
        <w:rPr>
          <w:color w:val="000000"/>
        </w:rPr>
        <w:t>it</w:t>
      </w:r>
      <w:r w:rsidR="00B35892">
        <w:rPr>
          <w:color w:val="000000"/>
        </w:rPr>
        <w:t xml:space="preserve"> </w:t>
      </w:r>
      <w:r w:rsidRPr="00D23656">
        <w:rPr>
          <w:color w:val="000000"/>
        </w:rPr>
        <w:t>takes</w:t>
      </w:r>
      <w:r w:rsidR="00B35892">
        <w:rPr>
          <w:color w:val="000000"/>
        </w:rPr>
        <w:t xml:space="preserve"> </w:t>
      </w:r>
      <w:r w:rsidRPr="00D23656">
        <w:rPr>
          <w:color w:val="000000"/>
        </w:rPr>
        <w:t>ef</w:t>
      </w:r>
      <w:r w:rsidRPr="00D23656">
        <w:rPr>
          <w:color w:val="000000"/>
          <w:spacing w:val="1"/>
        </w:rPr>
        <w:t>f</w:t>
      </w:r>
      <w:r w:rsidRPr="00D23656">
        <w:rPr>
          <w:color w:val="000000"/>
        </w:rPr>
        <w:t>ect.</w:t>
      </w:r>
    </w:p>
    <w:p w14:paraId="0812A9B5" w14:textId="2F65F6F9" w:rsidR="00277232" w:rsidRPr="00D23656" w:rsidRDefault="00277232" w:rsidP="007519C9">
      <w:pPr>
        <w:widowControl w:val="0"/>
        <w:tabs>
          <w:tab w:val="left" w:pos="880"/>
        </w:tabs>
        <w:autoSpaceDE w:val="0"/>
        <w:autoSpaceDN w:val="0"/>
        <w:adjustRightInd w:val="0"/>
        <w:spacing w:after="240"/>
        <w:ind w:left="894" w:right="109" w:hanging="720"/>
        <w:jc w:val="both"/>
        <w:rPr>
          <w:color w:val="000000"/>
        </w:rPr>
      </w:pPr>
      <w:r w:rsidRPr="00D23656">
        <w:rPr>
          <w:color w:val="000000"/>
        </w:rPr>
        <w:t>3.2.6</w:t>
      </w:r>
      <w:r w:rsidR="00B35892">
        <w:rPr>
          <w:color w:val="000000"/>
        </w:rPr>
        <w:t xml:space="preserve">   </w:t>
      </w:r>
      <w:r w:rsidRPr="00D23656">
        <w:rPr>
          <w:color w:val="000000"/>
        </w:rPr>
        <w:t>A</w:t>
      </w:r>
      <w:r w:rsidR="00B35892">
        <w:rPr>
          <w:color w:val="000000"/>
        </w:rPr>
        <w:t xml:space="preserve"> </w:t>
      </w:r>
      <w:r w:rsidR="00454030">
        <w:rPr>
          <w:color w:val="000000"/>
        </w:rPr>
        <w:t>Registered</w:t>
      </w:r>
      <w:r w:rsidR="00B35892">
        <w:rPr>
          <w:color w:val="000000"/>
        </w:rPr>
        <w:t xml:space="preserve"> </w:t>
      </w:r>
      <w:r w:rsidRPr="00D23656">
        <w:rPr>
          <w:color w:val="000000"/>
        </w:rPr>
        <w:t>Participant</w:t>
      </w:r>
      <w:r w:rsidR="00B35892">
        <w:rPr>
          <w:color w:val="000000"/>
        </w:rPr>
        <w:t xml:space="preserve"> </w:t>
      </w:r>
      <w:r w:rsidRPr="00D23656">
        <w:rPr>
          <w:color w:val="000000"/>
        </w:rPr>
        <w:t>is</w:t>
      </w:r>
      <w:r w:rsidR="00B35892">
        <w:rPr>
          <w:color w:val="000000"/>
        </w:rPr>
        <w:t xml:space="preserve"> </w:t>
      </w:r>
      <w:r w:rsidRPr="00D23656">
        <w:rPr>
          <w:color w:val="000000"/>
        </w:rPr>
        <w:t>not</w:t>
      </w:r>
      <w:r w:rsidR="00B35892">
        <w:rPr>
          <w:color w:val="000000"/>
        </w:rPr>
        <w:t xml:space="preserve"> </w:t>
      </w:r>
      <w:r w:rsidRPr="00D23656">
        <w:rPr>
          <w:color w:val="000000"/>
        </w:rPr>
        <w:t>entitled</w:t>
      </w:r>
      <w:r w:rsidR="00B35892">
        <w:rPr>
          <w:color w:val="000000"/>
        </w:rPr>
        <w:t xml:space="preserve"> </w:t>
      </w:r>
      <w:r w:rsidRPr="00D23656">
        <w:rPr>
          <w:color w:val="000000"/>
        </w:rPr>
        <w:t>to</w:t>
      </w:r>
      <w:r w:rsidR="00B35892">
        <w:rPr>
          <w:color w:val="000000"/>
        </w:rPr>
        <w:t xml:space="preserve"> </w:t>
      </w:r>
      <w:r w:rsidRPr="00D23656">
        <w:rPr>
          <w:color w:val="000000"/>
        </w:rPr>
        <w:t>damages</w:t>
      </w:r>
      <w:r w:rsidR="00B35892">
        <w:rPr>
          <w:color w:val="000000"/>
        </w:rPr>
        <w:t xml:space="preserve"> </w:t>
      </w:r>
      <w:r w:rsidRPr="00D23656">
        <w:rPr>
          <w:color w:val="000000"/>
        </w:rPr>
        <w:t>or</w:t>
      </w:r>
      <w:r w:rsidR="00B35892">
        <w:rPr>
          <w:color w:val="000000"/>
        </w:rPr>
        <w:t xml:space="preserve"> </w:t>
      </w:r>
      <w:r w:rsidRPr="00D23656">
        <w:rPr>
          <w:color w:val="000000"/>
        </w:rPr>
        <w:t>co</w:t>
      </w:r>
      <w:r w:rsidRPr="00D23656">
        <w:rPr>
          <w:color w:val="000000"/>
          <w:spacing w:val="-2"/>
        </w:rPr>
        <w:t>m</w:t>
      </w:r>
      <w:r w:rsidRPr="00D23656">
        <w:rPr>
          <w:color w:val="000000"/>
          <w:spacing w:val="1"/>
        </w:rPr>
        <w:t>p</w:t>
      </w:r>
      <w:r w:rsidRPr="00D23656">
        <w:rPr>
          <w:color w:val="000000"/>
        </w:rPr>
        <w:t>ensato</w:t>
      </w:r>
      <w:r w:rsidRPr="00D23656">
        <w:rPr>
          <w:color w:val="000000"/>
          <w:spacing w:val="-1"/>
        </w:rPr>
        <w:t>r</w:t>
      </w:r>
      <w:r w:rsidRPr="00D23656">
        <w:rPr>
          <w:color w:val="000000"/>
        </w:rPr>
        <w:t>y</w:t>
      </w:r>
      <w:r w:rsidR="00B35892">
        <w:rPr>
          <w:color w:val="000000"/>
        </w:rPr>
        <w:t xml:space="preserve"> </w:t>
      </w:r>
      <w:r w:rsidRPr="00D23656">
        <w:rPr>
          <w:color w:val="000000"/>
        </w:rPr>
        <w:t>p</w:t>
      </w:r>
      <w:r w:rsidRPr="00D23656">
        <w:rPr>
          <w:color w:val="000000"/>
          <w:spacing w:val="-1"/>
        </w:rPr>
        <w:t>a</w:t>
      </w:r>
      <w:r w:rsidRPr="00D23656">
        <w:rPr>
          <w:color w:val="000000"/>
          <w:spacing w:val="2"/>
        </w:rPr>
        <w:t>y</w:t>
      </w:r>
      <w:r w:rsidRPr="00D23656">
        <w:rPr>
          <w:color w:val="000000"/>
          <w:spacing w:val="-2"/>
        </w:rPr>
        <w:t>m</w:t>
      </w:r>
      <w:r w:rsidRPr="00D23656">
        <w:rPr>
          <w:color w:val="000000"/>
        </w:rPr>
        <w:t>ents</w:t>
      </w:r>
      <w:r w:rsidR="00B35892">
        <w:rPr>
          <w:color w:val="000000"/>
        </w:rPr>
        <w:t xml:space="preserve"> </w:t>
      </w:r>
      <w:r w:rsidRPr="00D23656">
        <w:rPr>
          <w:color w:val="000000"/>
        </w:rPr>
        <w:t>as</w:t>
      </w:r>
      <w:r w:rsidR="00B35892">
        <w:rPr>
          <w:color w:val="000000"/>
        </w:rPr>
        <w:t xml:space="preserve"> </w:t>
      </w:r>
      <w:r w:rsidRPr="00D23656">
        <w:rPr>
          <w:color w:val="000000"/>
        </w:rPr>
        <w:t>a</w:t>
      </w:r>
      <w:r w:rsidR="00B35892">
        <w:rPr>
          <w:color w:val="000000"/>
        </w:rPr>
        <w:t xml:space="preserve"> </w:t>
      </w:r>
      <w:r w:rsidRPr="00D23656">
        <w:rPr>
          <w:color w:val="000000"/>
        </w:rPr>
        <w:t>result</w:t>
      </w:r>
      <w:r w:rsidR="00B35892">
        <w:rPr>
          <w:color w:val="000000"/>
        </w:rPr>
        <w:t xml:space="preserve"> </w:t>
      </w:r>
      <w:r w:rsidRPr="00D23656">
        <w:rPr>
          <w:color w:val="000000"/>
        </w:rPr>
        <w:t>of</w:t>
      </w:r>
      <w:r w:rsidR="00B35892">
        <w:rPr>
          <w:color w:val="000000"/>
        </w:rPr>
        <w:t xml:space="preserve"> </w:t>
      </w:r>
      <w:r w:rsidRPr="00D23656">
        <w:rPr>
          <w:color w:val="000000"/>
        </w:rPr>
        <w:t>a</w:t>
      </w:r>
      <w:r w:rsidR="00B35892">
        <w:rPr>
          <w:color w:val="000000"/>
        </w:rPr>
        <w:t xml:space="preserve"> </w:t>
      </w:r>
      <w:r w:rsidRPr="00D23656">
        <w:rPr>
          <w:color w:val="000000"/>
        </w:rPr>
        <w:t>suspension</w:t>
      </w:r>
      <w:r w:rsidR="00B35892">
        <w:rPr>
          <w:color w:val="000000"/>
        </w:rPr>
        <w:t xml:space="preserve"> </w:t>
      </w:r>
      <w:r w:rsidRPr="00D23656">
        <w:rPr>
          <w:color w:val="000000"/>
        </w:rPr>
        <w:t>or withdrawal</w:t>
      </w:r>
      <w:r w:rsidRPr="00D23656">
        <w:rPr>
          <w:color w:val="000000"/>
          <w:spacing w:val="-10"/>
        </w:rPr>
        <w:t>.</w:t>
      </w:r>
    </w:p>
    <w:p w14:paraId="4F0541E5" w14:textId="77777777" w:rsidR="00277232" w:rsidRDefault="00277232" w:rsidP="007519C9">
      <w:pPr>
        <w:widowControl w:val="0"/>
        <w:tabs>
          <w:tab w:val="left" w:pos="880"/>
        </w:tabs>
        <w:autoSpaceDE w:val="0"/>
        <w:autoSpaceDN w:val="0"/>
        <w:adjustRightInd w:val="0"/>
        <w:spacing w:after="240"/>
        <w:ind w:left="894" w:right="108" w:hanging="720"/>
        <w:jc w:val="both"/>
        <w:rPr>
          <w:color w:val="000000"/>
        </w:rPr>
      </w:pPr>
      <w:r w:rsidRPr="00D23656">
        <w:rPr>
          <w:color w:val="000000"/>
        </w:rPr>
        <w:t>3.2.7</w:t>
      </w:r>
      <w:r w:rsidRPr="00D23656">
        <w:rPr>
          <w:color w:val="000000"/>
        </w:rPr>
        <w:tab/>
        <w:t>The</w:t>
      </w:r>
      <w:r w:rsidR="00B35892">
        <w:rPr>
          <w:color w:val="000000"/>
        </w:rPr>
        <w:t xml:space="preserve"> </w:t>
      </w:r>
      <w:r w:rsidRPr="00D23656">
        <w:rPr>
          <w:color w:val="000000"/>
        </w:rPr>
        <w:t>suspens</w:t>
      </w:r>
      <w:r w:rsidRPr="00D23656">
        <w:rPr>
          <w:color w:val="000000"/>
          <w:spacing w:val="1"/>
        </w:rPr>
        <w:t>i</w:t>
      </w:r>
      <w:r w:rsidRPr="00D23656">
        <w:rPr>
          <w:color w:val="000000"/>
        </w:rPr>
        <w:t>on</w:t>
      </w:r>
      <w:r w:rsidR="00B35892">
        <w:rPr>
          <w:color w:val="000000"/>
        </w:rPr>
        <w:t xml:space="preserve"> </w:t>
      </w:r>
      <w:r w:rsidRPr="00D23656">
        <w:rPr>
          <w:color w:val="000000"/>
        </w:rPr>
        <w:t>or</w:t>
      </w:r>
      <w:r w:rsidR="00B35892">
        <w:rPr>
          <w:color w:val="000000"/>
        </w:rPr>
        <w:t xml:space="preserve"> </w:t>
      </w:r>
      <w:r w:rsidRPr="00D23656">
        <w:rPr>
          <w:color w:val="000000"/>
        </w:rPr>
        <w:t>the</w:t>
      </w:r>
      <w:r w:rsidR="00B35892">
        <w:rPr>
          <w:color w:val="000000"/>
        </w:rPr>
        <w:t xml:space="preserve"> </w:t>
      </w:r>
      <w:r w:rsidRPr="00D23656">
        <w:rPr>
          <w:color w:val="000000"/>
        </w:rPr>
        <w:t>withdrawal</w:t>
      </w:r>
      <w:r w:rsidR="00B35892">
        <w:rPr>
          <w:color w:val="000000"/>
        </w:rPr>
        <w:t xml:space="preserve"> </w:t>
      </w:r>
      <w:r w:rsidRPr="00D23656">
        <w:rPr>
          <w:color w:val="000000"/>
        </w:rPr>
        <w:t>of</w:t>
      </w:r>
      <w:r w:rsidR="00B35892">
        <w:rPr>
          <w:color w:val="000000"/>
        </w:rPr>
        <w:t xml:space="preserve"> </w:t>
      </w:r>
      <w:r w:rsidRPr="00D23656">
        <w:rPr>
          <w:color w:val="000000"/>
        </w:rPr>
        <w:t>a</w:t>
      </w:r>
      <w:r w:rsidR="00B35892">
        <w:rPr>
          <w:color w:val="000000"/>
        </w:rPr>
        <w:t xml:space="preserve"> </w:t>
      </w:r>
      <w:r w:rsidR="00454030">
        <w:rPr>
          <w:color w:val="000000"/>
        </w:rPr>
        <w:t>Registered</w:t>
      </w:r>
      <w:r w:rsidR="00B35892">
        <w:rPr>
          <w:color w:val="000000"/>
        </w:rPr>
        <w:t xml:space="preserve"> </w:t>
      </w:r>
      <w:r w:rsidRPr="00D23656">
        <w:rPr>
          <w:color w:val="000000"/>
        </w:rPr>
        <w:t>Participant</w:t>
      </w:r>
      <w:r w:rsidR="00B35892">
        <w:rPr>
          <w:color w:val="000000"/>
        </w:rPr>
        <w:t xml:space="preserve"> </w:t>
      </w:r>
      <w:r w:rsidRPr="00D23656">
        <w:rPr>
          <w:color w:val="000000"/>
        </w:rPr>
        <w:t>d</w:t>
      </w:r>
      <w:r w:rsidRPr="00D23656">
        <w:rPr>
          <w:color w:val="000000"/>
          <w:spacing w:val="1"/>
        </w:rPr>
        <w:t>o</w:t>
      </w:r>
      <w:r w:rsidRPr="00D23656">
        <w:rPr>
          <w:color w:val="000000"/>
        </w:rPr>
        <w:t>es not</w:t>
      </w:r>
      <w:r w:rsidR="00B35892">
        <w:rPr>
          <w:color w:val="000000"/>
        </w:rPr>
        <w:t xml:space="preserve"> </w:t>
      </w:r>
      <w:r w:rsidRPr="00D23656">
        <w:rPr>
          <w:color w:val="000000"/>
        </w:rPr>
        <w:t>affect</w:t>
      </w:r>
      <w:r w:rsidR="00B35892">
        <w:rPr>
          <w:color w:val="000000"/>
        </w:rPr>
        <w:t xml:space="preserve"> </w:t>
      </w:r>
      <w:r w:rsidRPr="00D23656">
        <w:rPr>
          <w:color w:val="000000"/>
        </w:rPr>
        <w:t>the</w:t>
      </w:r>
      <w:r w:rsidR="00B35892">
        <w:rPr>
          <w:color w:val="000000"/>
        </w:rPr>
        <w:t xml:space="preserve"> </w:t>
      </w:r>
      <w:r w:rsidRPr="00D23656">
        <w:rPr>
          <w:color w:val="000000"/>
        </w:rPr>
        <w:t>right of</w:t>
      </w:r>
      <w:r w:rsidR="00B35892">
        <w:rPr>
          <w:color w:val="000000"/>
        </w:rPr>
        <w:t xml:space="preserve"> </w:t>
      </w:r>
      <w:r w:rsidRPr="00D23656">
        <w:rPr>
          <w:color w:val="000000"/>
        </w:rPr>
        <w:t>another</w:t>
      </w:r>
      <w:r w:rsidR="00B35892">
        <w:rPr>
          <w:color w:val="000000"/>
        </w:rPr>
        <w:t xml:space="preserve"> </w:t>
      </w:r>
      <w:r w:rsidR="00454030">
        <w:rPr>
          <w:color w:val="000000"/>
        </w:rPr>
        <w:t>Registered</w:t>
      </w:r>
      <w:r w:rsidR="00B35892">
        <w:rPr>
          <w:color w:val="000000"/>
        </w:rPr>
        <w:t xml:space="preserve"> </w:t>
      </w:r>
      <w:r w:rsidRPr="00D23656">
        <w:rPr>
          <w:color w:val="000000"/>
        </w:rPr>
        <w:t>Participant,</w:t>
      </w:r>
      <w:r w:rsidR="00B35892">
        <w:rPr>
          <w:color w:val="000000"/>
        </w:rPr>
        <w:t xml:space="preserve"> </w:t>
      </w:r>
      <w:r w:rsidRPr="00D23656">
        <w:rPr>
          <w:color w:val="000000"/>
        </w:rPr>
        <w:t xml:space="preserve">the </w:t>
      </w:r>
      <w:r>
        <w:t xml:space="preserve">Allocation </w:t>
      </w:r>
      <w:r w:rsidRPr="00D23656">
        <w:rPr>
          <w:color w:val="000000"/>
        </w:rPr>
        <w:t>Office</w:t>
      </w:r>
      <w:r w:rsidR="00B35892">
        <w:rPr>
          <w:color w:val="000000"/>
        </w:rPr>
        <w:t xml:space="preserve"> </w:t>
      </w:r>
      <w:r w:rsidRPr="00D23656">
        <w:rPr>
          <w:color w:val="000000"/>
        </w:rPr>
        <w:t>or</w:t>
      </w:r>
      <w:r w:rsidR="00B35892">
        <w:rPr>
          <w:color w:val="000000"/>
        </w:rPr>
        <w:t xml:space="preserve"> </w:t>
      </w:r>
      <w:r w:rsidRPr="00D23656">
        <w:rPr>
          <w:color w:val="000000"/>
        </w:rPr>
        <w:t>a</w:t>
      </w:r>
      <w:r w:rsidR="00B35892">
        <w:rPr>
          <w:color w:val="000000"/>
        </w:rPr>
        <w:t xml:space="preserve"> </w:t>
      </w:r>
      <w:r w:rsidRPr="00D23656">
        <w:rPr>
          <w:color w:val="000000"/>
        </w:rPr>
        <w:t>TSO</w:t>
      </w:r>
      <w:r w:rsidR="00B35892">
        <w:rPr>
          <w:color w:val="000000"/>
        </w:rPr>
        <w:t xml:space="preserve"> </w:t>
      </w:r>
      <w:r w:rsidRPr="00D23656">
        <w:rPr>
          <w:color w:val="000000"/>
        </w:rPr>
        <w:t>to</w:t>
      </w:r>
      <w:r w:rsidR="00B35892">
        <w:rPr>
          <w:color w:val="000000"/>
        </w:rPr>
        <w:t xml:space="preserve"> </w:t>
      </w:r>
      <w:r w:rsidRPr="00D23656">
        <w:rPr>
          <w:color w:val="000000"/>
          <w:spacing w:val="-1"/>
        </w:rPr>
        <w:t>s</w:t>
      </w:r>
      <w:r w:rsidRPr="00D23656">
        <w:rPr>
          <w:color w:val="000000"/>
        </w:rPr>
        <w:t>eek</w:t>
      </w:r>
      <w:r w:rsidR="00B35892">
        <w:rPr>
          <w:color w:val="000000"/>
        </w:rPr>
        <w:t xml:space="preserve"> </w:t>
      </w:r>
      <w:r w:rsidRPr="00D23656">
        <w:rPr>
          <w:color w:val="000000"/>
        </w:rPr>
        <w:t>r</w:t>
      </w:r>
      <w:r w:rsidRPr="00D23656">
        <w:rPr>
          <w:color w:val="000000"/>
          <w:spacing w:val="1"/>
        </w:rPr>
        <w:t>e</w:t>
      </w:r>
      <w:r w:rsidRPr="00D23656">
        <w:rPr>
          <w:color w:val="000000"/>
          <w:spacing w:val="-2"/>
        </w:rPr>
        <w:t>m</w:t>
      </w:r>
      <w:r w:rsidRPr="00D23656">
        <w:rPr>
          <w:color w:val="000000"/>
        </w:rPr>
        <w:t>edi</w:t>
      </w:r>
      <w:r w:rsidRPr="00D23656">
        <w:rPr>
          <w:color w:val="000000"/>
          <w:spacing w:val="1"/>
        </w:rPr>
        <w:t>e</w:t>
      </w:r>
      <w:r w:rsidRPr="00D23656">
        <w:rPr>
          <w:color w:val="000000"/>
        </w:rPr>
        <w:t>s</w:t>
      </w:r>
      <w:r w:rsidR="00B35892">
        <w:rPr>
          <w:color w:val="000000"/>
        </w:rPr>
        <w:t xml:space="preserve"> </w:t>
      </w:r>
      <w:r w:rsidRPr="00D23656">
        <w:rPr>
          <w:color w:val="000000"/>
        </w:rPr>
        <w:t>in</w:t>
      </w:r>
      <w:r w:rsidR="00B35892">
        <w:rPr>
          <w:color w:val="000000"/>
        </w:rPr>
        <w:t xml:space="preserve"> </w:t>
      </w:r>
      <w:r w:rsidRPr="00D23656">
        <w:rPr>
          <w:color w:val="000000"/>
        </w:rPr>
        <w:t>law</w:t>
      </w:r>
      <w:r w:rsidR="00B35892">
        <w:rPr>
          <w:color w:val="000000"/>
        </w:rPr>
        <w:t xml:space="preserve"> </w:t>
      </w:r>
      <w:r w:rsidRPr="00D23656">
        <w:rPr>
          <w:color w:val="000000"/>
        </w:rPr>
        <w:t>or</w:t>
      </w:r>
      <w:r w:rsidR="00B35892">
        <w:rPr>
          <w:color w:val="000000"/>
        </w:rPr>
        <w:t xml:space="preserve"> </w:t>
      </w:r>
      <w:r w:rsidRPr="00D23656">
        <w:rPr>
          <w:color w:val="000000"/>
        </w:rPr>
        <w:t>contract</w:t>
      </w:r>
      <w:r w:rsidR="00B35892">
        <w:rPr>
          <w:color w:val="000000"/>
        </w:rPr>
        <w:t xml:space="preserve"> </w:t>
      </w:r>
      <w:r w:rsidRPr="00D23656">
        <w:rPr>
          <w:color w:val="000000"/>
        </w:rPr>
        <w:t>against</w:t>
      </w:r>
      <w:r w:rsidR="00B35892">
        <w:rPr>
          <w:color w:val="000000"/>
        </w:rPr>
        <w:t xml:space="preserve"> </w:t>
      </w:r>
      <w:r w:rsidRPr="00D23656">
        <w:rPr>
          <w:color w:val="000000"/>
        </w:rPr>
        <w:t>that</w:t>
      </w:r>
      <w:r w:rsidR="00B35892">
        <w:rPr>
          <w:color w:val="000000"/>
        </w:rPr>
        <w:t xml:space="preserve"> </w:t>
      </w:r>
      <w:r w:rsidR="00454030">
        <w:rPr>
          <w:color w:val="000000"/>
        </w:rPr>
        <w:t>Registered</w:t>
      </w:r>
      <w:r w:rsidR="00B35892">
        <w:rPr>
          <w:color w:val="000000"/>
        </w:rPr>
        <w:t xml:space="preserve"> </w:t>
      </w:r>
      <w:r w:rsidRPr="00D23656">
        <w:rPr>
          <w:color w:val="000000"/>
        </w:rPr>
        <w:t>Participant for da</w:t>
      </w:r>
      <w:r w:rsidRPr="00D23656">
        <w:rPr>
          <w:color w:val="000000"/>
          <w:spacing w:val="-2"/>
        </w:rPr>
        <w:t>m</w:t>
      </w:r>
      <w:r w:rsidRPr="00D23656">
        <w:rPr>
          <w:color w:val="000000"/>
        </w:rPr>
        <w:t>age</w:t>
      </w:r>
      <w:r w:rsidR="00B35892">
        <w:rPr>
          <w:color w:val="000000"/>
        </w:rPr>
        <w:t xml:space="preserve"> </w:t>
      </w:r>
      <w:r w:rsidRPr="00D23656">
        <w:rPr>
          <w:color w:val="000000"/>
        </w:rPr>
        <w:t>it</w:t>
      </w:r>
      <w:r w:rsidR="00B35892">
        <w:rPr>
          <w:color w:val="000000"/>
        </w:rPr>
        <w:t xml:space="preserve"> </w:t>
      </w:r>
      <w:r w:rsidRPr="00D23656">
        <w:rPr>
          <w:color w:val="000000"/>
        </w:rPr>
        <w:t>has</w:t>
      </w:r>
      <w:r w:rsidR="00B35892">
        <w:rPr>
          <w:color w:val="000000"/>
        </w:rPr>
        <w:t xml:space="preserve"> </w:t>
      </w:r>
      <w:r w:rsidRPr="00D23656">
        <w:rPr>
          <w:color w:val="000000"/>
        </w:rPr>
        <w:t>suffered</w:t>
      </w:r>
      <w:r w:rsidR="00B35892">
        <w:rPr>
          <w:color w:val="000000"/>
        </w:rPr>
        <w:t xml:space="preserve"> </w:t>
      </w:r>
      <w:r w:rsidRPr="00D23656">
        <w:rPr>
          <w:color w:val="000000"/>
        </w:rPr>
        <w:t>or</w:t>
      </w:r>
      <w:r w:rsidR="00B35892">
        <w:rPr>
          <w:color w:val="000000"/>
        </w:rPr>
        <w:t xml:space="preserve"> </w:t>
      </w:r>
      <w:r w:rsidRPr="00D23656">
        <w:rPr>
          <w:color w:val="000000"/>
        </w:rPr>
        <w:t>may</w:t>
      </w:r>
      <w:r w:rsidR="00B35892">
        <w:rPr>
          <w:color w:val="000000"/>
        </w:rPr>
        <w:t xml:space="preserve"> </w:t>
      </w:r>
      <w:r w:rsidRPr="00D23656">
        <w:rPr>
          <w:color w:val="000000"/>
        </w:rPr>
        <w:t>suffer</w:t>
      </w:r>
      <w:r w:rsidR="00B35892">
        <w:rPr>
          <w:color w:val="000000"/>
        </w:rPr>
        <w:t xml:space="preserve"> </w:t>
      </w:r>
      <w:r w:rsidRPr="00D23656">
        <w:rPr>
          <w:color w:val="000000"/>
        </w:rPr>
        <w:t>as</w:t>
      </w:r>
      <w:r w:rsidR="00B35892">
        <w:rPr>
          <w:color w:val="000000"/>
        </w:rPr>
        <w:t xml:space="preserve"> </w:t>
      </w:r>
      <w:r w:rsidRPr="00D23656">
        <w:rPr>
          <w:color w:val="000000"/>
        </w:rPr>
        <w:t>a</w:t>
      </w:r>
      <w:r w:rsidR="00B35892">
        <w:rPr>
          <w:color w:val="000000"/>
        </w:rPr>
        <w:t xml:space="preserve"> </w:t>
      </w:r>
      <w:r w:rsidRPr="00D23656">
        <w:rPr>
          <w:color w:val="000000"/>
        </w:rPr>
        <w:t>result</w:t>
      </w:r>
      <w:r w:rsidR="00B35892">
        <w:rPr>
          <w:color w:val="000000"/>
        </w:rPr>
        <w:t xml:space="preserve"> </w:t>
      </w:r>
      <w:r w:rsidRPr="00D23656">
        <w:rPr>
          <w:color w:val="000000"/>
        </w:rPr>
        <w:t>of</w:t>
      </w:r>
      <w:r w:rsidR="00B35892">
        <w:rPr>
          <w:color w:val="000000"/>
        </w:rPr>
        <w:t xml:space="preserve"> </w:t>
      </w:r>
      <w:r w:rsidRPr="00D23656">
        <w:rPr>
          <w:color w:val="000000"/>
        </w:rPr>
        <w:t>acts</w:t>
      </w:r>
      <w:r w:rsidR="00B35892">
        <w:rPr>
          <w:color w:val="000000"/>
        </w:rPr>
        <w:t xml:space="preserve"> </w:t>
      </w:r>
      <w:r w:rsidRPr="00D23656">
        <w:rPr>
          <w:color w:val="000000"/>
        </w:rPr>
        <w:t>or</w:t>
      </w:r>
      <w:r w:rsidR="00B35892">
        <w:rPr>
          <w:color w:val="000000"/>
        </w:rPr>
        <w:t xml:space="preserve"> </w:t>
      </w:r>
      <w:r w:rsidRPr="00D23656">
        <w:rPr>
          <w:color w:val="000000"/>
        </w:rPr>
        <w:t>o</w:t>
      </w:r>
      <w:r w:rsidRPr="00D23656">
        <w:rPr>
          <w:color w:val="000000"/>
          <w:spacing w:val="-2"/>
        </w:rPr>
        <w:t>m</w:t>
      </w:r>
      <w:r w:rsidRPr="00D23656">
        <w:rPr>
          <w:color w:val="000000"/>
          <w:spacing w:val="1"/>
        </w:rPr>
        <w:t>i</w:t>
      </w:r>
      <w:r w:rsidRPr="00D23656">
        <w:rPr>
          <w:color w:val="000000"/>
        </w:rPr>
        <w:t>ss</w:t>
      </w:r>
      <w:r w:rsidRPr="00D23656">
        <w:rPr>
          <w:color w:val="000000"/>
          <w:spacing w:val="1"/>
        </w:rPr>
        <w:t>i</w:t>
      </w:r>
      <w:r w:rsidRPr="00D23656">
        <w:rPr>
          <w:color w:val="000000"/>
        </w:rPr>
        <w:t>ons</w:t>
      </w:r>
      <w:r w:rsidR="00B35892">
        <w:rPr>
          <w:color w:val="000000"/>
        </w:rPr>
        <w:t xml:space="preserve"> </w:t>
      </w:r>
      <w:r w:rsidRPr="00D23656">
        <w:rPr>
          <w:color w:val="000000"/>
        </w:rPr>
        <w:t>committed</w:t>
      </w:r>
      <w:r w:rsidR="00B35892">
        <w:rPr>
          <w:color w:val="000000"/>
        </w:rPr>
        <w:t xml:space="preserve"> </w:t>
      </w:r>
      <w:r w:rsidRPr="00D23656">
        <w:rPr>
          <w:color w:val="000000"/>
        </w:rPr>
        <w:t>by</w:t>
      </w:r>
      <w:r w:rsidR="00B35892">
        <w:rPr>
          <w:color w:val="000000"/>
        </w:rPr>
        <w:t xml:space="preserve"> </w:t>
      </w:r>
      <w:r w:rsidRPr="00C83EC4">
        <w:rPr>
          <w:color w:val="000000"/>
        </w:rPr>
        <w:t>th</w:t>
      </w:r>
      <w:r w:rsidRPr="00D23656">
        <w:rPr>
          <w:color w:val="000000"/>
        </w:rPr>
        <w:t>e</w:t>
      </w:r>
      <w:r w:rsidR="00B35892">
        <w:rPr>
          <w:color w:val="000000"/>
        </w:rPr>
        <w:t xml:space="preserve"> </w:t>
      </w:r>
      <w:r w:rsidR="008B5AC0" w:rsidRPr="00C83EC4">
        <w:rPr>
          <w:color w:val="000000"/>
        </w:rPr>
        <w:t>Registered</w:t>
      </w:r>
      <w:r w:rsidR="008B5AC0">
        <w:rPr>
          <w:color w:val="000000"/>
          <w:spacing w:val="18"/>
        </w:rPr>
        <w:t xml:space="preserve"> </w:t>
      </w:r>
      <w:r w:rsidRPr="00D23656">
        <w:rPr>
          <w:color w:val="000000"/>
        </w:rPr>
        <w:t>Participant that</w:t>
      </w:r>
      <w:r w:rsidR="00B35892">
        <w:rPr>
          <w:color w:val="000000"/>
        </w:rPr>
        <w:t xml:space="preserve"> </w:t>
      </w:r>
      <w:r w:rsidRPr="00D23656">
        <w:rPr>
          <w:color w:val="000000"/>
        </w:rPr>
        <w:t>has</w:t>
      </w:r>
      <w:r w:rsidR="00B35892">
        <w:rPr>
          <w:color w:val="000000"/>
        </w:rPr>
        <w:t xml:space="preserve"> </w:t>
      </w:r>
      <w:r w:rsidRPr="00D23656">
        <w:rPr>
          <w:color w:val="000000"/>
        </w:rPr>
        <w:t>been</w:t>
      </w:r>
      <w:r w:rsidR="00B35892">
        <w:rPr>
          <w:color w:val="000000"/>
        </w:rPr>
        <w:t xml:space="preserve"> </w:t>
      </w:r>
      <w:r w:rsidRPr="00D23656">
        <w:rPr>
          <w:color w:val="000000"/>
        </w:rPr>
        <w:t>suspended.</w:t>
      </w:r>
    </w:p>
    <w:p w14:paraId="17BDD06D" w14:textId="77777777" w:rsidR="00277232" w:rsidRPr="00D23656" w:rsidRDefault="00277232" w:rsidP="007519C9">
      <w:pPr>
        <w:widowControl w:val="0"/>
        <w:tabs>
          <w:tab w:val="left" w:pos="880"/>
        </w:tabs>
        <w:autoSpaceDE w:val="0"/>
        <w:autoSpaceDN w:val="0"/>
        <w:adjustRightInd w:val="0"/>
        <w:spacing w:after="240"/>
        <w:ind w:left="894" w:right="108" w:hanging="720"/>
        <w:jc w:val="both"/>
        <w:rPr>
          <w:color w:val="000000"/>
        </w:rPr>
      </w:pPr>
    </w:p>
    <w:p w14:paraId="67F19E17" w14:textId="77777777" w:rsidR="0099013E" w:rsidRDefault="00277232" w:rsidP="00C83EC4">
      <w:pPr>
        <w:pStyle w:val="Heading1"/>
      </w:pPr>
      <w:r w:rsidRPr="00625A18">
        <w:t>Intraday Capacity Allocation</w:t>
      </w:r>
    </w:p>
    <w:p w14:paraId="3B4AD6E9" w14:textId="77777777" w:rsidR="00277232" w:rsidRPr="00D23656" w:rsidRDefault="00277232" w:rsidP="009E240C">
      <w:pPr>
        <w:widowControl w:val="0"/>
        <w:autoSpaceDE w:val="0"/>
        <w:autoSpaceDN w:val="0"/>
        <w:adjustRightInd w:val="0"/>
        <w:spacing w:after="240"/>
        <w:ind w:left="534" w:right="-20"/>
        <w:rPr>
          <w:color w:val="000000"/>
        </w:rPr>
      </w:pPr>
    </w:p>
    <w:p w14:paraId="41237A77" w14:textId="77777777" w:rsidR="0099013E" w:rsidRDefault="00277232" w:rsidP="00C83EC4">
      <w:pPr>
        <w:pStyle w:val="Heading2"/>
      </w:pPr>
      <w:r w:rsidRPr="00625A18">
        <w:t>4.1</w:t>
      </w:r>
      <w:r w:rsidR="00B35892">
        <w:t xml:space="preserve"> </w:t>
      </w:r>
      <w:r w:rsidRPr="00625A18">
        <w:t>DAMAS</w:t>
      </w:r>
      <w:r w:rsidR="00B35892">
        <w:t xml:space="preserve"> </w:t>
      </w:r>
      <w:r w:rsidRPr="00625A18">
        <w:t>Sy</w:t>
      </w:r>
      <w:r w:rsidRPr="00625A18">
        <w:rPr>
          <w:spacing w:val="1"/>
        </w:rPr>
        <w:t>s</w:t>
      </w:r>
      <w:r w:rsidRPr="00625A18">
        <w:t>tem</w:t>
      </w:r>
    </w:p>
    <w:p w14:paraId="091E0E8F" w14:textId="75C06EBE" w:rsidR="00277232" w:rsidRPr="00D23656" w:rsidRDefault="00277232" w:rsidP="007519C9">
      <w:pPr>
        <w:widowControl w:val="0"/>
        <w:tabs>
          <w:tab w:val="left" w:pos="880"/>
        </w:tabs>
        <w:autoSpaceDE w:val="0"/>
        <w:autoSpaceDN w:val="0"/>
        <w:adjustRightInd w:val="0"/>
        <w:spacing w:after="240"/>
        <w:ind w:left="894" w:right="109" w:hanging="720"/>
        <w:jc w:val="both"/>
        <w:rPr>
          <w:color w:val="000000"/>
        </w:rPr>
      </w:pPr>
      <w:r w:rsidRPr="00D23656">
        <w:rPr>
          <w:color w:val="000000"/>
        </w:rPr>
        <w:t>4.1.1</w:t>
      </w:r>
      <w:r w:rsidRPr="00D23656">
        <w:rPr>
          <w:color w:val="000000"/>
        </w:rPr>
        <w:tab/>
        <w:t>The</w:t>
      </w:r>
      <w:r w:rsidR="00B35892">
        <w:rPr>
          <w:color w:val="000000"/>
        </w:rPr>
        <w:t xml:space="preserve"> </w:t>
      </w:r>
      <w:r w:rsidR="00105584">
        <w:rPr>
          <w:color w:val="000000"/>
        </w:rPr>
        <w:t>i</w:t>
      </w:r>
      <w:r w:rsidR="00105584" w:rsidRPr="00D23656">
        <w:rPr>
          <w:color w:val="000000"/>
        </w:rPr>
        <w:t>ntraday</w:t>
      </w:r>
      <w:r w:rsidR="00B35892">
        <w:rPr>
          <w:color w:val="000000"/>
        </w:rPr>
        <w:t xml:space="preserve"> </w:t>
      </w:r>
      <w:r w:rsidRPr="00D23656">
        <w:rPr>
          <w:color w:val="000000"/>
        </w:rPr>
        <w:t>Capacity</w:t>
      </w:r>
      <w:r w:rsidR="00B35892">
        <w:rPr>
          <w:color w:val="000000"/>
        </w:rPr>
        <w:t xml:space="preserve"> </w:t>
      </w:r>
      <w:r w:rsidRPr="00D23656">
        <w:rPr>
          <w:color w:val="000000"/>
        </w:rPr>
        <w:t>is</w:t>
      </w:r>
      <w:r w:rsidR="00B35892">
        <w:rPr>
          <w:color w:val="000000"/>
        </w:rPr>
        <w:t xml:space="preserve"> </w:t>
      </w:r>
      <w:r w:rsidRPr="00D23656">
        <w:rPr>
          <w:color w:val="000000"/>
        </w:rPr>
        <w:t>exclusively</w:t>
      </w:r>
      <w:r w:rsidR="00B35892">
        <w:rPr>
          <w:color w:val="000000"/>
        </w:rPr>
        <w:t xml:space="preserve"> </w:t>
      </w:r>
      <w:r w:rsidRPr="00D23656">
        <w:rPr>
          <w:color w:val="000000"/>
        </w:rPr>
        <w:t>allocated</w:t>
      </w:r>
      <w:r w:rsidR="00B35892">
        <w:rPr>
          <w:color w:val="000000"/>
        </w:rPr>
        <w:t xml:space="preserve"> </w:t>
      </w:r>
      <w:r w:rsidRPr="00D23656">
        <w:rPr>
          <w:color w:val="000000"/>
        </w:rPr>
        <w:t>through the</w:t>
      </w:r>
      <w:r w:rsidR="00B35892">
        <w:rPr>
          <w:color w:val="000000"/>
        </w:rPr>
        <w:t xml:space="preserve"> </w:t>
      </w:r>
      <w:r w:rsidRPr="00D23656">
        <w:rPr>
          <w:color w:val="000000"/>
        </w:rPr>
        <w:t>Capaci</w:t>
      </w:r>
      <w:r w:rsidRPr="00D23656">
        <w:rPr>
          <w:color w:val="000000"/>
          <w:spacing w:val="1"/>
        </w:rPr>
        <w:t>t</w:t>
      </w:r>
      <w:r w:rsidRPr="00D23656">
        <w:rPr>
          <w:color w:val="000000"/>
        </w:rPr>
        <w:t>y Allocation</w:t>
      </w:r>
      <w:r w:rsidR="00B35892">
        <w:rPr>
          <w:color w:val="000000"/>
        </w:rPr>
        <w:t xml:space="preserve"> </w:t>
      </w:r>
      <w:r w:rsidRPr="00D23656">
        <w:rPr>
          <w:color w:val="000000"/>
        </w:rPr>
        <w:t>Platfo</w:t>
      </w:r>
      <w:r w:rsidRPr="00D23656">
        <w:rPr>
          <w:color w:val="000000"/>
          <w:spacing w:val="1"/>
        </w:rPr>
        <w:t>r</w:t>
      </w:r>
      <w:r w:rsidRPr="00D23656">
        <w:rPr>
          <w:color w:val="000000"/>
          <w:spacing w:val="-2"/>
        </w:rPr>
        <w:t>m</w:t>
      </w:r>
      <w:r w:rsidRPr="00D23656">
        <w:rPr>
          <w:color w:val="000000"/>
        </w:rPr>
        <w:t>, an</w:t>
      </w:r>
      <w:r w:rsidR="00B35892">
        <w:rPr>
          <w:color w:val="000000"/>
        </w:rPr>
        <w:t xml:space="preserve"> </w:t>
      </w:r>
      <w:r w:rsidRPr="00D23656">
        <w:rPr>
          <w:color w:val="000000"/>
          <w:spacing w:val="1"/>
        </w:rPr>
        <w:t>in</w:t>
      </w:r>
      <w:r w:rsidRPr="00D23656">
        <w:rPr>
          <w:color w:val="000000"/>
        </w:rPr>
        <w:t>ternet based</w:t>
      </w:r>
      <w:r w:rsidR="00B35892">
        <w:rPr>
          <w:color w:val="000000"/>
        </w:rPr>
        <w:t xml:space="preserve"> </w:t>
      </w:r>
      <w:r w:rsidRPr="00D23656">
        <w:rPr>
          <w:color w:val="000000"/>
        </w:rPr>
        <w:t>platfor</w:t>
      </w:r>
      <w:r w:rsidRPr="00D23656">
        <w:rPr>
          <w:color w:val="000000"/>
          <w:spacing w:val="-2"/>
        </w:rPr>
        <w:t>m</w:t>
      </w:r>
      <w:r w:rsidRPr="00D23656">
        <w:rPr>
          <w:color w:val="000000"/>
        </w:rPr>
        <w:t>,</w:t>
      </w:r>
      <w:r w:rsidR="00B35892">
        <w:rPr>
          <w:color w:val="000000"/>
        </w:rPr>
        <w:t xml:space="preserve"> </w:t>
      </w:r>
      <w:r w:rsidRPr="00D23656">
        <w:rPr>
          <w:color w:val="000000"/>
        </w:rPr>
        <w:t>technical</w:t>
      </w:r>
      <w:r w:rsidRPr="00D23656">
        <w:rPr>
          <w:color w:val="000000"/>
          <w:spacing w:val="1"/>
        </w:rPr>
        <w:t>l</w:t>
      </w:r>
      <w:r w:rsidRPr="00D23656">
        <w:rPr>
          <w:color w:val="000000"/>
        </w:rPr>
        <w:t>y</w:t>
      </w:r>
      <w:r w:rsidR="00B35892">
        <w:rPr>
          <w:color w:val="000000"/>
        </w:rPr>
        <w:t xml:space="preserve"> </w:t>
      </w:r>
      <w:r w:rsidRPr="00D23656">
        <w:rPr>
          <w:color w:val="000000"/>
        </w:rPr>
        <w:t>hosted</w:t>
      </w:r>
      <w:r w:rsidR="00B35892">
        <w:rPr>
          <w:color w:val="000000"/>
        </w:rPr>
        <w:t xml:space="preserve"> </w:t>
      </w:r>
      <w:r w:rsidRPr="00D23656">
        <w:rPr>
          <w:color w:val="000000"/>
        </w:rPr>
        <w:t>by</w:t>
      </w:r>
      <w:r w:rsidR="00B35892">
        <w:rPr>
          <w:color w:val="000000"/>
        </w:rPr>
        <w:t xml:space="preserve"> </w:t>
      </w:r>
      <w:r w:rsidRPr="00D23656">
        <w:rPr>
          <w:color w:val="000000"/>
        </w:rPr>
        <w:t>DAMAS</w:t>
      </w:r>
      <w:r>
        <w:rPr>
          <w:color w:val="000000"/>
        </w:rPr>
        <w:t xml:space="preserve"> system</w:t>
      </w:r>
      <w:r w:rsidR="00B35892">
        <w:rPr>
          <w:color w:val="000000"/>
        </w:rPr>
        <w:t xml:space="preserve"> </w:t>
      </w:r>
      <w:r w:rsidRPr="00D23656">
        <w:rPr>
          <w:color w:val="000000"/>
        </w:rPr>
        <w:t>and</w:t>
      </w:r>
      <w:r w:rsidR="00B35892">
        <w:rPr>
          <w:color w:val="000000"/>
        </w:rPr>
        <w:t xml:space="preserve"> </w:t>
      </w:r>
      <w:r w:rsidRPr="00D23656">
        <w:rPr>
          <w:color w:val="000000"/>
        </w:rPr>
        <w:t>functionally operated</w:t>
      </w:r>
      <w:r w:rsidR="00B35892">
        <w:rPr>
          <w:color w:val="000000"/>
        </w:rPr>
        <w:t xml:space="preserve"> </w:t>
      </w:r>
      <w:r w:rsidRPr="00D23656">
        <w:rPr>
          <w:color w:val="000000"/>
        </w:rPr>
        <w:t>by</w:t>
      </w:r>
      <w:r w:rsidR="00B35892">
        <w:rPr>
          <w:color w:val="000000"/>
        </w:rPr>
        <w:t xml:space="preserve"> </w:t>
      </w:r>
      <w:r w:rsidRPr="00D23656">
        <w:rPr>
          <w:color w:val="000000"/>
        </w:rPr>
        <w:t>the</w:t>
      </w:r>
      <w:r w:rsidR="00B35892">
        <w:rPr>
          <w:color w:val="000000"/>
        </w:rPr>
        <w:t xml:space="preserve"> </w:t>
      </w:r>
      <w:r>
        <w:t xml:space="preserve">Allocation </w:t>
      </w:r>
      <w:r w:rsidRPr="00D23656">
        <w:rPr>
          <w:color w:val="000000"/>
        </w:rPr>
        <w:t>Office,</w:t>
      </w:r>
      <w:r w:rsidR="00B35892">
        <w:rPr>
          <w:color w:val="000000"/>
        </w:rPr>
        <w:t xml:space="preserve"> </w:t>
      </w:r>
      <w:r w:rsidRPr="00D23656">
        <w:rPr>
          <w:color w:val="000000"/>
        </w:rPr>
        <w:t>and</w:t>
      </w:r>
      <w:r w:rsidR="00B35892">
        <w:rPr>
          <w:color w:val="000000"/>
        </w:rPr>
        <w:t xml:space="preserve"> </w:t>
      </w:r>
      <w:r w:rsidRPr="00D23656">
        <w:rPr>
          <w:color w:val="000000"/>
          <w:spacing w:val="1"/>
        </w:rPr>
        <w:t>wh</w:t>
      </w:r>
      <w:r w:rsidRPr="00D23656">
        <w:rPr>
          <w:color w:val="000000"/>
        </w:rPr>
        <w:t>ich</w:t>
      </w:r>
      <w:r w:rsidR="00B35892">
        <w:rPr>
          <w:color w:val="000000"/>
        </w:rPr>
        <w:t xml:space="preserve"> </w:t>
      </w:r>
      <w:r w:rsidRPr="00D23656">
        <w:rPr>
          <w:color w:val="000000"/>
        </w:rPr>
        <w:t>can</w:t>
      </w:r>
      <w:r w:rsidR="00B35892">
        <w:rPr>
          <w:color w:val="000000"/>
        </w:rPr>
        <w:t xml:space="preserve"> </w:t>
      </w:r>
      <w:r w:rsidRPr="00D23656">
        <w:rPr>
          <w:color w:val="000000"/>
        </w:rPr>
        <w:t>be</w:t>
      </w:r>
      <w:r w:rsidR="00B35892">
        <w:rPr>
          <w:color w:val="000000"/>
        </w:rPr>
        <w:t xml:space="preserve"> </w:t>
      </w:r>
      <w:r w:rsidRPr="00D23656">
        <w:rPr>
          <w:color w:val="000000"/>
        </w:rPr>
        <w:t>acce</w:t>
      </w:r>
      <w:r w:rsidRPr="00D23656">
        <w:rPr>
          <w:color w:val="000000"/>
          <w:spacing w:val="1"/>
        </w:rPr>
        <w:t>s</w:t>
      </w:r>
      <w:r w:rsidRPr="00D23656">
        <w:rPr>
          <w:color w:val="000000"/>
        </w:rPr>
        <w:t>sed</w:t>
      </w:r>
      <w:r w:rsidR="00B35892">
        <w:rPr>
          <w:color w:val="000000"/>
        </w:rPr>
        <w:t xml:space="preserve"> </w:t>
      </w:r>
      <w:r w:rsidRPr="00D23656">
        <w:rPr>
          <w:color w:val="000000"/>
        </w:rPr>
        <w:t>at</w:t>
      </w:r>
      <w:r w:rsidR="00B35892">
        <w:rPr>
          <w:color w:val="000000"/>
        </w:rPr>
        <w:t xml:space="preserve"> </w:t>
      </w:r>
      <w:r w:rsidRPr="00D23656">
        <w:rPr>
          <w:color w:val="000000"/>
          <w:spacing w:val="1"/>
        </w:rPr>
        <w:t>we</w:t>
      </w:r>
      <w:r w:rsidRPr="00D23656">
        <w:rPr>
          <w:color w:val="000000"/>
        </w:rPr>
        <w:t>bsite:</w:t>
      </w:r>
      <w:r w:rsidR="00CE7C1F">
        <w:rPr>
          <w:color w:val="000000"/>
        </w:rPr>
        <w:t xml:space="preserve"> </w:t>
      </w:r>
      <w:r w:rsidRPr="00D23656">
        <w:rPr>
          <w:color w:val="0000FF"/>
          <w:u w:val="single"/>
        </w:rPr>
        <w:t>https://markets.t</w:t>
      </w:r>
      <w:r w:rsidRPr="00D23656">
        <w:rPr>
          <w:color w:val="0000FF"/>
          <w:spacing w:val="1"/>
          <w:u w:val="single"/>
        </w:rPr>
        <w:t>r</w:t>
      </w:r>
      <w:r w:rsidRPr="00D23656">
        <w:rPr>
          <w:color w:val="0000FF"/>
          <w:u w:val="single"/>
        </w:rPr>
        <w:t>an</w:t>
      </w:r>
      <w:r w:rsidRPr="00D23656">
        <w:rPr>
          <w:color w:val="0000FF"/>
          <w:spacing w:val="1"/>
          <w:u w:val="single"/>
        </w:rPr>
        <w:t>s</w:t>
      </w:r>
      <w:r w:rsidRPr="00D23656">
        <w:rPr>
          <w:color w:val="0000FF"/>
          <w:u w:val="single"/>
        </w:rPr>
        <w:t>electri</w:t>
      </w:r>
      <w:r w:rsidRPr="00D23656">
        <w:rPr>
          <w:color w:val="0000FF"/>
          <w:spacing w:val="1"/>
          <w:u w:val="single"/>
        </w:rPr>
        <w:t>c</w:t>
      </w:r>
      <w:r w:rsidRPr="00D23656">
        <w:rPr>
          <w:color w:val="0000FF"/>
          <w:u w:val="single"/>
        </w:rPr>
        <w:t>a.ro</w:t>
      </w:r>
    </w:p>
    <w:p w14:paraId="612149EE" w14:textId="72656961" w:rsidR="00277232" w:rsidRPr="00D23656" w:rsidRDefault="00F1012F" w:rsidP="007519C9">
      <w:pPr>
        <w:widowControl w:val="0"/>
        <w:tabs>
          <w:tab w:val="left" w:pos="880"/>
        </w:tabs>
        <w:autoSpaceDE w:val="0"/>
        <w:autoSpaceDN w:val="0"/>
        <w:adjustRightInd w:val="0"/>
        <w:spacing w:after="240"/>
        <w:ind w:left="894" w:right="109" w:hanging="720"/>
        <w:jc w:val="both"/>
        <w:rPr>
          <w:color w:val="000000"/>
        </w:rPr>
      </w:pPr>
      <w:r>
        <w:rPr>
          <w:noProof/>
          <w:lang w:val="ro-RO" w:eastAsia="ro-RO"/>
        </w:rPr>
        <mc:AlternateContent>
          <mc:Choice Requires="wps">
            <w:drawing>
              <wp:anchor distT="4294967295" distB="4294967295" distL="114300" distR="114300" simplePos="0" relativeHeight="251657728" behindDoc="1" locked="0" layoutInCell="0" allowOverlap="1" wp14:anchorId="24D10B97" wp14:editId="02B66578">
                <wp:simplePos x="0" y="0"/>
                <wp:positionH relativeFrom="page">
                  <wp:posOffset>3049905</wp:posOffset>
                </wp:positionH>
                <wp:positionV relativeFrom="paragraph">
                  <wp:posOffset>469264</wp:posOffset>
                </wp:positionV>
                <wp:extent cx="46355" cy="0"/>
                <wp:effectExtent l="0" t="0" r="10795" b="19050"/>
                <wp:wrapNone/>
                <wp:docPr id="3"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355" cy="0"/>
                        </a:xfrm>
                        <a:custGeom>
                          <a:avLst/>
                          <a:gdLst>
                            <a:gd name="T0" fmla="*/ 0 w 73"/>
                            <a:gd name="T1" fmla="*/ 0 h 20"/>
                            <a:gd name="T2" fmla="*/ 46355 w 73"/>
                            <a:gd name="T3" fmla="*/ 0 h 20"/>
                            <a:gd name="T4" fmla="*/ 0 60000 65536"/>
                            <a:gd name="T5" fmla="*/ 0 60000 65536"/>
                          </a:gdLst>
                          <a:ahLst/>
                          <a:cxnLst>
                            <a:cxn ang="T4">
                              <a:pos x="T0" y="T1"/>
                            </a:cxn>
                            <a:cxn ang="T5">
                              <a:pos x="T2" y="T3"/>
                            </a:cxn>
                          </a:cxnLst>
                          <a:rect l="0" t="0" r="r" b="b"/>
                          <a:pathLst>
                            <a:path w="73" h="20">
                              <a:moveTo>
                                <a:pt x="0" y="0"/>
                              </a:moveTo>
                              <a:lnTo>
                                <a:pt x="73" y="0"/>
                              </a:lnTo>
                            </a:path>
                          </a:pathLst>
                        </a:custGeom>
                        <a:noFill/>
                        <a:ln w="812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13B0093" id="Freeform 7" o:spid="_x0000_s1026" style="position:absolute;margin-left:240.15pt;margin-top:36.95pt;width:3.65pt;height:0;z-index:-25165875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" o:allowincell="f" path="m,l73,e" filled="f" strokeweight=".22575mm">
                <v:path arrowok="t" o:connecttype="custom" o:connectlocs="0,0;29435425,0" o:connectangles="0,0"/>
                <w10:wrap anchorx="page"/>
              </v:shape>
            </w:pict>
          </mc:Fallback>
        </mc:AlternateContent>
      </w:r>
      <w:r w:rsidR="00277232" w:rsidRPr="00D23656">
        <w:rPr>
          <w:color w:val="000000"/>
        </w:rPr>
        <w:t>4.1.2</w:t>
      </w:r>
      <w:r w:rsidR="00277232" w:rsidRPr="00D23656">
        <w:rPr>
          <w:color w:val="000000"/>
        </w:rPr>
        <w:tab/>
        <w:t>In</w:t>
      </w:r>
      <w:r w:rsidR="00B35892">
        <w:rPr>
          <w:color w:val="000000"/>
        </w:rPr>
        <w:t xml:space="preserve"> </w:t>
      </w:r>
      <w:r w:rsidR="00277232" w:rsidRPr="00D23656">
        <w:rPr>
          <w:color w:val="000000"/>
        </w:rPr>
        <w:t>acc</w:t>
      </w:r>
      <w:r w:rsidR="00277232" w:rsidRPr="00D23656">
        <w:rPr>
          <w:color w:val="000000"/>
          <w:spacing w:val="1"/>
        </w:rPr>
        <w:t>e</w:t>
      </w:r>
      <w:r w:rsidR="00277232" w:rsidRPr="00D23656">
        <w:rPr>
          <w:color w:val="000000"/>
        </w:rPr>
        <w:t>ssing</w:t>
      </w:r>
      <w:r w:rsidR="00B35892">
        <w:rPr>
          <w:color w:val="000000"/>
        </w:rPr>
        <w:t xml:space="preserve"> </w:t>
      </w:r>
      <w:r w:rsidR="00277232" w:rsidRPr="00D23656">
        <w:rPr>
          <w:color w:val="000000"/>
        </w:rPr>
        <w:t>the</w:t>
      </w:r>
      <w:r w:rsidR="00B35892">
        <w:rPr>
          <w:color w:val="000000"/>
        </w:rPr>
        <w:t xml:space="preserve"> </w:t>
      </w:r>
      <w:r w:rsidR="00277232" w:rsidRPr="00D23656">
        <w:rPr>
          <w:color w:val="000000"/>
        </w:rPr>
        <w:t>Capacity</w:t>
      </w:r>
      <w:r w:rsidR="00B35892">
        <w:rPr>
          <w:color w:val="000000"/>
        </w:rPr>
        <w:t xml:space="preserve"> </w:t>
      </w:r>
      <w:r w:rsidR="00277232" w:rsidRPr="00D23656">
        <w:rPr>
          <w:color w:val="000000"/>
        </w:rPr>
        <w:t>Allocation</w:t>
      </w:r>
      <w:r w:rsidR="00B35892">
        <w:rPr>
          <w:color w:val="000000"/>
        </w:rPr>
        <w:t xml:space="preserve"> </w:t>
      </w:r>
      <w:r w:rsidR="00277232" w:rsidRPr="00D23656">
        <w:rPr>
          <w:color w:val="000000"/>
        </w:rPr>
        <w:t>Platfo</w:t>
      </w:r>
      <w:r w:rsidR="00277232" w:rsidRPr="00D23656">
        <w:rPr>
          <w:color w:val="000000"/>
          <w:spacing w:val="1"/>
        </w:rPr>
        <w:t>r</w:t>
      </w:r>
      <w:r w:rsidR="00277232" w:rsidRPr="00D23656">
        <w:rPr>
          <w:color w:val="000000"/>
        </w:rPr>
        <w:t>m</w:t>
      </w:r>
      <w:r w:rsidR="00B35892">
        <w:rPr>
          <w:color w:val="000000"/>
        </w:rPr>
        <w:t xml:space="preserve"> </w:t>
      </w:r>
      <w:r w:rsidR="00277232" w:rsidRPr="00D23656">
        <w:rPr>
          <w:color w:val="000000"/>
        </w:rPr>
        <w:t>and</w:t>
      </w:r>
      <w:r w:rsidR="00B35892">
        <w:rPr>
          <w:color w:val="000000"/>
        </w:rPr>
        <w:t xml:space="preserve"> </w:t>
      </w:r>
      <w:r w:rsidR="00277232" w:rsidRPr="00D23656">
        <w:rPr>
          <w:color w:val="000000"/>
        </w:rPr>
        <w:t>acting</w:t>
      </w:r>
      <w:r w:rsidR="00B35892">
        <w:rPr>
          <w:color w:val="000000"/>
        </w:rPr>
        <w:t xml:space="preserve"> </w:t>
      </w:r>
      <w:r w:rsidR="00277232" w:rsidRPr="00D23656">
        <w:rPr>
          <w:color w:val="000000"/>
        </w:rPr>
        <w:t>on</w:t>
      </w:r>
      <w:r w:rsidR="00B35892">
        <w:rPr>
          <w:color w:val="000000"/>
        </w:rPr>
        <w:t xml:space="preserve"> </w:t>
      </w:r>
      <w:r w:rsidR="00277232" w:rsidRPr="00D23656">
        <w:rPr>
          <w:color w:val="000000"/>
        </w:rPr>
        <w:t>it,</w:t>
      </w:r>
      <w:r w:rsidR="00B35892">
        <w:rPr>
          <w:color w:val="000000"/>
        </w:rPr>
        <w:t xml:space="preserve"> </w:t>
      </w:r>
      <w:r w:rsidR="00277232" w:rsidRPr="00D23656">
        <w:rPr>
          <w:color w:val="000000"/>
        </w:rPr>
        <w:t>the</w:t>
      </w:r>
      <w:r w:rsidR="00B35892">
        <w:rPr>
          <w:color w:val="000000"/>
        </w:rPr>
        <w:t xml:space="preserve"> </w:t>
      </w:r>
      <w:r w:rsidR="008B5AC0">
        <w:rPr>
          <w:color w:val="000000"/>
          <w:spacing w:val="1"/>
        </w:rPr>
        <w:t xml:space="preserve">Registered </w:t>
      </w:r>
      <w:r w:rsidR="00277232" w:rsidRPr="00D23656">
        <w:rPr>
          <w:color w:val="000000"/>
        </w:rPr>
        <w:t>Participants</w:t>
      </w:r>
      <w:r w:rsidR="00B35892">
        <w:rPr>
          <w:color w:val="000000"/>
        </w:rPr>
        <w:t xml:space="preserve"> </w:t>
      </w:r>
      <w:r w:rsidR="00277232" w:rsidRPr="00D23656">
        <w:rPr>
          <w:color w:val="000000"/>
          <w:spacing w:val="-2"/>
        </w:rPr>
        <w:t>m</w:t>
      </w:r>
      <w:r w:rsidR="00277232" w:rsidRPr="00D23656">
        <w:rPr>
          <w:color w:val="000000"/>
          <w:spacing w:val="2"/>
        </w:rPr>
        <w:t>u</w:t>
      </w:r>
      <w:r w:rsidR="00277232" w:rsidRPr="00D23656">
        <w:rPr>
          <w:color w:val="000000"/>
        </w:rPr>
        <w:t>st follow</w:t>
      </w:r>
      <w:r w:rsidR="00B35892">
        <w:rPr>
          <w:color w:val="000000"/>
        </w:rPr>
        <w:t xml:space="preserve"> </w:t>
      </w:r>
      <w:r w:rsidR="00277232" w:rsidRPr="00D23656">
        <w:rPr>
          <w:color w:val="000000"/>
        </w:rPr>
        <w:t>the</w:t>
      </w:r>
      <w:r w:rsidR="00B35892">
        <w:rPr>
          <w:color w:val="000000"/>
        </w:rPr>
        <w:t xml:space="preserve"> </w:t>
      </w:r>
      <w:r w:rsidR="00277232" w:rsidRPr="00D23656">
        <w:rPr>
          <w:color w:val="000000"/>
        </w:rPr>
        <w:t>rules and</w:t>
      </w:r>
      <w:r w:rsidR="00B35892">
        <w:rPr>
          <w:color w:val="000000"/>
        </w:rPr>
        <w:t xml:space="preserve"> </w:t>
      </w:r>
      <w:r w:rsidR="00277232" w:rsidRPr="00D23656">
        <w:rPr>
          <w:color w:val="000000"/>
        </w:rPr>
        <w:t>instruct</w:t>
      </w:r>
      <w:r w:rsidR="00277232" w:rsidRPr="00D23656">
        <w:rPr>
          <w:color w:val="000000"/>
          <w:spacing w:val="-1"/>
        </w:rPr>
        <w:t>i</w:t>
      </w:r>
      <w:r w:rsidR="00277232" w:rsidRPr="00D23656">
        <w:rPr>
          <w:color w:val="000000"/>
        </w:rPr>
        <w:t>ons</w:t>
      </w:r>
      <w:r w:rsidR="00B35892">
        <w:rPr>
          <w:color w:val="000000"/>
        </w:rPr>
        <w:t xml:space="preserve"> </w:t>
      </w:r>
      <w:r w:rsidR="00277232" w:rsidRPr="00D23656">
        <w:rPr>
          <w:color w:val="000000"/>
        </w:rPr>
        <w:t>as</w:t>
      </w:r>
      <w:r w:rsidR="00B35892">
        <w:rPr>
          <w:color w:val="000000"/>
        </w:rPr>
        <w:t xml:space="preserve"> </w:t>
      </w:r>
      <w:r w:rsidR="00277232" w:rsidRPr="00D23656">
        <w:rPr>
          <w:color w:val="000000"/>
        </w:rPr>
        <w:t>laid</w:t>
      </w:r>
      <w:r w:rsidR="00B35892">
        <w:rPr>
          <w:color w:val="000000"/>
        </w:rPr>
        <w:t xml:space="preserve"> </w:t>
      </w:r>
      <w:r w:rsidR="00277232" w:rsidRPr="00D23656">
        <w:rPr>
          <w:color w:val="000000"/>
        </w:rPr>
        <w:t>down</w:t>
      </w:r>
      <w:r w:rsidR="00B35892">
        <w:rPr>
          <w:color w:val="000000"/>
        </w:rPr>
        <w:t xml:space="preserve"> </w:t>
      </w:r>
      <w:r w:rsidR="00277232" w:rsidRPr="00D23656">
        <w:rPr>
          <w:color w:val="000000"/>
        </w:rPr>
        <w:t>in</w:t>
      </w:r>
      <w:r w:rsidR="00B35892">
        <w:rPr>
          <w:color w:val="000000"/>
        </w:rPr>
        <w:t xml:space="preserve"> </w:t>
      </w:r>
      <w:r w:rsidR="00277232" w:rsidRPr="00D23656">
        <w:rPr>
          <w:color w:val="000000"/>
          <w:spacing w:val="-1"/>
        </w:rPr>
        <w:t>t</w:t>
      </w:r>
      <w:r w:rsidR="00277232" w:rsidRPr="00D23656">
        <w:rPr>
          <w:color w:val="000000"/>
          <w:spacing w:val="1"/>
        </w:rPr>
        <w:t>h</w:t>
      </w:r>
      <w:r w:rsidR="00277232" w:rsidRPr="00D23656">
        <w:rPr>
          <w:color w:val="000000"/>
        </w:rPr>
        <w:t>e</w:t>
      </w:r>
      <w:r w:rsidR="00B35892">
        <w:rPr>
          <w:color w:val="000000"/>
        </w:rPr>
        <w:t xml:space="preserve"> </w:t>
      </w:r>
      <w:r w:rsidR="00277232" w:rsidRPr="00D23656">
        <w:rPr>
          <w:color w:val="000000"/>
        </w:rPr>
        <w:t>"Capacity</w:t>
      </w:r>
      <w:r w:rsidR="00B35892">
        <w:rPr>
          <w:color w:val="000000"/>
        </w:rPr>
        <w:t xml:space="preserve"> </w:t>
      </w:r>
      <w:r w:rsidR="00277232" w:rsidRPr="00D23656">
        <w:rPr>
          <w:color w:val="000000"/>
          <w:spacing w:val="-1"/>
        </w:rPr>
        <w:t>T</w:t>
      </w:r>
      <w:r w:rsidR="00277232" w:rsidRPr="00D23656">
        <w:rPr>
          <w:color w:val="000000"/>
        </w:rPr>
        <w:t>rader</w:t>
      </w:r>
      <w:r w:rsidR="00B35892">
        <w:rPr>
          <w:color w:val="000000"/>
        </w:rPr>
        <w:t xml:space="preserve"> </w:t>
      </w:r>
      <w:r w:rsidR="00277232" w:rsidRPr="00D23656">
        <w:rPr>
          <w:color w:val="000000"/>
        </w:rPr>
        <w:t>DAMAS</w:t>
      </w:r>
      <w:r w:rsidR="00B35892">
        <w:rPr>
          <w:color w:val="000000"/>
        </w:rPr>
        <w:t xml:space="preserve"> </w:t>
      </w:r>
      <w:r w:rsidR="00277232" w:rsidRPr="00D23656">
        <w:rPr>
          <w:color w:val="000000"/>
        </w:rPr>
        <w:t>User</w:t>
      </w:r>
      <w:r w:rsidR="00B35892">
        <w:rPr>
          <w:color w:val="000000"/>
        </w:rPr>
        <w:t xml:space="preserve"> </w:t>
      </w:r>
      <w:r w:rsidR="00277232" w:rsidRPr="00D23656">
        <w:rPr>
          <w:color w:val="000000"/>
        </w:rPr>
        <w:t>Guide"</w:t>
      </w:r>
      <w:r w:rsidR="00B35892">
        <w:rPr>
          <w:color w:val="000000"/>
        </w:rPr>
        <w:t xml:space="preserve">, </w:t>
      </w:r>
      <w:r w:rsidR="00277232" w:rsidRPr="00D23656">
        <w:rPr>
          <w:color w:val="000000"/>
        </w:rPr>
        <w:t>pub</w:t>
      </w:r>
      <w:r w:rsidR="00277232" w:rsidRPr="00D23656">
        <w:rPr>
          <w:color w:val="000000"/>
          <w:spacing w:val="-1"/>
        </w:rPr>
        <w:t>l</w:t>
      </w:r>
      <w:r w:rsidR="00277232" w:rsidRPr="00D23656">
        <w:rPr>
          <w:color w:val="000000"/>
        </w:rPr>
        <w:t>ished</w:t>
      </w:r>
      <w:r w:rsidR="00B35892">
        <w:rPr>
          <w:color w:val="000000"/>
        </w:rPr>
        <w:t xml:space="preserve"> </w:t>
      </w:r>
      <w:r w:rsidR="00277232" w:rsidRPr="00D23656">
        <w:rPr>
          <w:color w:val="000000"/>
        </w:rPr>
        <w:t>on</w:t>
      </w:r>
      <w:r w:rsidR="00B35892">
        <w:rPr>
          <w:color w:val="000000"/>
        </w:rPr>
        <w:t xml:space="preserve"> </w:t>
      </w:r>
      <w:r w:rsidR="00277232" w:rsidRPr="00D23656">
        <w:rPr>
          <w:color w:val="000000"/>
          <w:spacing w:val="-1"/>
        </w:rPr>
        <w:t>t</w:t>
      </w:r>
      <w:r w:rsidR="00277232" w:rsidRPr="00D23656">
        <w:rPr>
          <w:color w:val="000000"/>
          <w:spacing w:val="1"/>
        </w:rPr>
        <w:t>h</w:t>
      </w:r>
      <w:r w:rsidR="00277232" w:rsidRPr="00D23656">
        <w:rPr>
          <w:color w:val="000000"/>
        </w:rPr>
        <w:t>e website</w:t>
      </w:r>
      <w:r w:rsidR="00B35892">
        <w:rPr>
          <w:color w:val="000000"/>
        </w:rPr>
        <w:t xml:space="preserve"> </w:t>
      </w:r>
      <w:r w:rsidR="00277232" w:rsidRPr="00D23656">
        <w:rPr>
          <w:color w:val="000000"/>
        </w:rPr>
        <w:t>of</w:t>
      </w:r>
      <w:r w:rsidR="00B35892">
        <w:rPr>
          <w:color w:val="000000"/>
        </w:rPr>
        <w:t xml:space="preserve"> </w:t>
      </w:r>
      <w:r w:rsidR="00277232" w:rsidRPr="00D23656">
        <w:rPr>
          <w:color w:val="000000"/>
        </w:rPr>
        <w:t>TRANSELECTRICA</w:t>
      </w:r>
      <w:r w:rsidR="00277232" w:rsidRPr="00D23656">
        <w:rPr>
          <w:color w:val="000000"/>
          <w:spacing w:val="-19"/>
        </w:rPr>
        <w:t xml:space="preserve"> (</w:t>
      </w:r>
      <w:r w:rsidR="00277232" w:rsidRPr="00D23656">
        <w:rPr>
          <w:color w:val="0000FF"/>
          <w:spacing w:val="1"/>
          <w:u w:val="single"/>
        </w:rPr>
        <w:t>ww</w:t>
      </w:r>
      <w:r w:rsidR="00277232" w:rsidRPr="00D23656">
        <w:rPr>
          <w:color w:val="0000FF"/>
          <w:u w:val="single"/>
        </w:rPr>
        <w:t>w.transel</w:t>
      </w:r>
      <w:r w:rsidR="00277232" w:rsidRPr="00D23656">
        <w:rPr>
          <w:color w:val="0000FF"/>
          <w:spacing w:val="1"/>
          <w:u w:val="single"/>
        </w:rPr>
        <w:t>e</w:t>
      </w:r>
      <w:r w:rsidR="00277232" w:rsidRPr="00D23656">
        <w:rPr>
          <w:color w:val="0000FF"/>
          <w:u w:val="single"/>
        </w:rPr>
        <w:t>ctr</w:t>
      </w:r>
      <w:r w:rsidR="00277232" w:rsidRPr="00D23656">
        <w:rPr>
          <w:color w:val="0000FF"/>
          <w:spacing w:val="1"/>
          <w:u w:val="single"/>
        </w:rPr>
        <w:t>i</w:t>
      </w:r>
      <w:r w:rsidR="00277232" w:rsidRPr="00D23656">
        <w:rPr>
          <w:color w:val="0000FF"/>
          <w:u w:val="single"/>
        </w:rPr>
        <w:t>ca.ro</w:t>
      </w:r>
      <w:r w:rsidR="00277232" w:rsidRPr="00D23656">
        <w:rPr>
          <w:color w:val="000000"/>
        </w:rPr>
        <w:t>).</w:t>
      </w:r>
    </w:p>
    <w:p w14:paraId="551E2253" w14:textId="37889FE8" w:rsidR="00277232" w:rsidRPr="00D23656" w:rsidRDefault="00277232" w:rsidP="007519C9">
      <w:pPr>
        <w:widowControl w:val="0"/>
        <w:tabs>
          <w:tab w:val="left" w:pos="880"/>
        </w:tabs>
        <w:autoSpaceDE w:val="0"/>
        <w:autoSpaceDN w:val="0"/>
        <w:adjustRightInd w:val="0"/>
        <w:spacing w:after="240"/>
        <w:ind w:left="894" w:right="109" w:hanging="720"/>
        <w:jc w:val="both"/>
        <w:rPr>
          <w:color w:val="000000"/>
        </w:rPr>
      </w:pPr>
      <w:r w:rsidRPr="00D23656">
        <w:rPr>
          <w:color w:val="000000"/>
        </w:rPr>
        <w:t>4.1.3</w:t>
      </w:r>
      <w:r w:rsidRPr="00D23656">
        <w:rPr>
          <w:color w:val="000000"/>
        </w:rPr>
        <w:tab/>
        <w:t>All</w:t>
      </w:r>
      <w:r w:rsidR="00B35892">
        <w:rPr>
          <w:color w:val="000000"/>
        </w:rPr>
        <w:t xml:space="preserve"> </w:t>
      </w:r>
      <w:r w:rsidRPr="00D23656">
        <w:rPr>
          <w:color w:val="000000"/>
        </w:rPr>
        <w:t>issues</w:t>
      </w:r>
      <w:r w:rsidR="00B35892">
        <w:rPr>
          <w:color w:val="000000"/>
        </w:rPr>
        <w:t xml:space="preserve"> </w:t>
      </w:r>
      <w:r w:rsidRPr="00D23656">
        <w:rPr>
          <w:color w:val="000000"/>
        </w:rPr>
        <w:t>concerning</w:t>
      </w:r>
      <w:r w:rsidR="00B35892">
        <w:rPr>
          <w:color w:val="000000"/>
        </w:rPr>
        <w:t xml:space="preserve"> </w:t>
      </w:r>
      <w:r w:rsidRPr="00D23656">
        <w:rPr>
          <w:color w:val="000000"/>
        </w:rPr>
        <w:t>the</w:t>
      </w:r>
      <w:r w:rsidR="00B35892">
        <w:rPr>
          <w:color w:val="000000"/>
        </w:rPr>
        <w:t xml:space="preserve"> </w:t>
      </w:r>
      <w:r w:rsidRPr="00D23656">
        <w:rPr>
          <w:color w:val="000000"/>
        </w:rPr>
        <w:t>intraday</w:t>
      </w:r>
      <w:r w:rsidR="00B35892">
        <w:rPr>
          <w:color w:val="000000"/>
        </w:rPr>
        <w:t xml:space="preserve"> </w:t>
      </w:r>
      <w:r w:rsidRPr="00D23656">
        <w:rPr>
          <w:color w:val="000000"/>
        </w:rPr>
        <w:t>auctions,</w:t>
      </w:r>
      <w:r w:rsidR="00B35892">
        <w:rPr>
          <w:color w:val="000000"/>
        </w:rPr>
        <w:t xml:space="preserve"> </w:t>
      </w:r>
      <w:r w:rsidRPr="00D23656">
        <w:rPr>
          <w:color w:val="000000"/>
        </w:rPr>
        <w:t>such</w:t>
      </w:r>
      <w:r w:rsidR="00B35892">
        <w:rPr>
          <w:color w:val="000000"/>
        </w:rPr>
        <w:t xml:space="preserve"> </w:t>
      </w:r>
      <w:r w:rsidRPr="00D23656">
        <w:rPr>
          <w:color w:val="000000"/>
        </w:rPr>
        <w:t>as,</w:t>
      </w:r>
      <w:r w:rsidR="00B35892">
        <w:rPr>
          <w:color w:val="000000"/>
        </w:rPr>
        <w:t xml:space="preserve"> </w:t>
      </w:r>
      <w:r w:rsidRPr="00D23656">
        <w:rPr>
          <w:color w:val="000000"/>
        </w:rPr>
        <w:t>but</w:t>
      </w:r>
      <w:r w:rsidR="00B35892">
        <w:rPr>
          <w:color w:val="000000"/>
        </w:rPr>
        <w:t xml:space="preserve"> </w:t>
      </w:r>
      <w:r w:rsidRPr="00D23656">
        <w:rPr>
          <w:color w:val="000000"/>
        </w:rPr>
        <w:t>not</w:t>
      </w:r>
      <w:r w:rsidR="00B35892">
        <w:rPr>
          <w:color w:val="000000"/>
        </w:rPr>
        <w:t xml:space="preserve"> </w:t>
      </w:r>
      <w:r w:rsidRPr="00D23656">
        <w:rPr>
          <w:color w:val="000000"/>
        </w:rPr>
        <w:t>li</w:t>
      </w:r>
      <w:r w:rsidRPr="00D23656">
        <w:rPr>
          <w:color w:val="000000"/>
          <w:spacing w:val="-2"/>
        </w:rPr>
        <w:t>m</w:t>
      </w:r>
      <w:r w:rsidRPr="00D23656">
        <w:rPr>
          <w:color w:val="000000"/>
        </w:rPr>
        <w:t>ited</w:t>
      </w:r>
      <w:r w:rsidR="00B35892">
        <w:rPr>
          <w:color w:val="000000"/>
        </w:rPr>
        <w:t xml:space="preserve"> </w:t>
      </w:r>
      <w:r w:rsidRPr="00D23656">
        <w:rPr>
          <w:color w:val="000000"/>
        </w:rPr>
        <w:t>to,</w:t>
      </w:r>
      <w:r w:rsidR="00B35892">
        <w:rPr>
          <w:color w:val="000000"/>
        </w:rPr>
        <w:t xml:space="preserve"> </w:t>
      </w:r>
      <w:r w:rsidRPr="00D23656">
        <w:rPr>
          <w:color w:val="000000"/>
        </w:rPr>
        <w:t>the</w:t>
      </w:r>
      <w:r w:rsidR="00B35892">
        <w:rPr>
          <w:color w:val="000000"/>
        </w:rPr>
        <w:t xml:space="preserve"> </w:t>
      </w:r>
      <w:r w:rsidRPr="00D23656">
        <w:rPr>
          <w:color w:val="000000"/>
        </w:rPr>
        <w:t>securi</w:t>
      </w:r>
      <w:r w:rsidRPr="00D23656">
        <w:rPr>
          <w:color w:val="000000"/>
          <w:spacing w:val="-1"/>
        </w:rPr>
        <w:t>t</w:t>
      </w:r>
      <w:r w:rsidRPr="00D23656">
        <w:rPr>
          <w:color w:val="000000"/>
          <w:spacing w:val="2"/>
        </w:rPr>
        <w:t>y</w:t>
      </w:r>
      <w:r w:rsidRPr="00D23656">
        <w:rPr>
          <w:color w:val="000000"/>
        </w:rPr>
        <w:t>,</w:t>
      </w:r>
      <w:r w:rsidR="00B35892">
        <w:rPr>
          <w:color w:val="000000"/>
        </w:rPr>
        <w:t xml:space="preserve"> </w:t>
      </w:r>
      <w:r w:rsidRPr="00D23656">
        <w:rPr>
          <w:color w:val="000000"/>
        </w:rPr>
        <w:t>techni</w:t>
      </w:r>
      <w:r w:rsidRPr="00D23656">
        <w:rPr>
          <w:color w:val="000000"/>
          <w:spacing w:val="-1"/>
        </w:rPr>
        <w:t>c</w:t>
      </w:r>
      <w:r w:rsidRPr="00D23656">
        <w:rPr>
          <w:color w:val="000000"/>
        </w:rPr>
        <w:t>al</w:t>
      </w:r>
      <w:r w:rsidR="00B35892">
        <w:rPr>
          <w:color w:val="000000"/>
        </w:rPr>
        <w:t xml:space="preserve"> </w:t>
      </w:r>
      <w:r w:rsidRPr="00D23656">
        <w:rPr>
          <w:color w:val="000000"/>
        </w:rPr>
        <w:t>a</w:t>
      </w:r>
      <w:r w:rsidRPr="00D23656">
        <w:rPr>
          <w:color w:val="000000"/>
          <w:spacing w:val="2"/>
        </w:rPr>
        <w:t>n</w:t>
      </w:r>
      <w:r w:rsidRPr="00D23656">
        <w:rPr>
          <w:color w:val="000000"/>
        </w:rPr>
        <w:t>d operational issues</w:t>
      </w:r>
      <w:r w:rsidR="00B35892">
        <w:rPr>
          <w:color w:val="000000"/>
        </w:rPr>
        <w:t xml:space="preserve"> </w:t>
      </w:r>
      <w:r w:rsidRPr="00D23656">
        <w:rPr>
          <w:color w:val="000000"/>
        </w:rPr>
        <w:t>concern</w:t>
      </w:r>
      <w:r w:rsidRPr="00D23656">
        <w:rPr>
          <w:color w:val="000000"/>
          <w:spacing w:val="1"/>
        </w:rPr>
        <w:t>i</w:t>
      </w:r>
      <w:r w:rsidRPr="00D23656">
        <w:rPr>
          <w:color w:val="000000"/>
        </w:rPr>
        <w:t>ng the</w:t>
      </w:r>
      <w:r w:rsidR="00B35892">
        <w:rPr>
          <w:color w:val="000000"/>
        </w:rPr>
        <w:t xml:space="preserve"> </w:t>
      </w:r>
      <w:r w:rsidRPr="00D23656">
        <w:rPr>
          <w:color w:val="000000"/>
        </w:rPr>
        <w:t>DAMAS</w:t>
      </w:r>
      <w:r w:rsidR="00B35892">
        <w:rPr>
          <w:color w:val="000000"/>
        </w:rPr>
        <w:t xml:space="preserve"> </w:t>
      </w:r>
      <w:r w:rsidRPr="00D23656">
        <w:rPr>
          <w:color w:val="000000"/>
        </w:rPr>
        <w:t>s</w:t>
      </w:r>
      <w:r w:rsidRPr="00D23656">
        <w:rPr>
          <w:color w:val="000000"/>
          <w:spacing w:val="2"/>
        </w:rPr>
        <w:t>y</w:t>
      </w:r>
      <w:r w:rsidRPr="00D23656">
        <w:rPr>
          <w:color w:val="000000"/>
        </w:rPr>
        <w:t>st</w:t>
      </w:r>
      <w:r w:rsidRPr="00D23656">
        <w:rPr>
          <w:color w:val="000000"/>
          <w:spacing w:val="1"/>
        </w:rPr>
        <w:t>e</w:t>
      </w:r>
      <w:r w:rsidRPr="00D23656">
        <w:rPr>
          <w:color w:val="000000"/>
        </w:rPr>
        <w:t>m</w:t>
      </w:r>
      <w:r w:rsidR="00B35892">
        <w:rPr>
          <w:color w:val="000000"/>
        </w:rPr>
        <w:t xml:space="preserve"> </w:t>
      </w:r>
      <w:r w:rsidRPr="00D23656">
        <w:rPr>
          <w:color w:val="000000"/>
          <w:spacing w:val="1"/>
        </w:rPr>
        <w:t>a</w:t>
      </w:r>
      <w:r w:rsidRPr="00D23656">
        <w:rPr>
          <w:color w:val="000000"/>
        </w:rPr>
        <w:t>nd</w:t>
      </w:r>
      <w:r w:rsidR="00B35892">
        <w:rPr>
          <w:color w:val="000000"/>
        </w:rPr>
        <w:t xml:space="preserve"> </w:t>
      </w:r>
      <w:r w:rsidRPr="00D23656">
        <w:rPr>
          <w:color w:val="000000"/>
        </w:rPr>
        <w:t>particularly</w:t>
      </w:r>
      <w:r w:rsidR="00B35892">
        <w:rPr>
          <w:color w:val="000000"/>
        </w:rPr>
        <w:t xml:space="preserve"> </w:t>
      </w:r>
      <w:r w:rsidRPr="00D23656">
        <w:rPr>
          <w:color w:val="000000"/>
        </w:rPr>
        <w:t>the</w:t>
      </w:r>
      <w:r w:rsidR="00B35892">
        <w:rPr>
          <w:color w:val="000000"/>
        </w:rPr>
        <w:t xml:space="preserve"> </w:t>
      </w:r>
      <w:r>
        <w:rPr>
          <w:color w:val="000000"/>
          <w:spacing w:val="7"/>
        </w:rPr>
        <w:t>“</w:t>
      </w:r>
      <w:r w:rsidRPr="00B0356C">
        <w:rPr>
          <w:color w:val="000000"/>
        </w:rPr>
        <w:t>Capacity Trader DAMAS User Guide</w:t>
      </w:r>
      <w:r>
        <w:rPr>
          <w:color w:val="000000"/>
        </w:rPr>
        <w:t>”</w:t>
      </w:r>
      <w:r w:rsidR="00B35892">
        <w:rPr>
          <w:color w:val="000000"/>
        </w:rPr>
        <w:t xml:space="preserve"> </w:t>
      </w:r>
      <w:r w:rsidRPr="00D23656">
        <w:rPr>
          <w:color w:val="000000"/>
        </w:rPr>
        <w:t>are</w:t>
      </w:r>
      <w:r w:rsidR="00B35892">
        <w:rPr>
          <w:color w:val="000000"/>
        </w:rPr>
        <w:t xml:space="preserve"> </w:t>
      </w:r>
      <w:r w:rsidRPr="00D23656">
        <w:rPr>
          <w:color w:val="000000"/>
        </w:rPr>
        <w:t>developed</w:t>
      </w:r>
      <w:r w:rsidR="00B35892">
        <w:rPr>
          <w:color w:val="000000"/>
        </w:rPr>
        <w:t xml:space="preserve"> </w:t>
      </w:r>
      <w:r w:rsidRPr="00D23656">
        <w:rPr>
          <w:color w:val="000000"/>
        </w:rPr>
        <w:t>by</w:t>
      </w:r>
      <w:r w:rsidR="00B35892">
        <w:rPr>
          <w:color w:val="000000"/>
        </w:rPr>
        <w:t xml:space="preserve"> </w:t>
      </w:r>
      <w:r w:rsidRPr="00D23656">
        <w:rPr>
          <w:color w:val="000000"/>
        </w:rPr>
        <w:t>TRANSELECTRICA.</w:t>
      </w:r>
      <w:r w:rsidR="00B35892">
        <w:rPr>
          <w:color w:val="000000"/>
        </w:rPr>
        <w:t xml:space="preserve"> </w:t>
      </w:r>
      <w:r w:rsidRPr="00D23656">
        <w:rPr>
          <w:color w:val="000000"/>
        </w:rPr>
        <w:t>Therefore</w:t>
      </w:r>
      <w:r w:rsidR="00B35892">
        <w:rPr>
          <w:color w:val="000000"/>
        </w:rPr>
        <w:t xml:space="preserve"> </w:t>
      </w:r>
      <w:r w:rsidRPr="00D23656">
        <w:rPr>
          <w:color w:val="000000"/>
        </w:rPr>
        <w:t>the</w:t>
      </w:r>
      <w:r w:rsidR="00B35892">
        <w:rPr>
          <w:color w:val="000000"/>
        </w:rPr>
        <w:t xml:space="preserve"> </w:t>
      </w:r>
      <w:r w:rsidRPr="00D23656">
        <w:rPr>
          <w:color w:val="000000"/>
        </w:rPr>
        <w:t>execution</w:t>
      </w:r>
      <w:r w:rsidR="00B35892">
        <w:rPr>
          <w:color w:val="000000"/>
        </w:rPr>
        <w:t xml:space="preserve"> </w:t>
      </w:r>
      <w:r w:rsidRPr="00D23656">
        <w:rPr>
          <w:color w:val="000000"/>
        </w:rPr>
        <w:t>and</w:t>
      </w:r>
      <w:r w:rsidR="00B35892">
        <w:rPr>
          <w:color w:val="000000"/>
        </w:rPr>
        <w:t xml:space="preserve"> </w:t>
      </w:r>
      <w:r w:rsidRPr="00D23656">
        <w:rPr>
          <w:color w:val="000000"/>
        </w:rPr>
        <w:t>the</w:t>
      </w:r>
      <w:r w:rsidR="00B35892">
        <w:rPr>
          <w:color w:val="000000"/>
        </w:rPr>
        <w:t xml:space="preserve"> </w:t>
      </w:r>
      <w:r w:rsidRPr="00D23656">
        <w:rPr>
          <w:color w:val="000000"/>
        </w:rPr>
        <w:t>ad</w:t>
      </w:r>
      <w:r w:rsidRPr="00D23656">
        <w:rPr>
          <w:color w:val="000000"/>
          <w:spacing w:val="-2"/>
        </w:rPr>
        <w:t>m</w:t>
      </w:r>
      <w:r w:rsidRPr="00D23656">
        <w:rPr>
          <w:color w:val="000000"/>
        </w:rPr>
        <w:t>in</w:t>
      </w:r>
      <w:r w:rsidRPr="00D23656">
        <w:rPr>
          <w:color w:val="000000"/>
          <w:spacing w:val="1"/>
        </w:rPr>
        <w:t>i</w:t>
      </w:r>
      <w:r w:rsidRPr="00D23656">
        <w:rPr>
          <w:color w:val="000000"/>
        </w:rPr>
        <w:t>stration of</w:t>
      </w:r>
      <w:r w:rsidR="00B35892">
        <w:rPr>
          <w:color w:val="000000"/>
        </w:rPr>
        <w:t xml:space="preserve"> </w:t>
      </w:r>
      <w:r w:rsidRPr="00D23656">
        <w:rPr>
          <w:color w:val="000000"/>
        </w:rPr>
        <w:t>the</w:t>
      </w:r>
      <w:r w:rsidR="00B35892">
        <w:rPr>
          <w:color w:val="000000"/>
        </w:rPr>
        <w:t xml:space="preserve"> </w:t>
      </w:r>
      <w:r w:rsidRPr="00D23656">
        <w:rPr>
          <w:color w:val="000000"/>
        </w:rPr>
        <w:t>intraday</w:t>
      </w:r>
      <w:r w:rsidR="00B35892">
        <w:rPr>
          <w:color w:val="000000"/>
        </w:rPr>
        <w:t xml:space="preserve"> </w:t>
      </w:r>
      <w:r w:rsidRPr="00D23656">
        <w:rPr>
          <w:color w:val="000000"/>
        </w:rPr>
        <w:t>auctions</w:t>
      </w:r>
      <w:r w:rsidR="00B35892">
        <w:rPr>
          <w:color w:val="000000"/>
        </w:rPr>
        <w:t xml:space="preserve"> </w:t>
      </w:r>
      <w:r w:rsidRPr="00D23656">
        <w:rPr>
          <w:color w:val="000000"/>
        </w:rPr>
        <w:t>are</w:t>
      </w:r>
      <w:r w:rsidR="00B35892">
        <w:rPr>
          <w:color w:val="000000"/>
        </w:rPr>
        <w:t xml:space="preserve"> </w:t>
      </w:r>
      <w:r w:rsidRPr="00D23656">
        <w:rPr>
          <w:color w:val="000000"/>
        </w:rPr>
        <w:t>totally</w:t>
      </w:r>
      <w:r w:rsidR="00B35892">
        <w:rPr>
          <w:color w:val="000000"/>
        </w:rPr>
        <w:t xml:space="preserve"> </w:t>
      </w:r>
      <w:r w:rsidRPr="00D23656">
        <w:rPr>
          <w:color w:val="000000"/>
        </w:rPr>
        <w:t>in</w:t>
      </w:r>
      <w:r w:rsidR="00B35892">
        <w:rPr>
          <w:color w:val="000000"/>
        </w:rPr>
        <w:t xml:space="preserve"> </w:t>
      </w:r>
      <w:r w:rsidRPr="00D23656">
        <w:rPr>
          <w:color w:val="000000"/>
        </w:rPr>
        <w:t>the</w:t>
      </w:r>
      <w:r w:rsidR="00B35892">
        <w:rPr>
          <w:color w:val="000000"/>
        </w:rPr>
        <w:t xml:space="preserve"> </w:t>
      </w:r>
      <w:r w:rsidRPr="00D23656">
        <w:rPr>
          <w:color w:val="000000"/>
        </w:rPr>
        <w:t>responsibili</w:t>
      </w:r>
      <w:r w:rsidRPr="00D23656">
        <w:rPr>
          <w:color w:val="000000"/>
          <w:spacing w:val="-1"/>
        </w:rPr>
        <w:t>t</w:t>
      </w:r>
      <w:r w:rsidRPr="00D23656">
        <w:rPr>
          <w:color w:val="000000"/>
        </w:rPr>
        <w:t>y</w:t>
      </w:r>
      <w:r w:rsidR="00B35892">
        <w:rPr>
          <w:color w:val="000000"/>
        </w:rPr>
        <w:t xml:space="preserve"> </w:t>
      </w:r>
      <w:r w:rsidRPr="00D23656">
        <w:rPr>
          <w:color w:val="000000"/>
        </w:rPr>
        <w:t>of</w:t>
      </w:r>
      <w:r w:rsidR="00B35892">
        <w:rPr>
          <w:color w:val="000000"/>
        </w:rPr>
        <w:t xml:space="preserve"> </w:t>
      </w:r>
      <w:r w:rsidRPr="00D23656">
        <w:rPr>
          <w:color w:val="000000"/>
        </w:rPr>
        <w:t>T</w:t>
      </w:r>
      <w:r w:rsidRPr="00D23656">
        <w:rPr>
          <w:color w:val="000000"/>
          <w:spacing w:val="-1"/>
        </w:rPr>
        <w:t>R</w:t>
      </w:r>
      <w:r w:rsidRPr="00D23656">
        <w:rPr>
          <w:color w:val="000000"/>
        </w:rPr>
        <w:t>ANSELECTRICA. Consequent</w:t>
      </w:r>
      <w:r w:rsidRPr="00D23656">
        <w:rPr>
          <w:color w:val="000000"/>
          <w:spacing w:val="-1"/>
        </w:rPr>
        <w:t>l</w:t>
      </w:r>
      <w:r w:rsidRPr="00D23656">
        <w:rPr>
          <w:color w:val="000000"/>
        </w:rPr>
        <w:t>y TRANSELECTRICA</w:t>
      </w:r>
      <w:r w:rsidR="00B35892">
        <w:rPr>
          <w:color w:val="000000"/>
        </w:rPr>
        <w:t xml:space="preserve"> </w:t>
      </w:r>
      <w:r w:rsidRPr="00D23656">
        <w:rPr>
          <w:color w:val="000000"/>
        </w:rPr>
        <w:t>ta</w:t>
      </w:r>
      <w:r w:rsidRPr="00D23656">
        <w:rPr>
          <w:color w:val="000000"/>
          <w:spacing w:val="2"/>
        </w:rPr>
        <w:t>k</w:t>
      </w:r>
      <w:r w:rsidRPr="00D23656">
        <w:rPr>
          <w:color w:val="000000"/>
        </w:rPr>
        <w:t>es</w:t>
      </w:r>
      <w:r w:rsidR="00B35892">
        <w:rPr>
          <w:color w:val="000000"/>
        </w:rPr>
        <w:t xml:space="preserve"> </w:t>
      </w:r>
      <w:r w:rsidRPr="00D23656">
        <w:rPr>
          <w:color w:val="000000"/>
        </w:rPr>
        <w:t>full</w:t>
      </w:r>
      <w:r w:rsidR="00B35892">
        <w:rPr>
          <w:color w:val="000000"/>
        </w:rPr>
        <w:t xml:space="preserve"> </w:t>
      </w:r>
      <w:r w:rsidRPr="00D23656">
        <w:rPr>
          <w:color w:val="000000"/>
        </w:rPr>
        <w:t>responsibili</w:t>
      </w:r>
      <w:r w:rsidRPr="00D23656">
        <w:rPr>
          <w:color w:val="000000"/>
          <w:spacing w:val="-1"/>
        </w:rPr>
        <w:t>t</w:t>
      </w:r>
      <w:r w:rsidRPr="00D23656">
        <w:rPr>
          <w:color w:val="000000"/>
        </w:rPr>
        <w:t>y</w:t>
      </w:r>
      <w:r w:rsidR="00B35892">
        <w:rPr>
          <w:color w:val="000000"/>
        </w:rPr>
        <w:t xml:space="preserve"> </w:t>
      </w:r>
      <w:r w:rsidRPr="00D23656">
        <w:rPr>
          <w:color w:val="000000"/>
          <w:spacing w:val="-1"/>
        </w:rPr>
        <w:t>f</w:t>
      </w:r>
      <w:r w:rsidRPr="00D23656">
        <w:rPr>
          <w:color w:val="000000"/>
          <w:spacing w:val="1"/>
        </w:rPr>
        <w:t>o</w:t>
      </w:r>
      <w:r w:rsidRPr="00D23656">
        <w:rPr>
          <w:color w:val="000000"/>
        </w:rPr>
        <w:t>r</w:t>
      </w:r>
      <w:r w:rsidR="00B35892">
        <w:rPr>
          <w:color w:val="000000"/>
        </w:rPr>
        <w:t xml:space="preserve"> </w:t>
      </w:r>
      <w:r w:rsidRPr="00D23656">
        <w:rPr>
          <w:color w:val="000000"/>
        </w:rPr>
        <w:t>t</w:t>
      </w:r>
      <w:r w:rsidRPr="00D23656">
        <w:rPr>
          <w:color w:val="000000"/>
          <w:spacing w:val="1"/>
        </w:rPr>
        <w:t>h</w:t>
      </w:r>
      <w:r w:rsidRPr="00D23656">
        <w:rPr>
          <w:color w:val="000000"/>
        </w:rPr>
        <w:t>e</w:t>
      </w:r>
      <w:r w:rsidR="00B35892">
        <w:rPr>
          <w:color w:val="000000"/>
        </w:rPr>
        <w:t xml:space="preserve"> </w:t>
      </w:r>
      <w:r w:rsidRPr="00D23656">
        <w:rPr>
          <w:color w:val="000000"/>
        </w:rPr>
        <w:t>correct,</w:t>
      </w:r>
      <w:r w:rsidR="00B35892">
        <w:rPr>
          <w:color w:val="000000"/>
        </w:rPr>
        <w:t xml:space="preserve"> </w:t>
      </w:r>
      <w:r w:rsidRPr="00D23656">
        <w:rPr>
          <w:color w:val="000000"/>
        </w:rPr>
        <w:t>non-discri</w:t>
      </w:r>
      <w:r w:rsidRPr="00D23656">
        <w:rPr>
          <w:color w:val="000000"/>
          <w:spacing w:val="-2"/>
        </w:rPr>
        <w:t>m</w:t>
      </w:r>
      <w:r w:rsidRPr="00D23656">
        <w:rPr>
          <w:color w:val="000000"/>
        </w:rPr>
        <w:t>inato</w:t>
      </w:r>
      <w:r w:rsidRPr="00D23656">
        <w:rPr>
          <w:color w:val="000000"/>
          <w:spacing w:val="-1"/>
        </w:rPr>
        <w:t>r</w:t>
      </w:r>
      <w:r w:rsidRPr="00D23656">
        <w:rPr>
          <w:color w:val="000000"/>
        </w:rPr>
        <w:t>y</w:t>
      </w:r>
      <w:r w:rsidR="00B35892">
        <w:rPr>
          <w:color w:val="000000"/>
        </w:rPr>
        <w:t xml:space="preserve"> </w:t>
      </w:r>
      <w:r w:rsidRPr="00D23656">
        <w:rPr>
          <w:color w:val="000000"/>
        </w:rPr>
        <w:t>and</w:t>
      </w:r>
      <w:r w:rsidR="00B35892">
        <w:rPr>
          <w:color w:val="000000"/>
        </w:rPr>
        <w:t xml:space="preserve"> </w:t>
      </w:r>
      <w:r w:rsidRPr="00D23656">
        <w:rPr>
          <w:color w:val="000000"/>
        </w:rPr>
        <w:t>t</w:t>
      </w:r>
      <w:r w:rsidRPr="00D23656">
        <w:rPr>
          <w:color w:val="000000"/>
          <w:spacing w:val="-1"/>
        </w:rPr>
        <w:t>r</w:t>
      </w:r>
      <w:r w:rsidRPr="00D23656">
        <w:rPr>
          <w:color w:val="000000"/>
        </w:rPr>
        <w:t>ansparent</w:t>
      </w:r>
      <w:r w:rsidR="00B35892">
        <w:rPr>
          <w:color w:val="000000"/>
        </w:rPr>
        <w:t xml:space="preserve"> </w:t>
      </w:r>
      <w:r w:rsidRPr="00D23656">
        <w:rPr>
          <w:color w:val="000000"/>
        </w:rPr>
        <w:t>execution</w:t>
      </w:r>
      <w:r w:rsidR="00B35892">
        <w:rPr>
          <w:color w:val="000000"/>
        </w:rPr>
        <w:t xml:space="preserve"> </w:t>
      </w:r>
      <w:r w:rsidRPr="00D23656">
        <w:rPr>
          <w:color w:val="000000"/>
        </w:rPr>
        <w:t>of</w:t>
      </w:r>
      <w:r w:rsidR="00B35892">
        <w:rPr>
          <w:color w:val="000000"/>
        </w:rPr>
        <w:t xml:space="preserve"> </w:t>
      </w:r>
      <w:r w:rsidRPr="00D23656">
        <w:rPr>
          <w:color w:val="000000"/>
        </w:rPr>
        <w:t>the</w:t>
      </w:r>
      <w:r w:rsidR="00B35892">
        <w:rPr>
          <w:color w:val="000000"/>
        </w:rPr>
        <w:t xml:space="preserve"> </w:t>
      </w:r>
      <w:r w:rsidRPr="00D23656">
        <w:rPr>
          <w:color w:val="000000"/>
        </w:rPr>
        <w:t>Intrad</w:t>
      </w:r>
      <w:r w:rsidRPr="00D23656">
        <w:rPr>
          <w:color w:val="000000"/>
          <w:spacing w:val="-1"/>
        </w:rPr>
        <w:t>a</w:t>
      </w:r>
      <w:r w:rsidRPr="00D23656">
        <w:rPr>
          <w:color w:val="000000"/>
        </w:rPr>
        <w:t>y</w:t>
      </w:r>
      <w:r w:rsidR="00B35892">
        <w:rPr>
          <w:color w:val="000000"/>
        </w:rPr>
        <w:t xml:space="preserve"> </w:t>
      </w:r>
      <w:r w:rsidRPr="00D23656">
        <w:rPr>
          <w:color w:val="000000"/>
        </w:rPr>
        <w:t>Capacity</w:t>
      </w:r>
      <w:r w:rsidR="00B35892">
        <w:rPr>
          <w:color w:val="000000"/>
        </w:rPr>
        <w:t xml:space="preserve"> </w:t>
      </w:r>
      <w:r>
        <w:rPr>
          <w:color w:val="000000"/>
        </w:rPr>
        <w:t>Allocation</w:t>
      </w:r>
      <w:r w:rsidRPr="00D23656">
        <w:rPr>
          <w:color w:val="000000"/>
        </w:rPr>
        <w:t>s</w:t>
      </w:r>
      <w:r w:rsidR="00B35892">
        <w:rPr>
          <w:color w:val="000000"/>
        </w:rPr>
        <w:t xml:space="preserve"> </w:t>
      </w:r>
      <w:r w:rsidRPr="00D23656">
        <w:rPr>
          <w:color w:val="000000"/>
        </w:rPr>
        <w:t>and</w:t>
      </w:r>
      <w:r w:rsidR="00B35892">
        <w:rPr>
          <w:color w:val="000000"/>
        </w:rPr>
        <w:t xml:space="preserve"> </w:t>
      </w:r>
      <w:r w:rsidRPr="00D23656">
        <w:rPr>
          <w:color w:val="000000"/>
          <w:spacing w:val="-1"/>
        </w:rPr>
        <w:t>f</w:t>
      </w:r>
      <w:r w:rsidRPr="00D23656">
        <w:rPr>
          <w:color w:val="000000"/>
          <w:spacing w:val="1"/>
        </w:rPr>
        <w:t>o</w:t>
      </w:r>
      <w:r w:rsidRPr="00D23656">
        <w:rPr>
          <w:color w:val="000000"/>
        </w:rPr>
        <w:t>r</w:t>
      </w:r>
      <w:r w:rsidR="00B35892">
        <w:rPr>
          <w:color w:val="000000"/>
        </w:rPr>
        <w:t xml:space="preserve"> </w:t>
      </w:r>
      <w:r w:rsidRPr="00D23656">
        <w:rPr>
          <w:color w:val="000000"/>
          <w:spacing w:val="-1"/>
        </w:rPr>
        <w:t>t</w:t>
      </w:r>
      <w:r w:rsidRPr="00D23656">
        <w:rPr>
          <w:color w:val="000000"/>
          <w:spacing w:val="1"/>
        </w:rPr>
        <w:t>h</w:t>
      </w:r>
      <w:r w:rsidRPr="00D23656">
        <w:rPr>
          <w:color w:val="000000"/>
        </w:rPr>
        <w:t>e</w:t>
      </w:r>
      <w:r w:rsidR="00B35892">
        <w:rPr>
          <w:color w:val="000000"/>
        </w:rPr>
        <w:t xml:space="preserve"> </w:t>
      </w:r>
      <w:r w:rsidRPr="00D23656">
        <w:rPr>
          <w:color w:val="000000"/>
        </w:rPr>
        <w:t>full</w:t>
      </w:r>
      <w:r w:rsidR="00B35892">
        <w:rPr>
          <w:color w:val="000000"/>
        </w:rPr>
        <w:t xml:space="preserve"> </w:t>
      </w:r>
      <w:r w:rsidRPr="00D23656">
        <w:rPr>
          <w:color w:val="000000"/>
        </w:rPr>
        <w:t>co</w:t>
      </w:r>
      <w:r w:rsidRPr="00D23656">
        <w:rPr>
          <w:color w:val="000000"/>
          <w:spacing w:val="-2"/>
        </w:rPr>
        <w:t>m</w:t>
      </w:r>
      <w:r w:rsidRPr="00D23656">
        <w:rPr>
          <w:color w:val="000000"/>
          <w:spacing w:val="1"/>
        </w:rPr>
        <w:t>p</w:t>
      </w:r>
      <w:r w:rsidRPr="00D23656">
        <w:rPr>
          <w:color w:val="000000"/>
        </w:rPr>
        <w:t>liance with</w:t>
      </w:r>
      <w:r w:rsidR="00B35892">
        <w:rPr>
          <w:color w:val="000000"/>
        </w:rPr>
        <w:t xml:space="preserve"> </w:t>
      </w:r>
      <w:r w:rsidRPr="00D23656">
        <w:rPr>
          <w:color w:val="000000"/>
        </w:rPr>
        <w:t>applicable national</w:t>
      </w:r>
      <w:r w:rsidR="00B35892">
        <w:rPr>
          <w:color w:val="000000"/>
        </w:rPr>
        <w:t xml:space="preserve"> </w:t>
      </w:r>
      <w:r w:rsidRPr="00D23656">
        <w:rPr>
          <w:color w:val="000000"/>
        </w:rPr>
        <w:t>and</w:t>
      </w:r>
      <w:r w:rsidR="00B35892">
        <w:rPr>
          <w:color w:val="000000"/>
        </w:rPr>
        <w:t xml:space="preserve"> </w:t>
      </w:r>
      <w:r w:rsidRPr="00D23656">
        <w:rPr>
          <w:color w:val="000000"/>
        </w:rPr>
        <w:t>EU</w:t>
      </w:r>
      <w:r w:rsidR="00B35892">
        <w:rPr>
          <w:color w:val="000000"/>
        </w:rPr>
        <w:t xml:space="preserve"> </w:t>
      </w:r>
      <w:r w:rsidRPr="00D23656">
        <w:rPr>
          <w:color w:val="000000"/>
        </w:rPr>
        <w:t>laws</w:t>
      </w:r>
      <w:r w:rsidR="00B35892">
        <w:rPr>
          <w:color w:val="000000"/>
        </w:rPr>
        <w:t xml:space="preserve"> </w:t>
      </w:r>
      <w:r w:rsidRPr="00D23656">
        <w:rPr>
          <w:color w:val="000000"/>
          <w:spacing w:val="-1"/>
        </w:rPr>
        <w:t>a</w:t>
      </w:r>
      <w:r w:rsidRPr="00D23656">
        <w:rPr>
          <w:color w:val="000000"/>
        </w:rPr>
        <w:t>nd/or</w:t>
      </w:r>
      <w:r w:rsidR="00B35892">
        <w:rPr>
          <w:color w:val="000000"/>
        </w:rPr>
        <w:t xml:space="preserve"> </w:t>
      </w:r>
      <w:r w:rsidRPr="00D23656">
        <w:rPr>
          <w:color w:val="000000"/>
        </w:rPr>
        <w:t>regu</w:t>
      </w:r>
      <w:r w:rsidRPr="00D23656">
        <w:rPr>
          <w:color w:val="000000"/>
          <w:spacing w:val="-1"/>
        </w:rPr>
        <w:t>l</w:t>
      </w:r>
      <w:r w:rsidRPr="00D23656">
        <w:rPr>
          <w:color w:val="000000"/>
        </w:rPr>
        <w:t>atory</w:t>
      </w:r>
      <w:r w:rsidR="00B35892">
        <w:rPr>
          <w:color w:val="000000"/>
        </w:rPr>
        <w:t xml:space="preserve"> </w:t>
      </w:r>
      <w:r w:rsidRPr="00D23656">
        <w:rPr>
          <w:color w:val="000000"/>
        </w:rPr>
        <w:lastRenderedPageBreak/>
        <w:t>re</w:t>
      </w:r>
      <w:r w:rsidRPr="00D23656">
        <w:rPr>
          <w:color w:val="000000"/>
          <w:spacing w:val="-1"/>
        </w:rPr>
        <w:t>q</w:t>
      </w:r>
      <w:r w:rsidRPr="00D23656">
        <w:rPr>
          <w:color w:val="000000"/>
          <w:spacing w:val="1"/>
        </w:rPr>
        <w:t>u</w:t>
      </w:r>
      <w:r w:rsidRPr="00D23656">
        <w:rPr>
          <w:color w:val="000000"/>
        </w:rPr>
        <w:t>irements.</w:t>
      </w:r>
    </w:p>
    <w:p w14:paraId="0017B574" w14:textId="0F6B4FE4" w:rsidR="00277232" w:rsidRPr="00D23656" w:rsidRDefault="00277232" w:rsidP="007519C9">
      <w:pPr>
        <w:widowControl w:val="0"/>
        <w:tabs>
          <w:tab w:val="left" w:pos="880"/>
        </w:tabs>
        <w:autoSpaceDE w:val="0"/>
        <w:autoSpaceDN w:val="0"/>
        <w:adjustRightInd w:val="0"/>
        <w:spacing w:after="240"/>
        <w:ind w:left="894" w:right="109" w:hanging="720"/>
        <w:jc w:val="both"/>
        <w:rPr>
          <w:color w:val="000000"/>
        </w:rPr>
      </w:pPr>
      <w:r w:rsidRPr="00D23656">
        <w:rPr>
          <w:color w:val="000000"/>
        </w:rPr>
        <w:t>4.1.4</w:t>
      </w:r>
      <w:r w:rsidRPr="00D23656">
        <w:rPr>
          <w:color w:val="000000"/>
        </w:rPr>
        <w:tab/>
        <w:t xml:space="preserve">The </w:t>
      </w:r>
      <w:r>
        <w:t xml:space="preserve">Allocation </w:t>
      </w:r>
      <w:r w:rsidRPr="00D23656">
        <w:rPr>
          <w:color w:val="000000"/>
        </w:rPr>
        <w:t xml:space="preserve">Office reserves the right to change operationally </w:t>
      </w:r>
      <w:r w:rsidR="00FA2FA8">
        <w:rPr>
          <w:color w:val="000000"/>
        </w:rPr>
        <w:t>a Business D</w:t>
      </w:r>
      <w:r w:rsidRPr="00653D66">
        <w:rPr>
          <w:color w:val="000000"/>
        </w:rPr>
        <w:t>ay(s)</w:t>
      </w:r>
      <w:r w:rsidRPr="00D23656">
        <w:rPr>
          <w:color w:val="000000"/>
        </w:rPr>
        <w:t xml:space="preserve"> regime in reasonable cases initiated by T</w:t>
      </w:r>
      <w:r w:rsidR="00105584">
        <w:rPr>
          <w:color w:val="000000"/>
        </w:rPr>
        <w:t>RANSELECTRICA</w:t>
      </w:r>
      <w:r w:rsidRPr="00D23656">
        <w:rPr>
          <w:color w:val="000000"/>
        </w:rPr>
        <w:t xml:space="preserve"> and/or </w:t>
      </w:r>
      <w:r w:rsidR="00847B79">
        <w:rPr>
          <w:color w:val="000000"/>
        </w:rPr>
        <w:t>EMS</w:t>
      </w:r>
      <w:r w:rsidRPr="00D23656">
        <w:rPr>
          <w:color w:val="000000"/>
        </w:rPr>
        <w:t>, especially when the following technical problems arise: a general collapse of the internet, a collapse of all internet connections of the DAMAS system or a collapse of DAMAS system (servers, database of DAMAS system, application error). All Users of the DAMAS system will be informed, without undue delay, of the actual operational situation.</w:t>
      </w:r>
    </w:p>
    <w:p w14:paraId="0B0F35D5" w14:textId="22E491AE" w:rsidR="0099013E" w:rsidRDefault="00277232" w:rsidP="00C83EC4">
      <w:pPr>
        <w:widowControl w:val="0"/>
        <w:tabs>
          <w:tab w:val="left" w:pos="880"/>
        </w:tabs>
        <w:autoSpaceDE w:val="0"/>
        <w:autoSpaceDN w:val="0"/>
        <w:adjustRightInd w:val="0"/>
        <w:spacing w:after="240"/>
        <w:ind w:left="894" w:right="108" w:hanging="720"/>
        <w:jc w:val="both"/>
        <w:rPr>
          <w:color w:val="000000"/>
        </w:rPr>
      </w:pPr>
      <w:r w:rsidRPr="00D23656">
        <w:rPr>
          <w:color w:val="000000"/>
        </w:rPr>
        <w:t>4.1.5</w:t>
      </w:r>
      <w:r w:rsidRPr="00D23656">
        <w:rPr>
          <w:color w:val="000000"/>
        </w:rPr>
        <w:tab/>
        <w:t>The</w:t>
      </w:r>
      <w:r w:rsidR="00770573">
        <w:rPr>
          <w:color w:val="000000"/>
        </w:rPr>
        <w:t xml:space="preserve"> </w:t>
      </w:r>
      <w:r w:rsidRPr="00D23656">
        <w:rPr>
          <w:color w:val="000000"/>
        </w:rPr>
        <w:t>whole</w:t>
      </w:r>
      <w:r w:rsidR="00770573">
        <w:rPr>
          <w:color w:val="000000"/>
        </w:rPr>
        <w:t xml:space="preserve"> </w:t>
      </w:r>
      <w:r w:rsidRPr="00D23656">
        <w:rPr>
          <w:color w:val="000000"/>
        </w:rPr>
        <w:t>communication</w:t>
      </w:r>
      <w:r w:rsidR="00770573">
        <w:rPr>
          <w:color w:val="000000"/>
        </w:rPr>
        <w:t xml:space="preserve"> </w:t>
      </w:r>
      <w:r w:rsidRPr="00D23656">
        <w:rPr>
          <w:color w:val="000000"/>
        </w:rPr>
        <w:t>with</w:t>
      </w:r>
      <w:r w:rsidR="00770573">
        <w:rPr>
          <w:color w:val="000000"/>
        </w:rPr>
        <w:t xml:space="preserve"> </w:t>
      </w:r>
      <w:r w:rsidRPr="00D23656">
        <w:rPr>
          <w:color w:val="000000"/>
        </w:rPr>
        <w:t>the</w:t>
      </w:r>
      <w:r w:rsidR="00770573">
        <w:rPr>
          <w:color w:val="000000"/>
        </w:rPr>
        <w:t xml:space="preserve"> </w:t>
      </w:r>
      <w:r w:rsidRPr="00D23656">
        <w:rPr>
          <w:color w:val="000000"/>
        </w:rPr>
        <w:t>DAMAS</w:t>
      </w:r>
      <w:r w:rsidR="00770573">
        <w:rPr>
          <w:color w:val="000000"/>
        </w:rPr>
        <w:t xml:space="preserve"> </w:t>
      </w:r>
      <w:r w:rsidRPr="00D23656">
        <w:rPr>
          <w:color w:val="000000"/>
        </w:rPr>
        <w:t>s</w:t>
      </w:r>
      <w:r w:rsidRPr="00D23656">
        <w:rPr>
          <w:color w:val="000000"/>
          <w:spacing w:val="2"/>
        </w:rPr>
        <w:t>y</w:t>
      </w:r>
      <w:r w:rsidRPr="00D23656">
        <w:rPr>
          <w:color w:val="000000"/>
        </w:rPr>
        <w:t>s</w:t>
      </w:r>
      <w:r w:rsidRPr="00D23656">
        <w:rPr>
          <w:color w:val="000000"/>
          <w:spacing w:val="2"/>
        </w:rPr>
        <w:t>t</w:t>
      </w:r>
      <w:r w:rsidRPr="00D23656">
        <w:rPr>
          <w:color w:val="000000"/>
        </w:rPr>
        <w:t>em</w:t>
      </w:r>
      <w:r w:rsidR="00770573">
        <w:rPr>
          <w:color w:val="000000"/>
        </w:rPr>
        <w:t xml:space="preserve"> </w:t>
      </w:r>
      <w:r w:rsidRPr="00D23656">
        <w:rPr>
          <w:color w:val="000000"/>
        </w:rPr>
        <w:t>will</w:t>
      </w:r>
      <w:r w:rsidR="00770573">
        <w:rPr>
          <w:color w:val="000000"/>
        </w:rPr>
        <w:t xml:space="preserve"> </w:t>
      </w:r>
      <w:r w:rsidRPr="00D23656">
        <w:rPr>
          <w:color w:val="000000"/>
        </w:rPr>
        <w:t>be</w:t>
      </w:r>
      <w:r w:rsidR="00770573">
        <w:rPr>
          <w:color w:val="000000"/>
        </w:rPr>
        <w:t xml:space="preserve"> </w:t>
      </w:r>
      <w:r w:rsidRPr="00D23656">
        <w:rPr>
          <w:color w:val="000000"/>
        </w:rPr>
        <w:t>archived.</w:t>
      </w:r>
      <w:r w:rsidR="00770573">
        <w:rPr>
          <w:color w:val="000000"/>
        </w:rPr>
        <w:t xml:space="preserve"> </w:t>
      </w:r>
      <w:r w:rsidRPr="00D23656">
        <w:rPr>
          <w:color w:val="000000"/>
        </w:rPr>
        <w:t>Each</w:t>
      </w:r>
      <w:r w:rsidR="00770573">
        <w:rPr>
          <w:color w:val="000000"/>
        </w:rPr>
        <w:t xml:space="preserve"> </w:t>
      </w:r>
      <w:r w:rsidRPr="00D23656">
        <w:rPr>
          <w:color w:val="000000"/>
          <w:spacing w:val="-2"/>
        </w:rPr>
        <w:t>m</w:t>
      </w:r>
      <w:r w:rsidRPr="00D23656">
        <w:rPr>
          <w:color w:val="000000"/>
          <w:spacing w:val="1"/>
        </w:rPr>
        <w:t>e</w:t>
      </w:r>
      <w:r w:rsidRPr="00D23656">
        <w:rPr>
          <w:color w:val="000000"/>
        </w:rPr>
        <w:t>ssage</w:t>
      </w:r>
      <w:r w:rsidR="00770573">
        <w:rPr>
          <w:color w:val="000000"/>
        </w:rPr>
        <w:t xml:space="preserve"> </w:t>
      </w:r>
      <w:r w:rsidRPr="00D23656">
        <w:rPr>
          <w:color w:val="000000"/>
        </w:rPr>
        <w:t>from</w:t>
      </w:r>
      <w:r w:rsidR="00770573">
        <w:rPr>
          <w:color w:val="000000"/>
        </w:rPr>
        <w:t xml:space="preserve"> </w:t>
      </w:r>
      <w:r w:rsidRPr="00D23656">
        <w:rPr>
          <w:color w:val="000000"/>
        </w:rPr>
        <w:t>the DAMAS</w:t>
      </w:r>
      <w:r w:rsidR="00770573">
        <w:rPr>
          <w:color w:val="000000"/>
        </w:rPr>
        <w:t xml:space="preserve"> </w:t>
      </w:r>
      <w:r w:rsidRPr="00D23656">
        <w:rPr>
          <w:color w:val="000000"/>
        </w:rPr>
        <w:t>s</w:t>
      </w:r>
      <w:r w:rsidRPr="00D23656">
        <w:rPr>
          <w:color w:val="000000"/>
          <w:spacing w:val="2"/>
        </w:rPr>
        <w:t>y</w:t>
      </w:r>
      <w:r w:rsidRPr="00D23656">
        <w:rPr>
          <w:color w:val="000000"/>
        </w:rPr>
        <w:t>st</w:t>
      </w:r>
      <w:r w:rsidRPr="00D23656">
        <w:rPr>
          <w:color w:val="000000"/>
          <w:spacing w:val="1"/>
        </w:rPr>
        <w:t>e</w:t>
      </w:r>
      <w:r w:rsidRPr="00D23656">
        <w:rPr>
          <w:color w:val="000000"/>
        </w:rPr>
        <w:t>m</w:t>
      </w:r>
      <w:r w:rsidR="00770573">
        <w:rPr>
          <w:color w:val="000000"/>
        </w:rPr>
        <w:t xml:space="preserve"> </w:t>
      </w:r>
      <w:r w:rsidRPr="00D23656">
        <w:rPr>
          <w:color w:val="000000"/>
        </w:rPr>
        <w:t>is att</w:t>
      </w:r>
      <w:r w:rsidRPr="00D23656">
        <w:rPr>
          <w:color w:val="000000"/>
          <w:spacing w:val="1"/>
        </w:rPr>
        <w:t>ach</w:t>
      </w:r>
      <w:r w:rsidRPr="00D23656">
        <w:rPr>
          <w:color w:val="000000"/>
        </w:rPr>
        <w:t>ed</w:t>
      </w:r>
      <w:r w:rsidR="00770573">
        <w:rPr>
          <w:color w:val="000000"/>
        </w:rPr>
        <w:t xml:space="preserve"> </w:t>
      </w:r>
      <w:r w:rsidRPr="00D23656">
        <w:rPr>
          <w:color w:val="000000"/>
        </w:rPr>
        <w:t>by a</w:t>
      </w:r>
      <w:r w:rsidR="00CE7C1F">
        <w:rPr>
          <w:color w:val="000000"/>
        </w:rPr>
        <w:t xml:space="preserve"> </w:t>
      </w:r>
      <w:r w:rsidRPr="00D23656">
        <w:rPr>
          <w:color w:val="000000"/>
        </w:rPr>
        <w:t>time st</w:t>
      </w:r>
      <w:r w:rsidRPr="00D23656">
        <w:rPr>
          <w:color w:val="000000"/>
          <w:spacing w:val="1"/>
        </w:rPr>
        <w:t>a</w:t>
      </w:r>
      <w:r w:rsidRPr="00D23656">
        <w:rPr>
          <w:color w:val="000000"/>
          <w:spacing w:val="-2"/>
        </w:rPr>
        <w:t>m</w:t>
      </w:r>
      <w:r w:rsidRPr="00D23656">
        <w:rPr>
          <w:color w:val="000000"/>
        </w:rPr>
        <w:t xml:space="preserve">p, </w:t>
      </w:r>
      <w:r w:rsidRPr="00D23656">
        <w:rPr>
          <w:color w:val="000000"/>
          <w:spacing w:val="2"/>
        </w:rPr>
        <w:t>b</w:t>
      </w:r>
      <w:r w:rsidRPr="00D23656">
        <w:rPr>
          <w:color w:val="000000"/>
          <w:spacing w:val="1"/>
        </w:rPr>
        <w:t>o</w:t>
      </w:r>
      <w:r w:rsidRPr="00D23656">
        <w:rPr>
          <w:color w:val="000000"/>
        </w:rPr>
        <w:t xml:space="preserve">th </w:t>
      </w:r>
      <w:r w:rsidRPr="00D23656">
        <w:rPr>
          <w:color w:val="000000"/>
          <w:spacing w:val="-2"/>
        </w:rPr>
        <w:t>m</w:t>
      </w:r>
      <w:r w:rsidRPr="00D23656">
        <w:rPr>
          <w:color w:val="000000"/>
          <w:spacing w:val="1"/>
        </w:rPr>
        <w:t>e</w:t>
      </w:r>
      <w:r w:rsidRPr="00D23656">
        <w:rPr>
          <w:color w:val="000000"/>
        </w:rPr>
        <w:t>ssa</w:t>
      </w:r>
      <w:r w:rsidRPr="00D23656">
        <w:rPr>
          <w:color w:val="000000"/>
          <w:spacing w:val="2"/>
        </w:rPr>
        <w:t>g</w:t>
      </w:r>
      <w:r w:rsidRPr="00D23656">
        <w:rPr>
          <w:color w:val="000000"/>
        </w:rPr>
        <w:t>es</w:t>
      </w:r>
      <w:r w:rsidR="00770573">
        <w:rPr>
          <w:color w:val="000000"/>
        </w:rPr>
        <w:t xml:space="preserve"> </w:t>
      </w:r>
      <w:r w:rsidRPr="00D23656">
        <w:rPr>
          <w:color w:val="000000"/>
        </w:rPr>
        <w:t>leaving</w:t>
      </w:r>
      <w:r w:rsidR="00770573">
        <w:rPr>
          <w:color w:val="000000"/>
        </w:rPr>
        <w:t xml:space="preserve"> </w:t>
      </w:r>
      <w:r w:rsidRPr="00D23656">
        <w:rPr>
          <w:color w:val="000000"/>
        </w:rPr>
        <w:t>the DAMAS</w:t>
      </w:r>
      <w:r w:rsidR="00770573">
        <w:rPr>
          <w:color w:val="000000"/>
        </w:rPr>
        <w:t xml:space="preserve"> </w:t>
      </w:r>
      <w:r w:rsidRPr="00D23656">
        <w:rPr>
          <w:color w:val="000000"/>
        </w:rPr>
        <w:t>s</w:t>
      </w:r>
      <w:r w:rsidRPr="00D23656">
        <w:rPr>
          <w:color w:val="000000"/>
          <w:spacing w:val="2"/>
        </w:rPr>
        <w:t>y</w:t>
      </w:r>
      <w:r w:rsidRPr="00D23656">
        <w:rPr>
          <w:color w:val="000000"/>
        </w:rPr>
        <w:t>st</w:t>
      </w:r>
      <w:r w:rsidRPr="00D23656">
        <w:rPr>
          <w:color w:val="000000"/>
          <w:spacing w:val="1"/>
        </w:rPr>
        <w:t>e</w:t>
      </w:r>
      <w:r w:rsidRPr="00D23656">
        <w:rPr>
          <w:color w:val="000000"/>
        </w:rPr>
        <w:t>m</w:t>
      </w:r>
      <w:r w:rsidR="00770573">
        <w:rPr>
          <w:color w:val="000000"/>
        </w:rPr>
        <w:t xml:space="preserve"> </w:t>
      </w:r>
      <w:r w:rsidRPr="00D23656">
        <w:rPr>
          <w:color w:val="000000"/>
        </w:rPr>
        <w:t>or me</w:t>
      </w:r>
      <w:r w:rsidRPr="00D23656">
        <w:rPr>
          <w:color w:val="000000"/>
          <w:spacing w:val="1"/>
        </w:rPr>
        <w:t>s</w:t>
      </w:r>
      <w:r w:rsidRPr="00D23656">
        <w:rPr>
          <w:color w:val="000000"/>
        </w:rPr>
        <w:t>sages</w:t>
      </w:r>
      <w:r w:rsidR="00770573">
        <w:rPr>
          <w:color w:val="000000"/>
        </w:rPr>
        <w:t xml:space="preserve"> </w:t>
      </w:r>
      <w:r w:rsidRPr="00D23656">
        <w:rPr>
          <w:color w:val="000000"/>
          <w:spacing w:val="1"/>
        </w:rPr>
        <w:t>r</w:t>
      </w:r>
      <w:r w:rsidRPr="00D23656">
        <w:rPr>
          <w:color w:val="000000"/>
        </w:rPr>
        <w:t>e</w:t>
      </w:r>
      <w:r w:rsidRPr="00D23656">
        <w:rPr>
          <w:color w:val="000000"/>
          <w:spacing w:val="1"/>
        </w:rPr>
        <w:t>c</w:t>
      </w:r>
      <w:r w:rsidRPr="00D23656">
        <w:rPr>
          <w:color w:val="000000"/>
        </w:rPr>
        <w:t>eived</w:t>
      </w:r>
      <w:r w:rsidR="00770573">
        <w:rPr>
          <w:color w:val="000000"/>
        </w:rPr>
        <w:t xml:space="preserve"> </w:t>
      </w:r>
      <w:r w:rsidRPr="00D23656">
        <w:rPr>
          <w:color w:val="000000"/>
        </w:rPr>
        <w:t>by</w:t>
      </w:r>
      <w:r w:rsidR="00770573">
        <w:rPr>
          <w:color w:val="000000"/>
        </w:rPr>
        <w:t xml:space="preserve"> </w:t>
      </w:r>
      <w:r w:rsidRPr="00D23656">
        <w:rPr>
          <w:color w:val="000000"/>
        </w:rPr>
        <w:t>the</w:t>
      </w:r>
      <w:r w:rsidR="00770573">
        <w:rPr>
          <w:color w:val="000000"/>
        </w:rPr>
        <w:t xml:space="preserve"> </w:t>
      </w:r>
      <w:r w:rsidRPr="00D23656">
        <w:rPr>
          <w:color w:val="000000"/>
        </w:rPr>
        <w:t>DAMAS</w:t>
      </w:r>
      <w:r w:rsidR="00770573">
        <w:rPr>
          <w:color w:val="000000"/>
        </w:rPr>
        <w:t xml:space="preserve"> </w:t>
      </w:r>
      <w:r w:rsidRPr="00D23656">
        <w:rPr>
          <w:color w:val="000000"/>
        </w:rPr>
        <w:t>s</w:t>
      </w:r>
      <w:r w:rsidRPr="00D23656">
        <w:rPr>
          <w:color w:val="000000"/>
          <w:spacing w:val="2"/>
        </w:rPr>
        <w:t>y</w:t>
      </w:r>
      <w:r w:rsidRPr="00D23656">
        <w:rPr>
          <w:color w:val="000000"/>
        </w:rPr>
        <w:t>st</w:t>
      </w:r>
      <w:r w:rsidRPr="00D23656">
        <w:rPr>
          <w:color w:val="000000"/>
          <w:spacing w:val="1"/>
        </w:rPr>
        <w:t>e</w:t>
      </w:r>
      <w:r w:rsidRPr="00D23656">
        <w:rPr>
          <w:color w:val="000000"/>
          <w:spacing w:val="-2"/>
        </w:rPr>
        <w:t>m</w:t>
      </w:r>
      <w:r w:rsidRPr="00D23656">
        <w:rPr>
          <w:color w:val="000000"/>
        </w:rPr>
        <w:t>.</w:t>
      </w:r>
      <w:r w:rsidR="00CE7C1F">
        <w:rPr>
          <w:color w:val="000000"/>
        </w:rPr>
        <w:t xml:space="preserve"> </w:t>
      </w:r>
      <w:r w:rsidRPr="00D23656">
        <w:rPr>
          <w:color w:val="000000"/>
        </w:rPr>
        <w:t>The</w:t>
      </w:r>
      <w:r w:rsidR="00770573">
        <w:rPr>
          <w:color w:val="000000"/>
        </w:rPr>
        <w:t xml:space="preserve"> </w:t>
      </w:r>
      <w:r w:rsidRPr="00D23656">
        <w:rPr>
          <w:color w:val="000000"/>
        </w:rPr>
        <w:t>t</w:t>
      </w:r>
      <w:r w:rsidRPr="00D23656">
        <w:rPr>
          <w:color w:val="000000"/>
          <w:spacing w:val="2"/>
        </w:rPr>
        <w:t>i</w:t>
      </w:r>
      <w:r w:rsidRPr="00D23656">
        <w:rPr>
          <w:color w:val="000000"/>
        </w:rPr>
        <w:t>mest</w:t>
      </w:r>
      <w:r w:rsidRPr="00D23656">
        <w:rPr>
          <w:color w:val="000000"/>
          <w:spacing w:val="1"/>
        </w:rPr>
        <w:t>a</w:t>
      </w:r>
      <w:r w:rsidRPr="00D23656">
        <w:rPr>
          <w:color w:val="000000"/>
        </w:rPr>
        <w:t>mp</w:t>
      </w:r>
      <w:r w:rsidR="00770573">
        <w:rPr>
          <w:color w:val="000000"/>
        </w:rPr>
        <w:t xml:space="preserve"> </w:t>
      </w:r>
      <w:r w:rsidRPr="00D23656">
        <w:rPr>
          <w:color w:val="000000"/>
        </w:rPr>
        <w:t>u</w:t>
      </w:r>
      <w:r w:rsidRPr="00D23656">
        <w:rPr>
          <w:color w:val="000000"/>
          <w:spacing w:val="1"/>
        </w:rPr>
        <w:t>s</w:t>
      </w:r>
      <w:r w:rsidRPr="00D23656">
        <w:rPr>
          <w:color w:val="000000"/>
        </w:rPr>
        <w:t>ed</w:t>
      </w:r>
      <w:r w:rsidR="00770573">
        <w:rPr>
          <w:color w:val="000000"/>
        </w:rPr>
        <w:t xml:space="preserve"> </w:t>
      </w:r>
      <w:r w:rsidRPr="00D23656">
        <w:rPr>
          <w:color w:val="000000"/>
        </w:rPr>
        <w:t>is</w:t>
      </w:r>
      <w:r w:rsidR="00770573">
        <w:rPr>
          <w:color w:val="000000"/>
        </w:rPr>
        <w:t xml:space="preserve"> </w:t>
      </w:r>
      <w:r w:rsidRPr="00D23656">
        <w:rPr>
          <w:color w:val="000000"/>
        </w:rPr>
        <w:t>the</w:t>
      </w:r>
      <w:r w:rsidR="00770573">
        <w:rPr>
          <w:color w:val="000000"/>
        </w:rPr>
        <w:t xml:space="preserve"> </w:t>
      </w:r>
      <w:r w:rsidRPr="00D23656">
        <w:rPr>
          <w:color w:val="000000"/>
        </w:rPr>
        <w:t>time</w:t>
      </w:r>
      <w:r w:rsidR="00770573">
        <w:rPr>
          <w:color w:val="000000"/>
        </w:rPr>
        <w:t xml:space="preserve"> </w:t>
      </w:r>
      <w:r w:rsidRPr="00D23656">
        <w:rPr>
          <w:color w:val="000000"/>
        </w:rPr>
        <w:t>s</w:t>
      </w:r>
      <w:r w:rsidRPr="00D23656">
        <w:rPr>
          <w:color w:val="000000"/>
          <w:spacing w:val="2"/>
        </w:rPr>
        <w:t>y</w:t>
      </w:r>
      <w:r w:rsidRPr="00D23656">
        <w:rPr>
          <w:color w:val="000000"/>
        </w:rPr>
        <w:t>st</w:t>
      </w:r>
      <w:r w:rsidRPr="00D23656">
        <w:rPr>
          <w:color w:val="000000"/>
          <w:spacing w:val="1"/>
        </w:rPr>
        <w:t>e</w:t>
      </w:r>
      <w:r w:rsidRPr="00D23656">
        <w:rPr>
          <w:color w:val="000000"/>
        </w:rPr>
        <w:t>m</w:t>
      </w:r>
      <w:r w:rsidR="00770573">
        <w:rPr>
          <w:color w:val="000000"/>
        </w:rPr>
        <w:t xml:space="preserve"> </w:t>
      </w:r>
      <w:r w:rsidRPr="00D23656">
        <w:rPr>
          <w:color w:val="000000"/>
          <w:spacing w:val="1"/>
        </w:rPr>
        <w:t>f</w:t>
      </w:r>
      <w:r w:rsidRPr="00D23656">
        <w:rPr>
          <w:color w:val="000000"/>
        </w:rPr>
        <w:t>rom</w:t>
      </w:r>
      <w:r w:rsidR="00770573">
        <w:rPr>
          <w:color w:val="000000"/>
        </w:rPr>
        <w:t xml:space="preserve"> </w:t>
      </w:r>
      <w:r w:rsidRPr="00D23656">
        <w:rPr>
          <w:color w:val="000000"/>
        </w:rPr>
        <w:t>the DAMAS</w:t>
      </w:r>
      <w:r w:rsidR="00770573">
        <w:rPr>
          <w:color w:val="000000"/>
        </w:rPr>
        <w:t xml:space="preserve"> </w:t>
      </w:r>
      <w:r w:rsidRPr="00D23656">
        <w:rPr>
          <w:color w:val="000000"/>
        </w:rPr>
        <w:t>s</w:t>
      </w:r>
      <w:r w:rsidRPr="00D23656">
        <w:rPr>
          <w:color w:val="000000"/>
          <w:spacing w:val="2"/>
        </w:rPr>
        <w:t>y</w:t>
      </w:r>
      <w:r w:rsidRPr="00D23656">
        <w:rPr>
          <w:color w:val="000000"/>
        </w:rPr>
        <w:t>st</w:t>
      </w:r>
      <w:r w:rsidRPr="00D23656">
        <w:rPr>
          <w:color w:val="000000"/>
          <w:spacing w:val="1"/>
        </w:rPr>
        <w:t>e</w:t>
      </w:r>
      <w:r w:rsidRPr="00D23656">
        <w:rPr>
          <w:color w:val="000000"/>
        </w:rPr>
        <w:t>m.</w:t>
      </w:r>
    </w:p>
    <w:p w14:paraId="6190EC71" w14:textId="77777777" w:rsidR="0099013E" w:rsidRDefault="00277232" w:rsidP="00C83EC4">
      <w:pPr>
        <w:pStyle w:val="Heading2"/>
      </w:pPr>
      <w:r w:rsidRPr="00625A18">
        <w:t>4.2</w:t>
      </w:r>
      <w:r w:rsidR="00770573">
        <w:t xml:space="preserve"> </w:t>
      </w:r>
      <w:r w:rsidRPr="00625A18">
        <w:t>The</w:t>
      </w:r>
      <w:r w:rsidR="00770573">
        <w:t xml:space="preserve"> </w:t>
      </w:r>
      <w:r w:rsidRPr="00625A18">
        <w:t>Intraday</w:t>
      </w:r>
      <w:r w:rsidR="00770573">
        <w:t xml:space="preserve"> </w:t>
      </w:r>
      <w:r w:rsidRPr="00625A18">
        <w:t>ATC</w:t>
      </w:r>
    </w:p>
    <w:p w14:paraId="0FCB9082" w14:textId="11F09324" w:rsidR="00277232" w:rsidRPr="00D23656" w:rsidRDefault="00277232" w:rsidP="007519C9">
      <w:pPr>
        <w:widowControl w:val="0"/>
        <w:tabs>
          <w:tab w:val="left" w:pos="880"/>
        </w:tabs>
        <w:autoSpaceDE w:val="0"/>
        <w:autoSpaceDN w:val="0"/>
        <w:adjustRightInd w:val="0"/>
        <w:spacing w:after="240"/>
        <w:ind w:left="894" w:right="108" w:hanging="720"/>
        <w:jc w:val="both"/>
        <w:rPr>
          <w:color w:val="000000"/>
        </w:rPr>
      </w:pPr>
      <w:r w:rsidRPr="00D23656">
        <w:rPr>
          <w:color w:val="000000"/>
        </w:rPr>
        <w:t>4.2.1</w:t>
      </w:r>
      <w:r w:rsidRPr="00D23656">
        <w:rPr>
          <w:color w:val="000000"/>
        </w:rPr>
        <w:tab/>
      </w:r>
      <w:r w:rsidRPr="0088586D">
        <w:rPr>
          <w:color w:val="000000"/>
        </w:rPr>
        <w:t xml:space="preserve">The Intraday ATC equals </w:t>
      </w:r>
      <w:r w:rsidR="00E40551" w:rsidRPr="00E40551">
        <w:rPr>
          <w:color w:val="000000"/>
        </w:rPr>
        <w:t xml:space="preserve">the </w:t>
      </w:r>
      <w:r w:rsidR="00E40551">
        <w:rPr>
          <w:color w:val="000000"/>
        </w:rPr>
        <w:t>daily</w:t>
      </w:r>
      <w:r w:rsidR="00E40551" w:rsidRPr="00E40551">
        <w:rPr>
          <w:color w:val="000000"/>
        </w:rPr>
        <w:t xml:space="preserve"> NTC, reduced by the modifications in case of planned or unplanned disconnections of critical network components, further reduced by the scheduled deliveries covered by yearly, monthly and daily Capacity and increased by the nominations in the respective counter direction (netting effect)</w:t>
      </w:r>
      <w:r w:rsidR="00E40551">
        <w:rPr>
          <w:color w:val="000000"/>
        </w:rPr>
        <w:t xml:space="preserve">. </w:t>
      </w:r>
      <w:r w:rsidRPr="0088586D">
        <w:rPr>
          <w:color w:val="000000"/>
        </w:rPr>
        <w:t xml:space="preserve">If there is no available </w:t>
      </w:r>
      <w:r w:rsidR="00FB03F5">
        <w:rPr>
          <w:color w:val="000000"/>
        </w:rPr>
        <w:t>C</w:t>
      </w:r>
      <w:r w:rsidRPr="0088586D">
        <w:rPr>
          <w:color w:val="000000"/>
        </w:rPr>
        <w:t xml:space="preserve">apacity, the offered </w:t>
      </w:r>
      <w:r w:rsidR="00FB03F5">
        <w:rPr>
          <w:color w:val="000000"/>
        </w:rPr>
        <w:t>C</w:t>
      </w:r>
      <w:r w:rsidRPr="0088586D">
        <w:rPr>
          <w:color w:val="000000"/>
        </w:rPr>
        <w:t>apacity shall be 0 MW.</w:t>
      </w:r>
    </w:p>
    <w:p w14:paraId="0F737C75" w14:textId="55498639" w:rsidR="00277232" w:rsidRDefault="00277232" w:rsidP="007519C9">
      <w:pPr>
        <w:widowControl w:val="0"/>
        <w:tabs>
          <w:tab w:val="left" w:pos="880"/>
        </w:tabs>
        <w:autoSpaceDE w:val="0"/>
        <w:autoSpaceDN w:val="0"/>
        <w:adjustRightInd w:val="0"/>
        <w:spacing w:after="240"/>
        <w:ind w:left="894" w:right="107" w:hanging="720"/>
        <w:jc w:val="both"/>
        <w:rPr>
          <w:color w:val="000000"/>
        </w:rPr>
      </w:pPr>
      <w:r w:rsidRPr="00D23656">
        <w:rPr>
          <w:color w:val="000000"/>
        </w:rPr>
        <w:t>4.2.2</w:t>
      </w:r>
      <w:r w:rsidRPr="00D23656">
        <w:rPr>
          <w:color w:val="000000"/>
        </w:rPr>
        <w:tab/>
        <w:t>The</w:t>
      </w:r>
      <w:r w:rsidR="00770573">
        <w:rPr>
          <w:color w:val="000000"/>
        </w:rPr>
        <w:t xml:space="preserve"> </w:t>
      </w:r>
      <w:r w:rsidR="00C3371D" w:rsidRPr="00C83EC4">
        <w:rPr>
          <w:color w:val="000000"/>
        </w:rPr>
        <w:t>I</w:t>
      </w:r>
      <w:r w:rsidRPr="00D23656">
        <w:rPr>
          <w:color w:val="000000"/>
        </w:rPr>
        <w:t>ntraday</w:t>
      </w:r>
      <w:r w:rsidR="00770573">
        <w:rPr>
          <w:color w:val="000000"/>
        </w:rPr>
        <w:t xml:space="preserve"> </w:t>
      </w:r>
      <w:r w:rsidRPr="00D23656">
        <w:rPr>
          <w:color w:val="000000"/>
        </w:rPr>
        <w:t>ATC</w:t>
      </w:r>
      <w:r w:rsidR="00770573">
        <w:rPr>
          <w:color w:val="000000"/>
        </w:rPr>
        <w:t xml:space="preserve"> </w:t>
      </w:r>
      <w:r w:rsidRPr="00D23656">
        <w:rPr>
          <w:color w:val="000000"/>
        </w:rPr>
        <w:t>will</w:t>
      </w:r>
      <w:r w:rsidR="00770573">
        <w:rPr>
          <w:color w:val="000000"/>
        </w:rPr>
        <w:t xml:space="preserve"> </w:t>
      </w:r>
      <w:r w:rsidRPr="00D23656">
        <w:rPr>
          <w:color w:val="000000"/>
          <w:spacing w:val="2"/>
        </w:rPr>
        <w:t>b</w:t>
      </w:r>
      <w:r w:rsidRPr="00D23656">
        <w:rPr>
          <w:color w:val="000000"/>
        </w:rPr>
        <w:t>e</w:t>
      </w:r>
      <w:r w:rsidR="00770573">
        <w:rPr>
          <w:color w:val="000000"/>
        </w:rPr>
        <w:t xml:space="preserve"> </w:t>
      </w:r>
      <w:r w:rsidRPr="00D23656">
        <w:rPr>
          <w:color w:val="000000"/>
        </w:rPr>
        <w:t>published</w:t>
      </w:r>
      <w:r w:rsidR="00770573">
        <w:rPr>
          <w:color w:val="000000"/>
        </w:rPr>
        <w:t xml:space="preserve"> </w:t>
      </w:r>
      <w:r w:rsidRPr="00D23656">
        <w:rPr>
          <w:color w:val="000000"/>
        </w:rPr>
        <w:t>and</w:t>
      </w:r>
      <w:r w:rsidR="00770573">
        <w:rPr>
          <w:color w:val="000000"/>
        </w:rPr>
        <w:t xml:space="preserve"> </w:t>
      </w:r>
      <w:r w:rsidRPr="00D23656">
        <w:rPr>
          <w:color w:val="000000"/>
        </w:rPr>
        <w:t>offered</w:t>
      </w:r>
      <w:r w:rsidR="00770573">
        <w:rPr>
          <w:color w:val="000000"/>
        </w:rPr>
        <w:t xml:space="preserve"> </w:t>
      </w:r>
      <w:r w:rsidRPr="00D23656">
        <w:rPr>
          <w:color w:val="000000"/>
        </w:rPr>
        <w:t>during</w:t>
      </w:r>
      <w:r w:rsidR="00770573">
        <w:rPr>
          <w:color w:val="000000"/>
        </w:rPr>
        <w:t xml:space="preserve"> </w:t>
      </w:r>
      <w:r w:rsidRPr="00D23656">
        <w:rPr>
          <w:color w:val="000000"/>
        </w:rPr>
        <w:t>each</w:t>
      </w:r>
      <w:r w:rsidR="00770573">
        <w:rPr>
          <w:color w:val="000000"/>
        </w:rPr>
        <w:t xml:space="preserve"> </w:t>
      </w:r>
      <w:r w:rsidRPr="00D23656">
        <w:rPr>
          <w:color w:val="000000"/>
        </w:rPr>
        <w:t>auction</w:t>
      </w:r>
      <w:r w:rsidR="00770573">
        <w:rPr>
          <w:color w:val="000000"/>
        </w:rPr>
        <w:t xml:space="preserve"> </w:t>
      </w:r>
      <w:r w:rsidRPr="00D23656">
        <w:rPr>
          <w:color w:val="000000"/>
        </w:rPr>
        <w:t>sessi</w:t>
      </w:r>
      <w:r w:rsidRPr="00D23656">
        <w:rPr>
          <w:color w:val="000000"/>
          <w:spacing w:val="2"/>
        </w:rPr>
        <w:t>o</w:t>
      </w:r>
      <w:r w:rsidRPr="00D23656">
        <w:rPr>
          <w:color w:val="000000"/>
        </w:rPr>
        <w:t>n</w:t>
      </w:r>
      <w:r w:rsidR="00770573">
        <w:rPr>
          <w:color w:val="000000"/>
        </w:rPr>
        <w:t xml:space="preserve"> </w:t>
      </w:r>
      <w:r w:rsidRPr="00D23656">
        <w:rPr>
          <w:color w:val="000000"/>
        </w:rPr>
        <w:t>on</w:t>
      </w:r>
      <w:r w:rsidR="00770573">
        <w:rPr>
          <w:color w:val="000000"/>
        </w:rPr>
        <w:t xml:space="preserve"> </w:t>
      </w:r>
      <w:r w:rsidRPr="00D23656">
        <w:rPr>
          <w:color w:val="000000"/>
        </w:rPr>
        <w:t>hour</w:t>
      </w:r>
      <w:r w:rsidRPr="00D23656">
        <w:rPr>
          <w:color w:val="000000"/>
          <w:spacing w:val="-1"/>
        </w:rPr>
        <w:t>l</w:t>
      </w:r>
      <w:r w:rsidRPr="00D23656">
        <w:rPr>
          <w:color w:val="000000"/>
        </w:rPr>
        <w:t>y</w:t>
      </w:r>
      <w:r w:rsidR="00770573">
        <w:rPr>
          <w:color w:val="000000"/>
        </w:rPr>
        <w:t xml:space="preserve"> </w:t>
      </w:r>
      <w:r w:rsidRPr="00D23656">
        <w:rPr>
          <w:color w:val="000000"/>
        </w:rPr>
        <w:t>basis,</w:t>
      </w:r>
      <w:r w:rsidR="00770573">
        <w:rPr>
          <w:color w:val="000000"/>
        </w:rPr>
        <w:t xml:space="preserve"> </w:t>
      </w:r>
      <w:r w:rsidRPr="00D23656">
        <w:rPr>
          <w:color w:val="000000"/>
        </w:rPr>
        <w:t>for each</w:t>
      </w:r>
      <w:r w:rsidR="00770573">
        <w:rPr>
          <w:color w:val="000000"/>
        </w:rPr>
        <w:t xml:space="preserve"> </w:t>
      </w:r>
      <w:r w:rsidRPr="00D23656">
        <w:rPr>
          <w:color w:val="000000"/>
        </w:rPr>
        <w:t>tran</w:t>
      </w:r>
      <w:r w:rsidRPr="00D23656">
        <w:rPr>
          <w:color w:val="000000"/>
          <w:spacing w:val="1"/>
        </w:rPr>
        <w:t>s</w:t>
      </w:r>
      <w:r w:rsidRPr="00D23656">
        <w:rPr>
          <w:color w:val="000000"/>
          <w:spacing w:val="-2"/>
        </w:rPr>
        <w:t>m</w:t>
      </w:r>
      <w:r w:rsidRPr="00D23656">
        <w:rPr>
          <w:color w:val="000000"/>
          <w:spacing w:val="1"/>
        </w:rPr>
        <w:t>is</w:t>
      </w:r>
      <w:r w:rsidRPr="00D23656">
        <w:rPr>
          <w:color w:val="000000"/>
        </w:rPr>
        <w:t>sion</w:t>
      </w:r>
      <w:r w:rsidR="00770573">
        <w:rPr>
          <w:color w:val="000000"/>
        </w:rPr>
        <w:t xml:space="preserve"> </w:t>
      </w:r>
      <w:r w:rsidRPr="00D23656">
        <w:rPr>
          <w:color w:val="000000"/>
        </w:rPr>
        <w:t>direction</w:t>
      </w:r>
      <w:r w:rsidR="00770573">
        <w:rPr>
          <w:color w:val="000000"/>
        </w:rPr>
        <w:t xml:space="preserve"> </w:t>
      </w:r>
      <w:r w:rsidRPr="00D23656">
        <w:rPr>
          <w:color w:val="000000"/>
        </w:rPr>
        <w:t>separatel</w:t>
      </w:r>
      <w:r w:rsidRPr="00D23656">
        <w:rPr>
          <w:color w:val="000000"/>
          <w:spacing w:val="2"/>
        </w:rPr>
        <w:t>y</w:t>
      </w:r>
      <w:r w:rsidRPr="00D23656">
        <w:rPr>
          <w:color w:val="000000"/>
        </w:rPr>
        <w:t>.</w:t>
      </w:r>
    </w:p>
    <w:p w14:paraId="5C7A54F1" w14:textId="77777777" w:rsidR="00277232" w:rsidRPr="00D23656" w:rsidRDefault="00277232" w:rsidP="007519C9">
      <w:pPr>
        <w:widowControl w:val="0"/>
        <w:tabs>
          <w:tab w:val="left" w:pos="880"/>
        </w:tabs>
        <w:autoSpaceDE w:val="0"/>
        <w:autoSpaceDN w:val="0"/>
        <w:adjustRightInd w:val="0"/>
        <w:spacing w:after="240"/>
        <w:ind w:left="894" w:right="107" w:hanging="720"/>
        <w:jc w:val="both"/>
        <w:rPr>
          <w:color w:val="000000"/>
        </w:rPr>
      </w:pPr>
    </w:p>
    <w:p w14:paraId="5C19837B" w14:textId="77777777" w:rsidR="0099013E" w:rsidRDefault="00805D6F" w:rsidP="00C83EC4">
      <w:pPr>
        <w:pStyle w:val="Heading2"/>
      </w:pPr>
      <w:r w:rsidRPr="00F22000">
        <w:t xml:space="preserve">4.3 </w:t>
      </w:r>
      <w:r w:rsidR="00277232" w:rsidRPr="00F22000">
        <w:t>Intraday</w:t>
      </w:r>
      <w:r w:rsidR="00770573">
        <w:t xml:space="preserve"> </w:t>
      </w:r>
      <w:r w:rsidR="00277232" w:rsidRPr="00F22000">
        <w:t>Capacity</w:t>
      </w:r>
      <w:r w:rsidR="00770573">
        <w:t xml:space="preserve"> </w:t>
      </w:r>
      <w:r w:rsidR="00277232" w:rsidRPr="00F22000">
        <w:t>Alloc</w:t>
      </w:r>
      <w:r w:rsidR="00277232" w:rsidRPr="00F22000">
        <w:rPr>
          <w:spacing w:val="-1"/>
        </w:rPr>
        <w:t>a</w:t>
      </w:r>
      <w:r w:rsidR="00277232" w:rsidRPr="00DB2266">
        <w:t>tion</w:t>
      </w:r>
      <w:r w:rsidR="00770573">
        <w:t xml:space="preserve"> </w:t>
      </w:r>
      <w:r w:rsidR="00277232" w:rsidRPr="00DB2266">
        <w:t>Bids</w:t>
      </w:r>
    </w:p>
    <w:p w14:paraId="59D5EF08" w14:textId="572259A2" w:rsidR="00277232" w:rsidRPr="00D23656" w:rsidRDefault="00277232" w:rsidP="007519C9">
      <w:pPr>
        <w:widowControl w:val="0"/>
        <w:tabs>
          <w:tab w:val="left" w:pos="940"/>
        </w:tabs>
        <w:autoSpaceDE w:val="0"/>
        <w:autoSpaceDN w:val="0"/>
        <w:adjustRightInd w:val="0"/>
        <w:spacing w:after="240"/>
        <w:ind w:left="851" w:right="-20" w:hanging="677"/>
        <w:jc w:val="both"/>
        <w:rPr>
          <w:color w:val="000000"/>
        </w:rPr>
      </w:pPr>
      <w:r w:rsidRPr="00D23656">
        <w:rPr>
          <w:color w:val="000000"/>
        </w:rPr>
        <w:t>4.3.1</w:t>
      </w:r>
      <w:r w:rsidRPr="00D23656">
        <w:rPr>
          <w:color w:val="000000"/>
        </w:rPr>
        <w:tab/>
        <w:t>In</w:t>
      </w:r>
      <w:r w:rsidR="00084E57">
        <w:rPr>
          <w:color w:val="000000"/>
        </w:rPr>
        <w:t xml:space="preserve"> </w:t>
      </w:r>
      <w:r w:rsidRPr="00D23656">
        <w:rPr>
          <w:color w:val="000000"/>
        </w:rPr>
        <w:t>order</w:t>
      </w:r>
      <w:r w:rsidR="00084E57">
        <w:rPr>
          <w:color w:val="000000"/>
        </w:rPr>
        <w:t xml:space="preserve"> </w:t>
      </w:r>
      <w:r w:rsidRPr="00D23656">
        <w:rPr>
          <w:color w:val="000000"/>
        </w:rPr>
        <w:t>to</w:t>
      </w:r>
      <w:r w:rsidR="00084E57">
        <w:rPr>
          <w:color w:val="000000"/>
        </w:rPr>
        <w:t xml:space="preserve"> </w:t>
      </w:r>
      <w:r w:rsidRPr="00D23656">
        <w:rPr>
          <w:color w:val="000000"/>
        </w:rPr>
        <w:t>participate</w:t>
      </w:r>
      <w:r w:rsidR="00084E57">
        <w:rPr>
          <w:color w:val="000000"/>
        </w:rPr>
        <w:t xml:space="preserve"> </w:t>
      </w:r>
      <w:r w:rsidRPr="00D23656">
        <w:rPr>
          <w:color w:val="000000"/>
        </w:rPr>
        <w:t>in</w:t>
      </w:r>
      <w:r w:rsidR="00084E57">
        <w:rPr>
          <w:color w:val="000000"/>
        </w:rPr>
        <w:t xml:space="preserve"> </w:t>
      </w:r>
      <w:r w:rsidRPr="00D23656">
        <w:rPr>
          <w:color w:val="000000"/>
          <w:spacing w:val="1"/>
        </w:rPr>
        <w:t>th</w:t>
      </w:r>
      <w:r w:rsidRPr="00D23656">
        <w:rPr>
          <w:color w:val="000000"/>
        </w:rPr>
        <w:t>e</w:t>
      </w:r>
      <w:r w:rsidR="00084E57">
        <w:rPr>
          <w:color w:val="000000"/>
        </w:rPr>
        <w:t xml:space="preserve"> </w:t>
      </w:r>
      <w:r w:rsidR="00C3371D">
        <w:rPr>
          <w:color w:val="000000"/>
          <w:spacing w:val="18"/>
        </w:rPr>
        <w:t>i</w:t>
      </w:r>
      <w:r w:rsidRPr="00D23656">
        <w:rPr>
          <w:color w:val="000000"/>
        </w:rPr>
        <w:t>ntraday</w:t>
      </w:r>
      <w:r w:rsidR="00084E57">
        <w:rPr>
          <w:color w:val="000000"/>
        </w:rPr>
        <w:t xml:space="preserve"> </w:t>
      </w:r>
      <w:r w:rsidRPr="00D23656">
        <w:rPr>
          <w:color w:val="000000"/>
        </w:rPr>
        <w:t>Capacity</w:t>
      </w:r>
      <w:r w:rsidR="00084E57">
        <w:rPr>
          <w:color w:val="000000"/>
        </w:rPr>
        <w:t xml:space="preserve"> </w:t>
      </w:r>
      <w:r w:rsidR="00C3371D">
        <w:rPr>
          <w:color w:val="000000"/>
        </w:rPr>
        <w:t>a</w:t>
      </w:r>
      <w:r w:rsidRPr="00D23656">
        <w:rPr>
          <w:color w:val="000000"/>
        </w:rPr>
        <w:t>uction,</w:t>
      </w:r>
      <w:r w:rsidR="00084E57">
        <w:rPr>
          <w:color w:val="000000"/>
        </w:rPr>
        <w:t xml:space="preserve"> </w:t>
      </w:r>
      <w:r w:rsidRPr="00D23656">
        <w:rPr>
          <w:color w:val="000000"/>
        </w:rPr>
        <w:t>Bids</w:t>
      </w:r>
      <w:r w:rsidR="00084E57">
        <w:rPr>
          <w:color w:val="000000"/>
        </w:rPr>
        <w:t xml:space="preserve"> </w:t>
      </w:r>
      <w:r w:rsidRPr="00D23656">
        <w:rPr>
          <w:color w:val="000000"/>
        </w:rPr>
        <w:t>shall</w:t>
      </w:r>
      <w:r w:rsidR="00084E57">
        <w:rPr>
          <w:color w:val="000000"/>
        </w:rPr>
        <w:t xml:space="preserve"> </w:t>
      </w:r>
      <w:r w:rsidRPr="00D23656">
        <w:rPr>
          <w:color w:val="000000"/>
        </w:rPr>
        <w:t>be</w:t>
      </w:r>
      <w:r w:rsidR="00084E57">
        <w:rPr>
          <w:color w:val="000000"/>
        </w:rPr>
        <w:t xml:space="preserve"> </w:t>
      </w:r>
      <w:r w:rsidRPr="00D23656">
        <w:rPr>
          <w:color w:val="000000"/>
        </w:rPr>
        <w:t>su</w:t>
      </w:r>
      <w:r w:rsidRPr="00D23656">
        <w:rPr>
          <w:color w:val="000000"/>
          <w:spacing w:val="2"/>
        </w:rPr>
        <w:t>b</w:t>
      </w:r>
      <w:r w:rsidRPr="00D23656">
        <w:rPr>
          <w:color w:val="000000"/>
          <w:spacing w:val="-2"/>
        </w:rPr>
        <w:t>m</w:t>
      </w:r>
      <w:r w:rsidRPr="00D23656">
        <w:rPr>
          <w:color w:val="000000"/>
        </w:rPr>
        <w:t>itted</w:t>
      </w:r>
      <w:r w:rsidR="00084E57">
        <w:rPr>
          <w:color w:val="000000"/>
        </w:rPr>
        <w:t xml:space="preserve"> </w:t>
      </w:r>
      <w:r w:rsidRPr="00D23656">
        <w:rPr>
          <w:color w:val="000000"/>
        </w:rPr>
        <w:t>to</w:t>
      </w:r>
      <w:r w:rsidR="00084E57">
        <w:rPr>
          <w:color w:val="000000"/>
        </w:rPr>
        <w:t xml:space="preserve"> </w:t>
      </w:r>
      <w:r w:rsidRPr="00D23656">
        <w:rPr>
          <w:color w:val="000000"/>
        </w:rPr>
        <w:t>t</w:t>
      </w:r>
      <w:r w:rsidRPr="00D23656">
        <w:rPr>
          <w:color w:val="000000"/>
          <w:spacing w:val="2"/>
        </w:rPr>
        <w:t>h</w:t>
      </w:r>
      <w:r w:rsidRPr="00D23656">
        <w:rPr>
          <w:color w:val="000000"/>
        </w:rPr>
        <w:t>e DAMAS</w:t>
      </w:r>
      <w:r w:rsidR="00084E57">
        <w:rPr>
          <w:color w:val="000000"/>
        </w:rPr>
        <w:t xml:space="preserve"> </w:t>
      </w:r>
      <w:r w:rsidRPr="00D23656">
        <w:rPr>
          <w:color w:val="000000"/>
        </w:rPr>
        <w:t>s</w:t>
      </w:r>
      <w:r w:rsidRPr="00D23656">
        <w:rPr>
          <w:color w:val="000000"/>
          <w:spacing w:val="2"/>
        </w:rPr>
        <w:t>y</w:t>
      </w:r>
      <w:r w:rsidRPr="00D23656">
        <w:rPr>
          <w:color w:val="000000"/>
        </w:rPr>
        <w:t>st</w:t>
      </w:r>
      <w:r w:rsidRPr="00D23656">
        <w:rPr>
          <w:color w:val="000000"/>
          <w:spacing w:val="1"/>
        </w:rPr>
        <w:t>e</w:t>
      </w:r>
      <w:r w:rsidRPr="00D23656">
        <w:rPr>
          <w:color w:val="000000"/>
        </w:rPr>
        <w:t>m</w:t>
      </w:r>
      <w:r w:rsidR="00084E57">
        <w:rPr>
          <w:color w:val="000000"/>
        </w:rPr>
        <w:t xml:space="preserve"> </w:t>
      </w:r>
      <w:r w:rsidRPr="00D23656">
        <w:rPr>
          <w:color w:val="000000"/>
        </w:rPr>
        <w:t>in</w:t>
      </w:r>
      <w:r w:rsidR="00084E57">
        <w:rPr>
          <w:color w:val="000000"/>
        </w:rPr>
        <w:t xml:space="preserve"> </w:t>
      </w:r>
      <w:r w:rsidRPr="00D23656">
        <w:rPr>
          <w:color w:val="000000"/>
        </w:rPr>
        <w:t>accor</w:t>
      </w:r>
      <w:r w:rsidRPr="00D23656">
        <w:rPr>
          <w:color w:val="000000"/>
          <w:spacing w:val="2"/>
        </w:rPr>
        <w:t>d</w:t>
      </w:r>
      <w:r w:rsidRPr="00D23656">
        <w:rPr>
          <w:color w:val="000000"/>
        </w:rPr>
        <w:t>ance</w:t>
      </w:r>
      <w:r w:rsidR="00084E57">
        <w:rPr>
          <w:color w:val="000000"/>
        </w:rPr>
        <w:t xml:space="preserve"> </w:t>
      </w:r>
      <w:r w:rsidRPr="00D23656">
        <w:rPr>
          <w:color w:val="000000"/>
        </w:rPr>
        <w:t>with</w:t>
      </w:r>
      <w:r w:rsidR="00084E57">
        <w:rPr>
          <w:color w:val="000000"/>
        </w:rPr>
        <w:t xml:space="preserve"> </w:t>
      </w:r>
      <w:r w:rsidRPr="00D23656">
        <w:rPr>
          <w:color w:val="000000"/>
        </w:rPr>
        <w:t>the</w:t>
      </w:r>
      <w:r w:rsidR="00084E57">
        <w:rPr>
          <w:color w:val="000000"/>
        </w:rPr>
        <w:t xml:space="preserve"> </w:t>
      </w:r>
      <w:r>
        <w:rPr>
          <w:color w:val="000000"/>
          <w:spacing w:val="7"/>
        </w:rPr>
        <w:t>“</w:t>
      </w:r>
      <w:r w:rsidRPr="00B0356C">
        <w:rPr>
          <w:color w:val="000000"/>
        </w:rPr>
        <w:t>Capacity Trader DAMAS User Guide</w:t>
      </w:r>
      <w:r>
        <w:rPr>
          <w:color w:val="000000"/>
        </w:rPr>
        <w:t xml:space="preserve">” </w:t>
      </w:r>
      <w:r w:rsidRPr="00D23656">
        <w:rPr>
          <w:color w:val="000000"/>
        </w:rPr>
        <w:t>docu</w:t>
      </w:r>
      <w:r w:rsidRPr="00D23656">
        <w:rPr>
          <w:color w:val="000000"/>
          <w:spacing w:val="-2"/>
        </w:rPr>
        <w:t>m</w:t>
      </w:r>
      <w:r w:rsidRPr="00D23656">
        <w:rPr>
          <w:color w:val="000000"/>
        </w:rPr>
        <w:t>ent.</w:t>
      </w:r>
    </w:p>
    <w:p w14:paraId="7F3FEE94" w14:textId="5BD58B6B" w:rsidR="00277232" w:rsidRPr="00D23656" w:rsidRDefault="00277232" w:rsidP="007519C9">
      <w:pPr>
        <w:widowControl w:val="0"/>
        <w:tabs>
          <w:tab w:val="left" w:pos="880"/>
        </w:tabs>
        <w:autoSpaceDE w:val="0"/>
        <w:autoSpaceDN w:val="0"/>
        <w:adjustRightInd w:val="0"/>
        <w:spacing w:after="240"/>
        <w:ind w:left="894" w:right="108" w:hanging="720"/>
        <w:jc w:val="both"/>
        <w:rPr>
          <w:color w:val="000000"/>
        </w:rPr>
      </w:pPr>
      <w:r w:rsidRPr="00D23656">
        <w:rPr>
          <w:color w:val="000000"/>
        </w:rPr>
        <w:t>4.3.2</w:t>
      </w:r>
      <w:r w:rsidRPr="00D23656">
        <w:rPr>
          <w:color w:val="000000"/>
        </w:rPr>
        <w:tab/>
        <w:t>The</w:t>
      </w:r>
      <w:r w:rsidR="00084E57">
        <w:rPr>
          <w:color w:val="000000"/>
        </w:rPr>
        <w:t xml:space="preserve"> </w:t>
      </w:r>
      <w:r w:rsidRPr="00D23656">
        <w:rPr>
          <w:color w:val="000000"/>
        </w:rPr>
        <w:t>Bids</w:t>
      </w:r>
      <w:r w:rsidR="00084E57">
        <w:rPr>
          <w:color w:val="000000"/>
        </w:rPr>
        <w:t xml:space="preserve"> </w:t>
      </w:r>
      <w:r w:rsidRPr="00D23656">
        <w:rPr>
          <w:color w:val="000000"/>
        </w:rPr>
        <w:t>are</w:t>
      </w:r>
      <w:r w:rsidR="00084E57">
        <w:rPr>
          <w:color w:val="000000"/>
        </w:rPr>
        <w:t xml:space="preserve"> </w:t>
      </w:r>
      <w:r w:rsidRPr="00D23656">
        <w:rPr>
          <w:color w:val="000000"/>
        </w:rPr>
        <w:t>on</w:t>
      </w:r>
      <w:r w:rsidR="00084E57">
        <w:rPr>
          <w:color w:val="000000"/>
        </w:rPr>
        <w:t xml:space="preserve"> </w:t>
      </w:r>
      <w:r w:rsidRPr="00D23656">
        <w:rPr>
          <w:color w:val="000000"/>
        </w:rPr>
        <w:t>hour</w:t>
      </w:r>
      <w:r w:rsidRPr="00D23656">
        <w:rPr>
          <w:color w:val="000000"/>
          <w:spacing w:val="-1"/>
        </w:rPr>
        <w:t>l</w:t>
      </w:r>
      <w:r w:rsidRPr="00D23656">
        <w:rPr>
          <w:color w:val="000000"/>
        </w:rPr>
        <w:t>y</w:t>
      </w:r>
      <w:r w:rsidR="00084E57">
        <w:rPr>
          <w:color w:val="000000"/>
        </w:rPr>
        <w:t xml:space="preserve"> </w:t>
      </w:r>
      <w:r w:rsidRPr="00D23656">
        <w:rPr>
          <w:color w:val="000000"/>
          <w:spacing w:val="-1"/>
        </w:rPr>
        <w:t>b</w:t>
      </w:r>
      <w:r w:rsidRPr="00D23656">
        <w:rPr>
          <w:color w:val="000000"/>
        </w:rPr>
        <w:t>asis for upcoming session (4 (four) hours),</w:t>
      </w:r>
      <w:r w:rsidR="004D4E7A">
        <w:rPr>
          <w:color w:val="000000"/>
        </w:rPr>
        <w:t xml:space="preserve"> </w:t>
      </w:r>
      <w:r w:rsidRPr="00D23656">
        <w:rPr>
          <w:color w:val="000000"/>
        </w:rPr>
        <w:t>for</w:t>
      </w:r>
      <w:r w:rsidR="00084E57">
        <w:rPr>
          <w:color w:val="000000"/>
        </w:rPr>
        <w:t xml:space="preserve"> </w:t>
      </w:r>
      <w:r w:rsidRPr="00D23656">
        <w:rPr>
          <w:color w:val="000000"/>
        </w:rPr>
        <w:t>each</w:t>
      </w:r>
      <w:r w:rsidR="00084E57">
        <w:rPr>
          <w:color w:val="000000"/>
        </w:rPr>
        <w:t xml:space="preserve"> </w:t>
      </w:r>
      <w:r w:rsidRPr="00D23656">
        <w:rPr>
          <w:color w:val="000000"/>
        </w:rPr>
        <w:t>of</w:t>
      </w:r>
      <w:r w:rsidR="00084E57">
        <w:rPr>
          <w:color w:val="000000"/>
        </w:rPr>
        <w:t xml:space="preserve"> </w:t>
      </w:r>
      <w:r w:rsidRPr="00D23656">
        <w:rPr>
          <w:color w:val="000000"/>
        </w:rPr>
        <w:t>both</w:t>
      </w:r>
      <w:r w:rsidR="00084E57">
        <w:rPr>
          <w:color w:val="000000"/>
        </w:rPr>
        <w:t xml:space="preserve"> </w:t>
      </w:r>
      <w:r w:rsidRPr="00D23656">
        <w:rPr>
          <w:color w:val="000000"/>
        </w:rPr>
        <w:t>d</w:t>
      </w:r>
      <w:r w:rsidRPr="00D23656">
        <w:rPr>
          <w:color w:val="000000"/>
          <w:spacing w:val="-1"/>
        </w:rPr>
        <w:t>i</w:t>
      </w:r>
      <w:r w:rsidRPr="00D23656">
        <w:rPr>
          <w:color w:val="000000"/>
        </w:rPr>
        <w:t>rection</w:t>
      </w:r>
      <w:r w:rsidR="00084E57">
        <w:rPr>
          <w:color w:val="000000"/>
        </w:rPr>
        <w:t xml:space="preserve"> </w:t>
      </w:r>
      <w:r w:rsidRPr="00D23656">
        <w:rPr>
          <w:color w:val="000000"/>
        </w:rPr>
        <w:t>of</w:t>
      </w:r>
      <w:r w:rsidR="00084E57">
        <w:rPr>
          <w:color w:val="000000"/>
        </w:rPr>
        <w:t xml:space="preserve"> </w:t>
      </w:r>
      <w:r w:rsidRPr="00D23656">
        <w:rPr>
          <w:color w:val="000000"/>
        </w:rPr>
        <w:t>trans</w:t>
      </w:r>
      <w:r w:rsidRPr="00D23656">
        <w:rPr>
          <w:color w:val="000000"/>
          <w:spacing w:val="-2"/>
        </w:rPr>
        <w:t>m</w:t>
      </w:r>
      <w:r w:rsidRPr="00D23656">
        <w:rPr>
          <w:color w:val="000000"/>
        </w:rPr>
        <w:t>ission</w:t>
      </w:r>
      <w:r w:rsidR="00084E57">
        <w:rPr>
          <w:color w:val="000000"/>
        </w:rPr>
        <w:t xml:space="preserve"> </w:t>
      </w:r>
      <w:r w:rsidRPr="00D23656">
        <w:rPr>
          <w:color w:val="000000"/>
        </w:rPr>
        <w:t>and</w:t>
      </w:r>
      <w:r w:rsidR="00084E57">
        <w:rPr>
          <w:color w:val="000000"/>
        </w:rPr>
        <w:t xml:space="preserve"> </w:t>
      </w:r>
      <w:r w:rsidRPr="00D23656">
        <w:rPr>
          <w:color w:val="000000"/>
          <w:spacing w:val="-2"/>
        </w:rPr>
        <w:t>m</w:t>
      </w:r>
      <w:r w:rsidRPr="00D23656">
        <w:rPr>
          <w:color w:val="000000"/>
          <w:spacing w:val="1"/>
        </w:rPr>
        <w:t>u</w:t>
      </w:r>
      <w:r w:rsidRPr="00D23656">
        <w:rPr>
          <w:color w:val="000000"/>
        </w:rPr>
        <w:t>st</w:t>
      </w:r>
      <w:r w:rsidR="00084E57">
        <w:rPr>
          <w:color w:val="000000"/>
        </w:rPr>
        <w:t xml:space="preserve"> </w:t>
      </w:r>
      <w:r w:rsidRPr="00D23656">
        <w:rPr>
          <w:color w:val="000000"/>
        </w:rPr>
        <w:t>co</w:t>
      </w:r>
      <w:r w:rsidRPr="00D23656">
        <w:rPr>
          <w:color w:val="000000"/>
          <w:spacing w:val="2"/>
        </w:rPr>
        <w:t>n</w:t>
      </w:r>
      <w:r w:rsidRPr="00D23656">
        <w:rPr>
          <w:color w:val="000000"/>
        </w:rPr>
        <w:t>tain</w:t>
      </w:r>
      <w:r w:rsidR="00084E57">
        <w:rPr>
          <w:color w:val="000000"/>
        </w:rPr>
        <w:t xml:space="preserve"> </w:t>
      </w:r>
      <w:r w:rsidRPr="00D23656">
        <w:rPr>
          <w:color w:val="000000"/>
        </w:rPr>
        <w:t>the following</w:t>
      </w:r>
      <w:r w:rsidR="00084E57">
        <w:rPr>
          <w:color w:val="000000"/>
        </w:rPr>
        <w:t xml:space="preserve"> </w:t>
      </w:r>
      <w:r w:rsidRPr="00D23656">
        <w:rPr>
          <w:color w:val="000000"/>
        </w:rPr>
        <w:t>un</w:t>
      </w:r>
      <w:r w:rsidRPr="00D23656">
        <w:rPr>
          <w:color w:val="000000"/>
          <w:spacing w:val="-1"/>
        </w:rPr>
        <w:t>a</w:t>
      </w:r>
      <w:r w:rsidRPr="00D23656">
        <w:rPr>
          <w:color w:val="000000"/>
          <w:spacing w:val="-2"/>
        </w:rPr>
        <w:t>m</w:t>
      </w:r>
      <w:r w:rsidRPr="00D23656">
        <w:rPr>
          <w:color w:val="000000"/>
          <w:spacing w:val="1"/>
        </w:rPr>
        <w:t>b</w:t>
      </w:r>
      <w:r w:rsidRPr="00D23656">
        <w:rPr>
          <w:color w:val="000000"/>
        </w:rPr>
        <w:t>iguous</w:t>
      </w:r>
      <w:r w:rsidR="00084E57">
        <w:rPr>
          <w:color w:val="000000"/>
        </w:rPr>
        <w:t xml:space="preserve"> </w:t>
      </w:r>
      <w:r w:rsidRPr="00D23656">
        <w:rPr>
          <w:color w:val="000000"/>
        </w:rPr>
        <w:t>and</w:t>
      </w:r>
      <w:r w:rsidR="00084E57">
        <w:rPr>
          <w:color w:val="000000"/>
        </w:rPr>
        <w:t xml:space="preserve"> </w:t>
      </w:r>
      <w:r w:rsidRPr="00D23656">
        <w:rPr>
          <w:color w:val="000000"/>
        </w:rPr>
        <w:t>legible</w:t>
      </w:r>
      <w:r w:rsidR="00084E57">
        <w:rPr>
          <w:color w:val="000000"/>
        </w:rPr>
        <w:t xml:space="preserve"> </w:t>
      </w:r>
      <w:r w:rsidRPr="00D23656">
        <w:rPr>
          <w:color w:val="000000"/>
        </w:rPr>
        <w:t>specifications:</w:t>
      </w:r>
    </w:p>
    <w:p w14:paraId="52B09A74" w14:textId="77777777" w:rsidR="00277232" w:rsidRPr="00D23656" w:rsidRDefault="00277232" w:rsidP="007519C9">
      <w:pPr>
        <w:widowControl w:val="0"/>
        <w:autoSpaceDE w:val="0"/>
        <w:autoSpaceDN w:val="0"/>
        <w:adjustRightInd w:val="0"/>
        <w:spacing w:after="240"/>
        <w:ind w:left="1701" w:right="-20" w:hanging="850"/>
        <w:jc w:val="both"/>
        <w:rPr>
          <w:color w:val="000000"/>
        </w:rPr>
      </w:pPr>
      <w:r w:rsidRPr="00D23656">
        <w:rPr>
          <w:color w:val="000000"/>
        </w:rPr>
        <w:t>4.3.</w:t>
      </w:r>
      <w:r w:rsidRPr="00D23656">
        <w:rPr>
          <w:color w:val="000000"/>
          <w:spacing w:val="-1"/>
        </w:rPr>
        <w:t>2</w:t>
      </w:r>
      <w:r w:rsidRPr="00D23656">
        <w:rPr>
          <w:color w:val="000000"/>
        </w:rPr>
        <w:t>.1</w:t>
      </w:r>
      <w:r w:rsidR="00084E57">
        <w:rPr>
          <w:color w:val="000000"/>
        </w:rPr>
        <w:t xml:space="preserve"> </w:t>
      </w:r>
      <w:r w:rsidRPr="00D23656">
        <w:rPr>
          <w:color w:val="000000"/>
        </w:rPr>
        <w:t>Identification</w:t>
      </w:r>
      <w:r w:rsidR="00084E57">
        <w:rPr>
          <w:color w:val="000000"/>
        </w:rPr>
        <w:t xml:space="preserve"> </w:t>
      </w:r>
      <w:r w:rsidRPr="00D23656">
        <w:rPr>
          <w:color w:val="000000"/>
        </w:rPr>
        <w:t>of</w:t>
      </w:r>
      <w:r w:rsidR="00084E57">
        <w:rPr>
          <w:color w:val="000000"/>
        </w:rPr>
        <w:t xml:space="preserve"> </w:t>
      </w:r>
      <w:r w:rsidRPr="00D23656">
        <w:rPr>
          <w:color w:val="000000"/>
        </w:rPr>
        <w:t>the</w:t>
      </w:r>
      <w:r w:rsidR="00084E57">
        <w:rPr>
          <w:color w:val="000000"/>
        </w:rPr>
        <w:t xml:space="preserve"> </w:t>
      </w:r>
      <w:r w:rsidR="008B5AC0">
        <w:rPr>
          <w:color w:val="000000"/>
          <w:spacing w:val="-3"/>
        </w:rPr>
        <w:t xml:space="preserve">Registered </w:t>
      </w:r>
      <w:r w:rsidRPr="00D23656">
        <w:rPr>
          <w:color w:val="000000"/>
        </w:rPr>
        <w:t>Participant,</w:t>
      </w:r>
    </w:p>
    <w:p w14:paraId="5C222330" w14:textId="77777777" w:rsidR="00277232" w:rsidRPr="00D23656" w:rsidRDefault="00277232" w:rsidP="007519C9">
      <w:pPr>
        <w:widowControl w:val="0"/>
        <w:autoSpaceDE w:val="0"/>
        <w:autoSpaceDN w:val="0"/>
        <w:adjustRightInd w:val="0"/>
        <w:spacing w:after="240"/>
        <w:ind w:left="1701" w:right="-20" w:hanging="850"/>
        <w:jc w:val="both"/>
        <w:rPr>
          <w:color w:val="000000"/>
        </w:rPr>
      </w:pPr>
      <w:r w:rsidRPr="00D23656">
        <w:rPr>
          <w:color w:val="000000"/>
        </w:rPr>
        <w:t>4.3.</w:t>
      </w:r>
      <w:r w:rsidRPr="00D23656">
        <w:rPr>
          <w:color w:val="000000"/>
          <w:spacing w:val="-1"/>
        </w:rPr>
        <w:t>2</w:t>
      </w:r>
      <w:r w:rsidRPr="00D23656">
        <w:rPr>
          <w:color w:val="000000"/>
        </w:rPr>
        <w:t>.2</w:t>
      </w:r>
      <w:r w:rsidR="00084E57">
        <w:rPr>
          <w:color w:val="000000"/>
        </w:rPr>
        <w:t xml:space="preserve"> </w:t>
      </w:r>
      <w:r w:rsidRPr="00D23656">
        <w:rPr>
          <w:color w:val="000000"/>
        </w:rPr>
        <w:t>Specification</w:t>
      </w:r>
      <w:r w:rsidR="00084E57">
        <w:rPr>
          <w:color w:val="000000"/>
        </w:rPr>
        <w:t xml:space="preserve"> </w:t>
      </w:r>
      <w:r w:rsidRPr="00D23656">
        <w:rPr>
          <w:color w:val="000000"/>
        </w:rPr>
        <w:t>of</w:t>
      </w:r>
      <w:r w:rsidR="00084E57">
        <w:rPr>
          <w:color w:val="000000"/>
        </w:rPr>
        <w:t xml:space="preserve"> </w:t>
      </w:r>
      <w:r w:rsidRPr="00D23656">
        <w:rPr>
          <w:color w:val="000000"/>
        </w:rPr>
        <w:t>the</w:t>
      </w:r>
      <w:r w:rsidR="00084E57">
        <w:rPr>
          <w:color w:val="000000"/>
        </w:rPr>
        <w:t xml:space="preserve"> </w:t>
      </w:r>
      <w:r w:rsidRPr="00D23656">
        <w:rPr>
          <w:color w:val="000000"/>
        </w:rPr>
        <w:t>trans</w:t>
      </w:r>
      <w:r w:rsidRPr="00D23656">
        <w:rPr>
          <w:color w:val="000000"/>
          <w:spacing w:val="-2"/>
        </w:rPr>
        <w:t>m</w:t>
      </w:r>
      <w:r w:rsidRPr="00D23656">
        <w:rPr>
          <w:color w:val="000000"/>
          <w:spacing w:val="1"/>
        </w:rPr>
        <w:t>i</w:t>
      </w:r>
      <w:r w:rsidRPr="00D23656">
        <w:rPr>
          <w:color w:val="000000"/>
        </w:rPr>
        <w:t>ssion</w:t>
      </w:r>
      <w:r w:rsidR="00084E57">
        <w:rPr>
          <w:color w:val="000000"/>
        </w:rPr>
        <w:t xml:space="preserve"> </w:t>
      </w:r>
      <w:r w:rsidRPr="00D23656">
        <w:rPr>
          <w:color w:val="000000"/>
        </w:rPr>
        <w:t>direction,</w:t>
      </w:r>
    </w:p>
    <w:p w14:paraId="24ACDA7B" w14:textId="2A527EEF" w:rsidR="00277232" w:rsidRPr="00D23656" w:rsidRDefault="00277232" w:rsidP="007519C9">
      <w:pPr>
        <w:widowControl w:val="0"/>
        <w:autoSpaceDE w:val="0"/>
        <w:autoSpaceDN w:val="0"/>
        <w:adjustRightInd w:val="0"/>
        <w:spacing w:after="240"/>
        <w:ind w:left="1701" w:right="-20" w:hanging="850"/>
        <w:jc w:val="both"/>
        <w:rPr>
          <w:color w:val="000000"/>
        </w:rPr>
      </w:pPr>
      <w:r w:rsidRPr="00D23656">
        <w:rPr>
          <w:color w:val="000000"/>
        </w:rPr>
        <w:t>4.3.</w:t>
      </w:r>
      <w:r w:rsidRPr="00D23656">
        <w:rPr>
          <w:color w:val="000000"/>
          <w:spacing w:val="-1"/>
        </w:rPr>
        <w:t>2</w:t>
      </w:r>
      <w:r w:rsidRPr="00D23656">
        <w:rPr>
          <w:color w:val="000000"/>
        </w:rPr>
        <w:t>.3</w:t>
      </w:r>
      <w:r w:rsidR="00084E57">
        <w:rPr>
          <w:color w:val="000000"/>
        </w:rPr>
        <w:t xml:space="preserve"> </w:t>
      </w:r>
      <w:r w:rsidRPr="00D23656">
        <w:rPr>
          <w:color w:val="000000"/>
        </w:rPr>
        <w:t>Day</w:t>
      </w:r>
      <w:r w:rsidR="00084E57">
        <w:rPr>
          <w:color w:val="000000"/>
        </w:rPr>
        <w:t xml:space="preserve"> </w:t>
      </w:r>
      <w:r w:rsidRPr="00D23656">
        <w:rPr>
          <w:color w:val="000000"/>
        </w:rPr>
        <w:t>the</w:t>
      </w:r>
      <w:r w:rsidR="00084E57">
        <w:rPr>
          <w:color w:val="000000"/>
        </w:rPr>
        <w:t xml:space="preserve"> </w:t>
      </w:r>
      <w:r w:rsidRPr="00D23656">
        <w:rPr>
          <w:color w:val="000000"/>
        </w:rPr>
        <w:t>bid</w:t>
      </w:r>
      <w:r w:rsidR="00084E57">
        <w:rPr>
          <w:color w:val="000000"/>
        </w:rPr>
        <w:t xml:space="preserve"> </w:t>
      </w:r>
      <w:r w:rsidRPr="00D23656">
        <w:rPr>
          <w:color w:val="000000"/>
        </w:rPr>
        <w:t>refers</w:t>
      </w:r>
      <w:r w:rsidR="00084E57">
        <w:rPr>
          <w:color w:val="000000"/>
        </w:rPr>
        <w:t xml:space="preserve"> </w:t>
      </w:r>
      <w:r w:rsidRPr="00D23656">
        <w:rPr>
          <w:color w:val="000000"/>
        </w:rPr>
        <w:t>to</w:t>
      </w:r>
      <w:r w:rsidR="00084E57">
        <w:rPr>
          <w:color w:val="000000"/>
        </w:rPr>
        <w:t xml:space="preserve"> </w:t>
      </w:r>
      <w:r w:rsidRPr="00D23656">
        <w:rPr>
          <w:color w:val="000000"/>
        </w:rPr>
        <w:t>(day</w:t>
      </w:r>
      <w:r w:rsidR="00084E57">
        <w:rPr>
          <w:color w:val="000000"/>
        </w:rPr>
        <w:t xml:space="preserve"> </w:t>
      </w:r>
      <w:r w:rsidRPr="00D23656">
        <w:rPr>
          <w:color w:val="000000"/>
        </w:rPr>
        <w:t>on</w:t>
      </w:r>
      <w:r w:rsidR="00084E57">
        <w:rPr>
          <w:color w:val="000000"/>
        </w:rPr>
        <w:t xml:space="preserve"> </w:t>
      </w:r>
      <w:r w:rsidRPr="00D23656">
        <w:rPr>
          <w:color w:val="000000"/>
        </w:rPr>
        <w:t>which</w:t>
      </w:r>
      <w:r w:rsidR="00084E57">
        <w:rPr>
          <w:color w:val="000000"/>
        </w:rPr>
        <w:t xml:space="preserve"> </w:t>
      </w:r>
      <w:r w:rsidRPr="00D23656">
        <w:rPr>
          <w:color w:val="000000"/>
        </w:rPr>
        <w:t>intra</w:t>
      </w:r>
      <w:r w:rsidRPr="00D23656">
        <w:rPr>
          <w:color w:val="000000"/>
          <w:spacing w:val="2"/>
        </w:rPr>
        <w:t>d</w:t>
      </w:r>
      <w:r w:rsidRPr="00D23656">
        <w:rPr>
          <w:color w:val="000000"/>
        </w:rPr>
        <w:t>ay</w:t>
      </w:r>
      <w:r w:rsidR="00084E57">
        <w:rPr>
          <w:color w:val="000000"/>
        </w:rPr>
        <w:t xml:space="preserve"> </w:t>
      </w:r>
      <w:r w:rsidRPr="00D23656">
        <w:rPr>
          <w:color w:val="000000"/>
        </w:rPr>
        <w:t>el</w:t>
      </w:r>
      <w:r w:rsidRPr="00D23656">
        <w:rPr>
          <w:color w:val="000000"/>
          <w:spacing w:val="-1"/>
        </w:rPr>
        <w:t>e</w:t>
      </w:r>
      <w:r w:rsidRPr="00D23656">
        <w:rPr>
          <w:color w:val="000000"/>
        </w:rPr>
        <w:t>ctricity</w:t>
      </w:r>
      <w:r w:rsidR="00084E57">
        <w:rPr>
          <w:color w:val="000000"/>
        </w:rPr>
        <w:t xml:space="preserve"> </w:t>
      </w:r>
      <w:r w:rsidRPr="00D23656">
        <w:rPr>
          <w:color w:val="000000"/>
        </w:rPr>
        <w:t>tran</w:t>
      </w:r>
      <w:r w:rsidRPr="00D23656">
        <w:rPr>
          <w:color w:val="000000"/>
          <w:spacing w:val="-1"/>
        </w:rPr>
        <w:t>s</w:t>
      </w:r>
      <w:r w:rsidRPr="00D23656">
        <w:rPr>
          <w:color w:val="000000"/>
        </w:rPr>
        <w:t>fers</w:t>
      </w:r>
      <w:r w:rsidR="00084E57">
        <w:rPr>
          <w:color w:val="000000"/>
        </w:rPr>
        <w:t xml:space="preserve"> </w:t>
      </w:r>
      <w:r w:rsidRPr="00D23656">
        <w:rPr>
          <w:color w:val="000000"/>
        </w:rPr>
        <w:t>take</w:t>
      </w:r>
      <w:r w:rsidR="00084E57">
        <w:rPr>
          <w:color w:val="000000"/>
        </w:rPr>
        <w:t xml:space="preserve"> </w:t>
      </w:r>
      <w:r w:rsidRPr="00D23656">
        <w:rPr>
          <w:color w:val="000000"/>
        </w:rPr>
        <w:t>pl</w:t>
      </w:r>
      <w:r w:rsidRPr="00D23656">
        <w:rPr>
          <w:color w:val="000000"/>
          <w:spacing w:val="1"/>
        </w:rPr>
        <w:t>a</w:t>
      </w:r>
      <w:r w:rsidRPr="00D23656">
        <w:rPr>
          <w:color w:val="000000"/>
        </w:rPr>
        <w:t>ce</w:t>
      </w:r>
      <w:r w:rsidR="00084E57">
        <w:rPr>
          <w:color w:val="000000"/>
        </w:rPr>
        <w:t xml:space="preserve"> </w:t>
      </w:r>
      <w:r w:rsidRPr="00D23656">
        <w:rPr>
          <w:color w:val="000000"/>
        </w:rPr>
        <w:t>on</w:t>
      </w:r>
      <w:r w:rsidR="00084E57">
        <w:rPr>
          <w:color w:val="000000"/>
        </w:rPr>
        <w:t xml:space="preserve"> </w:t>
      </w:r>
      <w:r w:rsidRPr="00D23656">
        <w:rPr>
          <w:color w:val="000000"/>
        </w:rPr>
        <w:t>t</w:t>
      </w:r>
      <w:r w:rsidRPr="00D23656">
        <w:rPr>
          <w:color w:val="000000"/>
          <w:spacing w:val="2"/>
        </w:rPr>
        <w:t>h</w:t>
      </w:r>
      <w:r w:rsidRPr="00D23656">
        <w:rPr>
          <w:color w:val="000000"/>
        </w:rPr>
        <w:t>e</w:t>
      </w:r>
      <w:r w:rsidR="00084E57">
        <w:rPr>
          <w:color w:val="000000"/>
        </w:rPr>
        <w:t xml:space="preserve"> </w:t>
      </w:r>
      <w:r w:rsidR="00BA0DB1">
        <w:rPr>
          <w:color w:val="000000"/>
        </w:rPr>
        <w:t>Border</w:t>
      </w:r>
      <w:r w:rsidRPr="00D23656">
        <w:rPr>
          <w:color w:val="000000"/>
        </w:rPr>
        <w:t>)</w:t>
      </w:r>
    </w:p>
    <w:p w14:paraId="164665B2" w14:textId="77777777" w:rsidR="00277232" w:rsidRDefault="00277232" w:rsidP="007519C9">
      <w:pPr>
        <w:widowControl w:val="0"/>
        <w:autoSpaceDE w:val="0"/>
        <w:autoSpaceDN w:val="0"/>
        <w:adjustRightInd w:val="0"/>
        <w:spacing w:after="240"/>
        <w:ind w:left="1701" w:hanging="850"/>
        <w:jc w:val="both"/>
        <w:rPr>
          <w:color w:val="000000"/>
        </w:rPr>
      </w:pPr>
      <w:r w:rsidRPr="00D23656">
        <w:rPr>
          <w:color w:val="000000"/>
        </w:rPr>
        <w:t>4.3.</w:t>
      </w:r>
      <w:r w:rsidRPr="00D23656">
        <w:rPr>
          <w:color w:val="000000"/>
          <w:spacing w:val="-1"/>
        </w:rPr>
        <w:t>2</w:t>
      </w:r>
      <w:r w:rsidRPr="00D23656">
        <w:rPr>
          <w:color w:val="000000"/>
        </w:rPr>
        <w:t>.4</w:t>
      </w:r>
      <w:r w:rsidR="00084E57">
        <w:rPr>
          <w:color w:val="000000"/>
        </w:rPr>
        <w:t xml:space="preserve"> </w:t>
      </w:r>
      <w:r w:rsidRPr="00D23656">
        <w:rPr>
          <w:color w:val="000000"/>
        </w:rPr>
        <w:t>The</w:t>
      </w:r>
      <w:r w:rsidR="00084E57">
        <w:rPr>
          <w:color w:val="000000"/>
        </w:rPr>
        <w:t xml:space="preserve"> </w:t>
      </w:r>
      <w:r>
        <w:rPr>
          <w:color w:val="000000"/>
        </w:rPr>
        <w:t>C</w:t>
      </w:r>
      <w:r w:rsidRPr="00D23656">
        <w:rPr>
          <w:color w:val="000000"/>
        </w:rPr>
        <w:t>apaci</w:t>
      </w:r>
      <w:r w:rsidRPr="00D23656">
        <w:rPr>
          <w:color w:val="000000"/>
          <w:spacing w:val="1"/>
        </w:rPr>
        <w:t>t</w:t>
      </w:r>
      <w:r w:rsidRPr="00D23656">
        <w:rPr>
          <w:color w:val="000000"/>
        </w:rPr>
        <w:t xml:space="preserve">y to </w:t>
      </w:r>
      <w:r>
        <w:rPr>
          <w:color w:val="000000"/>
        </w:rPr>
        <w:t>be</w:t>
      </w:r>
      <w:r w:rsidR="00084E57">
        <w:rPr>
          <w:color w:val="000000"/>
        </w:rPr>
        <w:t xml:space="preserve"> </w:t>
      </w:r>
      <w:r w:rsidRPr="00D23656">
        <w:rPr>
          <w:color w:val="000000"/>
        </w:rPr>
        <w:t>allocated</w:t>
      </w:r>
      <w:r w:rsidR="00084E57">
        <w:rPr>
          <w:color w:val="000000"/>
        </w:rPr>
        <w:t xml:space="preserve"> </w:t>
      </w:r>
      <w:r w:rsidRPr="00D23656">
        <w:rPr>
          <w:color w:val="000000"/>
        </w:rPr>
        <w:t xml:space="preserve">in </w:t>
      </w:r>
      <w:r w:rsidRPr="00D23656">
        <w:rPr>
          <w:color w:val="000000"/>
          <w:spacing w:val="2"/>
        </w:rPr>
        <w:t>M</w:t>
      </w:r>
      <w:r w:rsidRPr="00D23656">
        <w:rPr>
          <w:color w:val="000000"/>
        </w:rPr>
        <w:t>W</w:t>
      </w:r>
      <w:r w:rsidR="00084E57">
        <w:rPr>
          <w:color w:val="000000"/>
        </w:rPr>
        <w:t xml:space="preserve"> </w:t>
      </w:r>
      <w:r w:rsidRPr="00D23656">
        <w:rPr>
          <w:color w:val="000000"/>
        </w:rPr>
        <w:t>(positive values, minimum amount 1 MW, m</w:t>
      </w:r>
      <w:r w:rsidRPr="00D23656">
        <w:rPr>
          <w:color w:val="000000"/>
          <w:spacing w:val="1"/>
        </w:rPr>
        <w:t>a</w:t>
      </w:r>
      <w:r w:rsidRPr="00D23656">
        <w:rPr>
          <w:color w:val="000000"/>
        </w:rPr>
        <w:t>ximal</w:t>
      </w:r>
      <w:r w:rsidR="00084E57">
        <w:rPr>
          <w:color w:val="000000"/>
        </w:rPr>
        <w:t xml:space="preserve"> </w:t>
      </w:r>
      <w:r w:rsidRPr="00D23656">
        <w:rPr>
          <w:color w:val="000000"/>
          <w:spacing w:val="14"/>
        </w:rPr>
        <w:t xml:space="preserve">of </w:t>
      </w:r>
      <w:r w:rsidRPr="00D23656">
        <w:rPr>
          <w:color w:val="000000"/>
        </w:rPr>
        <w:t>the published</w:t>
      </w:r>
      <w:r w:rsidR="00084E57">
        <w:rPr>
          <w:color w:val="000000"/>
        </w:rPr>
        <w:t xml:space="preserve"> </w:t>
      </w:r>
      <w:r w:rsidRPr="00D23656">
        <w:rPr>
          <w:color w:val="000000"/>
        </w:rPr>
        <w:t>A</w:t>
      </w:r>
      <w:r w:rsidRPr="00D23656">
        <w:rPr>
          <w:color w:val="000000"/>
          <w:spacing w:val="-1"/>
        </w:rPr>
        <w:t>T</w:t>
      </w:r>
      <w:r w:rsidRPr="00D23656">
        <w:rPr>
          <w:color w:val="000000"/>
        </w:rPr>
        <w:t>C</w:t>
      </w:r>
      <w:r w:rsidR="00084E57">
        <w:rPr>
          <w:color w:val="000000"/>
        </w:rPr>
        <w:t xml:space="preserve"> </w:t>
      </w:r>
      <w:r w:rsidRPr="00D23656">
        <w:rPr>
          <w:color w:val="000000"/>
        </w:rPr>
        <w:t>for</w:t>
      </w:r>
      <w:r w:rsidR="00084E57">
        <w:rPr>
          <w:color w:val="000000"/>
        </w:rPr>
        <w:t xml:space="preserve"> </w:t>
      </w:r>
      <w:r w:rsidRPr="00D23656">
        <w:rPr>
          <w:color w:val="000000"/>
        </w:rPr>
        <w:t>the</w:t>
      </w:r>
      <w:r w:rsidR="00084E57">
        <w:rPr>
          <w:color w:val="000000"/>
        </w:rPr>
        <w:t xml:space="preserve"> </w:t>
      </w:r>
      <w:r w:rsidRPr="00D23656">
        <w:rPr>
          <w:color w:val="000000"/>
        </w:rPr>
        <w:t>bi</w:t>
      </w:r>
      <w:r w:rsidRPr="00D23656">
        <w:rPr>
          <w:color w:val="000000"/>
          <w:spacing w:val="-1"/>
        </w:rPr>
        <w:t>dd</w:t>
      </w:r>
      <w:r w:rsidRPr="00D23656">
        <w:rPr>
          <w:color w:val="000000"/>
        </w:rPr>
        <w:t>ing</w:t>
      </w:r>
      <w:r w:rsidR="00084E57">
        <w:rPr>
          <w:color w:val="000000"/>
        </w:rPr>
        <w:t xml:space="preserve"> </w:t>
      </w:r>
      <w:r w:rsidRPr="00D23656">
        <w:rPr>
          <w:color w:val="000000"/>
          <w:spacing w:val="-1"/>
        </w:rPr>
        <w:t>h</w:t>
      </w:r>
      <w:r w:rsidRPr="00D23656">
        <w:rPr>
          <w:color w:val="000000"/>
        </w:rPr>
        <w:t>our.)</w:t>
      </w:r>
    </w:p>
    <w:p w14:paraId="25B81C4E" w14:textId="77777777" w:rsidR="00277232" w:rsidRPr="00D23656" w:rsidRDefault="00277232" w:rsidP="007519C9">
      <w:pPr>
        <w:widowControl w:val="0"/>
        <w:autoSpaceDE w:val="0"/>
        <w:autoSpaceDN w:val="0"/>
        <w:adjustRightInd w:val="0"/>
        <w:spacing w:after="240"/>
        <w:ind w:left="1701" w:hanging="850"/>
        <w:jc w:val="both"/>
        <w:rPr>
          <w:color w:val="000000"/>
        </w:rPr>
      </w:pPr>
      <w:r w:rsidRPr="00D23656">
        <w:rPr>
          <w:color w:val="000000"/>
        </w:rPr>
        <w:t>4.3.</w:t>
      </w:r>
      <w:r w:rsidRPr="00D23656">
        <w:rPr>
          <w:color w:val="000000"/>
          <w:spacing w:val="-1"/>
        </w:rPr>
        <w:t>2</w:t>
      </w:r>
      <w:r w:rsidRPr="00D23656">
        <w:rPr>
          <w:color w:val="000000"/>
        </w:rPr>
        <w:t>.5</w:t>
      </w:r>
      <w:r w:rsidR="00084E57">
        <w:rPr>
          <w:color w:val="000000"/>
        </w:rPr>
        <w:t xml:space="preserve"> </w:t>
      </w:r>
      <w:r w:rsidRPr="00D23656">
        <w:rPr>
          <w:color w:val="000000"/>
        </w:rPr>
        <w:t>The</w:t>
      </w:r>
      <w:r w:rsidR="00084E57">
        <w:rPr>
          <w:color w:val="000000"/>
        </w:rPr>
        <w:t xml:space="preserve"> </w:t>
      </w:r>
      <w:r w:rsidRPr="00D23656">
        <w:rPr>
          <w:color w:val="000000"/>
        </w:rPr>
        <w:t>value</w:t>
      </w:r>
      <w:r w:rsidR="00084E57">
        <w:rPr>
          <w:color w:val="000000"/>
        </w:rPr>
        <w:t xml:space="preserve"> </w:t>
      </w:r>
      <w:r w:rsidRPr="00D23656">
        <w:rPr>
          <w:color w:val="000000"/>
        </w:rPr>
        <w:t>of</w:t>
      </w:r>
      <w:r w:rsidR="00084E57">
        <w:rPr>
          <w:color w:val="000000"/>
        </w:rPr>
        <w:t xml:space="preserve"> </w:t>
      </w:r>
      <w:r w:rsidRPr="00D23656">
        <w:rPr>
          <w:color w:val="000000"/>
        </w:rPr>
        <w:t>the</w:t>
      </w:r>
      <w:r w:rsidR="00084E57">
        <w:rPr>
          <w:color w:val="000000"/>
        </w:rPr>
        <w:t xml:space="preserve"> </w:t>
      </w:r>
      <w:r w:rsidRPr="00D23656">
        <w:rPr>
          <w:color w:val="000000"/>
        </w:rPr>
        <w:t>Bid</w:t>
      </w:r>
      <w:r w:rsidR="00084E57">
        <w:rPr>
          <w:color w:val="000000"/>
        </w:rPr>
        <w:t xml:space="preserve"> </w:t>
      </w:r>
      <w:r w:rsidRPr="00D23656">
        <w:rPr>
          <w:color w:val="000000"/>
        </w:rPr>
        <w:t>Price</w:t>
      </w:r>
      <w:r w:rsidR="00084E57">
        <w:rPr>
          <w:color w:val="000000"/>
        </w:rPr>
        <w:t xml:space="preserve"> </w:t>
      </w:r>
      <w:r w:rsidRPr="00D23656">
        <w:rPr>
          <w:color w:val="000000"/>
        </w:rPr>
        <w:t>in</w:t>
      </w:r>
      <w:r w:rsidR="00084E57">
        <w:rPr>
          <w:color w:val="000000"/>
        </w:rPr>
        <w:t xml:space="preserve"> </w:t>
      </w:r>
      <w:r w:rsidRPr="00D23656">
        <w:rPr>
          <w:color w:val="000000"/>
        </w:rPr>
        <w:t>EUR/MW/h</w:t>
      </w:r>
      <w:r w:rsidR="00084E57">
        <w:rPr>
          <w:color w:val="000000"/>
        </w:rPr>
        <w:t xml:space="preserve"> </w:t>
      </w:r>
      <w:r w:rsidRPr="00D23656">
        <w:rPr>
          <w:color w:val="000000"/>
        </w:rPr>
        <w:t>(values bigger than zero,</w:t>
      </w:r>
      <w:r w:rsidR="00084E57">
        <w:rPr>
          <w:color w:val="000000"/>
        </w:rPr>
        <w:t xml:space="preserve"> </w:t>
      </w:r>
      <w:r w:rsidRPr="00D23656">
        <w:rPr>
          <w:color w:val="000000"/>
        </w:rPr>
        <w:t>with</w:t>
      </w:r>
      <w:r w:rsidR="00084E57">
        <w:rPr>
          <w:color w:val="000000"/>
        </w:rPr>
        <w:t xml:space="preserve"> </w:t>
      </w:r>
      <w:r w:rsidRPr="00D23656">
        <w:rPr>
          <w:color w:val="000000"/>
          <w:spacing w:val="-2"/>
        </w:rPr>
        <w:t>m</w:t>
      </w:r>
      <w:r w:rsidRPr="00D23656">
        <w:rPr>
          <w:color w:val="000000"/>
        </w:rPr>
        <w:t>a</w:t>
      </w:r>
      <w:r w:rsidRPr="00D23656">
        <w:rPr>
          <w:color w:val="000000"/>
          <w:spacing w:val="2"/>
        </w:rPr>
        <w:t>x</w:t>
      </w:r>
      <w:r>
        <w:rPr>
          <w:color w:val="000000"/>
          <w:spacing w:val="2"/>
        </w:rPr>
        <w:t>imum</w:t>
      </w:r>
      <w:r w:rsidR="00084E57">
        <w:rPr>
          <w:color w:val="000000"/>
          <w:spacing w:val="2"/>
        </w:rPr>
        <w:t xml:space="preserve"> </w:t>
      </w:r>
      <w:r w:rsidRPr="00D23656">
        <w:rPr>
          <w:color w:val="000000"/>
        </w:rPr>
        <w:t>two</w:t>
      </w:r>
      <w:r w:rsidR="00084E57">
        <w:rPr>
          <w:color w:val="000000"/>
        </w:rPr>
        <w:t xml:space="preserve"> </w:t>
      </w:r>
      <w:r w:rsidRPr="00D23656">
        <w:rPr>
          <w:color w:val="000000"/>
        </w:rPr>
        <w:t>dec</w:t>
      </w:r>
      <w:r w:rsidRPr="00D23656">
        <w:rPr>
          <w:color w:val="000000"/>
          <w:spacing w:val="1"/>
        </w:rPr>
        <w:t>i</w:t>
      </w:r>
      <w:r w:rsidRPr="00D23656">
        <w:rPr>
          <w:color w:val="000000"/>
          <w:spacing w:val="-2"/>
        </w:rPr>
        <w:t>m</w:t>
      </w:r>
      <w:r w:rsidRPr="00D23656">
        <w:rPr>
          <w:color w:val="000000"/>
        </w:rPr>
        <w:t>a</w:t>
      </w:r>
      <w:r w:rsidRPr="00D23656">
        <w:rPr>
          <w:color w:val="000000"/>
          <w:spacing w:val="1"/>
        </w:rPr>
        <w:t>l</w:t>
      </w:r>
      <w:r w:rsidRPr="00D23656">
        <w:rPr>
          <w:color w:val="000000"/>
        </w:rPr>
        <w:t>s).</w:t>
      </w:r>
      <w:r w:rsidR="00084E57">
        <w:rPr>
          <w:color w:val="000000"/>
        </w:rPr>
        <w:t xml:space="preserve"> </w:t>
      </w:r>
      <w:r w:rsidRPr="00D23656">
        <w:rPr>
          <w:color w:val="000000"/>
        </w:rPr>
        <w:t xml:space="preserve">Bids </w:t>
      </w:r>
      <w:r w:rsidRPr="00D23656">
        <w:rPr>
          <w:color w:val="000000"/>
          <w:spacing w:val="-2"/>
        </w:rPr>
        <w:t>m</w:t>
      </w:r>
      <w:r w:rsidRPr="00D23656">
        <w:rPr>
          <w:color w:val="000000"/>
          <w:spacing w:val="2"/>
        </w:rPr>
        <w:t>u</w:t>
      </w:r>
      <w:r w:rsidRPr="00D23656">
        <w:rPr>
          <w:color w:val="000000"/>
        </w:rPr>
        <w:t>st</w:t>
      </w:r>
      <w:r w:rsidR="00084E57">
        <w:rPr>
          <w:color w:val="000000"/>
        </w:rPr>
        <w:t xml:space="preserve"> </w:t>
      </w:r>
      <w:r w:rsidRPr="00D23656">
        <w:rPr>
          <w:color w:val="000000"/>
        </w:rPr>
        <w:t>state</w:t>
      </w:r>
      <w:r w:rsidR="00084E57">
        <w:rPr>
          <w:color w:val="000000"/>
        </w:rPr>
        <w:t xml:space="preserve"> </w:t>
      </w:r>
      <w:r w:rsidRPr="00D23656">
        <w:rPr>
          <w:color w:val="000000"/>
        </w:rPr>
        <w:t>the</w:t>
      </w:r>
      <w:r w:rsidR="00084E57">
        <w:rPr>
          <w:color w:val="000000"/>
        </w:rPr>
        <w:t xml:space="preserve"> </w:t>
      </w:r>
      <w:r w:rsidRPr="00D23656">
        <w:rPr>
          <w:color w:val="000000"/>
        </w:rPr>
        <w:t>highest</w:t>
      </w:r>
      <w:r w:rsidR="00084E57">
        <w:rPr>
          <w:color w:val="000000"/>
        </w:rPr>
        <w:t xml:space="preserve"> </w:t>
      </w:r>
      <w:r w:rsidRPr="00D23656">
        <w:rPr>
          <w:color w:val="000000"/>
        </w:rPr>
        <w:t>Auction</w:t>
      </w:r>
      <w:r w:rsidR="00084E57">
        <w:rPr>
          <w:color w:val="000000"/>
        </w:rPr>
        <w:t xml:space="preserve"> </w:t>
      </w:r>
      <w:r w:rsidRPr="00D23656">
        <w:rPr>
          <w:color w:val="000000"/>
        </w:rPr>
        <w:t>Price</w:t>
      </w:r>
      <w:r w:rsidR="00084E57">
        <w:rPr>
          <w:color w:val="000000"/>
        </w:rPr>
        <w:t xml:space="preserve"> </w:t>
      </w:r>
      <w:r w:rsidRPr="00D23656">
        <w:rPr>
          <w:color w:val="000000"/>
        </w:rPr>
        <w:t>the</w:t>
      </w:r>
      <w:r w:rsidR="00084E57">
        <w:rPr>
          <w:color w:val="000000"/>
        </w:rPr>
        <w:t xml:space="preserve"> </w:t>
      </w:r>
      <w:r w:rsidR="009455E4">
        <w:rPr>
          <w:color w:val="000000"/>
          <w:spacing w:val="-3"/>
        </w:rPr>
        <w:t>Registered</w:t>
      </w:r>
      <w:r w:rsidR="00084E57">
        <w:rPr>
          <w:color w:val="000000"/>
          <w:spacing w:val="-3"/>
        </w:rPr>
        <w:t xml:space="preserve"> </w:t>
      </w:r>
      <w:r w:rsidRPr="00D23656">
        <w:rPr>
          <w:color w:val="000000"/>
        </w:rPr>
        <w:t>Participant</w:t>
      </w:r>
      <w:r w:rsidR="00084E57">
        <w:rPr>
          <w:color w:val="000000"/>
        </w:rPr>
        <w:t xml:space="preserve"> </w:t>
      </w:r>
      <w:r w:rsidRPr="00D23656">
        <w:rPr>
          <w:color w:val="000000"/>
        </w:rPr>
        <w:t>is</w:t>
      </w:r>
      <w:r w:rsidR="00084E57">
        <w:rPr>
          <w:color w:val="000000"/>
        </w:rPr>
        <w:t xml:space="preserve"> </w:t>
      </w:r>
      <w:r w:rsidRPr="00D23656">
        <w:rPr>
          <w:color w:val="000000"/>
        </w:rPr>
        <w:t>willing</w:t>
      </w:r>
      <w:r w:rsidR="00084E57">
        <w:rPr>
          <w:color w:val="000000"/>
        </w:rPr>
        <w:t xml:space="preserve"> </w:t>
      </w:r>
      <w:r w:rsidRPr="00D23656">
        <w:rPr>
          <w:color w:val="000000"/>
        </w:rPr>
        <w:t>to</w:t>
      </w:r>
      <w:r w:rsidR="00084E57">
        <w:rPr>
          <w:color w:val="000000"/>
        </w:rPr>
        <w:t xml:space="preserve"> </w:t>
      </w:r>
      <w:r w:rsidRPr="00D23656">
        <w:rPr>
          <w:color w:val="000000"/>
        </w:rPr>
        <w:t>p</w:t>
      </w:r>
      <w:r w:rsidRPr="00D23656">
        <w:rPr>
          <w:color w:val="000000"/>
          <w:spacing w:val="-1"/>
        </w:rPr>
        <w:t>a</w:t>
      </w:r>
      <w:r w:rsidRPr="00D23656">
        <w:rPr>
          <w:color w:val="000000"/>
        </w:rPr>
        <w:t>y.</w:t>
      </w:r>
    </w:p>
    <w:p w14:paraId="2322B07C" w14:textId="77777777" w:rsidR="00277232" w:rsidRPr="00D23656" w:rsidRDefault="00277232" w:rsidP="007519C9">
      <w:pPr>
        <w:widowControl w:val="0"/>
        <w:autoSpaceDE w:val="0"/>
        <w:autoSpaceDN w:val="0"/>
        <w:adjustRightInd w:val="0"/>
        <w:spacing w:after="240"/>
        <w:ind w:left="851" w:hanging="641"/>
        <w:jc w:val="both"/>
        <w:rPr>
          <w:color w:val="000000"/>
        </w:rPr>
      </w:pPr>
      <w:r w:rsidRPr="00D23656">
        <w:rPr>
          <w:color w:val="000000"/>
        </w:rPr>
        <w:t>4.3.3</w:t>
      </w:r>
      <w:r w:rsidRPr="00D23656">
        <w:rPr>
          <w:color w:val="000000"/>
        </w:rPr>
        <w:tab/>
        <w:t>The</w:t>
      </w:r>
      <w:r w:rsidR="00084E57">
        <w:rPr>
          <w:color w:val="000000"/>
        </w:rPr>
        <w:t xml:space="preserve"> </w:t>
      </w:r>
      <w:r w:rsidR="009455E4">
        <w:rPr>
          <w:color w:val="000000"/>
          <w:spacing w:val="-3"/>
        </w:rPr>
        <w:t>Registered</w:t>
      </w:r>
      <w:r w:rsidR="00084E57">
        <w:rPr>
          <w:color w:val="000000"/>
          <w:spacing w:val="-3"/>
        </w:rPr>
        <w:t xml:space="preserve"> </w:t>
      </w:r>
      <w:r w:rsidRPr="00D23656">
        <w:rPr>
          <w:color w:val="000000"/>
        </w:rPr>
        <w:t>Participant</w:t>
      </w:r>
      <w:r w:rsidR="00084E57">
        <w:rPr>
          <w:color w:val="000000"/>
        </w:rPr>
        <w:t xml:space="preserve"> </w:t>
      </w:r>
      <w:r w:rsidRPr="00D23656">
        <w:rPr>
          <w:color w:val="000000"/>
        </w:rPr>
        <w:t>is</w:t>
      </w:r>
      <w:r w:rsidR="00084E57">
        <w:rPr>
          <w:color w:val="000000"/>
        </w:rPr>
        <w:t xml:space="preserve"> </w:t>
      </w:r>
      <w:r w:rsidRPr="00D23656">
        <w:rPr>
          <w:color w:val="000000"/>
        </w:rPr>
        <w:t>entitled</w:t>
      </w:r>
      <w:r w:rsidR="00084E57">
        <w:rPr>
          <w:color w:val="000000"/>
        </w:rPr>
        <w:t xml:space="preserve"> </w:t>
      </w:r>
      <w:r w:rsidRPr="00D23656">
        <w:rPr>
          <w:color w:val="000000"/>
        </w:rPr>
        <w:t>to</w:t>
      </w:r>
      <w:r w:rsidR="00084E57">
        <w:rPr>
          <w:color w:val="000000"/>
        </w:rPr>
        <w:t xml:space="preserve"> </w:t>
      </w:r>
      <w:r w:rsidRPr="00D23656">
        <w:rPr>
          <w:color w:val="000000"/>
        </w:rPr>
        <w:t>sub</w:t>
      </w:r>
      <w:r w:rsidRPr="00D23656">
        <w:rPr>
          <w:color w:val="000000"/>
          <w:spacing w:val="-2"/>
        </w:rPr>
        <w:t>m</w:t>
      </w:r>
      <w:r w:rsidRPr="00D23656">
        <w:rPr>
          <w:color w:val="000000"/>
        </w:rPr>
        <w:t>it</w:t>
      </w:r>
      <w:r w:rsidR="00084E57">
        <w:rPr>
          <w:color w:val="000000"/>
        </w:rPr>
        <w:t xml:space="preserve"> </w:t>
      </w:r>
      <w:r w:rsidRPr="00D23656">
        <w:rPr>
          <w:color w:val="000000"/>
        </w:rPr>
        <w:t>up</w:t>
      </w:r>
      <w:r w:rsidR="00084E57">
        <w:rPr>
          <w:color w:val="000000"/>
        </w:rPr>
        <w:t xml:space="preserve"> </w:t>
      </w:r>
      <w:r w:rsidRPr="00D23656">
        <w:rPr>
          <w:color w:val="000000"/>
        </w:rPr>
        <w:t>to</w:t>
      </w:r>
      <w:r w:rsidR="00084E57">
        <w:rPr>
          <w:color w:val="000000"/>
        </w:rPr>
        <w:t xml:space="preserve"> </w:t>
      </w:r>
      <w:r w:rsidRPr="00D23656">
        <w:rPr>
          <w:color w:val="000000"/>
        </w:rPr>
        <w:t>10</w:t>
      </w:r>
      <w:r w:rsidR="00084E57">
        <w:rPr>
          <w:color w:val="000000"/>
        </w:rPr>
        <w:t xml:space="preserve"> </w:t>
      </w:r>
      <w:r w:rsidRPr="00D23656">
        <w:rPr>
          <w:color w:val="000000"/>
        </w:rPr>
        <w:t>indep</w:t>
      </w:r>
      <w:r w:rsidRPr="00D23656">
        <w:rPr>
          <w:color w:val="000000"/>
          <w:spacing w:val="-2"/>
        </w:rPr>
        <w:t>e</w:t>
      </w:r>
      <w:r w:rsidRPr="00D23656">
        <w:rPr>
          <w:color w:val="000000"/>
        </w:rPr>
        <w:t>ndent Bids</w:t>
      </w:r>
      <w:r w:rsidR="00084E57">
        <w:rPr>
          <w:color w:val="000000"/>
        </w:rPr>
        <w:t xml:space="preserve"> </w:t>
      </w:r>
      <w:r w:rsidRPr="00D23656">
        <w:rPr>
          <w:color w:val="000000"/>
        </w:rPr>
        <w:t>for</w:t>
      </w:r>
      <w:r w:rsidR="00084E57">
        <w:rPr>
          <w:color w:val="000000"/>
        </w:rPr>
        <w:t xml:space="preserve"> </w:t>
      </w:r>
      <w:r w:rsidRPr="00D23656">
        <w:rPr>
          <w:color w:val="000000"/>
        </w:rPr>
        <w:t>one</w:t>
      </w:r>
      <w:r w:rsidR="00084E57">
        <w:rPr>
          <w:color w:val="000000"/>
        </w:rPr>
        <w:t xml:space="preserve"> </w:t>
      </w:r>
      <w:r w:rsidRPr="00D23656">
        <w:rPr>
          <w:color w:val="000000"/>
        </w:rPr>
        <w:t>profile</w:t>
      </w:r>
      <w:r w:rsidR="00084E57">
        <w:rPr>
          <w:color w:val="000000"/>
        </w:rPr>
        <w:t xml:space="preserve"> </w:t>
      </w:r>
      <w:r w:rsidRPr="00D23656">
        <w:rPr>
          <w:color w:val="000000"/>
        </w:rPr>
        <w:t>and</w:t>
      </w:r>
      <w:r w:rsidR="00084E57">
        <w:rPr>
          <w:color w:val="000000"/>
        </w:rPr>
        <w:t xml:space="preserve"> </w:t>
      </w:r>
      <w:r w:rsidRPr="00D23656">
        <w:rPr>
          <w:color w:val="000000"/>
        </w:rPr>
        <w:t>one</w:t>
      </w:r>
      <w:r w:rsidR="00084E57">
        <w:rPr>
          <w:color w:val="000000"/>
        </w:rPr>
        <w:t xml:space="preserve"> </w:t>
      </w:r>
      <w:r w:rsidRPr="00D23656">
        <w:rPr>
          <w:color w:val="000000"/>
        </w:rPr>
        <w:t>transmission direction.</w:t>
      </w:r>
    </w:p>
    <w:p w14:paraId="04D937DA" w14:textId="1D63833C" w:rsidR="00277232" w:rsidRPr="00D23656" w:rsidRDefault="00277232" w:rsidP="007519C9">
      <w:pPr>
        <w:widowControl w:val="0"/>
        <w:tabs>
          <w:tab w:val="left" w:pos="880"/>
        </w:tabs>
        <w:autoSpaceDE w:val="0"/>
        <w:autoSpaceDN w:val="0"/>
        <w:adjustRightInd w:val="0"/>
        <w:spacing w:after="240"/>
        <w:ind w:left="894" w:right="110" w:hanging="720"/>
        <w:jc w:val="both"/>
        <w:rPr>
          <w:color w:val="000000"/>
        </w:rPr>
      </w:pPr>
      <w:r w:rsidRPr="00D23656">
        <w:rPr>
          <w:color w:val="000000"/>
        </w:rPr>
        <w:t>4.3.4</w:t>
      </w:r>
      <w:r w:rsidRPr="00D23656">
        <w:rPr>
          <w:color w:val="000000"/>
        </w:rPr>
        <w:tab/>
        <w:t xml:space="preserve">DAMAS system will reject the </w:t>
      </w:r>
      <w:r w:rsidR="00E40551">
        <w:rPr>
          <w:color w:val="000000"/>
        </w:rPr>
        <w:t>B</w:t>
      </w:r>
      <w:r w:rsidRPr="00D23656">
        <w:rPr>
          <w:color w:val="000000"/>
        </w:rPr>
        <w:t>ids</w:t>
      </w:r>
      <w:r w:rsidR="00084E57">
        <w:rPr>
          <w:color w:val="000000"/>
        </w:rPr>
        <w:t xml:space="preserve"> </w:t>
      </w:r>
      <w:r w:rsidRPr="00D23656">
        <w:rPr>
          <w:color w:val="000000"/>
        </w:rPr>
        <w:t>which</w:t>
      </w:r>
      <w:r w:rsidR="00084E57">
        <w:rPr>
          <w:color w:val="000000"/>
        </w:rPr>
        <w:t xml:space="preserve"> </w:t>
      </w:r>
      <w:r w:rsidRPr="00D23656">
        <w:rPr>
          <w:color w:val="000000"/>
        </w:rPr>
        <w:t>do</w:t>
      </w:r>
      <w:r w:rsidR="00084E57">
        <w:rPr>
          <w:color w:val="000000"/>
        </w:rPr>
        <w:t xml:space="preserve"> </w:t>
      </w:r>
      <w:r w:rsidRPr="00D23656">
        <w:rPr>
          <w:color w:val="000000"/>
        </w:rPr>
        <w:t>not</w:t>
      </w:r>
      <w:r w:rsidR="00084E57">
        <w:rPr>
          <w:color w:val="000000"/>
        </w:rPr>
        <w:t xml:space="preserve"> </w:t>
      </w:r>
      <w:r w:rsidRPr="00D23656">
        <w:rPr>
          <w:color w:val="000000"/>
        </w:rPr>
        <w:t>fulfill</w:t>
      </w:r>
      <w:r w:rsidR="00084E57">
        <w:rPr>
          <w:color w:val="000000"/>
        </w:rPr>
        <w:t xml:space="preserve"> </w:t>
      </w:r>
      <w:r w:rsidRPr="00D23656">
        <w:rPr>
          <w:color w:val="000000"/>
        </w:rPr>
        <w:t>the</w:t>
      </w:r>
      <w:r w:rsidR="00084E57">
        <w:rPr>
          <w:color w:val="000000"/>
        </w:rPr>
        <w:t xml:space="preserve"> </w:t>
      </w:r>
      <w:r w:rsidRPr="00D23656">
        <w:rPr>
          <w:color w:val="000000"/>
        </w:rPr>
        <w:t>above</w:t>
      </w:r>
      <w:r w:rsidR="00084E57">
        <w:rPr>
          <w:color w:val="000000"/>
        </w:rPr>
        <w:t xml:space="preserve"> </w:t>
      </w:r>
      <w:r w:rsidRPr="00D23656">
        <w:rPr>
          <w:color w:val="000000"/>
        </w:rPr>
        <w:t>mentioned</w:t>
      </w:r>
      <w:r w:rsidR="00084E57">
        <w:rPr>
          <w:color w:val="000000"/>
        </w:rPr>
        <w:t xml:space="preserve"> </w:t>
      </w:r>
      <w:r w:rsidRPr="00D23656">
        <w:rPr>
          <w:color w:val="000000"/>
        </w:rPr>
        <w:t>requ</w:t>
      </w:r>
      <w:r w:rsidRPr="00D23656">
        <w:rPr>
          <w:color w:val="000000"/>
          <w:spacing w:val="-1"/>
        </w:rPr>
        <w:t>i</w:t>
      </w:r>
      <w:r w:rsidRPr="00D23656">
        <w:rPr>
          <w:color w:val="000000"/>
        </w:rPr>
        <w:t>r</w:t>
      </w:r>
      <w:r w:rsidRPr="00D23656">
        <w:rPr>
          <w:color w:val="000000"/>
          <w:spacing w:val="-1"/>
        </w:rPr>
        <w:t>e</w:t>
      </w:r>
      <w:r w:rsidRPr="00D23656">
        <w:rPr>
          <w:color w:val="000000"/>
          <w:spacing w:val="-2"/>
        </w:rPr>
        <w:t>m</w:t>
      </w:r>
      <w:r w:rsidRPr="00D23656">
        <w:rPr>
          <w:color w:val="000000"/>
        </w:rPr>
        <w:t>ents</w:t>
      </w:r>
      <w:r w:rsidRPr="00D23656">
        <w:rPr>
          <w:color w:val="000000"/>
          <w:spacing w:val="-4"/>
        </w:rPr>
        <w:t xml:space="preserve">. </w:t>
      </w:r>
      <w:r w:rsidRPr="00D23656">
        <w:rPr>
          <w:color w:val="000000"/>
        </w:rPr>
        <w:t>They</w:t>
      </w:r>
      <w:r w:rsidR="00084E57">
        <w:rPr>
          <w:color w:val="000000"/>
        </w:rPr>
        <w:t xml:space="preserve"> </w:t>
      </w:r>
      <w:r w:rsidRPr="00D23656">
        <w:rPr>
          <w:color w:val="000000"/>
        </w:rPr>
        <w:t>will</w:t>
      </w:r>
      <w:r w:rsidR="00084E57">
        <w:rPr>
          <w:color w:val="000000"/>
        </w:rPr>
        <w:t xml:space="preserve"> </w:t>
      </w:r>
      <w:r w:rsidRPr="00D23656">
        <w:rPr>
          <w:color w:val="000000"/>
        </w:rPr>
        <w:t>not</w:t>
      </w:r>
      <w:r w:rsidR="00084E57">
        <w:rPr>
          <w:color w:val="000000"/>
        </w:rPr>
        <w:t xml:space="preserve"> </w:t>
      </w:r>
      <w:r w:rsidRPr="00D23656">
        <w:rPr>
          <w:color w:val="000000"/>
        </w:rPr>
        <w:t>be</w:t>
      </w:r>
      <w:r w:rsidR="00084E57">
        <w:rPr>
          <w:color w:val="000000"/>
        </w:rPr>
        <w:t xml:space="preserve"> </w:t>
      </w:r>
      <w:r w:rsidRPr="00D23656">
        <w:rPr>
          <w:color w:val="000000"/>
        </w:rPr>
        <w:t>conside</w:t>
      </w:r>
      <w:r w:rsidRPr="00D23656">
        <w:rPr>
          <w:color w:val="000000"/>
          <w:spacing w:val="-1"/>
        </w:rPr>
        <w:t>r</w:t>
      </w:r>
      <w:r w:rsidRPr="00D23656">
        <w:rPr>
          <w:color w:val="000000"/>
        </w:rPr>
        <w:t>ed</w:t>
      </w:r>
      <w:r w:rsidR="00084E57">
        <w:rPr>
          <w:color w:val="000000"/>
        </w:rPr>
        <w:t xml:space="preserve"> </w:t>
      </w:r>
      <w:r w:rsidRPr="00D23656">
        <w:rPr>
          <w:color w:val="000000"/>
        </w:rPr>
        <w:t>in</w:t>
      </w:r>
      <w:r w:rsidR="00084E57">
        <w:rPr>
          <w:color w:val="000000"/>
        </w:rPr>
        <w:t xml:space="preserve"> </w:t>
      </w:r>
      <w:r w:rsidRPr="00D23656">
        <w:rPr>
          <w:color w:val="000000"/>
        </w:rPr>
        <w:t>the</w:t>
      </w:r>
      <w:r w:rsidR="00084E57">
        <w:rPr>
          <w:color w:val="000000"/>
        </w:rPr>
        <w:t xml:space="preserve"> </w:t>
      </w:r>
      <w:r w:rsidRPr="00D23656">
        <w:rPr>
          <w:color w:val="000000"/>
        </w:rPr>
        <w:t>al</w:t>
      </w:r>
      <w:r w:rsidRPr="00D23656">
        <w:rPr>
          <w:color w:val="000000"/>
          <w:spacing w:val="-1"/>
        </w:rPr>
        <w:t>lo</w:t>
      </w:r>
      <w:r w:rsidRPr="00D23656">
        <w:rPr>
          <w:color w:val="000000"/>
        </w:rPr>
        <w:t>cation</w:t>
      </w:r>
      <w:r w:rsidR="00084E57">
        <w:rPr>
          <w:color w:val="000000"/>
        </w:rPr>
        <w:t xml:space="preserve"> </w:t>
      </w:r>
      <w:r w:rsidRPr="00D23656">
        <w:rPr>
          <w:color w:val="000000"/>
        </w:rPr>
        <w:t>pr</w:t>
      </w:r>
      <w:r w:rsidRPr="00D23656">
        <w:rPr>
          <w:color w:val="000000"/>
          <w:spacing w:val="-1"/>
        </w:rPr>
        <w:t>o</w:t>
      </w:r>
      <w:r w:rsidRPr="00D23656">
        <w:rPr>
          <w:color w:val="000000"/>
        </w:rPr>
        <w:t>cedure</w:t>
      </w:r>
      <w:r w:rsidR="00084E57">
        <w:rPr>
          <w:color w:val="000000"/>
        </w:rPr>
        <w:t xml:space="preserve"> </w:t>
      </w:r>
      <w:r w:rsidRPr="00D23656">
        <w:rPr>
          <w:color w:val="000000"/>
        </w:rPr>
        <w:t>and</w:t>
      </w:r>
      <w:r w:rsidR="00084E57">
        <w:rPr>
          <w:color w:val="000000"/>
        </w:rPr>
        <w:t xml:space="preserve"> </w:t>
      </w:r>
      <w:r w:rsidRPr="00D23656">
        <w:rPr>
          <w:color w:val="000000"/>
        </w:rPr>
        <w:t xml:space="preserve">the </w:t>
      </w:r>
      <w:r w:rsidR="000943E1">
        <w:rPr>
          <w:color w:val="000000"/>
        </w:rPr>
        <w:t xml:space="preserve">Registered </w:t>
      </w:r>
      <w:r w:rsidRPr="00D23656">
        <w:rPr>
          <w:color w:val="000000"/>
          <w:spacing w:val="-1"/>
        </w:rPr>
        <w:t>P</w:t>
      </w:r>
      <w:r w:rsidRPr="00D23656">
        <w:rPr>
          <w:color w:val="000000"/>
        </w:rPr>
        <w:t>articipant</w:t>
      </w:r>
      <w:r w:rsidR="00084E57">
        <w:rPr>
          <w:color w:val="000000"/>
        </w:rPr>
        <w:t xml:space="preserve"> </w:t>
      </w:r>
      <w:r w:rsidRPr="00D23656">
        <w:rPr>
          <w:color w:val="000000"/>
        </w:rPr>
        <w:t>will</w:t>
      </w:r>
      <w:r w:rsidR="00084E57">
        <w:rPr>
          <w:color w:val="000000"/>
        </w:rPr>
        <w:t xml:space="preserve"> </w:t>
      </w:r>
      <w:r w:rsidRPr="00D23656">
        <w:rPr>
          <w:color w:val="000000"/>
        </w:rPr>
        <w:t>be</w:t>
      </w:r>
      <w:r w:rsidR="00084E57">
        <w:rPr>
          <w:color w:val="000000"/>
        </w:rPr>
        <w:t xml:space="preserve"> </w:t>
      </w:r>
      <w:r w:rsidRPr="00D23656">
        <w:rPr>
          <w:color w:val="000000"/>
        </w:rPr>
        <w:t>infor</w:t>
      </w:r>
      <w:r w:rsidRPr="00D23656">
        <w:rPr>
          <w:color w:val="000000"/>
          <w:spacing w:val="-2"/>
        </w:rPr>
        <w:t>m</w:t>
      </w:r>
      <w:r w:rsidRPr="00D23656">
        <w:rPr>
          <w:color w:val="000000"/>
        </w:rPr>
        <w:t>ed</w:t>
      </w:r>
      <w:r w:rsidR="00084E57">
        <w:rPr>
          <w:color w:val="000000"/>
        </w:rPr>
        <w:t xml:space="preserve"> </w:t>
      </w:r>
      <w:r w:rsidRPr="00D23656">
        <w:rPr>
          <w:color w:val="000000"/>
        </w:rPr>
        <w:t>about the</w:t>
      </w:r>
      <w:r w:rsidR="0078465A">
        <w:rPr>
          <w:color w:val="000000"/>
        </w:rPr>
        <w:t xml:space="preserve"> </w:t>
      </w:r>
      <w:r w:rsidRPr="00D23656">
        <w:rPr>
          <w:color w:val="000000"/>
        </w:rPr>
        <w:t>reason</w:t>
      </w:r>
      <w:r w:rsidR="00084E57">
        <w:rPr>
          <w:color w:val="000000"/>
        </w:rPr>
        <w:t xml:space="preserve"> </w:t>
      </w:r>
      <w:r w:rsidRPr="00D23656">
        <w:rPr>
          <w:color w:val="000000"/>
        </w:rPr>
        <w:t>for</w:t>
      </w:r>
      <w:r w:rsidR="00084E57">
        <w:rPr>
          <w:color w:val="000000"/>
        </w:rPr>
        <w:t xml:space="preserve"> </w:t>
      </w:r>
      <w:r w:rsidRPr="00D23656">
        <w:rPr>
          <w:color w:val="000000"/>
        </w:rPr>
        <w:t>refusal.</w:t>
      </w:r>
    </w:p>
    <w:p w14:paraId="1C405F85" w14:textId="0DAE6832" w:rsidR="00277232" w:rsidRPr="00D23656" w:rsidRDefault="00277232" w:rsidP="007519C9">
      <w:pPr>
        <w:widowControl w:val="0"/>
        <w:tabs>
          <w:tab w:val="left" w:pos="880"/>
        </w:tabs>
        <w:autoSpaceDE w:val="0"/>
        <w:autoSpaceDN w:val="0"/>
        <w:adjustRightInd w:val="0"/>
        <w:spacing w:after="240"/>
        <w:ind w:left="851" w:right="-20" w:hanging="677"/>
        <w:jc w:val="both"/>
        <w:rPr>
          <w:color w:val="000000"/>
        </w:rPr>
      </w:pPr>
      <w:r w:rsidRPr="00D23656">
        <w:rPr>
          <w:color w:val="000000"/>
        </w:rPr>
        <w:lastRenderedPageBreak/>
        <w:t>4.3.5</w:t>
      </w:r>
      <w:r w:rsidRPr="00D23656">
        <w:rPr>
          <w:color w:val="000000"/>
        </w:rPr>
        <w:tab/>
        <w:t>After</w:t>
      </w:r>
      <w:r w:rsidR="005D4BD4">
        <w:rPr>
          <w:color w:val="000000"/>
        </w:rPr>
        <w:t xml:space="preserve"> </w:t>
      </w:r>
      <w:r w:rsidRPr="00D23656">
        <w:rPr>
          <w:color w:val="000000"/>
        </w:rPr>
        <w:t>successful</w:t>
      </w:r>
      <w:r w:rsidR="005D4BD4">
        <w:rPr>
          <w:color w:val="000000"/>
        </w:rPr>
        <w:t xml:space="preserve"> </w:t>
      </w:r>
      <w:r w:rsidRPr="00D23656">
        <w:rPr>
          <w:color w:val="000000"/>
        </w:rPr>
        <w:t>Bid(s)</w:t>
      </w:r>
      <w:r w:rsidR="005D4BD4">
        <w:rPr>
          <w:color w:val="000000"/>
        </w:rPr>
        <w:t xml:space="preserve"> </w:t>
      </w:r>
      <w:r w:rsidRPr="00D23656">
        <w:rPr>
          <w:color w:val="000000"/>
        </w:rPr>
        <w:t>submiss</w:t>
      </w:r>
      <w:r w:rsidRPr="00D23656">
        <w:rPr>
          <w:color w:val="000000"/>
          <w:spacing w:val="1"/>
        </w:rPr>
        <w:t>i</w:t>
      </w:r>
      <w:r w:rsidRPr="00D23656">
        <w:rPr>
          <w:color w:val="000000"/>
        </w:rPr>
        <w:t>on,</w:t>
      </w:r>
      <w:r w:rsidR="005D4BD4">
        <w:rPr>
          <w:color w:val="000000"/>
        </w:rPr>
        <w:t xml:space="preserve"> </w:t>
      </w:r>
      <w:r w:rsidRPr="00D23656">
        <w:rPr>
          <w:color w:val="000000"/>
        </w:rPr>
        <w:t>the</w:t>
      </w:r>
      <w:r w:rsidR="005D4BD4">
        <w:rPr>
          <w:color w:val="000000"/>
        </w:rPr>
        <w:t xml:space="preserve"> </w:t>
      </w:r>
      <w:r w:rsidRPr="00D23656">
        <w:rPr>
          <w:color w:val="000000"/>
        </w:rPr>
        <w:t>DAMAS</w:t>
      </w:r>
      <w:r w:rsidR="005D4BD4">
        <w:rPr>
          <w:color w:val="000000"/>
        </w:rPr>
        <w:t xml:space="preserve"> </w:t>
      </w:r>
      <w:r w:rsidRPr="00D23656">
        <w:rPr>
          <w:color w:val="000000"/>
        </w:rPr>
        <w:t>s</w:t>
      </w:r>
      <w:r w:rsidRPr="00D23656">
        <w:rPr>
          <w:color w:val="000000"/>
          <w:spacing w:val="2"/>
        </w:rPr>
        <w:t>y</w:t>
      </w:r>
      <w:r w:rsidRPr="00D23656">
        <w:rPr>
          <w:color w:val="000000"/>
        </w:rPr>
        <w:t>stem</w:t>
      </w:r>
      <w:r w:rsidR="005D4BD4">
        <w:rPr>
          <w:color w:val="000000"/>
        </w:rPr>
        <w:t xml:space="preserve"> </w:t>
      </w:r>
      <w:r w:rsidRPr="00D23656">
        <w:rPr>
          <w:color w:val="000000"/>
        </w:rPr>
        <w:t>will</w:t>
      </w:r>
      <w:r w:rsidR="005D4BD4">
        <w:rPr>
          <w:color w:val="000000"/>
        </w:rPr>
        <w:t xml:space="preserve"> </w:t>
      </w:r>
      <w:r w:rsidRPr="00D23656">
        <w:rPr>
          <w:color w:val="000000"/>
        </w:rPr>
        <w:t>se</w:t>
      </w:r>
      <w:r w:rsidRPr="00D23656">
        <w:rPr>
          <w:color w:val="000000"/>
          <w:spacing w:val="2"/>
        </w:rPr>
        <w:t>n</w:t>
      </w:r>
      <w:r w:rsidRPr="00D23656">
        <w:rPr>
          <w:color w:val="000000"/>
        </w:rPr>
        <w:t>d</w:t>
      </w:r>
      <w:r w:rsidR="005D4BD4">
        <w:rPr>
          <w:color w:val="000000"/>
        </w:rPr>
        <w:t xml:space="preserve"> </w:t>
      </w:r>
      <w:r w:rsidRPr="00D23656">
        <w:rPr>
          <w:color w:val="000000"/>
        </w:rPr>
        <w:t>a</w:t>
      </w:r>
      <w:r w:rsidR="005D4BD4">
        <w:rPr>
          <w:color w:val="000000"/>
        </w:rPr>
        <w:t xml:space="preserve"> </w:t>
      </w:r>
      <w:r w:rsidRPr="00D23656">
        <w:rPr>
          <w:color w:val="000000"/>
        </w:rPr>
        <w:t>confir</w:t>
      </w:r>
      <w:r w:rsidRPr="00D23656">
        <w:rPr>
          <w:color w:val="000000"/>
          <w:spacing w:val="-2"/>
        </w:rPr>
        <w:t>m</w:t>
      </w:r>
      <w:r w:rsidRPr="00D23656">
        <w:rPr>
          <w:color w:val="000000"/>
          <w:spacing w:val="1"/>
        </w:rPr>
        <w:t>a</w:t>
      </w:r>
      <w:r w:rsidRPr="00D23656">
        <w:rPr>
          <w:color w:val="000000"/>
        </w:rPr>
        <w:t>tion</w:t>
      </w:r>
      <w:r w:rsidR="005D4BD4">
        <w:rPr>
          <w:color w:val="000000"/>
        </w:rPr>
        <w:t xml:space="preserve"> </w:t>
      </w:r>
      <w:r w:rsidRPr="00D23656">
        <w:rPr>
          <w:color w:val="000000"/>
          <w:spacing w:val="-1"/>
        </w:rPr>
        <w:t>t</w:t>
      </w:r>
      <w:r w:rsidRPr="00D23656">
        <w:rPr>
          <w:color w:val="000000"/>
        </w:rPr>
        <w:t>o</w:t>
      </w:r>
      <w:r w:rsidR="005D4BD4">
        <w:rPr>
          <w:color w:val="000000"/>
        </w:rPr>
        <w:t xml:space="preserve"> </w:t>
      </w:r>
      <w:r w:rsidRPr="00D23656">
        <w:rPr>
          <w:color w:val="000000"/>
        </w:rPr>
        <w:t>the</w:t>
      </w:r>
      <w:r w:rsidR="005D4BD4">
        <w:rPr>
          <w:color w:val="000000"/>
        </w:rPr>
        <w:t xml:space="preserve"> </w:t>
      </w:r>
      <w:r w:rsidRPr="00D23656">
        <w:rPr>
          <w:color w:val="000000"/>
        </w:rPr>
        <w:t>bidding</w:t>
      </w:r>
      <w:r w:rsidR="005D4BD4">
        <w:rPr>
          <w:color w:val="000000"/>
        </w:rPr>
        <w:t xml:space="preserve"> </w:t>
      </w:r>
      <w:r w:rsidR="009455E4">
        <w:rPr>
          <w:color w:val="000000"/>
        </w:rPr>
        <w:t>p</w:t>
      </w:r>
      <w:r w:rsidR="009455E4" w:rsidRPr="00D23656">
        <w:rPr>
          <w:color w:val="000000"/>
        </w:rPr>
        <w:t>articipant</w:t>
      </w:r>
      <w:r w:rsidRPr="00D23656">
        <w:rPr>
          <w:color w:val="000000"/>
        </w:rPr>
        <w:t>,</w:t>
      </w:r>
      <w:r w:rsidR="005D4BD4">
        <w:rPr>
          <w:color w:val="000000"/>
        </w:rPr>
        <w:t xml:space="preserve"> </w:t>
      </w:r>
      <w:r w:rsidRPr="00D23656">
        <w:rPr>
          <w:color w:val="000000"/>
        </w:rPr>
        <w:t>with</w:t>
      </w:r>
      <w:r w:rsidR="005D4BD4">
        <w:rPr>
          <w:color w:val="000000"/>
        </w:rPr>
        <w:t xml:space="preserve"> </w:t>
      </w:r>
      <w:r w:rsidRPr="00D23656">
        <w:rPr>
          <w:color w:val="000000"/>
        </w:rPr>
        <w:t>a</w:t>
      </w:r>
      <w:r w:rsidR="005D4BD4">
        <w:rPr>
          <w:color w:val="000000"/>
        </w:rPr>
        <w:t xml:space="preserve"> </w:t>
      </w:r>
      <w:r w:rsidRPr="00D23656">
        <w:rPr>
          <w:color w:val="000000"/>
        </w:rPr>
        <w:t>ti</w:t>
      </w:r>
      <w:r w:rsidRPr="00D23656">
        <w:rPr>
          <w:color w:val="000000"/>
          <w:spacing w:val="-2"/>
        </w:rPr>
        <w:t>m</w:t>
      </w:r>
      <w:r w:rsidRPr="00D23656">
        <w:rPr>
          <w:color w:val="000000"/>
        </w:rPr>
        <w:t>esta</w:t>
      </w:r>
      <w:r w:rsidRPr="00D23656">
        <w:rPr>
          <w:color w:val="000000"/>
          <w:spacing w:val="-2"/>
        </w:rPr>
        <w:t>m</w:t>
      </w:r>
      <w:r w:rsidRPr="00D23656">
        <w:rPr>
          <w:color w:val="000000"/>
        </w:rPr>
        <w:t>p.</w:t>
      </w:r>
    </w:p>
    <w:p w14:paraId="6C9D2311" w14:textId="77777777" w:rsidR="00277232" w:rsidRPr="00D23656" w:rsidRDefault="00277232" w:rsidP="007519C9">
      <w:pPr>
        <w:widowControl w:val="0"/>
        <w:tabs>
          <w:tab w:val="left" w:pos="940"/>
        </w:tabs>
        <w:autoSpaceDE w:val="0"/>
        <w:autoSpaceDN w:val="0"/>
        <w:adjustRightInd w:val="0"/>
        <w:spacing w:after="240"/>
        <w:ind w:left="894" w:right="109" w:hanging="720"/>
        <w:jc w:val="both"/>
        <w:rPr>
          <w:color w:val="000000"/>
        </w:rPr>
      </w:pPr>
      <w:r w:rsidRPr="00D23656">
        <w:rPr>
          <w:color w:val="000000"/>
        </w:rPr>
        <w:t>4.3.6</w:t>
      </w:r>
      <w:r w:rsidRPr="00D23656">
        <w:rPr>
          <w:color w:val="000000"/>
        </w:rPr>
        <w:tab/>
      </w:r>
      <w:r w:rsidRPr="00D23656">
        <w:rPr>
          <w:color w:val="000000"/>
        </w:rPr>
        <w:tab/>
        <w:t>The</w:t>
      </w:r>
      <w:r w:rsidR="005D4BD4">
        <w:rPr>
          <w:color w:val="000000"/>
        </w:rPr>
        <w:t xml:space="preserve"> </w:t>
      </w:r>
      <w:r w:rsidRPr="00D23656">
        <w:rPr>
          <w:color w:val="000000"/>
        </w:rPr>
        <w:t>Bids</w:t>
      </w:r>
      <w:r w:rsidR="005D4BD4">
        <w:rPr>
          <w:color w:val="000000"/>
        </w:rPr>
        <w:t xml:space="preserve"> </w:t>
      </w:r>
      <w:r w:rsidRPr="00D23656">
        <w:rPr>
          <w:color w:val="000000"/>
        </w:rPr>
        <w:t>confirmation</w:t>
      </w:r>
      <w:r w:rsidR="003136A6">
        <w:rPr>
          <w:color w:val="000000"/>
        </w:rPr>
        <w:t xml:space="preserve"> </w:t>
      </w:r>
      <w:r w:rsidRPr="00D23656">
        <w:rPr>
          <w:color w:val="000000"/>
        </w:rPr>
        <w:t>receipt</w:t>
      </w:r>
      <w:r w:rsidR="003136A6">
        <w:rPr>
          <w:color w:val="000000"/>
        </w:rPr>
        <w:t xml:space="preserve"> </w:t>
      </w:r>
      <w:r w:rsidRPr="00D23656">
        <w:rPr>
          <w:color w:val="000000"/>
        </w:rPr>
        <w:t>delivered</w:t>
      </w:r>
      <w:r w:rsidR="003136A6">
        <w:rPr>
          <w:color w:val="000000"/>
        </w:rPr>
        <w:t xml:space="preserve"> </w:t>
      </w:r>
      <w:r w:rsidRPr="00D23656">
        <w:rPr>
          <w:color w:val="000000"/>
        </w:rPr>
        <w:t>by</w:t>
      </w:r>
      <w:r w:rsidR="003136A6">
        <w:rPr>
          <w:color w:val="000000"/>
        </w:rPr>
        <w:t xml:space="preserve"> </w:t>
      </w:r>
      <w:r w:rsidRPr="00D23656">
        <w:rPr>
          <w:color w:val="000000"/>
        </w:rPr>
        <w:t>the</w:t>
      </w:r>
      <w:r w:rsidR="003136A6">
        <w:rPr>
          <w:color w:val="000000"/>
        </w:rPr>
        <w:t xml:space="preserve"> </w:t>
      </w:r>
      <w:r w:rsidRPr="00D23656">
        <w:rPr>
          <w:color w:val="000000"/>
        </w:rPr>
        <w:t>DAMAS</w:t>
      </w:r>
      <w:r w:rsidR="003136A6">
        <w:rPr>
          <w:color w:val="000000"/>
        </w:rPr>
        <w:t xml:space="preserve"> </w:t>
      </w:r>
      <w:r w:rsidRPr="00D23656">
        <w:rPr>
          <w:color w:val="000000"/>
        </w:rPr>
        <w:t>s</w:t>
      </w:r>
      <w:r w:rsidRPr="00D23656">
        <w:rPr>
          <w:color w:val="000000"/>
          <w:spacing w:val="2"/>
        </w:rPr>
        <w:t>y</w:t>
      </w:r>
      <w:r w:rsidRPr="00D23656">
        <w:rPr>
          <w:color w:val="000000"/>
        </w:rPr>
        <w:t>stem</w:t>
      </w:r>
      <w:r w:rsidR="003136A6">
        <w:rPr>
          <w:color w:val="000000"/>
        </w:rPr>
        <w:t xml:space="preserve"> </w:t>
      </w:r>
      <w:r w:rsidRPr="00D23656">
        <w:rPr>
          <w:color w:val="000000"/>
        </w:rPr>
        <w:t>is</w:t>
      </w:r>
      <w:r w:rsidR="003136A6">
        <w:rPr>
          <w:color w:val="000000"/>
        </w:rPr>
        <w:t xml:space="preserve"> </w:t>
      </w:r>
      <w:r w:rsidRPr="00D23656">
        <w:rPr>
          <w:color w:val="000000"/>
        </w:rPr>
        <w:t>the</w:t>
      </w:r>
      <w:r w:rsidR="003136A6">
        <w:rPr>
          <w:color w:val="000000"/>
        </w:rPr>
        <w:t xml:space="preserve"> </w:t>
      </w:r>
      <w:r w:rsidRPr="00D23656">
        <w:rPr>
          <w:color w:val="000000"/>
        </w:rPr>
        <w:t>criterion</w:t>
      </w:r>
      <w:r w:rsidR="003136A6">
        <w:rPr>
          <w:color w:val="000000"/>
        </w:rPr>
        <w:t xml:space="preserve"> </w:t>
      </w:r>
      <w:r w:rsidRPr="00D23656">
        <w:rPr>
          <w:color w:val="000000"/>
        </w:rPr>
        <w:t>in</w:t>
      </w:r>
      <w:r w:rsidR="003136A6">
        <w:rPr>
          <w:color w:val="000000"/>
        </w:rPr>
        <w:t xml:space="preserve"> </w:t>
      </w:r>
      <w:r w:rsidRPr="00D23656">
        <w:rPr>
          <w:color w:val="000000"/>
          <w:spacing w:val="-2"/>
        </w:rPr>
        <w:t>m</w:t>
      </w:r>
      <w:r w:rsidRPr="00D23656">
        <w:rPr>
          <w:color w:val="000000"/>
        </w:rPr>
        <w:t>eeting</w:t>
      </w:r>
      <w:r w:rsidR="003136A6">
        <w:rPr>
          <w:color w:val="000000"/>
        </w:rPr>
        <w:t xml:space="preserve"> </w:t>
      </w:r>
      <w:r w:rsidRPr="00D23656">
        <w:rPr>
          <w:color w:val="000000"/>
        </w:rPr>
        <w:t>the</w:t>
      </w:r>
      <w:r w:rsidR="003136A6">
        <w:rPr>
          <w:color w:val="000000"/>
        </w:rPr>
        <w:t xml:space="preserve"> </w:t>
      </w:r>
      <w:r w:rsidRPr="00D23656">
        <w:rPr>
          <w:color w:val="000000"/>
        </w:rPr>
        <w:t>t</w:t>
      </w:r>
      <w:r w:rsidRPr="00D23656">
        <w:rPr>
          <w:color w:val="000000"/>
          <w:spacing w:val="1"/>
        </w:rPr>
        <w:t>i</w:t>
      </w:r>
      <w:r w:rsidRPr="00D23656">
        <w:rPr>
          <w:color w:val="000000"/>
        </w:rPr>
        <w:t>me li</w:t>
      </w:r>
      <w:r w:rsidRPr="00D23656">
        <w:rPr>
          <w:color w:val="000000"/>
          <w:spacing w:val="-2"/>
        </w:rPr>
        <w:t>m</w:t>
      </w:r>
      <w:r w:rsidRPr="00D23656">
        <w:rPr>
          <w:color w:val="000000"/>
        </w:rPr>
        <w:t>it</w:t>
      </w:r>
      <w:r w:rsidR="003136A6">
        <w:rPr>
          <w:color w:val="000000"/>
        </w:rPr>
        <w:t xml:space="preserve"> </w:t>
      </w:r>
      <w:r w:rsidRPr="00D23656">
        <w:rPr>
          <w:color w:val="000000"/>
        </w:rPr>
        <w:t>for</w:t>
      </w:r>
      <w:r w:rsidR="003136A6">
        <w:rPr>
          <w:color w:val="000000"/>
        </w:rPr>
        <w:t xml:space="preserve"> </w:t>
      </w:r>
      <w:r w:rsidRPr="00D23656">
        <w:rPr>
          <w:color w:val="000000"/>
        </w:rPr>
        <w:t>the</w:t>
      </w:r>
      <w:r w:rsidR="003136A6">
        <w:rPr>
          <w:color w:val="000000"/>
        </w:rPr>
        <w:t xml:space="preserve"> </w:t>
      </w:r>
      <w:r w:rsidRPr="00D23656">
        <w:rPr>
          <w:color w:val="000000"/>
        </w:rPr>
        <w:t>auction.</w:t>
      </w:r>
    </w:p>
    <w:p w14:paraId="63573464" w14:textId="0A6D2F43" w:rsidR="00277232" w:rsidRDefault="00277232" w:rsidP="007519C9">
      <w:pPr>
        <w:widowControl w:val="0"/>
        <w:tabs>
          <w:tab w:val="left" w:pos="880"/>
        </w:tabs>
        <w:autoSpaceDE w:val="0"/>
        <w:autoSpaceDN w:val="0"/>
        <w:adjustRightInd w:val="0"/>
        <w:spacing w:after="240"/>
        <w:ind w:left="894" w:right="111" w:hanging="720"/>
        <w:jc w:val="both"/>
        <w:rPr>
          <w:color w:val="000000"/>
        </w:rPr>
      </w:pPr>
      <w:r w:rsidRPr="00D23656">
        <w:rPr>
          <w:color w:val="000000"/>
        </w:rPr>
        <w:t>4.3.7</w:t>
      </w:r>
      <w:r w:rsidRPr="00D23656">
        <w:rPr>
          <w:color w:val="000000"/>
        </w:rPr>
        <w:tab/>
        <w:t>In</w:t>
      </w:r>
      <w:r w:rsidR="003136A6">
        <w:rPr>
          <w:color w:val="000000"/>
        </w:rPr>
        <w:t xml:space="preserve"> </w:t>
      </w:r>
      <w:r w:rsidRPr="00D23656">
        <w:rPr>
          <w:color w:val="000000"/>
        </w:rPr>
        <w:t>case</w:t>
      </w:r>
      <w:r w:rsidR="003136A6">
        <w:rPr>
          <w:color w:val="000000"/>
        </w:rPr>
        <w:t xml:space="preserve"> </w:t>
      </w:r>
      <w:r w:rsidRPr="00D23656">
        <w:rPr>
          <w:color w:val="000000"/>
        </w:rPr>
        <w:t>of</w:t>
      </w:r>
      <w:r w:rsidR="003136A6">
        <w:rPr>
          <w:color w:val="000000"/>
        </w:rPr>
        <w:t xml:space="preserve"> </w:t>
      </w:r>
      <w:r w:rsidRPr="00D23656">
        <w:rPr>
          <w:color w:val="000000"/>
        </w:rPr>
        <w:t>a</w:t>
      </w:r>
      <w:r w:rsidRPr="00D23656">
        <w:rPr>
          <w:color w:val="000000"/>
          <w:spacing w:val="2"/>
        </w:rPr>
        <w:t>n</w:t>
      </w:r>
      <w:r w:rsidRPr="00D23656">
        <w:rPr>
          <w:color w:val="000000"/>
        </w:rPr>
        <w:t>y</w:t>
      </w:r>
      <w:r w:rsidR="003136A6">
        <w:rPr>
          <w:color w:val="000000"/>
        </w:rPr>
        <w:t xml:space="preserve"> </w:t>
      </w:r>
      <w:r w:rsidRPr="00D23656">
        <w:rPr>
          <w:color w:val="000000"/>
        </w:rPr>
        <w:t>failure</w:t>
      </w:r>
      <w:r w:rsidR="003136A6">
        <w:rPr>
          <w:color w:val="000000"/>
        </w:rPr>
        <w:t xml:space="preserve"> </w:t>
      </w:r>
      <w:r w:rsidRPr="00D23656">
        <w:rPr>
          <w:color w:val="000000"/>
        </w:rPr>
        <w:t>during</w:t>
      </w:r>
      <w:r w:rsidR="003136A6">
        <w:rPr>
          <w:color w:val="000000"/>
        </w:rPr>
        <w:t xml:space="preserve"> </w:t>
      </w:r>
      <w:r w:rsidRPr="00D23656">
        <w:rPr>
          <w:color w:val="000000"/>
        </w:rPr>
        <w:t>the</w:t>
      </w:r>
      <w:r w:rsidR="003136A6">
        <w:rPr>
          <w:color w:val="000000"/>
        </w:rPr>
        <w:t xml:space="preserve"> </w:t>
      </w:r>
      <w:r w:rsidRPr="00D23656">
        <w:rPr>
          <w:color w:val="000000"/>
        </w:rPr>
        <w:t>Bids</w:t>
      </w:r>
      <w:r w:rsidR="003136A6">
        <w:rPr>
          <w:color w:val="000000"/>
        </w:rPr>
        <w:t xml:space="preserve"> </w:t>
      </w:r>
      <w:r w:rsidRPr="00D23656">
        <w:rPr>
          <w:color w:val="000000"/>
        </w:rPr>
        <w:t>sub</w:t>
      </w:r>
      <w:r w:rsidRPr="00D23656">
        <w:rPr>
          <w:color w:val="000000"/>
          <w:spacing w:val="-2"/>
        </w:rPr>
        <w:t>m</w:t>
      </w:r>
      <w:r w:rsidRPr="00D23656">
        <w:rPr>
          <w:color w:val="000000"/>
        </w:rPr>
        <w:t>ission,</w:t>
      </w:r>
      <w:r w:rsidR="003136A6">
        <w:rPr>
          <w:color w:val="000000"/>
        </w:rPr>
        <w:t xml:space="preserve"> </w:t>
      </w:r>
      <w:r w:rsidRPr="00D23656">
        <w:rPr>
          <w:color w:val="000000"/>
        </w:rPr>
        <w:t>the</w:t>
      </w:r>
      <w:r w:rsidR="003136A6">
        <w:rPr>
          <w:color w:val="000000"/>
        </w:rPr>
        <w:t xml:space="preserve"> </w:t>
      </w:r>
      <w:r w:rsidRPr="00D23656">
        <w:rPr>
          <w:color w:val="000000"/>
        </w:rPr>
        <w:t>Bids</w:t>
      </w:r>
      <w:r w:rsidR="003136A6">
        <w:rPr>
          <w:color w:val="000000"/>
        </w:rPr>
        <w:t xml:space="preserve"> </w:t>
      </w:r>
      <w:r w:rsidRPr="00D23656">
        <w:rPr>
          <w:color w:val="000000"/>
        </w:rPr>
        <w:t>will</w:t>
      </w:r>
      <w:r w:rsidR="003136A6">
        <w:rPr>
          <w:color w:val="000000"/>
        </w:rPr>
        <w:t xml:space="preserve"> </w:t>
      </w:r>
      <w:r w:rsidRPr="00D23656">
        <w:rPr>
          <w:color w:val="000000"/>
        </w:rPr>
        <w:t>be</w:t>
      </w:r>
      <w:r w:rsidR="003136A6">
        <w:rPr>
          <w:color w:val="000000"/>
        </w:rPr>
        <w:t xml:space="preserve"> </w:t>
      </w:r>
      <w:r w:rsidRPr="00D23656">
        <w:rPr>
          <w:color w:val="000000"/>
        </w:rPr>
        <w:t>rejected</w:t>
      </w:r>
      <w:r w:rsidR="003136A6">
        <w:rPr>
          <w:color w:val="000000"/>
        </w:rPr>
        <w:t xml:space="preserve"> </w:t>
      </w:r>
      <w:r w:rsidRPr="00D23656">
        <w:rPr>
          <w:color w:val="000000"/>
        </w:rPr>
        <w:t>a</w:t>
      </w:r>
      <w:r w:rsidRPr="00D23656">
        <w:rPr>
          <w:color w:val="000000"/>
          <w:spacing w:val="2"/>
        </w:rPr>
        <w:t>n</w:t>
      </w:r>
      <w:r w:rsidRPr="00D23656">
        <w:rPr>
          <w:color w:val="000000"/>
        </w:rPr>
        <w:t>d</w:t>
      </w:r>
      <w:r w:rsidR="003136A6">
        <w:rPr>
          <w:color w:val="000000"/>
        </w:rPr>
        <w:t xml:space="preserve"> </w:t>
      </w:r>
      <w:r w:rsidRPr="00D23656">
        <w:rPr>
          <w:color w:val="000000"/>
        </w:rPr>
        <w:t>the</w:t>
      </w:r>
      <w:r w:rsidR="003136A6">
        <w:rPr>
          <w:color w:val="000000"/>
        </w:rPr>
        <w:t xml:space="preserve"> </w:t>
      </w:r>
      <w:r w:rsidR="009455E4">
        <w:rPr>
          <w:color w:val="000000"/>
          <w:spacing w:val="-3"/>
        </w:rPr>
        <w:t>bidding</w:t>
      </w:r>
      <w:r w:rsidR="003136A6">
        <w:rPr>
          <w:color w:val="000000"/>
          <w:spacing w:val="-3"/>
        </w:rPr>
        <w:t xml:space="preserve"> </w:t>
      </w:r>
      <w:r w:rsidR="009455E4">
        <w:rPr>
          <w:color w:val="000000"/>
        </w:rPr>
        <w:t>p</w:t>
      </w:r>
      <w:r w:rsidRPr="00D23656">
        <w:rPr>
          <w:color w:val="000000"/>
        </w:rPr>
        <w:t>articipant</w:t>
      </w:r>
      <w:r w:rsidR="003136A6">
        <w:rPr>
          <w:color w:val="000000"/>
        </w:rPr>
        <w:t xml:space="preserve"> </w:t>
      </w:r>
      <w:r w:rsidRPr="00D23656">
        <w:rPr>
          <w:color w:val="000000"/>
        </w:rPr>
        <w:t>will be</w:t>
      </w:r>
      <w:r w:rsidR="003136A6">
        <w:rPr>
          <w:color w:val="000000"/>
        </w:rPr>
        <w:t xml:space="preserve"> </w:t>
      </w:r>
      <w:r w:rsidRPr="00D23656">
        <w:rPr>
          <w:color w:val="000000"/>
        </w:rPr>
        <w:t>infor</w:t>
      </w:r>
      <w:r w:rsidRPr="00D23656">
        <w:rPr>
          <w:color w:val="000000"/>
          <w:spacing w:val="-2"/>
        </w:rPr>
        <w:t>m</w:t>
      </w:r>
      <w:r w:rsidRPr="00D23656">
        <w:rPr>
          <w:color w:val="000000"/>
        </w:rPr>
        <w:t>ed</w:t>
      </w:r>
      <w:r w:rsidR="003136A6">
        <w:rPr>
          <w:color w:val="000000"/>
        </w:rPr>
        <w:t xml:space="preserve"> </w:t>
      </w:r>
      <w:r w:rsidRPr="00D23656">
        <w:rPr>
          <w:color w:val="000000"/>
        </w:rPr>
        <w:t>accordingl</w:t>
      </w:r>
      <w:r w:rsidRPr="00D23656">
        <w:rPr>
          <w:color w:val="000000"/>
          <w:spacing w:val="2"/>
        </w:rPr>
        <w:t>y</w:t>
      </w:r>
      <w:r w:rsidRPr="00D23656">
        <w:rPr>
          <w:color w:val="000000"/>
        </w:rPr>
        <w:t>.</w:t>
      </w:r>
    </w:p>
    <w:p w14:paraId="457636C6" w14:textId="77777777" w:rsidR="0099013E" w:rsidRDefault="00277232" w:rsidP="00C83EC4">
      <w:pPr>
        <w:pStyle w:val="Heading2"/>
      </w:pPr>
      <w:r w:rsidRPr="00625A18">
        <w:t>4.4</w:t>
      </w:r>
      <w:r w:rsidR="003136A6">
        <w:t xml:space="preserve"> </w:t>
      </w:r>
      <w:r w:rsidRPr="00625A18">
        <w:t>Intraday</w:t>
      </w:r>
      <w:r w:rsidR="003136A6">
        <w:t xml:space="preserve"> </w:t>
      </w:r>
      <w:r w:rsidRPr="00625A18">
        <w:t>Capacity</w:t>
      </w:r>
      <w:r w:rsidR="003136A6">
        <w:t xml:space="preserve"> </w:t>
      </w:r>
      <w:r w:rsidRPr="00625A18">
        <w:t>Auctions</w:t>
      </w:r>
    </w:p>
    <w:p w14:paraId="632015D5" w14:textId="77777777" w:rsidR="00277232" w:rsidRPr="00D23656" w:rsidRDefault="00277232" w:rsidP="007519C9">
      <w:pPr>
        <w:widowControl w:val="0"/>
        <w:tabs>
          <w:tab w:val="left" w:pos="880"/>
        </w:tabs>
        <w:autoSpaceDE w:val="0"/>
        <w:autoSpaceDN w:val="0"/>
        <w:adjustRightInd w:val="0"/>
        <w:spacing w:before="31" w:after="240"/>
        <w:ind w:left="174" w:right="-20"/>
        <w:jc w:val="both"/>
        <w:rPr>
          <w:color w:val="000000"/>
        </w:rPr>
      </w:pPr>
      <w:r w:rsidRPr="00D23656">
        <w:rPr>
          <w:color w:val="000000"/>
        </w:rPr>
        <w:t>4.4.1</w:t>
      </w:r>
      <w:r w:rsidRPr="00D23656">
        <w:rPr>
          <w:color w:val="000000"/>
        </w:rPr>
        <w:tab/>
        <w:t>Auction</w:t>
      </w:r>
      <w:r w:rsidR="003136A6">
        <w:rPr>
          <w:color w:val="000000"/>
        </w:rPr>
        <w:t xml:space="preserve"> </w:t>
      </w:r>
      <w:r w:rsidRPr="00D23656">
        <w:rPr>
          <w:color w:val="000000"/>
        </w:rPr>
        <w:t>schedule</w:t>
      </w:r>
      <w:r w:rsidR="003136A6">
        <w:rPr>
          <w:color w:val="000000"/>
        </w:rPr>
        <w:t xml:space="preserve"> </w:t>
      </w:r>
      <w:r w:rsidRPr="00D23656">
        <w:rPr>
          <w:color w:val="000000"/>
        </w:rPr>
        <w:t>is</w:t>
      </w:r>
      <w:r w:rsidR="003136A6">
        <w:rPr>
          <w:color w:val="000000"/>
        </w:rPr>
        <w:t xml:space="preserve"> </w:t>
      </w:r>
      <w:r w:rsidRPr="00D23656">
        <w:rPr>
          <w:color w:val="000000"/>
        </w:rPr>
        <w:t>considered</w:t>
      </w:r>
      <w:r w:rsidR="003136A6">
        <w:rPr>
          <w:color w:val="000000"/>
        </w:rPr>
        <w:t xml:space="preserve"> </w:t>
      </w:r>
      <w:r w:rsidRPr="00D23656">
        <w:rPr>
          <w:color w:val="000000"/>
        </w:rPr>
        <w:t>in</w:t>
      </w:r>
      <w:r w:rsidR="003136A6">
        <w:rPr>
          <w:color w:val="000000"/>
        </w:rPr>
        <w:t xml:space="preserve"> </w:t>
      </w:r>
      <w:r w:rsidRPr="00D23656">
        <w:rPr>
          <w:color w:val="000000"/>
        </w:rPr>
        <w:t>CET</w:t>
      </w:r>
      <w:r w:rsidR="003136A6">
        <w:rPr>
          <w:color w:val="000000"/>
        </w:rPr>
        <w:t xml:space="preserve"> </w:t>
      </w:r>
      <w:r w:rsidRPr="00D23656">
        <w:rPr>
          <w:color w:val="000000"/>
        </w:rPr>
        <w:t>(Central</w:t>
      </w:r>
      <w:r w:rsidR="00CE7C1F">
        <w:rPr>
          <w:color w:val="000000"/>
        </w:rPr>
        <w:t xml:space="preserve"> </w:t>
      </w:r>
      <w:r w:rsidRPr="00D23656">
        <w:rPr>
          <w:color w:val="000000"/>
        </w:rPr>
        <w:t>European</w:t>
      </w:r>
      <w:r w:rsidR="00CE7C1F">
        <w:rPr>
          <w:color w:val="000000"/>
        </w:rPr>
        <w:t xml:space="preserve"> </w:t>
      </w:r>
      <w:r w:rsidRPr="00D23656">
        <w:rPr>
          <w:color w:val="000000"/>
        </w:rPr>
        <w:t>Time).</w:t>
      </w:r>
    </w:p>
    <w:p w14:paraId="60F2664B" w14:textId="19BACB6C" w:rsidR="00277232" w:rsidRPr="00D23656" w:rsidRDefault="00277232" w:rsidP="007519C9">
      <w:pPr>
        <w:widowControl w:val="0"/>
        <w:tabs>
          <w:tab w:val="left" w:pos="880"/>
        </w:tabs>
        <w:autoSpaceDE w:val="0"/>
        <w:autoSpaceDN w:val="0"/>
        <w:adjustRightInd w:val="0"/>
        <w:spacing w:after="240"/>
        <w:ind w:left="894" w:right="109" w:hanging="720"/>
        <w:jc w:val="both"/>
        <w:rPr>
          <w:color w:val="000000"/>
        </w:rPr>
      </w:pPr>
      <w:r w:rsidRPr="00D23656">
        <w:rPr>
          <w:color w:val="000000"/>
        </w:rPr>
        <w:t>4.4.2</w:t>
      </w:r>
      <w:r w:rsidRPr="00D23656">
        <w:rPr>
          <w:color w:val="000000"/>
        </w:rPr>
        <w:tab/>
        <w:t>Intraday</w:t>
      </w:r>
      <w:r w:rsidR="003136A6">
        <w:rPr>
          <w:color w:val="000000"/>
        </w:rPr>
        <w:t xml:space="preserve"> </w:t>
      </w:r>
      <w:r w:rsidRPr="00D23656">
        <w:rPr>
          <w:color w:val="000000"/>
        </w:rPr>
        <w:t>Capacity</w:t>
      </w:r>
      <w:r w:rsidR="003136A6">
        <w:rPr>
          <w:color w:val="000000"/>
        </w:rPr>
        <w:t xml:space="preserve"> </w:t>
      </w:r>
      <w:r w:rsidR="00C3371D">
        <w:rPr>
          <w:color w:val="000000"/>
          <w:spacing w:val="19"/>
        </w:rPr>
        <w:t>a</w:t>
      </w:r>
      <w:r w:rsidRPr="00D23656">
        <w:rPr>
          <w:color w:val="000000"/>
        </w:rPr>
        <w:t>uctions</w:t>
      </w:r>
      <w:r w:rsidR="003136A6">
        <w:rPr>
          <w:color w:val="000000"/>
        </w:rPr>
        <w:t xml:space="preserve"> </w:t>
      </w:r>
      <w:r w:rsidRPr="00D23656">
        <w:rPr>
          <w:color w:val="000000"/>
        </w:rPr>
        <w:t>will</w:t>
      </w:r>
      <w:r w:rsidR="003136A6">
        <w:rPr>
          <w:color w:val="000000"/>
        </w:rPr>
        <w:t xml:space="preserve"> </w:t>
      </w:r>
      <w:r w:rsidRPr="00D23656">
        <w:rPr>
          <w:color w:val="000000"/>
        </w:rPr>
        <w:t>be</w:t>
      </w:r>
      <w:r w:rsidR="003136A6">
        <w:rPr>
          <w:color w:val="000000"/>
        </w:rPr>
        <w:t xml:space="preserve"> </w:t>
      </w:r>
      <w:r w:rsidRPr="00D23656">
        <w:rPr>
          <w:color w:val="000000"/>
        </w:rPr>
        <w:t>held</w:t>
      </w:r>
      <w:r w:rsidR="003136A6">
        <w:rPr>
          <w:color w:val="000000"/>
        </w:rPr>
        <w:t xml:space="preserve"> </w:t>
      </w:r>
      <w:r w:rsidRPr="00D23656">
        <w:rPr>
          <w:color w:val="000000"/>
        </w:rPr>
        <w:t>on</w:t>
      </w:r>
      <w:r w:rsidR="003136A6">
        <w:rPr>
          <w:color w:val="000000"/>
        </w:rPr>
        <w:t xml:space="preserve"> </w:t>
      </w:r>
      <w:r w:rsidRPr="00D23656">
        <w:rPr>
          <w:color w:val="000000"/>
        </w:rPr>
        <w:t>each</w:t>
      </w:r>
      <w:r w:rsidR="003136A6">
        <w:rPr>
          <w:color w:val="000000"/>
        </w:rPr>
        <w:t xml:space="preserve"> </w:t>
      </w:r>
      <w:r w:rsidRPr="00D23656">
        <w:rPr>
          <w:color w:val="000000"/>
        </w:rPr>
        <w:t>day</w:t>
      </w:r>
      <w:r w:rsidR="003136A6">
        <w:rPr>
          <w:color w:val="000000"/>
        </w:rPr>
        <w:t xml:space="preserve"> </w:t>
      </w:r>
      <w:r w:rsidRPr="00D23656">
        <w:rPr>
          <w:color w:val="000000"/>
        </w:rPr>
        <w:t>from</w:t>
      </w:r>
      <w:r w:rsidR="003136A6">
        <w:rPr>
          <w:color w:val="000000"/>
        </w:rPr>
        <w:t xml:space="preserve"> </w:t>
      </w:r>
      <w:r w:rsidRPr="00D23656">
        <w:rPr>
          <w:color w:val="000000"/>
        </w:rPr>
        <w:t>Monday</w:t>
      </w:r>
      <w:r w:rsidR="003136A6">
        <w:rPr>
          <w:color w:val="000000"/>
        </w:rPr>
        <w:t xml:space="preserve"> </w:t>
      </w:r>
      <w:r w:rsidRPr="00D23656">
        <w:rPr>
          <w:color w:val="000000"/>
          <w:spacing w:val="-1"/>
        </w:rPr>
        <w:t>t</w:t>
      </w:r>
      <w:r w:rsidRPr="00D23656">
        <w:rPr>
          <w:color w:val="000000"/>
        </w:rPr>
        <w:t>o</w:t>
      </w:r>
      <w:r w:rsidR="003136A6">
        <w:rPr>
          <w:color w:val="000000"/>
        </w:rPr>
        <w:t xml:space="preserve"> </w:t>
      </w:r>
      <w:r w:rsidRPr="00D23656">
        <w:rPr>
          <w:color w:val="000000"/>
        </w:rPr>
        <w:t>Sund</w:t>
      </w:r>
      <w:r w:rsidRPr="00D23656">
        <w:rPr>
          <w:color w:val="000000"/>
          <w:spacing w:val="-1"/>
        </w:rPr>
        <w:t>a</w:t>
      </w:r>
      <w:r w:rsidRPr="00D23656">
        <w:rPr>
          <w:color w:val="000000"/>
        </w:rPr>
        <w:t>y</w:t>
      </w:r>
      <w:r w:rsidR="003136A6">
        <w:rPr>
          <w:color w:val="000000"/>
        </w:rPr>
        <w:t xml:space="preserve"> </w:t>
      </w:r>
      <w:r w:rsidRPr="00D23656">
        <w:rPr>
          <w:color w:val="000000"/>
        </w:rPr>
        <w:t>with</w:t>
      </w:r>
      <w:r w:rsidR="003136A6">
        <w:rPr>
          <w:color w:val="000000"/>
        </w:rPr>
        <w:t xml:space="preserve"> </w:t>
      </w:r>
      <w:r w:rsidRPr="00D23656">
        <w:rPr>
          <w:color w:val="000000"/>
        </w:rPr>
        <w:t>no exceptions.</w:t>
      </w:r>
      <w:r w:rsidR="003136A6">
        <w:rPr>
          <w:color w:val="000000"/>
        </w:rPr>
        <w:t xml:space="preserve"> </w:t>
      </w:r>
      <w:r w:rsidR="00847B79">
        <w:rPr>
          <w:color w:val="000000"/>
        </w:rPr>
        <w:t>EMS</w:t>
      </w:r>
      <w:r w:rsidR="003136A6">
        <w:rPr>
          <w:color w:val="000000"/>
        </w:rPr>
        <w:t xml:space="preserve"> </w:t>
      </w:r>
      <w:r w:rsidRPr="00D23656">
        <w:rPr>
          <w:color w:val="000000"/>
        </w:rPr>
        <w:t>and</w:t>
      </w:r>
      <w:r w:rsidR="003136A6">
        <w:rPr>
          <w:color w:val="000000"/>
        </w:rPr>
        <w:t xml:space="preserve"> </w:t>
      </w:r>
      <w:r w:rsidRPr="00D23656">
        <w:rPr>
          <w:color w:val="000000"/>
        </w:rPr>
        <w:t>TRANSEL</w:t>
      </w:r>
      <w:r w:rsidRPr="00D23656">
        <w:rPr>
          <w:color w:val="000000"/>
          <w:spacing w:val="1"/>
        </w:rPr>
        <w:t>E</w:t>
      </w:r>
      <w:r w:rsidRPr="00D23656">
        <w:rPr>
          <w:color w:val="000000"/>
        </w:rPr>
        <w:t>CTRICA reserve</w:t>
      </w:r>
      <w:r w:rsidR="003136A6">
        <w:rPr>
          <w:color w:val="000000"/>
        </w:rPr>
        <w:t xml:space="preserve"> </w:t>
      </w:r>
      <w:r w:rsidRPr="00D23656">
        <w:rPr>
          <w:color w:val="000000"/>
        </w:rPr>
        <w:t>the</w:t>
      </w:r>
      <w:r w:rsidR="003136A6">
        <w:rPr>
          <w:color w:val="000000"/>
        </w:rPr>
        <w:t xml:space="preserve"> </w:t>
      </w:r>
      <w:r w:rsidRPr="00D23656">
        <w:rPr>
          <w:color w:val="000000"/>
        </w:rPr>
        <w:t>right</w:t>
      </w:r>
      <w:r w:rsidR="003136A6">
        <w:rPr>
          <w:color w:val="000000"/>
        </w:rPr>
        <w:t xml:space="preserve"> </w:t>
      </w:r>
      <w:r w:rsidRPr="00D23656">
        <w:rPr>
          <w:color w:val="000000"/>
        </w:rPr>
        <w:t>to</w:t>
      </w:r>
      <w:r w:rsidR="003136A6">
        <w:rPr>
          <w:color w:val="000000"/>
        </w:rPr>
        <w:t xml:space="preserve"> </w:t>
      </w:r>
      <w:r w:rsidRPr="00D23656">
        <w:rPr>
          <w:color w:val="000000"/>
        </w:rPr>
        <w:t>change</w:t>
      </w:r>
      <w:r w:rsidR="003136A6">
        <w:rPr>
          <w:color w:val="000000"/>
        </w:rPr>
        <w:t xml:space="preserve"> </w:t>
      </w:r>
      <w:r w:rsidRPr="00D23656">
        <w:rPr>
          <w:color w:val="000000"/>
        </w:rPr>
        <w:t>operationally</w:t>
      </w:r>
      <w:r w:rsidR="003136A6">
        <w:rPr>
          <w:color w:val="000000"/>
        </w:rPr>
        <w:t xml:space="preserve"> </w:t>
      </w:r>
      <w:r w:rsidRPr="00D23656">
        <w:rPr>
          <w:color w:val="000000"/>
        </w:rPr>
        <w:t>a</w:t>
      </w:r>
      <w:r w:rsidR="003136A6">
        <w:rPr>
          <w:color w:val="000000"/>
        </w:rPr>
        <w:t xml:space="preserve"> </w:t>
      </w:r>
      <w:r w:rsidR="00FA2FA8">
        <w:rPr>
          <w:color w:val="000000"/>
        </w:rPr>
        <w:t>Business D</w:t>
      </w:r>
      <w:r w:rsidRPr="00D23656">
        <w:rPr>
          <w:color w:val="000000"/>
        </w:rPr>
        <w:t>ay</w:t>
      </w:r>
      <w:r w:rsidR="003136A6">
        <w:rPr>
          <w:color w:val="000000"/>
        </w:rPr>
        <w:t xml:space="preserve"> </w:t>
      </w:r>
      <w:r w:rsidRPr="00D23656">
        <w:rPr>
          <w:color w:val="000000"/>
        </w:rPr>
        <w:t>regi</w:t>
      </w:r>
      <w:r w:rsidRPr="00D23656">
        <w:rPr>
          <w:color w:val="000000"/>
          <w:spacing w:val="-2"/>
        </w:rPr>
        <w:t>m</w:t>
      </w:r>
      <w:r w:rsidRPr="00D23656">
        <w:rPr>
          <w:color w:val="000000"/>
        </w:rPr>
        <w:t>e -i.e.</w:t>
      </w:r>
      <w:r w:rsidR="003136A6">
        <w:rPr>
          <w:color w:val="000000"/>
        </w:rPr>
        <w:t xml:space="preserve"> </w:t>
      </w:r>
      <w:r w:rsidRPr="00D23656">
        <w:rPr>
          <w:color w:val="000000"/>
        </w:rPr>
        <w:t>auction time</w:t>
      </w:r>
      <w:r w:rsidR="00CE7C1F">
        <w:rPr>
          <w:color w:val="000000"/>
        </w:rPr>
        <w:t xml:space="preserve"> </w:t>
      </w:r>
      <w:r w:rsidRPr="00D23656">
        <w:rPr>
          <w:color w:val="000000"/>
        </w:rPr>
        <w:t>closures, in</w:t>
      </w:r>
      <w:r w:rsidR="003136A6">
        <w:rPr>
          <w:color w:val="000000"/>
        </w:rPr>
        <w:t xml:space="preserve"> </w:t>
      </w:r>
      <w:r w:rsidRPr="00D23656">
        <w:rPr>
          <w:color w:val="000000"/>
        </w:rPr>
        <w:t>reason</w:t>
      </w:r>
      <w:r w:rsidRPr="00D23656">
        <w:rPr>
          <w:color w:val="000000"/>
          <w:spacing w:val="-1"/>
        </w:rPr>
        <w:t>a</w:t>
      </w:r>
      <w:r w:rsidRPr="00D23656">
        <w:rPr>
          <w:color w:val="000000"/>
        </w:rPr>
        <w:t>ble</w:t>
      </w:r>
      <w:r w:rsidR="003136A6">
        <w:rPr>
          <w:color w:val="000000"/>
        </w:rPr>
        <w:t xml:space="preserve"> </w:t>
      </w:r>
      <w:r w:rsidRPr="00D23656">
        <w:rPr>
          <w:color w:val="000000"/>
        </w:rPr>
        <w:t>ca</w:t>
      </w:r>
      <w:r w:rsidRPr="00D23656">
        <w:rPr>
          <w:color w:val="000000"/>
          <w:spacing w:val="1"/>
        </w:rPr>
        <w:t>s</w:t>
      </w:r>
      <w:r w:rsidRPr="00D23656">
        <w:rPr>
          <w:color w:val="000000"/>
        </w:rPr>
        <w:t>es,</w:t>
      </w:r>
      <w:r w:rsidR="003136A6">
        <w:rPr>
          <w:color w:val="000000"/>
        </w:rPr>
        <w:t xml:space="preserve"> </w:t>
      </w:r>
      <w:r w:rsidRPr="00D23656">
        <w:rPr>
          <w:color w:val="000000"/>
        </w:rPr>
        <w:t>in</w:t>
      </w:r>
      <w:r w:rsidR="003136A6">
        <w:rPr>
          <w:color w:val="000000"/>
        </w:rPr>
        <w:t xml:space="preserve"> </w:t>
      </w:r>
      <w:r w:rsidRPr="00D23656">
        <w:rPr>
          <w:color w:val="000000"/>
        </w:rPr>
        <w:t>ac</w:t>
      </w:r>
      <w:r w:rsidRPr="00D23656">
        <w:rPr>
          <w:color w:val="000000"/>
          <w:spacing w:val="1"/>
        </w:rPr>
        <w:t>c</w:t>
      </w:r>
      <w:r w:rsidRPr="00D23656">
        <w:rPr>
          <w:color w:val="000000"/>
        </w:rPr>
        <w:t>ordance</w:t>
      </w:r>
      <w:r w:rsidR="003136A6">
        <w:rPr>
          <w:color w:val="000000"/>
        </w:rPr>
        <w:t xml:space="preserve"> </w:t>
      </w:r>
      <w:r w:rsidRPr="00D23656">
        <w:rPr>
          <w:color w:val="000000"/>
        </w:rPr>
        <w:t>with</w:t>
      </w:r>
      <w:r w:rsidR="003136A6">
        <w:rPr>
          <w:color w:val="000000"/>
        </w:rPr>
        <w:t xml:space="preserve"> </w:t>
      </w:r>
      <w:r w:rsidRPr="00D23656">
        <w:rPr>
          <w:color w:val="000000"/>
        </w:rPr>
        <w:t>the</w:t>
      </w:r>
      <w:r w:rsidR="003136A6">
        <w:rPr>
          <w:color w:val="000000"/>
        </w:rPr>
        <w:t xml:space="preserve"> </w:t>
      </w:r>
      <w:r w:rsidRPr="00D23656">
        <w:rPr>
          <w:color w:val="000000"/>
        </w:rPr>
        <w:t>"Capacity</w:t>
      </w:r>
      <w:r w:rsidR="003136A6">
        <w:rPr>
          <w:color w:val="000000"/>
        </w:rPr>
        <w:t xml:space="preserve"> </w:t>
      </w:r>
      <w:r w:rsidRPr="00D23656">
        <w:rPr>
          <w:color w:val="000000"/>
        </w:rPr>
        <w:t>Trader DAMAS</w:t>
      </w:r>
      <w:r w:rsidR="003136A6">
        <w:rPr>
          <w:color w:val="000000"/>
        </w:rPr>
        <w:t xml:space="preserve"> </w:t>
      </w:r>
      <w:r w:rsidRPr="00D23656">
        <w:rPr>
          <w:color w:val="000000"/>
          <w:spacing w:val="1"/>
        </w:rPr>
        <w:t>U</w:t>
      </w:r>
      <w:r w:rsidRPr="00D23656">
        <w:rPr>
          <w:color w:val="000000"/>
        </w:rPr>
        <w:t>s</w:t>
      </w:r>
      <w:r w:rsidRPr="00D23656">
        <w:rPr>
          <w:color w:val="000000"/>
          <w:spacing w:val="1"/>
        </w:rPr>
        <w:t>e</w:t>
      </w:r>
      <w:r w:rsidRPr="00D23656">
        <w:rPr>
          <w:color w:val="000000"/>
        </w:rPr>
        <w:t>r</w:t>
      </w:r>
      <w:r w:rsidR="003136A6">
        <w:rPr>
          <w:color w:val="000000"/>
        </w:rPr>
        <w:t xml:space="preserve"> </w:t>
      </w:r>
      <w:r w:rsidRPr="00D23656">
        <w:rPr>
          <w:color w:val="000000"/>
        </w:rPr>
        <w:t>Guide"</w:t>
      </w:r>
      <w:r w:rsidR="003136A6">
        <w:rPr>
          <w:color w:val="000000"/>
        </w:rPr>
        <w:t xml:space="preserve">, </w:t>
      </w:r>
      <w:r w:rsidRPr="00D23656">
        <w:rPr>
          <w:color w:val="000000"/>
        </w:rPr>
        <w:t>especially</w:t>
      </w:r>
      <w:r w:rsidR="003136A6">
        <w:rPr>
          <w:color w:val="000000"/>
        </w:rPr>
        <w:t xml:space="preserve"> </w:t>
      </w:r>
      <w:r w:rsidRPr="00D23656">
        <w:rPr>
          <w:color w:val="000000"/>
        </w:rPr>
        <w:t>in</w:t>
      </w:r>
      <w:r w:rsidR="003136A6">
        <w:rPr>
          <w:color w:val="000000"/>
        </w:rPr>
        <w:t xml:space="preserve"> </w:t>
      </w:r>
      <w:r w:rsidRPr="00D23656">
        <w:rPr>
          <w:color w:val="000000"/>
        </w:rPr>
        <w:t>case</w:t>
      </w:r>
      <w:r w:rsidR="003136A6">
        <w:rPr>
          <w:color w:val="000000"/>
        </w:rPr>
        <w:t xml:space="preserve"> </w:t>
      </w:r>
      <w:r w:rsidRPr="00D23656">
        <w:rPr>
          <w:color w:val="000000"/>
        </w:rPr>
        <w:t>of</w:t>
      </w:r>
      <w:r w:rsidR="003136A6">
        <w:rPr>
          <w:color w:val="000000"/>
        </w:rPr>
        <w:t xml:space="preserve"> </w:t>
      </w:r>
      <w:r w:rsidRPr="00D23656">
        <w:rPr>
          <w:color w:val="000000"/>
        </w:rPr>
        <w:t>technical</w:t>
      </w:r>
      <w:r w:rsidR="003136A6">
        <w:rPr>
          <w:color w:val="000000"/>
        </w:rPr>
        <w:t xml:space="preserve"> </w:t>
      </w:r>
      <w:r w:rsidRPr="00D23656">
        <w:rPr>
          <w:color w:val="000000"/>
        </w:rPr>
        <w:t>problems.</w:t>
      </w:r>
    </w:p>
    <w:p w14:paraId="4E4B23E3" w14:textId="77777777" w:rsidR="00277232" w:rsidRPr="00D23656" w:rsidRDefault="00277232" w:rsidP="007519C9">
      <w:pPr>
        <w:widowControl w:val="0"/>
        <w:autoSpaceDE w:val="0"/>
        <w:autoSpaceDN w:val="0"/>
        <w:adjustRightInd w:val="0"/>
        <w:spacing w:after="240"/>
        <w:ind w:left="854" w:hanging="672"/>
        <w:jc w:val="both"/>
        <w:rPr>
          <w:color w:val="000000"/>
        </w:rPr>
      </w:pPr>
      <w:r w:rsidRPr="00D23656">
        <w:rPr>
          <w:color w:val="000000"/>
        </w:rPr>
        <w:t>4.4.3</w:t>
      </w:r>
      <w:r w:rsidRPr="00D23656">
        <w:rPr>
          <w:color w:val="000000"/>
        </w:rPr>
        <w:tab/>
        <w:t>Separate</w:t>
      </w:r>
      <w:r w:rsidR="003136A6">
        <w:rPr>
          <w:color w:val="000000"/>
        </w:rPr>
        <w:t xml:space="preserve"> </w:t>
      </w:r>
      <w:r w:rsidRPr="00D23656">
        <w:rPr>
          <w:color w:val="000000"/>
        </w:rPr>
        <w:t>auc</w:t>
      </w:r>
      <w:r w:rsidRPr="00D23656">
        <w:rPr>
          <w:color w:val="000000"/>
          <w:spacing w:val="1"/>
        </w:rPr>
        <w:t>t</w:t>
      </w:r>
      <w:r w:rsidRPr="00D23656">
        <w:rPr>
          <w:color w:val="000000"/>
        </w:rPr>
        <w:t>ions</w:t>
      </w:r>
      <w:r w:rsidR="003136A6">
        <w:rPr>
          <w:color w:val="000000"/>
        </w:rPr>
        <w:t xml:space="preserve"> </w:t>
      </w:r>
      <w:r w:rsidRPr="00D23656">
        <w:rPr>
          <w:color w:val="000000"/>
        </w:rPr>
        <w:t>shall</w:t>
      </w:r>
      <w:r w:rsidR="003136A6">
        <w:rPr>
          <w:color w:val="000000"/>
        </w:rPr>
        <w:t xml:space="preserve"> </w:t>
      </w:r>
      <w:r w:rsidRPr="00D23656">
        <w:rPr>
          <w:color w:val="000000"/>
        </w:rPr>
        <w:t>be</w:t>
      </w:r>
      <w:r w:rsidR="003136A6">
        <w:rPr>
          <w:color w:val="000000"/>
        </w:rPr>
        <w:t xml:space="preserve"> </w:t>
      </w:r>
      <w:r w:rsidRPr="00D23656">
        <w:rPr>
          <w:color w:val="000000"/>
        </w:rPr>
        <w:t>held</w:t>
      </w:r>
      <w:r w:rsidR="003136A6">
        <w:rPr>
          <w:color w:val="000000"/>
        </w:rPr>
        <w:t xml:space="preserve"> </w:t>
      </w:r>
      <w:r w:rsidRPr="00D23656">
        <w:rPr>
          <w:color w:val="000000"/>
        </w:rPr>
        <w:t>for</w:t>
      </w:r>
      <w:r w:rsidR="003136A6">
        <w:rPr>
          <w:color w:val="000000"/>
        </w:rPr>
        <w:t xml:space="preserve"> </w:t>
      </w:r>
      <w:r w:rsidRPr="00D23656">
        <w:rPr>
          <w:color w:val="000000"/>
        </w:rPr>
        <w:t>the</w:t>
      </w:r>
      <w:r w:rsidR="003136A6">
        <w:rPr>
          <w:color w:val="000000"/>
        </w:rPr>
        <w:t xml:space="preserve"> </w:t>
      </w:r>
      <w:r w:rsidR="0099013E" w:rsidRPr="00C83EC4">
        <w:rPr>
          <w:color w:val="000000"/>
        </w:rPr>
        <w:t>Intraday</w:t>
      </w:r>
      <w:r w:rsidR="003136A6">
        <w:rPr>
          <w:color w:val="000000"/>
        </w:rPr>
        <w:t xml:space="preserve"> </w:t>
      </w:r>
      <w:r w:rsidRPr="00D23656">
        <w:rPr>
          <w:color w:val="000000"/>
        </w:rPr>
        <w:t>ATC</w:t>
      </w:r>
      <w:r w:rsidR="003136A6">
        <w:rPr>
          <w:color w:val="000000"/>
        </w:rPr>
        <w:t xml:space="preserve"> </w:t>
      </w:r>
      <w:r w:rsidRPr="00D23656">
        <w:rPr>
          <w:color w:val="000000"/>
        </w:rPr>
        <w:t>f</w:t>
      </w:r>
      <w:r w:rsidRPr="00D23656">
        <w:rPr>
          <w:color w:val="000000"/>
          <w:spacing w:val="1"/>
        </w:rPr>
        <w:t>o</w:t>
      </w:r>
      <w:r w:rsidRPr="00D23656">
        <w:rPr>
          <w:color w:val="000000"/>
        </w:rPr>
        <w:t>r</w:t>
      </w:r>
      <w:r w:rsidR="003136A6">
        <w:rPr>
          <w:color w:val="000000"/>
        </w:rPr>
        <w:t xml:space="preserve"> </w:t>
      </w:r>
      <w:r w:rsidRPr="00D23656">
        <w:rPr>
          <w:color w:val="000000"/>
        </w:rPr>
        <w:t>b</w:t>
      </w:r>
      <w:r w:rsidRPr="00D23656">
        <w:rPr>
          <w:color w:val="000000"/>
          <w:spacing w:val="2"/>
        </w:rPr>
        <w:t>o</w:t>
      </w:r>
      <w:r w:rsidRPr="00D23656">
        <w:rPr>
          <w:color w:val="000000"/>
        </w:rPr>
        <w:t>th</w:t>
      </w:r>
      <w:r w:rsidR="003136A6">
        <w:rPr>
          <w:color w:val="000000"/>
        </w:rPr>
        <w:t xml:space="preserve"> </w:t>
      </w:r>
      <w:r w:rsidRPr="00D23656">
        <w:rPr>
          <w:color w:val="000000"/>
        </w:rPr>
        <w:t>trans</w:t>
      </w:r>
      <w:r w:rsidRPr="00D23656">
        <w:rPr>
          <w:color w:val="000000"/>
          <w:spacing w:val="-2"/>
        </w:rPr>
        <w:t>m</w:t>
      </w:r>
      <w:r w:rsidRPr="00D23656">
        <w:rPr>
          <w:color w:val="000000"/>
        </w:rPr>
        <w:t>ission</w:t>
      </w:r>
      <w:r w:rsidR="003136A6">
        <w:rPr>
          <w:color w:val="000000"/>
        </w:rPr>
        <w:t xml:space="preserve"> </w:t>
      </w:r>
      <w:r w:rsidRPr="00D23656">
        <w:rPr>
          <w:color w:val="000000"/>
        </w:rPr>
        <w:t>directions</w:t>
      </w:r>
      <w:r w:rsidR="003136A6">
        <w:rPr>
          <w:color w:val="000000"/>
        </w:rPr>
        <w:t xml:space="preserve"> </w:t>
      </w:r>
      <w:r w:rsidRPr="00D23656">
        <w:rPr>
          <w:color w:val="000000"/>
        </w:rPr>
        <w:t>(fr</w:t>
      </w:r>
      <w:r w:rsidRPr="00D23656">
        <w:rPr>
          <w:color w:val="000000"/>
          <w:spacing w:val="2"/>
        </w:rPr>
        <w:t>o</w:t>
      </w:r>
      <w:r w:rsidRPr="00D23656">
        <w:rPr>
          <w:color w:val="000000"/>
        </w:rPr>
        <w:t>m</w:t>
      </w:r>
      <w:r w:rsidR="003136A6">
        <w:rPr>
          <w:color w:val="000000"/>
        </w:rPr>
        <w:t xml:space="preserve"> </w:t>
      </w:r>
      <w:r w:rsidRPr="00D23656">
        <w:rPr>
          <w:color w:val="000000"/>
        </w:rPr>
        <w:t>R</w:t>
      </w:r>
      <w:r w:rsidRPr="00D23656">
        <w:rPr>
          <w:color w:val="000000"/>
          <w:spacing w:val="2"/>
        </w:rPr>
        <w:t>o</w:t>
      </w:r>
      <w:r w:rsidRPr="00D23656">
        <w:rPr>
          <w:color w:val="000000"/>
        </w:rPr>
        <w:t>mania</w:t>
      </w:r>
      <w:r w:rsidR="003136A6">
        <w:rPr>
          <w:color w:val="000000"/>
        </w:rPr>
        <w:t xml:space="preserve"> </w:t>
      </w:r>
      <w:r w:rsidRPr="00D23656">
        <w:rPr>
          <w:color w:val="000000"/>
        </w:rPr>
        <w:t xml:space="preserve">to </w:t>
      </w:r>
      <w:r w:rsidR="004774B0">
        <w:rPr>
          <w:color w:val="000000"/>
        </w:rPr>
        <w:t>Serbia</w:t>
      </w:r>
      <w:r w:rsidR="003136A6">
        <w:rPr>
          <w:color w:val="000000"/>
        </w:rPr>
        <w:t xml:space="preserve"> </w:t>
      </w:r>
      <w:r w:rsidRPr="00D23656">
        <w:rPr>
          <w:color w:val="000000"/>
        </w:rPr>
        <w:t>and</w:t>
      </w:r>
      <w:r w:rsidR="003136A6">
        <w:rPr>
          <w:color w:val="000000"/>
        </w:rPr>
        <w:t xml:space="preserve"> </w:t>
      </w:r>
      <w:r w:rsidRPr="00D23656">
        <w:rPr>
          <w:color w:val="000000"/>
        </w:rPr>
        <w:t>from</w:t>
      </w:r>
      <w:r w:rsidR="003136A6">
        <w:rPr>
          <w:color w:val="000000"/>
        </w:rPr>
        <w:t xml:space="preserve"> </w:t>
      </w:r>
      <w:r w:rsidR="004774B0">
        <w:rPr>
          <w:color w:val="000000"/>
        </w:rPr>
        <w:t>Serbia</w:t>
      </w:r>
      <w:r w:rsidR="003136A6">
        <w:rPr>
          <w:color w:val="000000"/>
        </w:rPr>
        <w:t xml:space="preserve"> </w:t>
      </w:r>
      <w:r w:rsidRPr="00D23656">
        <w:rPr>
          <w:color w:val="000000"/>
        </w:rPr>
        <w:t>to</w:t>
      </w:r>
      <w:r w:rsidR="003136A6">
        <w:rPr>
          <w:color w:val="000000"/>
        </w:rPr>
        <w:t xml:space="preserve"> </w:t>
      </w:r>
      <w:r w:rsidRPr="00D23656">
        <w:rPr>
          <w:color w:val="000000"/>
        </w:rPr>
        <w:t>Ro</w:t>
      </w:r>
      <w:r w:rsidRPr="00D23656">
        <w:rPr>
          <w:color w:val="000000"/>
          <w:spacing w:val="-2"/>
        </w:rPr>
        <w:t>m</w:t>
      </w:r>
      <w:r w:rsidRPr="00D23656">
        <w:rPr>
          <w:color w:val="000000"/>
        </w:rPr>
        <w:t>ania).</w:t>
      </w:r>
    </w:p>
    <w:p w14:paraId="33AC90BC" w14:textId="2E1ABCE9" w:rsidR="00277232" w:rsidRPr="00D23656" w:rsidRDefault="00277232" w:rsidP="007519C9">
      <w:pPr>
        <w:widowControl w:val="0"/>
        <w:tabs>
          <w:tab w:val="left" w:pos="880"/>
        </w:tabs>
        <w:autoSpaceDE w:val="0"/>
        <w:autoSpaceDN w:val="0"/>
        <w:adjustRightInd w:val="0"/>
        <w:spacing w:after="240"/>
        <w:ind w:left="854" w:right="-20" w:hanging="672"/>
        <w:jc w:val="both"/>
      </w:pPr>
      <w:r w:rsidRPr="00D23656">
        <w:rPr>
          <w:color w:val="000000"/>
        </w:rPr>
        <w:t>4.4.4</w:t>
      </w:r>
      <w:r w:rsidRPr="00D23656">
        <w:rPr>
          <w:color w:val="000000"/>
        </w:rPr>
        <w:tab/>
        <w:t>The</w:t>
      </w:r>
      <w:r w:rsidR="003136A6">
        <w:rPr>
          <w:color w:val="000000"/>
        </w:rPr>
        <w:t xml:space="preserve"> </w:t>
      </w:r>
      <w:r w:rsidRPr="00D23656">
        <w:rPr>
          <w:color w:val="000000"/>
        </w:rPr>
        <w:t>Intraday</w:t>
      </w:r>
      <w:r w:rsidR="003136A6">
        <w:rPr>
          <w:color w:val="000000"/>
        </w:rPr>
        <w:t xml:space="preserve"> </w:t>
      </w:r>
      <w:r w:rsidRPr="00D23656">
        <w:rPr>
          <w:color w:val="000000"/>
        </w:rPr>
        <w:t>Capacity</w:t>
      </w:r>
      <w:r w:rsidR="003136A6">
        <w:rPr>
          <w:color w:val="000000"/>
        </w:rPr>
        <w:t xml:space="preserve"> </w:t>
      </w:r>
      <w:r w:rsidR="00C3371D">
        <w:rPr>
          <w:color w:val="000000"/>
          <w:spacing w:val="-6"/>
        </w:rPr>
        <w:t>a</w:t>
      </w:r>
      <w:r w:rsidRPr="00D23656">
        <w:rPr>
          <w:color w:val="000000"/>
        </w:rPr>
        <w:t>uctions</w:t>
      </w:r>
      <w:r w:rsidR="003136A6">
        <w:rPr>
          <w:color w:val="000000"/>
        </w:rPr>
        <w:t xml:space="preserve"> </w:t>
      </w:r>
      <w:r w:rsidRPr="00D23656">
        <w:rPr>
          <w:color w:val="000000"/>
        </w:rPr>
        <w:t>will</w:t>
      </w:r>
      <w:r w:rsidR="003136A6">
        <w:rPr>
          <w:color w:val="000000"/>
        </w:rPr>
        <w:t xml:space="preserve"> </w:t>
      </w:r>
      <w:r w:rsidRPr="00D23656">
        <w:rPr>
          <w:color w:val="000000"/>
        </w:rPr>
        <w:t>be</w:t>
      </w:r>
      <w:r w:rsidR="003136A6">
        <w:rPr>
          <w:color w:val="000000"/>
        </w:rPr>
        <w:t xml:space="preserve"> </w:t>
      </w:r>
      <w:r w:rsidRPr="00D23656">
        <w:rPr>
          <w:color w:val="000000"/>
        </w:rPr>
        <w:t>held</w:t>
      </w:r>
      <w:r w:rsidR="003136A6">
        <w:rPr>
          <w:color w:val="000000"/>
        </w:rPr>
        <w:t xml:space="preserve"> </w:t>
      </w:r>
      <w:r w:rsidRPr="00D23656">
        <w:rPr>
          <w:color w:val="000000"/>
        </w:rPr>
        <w:t>in</w:t>
      </w:r>
      <w:r w:rsidR="003136A6">
        <w:rPr>
          <w:color w:val="000000"/>
        </w:rPr>
        <w:t xml:space="preserve"> </w:t>
      </w:r>
      <w:r w:rsidRPr="00653D66">
        <w:rPr>
          <w:color w:val="000000"/>
        </w:rPr>
        <w:t>six</w:t>
      </w:r>
      <w:r w:rsidR="003136A6">
        <w:rPr>
          <w:color w:val="000000"/>
        </w:rPr>
        <w:t xml:space="preserve"> </w:t>
      </w:r>
      <w:r w:rsidRPr="00D23656">
        <w:rPr>
          <w:color w:val="000000"/>
        </w:rPr>
        <w:t>session</w:t>
      </w:r>
      <w:r w:rsidRPr="00653D66">
        <w:rPr>
          <w:color w:val="000000"/>
          <w:spacing w:val="-8"/>
        </w:rPr>
        <w:t>s.</w:t>
      </w:r>
    </w:p>
    <w:p w14:paraId="7E394AE5" w14:textId="09404DC3" w:rsidR="00277232" w:rsidRPr="00D23656" w:rsidRDefault="00FA2FA8" w:rsidP="007519C9">
      <w:pPr>
        <w:widowControl w:val="0"/>
        <w:tabs>
          <w:tab w:val="left" w:pos="880"/>
        </w:tabs>
        <w:autoSpaceDE w:val="0"/>
        <w:autoSpaceDN w:val="0"/>
        <w:adjustRightInd w:val="0"/>
        <w:ind w:left="142" w:right="-20"/>
        <w:jc w:val="both"/>
        <w:rPr>
          <w:color w:val="000000"/>
        </w:rPr>
      </w:pPr>
      <w:r>
        <w:rPr>
          <w:color w:val="000000"/>
        </w:rPr>
        <w:t>In the course of a Business D</w:t>
      </w:r>
      <w:r w:rsidR="00277232" w:rsidRPr="00D23656">
        <w:rPr>
          <w:color w:val="000000"/>
        </w:rPr>
        <w:t xml:space="preserve">ay, the intraday </w:t>
      </w:r>
      <w:r w:rsidR="0032600A">
        <w:rPr>
          <w:color w:val="000000"/>
        </w:rPr>
        <w:t>C</w:t>
      </w:r>
      <w:r w:rsidR="0032600A" w:rsidRPr="00D23656">
        <w:rPr>
          <w:color w:val="000000"/>
        </w:rPr>
        <w:t xml:space="preserve">apacity </w:t>
      </w:r>
      <w:r w:rsidR="0032600A">
        <w:rPr>
          <w:color w:val="000000"/>
        </w:rPr>
        <w:t>A</w:t>
      </w:r>
      <w:r w:rsidR="0032600A" w:rsidRPr="00D23656">
        <w:rPr>
          <w:color w:val="000000"/>
        </w:rPr>
        <w:t xml:space="preserve">llocation </w:t>
      </w:r>
      <w:r w:rsidR="00277232" w:rsidRPr="00D23656">
        <w:rPr>
          <w:color w:val="000000"/>
        </w:rPr>
        <w:t>is performed i</w:t>
      </w:r>
      <w:r>
        <w:rPr>
          <w:color w:val="000000"/>
        </w:rPr>
        <w:t>n multiple sessions inside the D</w:t>
      </w:r>
      <w:r w:rsidR="00277232" w:rsidRPr="00D23656">
        <w:rPr>
          <w:color w:val="000000"/>
        </w:rPr>
        <w:t xml:space="preserve">ay D (one session for one continuous time-interval). The </w:t>
      </w:r>
      <w:r w:rsidR="0032600A">
        <w:rPr>
          <w:color w:val="000000"/>
        </w:rPr>
        <w:t>n</w:t>
      </w:r>
      <w:r w:rsidR="00277232" w:rsidRPr="00D23656">
        <w:rPr>
          <w:color w:val="000000"/>
        </w:rPr>
        <w:t xml:space="preserve">ominations process is applied for the same sessions defined. </w:t>
      </w:r>
    </w:p>
    <w:p w14:paraId="76FB21C8" w14:textId="77777777" w:rsidR="00277232" w:rsidRPr="00D23656" w:rsidRDefault="00277232" w:rsidP="007519C9">
      <w:pPr>
        <w:widowControl w:val="0"/>
        <w:tabs>
          <w:tab w:val="left" w:pos="880"/>
        </w:tabs>
        <w:autoSpaceDE w:val="0"/>
        <w:autoSpaceDN w:val="0"/>
        <w:adjustRightInd w:val="0"/>
        <w:ind w:left="851" w:right="-20"/>
        <w:jc w:val="both"/>
        <w:rPr>
          <w:color w:val="000000"/>
        </w:rPr>
      </w:pPr>
    </w:p>
    <w:p w14:paraId="1B4BF9C2" w14:textId="77777777" w:rsidR="00277232" w:rsidRPr="00D23656" w:rsidRDefault="00277232" w:rsidP="001F18B3">
      <w:pPr>
        <w:widowControl w:val="0"/>
        <w:tabs>
          <w:tab w:val="left" w:pos="880"/>
        </w:tabs>
        <w:autoSpaceDE w:val="0"/>
        <w:autoSpaceDN w:val="0"/>
        <w:adjustRightInd w:val="0"/>
        <w:ind w:left="851" w:right="-20"/>
        <w:rPr>
          <w:color w:val="000000"/>
        </w:rPr>
      </w:pPr>
      <w:r w:rsidRPr="00D23656">
        <w:rPr>
          <w:color w:val="000000"/>
        </w:rPr>
        <w:t>The initial configuration: 6 sessions, standard day with 24 hours (CE</w:t>
      </w:r>
      <w:r w:rsidR="0032600A">
        <w:rPr>
          <w:color w:val="000000"/>
        </w:rPr>
        <w:t>S</w:t>
      </w:r>
      <w:r w:rsidRPr="00D23656">
        <w:rPr>
          <w:color w:val="000000"/>
        </w:rPr>
        <w:t>T):</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4"/>
        <w:gridCol w:w="3217"/>
        <w:gridCol w:w="3227"/>
      </w:tblGrid>
      <w:tr w:rsidR="00A66CEE" w:rsidRPr="00D23656" w14:paraId="1EBB9AC6" w14:textId="77777777" w:rsidTr="00C83EC4">
        <w:trPr>
          <w:jc w:val="center"/>
        </w:trPr>
        <w:tc>
          <w:tcPr>
            <w:tcW w:w="1597" w:type="pct"/>
            <w:shd w:val="clear" w:color="auto" w:fill="E0E0E0"/>
          </w:tcPr>
          <w:p w14:paraId="4CB943F1" w14:textId="77777777" w:rsidR="00277232" w:rsidRPr="00D23656" w:rsidRDefault="00277232" w:rsidP="00E6614B">
            <w:pPr>
              <w:pStyle w:val="UNITableHeading"/>
              <w:rPr>
                <w:rFonts w:ascii="Times New Roman" w:hAnsi="Times New Roman" w:cs="Times New Roman"/>
                <w:sz w:val="24"/>
                <w:szCs w:val="24"/>
              </w:rPr>
            </w:pPr>
            <w:r w:rsidRPr="00D23656">
              <w:rPr>
                <w:rFonts w:ascii="Times New Roman" w:hAnsi="Times New Roman" w:cs="Times New Roman"/>
                <w:sz w:val="24"/>
                <w:szCs w:val="24"/>
              </w:rPr>
              <w:t>Intraday Session</w:t>
            </w:r>
          </w:p>
        </w:tc>
        <w:tc>
          <w:tcPr>
            <w:tcW w:w="1699" w:type="pct"/>
            <w:shd w:val="clear" w:color="auto" w:fill="E0E0E0"/>
          </w:tcPr>
          <w:p w14:paraId="7A7064CA" w14:textId="77777777" w:rsidR="00277232" w:rsidRPr="00D23656" w:rsidRDefault="00277232" w:rsidP="00E6614B">
            <w:pPr>
              <w:pStyle w:val="UNITableHeading"/>
              <w:rPr>
                <w:rFonts w:ascii="Times New Roman" w:hAnsi="Times New Roman" w:cs="Times New Roman"/>
                <w:sz w:val="24"/>
                <w:szCs w:val="24"/>
              </w:rPr>
            </w:pPr>
            <w:r w:rsidRPr="00D23656">
              <w:rPr>
                <w:rFonts w:ascii="Times New Roman" w:hAnsi="Times New Roman" w:cs="Times New Roman"/>
                <w:sz w:val="24"/>
                <w:szCs w:val="24"/>
              </w:rPr>
              <w:t>Ordinal Number of Hours</w:t>
            </w:r>
          </w:p>
        </w:tc>
        <w:tc>
          <w:tcPr>
            <w:tcW w:w="1704" w:type="pct"/>
            <w:shd w:val="clear" w:color="auto" w:fill="E0E0E0"/>
          </w:tcPr>
          <w:p w14:paraId="44D79D55" w14:textId="77777777" w:rsidR="00277232" w:rsidRPr="00D23656" w:rsidRDefault="00277232" w:rsidP="00E6614B">
            <w:pPr>
              <w:pStyle w:val="UNITableHeading"/>
              <w:rPr>
                <w:rFonts w:ascii="Times New Roman" w:hAnsi="Times New Roman" w:cs="Times New Roman"/>
                <w:sz w:val="24"/>
                <w:szCs w:val="24"/>
              </w:rPr>
            </w:pPr>
            <w:r w:rsidRPr="00D23656">
              <w:rPr>
                <w:rFonts w:ascii="Times New Roman" w:hAnsi="Times New Roman" w:cs="Times New Roman"/>
                <w:sz w:val="24"/>
                <w:szCs w:val="24"/>
              </w:rPr>
              <w:t xml:space="preserve">Time Interval (CEST) </w:t>
            </w:r>
          </w:p>
        </w:tc>
      </w:tr>
      <w:tr w:rsidR="00277232" w:rsidRPr="00D23656" w14:paraId="124D3591" w14:textId="77777777" w:rsidTr="00C83EC4">
        <w:trPr>
          <w:jc w:val="center"/>
        </w:trPr>
        <w:tc>
          <w:tcPr>
            <w:tcW w:w="1597" w:type="pct"/>
          </w:tcPr>
          <w:p w14:paraId="1E2D700E"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1.</w:t>
            </w:r>
          </w:p>
        </w:tc>
        <w:tc>
          <w:tcPr>
            <w:tcW w:w="1699" w:type="pct"/>
          </w:tcPr>
          <w:p w14:paraId="50307F8F"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1.–4.</w:t>
            </w:r>
          </w:p>
        </w:tc>
        <w:tc>
          <w:tcPr>
            <w:tcW w:w="1704" w:type="pct"/>
          </w:tcPr>
          <w:p w14:paraId="6F9A6CCF"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(00:00:00–04:00:00)</w:t>
            </w:r>
          </w:p>
        </w:tc>
      </w:tr>
      <w:tr w:rsidR="00277232" w:rsidRPr="00D23656" w14:paraId="1B1E88C4" w14:textId="77777777" w:rsidTr="00C83EC4">
        <w:trPr>
          <w:jc w:val="center"/>
        </w:trPr>
        <w:tc>
          <w:tcPr>
            <w:tcW w:w="1597" w:type="pct"/>
          </w:tcPr>
          <w:p w14:paraId="370CB299"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2.</w:t>
            </w:r>
          </w:p>
        </w:tc>
        <w:tc>
          <w:tcPr>
            <w:tcW w:w="1699" w:type="pct"/>
          </w:tcPr>
          <w:p w14:paraId="7D2C76E3"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5.–8.</w:t>
            </w:r>
          </w:p>
        </w:tc>
        <w:tc>
          <w:tcPr>
            <w:tcW w:w="1704" w:type="pct"/>
          </w:tcPr>
          <w:p w14:paraId="2DD9E478"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(04:00:00–08:00:00)</w:t>
            </w:r>
          </w:p>
        </w:tc>
      </w:tr>
      <w:tr w:rsidR="00277232" w:rsidRPr="00D23656" w14:paraId="1DFC5E4F" w14:textId="77777777" w:rsidTr="00C83EC4">
        <w:trPr>
          <w:jc w:val="center"/>
        </w:trPr>
        <w:tc>
          <w:tcPr>
            <w:tcW w:w="1597" w:type="pct"/>
          </w:tcPr>
          <w:p w14:paraId="7D719161"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3.</w:t>
            </w:r>
          </w:p>
        </w:tc>
        <w:tc>
          <w:tcPr>
            <w:tcW w:w="1699" w:type="pct"/>
          </w:tcPr>
          <w:p w14:paraId="08E32FB3"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9.–12.</w:t>
            </w:r>
          </w:p>
        </w:tc>
        <w:tc>
          <w:tcPr>
            <w:tcW w:w="1704" w:type="pct"/>
          </w:tcPr>
          <w:p w14:paraId="0EA9AA71"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(08:00:00–12:00:00)</w:t>
            </w:r>
          </w:p>
        </w:tc>
      </w:tr>
      <w:tr w:rsidR="00277232" w:rsidRPr="00D23656" w14:paraId="7E149E06" w14:textId="77777777" w:rsidTr="00C83EC4">
        <w:trPr>
          <w:jc w:val="center"/>
        </w:trPr>
        <w:tc>
          <w:tcPr>
            <w:tcW w:w="1597" w:type="pct"/>
          </w:tcPr>
          <w:p w14:paraId="75BACB72"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4.</w:t>
            </w:r>
          </w:p>
        </w:tc>
        <w:tc>
          <w:tcPr>
            <w:tcW w:w="1699" w:type="pct"/>
          </w:tcPr>
          <w:p w14:paraId="1A1BD0F3"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13.–16.</w:t>
            </w:r>
          </w:p>
        </w:tc>
        <w:tc>
          <w:tcPr>
            <w:tcW w:w="1704" w:type="pct"/>
          </w:tcPr>
          <w:p w14:paraId="382BA98F"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(12:00:00–16:00:00)</w:t>
            </w:r>
          </w:p>
        </w:tc>
      </w:tr>
      <w:tr w:rsidR="00277232" w:rsidRPr="00D23656" w14:paraId="237E33AF" w14:textId="77777777" w:rsidTr="00C83EC4">
        <w:trPr>
          <w:jc w:val="center"/>
        </w:trPr>
        <w:tc>
          <w:tcPr>
            <w:tcW w:w="1597" w:type="pct"/>
          </w:tcPr>
          <w:p w14:paraId="77FF4C87"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5.</w:t>
            </w:r>
          </w:p>
        </w:tc>
        <w:tc>
          <w:tcPr>
            <w:tcW w:w="1699" w:type="pct"/>
          </w:tcPr>
          <w:p w14:paraId="1827DD18"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17.–20.</w:t>
            </w:r>
          </w:p>
        </w:tc>
        <w:tc>
          <w:tcPr>
            <w:tcW w:w="1704" w:type="pct"/>
          </w:tcPr>
          <w:p w14:paraId="4C59938C"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(16:00:00–20:00:00)</w:t>
            </w:r>
          </w:p>
        </w:tc>
      </w:tr>
      <w:tr w:rsidR="00277232" w:rsidRPr="00D23656" w14:paraId="370E0C5A" w14:textId="77777777" w:rsidTr="00C83EC4">
        <w:trPr>
          <w:jc w:val="center"/>
        </w:trPr>
        <w:tc>
          <w:tcPr>
            <w:tcW w:w="1597" w:type="pct"/>
          </w:tcPr>
          <w:p w14:paraId="3B91818A"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6.</w:t>
            </w:r>
          </w:p>
        </w:tc>
        <w:tc>
          <w:tcPr>
            <w:tcW w:w="1699" w:type="pct"/>
          </w:tcPr>
          <w:p w14:paraId="5823511D"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21.–24.</w:t>
            </w:r>
          </w:p>
        </w:tc>
        <w:tc>
          <w:tcPr>
            <w:tcW w:w="1704" w:type="pct"/>
          </w:tcPr>
          <w:p w14:paraId="5DEBB866"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(20:00:00–00:00:00)</w:t>
            </w:r>
          </w:p>
        </w:tc>
      </w:tr>
    </w:tbl>
    <w:p w14:paraId="30FCB6BB" w14:textId="77777777" w:rsidR="00277232" w:rsidRPr="00D23656" w:rsidRDefault="00277232" w:rsidP="001F18B3">
      <w:pPr>
        <w:rPr>
          <w:lang w:val="en-GB"/>
        </w:rPr>
      </w:pPr>
    </w:p>
    <w:p w14:paraId="69FAFC32" w14:textId="77777777" w:rsidR="00277232" w:rsidRPr="00D23656" w:rsidRDefault="00277232" w:rsidP="001F18B3">
      <w:pPr>
        <w:ind w:firstLine="720"/>
        <w:rPr>
          <w:lang w:val="en-GB"/>
        </w:rPr>
      </w:pPr>
      <w:r w:rsidRPr="00D23656">
        <w:rPr>
          <w:lang w:val="en-GB"/>
        </w:rPr>
        <w:t xml:space="preserve">The initial configuration: 6 sessions, daylight saving time day with 23 hours (CEST):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A66CEE" w:rsidRPr="00D23656" w14:paraId="42E67C9A" w14:textId="77777777" w:rsidTr="00C83EC4">
        <w:trPr>
          <w:jc w:val="center"/>
        </w:trPr>
        <w:tc>
          <w:tcPr>
            <w:tcW w:w="1598" w:type="pct"/>
            <w:shd w:val="clear" w:color="auto" w:fill="E0E0E0"/>
          </w:tcPr>
          <w:p w14:paraId="5CAA0951" w14:textId="77777777" w:rsidR="00277232" w:rsidRPr="00D23656" w:rsidRDefault="00277232" w:rsidP="00E6614B">
            <w:pPr>
              <w:pStyle w:val="UNITableHeading"/>
              <w:rPr>
                <w:rFonts w:ascii="Times New Roman" w:hAnsi="Times New Roman" w:cs="Times New Roman"/>
                <w:sz w:val="24"/>
                <w:szCs w:val="24"/>
              </w:rPr>
            </w:pPr>
            <w:r w:rsidRPr="00D23656">
              <w:rPr>
                <w:rFonts w:ascii="Times New Roman" w:hAnsi="Times New Roman" w:cs="Times New Roman"/>
                <w:sz w:val="24"/>
                <w:szCs w:val="24"/>
              </w:rPr>
              <w:t>Intraday Session</w:t>
            </w:r>
          </w:p>
        </w:tc>
        <w:tc>
          <w:tcPr>
            <w:tcW w:w="1698" w:type="pct"/>
            <w:shd w:val="clear" w:color="auto" w:fill="E0E0E0"/>
          </w:tcPr>
          <w:p w14:paraId="02344BA3" w14:textId="77777777" w:rsidR="00277232" w:rsidRPr="00D23656" w:rsidRDefault="00277232" w:rsidP="00E6614B">
            <w:pPr>
              <w:pStyle w:val="UNITableHeading"/>
              <w:rPr>
                <w:rFonts w:ascii="Times New Roman" w:hAnsi="Times New Roman" w:cs="Times New Roman"/>
                <w:sz w:val="24"/>
                <w:szCs w:val="24"/>
              </w:rPr>
            </w:pPr>
            <w:r w:rsidRPr="00D23656">
              <w:rPr>
                <w:rFonts w:ascii="Times New Roman" w:hAnsi="Times New Roman" w:cs="Times New Roman"/>
                <w:sz w:val="24"/>
                <w:szCs w:val="24"/>
              </w:rPr>
              <w:t>Ordinal Number of Hours</w:t>
            </w:r>
          </w:p>
        </w:tc>
        <w:tc>
          <w:tcPr>
            <w:tcW w:w="1704" w:type="pct"/>
            <w:shd w:val="clear" w:color="auto" w:fill="E0E0E0"/>
          </w:tcPr>
          <w:p w14:paraId="2B464C36" w14:textId="77777777" w:rsidR="00277232" w:rsidRPr="00D23656" w:rsidRDefault="00277232" w:rsidP="00E6614B">
            <w:pPr>
              <w:pStyle w:val="UNITableHeading"/>
              <w:rPr>
                <w:rFonts w:ascii="Times New Roman" w:hAnsi="Times New Roman" w:cs="Times New Roman"/>
                <w:sz w:val="24"/>
                <w:szCs w:val="24"/>
              </w:rPr>
            </w:pPr>
            <w:r w:rsidRPr="00D23656">
              <w:rPr>
                <w:rFonts w:ascii="Times New Roman" w:hAnsi="Times New Roman" w:cs="Times New Roman"/>
                <w:sz w:val="24"/>
                <w:szCs w:val="24"/>
              </w:rPr>
              <w:t xml:space="preserve">Time Interval (CEST) </w:t>
            </w:r>
          </w:p>
        </w:tc>
      </w:tr>
      <w:tr w:rsidR="00277232" w:rsidRPr="00D23656" w14:paraId="03BEC299" w14:textId="77777777" w:rsidTr="00C83EC4">
        <w:trPr>
          <w:jc w:val="center"/>
        </w:trPr>
        <w:tc>
          <w:tcPr>
            <w:tcW w:w="1598" w:type="pct"/>
          </w:tcPr>
          <w:p w14:paraId="1F46E748"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1.</w:t>
            </w:r>
          </w:p>
        </w:tc>
        <w:tc>
          <w:tcPr>
            <w:tcW w:w="1698" w:type="pct"/>
          </w:tcPr>
          <w:p w14:paraId="7E2365A2"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1.–3.</w:t>
            </w:r>
          </w:p>
        </w:tc>
        <w:tc>
          <w:tcPr>
            <w:tcW w:w="1704" w:type="pct"/>
          </w:tcPr>
          <w:p w14:paraId="2EFEE5B3"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(00:00:00–04:00:00)</w:t>
            </w:r>
          </w:p>
        </w:tc>
      </w:tr>
      <w:tr w:rsidR="00277232" w:rsidRPr="00D23656" w14:paraId="087988A1" w14:textId="77777777" w:rsidTr="00C83EC4">
        <w:trPr>
          <w:jc w:val="center"/>
        </w:trPr>
        <w:tc>
          <w:tcPr>
            <w:tcW w:w="1598" w:type="pct"/>
          </w:tcPr>
          <w:p w14:paraId="483C0E65"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2.</w:t>
            </w:r>
          </w:p>
        </w:tc>
        <w:tc>
          <w:tcPr>
            <w:tcW w:w="1698" w:type="pct"/>
          </w:tcPr>
          <w:p w14:paraId="430115FA"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4.–7.</w:t>
            </w:r>
          </w:p>
        </w:tc>
        <w:tc>
          <w:tcPr>
            <w:tcW w:w="1704" w:type="pct"/>
          </w:tcPr>
          <w:p w14:paraId="1BB4F722"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(04:00:00–08:00:00)</w:t>
            </w:r>
          </w:p>
        </w:tc>
      </w:tr>
      <w:tr w:rsidR="00277232" w:rsidRPr="00D23656" w14:paraId="345EDEA2" w14:textId="77777777" w:rsidTr="00C83EC4">
        <w:trPr>
          <w:jc w:val="center"/>
        </w:trPr>
        <w:tc>
          <w:tcPr>
            <w:tcW w:w="1598" w:type="pct"/>
          </w:tcPr>
          <w:p w14:paraId="397B4196"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3.</w:t>
            </w:r>
          </w:p>
        </w:tc>
        <w:tc>
          <w:tcPr>
            <w:tcW w:w="1698" w:type="pct"/>
          </w:tcPr>
          <w:p w14:paraId="488FDAB4"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8.–11.</w:t>
            </w:r>
          </w:p>
        </w:tc>
        <w:tc>
          <w:tcPr>
            <w:tcW w:w="1704" w:type="pct"/>
          </w:tcPr>
          <w:p w14:paraId="51C6029B"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(08:00:00–12:00:00)</w:t>
            </w:r>
          </w:p>
        </w:tc>
      </w:tr>
      <w:tr w:rsidR="00277232" w:rsidRPr="00D23656" w14:paraId="20A4FAE7" w14:textId="77777777" w:rsidTr="00C83EC4">
        <w:trPr>
          <w:jc w:val="center"/>
        </w:trPr>
        <w:tc>
          <w:tcPr>
            <w:tcW w:w="1598" w:type="pct"/>
          </w:tcPr>
          <w:p w14:paraId="368FBD07"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4.</w:t>
            </w:r>
          </w:p>
        </w:tc>
        <w:tc>
          <w:tcPr>
            <w:tcW w:w="1698" w:type="pct"/>
          </w:tcPr>
          <w:p w14:paraId="435376A8"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12.–15.</w:t>
            </w:r>
          </w:p>
        </w:tc>
        <w:tc>
          <w:tcPr>
            <w:tcW w:w="1704" w:type="pct"/>
          </w:tcPr>
          <w:p w14:paraId="73FBDEF3"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(12:00:00–16:00:00)</w:t>
            </w:r>
          </w:p>
        </w:tc>
      </w:tr>
      <w:tr w:rsidR="00277232" w:rsidRPr="00D23656" w14:paraId="13F805DE" w14:textId="77777777" w:rsidTr="00C83EC4">
        <w:trPr>
          <w:jc w:val="center"/>
        </w:trPr>
        <w:tc>
          <w:tcPr>
            <w:tcW w:w="1598" w:type="pct"/>
          </w:tcPr>
          <w:p w14:paraId="743A35AC"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5.</w:t>
            </w:r>
          </w:p>
        </w:tc>
        <w:tc>
          <w:tcPr>
            <w:tcW w:w="1698" w:type="pct"/>
          </w:tcPr>
          <w:p w14:paraId="782A0BCE"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16.–19.</w:t>
            </w:r>
          </w:p>
        </w:tc>
        <w:tc>
          <w:tcPr>
            <w:tcW w:w="1704" w:type="pct"/>
          </w:tcPr>
          <w:p w14:paraId="0013D5A7"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(16:00:00–20:00:00)</w:t>
            </w:r>
          </w:p>
        </w:tc>
      </w:tr>
      <w:tr w:rsidR="00277232" w:rsidRPr="00D23656" w14:paraId="571F98B7" w14:textId="77777777" w:rsidTr="00C83EC4">
        <w:trPr>
          <w:jc w:val="center"/>
        </w:trPr>
        <w:tc>
          <w:tcPr>
            <w:tcW w:w="1598" w:type="pct"/>
          </w:tcPr>
          <w:p w14:paraId="2D05D0D8"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6.</w:t>
            </w:r>
          </w:p>
        </w:tc>
        <w:tc>
          <w:tcPr>
            <w:tcW w:w="1698" w:type="pct"/>
          </w:tcPr>
          <w:p w14:paraId="5329C2A2"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20.–23.</w:t>
            </w:r>
          </w:p>
        </w:tc>
        <w:tc>
          <w:tcPr>
            <w:tcW w:w="1704" w:type="pct"/>
          </w:tcPr>
          <w:p w14:paraId="041C9227"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(20:00:00–00:00:00)</w:t>
            </w:r>
          </w:p>
        </w:tc>
      </w:tr>
    </w:tbl>
    <w:p w14:paraId="7232874F" w14:textId="77777777" w:rsidR="00277232" w:rsidRPr="00D23656" w:rsidRDefault="00277232" w:rsidP="001F18B3">
      <w:pPr>
        <w:rPr>
          <w:lang w:val="en-GB"/>
        </w:rPr>
      </w:pPr>
    </w:p>
    <w:p w14:paraId="177DD1F2" w14:textId="77777777" w:rsidR="00277232" w:rsidRPr="00D23656" w:rsidRDefault="00277232" w:rsidP="001F18B3">
      <w:pPr>
        <w:keepNext/>
        <w:ind w:firstLine="720"/>
        <w:rPr>
          <w:lang w:val="en-GB"/>
        </w:rPr>
      </w:pPr>
      <w:r w:rsidRPr="00D23656">
        <w:rPr>
          <w:lang w:val="en-GB"/>
        </w:rPr>
        <w:lastRenderedPageBreak/>
        <w:t xml:space="preserve">The initial configuration: 6 sessions, daylight saving time day with 25 hours (CEST):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A66CEE" w:rsidRPr="00D23656" w14:paraId="4F231C19" w14:textId="77777777" w:rsidTr="00C83EC4">
        <w:trPr>
          <w:jc w:val="center"/>
        </w:trPr>
        <w:tc>
          <w:tcPr>
            <w:tcW w:w="1598" w:type="pct"/>
            <w:shd w:val="clear" w:color="auto" w:fill="E0E0E0"/>
          </w:tcPr>
          <w:p w14:paraId="50EBE849" w14:textId="77777777" w:rsidR="00277232" w:rsidRPr="00D23656" w:rsidRDefault="00277232" w:rsidP="00E6614B">
            <w:pPr>
              <w:pStyle w:val="UNITableHeading"/>
              <w:keepNext/>
              <w:rPr>
                <w:rFonts w:ascii="Times New Roman" w:hAnsi="Times New Roman" w:cs="Times New Roman"/>
                <w:sz w:val="24"/>
                <w:szCs w:val="24"/>
              </w:rPr>
            </w:pPr>
            <w:r w:rsidRPr="00D23656">
              <w:rPr>
                <w:rFonts w:ascii="Times New Roman" w:hAnsi="Times New Roman" w:cs="Times New Roman"/>
                <w:sz w:val="24"/>
                <w:szCs w:val="24"/>
              </w:rPr>
              <w:t>Intraday Session</w:t>
            </w:r>
          </w:p>
        </w:tc>
        <w:tc>
          <w:tcPr>
            <w:tcW w:w="1698" w:type="pct"/>
            <w:shd w:val="clear" w:color="auto" w:fill="E0E0E0"/>
          </w:tcPr>
          <w:p w14:paraId="053B1B47" w14:textId="77777777" w:rsidR="00277232" w:rsidRPr="00D23656" w:rsidRDefault="00277232" w:rsidP="00E6614B">
            <w:pPr>
              <w:pStyle w:val="UNITableHeading"/>
              <w:keepNext/>
              <w:rPr>
                <w:rFonts w:ascii="Times New Roman" w:hAnsi="Times New Roman" w:cs="Times New Roman"/>
                <w:sz w:val="24"/>
                <w:szCs w:val="24"/>
              </w:rPr>
            </w:pPr>
            <w:r w:rsidRPr="00D23656">
              <w:rPr>
                <w:rFonts w:ascii="Times New Roman" w:hAnsi="Times New Roman" w:cs="Times New Roman"/>
                <w:sz w:val="24"/>
                <w:szCs w:val="24"/>
              </w:rPr>
              <w:t>Ordinal Number of Hours</w:t>
            </w:r>
          </w:p>
        </w:tc>
        <w:tc>
          <w:tcPr>
            <w:tcW w:w="1704" w:type="pct"/>
            <w:shd w:val="clear" w:color="auto" w:fill="E0E0E0"/>
          </w:tcPr>
          <w:p w14:paraId="479235B4" w14:textId="77777777" w:rsidR="00277232" w:rsidRPr="00D23656" w:rsidRDefault="00277232" w:rsidP="00E6614B">
            <w:pPr>
              <w:pStyle w:val="UNITableHeading"/>
              <w:keepNext/>
              <w:rPr>
                <w:rFonts w:ascii="Times New Roman" w:hAnsi="Times New Roman" w:cs="Times New Roman"/>
                <w:sz w:val="24"/>
                <w:szCs w:val="24"/>
              </w:rPr>
            </w:pPr>
            <w:r w:rsidRPr="00D23656">
              <w:rPr>
                <w:rFonts w:ascii="Times New Roman" w:hAnsi="Times New Roman" w:cs="Times New Roman"/>
                <w:sz w:val="24"/>
                <w:szCs w:val="24"/>
              </w:rPr>
              <w:t xml:space="preserve">Time Interval (CEST) </w:t>
            </w:r>
          </w:p>
        </w:tc>
      </w:tr>
      <w:tr w:rsidR="00277232" w:rsidRPr="00D23656" w14:paraId="3DF3E59C" w14:textId="77777777" w:rsidTr="00C83EC4">
        <w:trPr>
          <w:jc w:val="center"/>
        </w:trPr>
        <w:tc>
          <w:tcPr>
            <w:tcW w:w="1598" w:type="pct"/>
          </w:tcPr>
          <w:p w14:paraId="10F9BF88"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1.</w:t>
            </w:r>
          </w:p>
        </w:tc>
        <w:tc>
          <w:tcPr>
            <w:tcW w:w="1698" w:type="pct"/>
          </w:tcPr>
          <w:p w14:paraId="58356CB7"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1.–5.</w:t>
            </w:r>
          </w:p>
        </w:tc>
        <w:tc>
          <w:tcPr>
            <w:tcW w:w="1704" w:type="pct"/>
          </w:tcPr>
          <w:p w14:paraId="14989E0C"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(00:00:00–04:00:00)</w:t>
            </w:r>
          </w:p>
        </w:tc>
      </w:tr>
      <w:tr w:rsidR="00277232" w:rsidRPr="00D23656" w14:paraId="77C9864C" w14:textId="77777777" w:rsidTr="00C83EC4">
        <w:trPr>
          <w:jc w:val="center"/>
        </w:trPr>
        <w:tc>
          <w:tcPr>
            <w:tcW w:w="1598" w:type="pct"/>
          </w:tcPr>
          <w:p w14:paraId="50BC74CD"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2.</w:t>
            </w:r>
          </w:p>
        </w:tc>
        <w:tc>
          <w:tcPr>
            <w:tcW w:w="1698" w:type="pct"/>
          </w:tcPr>
          <w:p w14:paraId="68D9C239"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6.–9.</w:t>
            </w:r>
          </w:p>
        </w:tc>
        <w:tc>
          <w:tcPr>
            <w:tcW w:w="1704" w:type="pct"/>
          </w:tcPr>
          <w:p w14:paraId="04FCF82D"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(04:00:00–08:00:00)</w:t>
            </w:r>
          </w:p>
        </w:tc>
      </w:tr>
      <w:tr w:rsidR="00277232" w:rsidRPr="00D23656" w14:paraId="24F09882" w14:textId="77777777" w:rsidTr="00C83EC4">
        <w:trPr>
          <w:jc w:val="center"/>
        </w:trPr>
        <w:tc>
          <w:tcPr>
            <w:tcW w:w="1598" w:type="pct"/>
          </w:tcPr>
          <w:p w14:paraId="09321B68"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3.</w:t>
            </w:r>
          </w:p>
        </w:tc>
        <w:tc>
          <w:tcPr>
            <w:tcW w:w="1698" w:type="pct"/>
          </w:tcPr>
          <w:p w14:paraId="625219C1"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10.–13.</w:t>
            </w:r>
          </w:p>
        </w:tc>
        <w:tc>
          <w:tcPr>
            <w:tcW w:w="1704" w:type="pct"/>
          </w:tcPr>
          <w:p w14:paraId="02B2EB11"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(08:00:00–12:00:00)</w:t>
            </w:r>
          </w:p>
        </w:tc>
      </w:tr>
      <w:tr w:rsidR="00277232" w:rsidRPr="00D23656" w14:paraId="07E70638" w14:textId="77777777" w:rsidTr="00C83EC4">
        <w:trPr>
          <w:jc w:val="center"/>
        </w:trPr>
        <w:tc>
          <w:tcPr>
            <w:tcW w:w="1598" w:type="pct"/>
          </w:tcPr>
          <w:p w14:paraId="3D1788F3"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4.</w:t>
            </w:r>
          </w:p>
        </w:tc>
        <w:tc>
          <w:tcPr>
            <w:tcW w:w="1698" w:type="pct"/>
          </w:tcPr>
          <w:p w14:paraId="4AED94F7"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14.–17.</w:t>
            </w:r>
          </w:p>
        </w:tc>
        <w:tc>
          <w:tcPr>
            <w:tcW w:w="1704" w:type="pct"/>
          </w:tcPr>
          <w:p w14:paraId="17789489"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(12:00:00–16:00:00)</w:t>
            </w:r>
          </w:p>
        </w:tc>
      </w:tr>
      <w:tr w:rsidR="00277232" w:rsidRPr="00D23656" w14:paraId="5C6B4772" w14:textId="77777777" w:rsidTr="00C83EC4">
        <w:trPr>
          <w:jc w:val="center"/>
        </w:trPr>
        <w:tc>
          <w:tcPr>
            <w:tcW w:w="1598" w:type="pct"/>
          </w:tcPr>
          <w:p w14:paraId="44E63988"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5.</w:t>
            </w:r>
          </w:p>
        </w:tc>
        <w:tc>
          <w:tcPr>
            <w:tcW w:w="1698" w:type="pct"/>
          </w:tcPr>
          <w:p w14:paraId="4F39F02B"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18.–21.</w:t>
            </w:r>
          </w:p>
        </w:tc>
        <w:tc>
          <w:tcPr>
            <w:tcW w:w="1704" w:type="pct"/>
          </w:tcPr>
          <w:p w14:paraId="7CBF92AF"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(16:00:00–20:00:00)</w:t>
            </w:r>
          </w:p>
        </w:tc>
      </w:tr>
      <w:tr w:rsidR="00277232" w:rsidRPr="00D23656" w14:paraId="0554EE3F" w14:textId="77777777" w:rsidTr="00C83EC4">
        <w:trPr>
          <w:jc w:val="center"/>
        </w:trPr>
        <w:tc>
          <w:tcPr>
            <w:tcW w:w="1598" w:type="pct"/>
          </w:tcPr>
          <w:p w14:paraId="1AA0D4A1"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Session 6.</w:t>
            </w:r>
          </w:p>
        </w:tc>
        <w:tc>
          <w:tcPr>
            <w:tcW w:w="1698" w:type="pct"/>
          </w:tcPr>
          <w:p w14:paraId="2709F3C4"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22.–25.</w:t>
            </w:r>
          </w:p>
        </w:tc>
        <w:tc>
          <w:tcPr>
            <w:tcW w:w="1704" w:type="pct"/>
          </w:tcPr>
          <w:p w14:paraId="43D9606C" w14:textId="77777777" w:rsidR="00277232" w:rsidRPr="00D23656" w:rsidRDefault="00277232" w:rsidP="00E6614B">
            <w:pPr>
              <w:pStyle w:val="UNITableContent"/>
              <w:jc w:val="left"/>
              <w:rPr>
                <w:rFonts w:ascii="Times New Roman" w:hAnsi="Times New Roman" w:cs="Times New Roman"/>
                <w:sz w:val="24"/>
                <w:szCs w:val="24"/>
              </w:rPr>
            </w:pPr>
            <w:r w:rsidRPr="00D23656">
              <w:rPr>
                <w:rFonts w:ascii="Times New Roman" w:hAnsi="Times New Roman" w:cs="Times New Roman"/>
                <w:sz w:val="24"/>
                <w:szCs w:val="24"/>
              </w:rPr>
              <w:t>(20:00:00–00:00:00)</w:t>
            </w:r>
          </w:p>
        </w:tc>
      </w:tr>
    </w:tbl>
    <w:p w14:paraId="2644A6A7" w14:textId="77777777" w:rsidR="00277232" w:rsidRPr="00D23656" w:rsidRDefault="00277232" w:rsidP="00A0522C">
      <w:pPr>
        <w:widowControl w:val="0"/>
        <w:tabs>
          <w:tab w:val="left" w:pos="880"/>
        </w:tabs>
        <w:autoSpaceDE w:val="0"/>
        <w:autoSpaceDN w:val="0"/>
        <w:adjustRightInd w:val="0"/>
        <w:spacing w:after="240"/>
        <w:ind w:right="-20"/>
      </w:pPr>
    </w:p>
    <w:p w14:paraId="32BA1E40" w14:textId="77777777" w:rsidR="00277232" w:rsidRPr="00653D66" w:rsidRDefault="00705F0A" w:rsidP="00CA17AC">
      <w:pPr>
        <w:widowControl w:val="0"/>
        <w:tabs>
          <w:tab w:val="left" w:pos="880"/>
        </w:tabs>
        <w:autoSpaceDE w:val="0"/>
        <w:autoSpaceDN w:val="0"/>
        <w:adjustRightInd w:val="0"/>
        <w:spacing w:after="240"/>
        <w:ind w:left="720" w:right="-20"/>
        <w:rPr>
          <w:color w:val="000000"/>
          <w:highlight w:val="yellow"/>
        </w:rPr>
      </w:pPr>
      <w:r>
        <w:tab/>
      </w:r>
      <w:r w:rsidR="00277232" w:rsidRPr="00D23656">
        <w:t>The</w:t>
      </w:r>
      <w:r w:rsidR="00002CFD">
        <w:t xml:space="preserve"> </w:t>
      </w:r>
      <w:r w:rsidR="00277232" w:rsidRPr="00D23656">
        <w:t>time line (CE</w:t>
      </w:r>
      <w:r w:rsidR="0032600A">
        <w:t>S</w:t>
      </w:r>
      <w:r w:rsidR="00277232" w:rsidRPr="00D23656">
        <w:t>T)</w:t>
      </w:r>
      <w:r w:rsidR="00002CFD">
        <w:t xml:space="preserve"> </w:t>
      </w:r>
      <w:r w:rsidR="00277232" w:rsidRPr="00D23656">
        <w:t>for</w:t>
      </w:r>
      <w:r w:rsidR="00002CFD">
        <w:t xml:space="preserve"> </w:t>
      </w:r>
      <w:r w:rsidR="00277232" w:rsidRPr="00D23656">
        <w:t>one</w:t>
      </w:r>
      <w:r w:rsidR="00002CFD">
        <w:t xml:space="preserve"> </w:t>
      </w:r>
      <w:r w:rsidR="00277232" w:rsidRPr="00D23656">
        <w:t>intraday</w:t>
      </w:r>
      <w:r w:rsidR="00002CFD">
        <w:t xml:space="preserve"> </w:t>
      </w:r>
      <w:r w:rsidR="00277232" w:rsidRPr="00D23656">
        <w:t>session</w:t>
      </w:r>
      <w:r w:rsidR="00002CFD">
        <w:t xml:space="preserve"> </w:t>
      </w:r>
      <w:r w:rsidR="00277232" w:rsidRPr="00D23656">
        <w:t>is</w:t>
      </w:r>
      <w:r w:rsidR="00002CFD">
        <w:t xml:space="preserve"> </w:t>
      </w:r>
      <w:r w:rsidR="00277232" w:rsidRPr="00D23656">
        <w:t>desc</w:t>
      </w:r>
      <w:r w:rsidR="00277232" w:rsidRPr="00D23656">
        <w:rPr>
          <w:spacing w:val="1"/>
        </w:rPr>
        <w:t>r</w:t>
      </w:r>
      <w:r w:rsidR="00277232" w:rsidRPr="00D23656">
        <w:t>ibed</w:t>
      </w:r>
      <w:r w:rsidR="00277232" w:rsidRPr="00D23656">
        <w:rPr>
          <w:spacing w:val="-8"/>
        </w:rPr>
        <w:t xml:space="preserve"> in table </w:t>
      </w:r>
      <w:proofErr w:type="gramStart"/>
      <w:r w:rsidR="00277232" w:rsidRPr="00D23656">
        <w:t>below</w:t>
      </w:r>
      <w:r w:rsidR="00002CFD">
        <w:t xml:space="preserve">  </w:t>
      </w:r>
      <w:r w:rsidR="00277232" w:rsidRPr="00D23656">
        <w:rPr>
          <w:spacing w:val="-1"/>
        </w:rPr>
        <w:t>(</w:t>
      </w:r>
      <w:proofErr w:type="gramEnd"/>
      <w:r w:rsidR="00277232" w:rsidRPr="00D23656">
        <w:t>H</w:t>
      </w:r>
      <w:r w:rsidR="00002CFD">
        <w:t xml:space="preserve"> </w:t>
      </w:r>
      <w:r w:rsidR="00277232" w:rsidRPr="00D23656">
        <w:t>is</w:t>
      </w:r>
      <w:r w:rsidR="00002CFD">
        <w:t xml:space="preserve"> </w:t>
      </w:r>
      <w:r w:rsidR="00277232" w:rsidRPr="00D23656">
        <w:t>the</w:t>
      </w:r>
      <w:r w:rsidR="00002CFD">
        <w:t xml:space="preserve"> </w:t>
      </w:r>
      <w:r w:rsidR="00277232" w:rsidRPr="00D23656">
        <w:t>first</w:t>
      </w:r>
      <w:r w:rsidR="00002CFD">
        <w:t xml:space="preserve"> </w:t>
      </w:r>
      <w:r w:rsidR="00277232" w:rsidRPr="00D23656">
        <w:t>hour</w:t>
      </w:r>
      <w:r w:rsidR="00002CFD">
        <w:t xml:space="preserve"> </w:t>
      </w:r>
      <w:r w:rsidR="00277232" w:rsidRPr="00D23656">
        <w:t>of</w:t>
      </w:r>
      <w:r w:rsidR="00002CFD">
        <w:t xml:space="preserve"> </w:t>
      </w:r>
      <w:r w:rsidR="00277232" w:rsidRPr="00D23656">
        <w:t>intraday</w:t>
      </w:r>
      <w:r w:rsidR="00002CFD">
        <w:t xml:space="preserve"> </w:t>
      </w:r>
      <w:r w:rsidR="00277232" w:rsidRPr="00D23656">
        <w:t>time</w:t>
      </w:r>
      <w:r w:rsidR="00002CFD">
        <w:t xml:space="preserve"> </w:t>
      </w:r>
      <w:r w:rsidR="00277232" w:rsidRPr="00D23656">
        <w:t>interval):</w:t>
      </w:r>
    </w:p>
    <w:p w14:paraId="29273EF7" w14:textId="77777777" w:rsidR="00277232" w:rsidRPr="00653D66" w:rsidRDefault="00277232">
      <w:pPr>
        <w:widowControl w:val="0"/>
        <w:autoSpaceDE w:val="0"/>
        <w:autoSpaceDN w:val="0"/>
        <w:adjustRightInd w:val="0"/>
        <w:spacing w:line="120" w:lineRule="exact"/>
        <w:rPr>
          <w:color w:val="000000"/>
          <w:highlight w:val="yellow"/>
        </w:rPr>
      </w:pPr>
    </w:p>
    <w:tbl>
      <w:tblPr>
        <w:tblW w:w="0" w:type="auto"/>
        <w:jc w:val="center"/>
        <w:tblLayout w:type="fixed"/>
        <w:tblCellMar>
          <w:left w:w="0" w:type="dxa"/>
          <w:right w:w="0" w:type="dxa"/>
        </w:tblCellMar>
        <w:tblLook w:val="0000" w:firstRow="0" w:lastRow="0" w:firstColumn="0" w:lastColumn="0" w:noHBand="0" w:noVBand="0"/>
      </w:tblPr>
      <w:tblGrid>
        <w:gridCol w:w="3457"/>
        <w:gridCol w:w="1440"/>
        <w:gridCol w:w="2506"/>
        <w:gridCol w:w="1657"/>
      </w:tblGrid>
      <w:tr w:rsidR="00625A18" w:rsidRPr="00D23656" w14:paraId="52BE516C" w14:textId="77777777">
        <w:trPr>
          <w:trHeight w:hRule="exact" w:val="432"/>
          <w:jc w:val="center"/>
        </w:trPr>
        <w:tc>
          <w:tcPr>
            <w:tcW w:w="3457" w:type="dxa"/>
            <w:tcBorders>
              <w:top w:val="single" w:sz="4" w:space="0" w:color="000000"/>
              <w:left w:val="single" w:sz="4" w:space="0" w:color="000000"/>
              <w:bottom w:val="single" w:sz="4" w:space="0" w:color="000000"/>
              <w:right w:val="single" w:sz="4" w:space="0" w:color="000000"/>
            </w:tcBorders>
            <w:shd w:val="clear" w:color="auto" w:fill="D9D9D9"/>
          </w:tcPr>
          <w:p w14:paraId="61A748AB" w14:textId="77777777" w:rsidR="00277232" w:rsidRPr="00653D66" w:rsidRDefault="00277232" w:rsidP="00653D66">
            <w:pPr>
              <w:pStyle w:val="UNITableHeading"/>
              <w:keepNext/>
              <w:rPr>
                <w:rFonts w:ascii="Times New Roman" w:hAnsi="Times New Roman" w:cs="Times New Roman"/>
                <w:sz w:val="24"/>
                <w:szCs w:val="24"/>
              </w:rPr>
            </w:pPr>
            <w:r w:rsidRPr="00653D66">
              <w:rPr>
                <w:rFonts w:ascii="Times New Roman" w:hAnsi="Times New Roman" w:cs="Times New Roman"/>
                <w:sz w:val="24"/>
                <w:szCs w:val="24"/>
              </w:rPr>
              <w:t>Process</w:t>
            </w:r>
          </w:p>
        </w:tc>
        <w:tc>
          <w:tcPr>
            <w:tcW w:w="1440" w:type="dxa"/>
            <w:tcBorders>
              <w:top w:val="single" w:sz="4" w:space="0" w:color="000000"/>
              <w:left w:val="single" w:sz="4" w:space="0" w:color="000000"/>
              <w:bottom w:val="single" w:sz="4" w:space="0" w:color="000000"/>
              <w:right w:val="single" w:sz="4" w:space="0" w:color="000000"/>
            </w:tcBorders>
            <w:shd w:val="clear" w:color="auto" w:fill="D9D9D9"/>
          </w:tcPr>
          <w:p w14:paraId="699BB823" w14:textId="77777777" w:rsidR="00277232" w:rsidRPr="00AA795C" w:rsidRDefault="00277232" w:rsidP="00653D66">
            <w:pPr>
              <w:pStyle w:val="UNITableHeading"/>
              <w:keepNext/>
              <w:rPr>
                <w:rFonts w:ascii="Times New Roman" w:hAnsi="Times New Roman" w:cs="Times New Roman"/>
                <w:sz w:val="24"/>
                <w:szCs w:val="24"/>
              </w:rPr>
            </w:pPr>
            <w:r w:rsidRPr="00653D66">
              <w:rPr>
                <w:rFonts w:ascii="Times New Roman" w:hAnsi="Times New Roman" w:cs="Times New Roman"/>
                <w:sz w:val="24"/>
                <w:szCs w:val="24"/>
              </w:rPr>
              <w:t xml:space="preserve">Start </w:t>
            </w:r>
            <w:r w:rsidRPr="00AA795C">
              <w:rPr>
                <w:rFonts w:ascii="Times New Roman" w:hAnsi="Times New Roman" w:cs="Times New Roman"/>
                <w:sz w:val="24"/>
                <w:szCs w:val="24"/>
              </w:rPr>
              <w:t>time</w:t>
            </w:r>
          </w:p>
        </w:tc>
        <w:tc>
          <w:tcPr>
            <w:tcW w:w="2506" w:type="dxa"/>
            <w:tcBorders>
              <w:top w:val="single" w:sz="4" w:space="0" w:color="000000"/>
              <w:left w:val="single" w:sz="4" w:space="0" w:color="000000"/>
              <w:bottom w:val="single" w:sz="4" w:space="0" w:color="000000"/>
              <w:right w:val="single" w:sz="4" w:space="0" w:color="000000"/>
            </w:tcBorders>
            <w:shd w:val="clear" w:color="auto" w:fill="D9D9D9"/>
          </w:tcPr>
          <w:p w14:paraId="15F405C3" w14:textId="77777777" w:rsidR="00277232" w:rsidRPr="00653D66" w:rsidRDefault="00277232" w:rsidP="00653D66">
            <w:pPr>
              <w:pStyle w:val="UNITableHeading"/>
              <w:keepNext/>
              <w:rPr>
                <w:rFonts w:ascii="Times New Roman" w:hAnsi="Times New Roman" w:cs="Times New Roman"/>
                <w:sz w:val="24"/>
                <w:szCs w:val="24"/>
              </w:rPr>
            </w:pPr>
            <w:r w:rsidRPr="00AA795C">
              <w:rPr>
                <w:rFonts w:ascii="Times New Roman" w:hAnsi="Times New Roman" w:cs="Times New Roman"/>
                <w:sz w:val="24"/>
                <w:szCs w:val="24"/>
              </w:rPr>
              <w:t>Closing</w:t>
            </w:r>
            <w:r w:rsidRPr="00653D66">
              <w:rPr>
                <w:rFonts w:ascii="Times New Roman" w:hAnsi="Times New Roman" w:cs="Times New Roman"/>
                <w:sz w:val="24"/>
                <w:szCs w:val="24"/>
              </w:rPr>
              <w:t xml:space="preserve"> time CE</w:t>
            </w:r>
            <w:r w:rsidR="0032600A">
              <w:rPr>
                <w:rFonts w:ascii="Times New Roman" w:hAnsi="Times New Roman" w:cs="Times New Roman"/>
                <w:sz w:val="24"/>
                <w:szCs w:val="24"/>
              </w:rPr>
              <w:t>S</w:t>
            </w:r>
            <w:r w:rsidRPr="00653D66">
              <w:rPr>
                <w:rFonts w:ascii="Times New Roman" w:hAnsi="Times New Roman" w:cs="Times New Roman"/>
                <w:sz w:val="24"/>
                <w:szCs w:val="24"/>
              </w:rPr>
              <w:t>T</w:t>
            </w:r>
          </w:p>
        </w:tc>
        <w:tc>
          <w:tcPr>
            <w:tcW w:w="1657" w:type="dxa"/>
            <w:tcBorders>
              <w:top w:val="single" w:sz="4" w:space="0" w:color="000000"/>
              <w:left w:val="single" w:sz="4" w:space="0" w:color="000000"/>
              <w:bottom w:val="single" w:sz="4" w:space="0" w:color="000000"/>
              <w:right w:val="single" w:sz="4" w:space="0" w:color="000000"/>
            </w:tcBorders>
            <w:shd w:val="clear" w:color="auto" w:fill="D9D9D9"/>
          </w:tcPr>
          <w:p w14:paraId="4D8DC4A8" w14:textId="77777777" w:rsidR="00277232" w:rsidRPr="00653D66" w:rsidRDefault="00277232" w:rsidP="00653D66">
            <w:pPr>
              <w:pStyle w:val="UNITableHeading"/>
              <w:keepNext/>
              <w:rPr>
                <w:rFonts w:ascii="Times New Roman" w:hAnsi="Times New Roman" w:cs="Times New Roman"/>
                <w:sz w:val="24"/>
                <w:szCs w:val="24"/>
              </w:rPr>
            </w:pPr>
            <w:r w:rsidRPr="00653D66">
              <w:rPr>
                <w:rFonts w:ascii="Times New Roman" w:hAnsi="Times New Roman" w:cs="Times New Roman"/>
                <w:sz w:val="24"/>
                <w:szCs w:val="24"/>
              </w:rPr>
              <w:t>Responsibility</w:t>
            </w:r>
          </w:p>
        </w:tc>
      </w:tr>
      <w:tr w:rsidR="00277232" w:rsidRPr="00D23656" w14:paraId="6D82E44A" w14:textId="77777777" w:rsidTr="00C83EC4">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14:paraId="6A4687C1" w14:textId="77777777" w:rsidR="00277232" w:rsidRPr="00AA795C" w:rsidRDefault="00277232" w:rsidP="00AA795C">
            <w:pPr>
              <w:pStyle w:val="UNITableContent"/>
              <w:jc w:val="left"/>
              <w:rPr>
                <w:rFonts w:ascii="Times New Roman" w:hAnsi="Times New Roman" w:cs="Times New Roman"/>
                <w:sz w:val="24"/>
                <w:szCs w:val="24"/>
              </w:rPr>
            </w:pPr>
            <w:r w:rsidRPr="00AA795C">
              <w:rPr>
                <w:rFonts w:ascii="Times New Roman" w:hAnsi="Times New Roman" w:cs="Times New Roman"/>
                <w:sz w:val="24"/>
                <w:szCs w:val="24"/>
              </w:rPr>
              <w:t xml:space="preserve">Publishing of ID ATC </w:t>
            </w:r>
          </w:p>
        </w:tc>
        <w:tc>
          <w:tcPr>
            <w:tcW w:w="1440" w:type="dxa"/>
            <w:tcBorders>
              <w:top w:val="single" w:sz="4" w:space="0" w:color="000000"/>
              <w:left w:val="single" w:sz="4" w:space="0" w:color="000000"/>
              <w:bottom w:val="single" w:sz="4" w:space="0" w:color="000000"/>
              <w:right w:val="single" w:sz="4" w:space="0" w:color="000000"/>
            </w:tcBorders>
            <w:vAlign w:val="center"/>
          </w:tcPr>
          <w:p w14:paraId="2ED2EA0E" w14:textId="77777777" w:rsidR="00277232" w:rsidRPr="00AA795C" w:rsidRDefault="00277232" w:rsidP="00AA795C">
            <w:pPr>
              <w:pStyle w:val="UNITableContent"/>
              <w:jc w:val="right"/>
              <w:rPr>
                <w:rFonts w:ascii="Times New Roman" w:hAnsi="Times New Roman" w:cs="Times New Roman"/>
                <w:sz w:val="24"/>
                <w:szCs w:val="24"/>
              </w:rPr>
            </w:pPr>
          </w:p>
        </w:tc>
        <w:tc>
          <w:tcPr>
            <w:tcW w:w="2506" w:type="dxa"/>
            <w:tcBorders>
              <w:top w:val="single" w:sz="4" w:space="0" w:color="000000"/>
              <w:left w:val="single" w:sz="4" w:space="0" w:color="000000"/>
              <w:bottom w:val="single" w:sz="4" w:space="0" w:color="000000"/>
              <w:right w:val="single" w:sz="4" w:space="0" w:color="000000"/>
            </w:tcBorders>
            <w:vAlign w:val="center"/>
          </w:tcPr>
          <w:p w14:paraId="6C69E6FC" w14:textId="77777777" w:rsidR="00277232" w:rsidRPr="00AA795C" w:rsidRDefault="00277232" w:rsidP="00653D66">
            <w:pPr>
              <w:pStyle w:val="UNITableContent"/>
              <w:jc w:val="right"/>
              <w:rPr>
                <w:rFonts w:ascii="Times New Roman" w:hAnsi="Times New Roman" w:cs="Times New Roman"/>
                <w:sz w:val="24"/>
                <w:szCs w:val="24"/>
              </w:rPr>
            </w:pPr>
            <w:r w:rsidRPr="00D23656">
              <w:rPr>
                <w:rFonts w:ascii="Times New Roman" w:hAnsi="Times New Roman" w:cs="Times New Roman"/>
                <w:sz w:val="24"/>
                <w:szCs w:val="24"/>
              </w:rPr>
              <w:t xml:space="preserve">H </w:t>
            </w:r>
            <w:r w:rsidRPr="00653D66">
              <w:rPr>
                <w:rFonts w:ascii="Times New Roman" w:hAnsi="Times New Roman" w:cs="Times New Roman"/>
                <w:sz w:val="24"/>
                <w:szCs w:val="24"/>
              </w:rPr>
              <w:t>-</w:t>
            </w:r>
            <w:r w:rsidRPr="00D23656">
              <w:rPr>
                <w:rFonts w:ascii="Times New Roman" w:hAnsi="Times New Roman" w:cs="Times New Roman"/>
                <w:sz w:val="24"/>
                <w:szCs w:val="24"/>
              </w:rPr>
              <w:t xml:space="preserve"> 6</w:t>
            </w:r>
            <w:r w:rsidRPr="00AA795C">
              <w:rPr>
                <w:rFonts w:ascii="Times New Roman" w:hAnsi="Times New Roman" w:cs="Times New Roman"/>
                <w:sz w:val="24"/>
                <w:szCs w:val="24"/>
              </w:rPr>
              <w:t>:00</w:t>
            </w:r>
          </w:p>
        </w:tc>
        <w:tc>
          <w:tcPr>
            <w:tcW w:w="1657" w:type="dxa"/>
            <w:tcBorders>
              <w:top w:val="single" w:sz="4" w:space="0" w:color="000000"/>
              <w:left w:val="single" w:sz="4" w:space="0" w:color="000000"/>
              <w:bottom w:val="single" w:sz="4" w:space="0" w:color="000000"/>
              <w:right w:val="single" w:sz="4" w:space="0" w:color="000000"/>
            </w:tcBorders>
          </w:tcPr>
          <w:p w14:paraId="35CF51D3" w14:textId="77777777" w:rsidR="00277232" w:rsidRPr="00AA795C" w:rsidRDefault="00277232" w:rsidP="00AA795C">
            <w:pPr>
              <w:pStyle w:val="UNITableContent"/>
              <w:jc w:val="center"/>
              <w:rPr>
                <w:rFonts w:ascii="Times New Roman" w:hAnsi="Times New Roman" w:cs="Times New Roman"/>
                <w:sz w:val="24"/>
                <w:szCs w:val="24"/>
              </w:rPr>
            </w:pPr>
            <w:r w:rsidRPr="00AA795C">
              <w:rPr>
                <w:rFonts w:ascii="Times New Roman" w:hAnsi="Times New Roman" w:cs="Times New Roman"/>
                <w:sz w:val="24"/>
                <w:szCs w:val="24"/>
              </w:rPr>
              <w:t>TEL</w:t>
            </w:r>
          </w:p>
        </w:tc>
      </w:tr>
      <w:tr w:rsidR="00277232" w:rsidRPr="00D23656" w14:paraId="59EB648E" w14:textId="77777777" w:rsidTr="00C83EC4">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14:paraId="517CE684" w14:textId="77777777" w:rsidR="00277232" w:rsidRPr="0065130B" w:rsidRDefault="00277232" w:rsidP="00653D66">
            <w:pPr>
              <w:pStyle w:val="UNITableContent"/>
              <w:jc w:val="left"/>
              <w:rPr>
                <w:rFonts w:ascii="Times New Roman" w:hAnsi="Times New Roman" w:cs="Times New Roman"/>
                <w:sz w:val="24"/>
                <w:szCs w:val="24"/>
              </w:rPr>
            </w:pPr>
            <w:r w:rsidRPr="0065130B">
              <w:rPr>
                <w:rFonts w:ascii="Times New Roman" w:hAnsi="Times New Roman" w:cs="Times New Roman"/>
                <w:sz w:val="24"/>
                <w:szCs w:val="24"/>
              </w:rPr>
              <w:t>Bids submission</w:t>
            </w:r>
          </w:p>
        </w:tc>
        <w:tc>
          <w:tcPr>
            <w:tcW w:w="1440" w:type="dxa"/>
            <w:tcBorders>
              <w:top w:val="single" w:sz="4" w:space="0" w:color="000000"/>
              <w:left w:val="single" w:sz="4" w:space="0" w:color="000000"/>
              <w:bottom w:val="single" w:sz="4" w:space="0" w:color="000000"/>
              <w:right w:val="single" w:sz="4" w:space="0" w:color="000000"/>
            </w:tcBorders>
            <w:vAlign w:val="center"/>
          </w:tcPr>
          <w:p w14:paraId="3FA424B4" w14:textId="77777777" w:rsidR="00277232" w:rsidRPr="00653D66" w:rsidRDefault="00277232" w:rsidP="00653D66">
            <w:pPr>
              <w:pStyle w:val="UNITableContent"/>
              <w:jc w:val="right"/>
              <w:rPr>
                <w:rFonts w:ascii="Times New Roman" w:hAnsi="Times New Roman" w:cs="Times New Roman"/>
                <w:sz w:val="24"/>
                <w:szCs w:val="24"/>
              </w:rPr>
            </w:pPr>
            <w:r w:rsidRPr="00653D66">
              <w:rPr>
                <w:rFonts w:ascii="Times New Roman" w:hAnsi="Times New Roman" w:cs="Times New Roman"/>
                <w:sz w:val="24"/>
                <w:szCs w:val="24"/>
              </w:rPr>
              <w:t>H - 4:00</w:t>
            </w:r>
          </w:p>
        </w:tc>
        <w:tc>
          <w:tcPr>
            <w:tcW w:w="2506" w:type="dxa"/>
            <w:tcBorders>
              <w:top w:val="single" w:sz="4" w:space="0" w:color="000000"/>
              <w:left w:val="single" w:sz="4" w:space="0" w:color="000000"/>
              <w:bottom w:val="single" w:sz="4" w:space="0" w:color="000000"/>
              <w:right w:val="single" w:sz="4" w:space="0" w:color="000000"/>
            </w:tcBorders>
            <w:vAlign w:val="center"/>
          </w:tcPr>
          <w:p w14:paraId="1720E390" w14:textId="77777777" w:rsidR="00277232" w:rsidRPr="00653D66" w:rsidRDefault="00277232" w:rsidP="00653D66">
            <w:pPr>
              <w:pStyle w:val="UNITableContent"/>
              <w:jc w:val="right"/>
              <w:rPr>
                <w:rFonts w:ascii="Times New Roman" w:hAnsi="Times New Roman" w:cs="Times New Roman"/>
                <w:sz w:val="24"/>
                <w:szCs w:val="24"/>
              </w:rPr>
            </w:pPr>
            <w:r w:rsidRPr="00653D66">
              <w:rPr>
                <w:rFonts w:ascii="Times New Roman" w:hAnsi="Times New Roman" w:cs="Times New Roman"/>
                <w:sz w:val="24"/>
                <w:szCs w:val="24"/>
              </w:rPr>
              <w:t>H - 3:00</w:t>
            </w:r>
          </w:p>
        </w:tc>
        <w:tc>
          <w:tcPr>
            <w:tcW w:w="1657" w:type="dxa"/>
            <w:tcBorders>
              <w:top w:val="single" w:sz="4" w:space="0" w:color="000000"/>
              <w:left w:val="single" w:sz="4" w:space="0" w:color="000000"/>
              <w:bottom w:val="single" w:sz="4" w:space="0" w:color="000000"/>
              <w:right w:val="single" w:sz="4" w:space="0" w:color="000000"/>
            </w:tcBorders>
          </w:tcPr>
          <w:p w14:paraId="63C6BA71" w14:textId="77777777" w:rsidR="00277232" w:rsidRPr="00653D66" w:rsidRDefault="00277232" w:rsidP="00653D66">
            <w:pPr>
              <w:pStyle w:val="UNITableContent"/>
              <w:jc w:val="center"/>
              <w:rPr>
                <w:rFonts w:ascii="Times New Roman" w:hAnsi="Times New Roman" w:cs="Times New Roman"/>
                <w:sz w:val="24"/>
                <w:szCs w:val="24"/>
              </w:rPr>
            </w:pPr>
            <w:r w:rsidRPr="00653D66">
              <w:rPr>
                <w:rFonts w:ascii="Times New Roman" w:hAnsi="Times New Roman" w:cs="Times New Roman"/>
                <w:sz w:val="24"/>
                <w:szCs w:val="24"/>
              </w:rPr>
              <w:t>BRPs</w:t>
            </w:r>
          </w:p>
        </w:tc>
      </w:tr>
      <w:tr w:rsidR="00277232" w:rsidRPr="00D23656" w14:paraId="197E4104" w14:textId="77777777" w:rsidTr="00C83EC4">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14:paraId="367D7DD1" w14:textId="77777777" w:rsidR="00277232" w:rsidRPr="00AA795C" w:rsidRDefault="00277232" w:rsidP="00AA795C">
            <w:pPr>
              <w:pStyle w:val="UNITableContent"/>
              <w:jc w:val="left"/>
              <w:rPr>
                <w:rFonts w:ascii="Times New Roman" w:hAnsi="Times New Roman" w:cs="Times New Roman"/>
                <w:sz w:val="24"/>
                <w:szCs w:val="24"/>
              </w:rPr>
            </w:pPr>
            <w:r w:rsidRPr="00AA795C">
              <w:rPr>
                <w:rFonts w:ascii="Times New Roman" w:hAnsi="Times New Roman" w:cs="Times New Roman"/>
                <w:sz w:val="24"/>
                <w:szCs w:val="24"/>
              </w:rPr>
              <w:t>Publishing ID allocation results</w:t>
            </w:r>
          </w:p>
        </w:tc>
        <w:tc>
          <w:tcPr>
            <w:tcW w:w="1440" w:type="dxa"/>
            <w:tcBorders>
              <w:top w:val="single" w:sz="4" w:space="0" w:color="000000"/>
              <w:left w:val="single" w:sz="4" w:space="0" w:color="000000"/>
              <w:bottom w:val="single" w:sz="4" w:space="0" w:color="000000"/>
              <w:right w:val="single" w:sz="4" w:space="0" w:color="000000"/>
            </w:tcBorders>
            <w:vAlign w:val="center"/>
          </w:tcPr>
          <w:p w14:paraId="075099CA" w14:textId="77777777" w:rsidR="00277232" w:rsidRPr="00AA795C" w:rsidRDefault="00277232" w:rsidP="00AA795C">
            <w:pPr>
              <w:pStyle w:val="UNITableContent"/>
              <w:jc w:val="right"/>
              <w:rPr>
                <w:rFonts w:ascii="Times New Roman" w:hAnsi="Times New Roman" w:cs="Times New Roman"/>
                <w:sz w:val="24"/>
                <w:szCs w:val="24"/>
              </w:rPr>
            </w:pPr>
            <w:r w:rsidRPr="00AA795C">
              <w:rPr>
                <w:rFonts w:ascii="Times New Roman" w:hAnsi="Times New Roman" w:cs="Times New Roman"/>
                <w:sz w:val="24"/>
                <w:szCs w:val="24"/>
              </w:rPr>
              <w:t>H -3:00</w:t>
            </w:r>
          </w:p>
        </w:tc>
        <w:tc>
          <w:tcPr>
            <w:tcW w:w="2506" w:type="dxa"/>
            <w:tcBorders>
              <w:top w:val="single" w:sz="4" w:space="0" w:color="000000"/>
              <w:left w:val="single" w:sz="4" w:space="0" w:color="000000"/>
              <w:bottom w:val="single" w:sz="4" w:space="0" w:color="000000"/>
              <w:right w:val="single" w:sz="4" w:space="0" w:color="000000"/>
            </w:tcBorders>
            <w:vAlign w:val="center"/>
          </w:tcPr>
          <w:p w14:paraId="3A288C36" w14:textId="77777777" w:rsidR="00277232" w:rsidRPr="00AA795C" w:rsidRDefault="00277232" w:rsidP="00AA795C">
            <w:pPr>
              <w:pStyle w:val="UNITableContent"/>
              <w:jc w:val="right"/>
              <w:rPr>
                <w:rFonts w:ascii="Times New Roman" w:hAnsi="Times New Roman" w:cs="Times New Roman"/>
                <w:sz w:val="24"/>
                <w:szCs w:val="24"/>
              </w:rPr>
            </w:pPr>
            <w:r w:rsidRPr="00AA795C">
              <w:rPr>
                <w:rFonts w:ascii="Times New Roman" w:hAnsi="Times New Roman" w:cs="Times New Roman"/>
                <w:sz w:val="24"/>
                <w:szCs w:val="24"/>
              </w:rPr>
              <w:t>H - 2:30</w:t>
            </w:r>
          </w:p>
        </w:tc>
        <w:tc>
          <w:tcPr>
            <w:tcW w:w="1657" w:type="dxa"/>
            <w:tcBorders>
              <w:top w:val="single" w:sz="4" w:space="0" w:color="000000"/>
              <w:left w:val="single" w:sz="4" w:space="0" w:color="000000"/>
              <w:bottom w:val="single" w:sz="4" w:space="0" w:color="000000"/>
              <w:right w:val="single" w:sz="4" w:space="0" w:color="000000"/>
            </w:tcBorders>
          </w:tcPr>
          <w:p w14:paraId="4097C570" w14:textId="77777777" w:rsidR="00277232" w:rsidRPr="00AA795C" w:rsidRDefault="00277232" w:rsidP="00AA795C">
            <w:pPr>
              <w:pStyle w:val="UNITableContent"/>
              <w:jc w:val="center"/>
              <w:rPr>
                <w:rFonts w:ascii="Times New Roman" w:hAnsi="Times New Roman" w:cs="Times New Roman"/>
                <w:sz w:val="24"/>
                <w:szCs w:val="24"/>
              </w:rPr>
            </w:pPr>
            <w:r w:rsidRPr="00AA795C">
              <w:rPr>
                <w:rFonts w:ascii="Times New Roman" w:hAnsi="Times New Roman" w:cs="Times New Roman"/>
                <w:sz w:val="24"/>
                <w:szCs w:val="24"/>
              </w:rPr>
              <w:t>TEL</w:t>
            </w:r>
          </w:p>
        </w:tc>
      </w:tr>
      <w:tr w:rsidR="00277232" w:rsidRPr="00D23656" w14:paraId="59B1D825" w14:textId="77777777" w:rsidTr="00C83EC4">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14:paraId="1B90FC70" w14:textId="77777777" w:rsidR="00277232" w:rsidRPr="00AA795C" w:rsidRDefault="00277232" w:rsidP="00AA795C">
            <w:pPr>
              <w:pStyle w:val="UNITableContent"/>
              <w:jc w:val="left"/>
              <w:rPr>
                <w:rFonts w:ascii="Times New Roman" w:hAnsi="Times New Roman" w:cs="Times New Roman"/>
                <w:sz w:val="24"/>
                <w:szCs w:val="24"/>
              </w:rPr>
            </w:pPr>
            <w:r w:rsidRPr="00AA795C">
              <w:rPr>
                <w:rFonts w:ascii="Times New Roman" w:hAnsi="Times New Roman" w:cs="Times New Roman"/>
                <w:sz w:val="24"/>
                <w:szCs w:val="24"/>
              </w:rPr>
              <w:t>ID nominations entering</w:t>
            </w:r>
          </w:p>
        </w:tc>
        <w:tc>
          <w:tcPr>
            <w:tcW w:w="1440" w:type="dxa"/>
            <w:tcBorders>
              <w:top w:val="single" w:sz="4" w:space="0" w:color="000000"/>
              <w:left w:val="single" w:sz="4" w:space="0" w:color="000000"/>
              <w:bottom w:val="single" w:sz="4" w:space="0" w:color="000000"/>
              <w:right w:val="single" w:sz="4" w:space="0" w:color="000000"/>
            </w:tcBorders>
            <w:vAlign w:val="center"/>
          </w:tcPr>
          <w:p w14:paraId="24312131" w14:textId="77777777" w:rsidR="00277232" w:rsidRPr="00AA795C" w:rsidRDefault="00277232" w:rsidP="00AA795C">
            <w:pPr>
              <w:pStyle w:val="UNITableContent"/>
              <w:jc w:val="right"/>
              <w:rPr>
                <w:rFonts w:ascii="Times New Roman" w:hAnsi="Times New Roman" w:cs="Times New Roman"/>
                <w:sz w:val="24"/>
                <w:szCs w:val="24"/>
              </w:rPr>
            </w:pPr>
            <w:r w:rsidRPr="00AA795C">
              <w:rPr>
                <w:rFonts w:ascii="Times New Roman" w:hAnsi="Times New Roman" w:cs="Times New Roman"/>
                <w:sz w:val="24"/>
                <w:szCs w:val="24"/>
              </w:rPr>
              <w:t>H - 2:30</w:t>
            </w:r>
          </w:p>
        </w:tc>
        <w:tc>
          <w:tcPr>
            <w:tcW w:w="2506" w:type="dxa"/>
            <w:tcBorders>
              <w:top w:val="single" w:sz="4" w:space="0" w:color="000000"/>
              <w:left w:val="single" w:sz="4" w:space="0" w:color="000000"/>
              <w:bottom w:val="single" w:sz="4" w:space="0" w:color="000000"/>
              <w:right w:val="single" w:sz="4" w:space="0" w:color="000000"/>
            </w:tcBorders>
            <w:vAlign w:val="center"/>
          </w:tcPr>
          <w:p w14:paraId="0BD319BD" w14:textId="77777777" w:rsidR="00277232" w:rsidRPr="00AA795C" w:rsidRDefault="00277232" w:rsidP="00AA795C">
            <w:pPr>
              <w:pStyle w:val="UNITableContent"/>
              <w:jc w:val="right"/>
              <w:rPr>
                <w:rFonts w:ascii="Times New Roman" w:hAnsi="Times New Roman" w:cs="Times New Roman"/>
                <w:sz w:val="24"/>
                <w:szCs w:val="24"/>
              </w:rPr>
            </w:pPr>
            <w:r w:rsidRPr="00AA795C">
              <w:rPr>
                <w:rFonts w:ascii="Times New Roman" w:hAnsi="Times New Roman" w:cs="Times New Roman"/>
                <w:sz w:val="24"/>
                <w:szCs w:val="24"/>
              </w:rPr>
              <w:t>H - 1:30</w:t>
            </w:r>
          </w:p>
        </w:tc>
        <w:tc>
          <w:tcPr>
            <w:tcW w:w="1657" w:type="dxa"/>
            <w:tcBorders>
              <w:top w:val="single" w:sz="4" w:space="0" w:color="000000"/>
              <w:left w:val="single" w:sz="4" w:space="0" w:color="000000"/>
              <w:bottom w:val="single" w:sz="4" w:space="0" w:color="000000"/>
              <w:right w:val="single" w:sz="4" w:space="0" w:color="000000"/>
            </w:tcBorders>
          </w:tcPr>
          <w:p w14:paraId="3C8F1F55" w14:textId="77777777" w:rsidR="00277232" w:rsidRPr="00AA795C" w:rsidRDefault="00277232" w:rsidP="00AA795C">
            <w:pPr>
              <w:pStyle w:val="UNITableContent"/>
              <w:jc w:val="center"/>
              <w:rPr>
                <w:rFonts w:ascii="Times New Roman" w:hAnsi="Times New Roman" w:cs="Times New Roman"/>
                <w:sz w:val="24"/>
                <w:szCs w:val="24"/>
              </w:rPr>
            </w:pPr>
            <w:r w:rsidRPr="00AA795C">
              <w:rPr>
                <w:rFonts w:ascii="Times New Roman" w:hAnsi="Times New Roman" w:cs="Times New Roman"/>
                <w:sz w:val="24"/>
                <w:szCs w:val="24"/>
              </w:rPr>
              <w:t>BRPs</w:t>
            </w:r>
          </w:p>
        </w:tc>
      </w:tr>
      <w:tr w:rsidR="00986257" w:rsidRPr="00D23656" w14:paraId="45922750" w14:textId="77777777" w:rsidTr="00A02CC4">
        <w:trPr>
          <w:trHeight w:hRule="exact" w:val="582"/>
          <w:jc w:val="center"/>
        </w:trPr>
        <w:tc>
          <w:tcPr>
            <w:tcW w:w="3457" w:type="dxa"/>
            <w:vMerge w:val="restart"/>
            <w:tcBorders>
              <w:top w:val="single" w:sz="4" w:space="0" w:color="000000"/>
              <w:left w:val="single" w:sz="4" w:space="0" w:color="000000"/>
              <w:right w:val="single" w:sz="4" w:space="0" w:color="000000"/>
            </w:tcBorders>
          </w:tcPr>
          <w:p w14:paraId="16BDDC3C" w14:textId="77777777" w:rsidR="00986257" w:rsidRPr="00AA795C" w:rsidRDefault="00986257" w:rsidP="00AA795C">
            <w:pPr>
              <w:pStyle w:val="UNITableContent"/>
              <w:jc w:val="left"/>
              <w:rPr>
                <w:rFonts w:ascii="Times New Roman" w:hAnsi="Times New Roman" w:cs="Times New Roman"/>
                <w:sz w:val="24"/>
                <w:szCs w:val="24"/>
              </w:rPr>
            </w:pPr>
            <w:r w:rsidRPr="00AA795C">
              <w:rPr>
                <w:rFonts w:ascii="Times New Roman" w:hAnsi="Times New Roman" w:cs="Times New Roman"/>
                <w:sz w:val="24"/>
                <w:szCs w:val="24"/>
              </w:rPr>
              <w:t>Confirmation of final nominations</w:t>
            </w:r>
          </w:p>
        </w:tc>
        <w:tc>
          <w:tcPr>
            <w:tcW w:w="1440" w:type="dxa"/>
            <w:tcBorders>
              <w:top w:val="single" w:sz="4" w:space="0" w:color="000000"/>
              <w:left w:val="single" w:sz="4" w:space="0" w:color="000000"/>
              <w:bottom w:val="single" w:sz="4" w:space="0" w:color="000000"/>
              <w:right w:val="single" w:sz="4" w:space="0" w:color="000000"/>
            </w:tcBorders>
            <w:vAlign w:val="center"/>
          </w:tcPr>
          <w:p w14:paraId="0CB6A6A4" w14:textId="77777777" w:rsidR="00986257" w:rsidRPr="00AA795C" w:rsidRDefault="00986257" w:rsidP="00AA795C">
            <w:pPr>
              <w:pStyle w:val="UNITableContent"/>
              <w:jc w:val="right"/>
              <w:rPr>
                <w:rFonts w:ascii="Times New Roman" w:hAnsi="Times New Roman" w:cs="Times New Roman"/>
                <w:sz w:val="24"/>
                <w:szCs w:val="24"/>
              </w:rPr>
            </w:pPr>
            <w:r w:rsidRPr="00AA795C">
              <w:rPr>
                <w:rFonts w:ascii="Times New Roman" w:hAnsi="Times New Roman" w:cs="Times New Roman"/>
                <w:sz w:val="24"/>
                <w:szCs w:val="24"/>
              </w:rPr>
              <w:t>H-1:30</w:t>
            </w:r>
          </w:p>
        </w:tc>
        <w:tc>
          <w:tcPr>
            <w:tcW w:w="2506" w:type="dxa"/>
            <w:tcBorders>
              <w:top w:val="single" w:sz="4" w:space="0" w:color="000000"/>
              <w:left w:val="single" w:sz="4" w:space="0" w:color="000000"/>
              <w:bottom w:val="single" w:sz="4" w:space="0" w:color="000000"/>
              <w:right w:val="single" w:sz="4" w:space="0" w:color="000000"/>
            </w:tcBorders>
            <w:vAlign w:val="center"/>
          </w:tcPr>
          <w:p w14:paraId="5623A7EF" w14:textId="61CB2B16" w:rsidR="00986257" w:rsidRPr="006F2B60" w:rsidRDefault="00986257" w:rsidP="00986257">
            <w:pPr>
              <w:pStyle w:val="UNITableContent"/>
              <w:jc w:val="right"/>
              <w:rPr>
                <w:rFonts w:ascii="Times New Roman" w:hAnsi="Times New Roman" w:cs="Times New Roman"/>
                <w:sz w:val="24"/>
                <w:szCs w:val="24"/>
              </w:rPr>
            </w:pPr>
            <w:r w:rsidRPr="00C83EC4">
              <w:rPr>
                <w:rFonts w:ascii="Times New Roman" w:hAnsi="Times New Roman" w:cs="Times New Roman"/>
                <w:sz w:val="24"/>
                <w:szCs w:val="24"/>
              </w:rPr>
              <w:t>H -</w:t>
            </w:r>
            <w:r w:rsidRPr="006F2B60">
              <w:rPr>
                <w:rFonts w:ascii="Times New Roman" w:hAnsi="Times New Roman" w:cs="Times New Roman"/>
                <w:spacing w:val="0"/>
                <w:sz w:val="24"/>
                <w:szCs w:val="24"/>
                <w:lang w:val="en-US" w:eastAsia="en-US"/>
              </w:rPr>
              <w:t>1</w:t>
            </w:r>
            <w:r w:rsidRPr="00C83EC4">
              <w:rPr>
                <w:rFonts w:ascii="Times New Roman" w:hAnsi="Times New Roman" w:cs="Times New Roman"/>
                <w:sz w:val="24"/>
                <w:szCs w:val="24"/>
              </w:rPr>
              <w:t>:</w:t>
            </w:r>
            <w:r w:rsidRPr="006F2B60">
              <w:rPr>
                <w:rFonts w:ascii="Times New Roman" w:hAnsi="Times New Roman" w:cs="Times New Roman"/>
                <w:spacing w:val="0"/>
                <w:sz w:val="24"/>
                <w:szCs w:val="24"/>
                <w:lang w:val="en-US" w:eastAsia="en-US"/>
              </w:rPr>
              <w:t>00</w:t>
            </w:r>
          </w:p>
        </w:tc>
        <w:tc>
          <w:tcPr>
            <w:tcW w:w="1657" w:type="dxa"/>
            <w:tcBorders>
              <w:top w:val="single" w:sz="4" w:space="0" w:color="000000"/>
              <w:left w:val="single" w:sz="4" w:space="0" w:color="000000"/>
              <w:bottom w:val="single" w:sz="4" w:space="0" w:color="000000"/>
              <w:right w:val="single" w:sz="4" w:space="0" w:color="000000"/>
            </w:tcBorders>
          </w:tcPr>
          <w:p w14:paraId="30EE6B2B" w14:textId="4A40E56D" w:rsidR="00986257" w:rsidRPr="006F2B60" w:rsidRDefault="00986257" w:rsidP="00AA795C">
            <w:pPr>
              <w:pStyle w:val="UNITableContent"/>
              <w:jc w:val="center"/>
              <w:rPr>
                <w:rFonts w:ascii="Times New Roman" w:hAnsi="Times New Roman" w:cs="Times New Roman"/>
                <w:sz w:val="24"/>
                <w:szCs w:val="24"/>
              </w:rPr>
            </w:pPr>
            <w:r w:rsidRPr="006F2B60">
              <w:rPr>
                <w:rFonts w:ascii="Times New Roman" w:hAnsi="Times New Roman" w:cs="Times New Roman"/>
                <w:sz w:val="24"/>
                <w:szCs w:val="24"/>
              </w:rPr>
              <w:t xml:space="preserve">TEL </w:t>
            </w:r>
          </w:p>
        </w:tc>
      </w:tr>
      <w:tr w:rsidR="00986257" w:rsidRPr="00D23656" w14:paraId="0E48F22E" w14:textId="77777777" w:rsidTr="00A02CC4">
        <w:trPr>
          <w:trHeight w:hRule="exact" w:val="582"/>
          <w:jc w:val="center"/>
        </w:trPr>
        <w:tc>
          <w:tcPr>
            <w:tcW w:w="3457" w:type="dxa"/>
            <w:vMerge/>
            <w:tcBorders>
              <w:left w:val="single" w:sz="4" w:space="0" w:color="000000"/>
              <w:bottom w:val="single" w:sz="4" w:space="0" w:color="000000"/>
              <w:right w:val="single" w:sz="4" w:space="0" w:color="000000"/>
            </w:tcBorders>
          </w:tcPr>
          <w:p w14:paraId="12FB07F9" w14:textId="77777777" w:rsidR="00986257" w:rsidRPr="00AA795C" w:rsidRDefault="00986257" w:rsidP="00AA795C">
            <w:pPr>
              <w:pStyle w:val="UNITableContent"/>
              <w:jc w:val="left"/>
              <w:rPr>
                <w:rFonts w:ascii="Times New Roman" w:hAnsi="Times New Roman" w:cs="Times New Roman"/>
                <w:sz w:val="24"/>
                <w:szCs w:val="24"/>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36DA21D" w14:textId="77777777" w:rsidR="00986257" w:rsidRPr="00AA795C" w:rsidRDefault="00986257" w:rsidP="00AA795C">
            <w:pPr>
              <w:pStyle w:val="UNITableContent"/>
              <w:jc w:val="right"/>
              <w:rPr>
                <w:rFonts w:ascii="Times New Roman" w:hAnsi="Times New Roman" w:cs="Times New Roman"/>
                <w:sz w:val="24"/>
                <w:szCs w:val="24"/>
              </w:rPr>
            </w:pPr>
            <w:r>
              <w:rPr>
                <w:rFonts w:ascii="Times New Roman" w:hAnsi="Times New Roman" w:cs="Times New Roman"/>
                <w:sz w:val="24"/>
                <w:szCs w:val="24"/>
              </w:rPr>
              <w:t>H-1:30</w:t>
            </w:r>
          </w:p>
        </w:tc>
        <w:tc>
          <w:tcPr>
            <w:tcW w:w="2506" w:type="dxa"/>
            <w:tcBorders>
              <w:top w:val="single" w:sz="4" w:space="0" w:color="000000"/>
              <w:left w:val="single" w:sz="4" w:space="0" w:color="000000"/>
              <w:bottom w:val="single" w:sz="4" w:space="0" w:color="000000"/>
              <w:right w:val="single" w:sz="4" w:space="0" w:color="000000"/>
            </w:tcBorders>
            <w:vAlign w:val="center"/>
          </w:tcPr>
          <w:p w14:paraId="5FF11763" w14:textId="77777777" w:rsidR="00986257" w:rsidRPr="00C83EC4" w:rsidRDefault="00986257" w:rsidP="00CD2EDC">
            <w:pPr>
              <w:pStyle w:val="UNITableContent"/>
              <w:jc w:val="right"/>
              <w:rPr>
                <w:rFonts w:ascii="Times New Roman" w:hAnsi="Times New Roman" w:cs="Times New Roman"/>
                <w:sz w:val="24"/>
                <w:szCs w:val="24"/>
              </w:rPr>
            </w:pPr>
            <w:r w:rsidRPr="00C83EC4">
              <w:rPr>
                <w:rFonts w:ascii="Times New Roman" w:hAnsi="Times New Roman" w:cs="Times New Roman"/>
                <w:sz w:val="24"/>
                <w:szCs w:val="24"/>
              </w:rPr>
              <w:t>H-0:45</w:t>
            </w:r>
          </w:p>
        </w:tc>
        <w:tc>
          <w:tcPr>
            <w:tcW w:w="1657" w:type="dxa"/>
            <w:tcBorders>
              <w:top w:val="single" w:sz="4" w:space="0" w:color="000000"/>
              <w:left w:val="single" w:sz="4" w:space="0" w:color="000000"/>
              <w:bottom w:val="single" w:sz="4" w:space="0" w:color="000000"/>
              <w:right w:val="single" w:sz="4" w:space="0" w:color="000000"/>
            </w:tcBorders>
          </w:tcPr>
          <w:p w14:paraId="3F1B1D89" w14:textId="77777777" w:rsidR="00986257" w:rsidRPr="006F2B60" w:rsidRDefault="00986257" w:rsidP="00AA795C">
            <w:pPr>
              <w:pStyle w:val="UNITableContent"/>
              <w:jc w:val="center"/>
              <w:rPr>
                <w:rFonts w:ascii="Times New Roman" w:hAnsi="Times New Roman" w:cs="Times New Roman"/>
                <w:sz w:val="24"/>
                <w:szCs w:val="24"/>
              </w:rPr>
            </w:pPr>
            <w:r w:rsidRPr="006F2B60">
              <w:rPr>
                <w:rFonts w:ascii="Times New Roman" w:hAnsi="Times New Roman" w:cs="Times New Roman"/>
                <w:sz w:val="24"/>
                <w:szCs w:val="24"/>
              </w:rPr>
              <w:t>EMS</w:t>
            </w:r>
          </w:p>
        </w:tc>
      </w:tr>
    </w:tbl>
    <w:p w14:paraId="1F7F8749" w14:textId="77777777" w:rsidR="00277232" w:rsidRPr="00D23656" w:rsidRDefault="00277232">
      <w:pPr>
        <w:widowControl w:val="0"/>
        <w:autoSpaceDE w:val="0"/>
        <w:autoSpaceDN w:val="0"/>
        <w:adjustRightInd w:val="0"/>
        <w:spacing w:line="120" w:lineRule="exact"/>
        <w:rPr>
          <w:color w:val="000000"/>
        </w:rPr>
      </w:pPr>
    </w:p>
    <w:p w14:paraId="7A75B450" w14:textId="77777777" w:rsidR="00277232" w:rsidRDefault="00277232" w:rsidP="007215DD">
      <w:pPr>
        <w:widowControl w:val="0"/>
        <w:tabs>
          <w:tab w:val="left" w:pos="880"/>
        </w:tabs>
        <w:autoSpaceDE w:val="0"/>
        <w:autoSpaceDN w:val="0"/>
        <w:adjustRightInd w:val="0"/>
        <w:spacing w:after="240"/>
        <w:ind w:left="894" w:right="107" w:hanging="720"/>
        <w:jc w:val="both"/>
        <w:rPr>
          <w:color w:val="000000"/>
        </w:rPr>
      </w:pPr>
    </w:p>
    <w:p w14:paraId="10935521" w14:textId="5991478D" w:rsidR="00277232" w:rsidRPr="00D23656" w:rsidRDefault="00277232" w:rsidP="007215DD">
      <w:pPr>
        <w:widowControl w:val="0"/>
        <w:tabs>
          <w:tab w:val="left" w:pos="880"/>
        </w:tabs>
        <w:autoSpaceDE w:val="0"/>
        <w:autoSpaceDN w:val="0"/>
        <w:adjustRightInd w:val="0"/>
        <w:spacing w:after="240"/>
        <w:ind w:left="894" w:right="107" w:hanging="720"/>
        <w:jc w:val="both"/>
        <w:rPr>
          <w:color w:val="000000"/>
        </w:rPr>
      </w:pPr>
      <w:r w:rsidRPr="00D23656">
        <w:rPr>
          <w:color w:val="000000"/>
        </w:rPr>
        <w:t>4.4.5</w:t>
      </w:r>
      <w:r w:rsidRPr="00D23656">
        <w:rPr>
          <w:color w:val="000000"/>
        </w:rPr>
        <w:tab/>
        <w:t>All</w:t>
      </w:r>
      <w:r w:rsidR="005B453C">
        <w:rPr>
          <w:color w:val="000000"/>
        </w:rPr>
        <w:t xml:space="preserve"> </w:t>
      </w:r>
      <w:r w:rsidRPr="00D23656">
        <w:rPr>
          <w:color w:val="000000"/>
        </w:rPr>
        <w:t>received</w:t>
      </w:r>
      <w:r w:rsidR="005B453C">
        <w:rPr>
          <w:color w:val="000000"/>
        </w:rPr>
        <w:t xml:space="preserve"> </w:t>
      </w:r>
      <w:r w:rsidR="0032600A">
        <w:rPr>
          <w:color w:val="000000"/>
        </w:rPr>
        <w:t>B</w:t>
      </w:r>
      <w:r w:rsidR="0032600A" w:rsidRPr="00D23656">
        <w:rPr>
          <w:color w:val="000000"/>
        </w:rPr>
        <w:t>ids</w:t>
      </w:r>
      <w:r w:rsidR="005B453C">
        <w:rPr>
          <w:color w:val="000000"/>
        </w:rPr>
        <w:t xml:space="preserve"> </w:t>
      </w:r>
      <w:r w:rsidRPr="00D23656">
        <w:rPr>
          <w:color w:val="000000"/>
        </w:rPr>
        <w:t>are</w:t>
      </w:r>
      <w:r w:rsidR="005B453C">
        <w:rPr>
          <w:color w:val="000000"/>
        </w:rPr>
        <w:t xml:space="preserve"> </w:t>
      </w:r>
      <w:r w:rsidRPr="00D23656">
        <w:rPr>
          <w:color w:val="000000"/>
        </w:rPr>
        <w:t>ordered</w:t>
      </w:r>
      <w:r w:rsidR="005B453C">
        <w:rPr>
          <w:color w:val="000000"/>
        </w:rPr>
        <w:t xml:space="preserve"> </w:t>
      </w:r>
      <w:r w:rsidRPr="00D23656">
        <w:rPr>
          <w:color w:val="000000"/>
        </w:rPr>
        <w:t>by</w:t>
      </w:r>
      <w:r w:rsidR="005B453C">
        <w:rPr>
          <w:color w:val="000000"/>
        </w:rPr>
        <w:t xml:space="preserve"> </w:t>
      </w:r>
      <w:r w:rsidRPr="00D23656">
        <w:rPr>
          <w:color w:val="000000"/>
        </w:rPr>
        <w:t>descending Bid</w:t>
      </w:r>
      <w:r w:rsidR="005B453C">
        <w:rPr>
          <w:color w:val="000000"/>
        </w:rPr>
        <w:t xml:space="preserve"> </w:t>
      </w:r>
      <w:r w:rsidRPr="00D23656">
        <w:rPr>
          <w:color w:val="000000"/>
        </w:rPr>
        <w:t>Price.</w:t>
      </w:r>
      <w:r w:rsidR="005B453C">
        <w:rPr>
          <w:color w:val="000000"/>
        </w:rPr>
        <w:t xml:space="preserve"> </w:t>
      </w:r>
      <w:r w:rsidRPr="00D23656">
        <w:rPr>
          <w:color w:val="000000"/>
        </w:rPr>
        <w:t>In</w:t>
      </w:r>
      <w:r w:rsidR="005B453C">
        <w:rPr>
          <w:color w:val="000000"/>
        </w:rPr>
        <w:t xml:space="preserve"> </w:t>
      </w:r>
      <w:r w:rsidRPr="00D23656">
        <w:rPr>
          <w:color w:val="000000"/>
        </w:rPr>
        <w:t>ca</w:t>
      </w:r>
      <w:r w:rsidRPr="00D23656">
        <w:rPr>
          <w:color w:val="000000"/>
          <w:spacing w:val="1"/>
        </w:rPr>
        <w:t>s</w:t>
      </w:r>
      <w:r w:rsidRPr="00D23656">
        <w:rPr>
          <w:color w:val="000000"/>
        </w:rPr>
        <w:t>e</w:t>
      </w:r>
      <w:r w:rsidR="005B453C">
        <w:rPr>
          <w:color w:val="000000"/>
        </w:rPr>
        <w:t xml:space="preserve"> </w:t>
      </w:r>
      <w:r w:rsidRPr="00D23656">
        <w:rPr>
          <w:color w:val="000000"/>
        </w:rPr>
        <w:t>t</w:t>
      </w:r>
      <w:r w:rsidRPr="00D23656">
        <w:rPr>
          <w:color w:val="000000"/>
          <w:spacing w:val="1"/>
        </w:rPr>
        <w:t>w</w:t>
      </w:r>
      <w:r w:rsidRPr="00D23656">
        <w:rPr>
          <w:color w:val="000000"/>
        </w:rPr>
        <w:t>o</w:t>
      </w:r>
      <w:r w:rsidR="005B453C">
        <w:rPr>
          <w:color w:val="000000"/>
        </w:rPr>
        <w:t xml:space="preserve"> </w:t>
      </w:r>
      <w:r w:rsidRPr="00D23656">
        <w:rPr>
          <w:color w:val="000000"/>
        </w:rPr>
        <w:t>or</w:t>
      </w:r>
      <w:r w:rsidR="005B453C">
        <w:rPr>
          <w:color w:val="000000"/>
        </w:rPr>
        <w:t xml:space="preserve"> </w:t>
      </w:r>
      <w:r w:rsidRPr="00D23656">
        <w:rPr>
          <w:color w:val="000000"/>
          <w:spacing w:val="-2"/>
        </w:rPr>
        <w:t>m</w:t>
      </w:r>
      <w:r w:rsidRPr="00D23656">
        <w:rPr>
          <w:color w:val="000000"/>
          <w:spacing w:val="1"/>
        </w:rPr>
        <w:t>o</w:t>
      </w:r>
      <w:r w:rsidRPr="00D23656">
        <w:rPr>
          <w:color w:val="000000"/>
        </w:rPr>
        <w:t>re</w:t>
      </w:r>
      <w:r w:rsidR="005B453C">
        <w:rPr>
          <w:color w:val="000000"/>
        </w:rPr>
        <w:t xml:space="preserve"> </w:t>
      </w:r>
      <w:r w:rsidRPr="00D23656">
        <w:rPr>
          <w:color w:val="000000"/>
        </w:rPr>
        <w:t>B</w:t>
      </w:r>
      <w:r w:rsidRPr="00D23656">
        <w:rPr>
          <w:color w:val="000000"/>
          <w:spacing w:val="1"/>
        </w:rPr>
        <w:t>i</w:t>
      </w:r>
      <w:r w:rsidRPr="00D23656">
        <w:rPr>
          <w:color w:val="000000"/>
        </w:rPr>
        <w:t>ds</w:t>
      </w:r>
      <w:r w:rsidR="005B453C">
        <w:rPr>
          <w:color w:val="000000"/>
        </w:rPr>
        <w:t xml:space="preserve"> </w:t>
      </w:r>
      <w:r w:rsidRPr="00D23656">
        <w:rPr>
          <w:color w:val="000000"/>
        </w:rPr>
        <w:t>have</w:t>
      </w:r>
      <w:r w:rsidR="005B453C">
        <w:rPr>
          <w:color w:val="000000"/>
        </w:rPr>
        <w:t xml:space="preserve"> </w:t>
      </w:r>
      <w:r w:rsidRPr="00D23656">
        <w:rPr>
          <w:color w:val="000000"/>
        </w:rPr>
        <w:t>the</w:t>
      </w:r>
      <w:r w:rsidR="005B453C">
        <w:rPr>
          <w:color w:val="000000"/>
        </w:rPr>
        <w:t xml:space="preserve"> </w:t>
      </w:r>
      <w:r w:rsidRPr="00D23656">
        <w:rPr>
          <w:color w:val="000000"/>
        </w:rPr>
        <w:t>s</w:t>
      </w:r>
      <w:r w:rsidRPr="00D23656">
        <w:rPr>
          <w:color w:val="000000"/>
          <w:spacing w:val="1"/>
        </w:rPr>
        <w:t>a</w:t>
      </w:r>
      <w:r w:rsidRPr="00D23656">
        <w:rPr>
          <w:color w:val="000000"/>
          <w:spacing w:val="-2"/>
        </w:rPr>
        <w:t>m</w:t>
      </w:r>
      <w:r w:rsidRPr="00D23656">
        <w:rPr>
          <w:color w:val="000000"/>
        </w:rPr>
        <w:t>e</w:t>
      </w:r>
      <w:r w:rsidR="005B453C">
        <w:rPr>
          <w:color w:val="000000"/>
        </w:rPr>
        <w:t xml:space="preserve"> </w:t>
      </w:r>
      <w:r w:rsidRPr="00D23656">
        <w:rPr>
          <w:color w:val="000000"/>
        </w:rPr>
        <w:t>B</w:t>
      </w:r>
      <w:r w:rsidRPr="00D23656">
        <w:rPr>
          <w:color w:val="000000"/>
          <w:spacing w:val="1"/>
        </w:rPr>
        <w:t>i</w:t>
      </w:r>
      <w:r w:rsidRPr="00D23656">
        <w:rPr>
          <w:color w:val="000000"/>
        </w:rPr>
        <w:t>d Price</w:t>
      </w:r>
      <w:r w:rsidR="005B453C">
        <w:rPr>
          <w:color w:val="000000"/>
        </w:rPr>
        <w:t xml:space="preserve"> </w:t>
      </w:r>
      <w:r w:rsidRPr="00D23656">
        <w:rPr>
          <w:color w:val="000000"/>
        </w:rPr>
        <w:t>the</w:t>
      </w:r>
      <w:r w:rsidR="005B453C">
        <w:rPr>
          <w:color w:val="000000"/>
        </w:rPr>
        <w:t xml:space="preserve"> </w:t>
      </w:r>
      <w:r w:rsidRPr="00D23656">
        <w:rPr>
          <w:color w:val="000000"/>
        </w:rPr>
        <w:t>ordering will</w:t>
      </w:r>
      <w:r w:rsidR="005B453C">
        <w:rPr>
          <w:color w:val="000000"/>
        </w:rPr>
        <w:t xml:space="preserve"> </w:t>
      </w:r>
      <w:r w:rsidRPr="00D23656">
        <w:rPr>
          <w:color w:val="000000"/>
        </w:rPr>
        <w:t>be</w:t>
      </w:r>
      <w:r w:rsidR="005B453C">
        <w:rPr>
          <w:color w:val="000000"/>
        </w:rPr>
        <w:t xml:space="preserve"> </w:t>
      </w:r>
      <w:r w:rsidRPr="00D23656">
        <w:rPr>
          <w:color w:val="000000"/>
        </w:rPr>
        <w:t>done</w:t>
      </w:r>
      <w:r w:rsidR="005B453C">
        <w:rPr>
          <w:color w:val="000000"/>
        </w:rPr>
        <w:t xml:space="preserve"> </w:t>
      </w:r>
      <w:r w:rsidRPr="00D23656">
        <w:rPr>
          <w:color w:val="000000"/>
        </w:rPr>
        <w:t>on</w:t>
      </w:r>
      <w:r w:rsidR="005B453C">
        <w:rPr>
          <w:color w:val="000000"/>
        </w:rPr>
        <w:t xml:space="preserve"> </w:t>
      </w:r>
      <w:r w:rsidRPr="00D23656">
        <w:rPr>
          <w:color w:val="000000"/>
        </w:rPr>
        <w:t>the</w:t>
      </w:r>
      <w:r w:rsidR="005B453C">
        <w:rPr>
          <w:color w:val="000000"/>
        </w:rPr>
        <w:t xml:space="preserve"> </w:t>
      </w:r>
      <w:r w:rsidRPr="00D23656">
        <w:rPr>
          <w:color w:val="000000"/>
        </w:rPr>
        <w:t>basis</w:t>
      </w:r>
      <w:r w:rsidR="005B453C">
        <w:rPr>
          <w:color w:val="000000"/>
        </w:rPr>
        <w:t xml:space="preserve"> </w:t>
      </w:r>
      <w:r w:rsidRPr="00D23656">
        <w:rPr>
          <w:color w:val="000000"/>
        </w:rPr>
        <w:t>of</w:t>
      </w:r>
      <w:r w:rsidR="005B453C">
        <w:rPr>
          <w:color w:val="000000"/>
        </w:rPr>
        <w:t xml:space="preserve"> </w:t>
      </w:r>
      <w:r w:rsidRPr="00D23656">
        <w:rPr>
          <w:color w:val="000000"/>
        </w:rPr>
        <w:t>t</w:t>
      </w:r>
      <w:r w:rsidRPr="00D23656">
        <w:rPr>
          <w:color w:val="000000"/>
          <w:spacing w:val="1"/>
        </w:rPr>
        <w:t>h</w:t>
      </w:r>
      <w:r w:rsidRPr="00D23656">
        <w:rPr>
          <w:color w:val="000000"/>
        </w:rPr>
        <w:t>e</w:t>
      </w:r>
      <w:r w:rsidR="005B453C">
        <w:rPr>
          <w:color w:val="000000"/>
        </w:rPr>
        <w:t xml:space="preserve"> </w:t>
      </w:r>
      <w:r w:rsidRPr="00D23656">
        <w:rPr>
          <w:color w:val="000000"/>
        </w:rPr>
        <w:t>“first</w:t>
      </w:r>
      <w:r w:rsidR="005B453C">
        <w:rPr>
          <w:color w:val="000000"/>
        </w:rPr>
        <w:t xml:space="preserve"> </w:t>
      </w:r>
      <w:r w:rsidRPr="00D23656">
        <w:rPr>
          <w:color w:val="000000"/>
        </w:rPr>
        <w:t>c</w:t>
      </w:r>
      <w:r w:rsidRPr="00D23656">
        <w:rPr>
          <w:color w:val="000000"/>
          <w:spacing w:val="2"/>
        </w:rPr>
        <w:t>o</w:t>
      </w:r>
      <w:r w:rsidRPr="00D23656">
        <w:rPr>
          <w:color w:val="000000"/>
        </w:rPr>
        <w:t>me</w:t>
      </w:r>
      <w:r w:rsidR="005B453C">
        <w:rPr>
          <w:color w:val="000000"/>
        </w:rPr>
        <w:t xml:space="preserve">, </w:t>
      </w:r>
      <w:r w:rsidRPr="00D23656">
        <w:rPr>
          <w:color w:val="000000"/>
        </w:rPr>
        <w:t>first</w:t>
      </w:r>
      <w:r w:rsidR="005B453C">
        <w:rPr>
          <w:color w:val="000000"/>
        </w:rPr>
        <w:t xml:space="preserve"> </w:t>
      </w:r>
      <w:r w:rsidRPr="00D23656">
        <w:rPr>
          <w:color w:val="000000"/>
        </w:rPr>
        <w:t>served” ranking</w:t>
      </w:r>
      <w:r w:rsidR="005B453C">
        <w:rPr>
          <w:color w:val="000000"/>
        </w:rPr>
        <w:t xml:space="preserve"> </w:t>
      </w:r>
      <w:r w:rsidRPr="00D23656">
        <w:rPr>
          <w:color w:val="000000"/>
        </w:rPr>
        <w:t>pr</w:t>
      </w:r>
      <w:r w:rsidRPr="00D23656">
        <w:rPr>
          <w:color w:val="000000"/>
          <w:spacing w:val="-1"/>
        </w:rPr>
        <w:t>in</w:t>
      </w:r>
      <w:r w:rsidRPr="00D23656">
        <w:rPr>
          <w:color w:val="000000"/>
        </w:rPr>
        <w:t>ciple, according</w:t>
      </w:r>
      <w:r w:rsidR="005B453C">
        <w:rPr>
          <w:color w:val="000000"/>
        </w:rPr>
        <w:t xml:space="preserve"> </w:t>
      </w:r>
      <w:r w:rsidRPr="00D23656">
        <w:rPr>
          <w:color w:val="000000"/>
        </w:rPr>
        <w:t>to</w:t>
      </w:r>
      <w:r w:rsidR="005B453C">
        <w:rPr>
          <w:color w:val="000000"/>
        </w:rPr>
        <w:t xml:space="preserve"> </w:t>
      </w:r>
      <w:r w:rsidRPr="00D23656">
        <w:rPr>
          <w:color w:val="000000"/>
        </w:rPr>
        <w:t>the</w:t>
      </w:r>
      <w:r w:rsidR="005B453C">
        <w:rPr>
          <w:color w:val="000000"/>
        </w:rPr>
        <w:t xml:space="preserve"> </w:t>
      </w:r>
      <w:r w:rsidRPr="00D23656">
        <w:rPr>
          <w:color w:val="000000"/>
        </w:rPr>
        <w:t>time</w:t>
      </w:r>
      <w:r w:rsidR="005B453C">
        <w:rPr>
          <w:color w:val="000000"/>
        </w:rPr>
        <w:t xml:space="preserve"> </w:t>
      </w:r>
      <w:r w:rsidRPr="00D23656">
        <w:rPr>
          <w:color w:val="000000"/>
        </w:rPr>
        <w:t>st</w:t>
      </w:r>
      <w:r w:rsidRPr="00D23656">
        <w:rPr>
          <w:color w:val="000000"/>
          <w:spacing w:val="1"/>
        </w:rPr>
        <w:t>am</w:t>
      </w:r>
      <w:r w:rsidRPr="00D23656">
        <w:rPr>
          <w:color w:val="000000"/>
        </w:rPr>
        <w:t>p</w:t>
      </w:r>
      <w:r w:rsidR="005B453C">
        <w:rPr>
          <w:color w:val="000000"/>
        </w:rPr>
        <w:t xml:space="preserve"> </w:t>
      </w:r>
      <w:r w:rsidRPr="00D23656">
        <w:rPr>
          <w:color w:val="000000"/>
        </w:rPr>
        <w:t>of</w:t>
      </w:r>
      <w:r w:rsidR="005B453C">
        <w:rPr>
          <w:color w:val="000000"/>
        </w:rPr>
        <w:t xml:space="preserve"> </w:t>
      </w:r>
      <w:r w:rsidRPr="00D23656">
        <w:rPr>
          <w:color w:val="000000"/>
        </w:rPr>
        <w:t>the</w:t>
      </w:r>
      <w:r w:rsidR="005B453C">
        <w:rPr>
          <w:color w:val="000000"/>
        </w:rPr>
        <w:t xml:space="preserve"> </w:t>
      </w:r>
      <w:r w:rsidRPr="00D23656">
        <w:rPr>
          <w:color w:val="000000"/>
        </w:rPr>
        <w:t>Bid.</w:t>
      </w:r>
    </w:p>
    <w:p w14:paraId="7F359466" w14:textId="2EFED43D" w:rsidR="00277232" w:rsidRPr="00D23656" w:rsidRDefault="00277232" w:rsidP="007215DD">
      <w:pPr>
        <w:widowControl w:val="0"/>
        <w:tabs>
          <w:tab w:val="left" w:pos="880"/>
        </w:tabs>
        <w:autoSpaceDE w:val="0"/>
        <w:autoSpaceDN w:val="0"/>
        <w:adjustRightInd w:val="0"/>
        <w:spacing w:after="240"/>
        <w:ind w:left="894" w:right="108" w:hanging="720"/>
        <w:jc w:val="both"/>
        <w:rPr>
          <w:color w:val="000000"/>
        </w:rPr>
      </w:pPr>
      <w:r w:rsidRPr="00D23656">
        <w:rPr>
          <w:color w:val="000000"/>
        </w:rPr>
        <w:t>4.4.6</w:t>
      </w:r>
      <w:r w:rsidRPr="00D23656">
        <w:rPr>
          <w:color w:val="000000"/>
        </w:rPr>
        <w:tab/>
        <w:t>If</w:t>
      </w:r>
      <w:r w:rsidR="005B453C">
        <w:rPr>
          <w:color w:val="000000"/>
        </w:rPr>
        <w:t xml:space="preserve"> </w:t>
      </w:r>
      <w:r w:rsidRPr="00D23656">
        <w:rPr>
          <w:color w:val="000000"/>
        </w:rPr>
        <w:t>the</w:t>
      </w:r>
      <w:r w:rsidR="005B453C">
        <w:rPr>
          <w:color w:val="000000"/>
        </w:rPr>
        <w:t xml:space="preserve"> </w:t>
      </w:r>
      <w:r w:rsidRPr="00D23656">
        <w:rPr>
          <w:color w:val="000000"/>
        </w:rPr>
        <w:t>total</w:t>
      </w:r>
      <w:r w:rsidR="005B453C">
        <w:rPr>
          <w:color w:val="000000"/>
        </w:rPr>
        <w:t xml:space="preserve"> </w:t>
      </w:r>
      <w:r w:rsidRPr="00D23656">
        <w:rPr>
          <w:color w:val="000000"/>
        </w:rPr>
        <w:t>a</w:t>
      </w:r>
      <w:r w:rsidRPr="00D23656">
        <w:rPr>
          <w:color w:val="000000"/>
          <w:spacing w:val="-2"/>
        </w:rPr>
        <w:t>m</w:t>
      </w:r>
      <w:r w:rsidRPr="00D23656">
        <w:rPr>
          <w:color w:val="000000"/>
        </w:rPr>
        <w:t>ount</w:t>
      </w:r>
      <w:r w:rsidR="005B453C">
        <w:rPr>
          <w:color w:val="000000"/>
        </w:rPr>
        <w:t xml:space="preserve"> </w:t>
      </w:r>
      <w:r w:rsidRPr="00D23656">
        <w:rPr>
          <w:color w:val="000000"/>
        </w:rPr>
        <w:t>of</w:t>
      </w:r>
      <w:r w:rsidR="005B453C">
        <w:rPr>
          <w:color w:val="000000"/>
        </w:rPr>
        <w:t xml:space="preserve"> </w:t>
      </w:r>
      <w:r w:rsidRPr="00D23656">
        <w:rPr>
          <w:color w:val="000000"/>
        </w:rPr>
        <w:t>re</w:t>
      </w:r>
      <w:r w:rsidRPr="00D23656">
        <w:rPr>
          <w:color w:val="000000"/>
          <w:spacing w:val="2"/>
        </w:rPr>
        <w:t>q</w:t>
      </w:r>
      <w:r w:rsidRPr="00D23656">
        <w:rPr>
          <w:color w:val="000000"/>
          <w:spacing w:val="1"/>
        </w:rPr>
        <w:t>u</w:t>
      </w:r>
      <w:r w:rsidRPr="00D23656">
        <w:rPr>
          <w:color w:val="000000"/>
        </w:rPr>
        <w:t>ested</w:t>
      </w:r>
      <w:r w:rsidR="005B453C">
        <w:rPr>
          <w:color w:val="000000"/>
        </w:rPr>
        <w:t xml:space="preserve"> </w:t>
      </w:r>
      <w:r>
        <w:rPr>
          <w:color w:val="000000"/>
        </w:rPr>
        <w:t>C</w:t>
      </w:r>
      <w:r w:rsidRPr="00D23656">
        <w:rPr>
          <w:color w:val="000000"/>
        </w:rPr>
        <w:t>apacity</w:t>
      </w:r>
      <w:r w:rsidR="005B453C">
        <w:rPr>
          <w:color w:val="000000"/>
        </w:rPr>
        <w:t xml:space="preserve"> </w:t>
      </w:r>
      <w:r w:rsidRPr="00D23656">
        <w:rPr>
          <w:color w:val="000000"/>
        </w:rPr>
        <w:t>is</w:t>
      </w:r>
      <w:r w:rsidR="005B453C">
        <w:rPr>
          <w:color w:val="000000"/>
        </w:rPr>
        <w:t xml:space="preserve"> </w:t>
      </w:r>
      <w:r w:rsidRPr="00D23656">
        <w:rPr>
          <w:color w:val="000000"/>
        </w:rPr>
        <w:t>s</w:t>
      </w:r>
      <w:r w:rsidRPr="00D23656">
        <w:rPr>
          <w:color w:val="000000"/>
          <w:spacing w:val="-2"/>
        </w:rPr>
        <w:t>m</w:t>
      </w:r>
      <w:r w:rsidRPr="00D23656">
        <w:rPr>
          <w:color w:val="000000"/>
        </w:rPr>
        <w:t>all</w:t>
      </w:r>
      <w:r w:rsidRPr="00D23656">
        <w:rPr>
          <w:color w:val="000000"/>
          <w:spacing w:val="-2"/>
        </w:rPr>
        <w:t>e</w:t>
      </w:r>
      <w:r w:rsidRPr="00D23656">
        <w:rPr>
          <w:color w:val="000000"/>
        </w:rPr>
        <w:t>r</w:t>
      </w:r>
      <w:r w:rsidR="005B453C">
        <w:rPr>
          <w:color w:val="000000"/>
        </w:rPr>
        <w:t xml:space="preserve"> </w:t>
      </w:r>
      <w:r w:rsidRPr="00D23656">
        <w:rPr>
          <w:color w:val="000000"/>
        </w:rPr>
        <w:t>than</w:t>
      </w:r>
      <w:r w:rsidR="005B453C">
        <w:rPr>
          <w:color w:val="000000"/>
        </w:rPr>
        <w:t xml:space="preserve"> </w:t>
      </w:r>
      <w:r w:rsidRPr="00D23656">
        <w:rPr>
          <w:color w:val="000000"/>
        </w:rPr>
        <w:t>the</w:t>
      </w:r>
      <w:r w:rsidR="005B453C">
        <w:rPr>
          <w:color w:val="000000"/>
        </w:rPr>
        <w:t xml:space="preserve"> </w:t>
      </w:r>
      <w:r w:rsidRPr="00C83EC4">
        <w:rPr>
          <w:color w:val="000000"/>
        </w:rPr>
        <w:t>Intraday</w:t>
      </w:r>
      <w:r>
        <w:rPr>
          <w:color w:val="000000"/>
          <w:spacing w:val="18"/>
        </w:rPr>
        <w:t xml:space="preserve"> </w:t>
      </w:r>
      <w:r w:rsidRPr="00D23656">
        <w:rPr>
          <w:color w:val="000000"/>
        </w:rPr>
        <w:t>ATC</w:t>
      </w:r>
      <w:r w:rsidR="005B453C">
        <w:rPr>
          <w:color w:val="000000"/>
        </w:rPr>
        <w:t xml:space="preserve"> </w:t>
      </w:r>
      <w:r w:rsidRPr="00D23656">
        <w:rPr>
          <w:color w:val="000000"/>
        </w:rPr>
        <w:t>or</w:t>
      </w:r>
      <w:r w:rsidR="005B453C">
        <w:rPr>
          <w:color w:val="000000"/>
        </w:rPr>
        <w:t xml:space="preserve"> </w:t>
      </w:r>
      <w:r w:rsidRPr="00D23656">
        <w:rPr>
          <w:color w:val="000000"/>
        </w:rPr>
        <w:t>equals</w:t>
      </w:r>
      <w:r w:rsidR="005B453C">
        <w:rPr>
          <w:color w:val="000000"/>
        </w:rPr>
        <w:t xml:space="preserve"> </w:t>
      </w:r>
      <w:r w:rsidRPr="00D23656">
        <w:rPr>
          <w:color w:val="000000"/>
        </w:rPr>
        <w:t>the</w:t>
      </w:r>
      <w:r w:rsidR="005B453C">
        <w:rPr>
          <w:color w:val="000000"/>
        </w:rPr>
        <w:t xml:space="preserve"> </w:t>
      </w:r>
      <w:r>
        <w:rPr>
          <w:color w:val="000000"/>
          <w:spacing w:val="18"/>
        </w:rPr>
        <w:t xml:space="preserve">Intraday </w:t>
      </w:r>
      <w:r w:rsidRPr="00D23656">
        <w:rPr>
          <w:color w:val="000000"/>
        </w:rPr>
        <w:t>ATC,</w:t>
      </w:r>
      <w:r w:rsidR="005B453C">
        <w:rPr>
          <w:color w:val="000000"/>
        </w:rPr>
        <w:t xml:space="preserve"> </w:t>
      </w:r>
      <w:r w:rsidRPr="00D23656">
        <w:rPr>
          <w:color w:val="000000"/>
        </w:rPr>
        <w:t>payment</w:t>
      </w:r>
      <w:r w:rsidR="005B453C">
        <w:rPr>
          <w:color w:val="000000"/>
        </w:rPr>
        <w:t xml:space="preserve"> </w:t>
      </w:r>
      <w:r w:rsidRPr="00D23656">
        <w:rPr>
          <w:color w:val="000000"/>
        </w:rPr>
        <w:t>for congestion</w:t>
      </w:r>
      <w:r w:rsidR="005B453C">
        <w:rPr>
          <w:color w:val="000000"/>
        </w:rPr>
        <w:t xml:space="preserve"> </w:t>
      </w:r>
      <w:r w:rsidRPr="00D23656">
        <w:rPr>
          <w:color w:val="000000"/>
        </w:rPr>
        <w:t>manage</w:t>
      </w:r>
      <w:r w:rsidRPr="00D23656">
        <w:rPr>
          <w:color w:val="000000"/>
          <w:spacing w:val="-2"/>
        </w:rPr>
        <w:t>m</w:t>
      </w:r>
      <w:r w:rsidRPr="00D23656">
        <w:rPr>
          <w:color w:val="000000"/>
        </w:rPr>
        <w:t>ent p</w:t>
      </w:r>
      <w:r w:rsidRPr="00D23656">
        <w:rPr>
          <w:color w:val="000000"/>
          <w:spacing w:val="1"/>
        </w:rPr>
        <w:t>r</w:t>
      </w:r>
      <w:r w:rsidRPr="00D23656">
        <w:rPr>
          <w:color w:val="000000"/>
        </w:rPr>
        <w:t>ocedure</w:t>
      </w:r>
      <w:r w:rsidR="005B453C">
        <w:rPr>
          <w:color w:val="000000"/>
        </w:rPr>
        <w:t xml:space="preserve"> </w:t>
      </w:r>
      <w:r w:rsidRPr="00D23656">
        <w:rPr>
          <w:color w:val="000000"/>
        </w:rPr>
        <w:t>will</w:t>
      </w:r>
      <w:r w:rsidR="005B453C">
        <w:rPr>
          <w:color w:val="000000"/>
        </w:rPr>
        <w:t xml:space="preserve"> </w:t>
      </w:r>
      <w:r w:rsidRPr="00D23656">
        <w:rPr>
          <w:color w:val="000000"/>
        </w:rPr>
        <w:t>be</w:t>
      </w:r>
      <w:r w:rsidR="005B453C">
        <w:rPr>
          <w:color w:val="000000"/>
        </w:rPr>
        <w:t xml:space="preserve"> </w:t>
      </w:r>
      <w:r w:rsidRPr="00D23656">
        <w:rPr>
          <w:color w:val="000000"/>
        </w:rPr>
        <w:t>in</w:t>
      </w:r>
      <w:r w:rsidR="005B453C">
        <w:rPr>
          <w:color w:val="000000"/>
        </w:rPr>
        <w:t xml:space="preserve"> </w:t>
      </w:r>
      <w:r w:rsidRPr="00D23656">
        <w:rPr>
          <w:color w:val="000000"/>
        </w:rPr>
        <w:t>a</w:t>
      </w:r>
      <w:r w:rsidRPr="00D23656">
        <w:rPr>
          <w:color w:val="000000"/>
          <w:spacing w:val="-2"/>
        </w:rPr>
        <w:t>m</w:t>
      </w:r>
      <w:r w:rsidRPr="00D23656">
        <w:rPr>
          <w:color w:val="000000"/>
        </w:rPr>
        <w:t>ount</w:t>
      </w:r>
      <w:r w:rsidR="005B453C">
        <w:rPr>
          <w:color w:val="000000"/>
        </w:rPr>
        <w:t xml:space="preserve"> </w:t>
      </w:r>
      <w:r w:rsidRPr="00D23656">
        <w:rPr>
          <w:color w:val="000000"/>
        </w:rPr>
        <w:t>of</w:t>
      </w:r>
      <w:r w:rsidR="005B453C">
        <w:rPr>
          <w:color w:val="000000"/>
        </w:rPr>
        <w:t xml:space="preserve"> </w:t>
      </w:r>
      <w:r w:rsidRPr="00D23656">
        <w:rPr>
          <w:color w:val="000000"/>
        </w:rPr>
        <w:t>zero,</w:t>
      </w:r>
      <w:r w:rsidR="005B453C">
        <w:rPr>
          <w:color w:val="000000"/>
        </w:rPr>
        <w:t xml:space="preserve"> </w:t>
      </w:r>
      <w:r w:rsidRPr="00D23656">
        <w:rPr>
          <w:color w:val="000000"/>
        </w:rPr>
        <w:t>i.e.</w:t>
      </w:r>
      <w:r w:rsidR="00CE7C1F">
        <w:rPr>
          <w:color w:val="000000"/>
        </w:rPr>
        <w:t xml:space="preserve"> </w:t>
      </w:r>
      <w:r w:rsidRPr="00D23656">
        <w:rPr>
          <w:color w:val="000000"/>
        </w:rPr>
        <w:t>each</w:t>
      </w:r>
      <w:r w:rsidR="00CE7C1F">
        <w:rPr>
          <w:color w:val="000000"/>
        </w:rPr>
        <w:t xml:space="preserve"> </w:t>
      </w:r>
      <w:r w:rsidR="00742055">
        <w:rPr>
          <w:color w:val="000000"/>
        </w:rPr>
        <w:t>Registered Participant</w:t>
      </w:r>
      <w:r w:rsidR="005B453C">
        <w:rPr>
          <w:color w:val="000000"/>
        </w:rPr>
        <w:t xml:space="preserve"> </w:t>
      </w:r>
      <w:r w:rsidRPr="00D23656">
        <w:rPr>
          <w:color w:val="000000"/>
        </w:rPr>
        <w:t>will</w:t>
      </w:r>
      <w:r w:rsidR="005B453C">
        <w:rPr>
          <w:color w:val="000000"/>
        </w:rPr>
        <w:t xml:space="preserve"> </w:t>
      </w:r>
      <w:r w:rsidRPr="00D23656">
        <w:rPr>
          <w:color w:val="000000"/>
        </w:rPr>
        <w:t>rece</w:t>
      </w:r>
      <w:r w:rsidRPr="00D23656">
        <w:rPr>
          <w:color w:val="000000"/>
          <w:spacing w:val="1"/>
        </w:rPr>
        <w:t>i</w:t>
      </w:r>
      <w:r w:rsidRPr="00D23656">
        <w:rPr>
          <w:color w:val="000000"/>
        </w:rPr>
        <w:t>ve</w:t>
      </w:r>
      <w:r w:rsidR="005B453C">
        <w:rPr>
          <w:color w:val="000000"/>
        </w:rPr>
        <w:t xml:space="preserve"> </w:t>
      </w:r>
      <w:r w:rsidRPr="00D23656">
        <w:rPr>
          <w:color w:val="000000"/>
        </w:rPr>
        <w:t>the allocated</w:t>
      </w:r>
      <w:r w:rsidR="005B453C">
        <w:rPr>
          <w:color w:val="000000"/>
        </w:rPr>
        <w:t xml:space="preserve"> </w:t>
      </w:r>
      <w:r>
        <w:rPr>
          <w:color w:val="000000"/>
        </w:rPr>
        <w:t>C</w:t>
      </w:r>
      <w:r w:rsidRPr="00D23656">
        <w:rPr>
          <w:color w:val="000000"/>
        </w:rPr>
        <w:t>a</w:t>
      </w:r>
      <w:r w:rsidRPr="00D23656">
        <w:rPr>
          <w:color w:val="000000"/>
          <w:spacing w:val="2"/>
        </w:rPr>
        <w:t>p</w:t>
      </w:r>
      <w:r w:rsidRPr="00D23656">
        <w:rPr>
          <w:color w:val="000000"/>
        </w:rPr>
        <w:t>acity</w:t>
      </w:r>
      <w:r w:rsidR="005B453C">
        <w:rPr>
          <w:color w:val="000000"/>
        </w:rPr>
        <w:t xml:space="preserve"> </w:t>
      </w:r>
      <w:r w:rsidRPr="00D23656">
        <w:rPr>
          <w:color w:val="000000"/>
        </w:rPr>
        <w:t>according</w:t>
      </w:r>
      <w:r w:rsidR="005B453C">
        <w:rPr>
          <w:color w:val="000000"/>
        </w:rPr>
        <w:t xml:space="preserve"> </w:t>
      </w:r>
      <w:r w:rsidRPr="00D23656">
        <w:rPr>
          <w:color w:val="000000"/>
        </w:rPr>
        <w:t>to</w:t>
      </w:r>
      <w:r w:rsidR="005B453C">
        <w:rPr>
          <w:color w:val="000000"/>
        </w:rPr>
        <w:t xml:space="preserve"> </w:t>
      </w:r>
      <w:r w:rsidRPr="00D23656">
        <w:rPr>
          <w:color w:val="000000"/>
        </w:rPr>
        <w:t>his</w:t>
      </w:r>
      <w:r w:rsidR="005B453C">
        <w:rPr>
          <w:color w:val="000000"/>
        </w:rPr>
        <w:t xml:space="preserve"> </w:t>
      </w:r>
      <w:r w:rsidRPr="00D23656">
        <w:rPr>
          <w:color w:val="000000"/>
        </w:rPr>
        <w:t>Bid</w:t>
      </w:r>
      <w:r w:rsidR="005B453C">
        <w:rPr>
          <w:color w:val="000000"/>
        </w:rPr>
        <w:t xml:space="preserve"> </w:t>
      </w:r>
      <w:r w:rsidRPr="00D23656">
        <w:rPr>
          <w:color w:val="000000"/>
          <w:spacing w:val="-1"/>
        </w:rPr>
        <w:t>a</w:t>
      </w:r>
      <w:r w:rsidRPr="00D23656">
        <w:rPr>
          <w:color w:val="000000"/>
        </w:rPr>
        <w:t>nd</w:t>
      </w:r>
      <w:r w:rsidR="005B453C">
        <w:rPr>
          <w:color w:val="000000"/>
        </w:rPr>
        <w:t xml:space="preserve"> </w:t>
      </w:r>
      <w:r w:rsidRPr="00D23656">
        <w:rPr>
          <w:color w:val="000000"/>
        </w:rPr>
        <w:t>free</w:t>
      </w:r>
      <w:r w:rsidR="005B453C">
        <w:rPr>
          <w:color w:val="000000"/>
        </w:rPr>
        <w:t xml:space="preserve"> </w:t>
      </w:r>
      <w:r w:rsidRPr="00D23656">
        <w:rPr>
          <w:color w:val="000000"/>
        </w:rPr>
        <w:t>of</w:t>
      </w:r>
      <w:r w:rsidR="005B453C">
        <w:rPr>
          <w:color w:val="000000"/>
        </w:rPr>
        <w:t xml:space="preserve"> </w:t>
      </w:r>
      <w:r w:rsidRPr="00D23656">
        <w:rPr>
          <w:color w:val="000000"/>
        </w:rPr>
        <w:t>charge</w:t>
      </w:r>
      <w:r w:rsidR="005B453C">
        <w:rPr>
          <w:color w:val="000000"/>
        </w:rPr>
        <w:t xml:space="preserve"> </w:t>
      </w:r>
      <w:r w:rsidRPr="00D23656">
        <w:rPr>
          <w:color w:val="000000"/>
        </w:rPr>
        <w:t>at</w:t>
      </w:r>
      <w:r w:rsidR="005B453C">
        <w:rPr>
          <w:color w:val="000000"/>
        </w:rPr>
        <w:t xml:space="preserve"> </w:t>
      </w:r>
      <w:r w:rsidRPr="00D23656">
        <w:rPr>
          <w:color w:val="000000"/>
        </w:rPr>
        <w:t>the</w:t>
      </w:r>
      <w:r w:rsidR="005B453C">
        <w:rPr>
          <w:color w:val="000000"/>
        </w:rPr>
        <w:t xml:space="preserve"> </w:t>
      </w:r>
      <w:r w:rsidR="00BA0DB1">
        <w:rPr>
          <w:color w:val="000000"/>
        </w:rPr>
        <w:t>border</w:t>
      </w:r>
      <w:r w:rsidRPr="00D23656">
        <w:rPr>
          <w:color w:val="000000"/>
        </w:rPr>
        <w:t>.</w:t>
      </w:r>
    </w:p>
    <w:p w14:paraId="458AFCD9" w14:textId="65C1C06F" w:rsidR="00277232" w:rsidRPr="00D23656" w:rsidRDefault="00277232" w:rsidP="007215DD">
      <w:pPr>
        <w:widowControl w:val="0"/>
        <w:tabs>
          <w:tab w:val="left" w:pos="880"/>
        </w:tabs>
        <w:autoSpaceDE w:val="0"/>
        <w:autoSpaceDN w:val="0"/>
        <w:adjustRightInd w:val="0"/>
        <w:spacing w:after="240"/>
        <w:ind w:left="894" w:right="109" w:hanging="720"/>
        <w:jc w:val="both"/>
        <w:rPr>
          <w:color w:val="000000"/>
        </w:rPr>
      </w:pPr>
      <w:r w:rsidRPr="00D23656">
        <w:rPr>
          <w:color w:val="000000"/>
        </w:rPr>
        <w:t>4.4.7</w:t>
      </w:r>
      <w:r w:rsidRPr="00D23656">
        <w:rPr>
          <w:color w:val="000000"/>
        </w:rPr>
        <w:tab/>
        <w:t>If</w:t>
      </w:r>
      <w:r w:rsidR="005B453C">
        <w:rPr>
          <w:color w:val="000000"/>
        </w:rPr>
        <w:t xml:space="preserve"> </w:t>
      </w:r>
      <w:r w:rsidRPr="00D23656">
        <w:rPr>
          <w:color w:val="000000"/>
        </w:rPr>
        <w:t>the</w:t>
      </w:r>
      <w:r w:rsidR="005B453C">
        <w:rPr>
          <w:color w:val="000000"/>
        </w:rPr>
        <w:t xml:space="preserve"> </w:t>
      </w:r>
      <w:r w:rsidRPr="00D23656">
        <w:rPr>
          <w:color w:val="000000"/>
        </w:rPr>
        <w:t>total</w:t>
      </w:r>
      <w:r w:rsidR="005B453C">
        <w:rPr>
          <w:color w:val="000000"/>
        </w:rPr>
        <w:t xml:space="preserve"> </w:t>
      </w:r>
      <w:r w:rsidRPr="00D23656">
        <w:rPr>
          <w:color w:val="000000"/>
          <w:spacing w:val="-1"/>
        </w:rPr>
        <w:t>a</w:t>
      </w:r>
      <w:r w:rsidRPr="00D23656">
        <w:rPr>
          <w:color w:val="000000"/>
          <w:spacing w:val="-2"/>
        </w:rPr>
        <w:t>m</w:t>
      </w:r>
      <w:r w:rsidRPr="00D23656">
        <w:rPr>
          <w:color w:val="000000"/>
        </w:rPr>
        <w:t>ount</w:t>
      </w:r>
      <w:r w:rsidR="005B453C">
        <w:rPr>
          <w:color w:val="000000"/>
        </w:rPr>
        <w:t xml:space="preserve"> </w:t>
      </w:r>
      <w:r w:rsidRPr="00D23656">
        <w:rPr>
          <w:color w:val="000000"/>
        </w:rPr>
        <w:t>of</w:t>
      </w:r>
      <w:r w:rsidR="005B453C">
        <w:rPr>
          <w:color w:val="000000"/>
        </w:rPr>
        <w:t xml:space="preserve"> </w:t>
      </w:r>
      <w:r w:rsidRPr="00D23656">
        <w:rPr>
          <w:color w:val="000000"/>
        </w:rPr>
        <w:t>the</w:t>
      </w:r>
      <w:r w:rsidR="005B453C">
        <w:rPr>
          <w:color w:val="000000"/>
        </w:rPr>
        <w:t xml:space="preserve"> </w:t>
      </w:r>
      <w:r w:rsidRPr="00D23656">
        <w:rPr>
          <w:color w:val="000000"/>
        </w:rPr>
        <w:t>requested</w:t>
      </w:r>
      <w:r w:rsidR="005B453C">
        <w:rPr>
          <w:color w:val="000000"/>
        </w:rPr>
        <w:t xml:space="preserve"> </w:t>
      </w:r>
      <w:r>
        <w:rPr>
          <w:color w:val="000000"/>
        </w:rPr>
        <w:t>C</w:t>
      </w:r>
      <w:r w:rsidRPr="00D23656">
        <w:rPr>
          <w:color w:val="000000"/>
        </w:rPr>
        <w:t>a</w:t>
      </w:r>
      <w:r w:rsidRPr="00D23656">
        <w:rPr>
          <w:color w:val="000000"/>
          <w:spacing w:val="2"/>
        </w:rPr>
        <w:t>p</w:t>
      </w:r>
      <w:r w:rsidRPr="00D23656">
        <w:rPr>
          <w:color w:val="000000"/>
        </w:rPr>
        <w:t>acity</w:t>
      </w:r>
      <w:r w:rsidR="005B453C">
        <w:rPr>
          <w:color w:val="000000"/>
        </w:rPr>
        <w:t xml:space="preserve"> </w:t>
      </w:r>
      <w:r w:rsidRPr="00D23656">
        <w:rPr>
          <w:color w:val="000000"/>
        </w:rPr>
        <w:t>exceeds</w:t>
      </w:r>
      <w:r w:rsidR="005B453C">
        <w:rPr>
          <w:color w:val="000000"/>
        </w:rPr>
        <w:t xml:space="preserve"> </w:t>
      </w:r>
      <w:r w:rsidRPr="00D23656">
        <w:rPr>
          <w:color w:val="000000"/>
        </w:rPr>
        <w:t>the</w:t>
      </w:r>
      <w:r w:rsidR="005B453C">
        <w:rPr>
          <w:color w:val="000000"/>
        </w:rPr>
        <w:t xml:space="preserve"> </w:t>
      </w:r>
      <w:r>
        <w:rPr>
          <w:color w:val="000000"/>
          <w:spacing w:val="9"/>
        </w:rPr>
        <w:t xml:space="preserve">Intraday </w:t>
      </w:r>
      <w:r w:rsidRPr="00D23656">
        <w:rPr>
          <w:color w:val="000000"/>
        </w:rPr>
        <w:t>ATC,</w:t>
      </w:r>
      <w:r w:rsidR="005B453C">
        <w:rPr>
          <w:color w:val="000000"/>
        </w:rPr>
        <w:t xml:space="preserve"> </w:t>
      </w:r>
      <w:r w:rsidRPr="00D23656">
        <w:rPr>
          <w:color w:val="000000"/>
        </w:rPr>
        <w:t>the</w:t>
      </w:r>
      <w:r w:rsidR="005B453C">
        <w:rPr>
          <w:color w:val="000000"/>
        </w:rPr>
        <w:t xml:space="preserve"> </w:t>
      </w:r>
      <w:r w:rsidRPr="00D23656">
        <w:rPr>
          <w:color w:val="000000"/>
        </w:rPr>
        <w:t>price</w:t>
      </w:r>
      <w:r w:rsidR="005B453C">
        <w:rPr>
          <w:color w:val="000000"/>
        </w:rPr>
        <w:t xml:space="preserve"> </w:t>
      </w:r>
      <w:r w:rsidRPr="00D23656">
        <w:rPr>
          <w:color w:val="000000"/>
        </w:rPr>
        <w:t>for</w:t>
      </w:r>
      <w:r w:rsidR="005B453C">
        <w:rPr>
          <w:color w:val="000000"/>
        </w:rPr>
        <w:t xml:space="preserve"> </w:t>
      </w:r>
      <w:r w:rsidRPr="00D23656">
        <w:rPr>
          <w:color w:val="000000"/>
        </w:rPr>
        <w:t>the</w:t>
      </w:r>
      <w:r w:rsidR="005B453C">
        <w:rPr>
          <w:color w:val="000000"/>
        </w:rPr>
        <w:t xml:space="preserve"> </w:t>
      </w:r>
      <w:r w:rsidRPr="00D23656">
        <w:rPr>
          <w:color w:val="000000"/>
        </w:rPr>
        <w:t>allocated</w:t>
      </w:r>
      <w:r w:rsidR="005B453C">
        <w:rPr>
          <w:color w:val="000000"/>
        </w:rPr>
        <w:t xml:space="preserve"> </w:t>
      </w:r>
      <w:r>
        <w:rPr>
          <w:color w:val="000000"/>
        </w:rPr>
        <w:t>C</w:t>
      </w:r>
      <w:r w:rsidRPr="00D23656">
        <w:rPr>
          <w:color w:val="000000"/>
        </w:rPr>
        <w:t>apacities shall</w:t>
      </w:r>
      <w:r w:rsidR="005B453C">
        <w:rPr>
          <w:color w:val="000000"/>
        </w:rPr>
        <w:t xml:space="preserve"> </w:t>
      </w:r>
      <w:r w:rsidRPr="00D23656">
        <w:rPr>
          <w:color w:val="000000"/>
        </w:rPr>
        <w:t>be</w:t>
      </w:r>
      <w:r w:rsidR="005B453C">
        <w:rPr>
          <w:color w:val="000000"/>
        </w:rPr>
        <w:t xml:space="preserve"> </w:t>
      </w:r>
      <w:r w:rsidRPr="00D23656">
        <w:rPr>
          <w:color w:val="000000"/>
        </w:rPr>
        <w:t>determined</w:t>
      </w:r>
      <w:r w:rsidR="005B453C">
        <w:rPr>
          <w:color w:val="000000"/>
        </w:rPr>
        <w:t xml:space="preserve"> </w:t>
      </w:r>
      <w:r w:rsidRPr="00D23656">
        <w:rPr>
          <w:color w:val="000000"/>
        </w:rPr>
        <w:t>by</w:t>
      </w:r>
      <w:r w:rsidR="005B453C">
        <w:rPr>
          <w:color w:val="000000"/>
        </w:rPr>
        <w:t xml:space="preserve"> </w:t>
      </w:r>
      <w:r w:rsidRPr="00D23656">
        <w:rPr>
          <w:color w:val="000000"/>
        </w:rPr>
        <w:t>the</w:t>
      </w:r>
      <w:r w:rsidR="005B453C">
        <w:rPr>
          <w:color w:val="000000"/>
        </w:rPr>
        <w:t xml:space="preserve"> </w:t>
      </w:r>
      <w:r w:rsidRPr="00D23656">
        <w:rPr>
          <w:color w:val="000000"/>
        </w:rPr>
        <w:t>accepted</w:t>
      </w:r>
      <w:r w:rsidR="005B453C">
        <w:rPr>
          <w:color w:val="000000"/>
        </w:rPr>
        <w:t xml:space="preserve"> </w:t>
      </w:r>
      <w:r w:rsidRPr="00D23656">
        <w:rPr>
          <w:color w:val="000000"/>
        </w:rPr>
        <w:t>Bid</w:t>
      </w:r>
      <w:r w:rsidR="005B453C">
        <w:rPr>
          <w:color w:val="000000"/>
        </w:rPr>
        <w:t xml:space="preserve"> </w:t>
      </w:r>
      <w:r w:rsidRPr="00D23656">
        <w:rPr>
          <w:color w:val="000000"/>
        </w:rPr>
        <w:t>with</w:t>
      </w:r>
      <w:r w:rsidR="005B453C">
        <w:rPr>
          <w:color w:val="000000"/>
        </w:rPr>
        <w:t xml:space="preserve"> </w:t>
      </w:r>
      <w:r w:rsidRPr="00D23656">
        <w:rPr>
          <w:color w:val="000000"/>
        </w:rPr>
        <w:t>the lowest</w:t>
      </w:r>
      <w:r w:rsidR="005B453C">
        <w:rPr>
          <w:color w:val="000000"/>
        </w:rPr>
        <w:t xml:space="preserve"> </w:t>
      </w:r>
      <w:r w:rsidRPr="00D23656">
        <w:rPr>
          <w:color w:val="000000"/>
        </w:rPr>
        <w:t>Bid Price</w:t>
      </w:r>
      <w:r w:rsidR="005B453C">
        <w:rPr>
          <w:color w:val="000000"/>
        </w:rPr>
        <w:t xml:space="preserve"> </w:t>
      </w:r>
      <w:r w:rsidRPr="00D23656">
        <w:rPr>
          <w:color w:val="000000"/>
        </w:rPr>
        <w:t>and this</w:t>
      </w:r>
      <w:r w:rsidR="005B453C">
        <w:rPr>
          <w:color w:val="000000"/>
        </w:rPr>
        <w:t xml:space="preserve"> </w:t>
      </w:r>
      <w:r w:rsidRPr="00D23656">
        <w:rPr>
          <w:color w:val="000000"/>
        </w:rPr>
        <w:t>price</w:t>
      </w:r>
      <w:r w:rsidR="005B453C">
        <w:rPr>
          <w:color w:val="000000"/>
        </w:rPr>
        <w:t xml:space="preserve"> </w:t>
      </w:r>
      <w:r w:rsidRPr="00D23656">
        <w:rPr>
          <w:color w:val="000000"/>
        </w:rPr>
        <w:t>will be</w:t>
      </w:r>
      <w:r w:rsidR="005B453C">
        <w:rPr>
          <w:color w:val="000000"/>
        </w:rPr>
        <w:t xml:space="preserve"> </w:t>
      </w:r>
      <w:r w:rsidRPr="00D23656">
        <w:rPr>
          <w:color w:val="000000"/>
        </w:rPr>
        <w:t>the Auction Price.</w:t>
      </w:r>
    </w:p>
    <w:p w14:paraId="0012EAFA" w14:textId="77777777" w:rsidR="00277232" w:rsidRDefault="00277232" w:rsidP="007215DD">
      <w:pPr>
        <w:widowControl w:val="0"/>
        <w:tabs>
          <w:tab w:val="left" w:pos="880"/>
        </w:tabs>
        <w:autoSpaceDE w:val="0"/>
        <w:autoSpaceDN w:val="0"/>
        <w:adjustRightInd w:val="0"/>
        <w:spacing w:after="240"/>
        <w:ind w:left="174" w:right="-20"/>
        <w:rPr>
          <w:color w:val="000000"/>
        </w:rPr>
      </w:pPr>
      <w:r w:rsidRPr="00D23656">
        <w:rPr>
          <w:color w:val="000000"/>
        </w:rPr>
        <w:t>4.4.8</w:t>
      </w:r>
      <w:r w:rsidRPr="00D23656">
        <w:rPr>
          <w:color w:val="000000"/>
        </w:rPr>
        <w:tab/>
        <w:t>The</w:t>
      </w:r>
      <w:r w:rsidR="005B453C">
        <w:rPr>
          <w:color w:val="000000"/>
        </w:rPr>
        <w:t xml:space="preserve"> </w:t>
      </w:r>
      <w:r w:rsidRPr="00D23656">
        <w:rPr>
          <w:color w:val="000000"/>
        </w:rPr>
        <w:t>Auction</w:t>
      </w:r>
      <w:r w:rsidR="005B453C">
        <w:rPr>
          <w:color w:val="000000"/>
        </w:rPr>
        <w:t xml:space="preserve"> </w:t>
      </w:r>
      <w:r w:rsidRPr="00D23656">
        <w:rPr>
          <w:color w:val="000000"/>
        </w:rPr>
        <w:t>Price</w:t>
      </w:r>
      <w:r w:rsidR="005B453C">
        <w:rPr>
          <w:color w:val="000000"/>
        </w:rPr>
        <w:t xml:space="preserve"> </w:t>
      </w:r>
      <w:r w:rsidRPr="00D23656">
        <w:rPr>
          <w:color w:val="000000"/>
        </w:rPr>
        <w:t>shall</w:t>
      </w:r>
      <w:r w:rsidR="005B453C">
        <w:rPr>
          <w:color w:val="000000"/>
        </w:rPr>
        <w:t xml:space="preserve"> </w:t>
      </w:r>
      <w:r w:rsidRPr="00D23656">
        <w:rPr>
          <w:color w:val="000000"/>
        </w:rPr>
        <w:t>be</w:t>
      </w:r>
      <w:r w:rsidR="005B453C">
        <w:rPr>
          <w:color w:val="000000"/>
        </w:rPr>
        <w:t xml:space="preserve"> </w:t>
      </w:r>
      <w:r w:rsidRPr="00D23656">
        <w:rPr>
          <w:color w:val="000000"/>
        </w:rPr>
        <w:t>paid</w:t>
      </w:r>
      <w:r w:rsidR="005B453C">
        <w:rPr>
          <w:color w:val="000000"/>
        </w:rPr>
        <w:t xml:space="preserve"> </w:t>
      </w:r>
      <w:r w:rsidRPr="00D23656">
        <w:rPr>
          <w:color w:val="000000"/>
        </w:rPr>
        <w:t>by</w:t>
      </w:r>
      <w:r w:rsidR="005B453C">
        <w:rPr>
          <w:color w:val="000000"/>
        </w:rPr>
        <w:t xml:space="preserve"> </w:t>
      </w:r>
      <w:r w:rsidRPr="00D23656">
        <w:rPr>
          <w:color w:val="000000"/>
        </w:rPr>
        <w:t>all</w:t>
      </w:r>
      <w:r w:rsidR="005B453C">
        <w:rPr>
          <w:color w:val="000000"/>
        </w:rPr>
        <w:t xml:space="preserve"> </w:t>
      </w:r>
      <w:r w:rsidR="0032600A">
        <w:rPr>
          <w:color w:val="000000"/>
          <w:spacing w:val="-2"/>
        </w:rPr>
        <w:t xml:space="preserve">Registered </w:t>
      </w:r>
      <w:r w:rsidRPr="0032600A">
        <w:rPr>
          <w:color w:val="000000"/>
        </w:rPr>
        <w:t>Participants</w:t>
      </w:r>
      <w:r w:rsidR="005B453C">
        <w:rPr>
          <w:color w:val="000000"/>
        </w:rPr>
        <w:t xml:space="preserve"> </w:t>
      </w:r>
      <w:r w:rsidRPr="00D23656">
        <w:rPr>
          <w:color w:val="000000"/>
        </w:rPr>
        <w:t>receiving</w:t>
      </w:r>
      <w:r w:rsidR="005B453C">
        <w:rPr>
          <w:color w:val="000000"/>
        </w:rPr>
        <w:t xml:space="preserve"> </w:t>
      </w:r>
      <w:r>
        <w:rPr>
          <w:color w:val="000000"/>
        </w:rPr>
        <w:t>C</w:t>
      </w:r>
      <w:r w:rsidRPr="00D23656">
        <w:rPr>
          <w:color w:val="000000"/>
        </w:rPr>
        <w:t>apacity</w:t>
      </w:r>
      <w:r w:rsidR="005B453C">
        <w:rPr>
          <w:color w:val="000000"/>
        </w:rPr>
        <w:t xml:space="preserve"> </w:t>
      </w:r>
      <w:r w:rsidRPr="00D23656">
        <w:rPr>
          <w:color w:val="000000"/>
        </w:rPr>
        <w:t>rights.</w:t>
      </w:r>
    </w:p>
    <w:p w14:paraId="70CD19A3" w14:textId="77777777" w:rsidR="009653A6" w:rsidRPr="00D23656" w:rsidRDefault="009653A6" w:rsidP="007215DD">
      <w:pPr>
        <w:widowControl w:val="0"/>
        <w:tabs>
          <w:tab w:val="left" w:pos="880"/>
        </w:tabs>
        <w:autoSpaceDE w:val="0"/>
        <w:autoSpaceDN w:val="0"/>
        <w:adjustRightInd w:val="0"/>
        <w:spacing w:after="240"/>
        <w:ind w:left="174" w:right="-20"/>
        <w:rPr>
          <w:color w:val="000000"/>
        </w:rPr>
      </w:pPr>
    </w:p>
    <w:p w14:paraId="075D717D" w14:textId="77777777" w:rsidR="0099013E" w:rsidRDefault="00277232" w:rsidP="00C83EC4">
      <w:pPr>
        <w:pStyle w:val="Heading2"/>
      </w:pPr>
      <w:r w:rsidRPr="00625A18">
        <w:t>4.5</w:t>
      </w:r>
      <w:r w:rsidR="007879E4">
        <w:t xml:space="preserve"> </w:t>
      </w:r>
      <w:r w:rsidRPr="00625A18">
        <w:t>Publication</w:t>
      </w:r>
      <w:r w:rsidR="007879E4">
        <w:t xml:space="preserve"> </w:t>
      </w:r>
      <w:r w:rsidRPr="00625A18">
        <w:t>and</w:t>
      </w:r>
      <w:r w:rsidR="007879E4">
        <w:t xml:space="preserve"> </w:t>
      </w:r>
      <w:r w:rsidRPr="00625A18">
        <w:t>Notific</w:t>
      </w:r>
      <w:r w:rsidRPr="00625A18">
        <w:rPr>
          <w:spacing w:val="-1"/>
        </w:rPr>
        <w:t>a</w:t>
      </w:r>
      <w:r w:rsidRPr="00625A18">
        <w:t>tion</w:t>
      </w:r>
      <w:r w:rsidR="007879E4">
        <w:t xml:space="preserve"> </w:t>
      </w:r>
      <w:r w:rsidRPr="00625A18">
        <w:t>of</w:t>
      </w:r>
      <w:r w:rsidR="007879E4">
        <w:t xml:space="preserve"> </w:t>
      </w:r>
      <w:r w:rsidRPr="00625A18">
        <w:t>the</w:t>
      </w:r>
      <w:r w:rsidR="007879E4">
        <w:t xml:space="preserve"> </w:t>
      </w:r>
      <w:r w:rsidRPr="00625A18">
        <w:t>Results</w:t>
      </w:r>
      <w:r w:rsidR="007879E4">
        <w:t xml:space="preserve"> </w:t>
      </w:r>
      <w:r w:rsidRPr="00625A18">
        <w:t>of</w:t>
      </w:r>
      <w:r w:rsidR="007879E4">
        <w:t xml:space="preserve"> </w:t>
      </w:r>
      <w:r w:rsidRPr="00625A18">
        <w:t>an</w:t>
      </w:r>
      <w:r w:rsidRPr="00625A18">
        <w:rPr>
          <w:spacing w:val="-2"/>
        </w:rPr>
        <w:t xml:space="preserve"> A</w:t>
      </w:r>
      <w:r w:rsidRPr="00625A18">
        <w:rPr>
          <w:w w:val="99"/>
        </w:rPr>
        <w:t>uction</w:t>
      </w:r>
    </w:p>
    <w:p w14:paraId="26D77F7C" w14:textId="09C27E57" w:rsidR="00277232" w:rsidRPr="00D23656" w:rsidRDefault="00277232" w:rsidP="00A1294F">
      <w:pPr>
        <w:widowControl w:val="0"/>
        <w:tabs>
          <w:tab w:val="left" w:pos="880"/>
        </w:tabs>
        <w:autoSpaceDE w:val="0"/>
        <w:autoSpaceDN w:val="0"/>
        <w:adjustRightInd w:val="0"/>
        <w:spacing w:after="240"/>
        <w:ind w:left="894" w:right="112" w:hanging="720"/>
        <w:jc w:val="both"/>
        <w:rPr>
          <w:color w:val="000000"/>
        </w:rPr>
      </w:pPr>
      <w:r w:rsidRPr="00D23656">
        <w:rPr>
          <w:color w:val="000000"/>
        </w:rPr>
        <w:t>4.5.1</w:t>
      </w:r>
      <w:r w:rsidRPr="00D23656">
        <w:rPr>
          <w:color w:val="000000"/>
        </w:rPr>
        <w:tab/>
        <w:t>After</w:t>
      </w:r>
      <w:r w:rsidR="007879E4">
        <w:rPr>
          <w:color w:val="000000"/>
        </w:rPr>
        <w:t xml:space="preserve"> </w:t>
      </w:r>
      <w:r w:rsidRPr="00D23656">
        <w:rPr>
          <w:color w:val="000000"/>
        </w:rPr>
        <w:t>each</w:t>
      </w:r>
      <w:r w:rsidR="007879E4">
        <w:rPr>
          <w:color w:val="000000"/>
        </w:rPr>
        <w:t xml:space="preserve"> </w:t>
      </w:r>
      <w:r w:rsidRPr="00D23656">
        <w:rPr>
          <w:color w:val="000000"/>
        </w:rPr>
        <w:t>auction</w:t>
      </w:r>
      <w:r w:rsidR="007879E4">
        <w:rPr>
          <w:color w:val="000000"/>
        </w:rPr>
        <w:t xml:space="preserve"> </w:t>
      </w:r>
      <w:r w:rsidRPr="00D23656">
        <w:rPr>
          <w:color w:val="000000"/>
        </w:rPr>
        <w:t>session</w:t>
      </w:r>
      <w:r w:rsidR="007879E4">
        <w:rPr>
          <w:color w:val="000000"/>
        </w:rPr>
        <w:t xml:space="preserve"> </w:t>
      </w:r>
      <w:r w:rsidRPr="00D23656">
        <w:rPr>
          <w:color w:val="000000"/>
        </w:rPr>
        <w:t>TRANSELECTRICA</w:t>
      </w:r>
      <w:r w:rsidR="007879E4">
        <w:rPr>
          <w:color w:val="000000"/>
        </w:rPr>
        <w:t xml:space="preserve"> </w:t>
      </w:r>
      <w:r w:rsidRPr="00D23656">
        <w:rPr>
          <w:color w:val="000000"/>
        </w:rPr>
        <w:t>will</w:t>
      </w:r>
      <w:r w:rsidR="007879E4">
        <w:rPr>
          <w:color w:val="000000"/>
        </w:rPr>
        <w:t xml:space="preserve"> </w:t>
      </w:r>
      <w:r w:rsidRPr="00D23656">
        <w:rPr>
          <w:color w:val="000000"/>
        </w:rPr>
        <w:t>publish,</w:t>
      </w:r>
      <w:r w:rsidR="007879E4">
        <w:rPr>
          <w:color w:val="000000"/>
        </w:rPr>
        <w:t xml:space="preserve"> </w:t>
      </w:r>
      <w:r w:rsidRPr="00D23656">
        <w:rPr>
          <w:color w:val="000000"/>
        </w:rPr>
        <w:t>via</w:t>
      </w:r>
      <w:r w:rsidR="007879E4">
        <w:rPr>
          <w:color w:val="000000"/>
        </w:rPr>
        <w:t xml:space="preserve"> </w:t>
      </w:r>
      <w:r w:rsidRPr="00D23656">
        <w:rPr>
          <w:color w:val="000000"/>
        </w:rPr>
        <w:t>the</w:t>
      </w:r>
      <w:r w:rsidR="007879E4">
        <w:rPr>
          <w:color w:val="000000"/>
        </w:rPr>
        <w:t xml:space="preserve"> </w:t>
      </w:r>
      <w:r w:rsidRPr="00D23656">
        <w:rPr>
          <w:color w:val="000000"/>
        </w:rPr>
        <w:t>DA</w:t>
      </w:r>
      <w:r w:rsidRPr="00D23656">
        <w:rPr>
          <w:color w:val="000000"/>
          <w:spacing w:val="2"/>
        </w:rPr>
        <w:t>M</w:t>
      </w:r>
      <w:r w:rsidRPr="00D23656">
        <w:rPr>
          <w:color w:val="000000"/>
        </w:rPr>
        <w:t>AS</w:t>
      </w:r>
      <w:r w:rsidR="007879E4">
        <w:rPr>
          <w:color w:val="000000"/>
        </w:rPr>
        <w:t xml:space="preserve"> </w:t>
      </w:r>
      <w:r w:rsidRPr="00D23656">
        <w:rPr>
          <w:color w:val="000000"/>
        </w:rPr>
        <w:t>s</w:t>
      </w:r>
      <w:r w:rsidRPr="00D23656">
        <w:rPr>
          <w:color w:val="000000"/>
          <w:spacing w:val="2"/>
        </w:rPr>
        <w:t>y</w:t>
      </w:r>
      <w:r w:rsidRPr="00D23656">
        <w:rPr>
          <w:color w:val="000000"/>
        </w:rPr>
        <w:t>ste</w:t>
      </w:r>
      <w:r w:rsidRPr="00D23656">
        <w:rPr>
          <w:color w:val="000000"/>
          <w:spacing w:val="-2"/>
        </w:rPr>
        <w:t>m</w:t>
      </w:r>
      <w:r w:rsidRPr="00D23656">
        <w:rPr>
          <w:color w:val="000000"/>
        </w:rPr>
        <w:t>,</w:t>
      </w:r>
      <w:r w:rsidR="007879E4">
        <w:rPr>
          <w:color w:val="000000"/>
        </w:rPr>
        <w:t xml:space="preserve"> </w:t>
      </w:r>
      <w:r w:rsidRPr="00D23656">
        <w:rPr>
          <w:color w:val="000000"/>
          <w:spacing w:val="1"/>
        </w:rPr>
        <w:t>th</w:t>
      </w:r>
      <w:r w:rsidRPr="00D23656">
        <w:rPr>
          <w:color w:val="000000"/>
        </w:rPr>
        <w:t>e</w:t>
      </w:r>
      <w:r w:rsidR="007879E4">
        <w:rPr>
          <w:color w:val="000000"/>
        </w:rPr>
        <w:t xml:space="preserve"> </w:t>
      </w:r>
      <w:r w:rsidRPr="00D23656">
        <w:rPr>
          <w:color w:val="000000"/>
        </w:rPr>
        <w:t>final results</w:t>
      </w:r>
      <w:r w:rsidR="007879E4">
        <w:rPr>
          <w:color w:val="000000"/>
        </w:rPr>
        <w:t xml:space="preserve"> </w:t>
      </w:r>
      <w:r w:rsidRPr="00D23656">
        <w:rPr>
          <w:color w:val="000000"/>
        </w:rPr>
        <w:t>of</w:t>
      </w:r>
      <w:r w:rsidR="007879E4">
        <w:rPr>
          <w:color w:val="000000"/>
        </w:rPr>
        <w:t xml:space="preserve"> </w:t>
      </w:r>
      <w:r w:rsidRPr="00D23656">
        <w:rPr>
          <w:color w:val="000000"/>
        </w:rPr>
        <w:t>the</w:t>
      </w:r>
      <w:r w:rsidR="007879E4">
        <w:rPr>
          <w:color w:val="000000"/>
        </w:rPr>
        <w:t xml:space="preserve"> </w:t>
      </w:r>
      <w:r w:rsidR="00C3371D">
        <w:rPr>
          <w:color w:val="000000"/>
          <w:spacing w:val="-3"/>
        </w:rPr>
        <w:t>i</w:t>
      </w:r>
      <w:r w:rsidRPr="00D23656">
        <w:rPr>
          <w:color w:val="000000"/>
        </w:rPr>
        <w:t>ntraday</w:t>
      </w:r>
      <w:r w:rsidR="007879E4">
        <w:rPr>
          <w:color w:val="000000"/>
        </w:rPr>
        <w:t xml:space="preserve"> </w:t>
      </w:r>
      <w:r w:rsidRPr="00D23656">
        <w:rPr>
          <w:color w:val="000000"/>
        </w:rPr>
        <w:t>Capacity</w:t>
      </w:r>
      <w:r w:rsidR="007879E4">
        <w:rPr>
          <w:color w:val="000000"/>
        </w:rPr>
        <w:t xml:space="preserve"> </w:t>
      </w:r>
      <w:r w:rsidR="00C3371D">
        <w:rPr>
          <w:color w:val="000000"/>
          <w:spacing w:val="-6"/>
        </w:rPr>
        <w:t>a</w:t>
      </w:r>
      <w:r w:rsidRPr="00D23656">
        <w:rPr>
          <w:color w:val="000000"/>
        </w:rPr>
        <w:t>uction,</w:t>
      </w:r>
      <w:r w:rsidR="007879E4">
        <w:rPr>
          <w:color w:val="000000"/>
        </w:rPr>
        <w:t xml:space="preserve"> </w:t>
      </w:r>
      <w:r w:rsidRPr="00D23656">
        <w:rPr>
          <w:color w:val="000000"/>
        </w:rPr>
        <w:t>as</w:t>
      </w:r>
      <w:r w:rsidR="007879E4">
        <w:rPr>
          <w:color w:val="000000"/>
        </w:rPr>
        <w:t xml:space="preserve"> </w:t>
      </w:r>
      <w:r w:rsidRPr="00D23656">
        <w:rPr>
          <w:color w:val="000000"/>
        </w:rPr>
        <w:t>follows:</w:t>
      </w:r>
    </w:p>
    <w:p w14:paraId="34427EEE" w14:textId="77777777" w:rsidR="00277232" w:rsidRPr="007215DD" w:rsidRDefault="00277232" w:rsidP="00A1294F">
      <w:pPr>
        <w:ind w:left="1985" w:hanging="1134"/>
      </w:pPr>
      <w:r w:rsidRPr="007215DD">
        <w:t>4.5.</w:t>
      </w:r>
      <w:r w:rsidRPr="007215DD">
        <w:rPr>
          <w:spacing w:val="-1"/>
        </w:rPr>
        <w:t>1</w:t>
      </w:r>
      <w:r w:rsidRPr="007215DD">
        <w:t>.1</w:t>
      </w:r>
      <w:r w:rsidR="007879E4">
        <w:t xml:space="preserve"> </w:t>
      </w:r>
      <w:r w:rsidRPr="007215DD">
        <w:t>Date</w:t>
      </w:r>
      <w:r w:rsidR="007879E4">
        <w:t xml:space="preserve"> </w:t>
      </w:r>
      <w:r w:rsidRPr="007215DD">
        <w:t>and</w:t>
      </w:r>
      <w:r w:rsidR="007879E4">
        <w:t xml:space="preserve"> </w:t>
      </w:r>
      <w:r w:rsidRPr="007215DD">
        <w:t>Session</w:t>
      </w:r>
      <w:r w:rsidR="007879E4">
        <w:t xml:space="preserve"> </w:t>
      </w:r>
      <w:r w:rsidRPr="007215DD">
        <w:t>of</w:t>
      </w:r>
      <w:r w:rsidR="007879E4">
        <w:t xml:space="preserve"> </w:t>
      </w:r>
      <w:r w:rsidRPr="007215DD">
        <w:t>allocated</w:t>
      </w:r>
      <w:r w:rsidR="007879E4">
        <w:t xml:space="preserve"> </w:t>
      </w:r>
      <w:r>
        <w:rPr>
          <w:w w:val="99"/>
        </w:rPr>
        <w:t>C</w:t>
      </w:r>
      <w:r w:rsidRPr="00A1294F">
        <w:rPr>
          <w:w w:val="99"/>
        </w:rPr>
        <w:t>apacit</w:t>
      </w:r>
      <w:r w:rsidRPr="00A1294F">
        <w:rPr>
          <w:spacing w:val="2"/>
          <w:w w:val="99"/>
        </w:rPr>
        <w:t>y</w:t>
      </w:r>
      <w:r w:rsidRPr="007215DD">
        <w:rPr>
          <w:w w:val="99"/>
        </w:rPr>
        <w:t>,</w:t>
      </w:r>
    </w:p>
    <w:p w14:paraId="760C43DA" w14:textId="77777777" w:rsidR="00277232" w:rsidRPr="00D23656" w:rsidRDefault="00277232" w:rsidP="00A1294F">
      <w:pPr>
        <w:widowControl w:val="0"/>
        <w:autoSpaceDE w:val="0"/>
        <w:autoSpaceDN w:val="0"/>
        <w:adjustRightInd w:val="0"/>
        <w:ind w:left="1985" w:right="-20" w:hanging="1134"/>
        <w:rPr>
          <w:color w:val="000000"/>
        </w:rPr>
      </w:pPr>
      <w:r w:rsidRPr="00D23656">
        <w:rPr>
          <w:color w:val="000000"/>
        </w:rPr>
        <w:t>4.5.</w:t>
      </w:r>
      <w:r w:rsidRPr="00D23656">
        <w:rPr>
          <w:color w:val="000000"/>
          <w:spacing w:val="-1"/>
        </w:rPr>
        <w:t>1</w:t>
      </w:r>
      <w:r w:rsidRPr="00D23656">
        <w:rPr>
          <w:color w:val="000000"/>
        </w:rPr>
        <w:t>.2</w:t>
      </w:r>
      <w:r w:rsidR="007879E4">
        <w:rPr>
          <w:color w:val="000000"/>
        </w:rPr>
        <w:t xml:space="preserve"> </w:t>
      </w:r>
      <w:r w:rsidRPr="00D23656">
        <w:rPr>
          <w:color w:val="000000"/>
        </w:rPr>
        <w:t>Specification</w:t>
      </w:r>
      <w:r w:rsidR="007879E4">
        <w:rPr>
          <w:color w:val="000000"/>
        </w:rPr>
        <w:t xml:space="preserve"> </w:t>
      </w:r>
      <w:r w:rsidRPr="00D23656">
        <w:rPr>
          <w:color w:val="000000"/>
        </w:rPr>
        <w:t>of</w:t>
      </w:r>
      <w:r w:rsidR="007879E4">
        <w:rPr>
          <w:color w:val="000000"/>
        </w:rPr>
        <w:t xml:space="preserve"> </w:t>
      </w:r>
      <w:r w:rsidRPr="00D23656">
        <w:rPr>
          <w:color w:val="000000"/>
        </w:rPr>
        <w:t>direction,</w:t>
      </w:r>
    </w:p>
    <w:p w14:paraId="4F9408C4" w14:textId="7335EA3F" w:rsidR="00277232" w:rsidRPr="00D23656" w:rsidRDefault="00277232" w:rsidP="00A1294F">
      <w:pPr>
        <w:widowControl w:val="0"/>
        <w:autoSpaceDE w:val="0"/>
        <w:autoSpaceDN w:val="0"/>
        <w:adjustRightInd w:val="0"/>
        <w:spacing w:before="31"/>
        <w:ind w:left="1985" w:right="-20" w:hanging="1134"/>
        <w:rPr>
          <w:color w:val="000000"/>
        </w:rPr>
      </w:pPr>
      <w:r w:rsidRPr="00D23656">
        <w:rPr>
          <w:color w:val="000000"/>
        </w:rPr>
        <w:lastRenderedPageBreak/>
        <w:t>4.5.</w:t>
      </w:r>
      <w:r w:rsidRPr="00D23656">
        <w:rPr>
          <w:color w:val="000000"/>
          <w:spacing w:val="-1"/>
        </w:rPr>
        <w:t>1</w:t>
      </w:r>
      <w:r w:rsidRPr="00D23656">
        <w:rPr>
          <w:color w:val="000000"/>
        </w:rPr>
        <w:t>.3</w:t>
      </w:r>
      <w:r w:rsidR="007879E4">
        <w:rPr>
          <w:color w:val="000000"/>
        </w:rPr>
        <w:t xml:space="preserve"> </w:t>
      </w:r>
      <w:r w:rsidRPr="00D23656">
        <w:rPr>
          <w:color w:val="000000"/>
        </w:rPr>
        <w:t>A</w:t>
      </w:r>
      <w:r w:rsidRPr="00D23656">
        <w:rPr>
          <w:color w:val="000000"/>
          <w:spacing w:val="-2"/>
        </w:rPr>
        <w:t>m</w:t>
      </w:r>
      <w:r w:rsidRPr="00D23656">
        <w:rPr>
          <w:color w:val="000000"/>
        </w:rPr>
        <w:t>ount</w:t>
      </w:r>
      <w:r w:rsidR="007879E4">
        <w:rPr>
          <w:color w:val="000000"/>
        </w:rPr>
        <w:t xml:space="preserve"> </w:t>
      </w:r>
      <w:r w:rsidRPr="00D23656">
        <w:rPr>
          <w:color w:val="000000"/>
        </w:rPr>
        <w:t>of</w:t>
      </w:r>
      <w:r w:rsidR="007879E4">
        <w:rPr>
          <w:color w:val="000000"/>
        </w:rPr>
        <w:t xml:space="preserve"> </w:t>
      </w:r>
      <w:r w:rsidRPr="00D23656">
        <w:rPr>
          <w:color w:val="000000"/>
        </w:rPr>
        <w:t>hour</w:t>
      </w:r>
      <w:r w:rsidRPr="00D23656">
        <w:rPr>
          <w:color w:val="000000"/>
          <w:spacing w:val="-1"/>
        </w:rPr>
        <w:t>l</w:t>
      </w:r>
      <w:r w:rsidRPr="00D23656">
        <w:rPr>
          <w:color w:val="000000"/>
        </w:rPr>
        <w:t>y</w:t>
      </w:r>
      <w:r w:rsidR="007879E4">
        <w:rPr>
          <w:color w:val="000000"/>
        </w:rPr>
        <w:t xml:space="preserve"> </w:t>
      </w:r>
      <w:r w:rsidRPr="00D23656">
        <w:rPr>
          <w:color w:val="000000"/>
        </w:rPr>
        <w:t>allocated</w:t>
      </w:r>
      <w:r w:rsidR="007879E4">
        <w:rPr>
          <w:color w:val="000000"/>
        </w:rPr>
        <w:t xml:space="preserve"> </w:t>
      </w:r>
      <w:r w:rsidRPr="00D23656">
        <w:rPr>
          <w:color w:val="000000"/>
        </w:rPr>
        <w:t>trans</w:t>
      </w:r>
      <w:r w:rsidRPr="00D23656">
        <w:rPr>
          <w:color w:val="000000"/>
          <w:spacing w:val="-2"/>
        </w:rPr>
        <w:t>m</w:t>
      </w:r>
      <w:r w:rsidRPr="00D23656">
        <w:rPr>
          <w:color w:val="000000"/>
          <w:spacing w:val="1"/>
        </w:rPr>
        <w:t>i</w:t>
      </w:r>
      <w:r w:rsidRPr="00D23656">
        <w:rPr>
          <w:color w:val="000000"/>
        </w:rPr>
        <w:t>ssi</w:t>
      </w:r>
      <w:r w:rsidRPr="00D23656">
        <w:rPr>
          <w:color w:val="000000"/>
          <w:spacing w:val="2"/>
        </w:rPr>
        <w:t>o</w:t>
      </w:r>
      <w:r w:rsidRPr="00D23656">
        <w:rPr>
          <w:color w:val="000000"/>
        </w:rPr>
        <w:t>n</w:t>
      </w:r>
      <w:r w:rsidR="007879E4">
        <w:rPr>
          <w:color w:val="000000"/>
        </w:rPr>
        <w:t xml:space="preserve"> </w:t>
      </w:r>
      <w:r>
        <w:rPr>
          <w:color w:val="000000"/>
        </w:rPr>
        <w:t>C</w:t>
      </w:r>
      <w:r w:rsidRPr="00D23656">
        <w:rPr>
          <w:color w:val="000000"/>
        </w:rPr>
        <w:t>apacity</w:t>
      </w:r>
      <w:r w:rsidR="007879E4">
        <w:rPr>
          <w:color w:val="000000"/>
        </w:rPr>
        <w:t xml:space="preserve"> </w:t>
      </w:r>
      <w:r w:rsidRPr="00D23656">
        <w:rPr>
          <w:color w:val="000000"/>
        </w:rPr>
        <w:t>for</w:t>
      </w:r>
      <w:r w:rsidR="007879E4">
        <w:rPr>
          <w:color w:val="000000"/>
        </w:rPr>
        <w:t xml:space="preserve"> </w:t>
      </w:r>
      <w:r w:rsidRPr="00D23656">
        <w:rPr>
          <w:color w:val="000000"/>
        </w:rPr>
        <w:t>each</w:t>
      </w:r>
      <w:r w:rsidR="007879E4">
        <w:rPr>
          <w:color w:val="000000"/>
        </w:rPr>
        <w:t xml:space="preserve"> </w:t>
      </w:r>
      <w:r w:rsidR="00742055">
        <w:rPr>
          <w:color w:val="000000"/>
        </w:rPr>
        <w:t>Registered Participant</w:t>
      </w:r>
      <w:r w:rsidR="007879E4">
        <w:rPr>
          <w:color w:val="000000"/>
        </w:rPr>
        <w:t xml:space="preserve"> </w:t>
      </w:r>
      <w:r w:rsidRPr="00D23656">
        <w:rPr>
          <w:color w:val="000000"/>
        </w:rPr>
        <w:t>in</w:t>
      </w:r>
      <w:r w:rsidR="007879E4">
        <w:rPr>
          <w:color w:val="000000"/>
        </w:rPr>
        <w:t xml:space="preserve"> </w:t>
      </w:r>
      <w:r w:rsidRPr="00D23656">
        <w:rPr>
          <w:color w:val="000000"/>
        </w:rPr>
        <w:t>MW,</w:t>
      </w:r>
    </w:p>
    <w:p w14:paraId="7D2129BB" w14:textId="77777777" w:rsidR="00277232" w:rsidRPr="00D23656" w:rsidRDefault="00277232" w:rsidP="00A1294F">
      <w:pPr>
        <w:widowControl w:val="0"/>
        <w:autoSpaceDE w:val="0"/>
        <w:autoSpaceDN w:val="0"/>
        <w:adjustRightInd w:val="0"/>
        <w:ind w:left="1985" w:right="-20" w:hanging="1134"/>
        <w:rPr>
          <w:color w:val="000000"/>
        </w:rPr>
      </w:pPr>
      <w:r w:rsidRPr="00D23656">
        <w:rPr>
          <w:color w:val="000000"/>
        </w:rPr>
        <w:t>4.5.</w:t>
      </w:r>
      <w:r w:rsidRPr="00D23656">
        <w:rPr>
          <w:color w:val="000000"/>
          <w:spacing w:val="-1"/>
        </w:rPr>
        <w:t>1</w:t>
      </w:r>
      <w:r w:rsidRPr="00D23656">
        <w:rPr>
          <w:color w:val="000000"/>
        </w:rPr>
        <w:t>.4</w:t>
      </w:r>
      <w:r w:rsidR="007879E4">
        <w:rPr>
          <w:color w:val="000000"/>
        </w:rPr>
        <w:t xml:space="preserve"> </w:t>
      </w:r>
      <w:r w:rsidRPr="00D23656">
        <w:rPr>
          <w:color w:val="000000"/>
        </w:rPr>
        <w:t>Capacity</w:t>
      </w:r>
      <w:r w:rsidR="007879E4">
        <w:rPr>
          <w:color w:val="000000"/>
        </w:rPr>
        <w:t xml:space="preserve"> </w:t>
      </w:r>
      <w:r w:rsidRPr="00D23656">
        <w:rPr>
          <w:color w:val="000000"/>
        </w:rPr>
        <w:t>Agreement</w:t>
      </w:r>
      <w:r w:rsidR="007879E4">
        <w:rPr>
          <w:color w:val="000000"/>
        </w:rPr>
        <w:t xml:space="preserve"> </w:t>
      </w:r>
      <w:r w:rsidRPr="00D23656">
        <w:rPr>
          <w:color w:val="000000"/>
        </w:rPr>
        <w:t>Identification</w:t>
      </w:r>
      <w:r w:rsidR="007879E4">
        <w:rPr>
          <w:color w:val="000000"/>
        </w:rPr>
        <w:t xml:space="preserve"> </w:t>
      </w:r>
      <w:r w:rsidRPr="00D23656">
        <w:rPr>
          <w:color w:val="000000"/>
        </w:rPr>
        <w:t>for</w:t>
      </w:r>
      <w:r w:rsidR="007879E4">
        <w:rPr>
          <w:color w:val="000000"/>
        </w:rPr>
        <w:t xml:space="preserve"> </w:t>
      </w:r>
      <w:r w:rsidRPr="00D23656">
        <w:rPr>
          <w:color w:val="000000"/>
        </w:rPr>
        <w:t>scheduling</w:t>
      </w:r>
      <w:r w:rsidR="007879E4">
        <w:rPr>
          <w:color w:val="000000"/>
        </w:rPr>
        <w:t xml:space="preserve"> </w:t>
      </w:r>
      <w:r w:rsidRPr="00D23656">
        <w:rPr>
          <w:color w:val="000000"/>
        </w:rPr>
        <w:t>nomination,</w:t>
      </w:r>
    </w:p>
    <w:p w14:paraId="7C4AE5AA" w14:textId="77777777" w:rsidR="00277232" w:rsidRPr="00D23656" w:rsidRDefault="00277232" w:rsidP="00A1294F">
      <w:pPr>
        <w:widowControl w:val="0"/>
        <w:autoSpaceDE w:val="0"/>
        <w:autoSpaceDN w:val="0"/>
        <w:adjustRightInd w:val="0"/>
        <w:spacing w:after="240"/>
        <w:ind w:left="1985" w:right="-20" w:hanging="1134"/>
        <w:rPr>
          <w:color w:val="000000"/>
        </w:rPr>
      </w:pPr>
      <w:r w:rsidRPr="00D23656">
        <w:rPr>
          <w:color w:val="000000"/>
        </w:rPr>
        <w:t>4.5.</w:t>
      </w:r>
      <w:r w:rsidRPr="00D23656">
        <w:rPr>
          <w:color w:val="000000"/>
          <w:spacing w:val="-1"/>
        </w:rPr>
        <w:t>1</w:t>
      </w:r>
      <w:r w:rsidRPr="00D23656">
        <w:rPr>
          <w:color w:val="000000"/>
        </w:rPr>
        <w:t>.5</w:t>
      </w:r>
      <w:r w:rsidR="007879E4">
        <w:rPr>
          <w:color w:val="000000"/>
        </w:rPr>
        <w:t xml:space="preserve"> </w:t>
      </w:r>
      <w:r w:rsidRPr="00D23656">
        <w:rPr>
          <w:color w:val="000000"/>
        </w:rPr>
        <w:t>Auction</w:t>
      </w:r>
      <w:r w:rsidR="007879E4">
        <w:rPr>
          <w:color w:val="000000"/>
        </w:rPr>
        <w:t xml:space="preserve"> </w:t>
      </w:r>
      <w:r w:rsidRPr="00D23656">
        <w:rPr>
          <w:color w:val="000000"/>
        </w:rPr>
        <w:t>price</w:t>
      </w:r>
      <w:r w:rsidR="007879E4">
        <w:rPr>
          <w:color w:val="000000"/>
        </w:rPr>
        <w:t xml:space="preserve"> </w:t>
      </w:r>
      <w:r w:rsidRPr="00D23656">
        <w:rPr>
          <w:color w:val="000000"/>
        </w:rPr>
        <w:t>in</w:t>
      </w:r>
      <w:r w:rsidR="007879E4">
        <w:rPr>
          <w:color w:val="000000"/>
        </w:rPr>
        <w:t xml:space="preserve"> </w:t>
      </w:r>
      <w:r w:rsidRPr="00D23656">
        <w:rPr>
          <w:color w:val="000000"/>
        </w:rPr>
        <w:t>EUR</w:t>
      </w:r>
      <w:r w:rsidR="001B249E">
        <w:rPr>
          <w:color w:val="000000"/>
        </w:rPr>
        <w:t xml:space="preserve"> per </w:t>
      </w:r>
      <w:r w:rsidRPr="00D23656">
        <w:rPr>
          <w:color w:val="000000"/>
        </w:rPr>
        <w:t>MW for each hour.</w:t>
      </w:r>
    </w:p>
    <w:p w14:paraId="605998FA" w14:textId="7668763C" w:rsidR="00277232" w:rsidRDefault="00277232" w:rsidP="00A1294F">
      <w:pPr>
        <w:widowControl w:val="0"/>
        <w:tabs>
          <w:tab w:val="left" w:pos="880"/>
        </w:tabs>
        <w:autoSpaceDE w:val="0"/>
        <w:autoSpaceDN w:val="0"/>
        <w:adjustRightInd w:val="0"/>
        <w:spacing w:after="240"/>
        <w:ind w:left="894" w:right="126" w:hanging="720"/>
        <w:jc w:val="both"/>
        <w:rPr>
          <w:color w:val="000000"/>
        </w:rPr>
      </w:pPr>
      <w:r w:rsidRPr="00D23656">
        <w:rPr>
          <w:color w:val="000000"/>
        </w:rPr>
        <w:t>4.5.2</w:t>
      </w:r>
      <w:r w:rsidRPr="00D23656">
        <w:rPr>
          <w:color w:val="000000"/>
        </w:rPr>
        <w:tab/>
        <w:t>Summary</w:t>
      </w:r>
      <w:r w:rsidR="007879E4">
        <w:rPr>
          <w:color w:val="000000"/>
        </w:rPr>
        <w:t xml:space="preserve"> </w:t>
      </w:r>
      <w:r w:rsidRPr="00D23656">
        <w:rPr>
          <w:color w:val="000000"/>
        </w:rPr>
        <w:t>results</w:t>
      </w:r>
      <w:r w:rsidR="007879E4">
        <w:rPr>
          <w:color w:val="000000"/>
        </w:rPr>
        <w:t xml:space="preserve"> </w:t>
      </w:r>
      <w:r w:rsidRPr="00D23656">
        <w:rPr>
          <w:color w:val="000000"/>
        </w:rPr>
        <w:t>(for each hour and direction TTC, TRM, NTC, AAC, ATC, total</w:t>
      </w:r>
      <w:r w:rsidR="007879E4">
        <w:rPr>
          <w:color w:val="000000"/>
        </w:rPr>
        <w:t xml:space="preserve"> </w:t>
      </w:r>
      <w:r w:rsidRPr="00D23656">
        <w:rPr>
          <w:color w:val="000000"/>
        </w:rPr>
        <w:t>requested</w:t>
      </w:r>
      <w:r w:rsidR="007879E4">
        <w:rPr>
          <w:color w:val="000000"/>
        </w:rPr>
        <w:t xml:space="preserve"> </w:t>
      </w:r>
      <w:r>
        <w:rPr>
          <w:color w:val="000000"/>
        </w:rPr>
        <w:t>C</w:t>
      </w:r>
      <w:r w:rsidRPr="00D23656">
        <w:rPr>
          <w:color w:val="000000"/>
        </w:rPr>
        <w:t>apacit</w:t>
      </w:r>
      <w:r w:rsidRPr="00D23656">
        <w:rPr>
          <w:color w:val="000000"/>
          <w:spacing w:val="2"/>
        </w:rPr>
        <w:t>y</w:t>
      </w:r>
      <w:r w:rsidRPr="00D23656">
        <w:rPr>
          <w:color w:val="000000"/>
        </w:rPr>
        <w:t>,</w:t>
      </w:r>
      <w:r w:rsidR="007879E4">
        <w:rPr>
          <w:color w:val="000000"/>
        </w:rPr>
        <w:t xml:space="preserve"> </w:t>
      </w:r>
      <w:r w:rsidRPr="00D23656">
        <w:rPr>
          <w:color w:val="000000"/>
        </w:rPr>
        <w:t>the</w:t>
      </w:r>
      <w:r w:rsidR="007879E4">
        <w:rPr>
          <w:color w:val="000000"/>
        </w:rPr>
        <w:t xml:space="preserve"> </w:t>
      </w:r>
      <w:r w:rsidRPr="00D23656">
        <w:rPr>
          <w:color w:val="000000"/>
        </w:rPr>
        <w:t>total allocated</w:t>
      </w:r>
      <w:r w:rsidR="007879E4">
        <w:rPr>
          <w:color w:val="000000"/>
        </w:rPr>
        <w:t xml:space="preserve"> </w:t>
      </w:r>
      <w:r>
        <w:rPr>
          <w:color w:val="000000"/>
        </w:rPr>
        <w:t>C</w:t>
      </w:r>
      <w:r w:rsidRPr="00D23656">
        <w:rPr>
          <w:color w:val="000000"/>
        </w:rPr>
        <w:t>a</w:t>
      </w:r>
      <w:r w:rsidRPr="00D23656">
        <w:rPr>
          <w:color w:val="000000"/>
          <w:spacing w:val="2"/>
        </w:rPr>
        <w:t>p</w:t>
      </w:r>
      <w:r w:rsidRPr="00D23656">
        <w:rPr>
          <w:color w:val="000000"/>
        </w:rPr>
        <w:t>acity,</w:t>
      </w:r>
      <w:r w:rsidR="007879E4">
        <w:rPr>
          <w:color w:val="000000"/>
        </w:rPr>
        <w:t xml:space="preserve"> </w:t>
      </w:r>
      <w:r w:rsidRPr="00D23656">
        <w:rPr>
          <w:color w:val="000000"/>
        </w:rPr>
        <w:t xml:space="preserve">non-allocated </w:t>
      </w:r>
      <w:r>
        <w:rPr>
          <w:color w:val="000000"/>
        </w:rPr>
        <w:t>C</w:t>
      </w:r>
      <w:r w:rsidRPr="00D23656">
        <w:rPr>
          <w:color w:val="000000"/>
        </w:rPr>
        <w:t xml:space="preserve">apacity, </w:t>
      </w:r>
      <w:r>
        <w:rPr>
          <w:color w:val="000000"/>
        </w:rPr>
        <w:t>A</w:t>
      </w:r>
      <w:r w:rsidRPr="00D23656">
        <w:rPr>
          <w:color w:val="000000"/>
        </w:rPr>
        <w:t xml:space="preserve">uction </w:t>
      </w:r>
      <w:r>
        <w:rPr>
          <w:color w:val="000000"/>
        </w:rPr>
        <w:t>P</w:t>
      </w:r>
      <w:r w:rsidRPr="00D23656">
        <w:rPr>
          <w:color w:val="000000"/>
        </w:rPr>
        <w:t xml:space="preserve">rice, winners` name, allocated </w:t>
      </w:r>
      <w:r>
        <w:rPr>
          <w:color w:val="000000"/>
        </w:rPr>
        <w:t>C</w:t>
      </w:r>
      <w:r w:rsidRPr="00D23656">
        <w:rPr>
          <w:color w:val="000000"/>
        </w:rPr>
        <w:t xml:space="preserve">apacity per </w:t>
      </w:r>
      <w:r w:rsidR="00C06D9C">
        <w:rPr>
          <w:color w:val="000000"/>
        </w:rPr>
        <w:t xml:space="preserve">Registered </w:t>
      </w:r>
      <w:r w:rsidRPr="00C06D9C">
        <w:rPr>
          <w:color w:val="000000"/>
        </w:rPr>
        <w:t>Participant</w:t>
      </w:r>
      <w:r w:rsidR="007879E4">
        <w:rPr>
          <w:color w:val="000000"/>
        </w:rPr>
        <w:t>,</w:t>
      </w:r>
      <w:r w:rsidRPr="00D23656">
        <w:rPr>
          <w:color w:val="000000"/>
        </w:rPr>
        <w:t xml:space="preserve"> number of </w:t>
      </w:r>
      <w:r>
        <w:rPr>
          <w:color w:val="000000"/>
        </w:rPr>
        <w:t>B</w:t>
      </w:r>
      <w:r w:rsidRPr="00D23656">
        <w:rPr>
          <w:color w:val="000000"/>
        </w:rPr>
        <w:t>id submitters, number of winners) will</w:t>
      </w:r>
      <w:r w:rsidR="007879E4">
        <w:rPr>
          <w:color w:val="000000"/>
        </w:rPr>
        <w:t xml:space="preserve"> </w:t>
      </w:r>
      <w:r w:rsidRPr="00D23656">
        <w:rPr>
          <w:color w:val="000000"/>
        </w:rPr>
        <w:t>be</w:t>
      </w:r>
      <w:r w:rsidR="007879E4">
        <w:rPr>
          <w:color w:val="000000"/>
        </w:rPr>
        <w:t xml:space="preserve"> </w:t>
      </w:r>
      <w:r w:rsidRPr="00D23656">
        <w:rPr>
          <w:color w:val="000000"/>
        </w:rPr>
        <w:t>published</w:t>
      </w:r>
      <w:r w:rsidR="007879E4">
        <w:rPr>
          <w:color w:val="000000"/>
        </w:rPr>
        <w:t xml:space="preserve"> </w:t>
      </w:r>
      <w:r w:rsidRPr="00D23656">
        <w:rPr>
          <w:color w:val="000000"/>
        </w:rPr>
        <w:t>on</w:t>
      </w:r>
      <w:r w:rsidR="007879E4">
        <w:rPr>
          <w:color w:val="000000"/>
        </w:rPr>
        <w:t xml:space="preserve"> </w:t>
      </w:r>
      <w:r w:rsidRPr="00D23656">
        <w:rPr>
          <w:color w:val="000000"/>
        </w:rPr>
        <w:t>the</w:t>
      </w:r>
      <w:r w:rsidR="007879E4">
        <w:rPr>
          <w:color w:val="000000"/>
        </w:rPr>
        <w:t xml:space="preserve"> </w:t>
      </w:r>
      <w:r w:rsidRPr="00D23656">
        <w:rPr>
          <w:color w:val="000000"/>
        </w:rPr>
        <w:t>website of</w:t>
      </w:r>
      <w:r w:rsidR="007879E4">
        <w:rPr>
          <w:color w:val="000000"/>
        </w:rPr>
        <w:t xml:space="preserve"> </w:t>
      </w:r>
      <w:r w:rsidRPr="00D23656">
        <w:rPr>
          <w:color w:val="000000"/>
        </w:rPr>
        <w:t>TRANS</w:t>
      </w:r>
      <w:r w:rsidRPr="00D23656">
        <w:rPr>
          <w:color w:val="000000"/>
          <w:spacing w:val="1"/>
        </w:rPr>
        <w:t>E</w:t>
      </w:r>
      <w:r w:rsidRPr="00D23656">
        <w:rPr>
          <w:color w:val="000000"/>
        </w:rPr>
        <w:t>LECTRICA</w:t>
      </w:r>
      <w:r w:rsidR="007879E4">
        <w:rPr>
          <w:color w:val="000000"/>
        </w:rPr>
        <w:t xml:space="preserve"> </w:t>
      </w:r>
      <w:r w:rsidRPr="00D23656">
        <w:rPr>
          <w:color w:val="000000"/>
          <w:spacing w:val="1"/>
        </w:rPr>
        <w:t>(</w:t>
      </w:r>
      <w:hyperlink r:id="rId17" w:history="1">
        <w:r w:rsidR="007879E4" w:rsidRPr="00DE6B86">
          <w:rPr>
            <w:rStyle w:val="Hyperlink"/>
          </w:rPr>
          <w:t>www.tran</w:t>
        </w:r>
        <w:r w:rsidR="007879E4" w:rsidRPr="00DE6B86">
          <w:rPr>
            <w:rStyle w:val="Hyperlink"/>
            <w:spacing w:val="1"/>
          </w:rPr>
          <w:t>s</w:t>
        </w:r>
        <w:r w:rsidR="007879E4" w:rsidRPr="00DE6B86">
          <w:rPr>
            <w:rStyle w:val="Hyperlink"/>
          </w:rPr>
          <w:t>el</w:t>
        </w:r>
        <w:r w:rsidR="007879E4" w:rsidRPr="00DE6B86">
          <w:rPr>
            <w:rStyle w:val="Hyperlink"/>
            <w:spacing w:val="1"/>
          </w:rPr>
          <w:t>e</w:t>
        </w:r>
        <w:r w:rsidR="007879E4" w:rsidRPr="00DE6B86">
          <w:rPr>
            <w:rStyle w:val="Hyperlink"/>
          </w:rPr>
          <w:t>ctrica.ro</w:t>
        </w:r>
      </w:hyperlink>
      <w:r w:rsidRPr="00D23656">
        <w:rPr>
          <w:color w:val="000000"/>
        </w:rPr>
        <w:t>)</w:t>
      </w:r>
      <w:r w:rsidR="007879E4">
        <w:rPr>
          <w:color w:val="000000"/>
        </w:rPr>
        <w:t xml:space="preserve">, </w:t>
      </w:r>
      <w:r w:rsidRPr="00D23656">
        <w:rPr>
          <w:color w:val="000000"/>
        </w:rPr>
        <w:t>after the auctions are finished.</w:t>
      </w:r>
    </w:p>
    <w:p w14:paraId="684E9026" w14:textId="77777777" w:rsidR="00277232" w:rsidRPr="00D23656" w:rsidRDefault="00277232" w:rsidP="00A1294F">
      <w:pPr>
        <w:widowControl w:val="0"/>
        <w:tabs>
          <w:tab w:val="left" w:pos="880"/>
        </w:tabs>
        <w:autoSpaceDE w:val="0"/>
        <w:autoSpaceDN w:val="0"/>
        <w:adjustRightInd w:val="0"/>
        <w:spacing w:after="240"/>
        <w:ind w:left="894" w:right="126" w:hanging="720"/>
        <w:jc w:val="both"/>
        <w:rPr>
          <w:color w:val="000000"/>
        </w:rPr>
      </w:pPr>
    </w:p>
    <w:p w14:paraId="28FD0023" w14:textId="77777777" w:rsidR="0099013E" w:rsidRDefault="00277232" w:rsidP="00C83EC4">
      <w:pPr>
        <w:pStyle w:val="Heading2"/>
      </w:pPr>
      <w:r w:rsidRPr="00625A18">
        <w:t>4.6</w:t>
      </w:r>
      <w:r w:rsidR="007879E4">
        <w:t xml:space="preserve"> </w:t>
      </w:r>
      <w:r w:rsidRPr="00625A18">
        <w:t>Use</w:t>
      </w:r>
      <w:r w:rsidR="007879E4">
        <w:t xml:space="preserve"> </w:t>
      </w:r>
      <w:r w:rsidRPr="00625A18">
        <w:t>of</w:t>
      </w:r>
      <w:r w:rsidR="007879E4">
        <w:t xml:space="preserve"> </w:t>
      </w:r>
      <w:r w:rsidRPr="00625A18">
        <w:t>Allo</w:t>
      </w:r>
      <w:r w:rsidRPr="00625A18">
        <w:rPr>
          <w:spacing w:val="1"/>
        </w:rPr>
        <w:t>ca</w:t>
      </w:r>
      <w:r w:rsidRPr="00625A18">
        <w:t>ted</w:t>
      </w:r>
      <w:r w:rsidR="007879E4">
        <w:t xml:space="preserve"> </w:t>
      </w:r>
      <w:r w:rsidRPr="00625A18">
        <w:t>Capacity</w:t>
      </w:r>
    </w:p>
    <w:p w14:paraId="0CFAFBA3" w14:textId="208CC5AC" w:rsidR="00277232" w:rsidRPr="00D23656" w:rsidRDefault="00277232" w:rsidP="00995004">
      <w:pPr>
        <w:widowControl w:val="0"/>
        <w:tabs>
          <w:tab w:val="left" w:pos="840"/>
        </w:tabs>
        <w:autoSpaceDE w:val="0"/>
        <w:autoSpaceDN w:val="0"/>
        <w:adjustRightInd w:val="0"/>
        <w:spacing w:after="240"/>
        <w:ind w:left="851" w:right="129" w:hanging="709"/>
        <w:jc w:val="both"/>
        <w:rPr>
          <w:color w:val="000000"/>
        </w:rPr>
      </w:pPr>
      <w:r w:rsidRPr="00D23656">
        <w:rPr>
          <w:color w:val="000000"/>
        </w:rPr>
        <w:t>4.6.1</w:t>
      </w:r>
      <w:r w:rsidRPr="00D23656">
        <w:rPr>
          <w:color w:val="000000"/>
        </w:rPr>
        <w:tab/>
        <w:t>General</w:t>
      </w:r>
      <w:r w:rsidR="007879E4">
        <w:rPr>
          <w:color w:val="000000"/>
        </w:rPr>
        <w:t xml:space="preserve"> </w:t>
      </w:r>
      <w:r w:rsidRPr="00D23656">
        <w:rPr>
          <w:color w:val="000000"/>
        </w:rPr>
        <w:t>grid</w:t>
      </w:r>
      <w:r w:rsidR="007879E4">
        <w:rPr>
          <w:color w:val="000000"/>
        </w:rPr>
        <w:t xml:space="preserve"> </w:t>
      </w:r>
      <w:r w:rsidRPr="00D23656">
        <w:rPr>
          <w:color w:val="000000"/>
        </w:rPr>
        <w:t>acc</w:t>
      </w:r>
      <w:r w:rsidRPr="00D23656">
        <w:rPr>
          <w:color w:val="000000"/>
          <w:spacing w:val="1"/>
        </w:rPr>
        <w:t>e</w:t>
      </w:r>
      <w:r w:rsidRPr="00D23656">
        <w:rPr>
          <w:color w:val="000000"/>
        </w:rPr>
        <w:t>ss</w:t>
      </w:r>
      <w:r w:rsidR="007879E4">
        <w:rPr>
          <w:color w:val="000000"/>
        </w:rPr>
        <w:t xml:space="preserve"> </w:t>
      </w:r>
      <w:r w:rsidRPr="00D23656">
        <w:rPr>
          <w:color w:val="000000"/>
        </w:rPr>
        <w:t>for</w:t>
      </w:r>
      <w:r w:rsidR="007879E4">
        <w:rPr>
          <w:color w:val="000000"/>
        </w:rPr>
        <w:t xml:space="preserve"> </w:t>
      </w:r>
      <w:r w:rsidRPr="00D23656">
        <w:rPr>
          <w:color w:val="000000"/>
        </w:rPr>
        <w:t>the</w:t>
      </w:r>
      <w:r w:rsidR="007879E4">
        <w:rPr>
          <w:color w:val="000000"/>
        </w:rPr>
        <w:t xml:space="preserve"> </w:t>
      </w:r>
      <w:r w:rsidRPr="00D23656">
        <w:rPr>
          <w:color w:val="000000"/>
        </w:rPr>
        <w:t>use</w:t>
      </w:r>
      <w:r w:rsidR="007879E4">
        <w:rPr>
          <w:color w:val="000000"/>
        </w:rPr>
        <w:t xml:space="preserve"> </w:t>
      </w:r>
      <w:r w:rsidRPr="00D23656">
        <w:rPr>
          <w:color w:val="000000"/>
        </w:rPr>
        <w:t>of</w:t>
      </w:r>
      <w:r w:rsidR="007879E4">
        <w:rPr>
          <w:color w:val="000000"/>
        </w:rPr>
        <w:t xml:space="preserve"> </w:t>
      </w:r>
      <w:r w:rsidRPr="00D23656">
        <w:rPr>
          <w:color w:val="000000"/>
        </w:rPr>
        <w:t>alloc</w:t>
      </w:r>
      <w:r w:rsidRPr="00D23656">
        <w:rPr>
          <w:color w:val="000000"/>
          <w:spacing w:val="1"/>
        </w:rPr>
        <w:t>a</w:t>
      </w:r>
      <w:r w:rsidRPr="00D23656">
        <w:rPr>
          <w:color w:val="000000"/>
        </w:rPr>
        <w:t>ted</w:t>
      </w:r>
      <w:r w:rsidR="007879E4">
        <w:rPr>
          <w:color w:val="000000"/>
        </w:rPr>
        <w:t xml:space="preserve"> </w:t>
      </w:r>
      <w:r w:rsidRPr="00D23656">
        <w:rPr>
          <w:color w:val="000000"/>
        </w:rPr>
        <w:t>(purc</w:t>
      </w:r>
      <w:r w:rsidRPr="00D23656">
        <w:rPr>
          <w:color w:val="000000"/>
          <w:spacing w:val="1"/>
        </w:rPr>
        <w:t>h</w:t>
      </w:r>
      <w:r w:rsidRPr="00D23656">
        <w:rPr>
          <w:color w:val="000000"/>
        </w:rPr>
        <w:t>as</w:t>
      </w:r>
      <w:r w:rsidRPr="00D23656">
        <w:rPr>
          <w:color w:val="000000"/>
          <w:spacing w:val="1"/>
        </w:rPr>
        <w:t>e</w:t>
      </w:r>
      <w:r w:rsidRPr="00D23656">
        <w:rPr>
          <w:color w:val="000000"/>
        </w:rPr>
        <w:t>d)</w:t>
      </w:r>
      <w:r w:rsidR="007879E4">
        <w:rPr>
          <w:color w:val="000000"/>
        </w:rPr>
        <w:t xml:space="preserve"> </w:t>
      </w:r>
      <w:r>
        <w:rPr>
          <w:color w:val="000000"/>
        </w:rPr>
        <w:t>C</w:t>
      </w:r>
      <w:r w:rsidRPr="00D23656">
        <w:rPr>
          <w:color w:val="000000"/>
        </w:rPr>
        <w:t>apacity</w:t>
      </w:r>
      <w:r w:rsidR="007879E4">
        <w:rPr>
          <w:color w:val="000000"/>
        </w:rPr>
        <w:t xml:space="preserve"> </w:t>
      </w:r>
      <w:r w:rsidRPr="00D23656">
        <w:rPr>
          <w:color w:val="000000"/>
        </w:rPr>
        <w:t>is</w:t>
      </w:r>
      <w:r w:rsidR="007879E4">
        <w:rPr>
          <w:color w:val="000000"/>
        </w:rPr>
        <w:t xml:space="preserve"> </w:t>
      </w:r>
      <w:r w:rsidRPr="00D23656">
        <w:rPr>
          <w:color w:val="000000"/>
        </w:rPr>
        <w:t>not</w:t>
      </w:r>
      <w:r w:rsidR="007879E4">
        <w:rPr>
          <w:color w:val="000000"/>
        </w:rPr>
        <w:t xml:space="preserve"> </w:t>
      </w:r>
      <w:r w:rsidRPr="00D23656">
        <w:rPr>
          <w:color w:val="000000"/>
        </w:rPr>
        <w:t>covered</w:t>
      </w:r>
      <w:r w:rsidR="007879E4">
        <w:rPr>
          <w:color w:val="000000"/>
        </w:rPr>
        <w:t xml:space="preserve"> </w:t>
      </w:r>
      <w:r w:rsidRPr="00D23656">
        <w:rPr>
          <w:color w:val="000000"/>
        </w:rPr>
        <w:t>by</w:t>
      </w:r>
      <w:r w:rsidR="007879E4">
        <w:rPr>
          <w:color w:val="000000"/>
        </w:rPr>
        <w:t xml:space="preserve"> </w:t>
      </w:r>
      <w:r w:rsidRPr="00D23656">
        <w:rPr>
          <w:color w:val="000000"/>
        </w:rPr>
        <w:t>the</w:t>
      </w:r>
      <w:r w:rsidR="007879E4">
        <w:rPr>
          <w:color w:val="000000"/>
        </w:rPr>
        <w:t xml:space="preserve"> </w:t>
      </w:r>
      <w:r w:rsidRPr="00D23656">
        <w:rPr>
          <w:color w:val="000000"/>
        </w:rPr>
        <w:t>scope</w:t>
      </w:r>
      <w:r w:rsidR="007879E4">
        <w:rPr>
          <w:color w:val="000000"/>
        </w:rPr>
        <w:t xml:space="preserve"> </w:t>
      </w:r>
      <w:r w:rsidRPr="00D23656">
        <w:rPr>
          <w:color w:val="000000"/>
        </w:rPr>
        <w:t>of</w:t>
      </w:r>
      <w:r w:rsidR="007879E4">
        <w:rPr>
          <w:color w:val="000000"/>
        </w:rPr>
        <w:t xml:space="preserve"> </w:t>
      </w:r>
      <w:r w:rsidRPr="00D23656">
        <w:rPr>
          <w:color w:val="000000"/>
          <w:w w:val="99"/>
        </w:rPr>
        <w:t xml:space="preserve">the </w:t>
      </w:r>
      <w:r w:rsidR="0025327F">
        <w:rPr>
          <w:color w:val="000000"/>
        </w:rPr>
        <w:t>Intraday Allocation Rules</w:t>
      </w:r>
      <w:r w:rsidR="007879E4">
        <w:rPr>
          <w:color w:val="000000"/>
        </w:rPr>
        <w:t xml:space="preserve">, </w:t>
      </w:r>
      <w:r w:rsidRPr="00D23656">
        <w:rPr>
          <w:color w:val="000000"/>
        </w:rPr>
        <w:t>unless</w:t>
      </w:r>
      <w:r w:rsidR="007879E4">
        <w:rPr>
          <w:color w:val="000000"/>
        </w:rPr>
        <w:t xml:space="preserve"> </w:t>
      </w:r>
      <w:r w:rsidRPr="00D23656">
        <w:rPr>
          <w:color w:val="000000"/>
        </w:rPr>
        <w:t>otherwise</w:t>
      </w:r>
      <w:r w:rsidR="007879E4">
        <w:rPr>
          <w:color w:val="000000"/>
        </w:rPr>
        <w:t xml:space="preserve"> </w:t>
      </w:r>
      <w:r w:rsidRPr="00D23656">
        <w:rPr>
          <w:color w:val="000000"/>
        </w:rPr>
        <w:t>stipulated</w:t>
      </w:r>
      <w:r w:rsidR="007879E4">
        <w:rPr>
          <w:color w:val="000000"/>
        </w:rPr>
        <w:t xml:space="preserve"> </w:t>
      </w:r>
      <w:r w:rsidRPr="00D23656">
        <w:rPr>
          <w:color w:val="000000"/>
        </w:rPr>
        <w:t>in</w:t>
      </w:r>
      <w:r w:rsidR="007879E4">
        <w:rPr>
          <w:color w:val="000000"/>
        </w:rPr>
        <w:t xml:space="preserve"> </w:t>
      </w:r>
      <w:r w:rsidRPr="00D23656">
        <w:rPr>
          <w:color w:val="000000"/>
        </w:rPr>
        <w:t>the</w:t>
      </w:r>
      <w:r w:rsidR="007879E4">
        <w:rPr>
          <w:color w:val="000000"/>
        </w:rPr>
        <w:t xml:space="preserve"> </w:t>
      </w:r>
      <w:r w:rsidRPr="00D23656">
        <w:rPr>
          <w:color w:val="000000"/>
        </w:rPr>
        <w:t>following</w:t>
      </w:r>
      <w:r w:rsidR="007879E4">
        <w:rPr>
          <w:color w:val="000000"/>
        </w:rPr>
        <w:t xml:space="preserve"> </w:t>
      </w:r>
      <w:r w:rsidRPr="00D23656">
        <w:rPr>
          <w:color w:val="000000"/>
        </w:rPr>
        <w:t>provisions.</w:t>
      </w:r>
    </w:p>
    <w:p w14:paraId="1394432E" w14:textId="28E4E554" w:rsidR="00277232" w:rsidRPr="00D23656" w:rsidRDefault="00277232" w:rsidP="00A1294F">
      <w:pPr>
        <w:widowControl w:val="0"/>
        <w:tabs>
          <w:tab w:val="left" w:pos="880"/>
          <w:tab w:val="left" w:pos="1520"/>
        </w:tabs>
        <w:autoSpaceDE w:val="0"/>
        <w:autoSpaceDN w:val="0"/>
        <w:adjustRightInd w:val="0"/>
        <w:spacing w:after="240"/>
        <w:ind w:left="851" w:right="129" w:hanging="709"/>
        <w:jc w:val="both"/>
        <w:rPr>
          <w:color w:val="000000"/>
        </w:rPr>
      </w:pPr>
      <w:r w:rsidRPr="00D23656">
        <w:rPr>
          <w:color w:val="000000"/>
        </w:rPr>
        <w:t>4.6.2</w:t>
      </w:r>
      <w:r w:rsidRPr="00D23656">
        <w:rPr>
          <w:color w:val="000000"/>
        </w:rPr>
        <w:tab/>
        <w:t>TRANSEL</w:t>
      </w:r>
      <w:r w:rsidRPr="00D23656">
        <w:rPr>
          <w:color w:val="000000"/>
          <w:spacing w:val="1"/>
        </w:rPr>
        <w:t>E</w:t>
      </w:r>
      <w:r w:rsidRPr="00D23656">
        <w:rPr>
          <w:color w:val="000000"/>
        </w:rPr>
        <w:t xml:space="preserve">CTRICA and </w:t>
      </w:r>
      <w:r w:rsidR="00847B79">
        <w:rPr>
          <w:color w:val="000000"/>
        </w:rPr>
        <w:t>EMS</w:t>
      </w:r>
      <w:r w:rsidR="00885BD2">
        <w:rPr>
          <w:color w:val="000000"/>
        </w:rPr>
        <w:t xml:space="preserve"> </w:t>
      </w:r>
      <w:r w:rsidRPr="00D23656">
        <w:rPr>
          <w:color w:val="000000"/>
        </w:rPr>
        <w:t>will carry out t</w:t>
      </w:r>
      <w:r w:rsidRPr="00D23656">
        <w:rPr>
          <w:color w:val="000000"/>
          <w:spacing w:val="-1"/>
        </w:rPr>
        <w:t>h</w:t>
      </w:r>
      <w:r w:rsidRPr="00D23656">
        <w:rPr>
          <w:color w:val="000000"/>
        </w:rPr>
        <w:t>e transmission ser</w:t>
      </w:r>
      <w:r w:rsidRPr="00D23656">
        <w:rPr>
          <w:color w:val="000000"/>
          <w:spacing w:val="2"/>
        </w:rPr>
        <w:t>v</w:t>
      </w:r>
      <w:r w:rsidRPr="00D23656">
        <w:rPr>
          <w:color w:val="000000"/>
        </w:rPr>
        <w:t>ices according to the respective</w:t>
      </w:r>
      <w:r w:rsidR="00885BD2">
        <w:rPr>
          <w:color w:val="000000"/>
        </w:rPr>
        <w:t xml:space="preserve"> </w:t>
      </w:r>
      <w:r w:rsidRPr="00D23656">
        <w:rPr>
          <w:color w:val="000000"/>
        </w:rPr>
        <w:t>a</w:t>
      </w:r>
      <w:r w:rsidRPr="00D23656">
        <w:rPr>
          <w:color w:val="000000"/>
          <w:spacing w:val="2"/>
        </w:rPr>
        <w:t>u</w:t>
      </w:r>
      <w:r w:rsidRPr="00D23656">
        <w:rPr>
          <w:color w:val="000000"/>
        </w:rPr>
        <w:t>ction</w:t>
      </w:r>
      <w:r w:rsidR="00885BD2">
        <w:rPr>
          <w:color w:val="000000"/>
        </w:rPr>
        <w:t xml:space="preserve"> </w:t>
      </w:r>
      <w:r w:rsidRPr="00D23656">
        <w:rPr>
          <w:color w:val="000000"/>
        </w:rPr>
        <w:t>results</w:t>
      </w:r>
      <w:r w:rsidR="00885BD2">
        <w:rPr>
          <w:color w:val="000000"/>
        </w:rPr>
        <w:t xml:space="preserve"> </w:t>
      </w:r>
      <w:r w:rsidRPr="00D23656">
        <w:rPr>
          <w:color w:val="000000"/>
        </w:rPr>
        <w:t>in</w:t>
      </w:r>
      <w:r w:rsidR="00885BD2">
        <w:rPr>
          <w:color w:val="000000"/>
        </w:rPr>
        <w:t xml:space="preserve"> </w:t>
      </w:r>
      <w:r w:rsidRPr="00D23656">
        <w:rPr>
          <w:color w:val="000000"/>
        </w:rPr>
        <w:t>co</w:t>
      </w:r>
      <w:r w:rsidRPr="00D23656">
        <w:rPr>
          <w:color w:val="000000"/>
          <w:spacing w:val="-2"/>
        </w:rPr>
        <w:t>m</w:t>
      </w:r>
      <w:r w:rsidRPr="00D23656">
        <w:rPr>
          <w:color w:val="000000"/>
          <w:spacing w:val="1"/>
        </w:rPr>
        <w:t>p</w:t>
      </w:r>
      <w:r w:rsidRPr="00D23656">
        <w:rPr>
          <w:color w:val="000000"/>
        </w:rPr>
        <w:t>lian</w:t>
      </w:r>
      <w:r w:rsidRPr="00D23656">
        <w:rPr>
          <w:color w:val="000000"/>
          <w:spacing w:val="1"/>
        </w:rPr>
        <w:t>c</w:t>
      </w:r>
      <w:r w:rsidRPr="00D23656">
        <w:rPr>
          <w:color w:val="000000"/>
        </w:rPr>
        <w:t>e</w:t>
      </w:r>
      <w:r w:rsidR="00885BD2">
        <w:rPr>
          <w:color w:val="000000"/>
        </w:rPr>
        <w:t xml:space="preserve"> </w:t>
      </w:r>
      <w:r w:rsidRPr="00D23656">
        <w:rPr>
          <w:color w:val="000000"/>
        </w:rPr>
        <w:t>with</w:t>
      </w:r>
      <w:r w:rsidR="00885BD2">
        <w:rPr>
          <w:color w:val="000000"/>
        </w:rPr>
        <w:t xml:space="preserve"> </w:t>
      </w:r>
      <w:r w:rsidRPr="00D23656">
        <w:rPr>
          <w:color w:val="000000"/>
        </w:rPr>
        <w:t>the</w:t>
      </w:r>
      <w:r w:rsidR="00885BD2">
        <w:rPr>
          <w:color w:val="000000"/>
        </w:rPr>
        <w:t xml:space="preserve"> </w:t>
      </w:r>
      <w:r w:rsidRPr="00D23656">
        <w:rPr>
          <w:color w:val="000000"/>
        </w:rPr>
        <w:t>legal</w:t>
      </w:r>
      <w:r w:rsidR="00885BD2">
        <w:rPr>
          <w:color w:val="000000"/>
        </w:rPr>
        <w:t xml:space="preserve"> </w:t>
      </w:r>
      <w:r w:rsidRPr="00D23656">
        <w:rPr>
          <w:color w:val="000000"/>
        </w:rPr>
        <w:t>requirements of</w:t>
      </w:r>
      <w:r w:rsidR="00885BD2">
        <w:rPr>
          <w:color w:val="000000"/>
        </w:rPr>
        <w:t xml:space="preserve"> </w:t>
      </w:r>
      <w:r w:rsidRPr="00D23656">
        <w:rPr>
          <w:color w:val="000000"/>
        </w:rPr>
        <w:t>grid</w:t>
      </w:r>
      <w:r w:rsidR="00885BD2">
        <w:rPr>
          <w:color w:val="000000"/>
        </w:rPr>
        <w:t xml:space="preserve"> </w:t>
      </w:r>
      <w:r w:rsidRPr="00D23656">
        <w:rPr>
          <w:color w:val="000000"/>
        </w:rPr>
        <w:t>acce</w:t>
      </w:r>
      <w:r w:rsidRPr="00D23656">
        <w:rPr>
          <w:color w:val="000000"/>
          <w:spacing w:val="1"/>
        </w:rPr>
        <w:t>s</w:t>
      </w:r>
      <w:r w:rsidRPr="00D23656">
        <w:rPr>
          <w:color w:val="000000"/>
        </w:rPr>
        <w:t>s</w:t>
      </w:r>
      <w:r w:rsidR="00885BD2">
        <w:rPr>
          <w:color w:val="000000"/>
        </w:rPr>
        <w:t xml:space="preserve"> </w:t>
      </w:r>
      <w:r w:rsidRPr="00D23656">
        <w:rPr>
          <w:color w:val="000000"/>
        </w:rPr>
        <w:t>in</w:t>
      </w:r>
      <w:r w:rsidR="00885BD2">
        <w:rPr>
          <w:color w:val="000000"/>
        </w:rPr>
        <w:t xml:space="preserve"> </w:t>
      </w:r>
      <w:r w:rsidRPr="00D23656">
        <w:rPr>
          <w:color w:val="000000"/>
        </w:rPr>
        <w:t>each</w:t>
      </w:r>
      <w:r w:rsidR="00885BD2">
        <w:rPr>
          <w:color w:val="000000"/>
        </w:rPr>
        <w:t xml:space="preserve"> </w:t>
      </w:r>
      <w:r w:rsidR="00C06D9C">
        <w:rPr>
          <w:color w:val="000000"/>
        </w:rPr>
        <w:t>B</w:t>
      </w:r>
      <w:r w:rsidR="00BA0DB1">
        <w:rPr>
          <w:color w:val="000000"/>
        </w:rPr>
        <w:t xml:space="preserve">idding </w:t>
      </w:r>
      <w:r w:rsidR="00C06D9C">
        <w:rPr>
          <w:color w:val="000000"/>
        </w:rPr>
        <w:t>Z</w:t>
      </w:r>
      <w:r w:rsidR="00BA0DB1">
        <w:rPr>
          <w:color w:val="000000"/>
        </w:rPr>
        <w:t>one</w:t>
      </w:r>
      <w:r w:rsidRPr="00D23656">
        <w:rPr>
          <w:color w:val="000000"/>
        </w:rPr>
        <w:t xml:space="preserve"> and applicable market rul</w:t>
      </w:r>
      <w:r w:rsidRPr="00D23656">
        <w:rPr>
          <w:color w:val="000000"/>
          <w:spacing w:val="1"/>
        </w:rPr>
        <w:t>e</w:t>
      </w:r>
      <w:r w:rsidRPr="00D23656">
        <w:rPr>
          <w:color w:val="000000"/>
        </w:rPr>
        <w:t xml:space="preserve">s of </w:t>
      </w:r>
      <w:r w:rsidR="00847B79">
        <w:rPr>
          <w:color w:val="000000"/>
        </w:rPr>
        <w:t>EMS</w:t>
      </w:r>
      <w:r w:rsidRPr="00D23656">
        <w:rPr>
          <w:color w:val="000000"/>
        </w:rPr>
        <w:t xml:space="preserve"> and TRANSEL</w:t>
      </w:r>
      <w:r w:rsidRPr="00D23656">
        <w:rPr>
          <w:color w:val="000000"/>
          <w:spacing w:val="1"/>
        </w:rPr>
        <w:t>E</w:t>
      </w:r>
      <w:r w:rsidRPr="00D23656">
        <w:rPr>
          <w:color w:val="000000"/>
        </w:rPr>
        <w:t>CTRICA.</w:t>
      </w:r>
    </w:p>
    <w:p w14:paraId="39E20092" w14:textId="31C5EE00" w:rsidR="00277232" w:rsidRPr="00D23656" w:rsidRDefault="00277232" w:rsidP="00995004">
      <w:pPr>
        <w:widowControl w:val="0"/>
        <w:autoSpaceDE w:val="0"/>
        <w:autoSpaceDN w:val="0"/>
        <w:adjustRightInd w:val="0"/>
        <w:spacing w:after="240"/>
        <w:ind w:left="851" w:hanging="709"/>
        <w:jc w:val="both"/>
        <w:rPr>
          <w:color w:val="000000"/>
        </w:rPr>
      </w:pPr>
      <w:r w:rsidRPr="00D23656">
        <w:rPr>
          <w:color w:val="000000"/>
        </w:rPr>
        <w:t>4.6.3</w:t>
      </w:r>
      <w:r w:rsidRPr="00D23656">
        <w:rPr>
          <w:color w:val="000000"/>
        </w:rPr>
        <w:tab/>
        <w:t>Upon</w:t>
      </w:r>
      <w:r w:rsidR="00885BD2">
        <w:rPr>
          <w:color w:val="000000"/>
        </w:rPr>
        <w:t xml:space="preserve"> </w:t>
      </w:r>
      <w:r w:rsidRPr="00D23656">
        <w:rPr>
          <w:color w:val="000000"/>
        </w:rPr>
        <w:t>allocation of</w:t>
      </w:r>
      <w:r w:rsidR="00885BD2">
        <w:rPr>
          <w:color w:val="000000"/>
        </w:rPr>
        <w:t xml:space="preserve"> </w:t>
      </w:r>
      <w:r>
        <w:rPr>
          <w:color w:val="000000"/>
        </w:rPr>
        <w:t>C</w:t>
      </w:r>
      <w:r w:rsidRPr="00D23656">
        <w:rPr>
          <w:color w:val="000000"/>
        </w:rPr>
        <w:t>apacity</w:t>
      </w:r>
      <w:r w:rsidR="00885BD2">
        <w:rPr>
          <w:color w:val="000000"/>
        </w:rPr>
        <w:t xml:space="preserve"> </w:t>
      </w:r>
      <w:r w:rsidRPr="00D23656">
        <w:rPr>
          <w:color w:val="000000"/>
        </w:rPr>
        <w:t>in</w:t>
      </w:r>
      <w:r w:rsidR="00885BD2">
        <w:rPr>
          <w:color w:val="000000"/>
        </w:rPr>
        <w:t xml:space="preserve"> </w:t>
      </w:r>
      <w:r w:rsidRPr="00D23656">
        <w:rPr>
          <w:color w:val="000000"/>
        </w:rPr>
        <w:t>the</w:t>
      </w:r>
      <w:r w:rsidR="00885BD2">
        <w:rPr>
          <w:color w:val="000000"/>
        </w:rPr>
        <w:t xml:space="preserve"> </w:t>
      </w:r>
      <w:r w:rsidRPr="00D23656">
        <w:rPr>
          <w:color w:val="000000"/>
        </w:rPr>
        <w:t>cou</w:t>
      </w:r>
      <w:r w:rsidRPr="00D23656">
        <w:rPr>
          <w:color w:val="000000"/>
          <w:spacing w:val="-1"/>
        </w:rPr>
        <w:t>r</w:t>
      </w:r>
      <w:r w:rsidRPr="00D23656">
        <w:rPr>
          <w:color w:val="000000"/>
        </w:rPr>
        <w:t>se</w:t>
      </w:r>
      <w:r w:rsidR="00885BD2">
        <w:rPr>
          <w:color w:val="000000"/>
        </w:rPr>
        <w:t xml:space="preserve"> </w:t>
      </w:r>
      <w:r w:rsidRPr="00D23656">
        <w:rPr>
          <w:color w:val="000000"/>
        </w:rPr>
        <w:t>of</w:t>
      </w:r>
      <w:r w:rsidR="00885BD2">
        <w:rPr>
          <w:color w:val="000000"/>
        </w:rPr>
        <w:t xml:space="preserve"> </w:t>
      </w:r>
      <w:r w:rsidRPr="00D23656">
        <w:rPr>
          <w:color w:val="000000"/>
        </w:rPr>
        <w:t>an</w:t>
      </w:r>
      <w:r w:rsidR="00885BD2">
        <w:rPr>
          <w:color w:val="000000"/>
        </w:rPr>
        <w:t xml:space="preserve"> </w:t>
      </w:r>
      <w:r w:rsidRPr="00D23656">
        <w:rPr>
          <w:color w:val="000000"/>
        </w:rPr>
        <w:t>auction,</w:t>
      </w:r>
      <w:r w:rsidR="00885BD2">
        <w:rPr>
          <w:color w:val="000000"/>
        </w:rPr>
        <w:t xml:space="preserve"> </w:t>
      </w:r>
      <w:r w:rsidR="00847B79">
        <w:rPr>
          <w:color w:val="000000"/>
        </w:rPr>
        <w:t>EMS</w:t>
      </w:r>
      <w:r w:rsidR="00885BD2">
        <w:rPr>
          <w:color w:val="000000"/>
        </w:rPr>
        <w:t xml:space="preserve"> </w:t>
      </w:r>
      <w:r w:rsidRPr="00D23656">
        <w:rPr>
          <w:color w:val="000000"/>
        </w:rPr>
        <w:t>and</w:t>
      </w:r>
      <w:r w:rsidR="00885BD2">
        <w:rPr>
          <w:color w:val="000000"/>
        </w:rPr>
        <w:t xml:space="preserve"> </w:t>
      </w:r>
      <w:r w:rsidRPr="00D23656">
        <w:rPr>
          <w:color w:val="000000"/>
        </w:rPr>
        <w:t>TRANSELECTRICA</w:t>
      </w:r>
      <w:r w:rsidR="00885BD2">
        <w:rPr>
          <w:color w:val="000000"/>
        </w:rPr>
        <w:t xml:space="preserve"> </w:t>
      </w:r>
      <w:r w:rsidRPr="00D23656">
        <w:rPr>
          <w:color w:val="000000"/>
        </w:rPr>
        <w:t>c</w:t>
      </w:r>
      <w:r w:rsidRPr="00D23656">
        <w:rPr>
          <w:color w:val="000000"/>
          <w:spacing w:val="2"/>
        </w:rPr>
        <w:t>o</w:t>
      </w:r>
      <w:r w:rsidRPr="00D23656">
        <w:rPr>
          <w:color w:val="000000"/>
        </w:rPr>
        <w:t>mmit th</w:t>
      </w:r>
      <w:r w:rsidRPr="00D23656">
        <w:rPr>
          <w:color w:val="000000"/>
          <w:spacing w:val="1"/>
        </w:rPr>
        <w:t>e</w:t>
      </w:r>
      <w:r w:rsidRPr="00D23656">
        <w:rPr>
          <w:color w:val="000000"/>
          <w:spacing w:val="-2"/>
        </w:rPr>
        <w:t>m</w:t>
      </w:r>
      <w:r w:rsidRPr="00D23656">
        <w:rPr>
          <w:color w:val="000000"/>
        </w:rPr>
        <w:t>selv</w:t>
      </w:r>
      <w:r w:rsidRPr="00D23656">
        <w:rPr>
          <w:color w:val="000000"/>
          <w:spacing w:val="1"/>
        </w:rPr>
        <w:t>e</w:t>
      </w:r>
      <w:r w:rsidRPr="00D23656">
        <w:rPr>
          <w:color w:val="000000"/>
        </w:rPr>
        <w:t>s to</w:t>
      </w:r>
      <w:r w:rsidR="00885BD2">
        <w:rPr>
          <w:color w:val="000000"/>
        </w:rPr>
        <w:t xml:space="preserve"> </w:t>
      </w:r>
      <w:r w:rsidRPr="00D23656">
        <w:rPr>
          <w:color w:val="000000"/>
        </w:rPr>
        <w:t>ensure</w:t>
      </w:r>
      <w:r w:rsidR="00885BD2">
        <w:rPr>
          <w:color w:val="000000"/>
        </w:rPr>
        <w:t xml:space="preserve"> </w:t>
      </w:r>
      <w:r w:rsidRPr="00D23656">
        <w:rPr>
          <w:color w:val="000000"/>
        </w:rPr>
        <w:t>that</w:t>
      </w:r>
      <w:r w:rsidR="00885BD2">
        <w:rPr>
          <w:color w:val="000000"/>
        </w:rPr>
        <w:t xml:space="preserve"> </w:t>
      </w:r>
      <w:r w:rsidRPr="00D23656">
        <w:rPr>
          <w:color w:val="000000"/>
          <w:spacing w:val="1"/>
        </w:rPr>
        <w:t>th</w:t>
      </w:r>
      <w:r w:rsidRPr="00D23656">
        <w:rPr>
          <w:color w:val="000000"/>
        </w:rPr>
        <w:t>e</w:t>
      </w:r>
      <w:r w:rsidR="00885BD2">
        <w:rPr>
          <w:color w:val="000000"/>
        </w:rPr>
        <w:t xml:space="preserve"> </w:t>
      </w:r>
      <w:r w:rsidRPr="00D23656">
        <w:rPr>
          <w:color w:val="000000"/>
        </w:rPr>
        <w:t>allocated</w:t>
      </w:r>
      <w:r w:rsidR="00885BD2">
        <w:rPr>
          <w:color w:val="000000"/>
        </w:rPr>
        <w:t xml:space="preserve"> </w:t>
      </w:r>
      <w:r>
        <w:rPr>
          <w:color w:val="000000"/>
        </w:rPr>
        <w:t>C</w:t>
      </w:r>
      <w:r w:rsidRPr="00D23656">
        <w:rPr>
          <w:color w:val="000000"/>
        </w:rPr>
        <w:t>apacity</w:t>
      </w:r>
      <w:r w:rsidR="00885BD2">
        <w:rPr>
          <w:color w:val="000000"/>
        </w:rPr>
        <w:t xml:space="preserve"> </w:t>
      </w:r>
      <w:r w:rsidRPr="00D23656">
        <w:rPr>
          <w:color w:val="000000"/>
        </w:rPr>
        <w:t>is</w:t>
      </w:r>
      <w:r w:rsidR="00885BD2">
        <w:rPr>
          <w:color w:val="000000"/>
        </w:rPr>
        <w:t xml:space="preserve"> </w:t>
      </w:r>
      <w:r w:rsidRPr="00D23656">
        <w:rPr>
          <w:color w:val="000000"/>
          <w:spacing w:val="2"/>
        </w:rPr>
        <w:t>o</w:t>
      </w:r>
      <w:r w:rsidRPr="00D23656">
        <w:rPr>
          <w:color w:val="000000"/>
          <w:spacing w:val="1"/>
        </w:rPr>
        <w:t>p</w:t>
      </w:r>
      <w:r w:rsidRPr="00D23656">
        <w:rPr>
          <w:color w:val="000000"/>
        </w:rPr>
        <w:t>erationally feasible</w:t>
      </w:r>
      <w:r w:rsidR="00885BD2">
        <w:rPr>
          <w:color w:val="000000"/>
        </w:rPr>
        <w:t xml:space="preserve"> </w:t>
      </w:r>
      <w:r w:rsidRPr="00D23656">
        <w:rPr>
          <w:color w:val="000000"/>
        </w:rPr>
        <w:t>for</w:t>
      </w:r>
      <w:r w:rsidR="00885BD2">
        <w:rPr>
          <w:color w:val="000000"/>
        </w:rPr>
        <w:t xml:space="preserve"> </w:t>
      </w:r>
      <w:r w:rsidRPr="00D23656">
        <w:rPr>
          <w:color w:val="000000"/>
        </w:rPr>
        <w:t>the</w:t>
      </w:r>
      <w:r w:rsidR="00885BD2">
        <w:rPr>
          <w:color w:val="000000"/>
        </w:rPr>
        <w:t xml:space="preserve"> </w:t>
      </w:r>
      <w:r w:rsidR="00742055">
        <w:rPr>
          <w:color w:val="000000"/>
          <w:spacing w:val="2"/>
        </w:rPr>
        <w:t>h</w:t>
      </w:r>
      <w:r w:rsidR="009455E4">
        <w:rPr>
          <w:color w:val="000000"/>
          <w:spacing w:val="2"/>
        </w:rPr>
        <w:t xml:space="preserve">older of </w:t>
      </w:r>
      <w:r w:rsidR="009455E4">
        <w:rPr>
          <w:color w:val="000000"/>
        </w:rPr>
        <w:t>Capacity</w:t>
      </w:r>
      <w:r w:rsidR="00885BD2">
        <w:rPr>
          <w:color w:val="000000"/>
        </w:rPr>
        <w:t xml:space="preserve"> </w:t>
      </w:r>
      <w:r w:rsidRPr="00D23656">
        <w:rPr>
          <w:color w:val="000000"/>
        </w:rPr>
        <w:t>solely</w:t>
      </w:r>
      <w:r w:rsidR="00885BD2">
        <w:rPr>
          <w:color w:val="000000"/>
        </w:rPr>
        <w:t xml:space="preserve"> </w:t>
      </w:r>
      <w:r w:rsidRPr="00D23656">
        <w:rPr>
          <w:color w:val="000000"/>
        </w:rPr>
        <w:t>at the</w:t>
      </w:r>
      <w:r w:rsidR="00885BD2">
        <w:rPr>
          <w:color w:val="000000"/>
        </w:rPr>
        <w:t xml:space="preserve"> </w:t>
      </w:r>
      <w:r w:rsidR="00C06D9C">
        <w:rPr>
          <w:color w:val="000000"/>
        </w:rPr>
        <w:t>b</w:t>
      </w:r>
      <w:r w:rsidR="00BA0DB1">
        <w:rPr>
          <w:color w:val="000000"/>
        </w:rPr>
        <w:t>order</w:t>
      </w:r>
      <w:r w:rsidR="00885BD2">
        <w:rPr>
          <w:color w:val="000000"/>
        </w:rPr>
        <w:t xml:space="preserve"> </w:t>
      </w:r>
      <w:r w:rsidRPr="00D23656">
        <w:rPr>
          <w:color w:val="000000"/>
        </w:rPr>
        <w:t>with</w:t>
      </w:r>
      <w:r w:rsidR="00885BD2">
        <w:rPr>
          <w:color w:val="000000"/>
        </w:rPr>
        <w:t xml:space="preserve"> </w:t>
      </w:r>
      <w:r w:rsidRPr="00D23656">
        <w:rPr>
          <w:color w:val="000000"/>
        </w:rPr>
        <w:t>the</w:t>
      </w:r>
      <w:r w:rsidR="00885BD2">
        <w:rPr>
          <w:color w:val="000000"/>
        </w:rPr>
        <w:t xml:space="preserve"> </w:t>
      </w:r>
      <w:r w:rsidRPr="00D23656">
        <w:rPr>
          <w:color w:val="000000"/>
        </w:rPr>
        <w:t>exception</w:t>
      </w:r>
      <w:r w:rsidR="00885BD2">
        <w:rPr>
          <w:color w:val="000000"/>
        </w:rPr>
        <w:t xml:space="preserve"> </w:t>
      </w:r>
      <w:r w:rsidRPr="00D23656">
        <w:rPr>
          <w:color w:val="000000"/>
        </w:rPr>
        <w:t>of</w:t>
      </w:r>
      <w:r w:rsidR="00885BD2">
        <w:rPr>
          <w:color w:val="000000"/>
        </w:rPr>
        <w:t xml:space="preserve"> </w:t>
      </w:r>
      <w:r w:rsidR="00C06D9C">
        <w:rPr>
          <w:color w:val="000000"/>
          <w:spacing w:val="-2"/>
        </w:rPr>
        <w:t>E</w:t>
      </w:r>
      <w:r w:rsidRPr="00D23656">
        <w:rPr>
          <w:color w:val="000000"/>
          <w:spacing w:val="-2"/>
        </w:rPr>
        <w:t xml:space="preserve">mergency </w:t>
      </w:r>
      <w:r w:rsidR="00C06D9C">
        <w:rPr>
          <w:color w:val="000000"/>
          <w:spacing w:val="-2"/>
        </w:rPr>
        <w:t>S</w:t>
      </w:r>
      <w:r w:rsidRPr="00D23656">
        <w:rPr>
          <w:color w:val="000000"/>
          <w:spacing w:val="-2"/>
        </w:rPr>
        <w:t>ituation</w:t>
      </w:r>
      <w:r w:rsidR="00C06D9C">
        <w:rPr>
          <w:color w:val="000000"/>
          <w:spacing w:val="-2"/>
        </w:rPr>
        <w:t xml:space="preserve"> or</w:t>
      </w:r>
      <w:r w:rsidR="00885BD2">
        <w:rPr>
          <w:color w:val="000000"/>
          <w:spacing w:val="-2"/>
        </w:rPr>
        <w:t xml:space="preserve"> </w:t>
      </w:r>
      <w:r w:rsidRPr="00D23656">
        <w:rPr>
          <w:color w:val="000000"/>
        </w:rPr>
        <w:t>Fo</w:t>
      </w:r>
      <w:r w:rsidRPr="00D23656">
        <w:rPr>
          <w:color w:val="000000"/>
          <w:spacing w:val="-1"/>
        </w:rPr>
        <w:t>r</w:t>
      </w:r>
      <w:r w:rsidRPr="00D23656">
        <w:rPr>
          <w:color w:val="000000"/>
        </w:rPr>
        <w:t>ce</w:t>
      </w:r>
      <w:r w:rsidR="00CE7C1F">
        <w:rPr>
          <w:color w:val="000000"/>
        </w:rPr>
        <w:t xml:space="preserve"> </w:t>
      </w:r>
      <w:r w:rsidRPr="00D23656">
        <w:rPr>
          <w:color w:val="000000"/>
        </w:rPr>
        <w:t>Majeure</w:t>
      </w:r>
      <w:r w:rsidR="00C06D9C">
        <w:rPr>
          <w:color w:val="000000"/>
        </w:rPr>
        <w:t>.</w:t>
      </w:r>
    </w:p>
    <w:p w14:paraId="2E3CB81B" w14:textId="040BF83D" w:rsidR="00277232" w:rsidRDefault="00277232" w:rsidP="00EF07AE">
      <w:pPr>
        <w:widowControl w:val="0"/>
        <w:autoSpaceDE w:val="0"/>
        <w:autoSpaceDN w:val="0"/>
        <w:adjustRightInd w:val="0"/>
        <w:spacing w:after="240"/>
        <w:ind w:left="851" w:hanging="709"/>
        <w:jc w:val="both"/>
        <w:rPr>
          <w:color w:val="000000"/>
        </w:rPr>
      </w:pPr>
      <w:r w:rsidRPr="00D23656">
        <w:rPr>
          <w:color w:val="000000"/>
        </w:rPr>
        <w:t>4.6.4</w:t>
      </w:r>
      <w:r w:rsidRPr="00D23656">
        <w:rPr>
          <w:color w:val="000000"/>
        </w:rPr>
        <w:tab/>
        <w:t>The</w:t>
      </w:r>
      <w:r w:rsidR="00885BD2">
        <w:rPr>
          <w:color w:val="000000"/>
        </w:rPr>
        <w:t xml:space="preserve"> </w:t>
      </w:r>
      <w:r w:rsidRPr="00D23656">
        <w:rPr>
          <w:color w:val="000000"/>
        </w:rPr>
        <w:t>use</w:t>
      </w:r>
      <w:r w:rsidR="00885BD2">
        <w:rPr>
          <w:color w:val="000000"/>
        </w:rPr>
        <w:t xml:space="preserve"> </w:t>
      </w:r>
      <w:r w:rsidRPr="00D23656">
        <w:rPr>
          <w:color w:val="000000"/>
        </w:rPr>
        <w:t>of</w:t>
      </w:r>
      <w:r w:rsidR="00885BD2">
        <w:rPr>
          <w:color w:val="000000"/>
        </w:rPr>
        <w:t xml:space="preserve"> </w:t>
      </w:r>
      <w:r w:rsidRPr="00D23656">
        <w:rPr>
          <w:color w:val="000000"/>
        </w:rPr>
        <w:t>allocated</w:t>
      </w:r>
      <w:r w:rsidR="00885BD2">
        <w:rPr>
          <w:color w:val="000000"/>
        </w:rPr>
        <w:t xml:space="preserve"> </w:t>
      </w:r>
      <w:r w:rsidR="00C06D9C">
        <w:rPr>
          <w:color w:val="000000"/>
        </w:rPr>
        <w:t xml:space="preserve">Cross Zonal </w:t>
      </w:r>
      <w:r>
        <w:rPr>
          <w:color w:val="000000"/>
        </w:rPr>
        <w:t>C</w:t>
      </w:r>
      <w:r w:rsidRPr="00D23656">
        <w:rPr>
          <w:color w:val="000000"/>
        </w:rPr>
        <w:t>ap</w:t>
      </w:r>
      <w:r w:rsidRPr="00EF07AE">
        <w:rPr>
          <w:color w:val="000000"/>
        </w:rPr>
        <w:t>a</w:t>
      </w:r>
      <w:r w:rsidRPr="00D23656">
        <w:rPr>
          <w:color w:val="000000"/>
        </w:rPr>
        <w:t>cities</w:t>
      </w:r>
      <w:r w:rsidR="00885BD2">
        <w:rPr>
          <w:color w:val="000000"/>
        </w:rPr>
        <w:t xml:space="preserve"> </w:t>
      </w:r>
      <w:r w:rsidRPr="00D23656">
        <w:rPr>
          <w:color w:val="000000"/>
        </w:rPr>
        <w:t>operat</w:t>
      </w:r>
      <w:r w:rsidRPr="00EF07AE">
        <w:rPr>
          <w:color w:val="000000"/>
        </w:rPr>
        <w:t>e</w:t>
      </w:r>
      <w:r w:rsidRPr="00D23656">
        <w:rPr>
          <w:color w:val="000000"/>
        </w:rPr>
        <w:t>s</w:t>
      </w:r>
      <w:r w:rsidR="00885BD2">
        <w:rPr>
          <w:color w:val="000000"/>
        </w:rPr>
        <w:t xml:space="preserve"> </w:t>
      </w:r>
      <w:r w:rsidRPr="00D23656">
        <w:rPr>
          <w:color w:val="000000"/>
        </w:rPr>
        <w:t>via</w:t>
      </w:r>
      <w:r w:rsidR="00885BD2">
        <w:rPr>
          <w:color w:val="000000"/>
        </w:rPr>
        <w:t xml:space="preserve"> </w:t>
      </w:r>
      <w:r w:rsidRPr="00D23656">
        <w:rPr>
          <w:color w:val="000000"/>
        </w:rPr>
        <w:t>the</w:t>
      </w:r>
      <w:r w:rsidR="00885BD2">
        <w:rPr>
          <w:color w:val="000000"/>
        </w:rPr>
        <w:t xml:space="preserve"> </w:t>
      </w:r>
      <w:r w:rsidRPr="00D23656">
        <w:rPr>
          <w:color w:val="000000"/>
        </w:rPr>
        <w:t>delivery of</w:t>
      </w:r>
      <w:r w:rsidR="001809DF">
        <w:rPr>
          <w:color w:val="000000"/>
        </w:rPr>
        <w:t xml:space="preserve"> </w:t>
      </w:r>
      <w:r w:rsidRPr="00D23656">
        <w:rPr>
          <w:color w:val="000000"/>
        </w:rPr>
        <w:t>fixed and</w:t>
      </w:r>
      <w:r w:rsidR="00885BD2">
        <w:rPr>
          <w:color w:val="000000"/>
        </w:rPr>
        <w:t xml:space="preserve"> </w:t>
      </w:r>
      <w:r w:rsidRPr="00D23656">
        <w:rPr>
          <w:color w:val="000000"/>
        </w:rPr>
        <w:t>binding</w:t>
      </w:r>
      <w:r w:rsidR="00885BD2">
        <w:rPr>
          <w:color w:val="000000"/>
        </w:rPr>
        <w:t xml:space="preserve"> </w:t>
      </w:r>
      <w:r w:rsidR="008A278B">
        <w:rPr>
          <w:color w:val="000000"/>
        </w:rPr>
        <w:t>Schedules</w:t>
      </w:r>
      <w:r w:rsidRPr="00D23656">
        <w:rPr>
          <w:color w:val="000000"/>
        </w:rPr>
        <w:t xml:space="preserve"> to</w:t>
      </w:r>
      <w:r w:rsidR="00885BD2">
        <w:rPr>
          <w:color w:val="000000"/>
        </w:rPr>
        <w:t xml:space="preserve"> </w:t>
      </w:r>
      <w:r w:rsidR="00847B79">
        <w:rPr>
          <w:color w:val="000000"/>
        </w:rPr>
        <w:t>EMS</w:t>
      </w:r>
      <w:r w:rsidRPr="00EF07AE">
        <w:rPr>
          <w:color w:val="000000"/>
        </w:rPr>
        <w:t xml:space="preserve"> a</w:t>
      </w:r>
      <w:r w:rsidRPr="00D23656">
        <w:rPr>
          <w:color w:val="000000"/>
        </w:rPr>
        <w:t>nd</w:t>
      </w:r>
      <w:r w:rsidR="00885BD2">
        <w:rPr>
          <w:color w:val="000000"/>
        </w:rPr>
        <w:t xml:space="preserve"> </w:t>
      </w:r>
      <w:r w:rsidRPr="00D23656">
        <w:rPr>
          <w:color w:val="000000"/>
        </w:rPr>
        <w:t>TRANS</w:t>
      </w:r>
      <w:r w:rsidRPr="00EF07AE">
        <w:rPr>
          <w:color w:val="000000"/>
        </w:rPr>
        <w:t>E</w:t>
      </w:r>
      <w:r w:rsidRPr="00D23656">
        <w:rPr>
          <w:color w:val="000000"/>
        </w:rPr>
        <w:t>LECTRICA</w:t>
      </w:r>
      <w:r w:rsidR="00885BD2">
        <w:rPr>
          <w:color w:val="000000"/>
        </w:rPr>
        <w:t xml:space="preserve"> </w:t>
      </w:r>
      <w:r w:rsidRPr="00D23656">
        <w:rPr>
          <w:color w:val="000000"/>
        </w:rPr>
        <w:t>as</w:t>
      </w:r>
      <w:r w:rsidRPr="00EF07AE">
        <w:rPr>
          <w:color w:val="000000"/>
        </w:rPr>
        <w:t xml:space="preserve"> w</w:t>
      </w:r>
      <w:r w:rsidRPr="00D23656">
        <w:rPr>
          <w:color w:val="000000"/>
        </w:rPr>
        <w:t>ell,</w:t>
      </w:r>
      <w:r w:rsidR="00885BD2">
        <w:rPr>
          <w:color w:val="000000"/>
        </w:rPr>
        <w:t xml:space="preserve"> </w:t>
      </w:r>
      <w:r w:rsidRPr="00D23656">
        <w:rPr>
          <w:color w:val="000000"/>
        </w:rPr>
        <w:t>in</w:t>
      </w:r>
      <w:r w:rsidRPr="00EF07AE">
        <w:rPr>
          <w:color w:val="000000"/>
        </w:rPr>
        <w:t xml:space="preserve"> comp</w:t>
      </w:r>
      <w:r w:rsidRPr="00D23656">
        <w:rPr>
          <w:color w:val="000000"/>
        </w:rPr>
        <w:t>liance</w:t>
      </w:r>
      <w:r w:rsidR="00885BD2">
        <w:rPr>
          <w:color w:val="000000"/>
        </w:rPr>
        <w:t xml:space="preserve"> </w:t>
      </w:r>
      <w:r w:rsidRPr="00D23656">
        <w:rPr>
          <w:color w:val="000000"/>
        </w:rPr>
        <w:t>with</w:t>
      </w:r>
      <w:r w:rsidR="00885BD2">
        <w:rPr>
          <w:color w:val="000000"/>
        </w:rPr>
        <w:t xml:space="preserve"> </w:t>
      </w:r>
      <w:r w:rsidRPr="00D23656">
        <w:rPr>
          <w:color w:val="000000"/>
        </w:rPr>
        <w:t>the</w:t>
      </w:r>
      <w:r w:rsidR="00885BD2">
        <w:rPr>
          <w:color w:val="000000"/>
        </w:rPr>
        <w:t xml:space="preserve"> </w:t>
      </w:r>
      <w:r w:rsidRPr="00D23656">
        <w:rPr>
          <w:color w:val="000000"/>
        </w:rPr>
        <w:t>legal</w:t>
      </w:r>
      <w:r w:rsidR="00885BD2">
        <w:rPr>
          <w:color w:val="000000"/>
        </w:rPr>
        <w:t xml:space="preserve"> </w:t>
      </w:r>
      <w:r w:rsidRPr="00D23656">
        <w:rPr>
          <w:color w:val="000000"/>
        </w:rPr>
        <w:t>require</w:t>
      </w:r>
      <w:r w:rsidRPr="00EF07AE">
        <w:rPr>
          <w:color w:val="000000"/>
        </w:rPr>
        <w:t>m</w:t>
      </w:r>
      <w:r w:rsidRPr="00D23656">
        <w:rPr>
          <w:color w:val="000000"/>
        </w:rPr>
        <w:t>ents</w:t>
      </w:r>
      <w:r w:rsidR="00885BD2">
        <w:rPr>
          <w:color w:val="000000"/>
        </w:rPr>
        <w:t xml:space="preserve"> </w:t>
      </w:r>
      <w:r w:rsidRPr="00D23656">
        <w:rPr>
          <w:color w:val="000000"/>
        </w:rPr>
        <w:t>of</w:t>
      </w:r>
      <w:r w:rsidR="00885BD2">
        <w:rPr>
          <w:color w:val="000000"/>
        </w:rPr>
        <w:t xml:space="preserve"> </w:t>
      </w:r>
      <w:r w:rsidRPr="00D23656">
        <w:rPr>
          <w:color w:val="000000"/>
        </w:rPr>
        <w:t>grid acc</w:t>
      </w:r>
      <w:r w:rsidRPr="00EF07AE">
        <w:rPr>
          <w:color w:val="000000"/>
        </w:rPr>
        <w:t>e</w:t>
      </w:r>
      <w:r w:rsidRPr="00D23656">
        <w:rPr>
          <w:color w:val="000000"/>
        </w:rPr>
        <w:t>ss</w:t>
      </w:r>
      <w:r w:rsidR="00885BD2">
        <w:rPr>
          <w:color w:val="000000"/>
        </w:rPr>
        <w:t xml:space="preserve"> </w:t>
      </w:r>
      <w:r w:rsidRPr="00D23656">
        <w:rPr>
          <w:color w:val="000000"/>
        </w:rPr>
        <w:t>in</w:t>
      </w:r>
      <w:r w:rsidR="00885BD2">
        <w:rPr>
          <w:color w:val="000000"/>
        </w:rPr>
        <w:t xml:space="preserve"> </w:t>
      </w:r>
      <w:r w:rsidRPr="00D23656">
        <w:rPr>
          <w:color w:val="000000"/>
        </w:rPr>
        <w:t>ea</w:t>
      </w:r>
      <w:r w:rsidRPr="00EF07AE">
        <w:rPr>
          <w:color w:val="000000"/>
        </w:rPr>
        <w:t>c</w:t>
      </w:r>
      <w:r w:rsidRPr="00D23656">
        <w:rPr>
          <w:color w:val="000000"/>
        </w:rPr>
        <w:t>h</w:t>
      </w:r>
      <w:r w:rsidR="00885BD2">
        <w:rPr>
          <w:color w:val="000000"/>
        </w:rPr>
        <w:t xml:space="preserve"> </w:t>
      </w:r>
      <w:r w:rsidR="00C06D9C">
        <w:rPr>
          <w:color w:val="000000"/>
        </w:rPr>
        <w:t>B</w:t>
      </w:r>
      <w:r w:rsidR="00BA0DB1">
        <w:rPr>
          <w:color w:val="000000"/>
        </w:rPr>
        <w:t xml:space="preserve">idding </w:t>
      </w:r>
      <w:r w:rsidR="00C06D9C">
        <w:rPr>
          <w:color w:val="000000"/>
        </w:rPr>
        <w:t>Z</w:t>
      </w:r>
      <w:r w:rsidR="00BA0DB1">
        <w:rPr>
          <w:color w:val="000000"/>
        </w:rPr>
        <w:t>one</w:t>
      </w:r>
      <w:r w:rsidR="00885BD2">
        <w:rPr>
          <w:color w:val="000000"/>
        </w:rPr>
        <w:t xml:space="preserve"> </w:t>
      </w:r>
      <w:r w:rsidRPr="00D23656">
        <w:rPr>
          <w:color w:val="000000"/>
        </w:rPr>
        <w:t>and</w:t>
      </w:r>
      <w:r w:rsidR="00885BD2">
        <w:rPr>
          <w:color w:val="000000"/>
        </w:rPr>
        <w:t xml:space="preserve"> </w:t>
      </w:r>
      <w:r w:rsidRPr="00D23656">
        <w:rPr>
          <w:color w:val="000000"/>
        </w:rPr>
        <w:t>applicable market</w:t>
      </w:r>
      <w:r w:rsidR="00885BD2">
        <w:rPr>
          <w:color w:val="000000"/>
        </w:rPr>
        <w:t xml:space="preserve"> </w:t>
      </w:r>
      <w:r w:rsidRPr="00D23656">
        <w:rPr>
          <w:color w:val="000000"/>
        </w:rPr>
        <w:t>rules</w:t>
      </w:r>
      <w:r w:rsidR="00885BD2">
        <w:rPr>
          <w:color w:val="000000"/>
        </w:rPr>
        <w:t xml:space="preserve"> </w:t>
      </w:r>
      <w:r w:rsidRPr="00D23656">
        <w:rPr>
          <w:color w:val="000000"/>
        </w:rPr>
        <w:t>of</w:t>
      </w:r>
      <w:r w:rsidR="00885BD2">
        <w:rPr>
          <w:color w:val="000000"/>
        </w:rPr>
        <w:t xml:space="preserve"> </w:t>
      </w:r>
      <w:r w:rsidR="00847B79">
        <w:rPr>
          <w:color w:val="000000"/>
        </w:rPr>
        <w:t>EMS</w:t>
      </w:r>
      <w:r w:rsidRPr="00D23656">
        <w:rPr>
          <w:color w:val="000000"/>
        </w:rPr>
        <w:t xml:space="preserve"> and</w:t>
      </w:r>
      <w:r w:rsidR="00885BD2">
        <w:rPr>
          <w:color w:val="000000"/>
        </w:rPr>
        <w:t xml:space="preserve"> </w:t>
      </w:r>
      <w:r w:rsidRPr="00D23656">
        <w:rPr>
          <w:color w:val="000000"/>
        </w:rPr>
        <w:t>also</w:t>
      </w:r>
      <w:r w:rsidR="00885BD2">
        <w:rPr>
          <w:color w:val="000000"/>
        </w:rPr>
        <w:t xml:space="preserve"> </w:t>
      </w:r>
      <w:r w:rsidRPr="00D23656">
        <w:rPr>
          <w:color w:val="000000"/>
        </w:rPr>
        <w:t>TRANSELEC</w:t>
      </w:r>
      <w:r w:rsidRPr="00EF07AE">
        <w:rPr>
          <w:color w:val="000000"/>
        </w:rPr>
        <w:t>T</w:t>
      </w:r>
      <w:r w:rsidRPr="00D23656">
        <w:rPr>
          <w:color w:val="000000"/>
        </w:rPr>
        <w:t>RICA. The</w:t>
      </w:r>
      <w:r w:rsidR="00885BD2">
        <w:rPr>
          <w:color w:val="000000"/>
        </w:rPr>
        <w:t xml:space="preserve"> </w:t>
      </w:r>
      <w:r w:rsidRPr="00D23656">
        <w:rPr>
          <w:color w:val="000000"/>
        </w:rPr>
        <w:t>allocated</w:t>
      </w:r>
      <w:r w:rsidR="00885BD2">
        <w:rPr>
          <w:color w:val="000000"/>
        </w:rPr>
        <w:t xml:space="preserve"> </w:t>
      </w:r>
      <w:r>
        <w:rPr>
          <w:color w:val="000000"/>
        </w:rPr>
        <w:t>C</w:t>
      </w:r>
      <w:r w:rsidRPr="00D23656">
        <w:rPr>
          <w:color w:val="000000"/>
        </w:rPr>
        <w:t>apacit</w:t>
      </w:r>
      <w:r w:rsidRPr="00EF07AE">
        <w:rPr>
          <w:color w:val="000000"/>
        </w:rPr>
        <w:t>i</w:t>
      </w:r>
      <w:r w:rsidRPr="00D23656">
        <w:rPr>
          <w:color w:val="000000"/>
        </w:rPr>
        <w:t>es</w:t>
      </w:r>
      <w:r w:rsidR="00885BD2">
        <w:rPr>
          <w:color w:val="000000"/>
        </w:rPr>
        <w:t xml:space="preserve"> </w:t>
      </w:r>
      <w:r w:rsidRPr="00D23656">
        <w:rPr>
          <w:color w:val="000000"/>
        </w:rPr>
        <w:t>are</w:t>
      </w:r>
      <w:r w:rsidR="00885BD2">
        <w:rPr>
          <w:color w:val="000000"/>
        </w:rPr>
        <w:t xml:space="preserve"> </w:t>
      </w:r>
      <w:r w:rsidRPr="00D23656">
        <w:rPr>
          <w:color w:val="000000"/>
        </w:rPr>
        <w:t>used</w:t>
      </w:r>
      <w:r w:rsidR="00885BD2">
        <w:rPr>
          <w:color w:val="000000"/>
        </w:rPr>
        <w:t xml:space="preserve"> </w:t>
      </w:r>
      <w:r w:rsidRPr="00D23656">
        <w:rPr>
          <w:color w:val="000000"/>
        </w:rPr>
        <w:t>on</w:t>
      </w:r>
      <w:r w:rsidR="00885BD2">
        <w:rPr>
          <w:color w:val="000000"/>
        </w:rPr>
        <w:t xml:space="preserve"> </w:t>
      </w:r>
      <w:r w:rsidRPr="00D23656">
        <w:rPr>
          <w:color w:val="000000"/>
        </w:rPr>
        <w:t>the</w:t>
      </w:r>
      <w:r w:rsidR="00885BD2">
        <w:rPr>
          <w:color w:val="000000"/>
        </w:rPr>
        <w:t xml:space="preserve"> </w:t>
      </w:r>
      <w:r w:rsidRPr="00D23656">
        <w:rPr>
          <w:color w:val="000000"/>
        </w:rPr>
        <w:t>basis</w:t>
      </w:r>
      <w:r w:rsidR="00885BD2">
        <w:rPr>
          <w:color w:val="000000"/>
        </w:rPr>
        <w:t xml:space="preserve"> </w:t>
      </w:r>
      <w:r w:rsidRPr="00D23656">
        <w:rPr>
          <w:color w:val="000000"/>
        </w:rPr>
        <w:t>of</w:t>
      </w:r>
      <w:r w:rsidR="00885BD2">
        <w:rPr>
          <w:color w:val="000000"/>
        </w:rPr>
        <w:t xml:space="preserve"> </w:t>
      </w:r>
      <w:r w:rsidRPr="00D23656">
        <w:rPr>
          <w:color w:val="000000"/>
        </w:rPr>
        <w:t>the</w:t>
      </w:r>
      <w:r w:rsidR="00885BD2">
        <w:rPr>
          <w:color w:val="000000"/>
        </w:rPr>
        <w:t xml:space="preserve"> </w:t>
      </w:r>
      <w:r w:rsidR="008A278B">
        <w:rPr>
          <w:color w:val="000000"/>
        </w:rPr>
        <w:t>Schedules</w:t>
      </w:r>
      <w:r w:rsidRPr="00D23656">
        <w:rPr>
          <w:color w:val="000000"/>
        </w:rPr>
        <w:t xml:space="preserve"> disposal</w:t>
      </w:r>
      <w:r w:rsidR="00885BD2">
        <w:rPr>
          <w:color w:val="000000"/>
        </w:rPr>
        <w:t xml:space="preserve"> </w:t>
      </w:r>
      <w:r w:rsidRPr="00D23656">
        <w:rPr>
          <w:color w:val="000000"/>
        </w:rPr>
        <w:t>respecting</w:t>
      </w:r>
      <w:r w:rsidR="00885BD2">
        <w:rPr>
          <w:color w:val="000000"/>
        </w:rPr>
        <w:t xml:space="preserve"> </w:t>
      </w:r>
      <w:r w:rsidRPr="00D23656">
        <w:rPr>
          <w:color w:val="000000"/>
        </w:rPr>
        <w:t>the</w:t>
      </w:r>
      <w:r w:rsidR="00885BD2">
        <w:rPr>
          <w:color w:val="000000"/>
        </w:rPr>
        <w:t xml:space="preserve"> </w:t>
      </w:r>
      <w:r w:rsidRPr="00D23656">
        <w:rPr>
          <w:color w:val="000000"/>
        </w:rPr>
        <w:t>pr</w:t>
      </w:r>
      <w:r w:rsidRPr="00EF07AE">
        <w:rPr>
          <w:color w:val="000000"/>
        </w:rPr>
        <w:t>in</w:t>
      </w:r>
      <w:r w:rsidRPr="00D23656">
        <w:rPr>
          <w:color w:val="000000"/>
        </w:rPr>
        <w:t>ciple</w:t>
      </w:r>
      <w:r w:rsidR="00885BD2">
        <w:rPr>
          <w:color w:val="000000"/>
        </w:rPr>
        <w:t xml:space="preserve"> </w:t>
      </w:r>
      <w:r w:rsidR="00C06D9C">
        <w:rPr>
          <w:color w:val="000000"/>
        </w:rPr>
        <w:t>of the</w:t>
      </w:r>
      <w:r w:rsidR="00B80815" w:rsidRPr="00162F36">
        <w:rPr>
          <w:color w:val="000000"/>
        </w:rPr>
        <w:t xml:space="preserve"> exclusive (“1:1”) cross border partnership registration</w:t>
      </w:r>
      <w:r w:rsidRPr="00D23656">
        <w:rPr>
          <w:color w:val="000000"/>
        </w:rPr>
        <w:t>.</w:t>
      </w:r>
    </w:p>
    <w:p w14:paraId="6A6FC031" w14:textId="499C67CB" w:rsidR="00277232" w:rsidRPr="00D23656" w:rsidRDefault="00277232" w:rsidP="00A1294F">
      <w:pPr>
        <w:widowControl w:val="0"/>
        <w:tabs>
          <w:tab w:val="left" w:pos="880"/>
        </w:tabs>
        <w:autoSpaceDE w:val="0"/>
        <w:autoSpaceDN w:val="0"/>
        <w:adjustRightInd w:val="0"/>
        <w:spacing w:after="240"/>
        <w:ind w:left="851" w:right="127" w:hanging="709"/>
        <w:jc w:val="both"/>
        <w:rPr>
          <w:color w:val="000000"/>
        </w:rPr>
      </w:pPr>
      <w:r w:rsidRPr="00D23656">
        <w:rPr>
          <w:color w:val="000000"/>
        </w:rPr>
        <w:t>4.6.5</w:t>
      </w:r>
      <w:r w:rsidRPr="00D23656">
        <w:rPr>
          <w:color w:val="000000"/>
        </w:rPr>
        <w:tab/>
        <w:t>The</w:t>
      </w:r>
      <w:r w:rsidR="00885BD2">
        <w:rPr>
          <w:color w:val="000000"/>
        </w:rPr>
        <w:t xml:space="preserve"> </w:t>
      </w:r>
      <w:r>
        <w:t xml:space="preserve">Registered </w:t>
      </w:r>
      <w:r w:rsidRPr="00D23656">
        <w:rPr>
          <w:color w:val="000000"/>
        </w:rPr>
        <w:t>Particip</w:t>
      </w:r>
      <w:r w:rsidRPr="00D23656">
        <w:rPr>
          <w:color w:val="000000"/>
          <w:spacing w:val="1"/>
        </w:rPr>
        <w:t>an</w:t>
      </w:r>
      <w:r w:rsidRPr="00D23656">
        <w:rPr>
          <w:color w:val="000000"/>
        </w:rPr>
        <w:t>ts</w:t>
      </w:r>
      <w:r w:rsidR="00885BD2">
        <w:rPr>
          <w:color w:val="000000"/>
        </w:rPr>
        <w:t xml:space="preserve"> </w:t>
      </w:r>
      <w:r w:rsidRPr="00D23656">
        <w:rPr>
          <w:color w:val="000000"/>
        </w:rPr>
        <w:t>deliver</w:t>
      </w:r>
      <w:r w:rsidR="00885BD2">
        <w:rPr>
          <w:color w:val="000000"/>
        </w:rPr>
        <w:t xml:space="preserve"> </w:t>
      </w:r>
      <w:r w:rsidRPr="00D23656">
        <w:rPr>
          <w:color w:val="000000"/>
        </w:rPr>
        <w:t>their</w:t>
      </w:r>
      <w:r w:rsidR="00885BD2">
        <w:rPr>
          <w:color w:val="000000"/>
        </w:rPr>
        <w:t xml:space="preserve"> </w:t>
      </w:r>
      <w:r w:rsidRPr="00D23656">
        <w:rPr>
          <w:color w:val="000000"/>
        </w:rPr>
        <w:t>fixed</w:t>
      </w:r>
      <w:r w:rsidR="00885BD2">
        <w:rPr>
          <w:color w:val="000000"/>
        </w:rPr>
        <w:t xml:space="preserve"> </w:t>
      </w:r>
      <w:r w:rsidRPr="00D23656">
        <w:rPr>
          <w:color w:val="000000"/>
        </w:rPr>
        <w:t>and</w:t>
      </w:r>
      <w:r w:rsidR="00885BD2">
        <w:rPr>
          <w:color w:val="000000"/>
        </w:rPr>
        <w:t xml:space="preserve"> </w:t>
      </w:r>
      <w:r w:rsidRPr="00D23656">
        <w:rPr>
          <w:color w:val="000000"/>
        </w:rPr>
        <w:t>binding</w:t>
      </w:r>
      <w:r w:rsidR="00885BD2">
        <w:rPr>
          <w:color w:val="000000"/>
        </w:rPr>
        <w:t xml:space="preserve"> </w:t>
      </w:r>
      <w:r w:rsidR="008A278B">
        <w:rPr>
          <w:color w:val="000000"/>
        </w:rPr>
        <w:t>Schedules</w:t>
      </w:r>
      <w:r w:rsidR="00885BD2">
        <w:rPr>
          <w:color w:val="000000"/>
        </w:rPr>
        <w:t xml:space="preserve"> </w:t>
      </w:r>
      <w:r w:rsidRPr="00D23656">
        <w:rPr>
          <w:color w:val="000000"/>
        </w:rPr>
        <w:t>based</w:t>
      </w:r>
      <w:r w:rsidR="00885BD2">
        <w:rPr>
          <w:color w:val="000000"/>
        </w:rPr>
        <w:t xml:space="preserve"> </w:t>
      </w:r>
      <w:r w:rsidRPr="00D23656">
        <w:rPr>
          <w:color w:val="000000"/>
          <w:spacing w:val="2"/>
        </w:rPr>
        <w:t>o</w:t>
      </w:r>
      <w:r w:rsidRPr="00D23656">
        <w:rPr>
          <w:color w:val="000000"/>
        </w:rPr>
        <w:t>n</w:t>
      </w:r>
      <w:r w:rsidR="00885BD2">
        <w:rPr>
          <w:color w:val="000000"/>
        </w:rPr>
        <w:t xml:space="preserve"> </w:t>
      </w:r>
      <w:r w:rsidRPr="00D23656">
        <w:rPr>
          <w:color w:val="000000"/>
        </w:rPr>
        <w:t>the</w:t>
      </w:r>
      <w:r w:rsidR="00885BD2">
        <w:rPr>
          <w:color w:val="000000"/>
        </w:rPr>
        <w:t xml:space="preserve"> </w:t>
      </w:r>
      <w:r w:rsidRPr="00D23656">
        <w:rPr>
          <w:color w:val="000000"/>
        </w:rPr>
        <w:t>all</w:t>
      </w:r>
      <w:r w:rsidRPr="00D23656">
        <w:rPr>
          <w:color w:val="000000"/>
          <w:spacing w:val="1"/>
        </w:rPr>
        <w:t>o</w:t>
      </w:r>
      <w:r w:rsidRPr="00D23656">
        <w:rPr>
          <w:color w:val="000000"/>
        </w:rPr>
        <w:t>cat</w:t>
      </w:r>
      <w:r w:rsidRPr="00D23656">
        <w:rPr>
          <w:color w:val="000000"/>
          <w:spacing w:val="1"/>
        </w:rPr>
        <w:t>e</w:t>
      </w:r>
      <w:r w:rsidRPr="00D23656">
        <w:rPr>
          <w:color w:val="000000"/>
        </w:rPr>
        <w:t>d</w:t>
      </w:r>
      <w:r w:rsidR="00885BD2">
        <w:rPr>
          <w:color w:val="000000"/>
        </w:rPr>
        <w:t xml:space="preserve"> </w:t>
      </w:r>
      <w:r w:rsidRPr="00D23656">
        <w:rPr>
          <w:color w:val="000000"/>
        </w:rPr>
        <w:t>intraday</w:t>
      </w:r>
      <w:r w:rsidR="00885BD2">
        <w:rPr>
          <w:color w:val="000000"/>
        </w:rPr>
        <w:t xml:space="preserve"> </w:t>
      </w:r>
      <w:r>
        <w:rPr>
          <w:color w:val="000000"/>
        </w:rPr>
        <w:t>C</w:t>
      </w:r>
      <w:r w:rsidRPr="00D23656">
        <w:rPr>
          <w:color w:val="000000"/>
        </w:rPr>
        <w:t>apacity on</w:t>
      </w:r>
      <w:r w:rsidR="00885BD2">
        <w:rPr>
          <w:color w:val="000000"/>
        </w:rPr>
        <w:t xml:space="preserve"> </w:t>
      </w:r>
      <w:r w:rsidRPr="00D23656">
        <w:rPr>
          <w:color w:val="000000"/>
        </w:rPr>
        <w:t>both</w:t>
      </w:r>
      <w:r w:rsidR="00885BD2">
        <w:rPr>
          <w:color w:val="000000"/>
        </w:rPr>
        <w:t xml:space="preserve"> </w:t>
      </w:r>
      <w:r w:rsidRPr="00D23656">
        <w:rPr>
          <w:color w:val="000000"/>
        </w:rPr>
        <w:t>side</w:t>
      </w:r>
      <w:r w:rsidR="00C06D9C">
        <w:rPr>
          <w:color w:val="000000"/>
        </w:rPr>
        <w:t>s</w:t>
      </w:r>
      <w:r w:rsidR="00885BD2">
        <w:rPr>
          <w:color w:val="000000"/>
        </w:rPr>
        <w:t xml:space="preserve"> </w:t>
      </w:r>
      <w:r w:rsidRPr="00D23656">
        <w:rPr>
          <w:color w:val="000000"/>
        </w:rPr>
        <w:t>of</w:t>
      </w:r>
      <w:r w:rsidR="00885BD2">
        <w:rPr>
          <w:color w:val="000000"/>
        </w:rPr>
        <w:t xml:space="preserve"> </w:t>
      </w:r>
      <w:r w:rsidRPr="00D23656">
        <w:rPr>
          <w:color w:val="000000"/>
        </w:rPr>
        <w:t>the</w:t>
      </w:r>
      <w:r w:rsidR="00885BD2">
        <w:rPr>
          <w:color w:val="000000"/>
        </w:rPr>
        <w:t xml:space="preserve"> </w:t>
      </w:r>
      <w:r w:rsidRPr="00D23656">
        <w:rPr>
          <w:color w:val="000000"/>
        </w:rPr>
        <w:t>border</w:t>
      </w:r>
      <w:r w:rsidR="00885BD2">
        <w:rPr>
          <w:color w:val="000000"/>
        </w:rPr>
        <w:t xml:space="preserve"> </w:t>
      </w:r>
      <w:r w:rsidRPr="00D23656">
        <w:rPr>
          <w:color w:val="000000"/>
        </w:rPr>
        <w:t>until</w:t>
      </w:r>
      <w:r w:rsidR="00885BD2">
        <w:rPr>
          <w:color w:val="000000"/>
        </w:rPr>
        <w:t xml:space="preserve"> </w:t>
      </w:r>
      <w:r w:rsidRPr="00D23656">
        <w:rPr>
          <w:color w:val="000000"/>
          <w:spacing w:val="-1"/>
        </w:rPr>
        <w:t>t</w:t>
      </w:r>
      <w:r w:rsidRPr="00D23656">
        <w:rPr>
          <w:color w:val="000000"/>
          <w:spacing w:val="1"/>
        </w:rPr>
        <w:t>h</w:t>
      </w:r>
      <w:r w:rsidRPr="00D23656">
        <w:rPr>
          <w:color w:val="000000"/>
        </w:rPr>
        <w:t>e</w:t>
      </w:r>
      <w:r w:rsidR="00885BD2">
        <w:rPr>
          <w:color w:val="000000"/>
        </w:rPr>
        <w:t xml:space="preserve"> </w:t>
      </w:r>
      <w:r w:rsidRPr="00D23656">
        <w:rPr>
          <w:color w:val="000000"/>
        </w:rPr>
        <w:t>deadline</w:t>
      </w:r>
      <w:r w:rsidR="00885BD2">
        <w:rPr>
          <w:color w:val="000000"/>
        </w:rPr>
        <w:t xml:space="preserve"> </w:t>
      </w:r>
      <w:r w:rsidRPr="00D23656">
        <w:rPr>
          <w:color w:val="000000"/>
        </w:rPr>
        <w:t>of</w:t>
      </w:r>
      <w:r w:rsidR="00885BD2">
        <w:rPr>
          <w:color w:val="000000"/>
        </w:rPr>
        <w:t xml:space="preserve"> </w:t>
      </w:r>
      <w:r w:rsidRPr="00D23656">
        <w:rPr>
          <w:color w:val="000000"/>
        </w:rPr>
        <w:t>no</w:t>
      </w:r>
      <w:r w:rsidRPr="00D23656">
        <w:rPr>
          <w:color w:val="000000"/>
          <w:spacing w:val="-2"/>
        </w:rPr>
        <w:t>m</w:t>
      </w:r>
      <w:r w:rsidRPr="00D23656">
        <w:rPr>
          <w:color w:val="000000"/>
        </w:rPr>
        <w:t>ination</w:t>
      </w:r>
      <w:r w:rsidR="00885BD2">
        <w:rPr>
          <w:color w:val="000000"/>
        </w:rPr>
        <w:t xml:space="preserve"> </w:t>
      </w:r>
      <w:r w:rsidRPr="00D23656">
        <w:rPr>
          <w:color w:val="000000"/>
        </w:rPr>
        <w:t>settled</w:t>
      </w:r>
      <w:r w:rsidR="00885BD2">
        <w:rPr>
          <w:color w:val="000000"/>
        </w:rPr>
        <w:t xml:space="preserve"> </w:t>
      </w:r>
      <w:r w:rsidRPr="00D23656">
        <w:rPr>
          <w:color w:val="000000"/>
        </w:rPr>
        <w:t>by</w:t>
      </w:r>
      <w:r w:rsidR="00885BD2">
        <w:rPr>
          <w:color w:val="000000"/>
        </w:rPr>
        <w:t xml:space="preserve"> </w:t>
      </w:r>
      <w:r w:rsidRPr="00D23656">
        <w:rPr>
          <w:color w:val="000000"/>
        </w:rPr>
        <w:t>Commercial C</w:t>
      </w:r>
      <w:r w:rsidRPr="00D23656">
        <w:rPr>
          <w:color w:val="000000"/>
          <w:spacing w:val="2"/>
        </w:rPr>
        <w:t>o</w:t>
      </w:r>
      <w:r w:rsidRPr="00D23656">
        <w:rPr>
          <w:color w:val="000000"/>
        </w:rPr>
        <w:t>de</w:t>
      </w:r>
      <w:r w:rsidR="00885BD2">
        <w:rPr>
          <w:color w:val="000000"/>
        </w:rPr>
        <w:t xml:space="preserve"> </w:t>
      </w:r>
      <w:r w:rsidR="00DC5696">
        <w:rPr>
          <w:color w:val="000000"/>
        </w:rPr>
        <w:t>on</w:t>
      </w:r>
      <w:r w:rsidR="00885BD2">
        <w:rPr>
          <w:color w:val="000000"/>
        </w:rPr>
        <w:t xml:space="preserve"> </w:t>
      </w:r>
      <w:r w:rsidRPr="00D23656">
        <w:rPr>
          <w:color w:val="000000"/>
        </w:rPr>
        <w:t>TRANSEL</w:t>
      </w:r>
      <w:r w:rsidRPr="00D23656">
        <w:rPr>
          <w:color w:val="000000"/>
          <w:spacing w:val="1"/>
        </w:rPr>
        <w:t>E</w:t>
      </w:r>
      <w:r w:rsidRPr="00D23656">
        <w:rPr>
          <w:color w:val="000000"/>
        </w:rPr>
        <w:t>CTRICA</w:t>
      </w:r>
      <w:r w:rsidR="00C06D9C">
        <w:rPr>
          <w:color w:val="000000"/>
        </w:rPr>
        <w:t xml:space="preserve"> side</w:t>
      </w:r>
      <w:r w:rsidRPr="00D23656">
        <w:rPr>
          <w:color w:val="000000"/>
        </w:rPr>
        <w:t>,</w:t>
      </w:r>
      <w:r w:rsidR="00885BD2">
        <w:rPr>
          <w:color w:val="000000"/>
        </w:rPr>
        <w:t xml:space="preserve"> </w:t>
      </w:r>
      <w:r w:rsidRPr="00D23656">
        <w:rPr>
          <w:color w:val="000000"/>
        </w:rPr>
        <w:t>a</w:t>
      </w:r>
      <w:r w:rsidRPr="00D23656">
        <w:rPr>
          <w:color w:val="000000"/>
          <w:spacing w:val="2"/>
        </w:rPr>
        <w:t>n</w:t>
      </w:r>
      <w:r w:rsidRPr="00D23656">
        <w:rPr>
          <w:color w:val="000000"/>
        </w:rPr>
        <w:t>d</w:t>
      </w:r>
      <w:r w:rsidR="00885BD2">
        <w:rPr>
          <w:color w:val="000000"/>
        </w:rPr>
        <w:t xml:space="preserve"> </w:t>
      </w:r>
      <w:r w:rsidR="00C06D9C">
        <w:rPr>
          <w:color w:val="000000"/>
          <w:spacing w:val="-3"/>
        </w:rPr>
        <w:t xml:space="preserve">by Transmission Grid Code </w:t>
      </w:r>
      <w:r w:rsidRPr="00D23656">
        <w:rPr>
          <w:color w:val="000000"/>
        </w:rPr>
        <w:t>on</w:t>
      </w:r>
      <w:r w:rsidR="00885BD2">
        <w:rPr>
          <w:color w:val="000000"/>
        </w:rPr>
        <w:t xml:space="preserve"> </w:t>
      </w:r>
      <w:r w:rsidR="00847B79">
        <w:rPr>
          <w:color w:val="000000"/>
        </w:rPr>
        <w:t>EMS</w:t>
      </w:r>
      <w:r w:rsidR="00885BD2">
        <w:rPr>
          <w:color w:val="000000"/>
        </w:rPr>
        <w:t xml:space="preserve"> </w:t>
      </w:r>
      <w:r w:rsidRPr="00D23656">
        <w:rPr>
          <w:color w:val="000000"/>
        </w:rPr>
        <w:t>side</w:t>
      </w:r>
      <w:r w:rsidRPr="00D23656">
        <w:rPr>
          <w:color w:val="000000"/>
          <w:spacing w:val="-4"/>
        </w:rPr>
        <w:t>.</w:t>
      </w:r>
    </w:p>
    <w:p w14:paraId="5C2D1694" w14:textId="39146C09" w:rsidR="00277232" w:rsidRPr="00D23656" w:rsidRDefault="00277232" w:rsidP="00B0707E">
      <w:pPr>
        <w:widowControl w:val="0"/>
        <w:tabs>
          <w:tab w:val="left" w:pos="880"/>
        </w:tabs>
        <w:autoSpaceDE w:val="0"/>
        <w:autoSpaceDN w:val="0"/>
        <w:adjustRightInd w:val="0"/>
        <w:spacing w:after="240"/>
        <w:ind w:left="851" w:right="127"/>
        <w:jc w:val="both"/>
      </w:pPr>
      <w:r w:rsidRPr="00B0707E">
        <w:rPr>
          <w:color w:val="000000"/>
        </w:rPr>
        <w:t>Both</w:t>
      </w:r>
      <w:r w:rsidR="00885BD2">
        <w:rPr>
          <w:color w:val="000000"/>
        </w:rPr>
        <w:t xml:space="preserve"> </w:t>
      </w:r>
      <w:r w:rsidRPr="00D23656">
        <w:t>TSOs</w:t>
      </w:r>
      <w:r w:rsidR="00885BD2">
        <w:t xml:space="preserve"> </w:t>
      </w:r>
      <w:r w:rsidRPr="00D23656">
        <w:t>are</w:t>
      </w:r>
      <w:r w:rsidR="00885BD2">
        <w:t xml:space="preserve"> </w:t>
      </w:r>
      <w:r w:rsidRPr="00D23656">
        <w:t>responsible for</w:t>
      </w:r>
      <w:r w:rsidR="00885BD2">
        <w:t xml:space="preserve"> </w:t>
      </w:r>
      <w:r w:rsidRPr="00D23656">
        <w:t>the</w:t>
      </w:r>
      <w:r w:rsidR="00885BD2">
        <w:t xml:space="preserve"> </w:t>
      </w:r>
      <w:r w:rsidRPr="00D23656">
        <w:t>matching</w:t>
      </w:r>
      <w:r w:rsidR="00885BD2">
        <w:t xml:space="preserve"> </w:t>
      </w:r>
      <w:r w:rsidRPr="00D23656">
        <w:t>on</w:t>
      </w:r>
      <w:r w:rsidR="00885BD2">
        <w:t xml:space="preserve"> </w:t>
      </w:r>
      <w:r w:rsidR="00045F3F">
        <w:t>Serbian</w:t>
      </w:r>
      <w:r w:rsidRPr="00D23656">
        <w:t>–R</w:t>
      </w:r>
      <w:r w:rsidRPr="00D23656">
        <w:rPr>
          <w:spacing w:val="2"/>
        </w:rPr>
        <w:t>o</w:t>
      </w:r>
      <w:r w:rsidRPr="00D23656">
        <w:rPr>
          <w:spacing w:val="-2"/>
        </w:rPr>
        <w:t>m</w:t>
      </w:r>
      <w:r w:rsidRPr="00D23656">
        <w:t>anian</w:t>
      </w:r>
      <w:r w:rsidR="00885BD2">
        <w:t xml:space="preserve"> </w:t>
      </w:r>
      <w:r w:rsidRPr="00D23656">
        <w:t>border</w:t>
      </w:r>
      <w:r w:rsidR="00885BD2">
        <w:t xml:space="preserve"> </w:t>
      </w:r>
      <w:r w:rsidRPr="00D23656">
        <w:t>of</w:t>
      </w:r>
      <w:r w:rsidR="00885BD2">
        <w:t xml:space="preserve"> </w:t>
      </w:r>
      <w:r w:rsidRPr="00D23656">
        <w:t>all</w:t>
      </w:r>
      <w:r w:rsidR="00885BD2">
        <w:t xml:space="preserve"> </w:t>
      </w:r>
      <w:r w:rsidRPr="00D23656">
        <w:t>intrad</w:t>
      </w:r>
      <w:r w:rsidRPr="00D23656">
        <w:rPr>
          <w:spacing w:val="-1"/>
        </w:rPr>
        <w:t>a</w:t>
      </w:r>
      <w:r w:rsidRPr="00D23656">
        <w:t xml:space="preserve">y </w:t>
      </w:r>
      <w:r w:rsidR="008A278B">
        <w:t>Schedules</w:t>
      </w:r>
      <w:r w:rsidRPr="00D23656">
        <w:t xml:space="preserve"> a</w:t>
      </w:r>
      <w:r w:rsidRPr="00D23656">
        <w:rPr>
          <w:spacing w:val="2"/>
        </w:rPr>
        <w:t>n</w:t>
      </w:r>
      <w:r w:rsidRPr="00D23656">
        <w:t>d</w:t>
      </w:r>
      <w:r w:rsidR="00885BD2">
        <w:t xml:space="preserve"> </w:t>
      </w:r>
      <w:r w:rsidRPr="00D23656">
        <w:t>has</w:t>
      </w:r>
      <w:r w:rsidR="00885BD2">
        <w:t xml:space="preserve"> </w:t>
      </w:r>
      <w:r w:rsidRPr="00D23656">
        <w:t>the</w:t>
      </w:r>
      <w:r w:rsidR="00885BD2">
        <w:t xml:space="preserve"> </w:t>
      </w:r>
      <w:r w:rsidRPr="00D23656">
        <w:t>e</w:t>
      </w:r>
      <w:r w:rsidRPr="00D23656">
        <w:rPr>
          <w:spacing w:val="2"/>
        </w:rPr>
        <w:t>v</w:t>
      </w:r>
      <w:r w:rsidRPr="00D23656">
        <w:t>entual</w:t>
      </w:r>
      <w:r w:rsidR="00885BD2">
        <w:t xml:space="preserve"> </w:t>
      </w:r>
      <w:r w:rsidRPr="00D23656">
        <w:t>possibili</w:t>
      </w:r>
      <w:r w:rsidRPr="00D23656">
        <w:rPr>
          <w:spacing w:val="-1"/>
        </w:rPr>
        <w:t>t</w:t>
      </w:r>
      <w:r w:rsidRPr="00D23656">
        <w:t>y</w:t>
      </w:r>
      <w:r w:rsidR="00885BD2">
        <w:t xml:space="preserve"> </w:t>
      </w:r>
      <w:r w:rsidRPr="00D23656">
        <w:t>of</w:t>
      </w:r>
      <w:r w:rsidR="00885BD2">
        <w:t xml:space="preserve"> </w:t>
      </w:r>
      <w:r w:rsidRPr="00D23656">
        <w:t>app</w:t>
      </w:r>
      <w:r w:rsidRPr="00D23656">
        <w:rPr>
          <w:spacing w:val="-1"/>
        </w:rPr>
        <w:t>l</w:t>
      </w:r>
      <w:r w:rsidRPr="00D23656">
        <w:rPr>
          <w:spacing w:val="2"/>
        </w:rPr>
        <w:t>y</w:t>
      </w:r>
      <w:r w:rsidRPr="00D23656">
        <w:rPr>
          <w:spacing w:val="-1"/>
        </w:rPr>
        <w:t>i</w:t>
      </w:r>
      <w:r w:rsidRPr="00D23656">
        <w:t>ng</w:t>
      </w:r>
      <w:r w:rsidR="00885BD2">
        <w:t xml:space="preserve"> </w:t>
      </w:r>
      <w:r w:rsidRPr="00D23656">
        <w:t>agreed</w:t>
      </w:r>
      <w:r w:rsidR="00885BD2">
        <w:t xml:space="preserve"> </w:t>
      </w:r>
      <w:r w:rsidRPr="00D23656">
        <w:t>rules</w:t>
      </w:r>
      <w:r w:rsidR="00885BD2">
        <w:t xml:space="preserve"> </w:t>
      </w:r>
      <w:r w:rsidRPr="00D23656">
        <w:t>to</w:t>
      </w:r>
      <w:r w:rsidR="00885BD2">
        <w:t xml:space="preserve"> </w:t>
      </w:r>
      <w:r w:rsidRPr="00D23656">
        <w:t>res</w:t>
      </w:r>
      <w:r w:rsidRPr="00D23656">
        <w:rPr>
          <w:spacing w:val="2"/>
        </w:rPr>
        <w:t>o</w:t>
      </w:r>
      <w:r w:rsidRPr="00D23656">
        <w:t>lve</w:t>
      </w:r>
      <w:r w:rsidR="00885BD2">
        <w:t xml:space="preserve"> </w:t>
      </w:r>
      <w:r w:rsidRPr="00D23656">
        <w:t>possible</w:t>
      </w:r>
      <w:r w:rsidR="00885BD2">
        <w:t xml:space="preserve"> </w:t>
      </w:r>
      <w:r w:rsidRPr="00D23656">
        <w:t>issues regarding</w:t>
      </w:r>
      <w:r w:rsidR="00885BD2">
        <w:t xml:space="preserve"> </w:t>
      </w:r>
      <w:r w:rsidRPr="00D23656">
        <w:t>the</w:t>
      </w:r>
      <w:r w:rsidR="00885BD2">
        <w:t xml:space="preserve"> </w:t>
      </w:r>
      <w:r w:rsidRPr="00D23656">
        <w:t>allocated</w:t>
      </w:r>
      <w:r w:rsidR="00885BD2">
        <w:t xml:space="preserve"> </w:t>
      </w:r>
      <w:r w:rsidRPr="00D23656">
        <w:t>intraday</w:t>
      </w:r>
      <w:r w:rsidR="00885BD2">
        <w:t xml:space="preserve"> </w:t>
      </w:r>
      <w:r>
        <w:t>C</w:t>
      </w:r>
      <w:r w:rsidRPr="00D23656">
        <w:t>apacity.</w:t>
      </w:r>
      <w:r w:rsidR="00885BD2">
        <w:t xml:space="preserve"> </w:t>
      </w:r>
      <w:r w:rsidRPr="00D23656">
        <w:t>The</w:t>
      </w:r>
      <w:r w:rsidR="00885BD2">
        <w:t xml:space="preserve"> </w:t>
      </w:r>
      <w:r w:rsidRPr="00D23656">
        <w:t>BR</w:t>
      </w:r>
      <w:r w:rsidRPr="00D23656">
        <w:rPr>
          <w:spacing w:val="1"/>
        </w:rPr>
        <w:t>P</w:t>
      </w:r>
      <w:r w:rsidRPr="00D23656">
        <w:t>s</w:t>
      </w:r>
      <w:r w:rsidR="00885BD2">
        <w:t xml:space="preserve"> </w:t>
      </w:r>
      <w:r w:rsidRPr="00D23656">
        <w:t>will</w:t>
      </w:r>
      <w:r w:rsidR="00885BD2">
        <w:t xml:space="preserve"> </w:t>
      </w:r>
      <w:r w:rsidRPr="00D23656">
        <w:t>be</w:t>
      </w:r>
      <w:r w:rsidR="00885BD2">
        <w:t xml:space="preserve"> </w:t>
      </w:r>
      <w:r w:rsidRPr="00D23656">
        <w:t>infor</w:t>
      </w:r>
      <w:r w:rsidRPr="00D23656">
        <w:rPr>
          <w:spacing w:val="-2"/>
        </w:rPr>
        <w:t>m</w:t>
      </w:r>
      <w:r w:rsidRPr="00D23656">
        <w:t>ed</w:t>
      </w:r>
      <w:r w:rsidR="00885BD2">
        <w:t xml:space="preserve"> </w:t>
      </w:r>
      <w:r w:rsidRPr="00D23656">
        <w:t xml:space="preserve">by </w:t>
      </w:r>
      <w:r w:rsidR="00885BD2">
        <w:t xml:space="preserve">a </w:t>
      </w:r>
      <w:r w:rsidRPr="00D23656">
        <w:t>Confirmation</w:t>
      </w:r>
      <w:r w:rsidR="00885BD2">
        <w:t xml:space="preserve"> </w:t>
      </w:r>
      <w:r w:rsidRPr="00D23656">
        <w:t>Report</w:t>
      </w:r>
      <w:r w:rsidR="00885BD2">
        <w:t xml:space="preserve"> </w:t>
      </w:r>
      <w:r w:rsidRPr="00D23656">
        <w:t>(CNF) about</w:t>
      </w:r>
      <w:r w:rsidR="00885BD2">
        <w:t xml:space="preserve"> </w:t>
      </w:r>
      <w:r w:rsidRPr="00B0707E">
        <w:t>th</w:t>
      </w:r>
      <w:r w:rsidRPr="000A4471">
        <w:t>e</w:t>
      </w:r>
      <w:r w:rsidR="00885BD2">
        <w:t xml:space="preserve"> </w:t>
      </w:r>
      <w:r w:rsidRPr="000D1ADE">
        <w:rPr>
          <w:spacing w:val="-2"/>
        </w:rPr>
        <w:t>m</w:t>
      </w:r>
      <w:r w:rsidRPr="0083068D">
        <w:t>atched</w:t>
      </w:r>
      <w:r w:rsidR="00885BD2" w:rsidRPr="0083068D">
        <w:t xml:space="preserve"> </w:t>
      </w:r>
      <w:r w:rsidR="0099013E" w:rsidRPr="00C83EC4">
        <w:t>no</w:t>
      </w:r>
      <w:r w:rsidR="0099013E" w:rsidRPr="00C83EC4">
        <w:rPr>
          <w:spacing w:val="-2"/>
        </w:rPr>
        <w:t>m</w:t>
      </w:r>
      <w:r w:rsidR="0099013E" w:rsidRPr="00C83EC4">
        <w:t xml:space="preserve">inations </w:t>
      </w:r>
      <w:r w:rsidR="0099013E" w:rsidRPr="00C83EC4">
        <w:rPr>
          <w:spacing w:val="-1"/>
        </w:rPr>
        <w:t>b</w:t>
      </w:r>
      <w:r w:rsidR="0099013E" w:rsidRPr="00C83EC4">
        <w:t>y</w:t>
      </w:r>
      <w:r w:rsidR="00885BD2" w:rsidRPr="00C83EC4">
        <w:t xml:space="preserve"> </w:t>
      </w:r>
      <w:r w:rsidR="0099013E" w:rsidRPr="00C83EC4">
        <w:t>H–1</w:t>
      </w:r>
      <w:r w:rsidR="00885BD2" w:rsidRPr="00C83EC4">
        <w:t>:00</w:t>
      </w:r>
      <w:r w:rsidR="00986257" w:rsidRPr="00C83EC4">
        <w:t xml:space="preserve"> by TRANSELECTRICA and H-0:45 by EMS</w:t>
      </w:r>
      <w:r w:rsidR="0099013E" w:rsidRPr="00C83EC4">
        <w:t>.</w:t>
      </w:r>
      <w:r w:rsidR="00CE7C1F">
        <w:t xml:space="preserve"> </w:t>
      </w:r>
      <w:r w:rsidRPr="000D1ADE">
        <w:t>The</w:t>
      </w:r>
      <w:r w:rsidR="00885BD2" w:rsidRPr="0083068D">
        <w:t xml:space="preserve"> </w:t>
      </w:r>
      <w:r w:rsidRPr="0083068D">
        <w:rPr>
          <w:spacing w:val="-1"/>
        </w:rPr>
        <w:t>t</w:t>
      </w:r>
      <w:r w:rsidRPr="0083068D">
        <w:rPr>
          <w:spacing w:val="1"/>
        </w:rPr>
        <w:t>y</w:t>
      </w:r>
      <w:r w:rsidRPr="0083068D">
        <w:rPr>
          <w:spacing w:val="-1"/>
        </w:rPr>
        <w:t>p</w:t>
      </w:r>
      <w:r w:rsidRPr="0083068D">
        <w:t>e</w:t>
      </w:r>
      <w:r w:rsidR="00885BD2" w:rsidRPr="0083068D">
        <w:t xml:space="preserve"> </w:t>
      </w:r>
      <w:r w:rsidRPr="0083068D">
        <w:t>of</w:t>
      </w:r>
      <w:r w:rsidR="00885BD2" w:rsidRPr="0083068D">
        <w:t xml:space="preserve"> </w:t>
      </w:r>
      <w:r w:rsidRPr="0083068D">
        <w:t>CNF</w:t>
      </w:r>
      <w:r w:rsidR="00885BD2" w:rsidRPr="0083068D">
        <w:t xml:space="preserve"> </w:t>
      </w:r>
      <w:r w:rsidRPr="0083068D">
        <w:t>used</w:t>
      </w:r>
      <w:r w:rsidR="00885BD2" w:rsidRPr="0083068D">
        <w:t xml:space="preserve"> </w:t>
      </w:r>
      <w:r w:rsidRPr="0083068D">
        <w:t>depends</w:t>
      </w:r>
      <w:r w:rsidR="00885BD2" w:rsidRPr="0083068D">
        <w:t xml:space="preserve"> </w:t>
      </w:r>
      <w:r w:rsidRPr="0083068D">
        <w:t>on</w:t>
      </w:r>
      <w:r w:rsidR="00885BD2" w:rsidRPr="0083068D">
        <w:t xml:space="preserve"> </w:t>
      </w:r>
      <w:r w:rsidRPr="0083068D">
        <w:t>local</w:t>
      </w:r>
      <w:r w:rsidR="00885BD2" w:rsidRPr="0083068D">
        <w:t xml:space="preserve"> </w:t>
      </w:r>
      <w:r w:rsidRPr="0083068D">
        <w:rPr>
          <w:spacing w:val="-2"/>
        </w:rPr>
        <w:t>m</w:t>
      </w:r>
      <w:r w:rsidRPr="0083068D">
        <w:t>arket</w:t>
      </w:r>
      <w:r w:rsidR="00885BD2" w:rsidRPr="0083068D">
        <w:t xml:space="preserve"> </w:t>
      </w:r>
      <w:r w:rsidRPr="0083068D">
        <w:t>rules. ESS</w:t>
      </w:r>
      <w:r w:rsidR="00885BD2" w:rsidRPr="0083068D">
        <w:t xml:space="preserve"> </w:t>
      </w:r>
      <w:r w:rsidRPr="0083068D">
        <w:t>for</w:t>
      </w:r>
      <w:r w:rsidRPr="0083068D">
        <w:rPr>
          <w:spacing w:val="-2"/>
        </w:rPr>
        <w:t>m</w:t>
      </w:r>
      <w:r w:rsidRPr="0083068D">
        <w:t>at</w:t>
      </w:r>
      <w:r w:rsidR="00885BD2" w:rsidRPr="0083068D">
        <w:t xml:space="preserve"> </w:t>
      </w:r>
      <w:r w:rsidRPr="0083068D">
        <w:t>is</w:t>
      </w:r>
      <w:r w:rsidR="00885BD2" w:rsidRPr="0083068D">
        <w:t xml:space="preserve"> </w:t>
      </w:r>
      <w:r w:rsidRPr="0083068D">
        <w:t>used</w:t>
      </w:r>
      <w:r w:rsidR="00885BD2" w:rsidRPr="0083068D">
        <w:t xml:space="preserve"> </w:t>
      </w:r>
      <w:r w:rsidRPr="0083068D">
        <w:t>for</w:t>
      </w:r>
      <w:r w:rsidR="00885BD2" w:rsidRPr="0083068D">
        <w:t xml:space="preserve"> </w:t>
      </w:r>
      <w:r w:rsidRPr="0083068D">
        <w:t>CNF.</w:t>
      </w:r>
    </w:p>
    <w:p w14:paraId="48C8127E" w14:textId="77777777" w:rsidR="00277232" w:rsidRPr="00D23656" w:rsidRDefault="00277232" w:rsidP="00A1294F">
      <w:pPr>
        <w:widowControl w:val="0"/>
        <w:tabs>
          <w:tab w:val="left" w:pos="880"/>
        </w:tabs>
        <w:autoSpaceDE w:val="0"/>
        <w:autoSpaceDN w:val="0"/>
        <w:adjustRightInd w:val="0"/>
        <w:spacing w:after="240"/>
        <w:ind w:left="851" w:right="128" w:hanging="709"/>
        <w:jc w:val="both"/>
      </w:pPr>
      <w:r w:rsidRPr="00D23656">
        <w:t>4.6.6</w:t>
      </w:r>
      <w:r w:rsidRPr="00D23656">
        <w:tab/>
        <w:t>The</w:t>
      </w:r>
      <w:r w:rsidR="00885BD2">
        <w:t xml:space="preserve"> </w:t>
      </w:r>
      <w:r w:rsidRPr="00D23656">
        <w:t>use</w:t>
      </w:r>
      <w:r w:rsidR="00885BD2">
        <w:t xml:space="preserve"> </w:t>
      </w:r>
      <w:r w:rsidRPr="00D23656">
        <w:t>of</w:t>
      </w:r>
      <w:r w:rsidR="00885BD2">
        <w:t xml:space="preserve"> </w:t>
      </w:r>
      <w:r w:rsidRPr="00D23656">
        <w:t>allocated</w:t>
      </w:r>
      <w:r w:rsidR="00885BD2">
        <w:t xml:space="preserve"> </w:t>
      </w:r>
      <w:r>
        <w:t>C</w:t>
      </w:r>
      <w:r w:rsidRPr="00D23656">
        <w:t>apa</w:t>
      </w:r>
      <w:r w:rsidRPr="00D23656">
        <w:rPr>
          <w:spacing w:val="1"/>
        </w:rPr>
        <w:t>c</w:t>
      </w:r>
      <w:r w:rsidRPr="00D23656">
        <w:t>ity</w:t>
      </w:r>
      <w:r w:rsidR="00885BD2">
        <w:t xml:space="preserve"> </w:t>
      </w:r>
      <w:r w:rsidRPr="00D23656">
        <w:t>is</w:t>
      </w:r>
      <w:r w:rsidR="00885BD2">
        <w:t xml:space="preserve"> </w:t>
      </w:r>
      <w:r w:rsidRPr="00D23656">
        <w:t>based</w:t>
      </w:r>
      <w:r w:rsidR="00885BD2">
        <w:t xml:space="preserve"> </w:t>
      </w:r>
      <w:r w:rsidRPr="00D23656">
        <w:t>on</w:t>
      </w:r>
      <w:r w:rsidR="00885BD2">
        <w:t xml:space="preserve"> </w:t>
      </w:r>
      <w:r w:rsidRPr="00D23656">
        <w:t>the</w:t>
      </w:r>
      <w:r w:rsidR="00885BD2">
        <w:t xml:space="preserve"> </w:t>
      </w:r>
      <w:r w:rsidRPr="00D23656">
        <w:t>principle</w:t>
      </w:r>
      <w:r w:rsidR="00885BD2">
        <w:t xml:space="preserve"> </w:t>
      </w:r>
      <w:r w:rsidRPr="00D23656">
        <w:t>"use</w:t>
      </w:r>
      <w:r w:rsidR="00885BD2">
        <w:t xml:space="preserve"> </w:t>
      </w:r>
      <w:r w:rsidRPr="00D23656">
        <w:t>it</w:t>
      </w:r>
      <w:r w:rsidR="00885BD2">
        <w:t xml:space="preserve"> </w:t>
      </w:r>
      <w:r w:rsidRPr="00D23656">
        <w:t>or</w:t>
      </w:r>
      <w:r w:rsidR="00885BD2">
        <w:t xml:space="preserve"> </w:t>
      </w:r>
      <w:r w:rsidRPr="00D23656">
        <w:t>l</w:t>
      </w:r>
      <w:r w:rsidRPr="00D23656">
        <w:rPr>
          <w:spacing w:val="2"/>
        </w:rPr>
        <w:t>o</w:t>
      </w:r>
      <w:r w:rsidRPr="00D23656">
        <w:t>se</w:t>
      </w:r>
      <w:r w:rsidR="00885BD2">
        <w:t xml:space="preserve"> </w:t>
      </w:r>
      <w:r w:rsidRPr="00D23656">
        <w:t>it".</w:t>
      </w:r>
      <w:r w:rsidR="00885BD2">
        <w:t xml:space="preserve"> </w:t>
      </w:r>
      <w:r w:rsidRPr="00D23656">
        <w:t>This</w:t>
      </w:r>
      <w:r w:rsidR="00885BD2">
        <w:t xml:space="preserve"> </w:t>
      </w:r>
      <w:r w:rsidRPr="00D23656">
        <w:t>means</w:t>
      </w:r>
      <w:r w:rsidR="00885BD2">
        <w:t xml:space="preserve"> </w:t>
      </w:r>
      <w:r w:rsidRPr="00D23656">
        <w:t>that</w:t>
      </w:r>
      <w:r w:rsidR="00885BD2">
        <w:t xml:space="preserve"> </w:t>
      </w:r>
      <w:r w:rsidRPr="00D23656">
        <w:t>a</w:t>
      </w:r>
      <w:r w:rsidRPr="00D23656">
        <w:rPr>
          <w:spacing w:val="1"/>
        </w:rPr>
        <w:t>l</w:t>
      </w:r>
      <w:r w:rsidRPr="00D23656">
        <w:t xml:space="preserve">located </w:t>
      </w:r>
      <w:r>
        <w:t>C</w:t>
      </w:r>
      <w:r w:rsidRPr="00D23656">
        <w:t>apacity</w:t>
      </w:r>
      <w:r w:rsidR="00885BD2">
        <w:t xml:space="preserve"> </w:t>
      </w:r>
      <w:r w:rsidRPr="00D23656">
        <w:t>which</w:t>
      </w:r>
      <w:r w:rsidR="00885BD2">
        <w:t xml:space="preserve"> </w:t>
      </w:r>
      <w:r w:rsidRPr="00D23656">
        <w:t>is</w:t>
      </w:r>
      <w:r w:rsidR="00885BD2">
        <w:t xml:space="preserve"> </w:t>
      </w:r>
      <w:r w:rsidRPr="00D23656">
        <w:t>not</w:t>
      </w:r>
      <w:r w:rsidR="00885BD2">
        <w:t xml:space="preserve"> </w:t>
      </w:r>
      <w:r w:rsidRPr="00D23656">
        <w:rPr>
          <w:spacing w:val="2"/>
        </w:rPr>
        <w:t>u</w:t>
      </w:r>
      <w:r w:rsidRPr="00D23656">
        <w:t>sed</w:t>
      </w:r>
      <w:r w:rsidR="00885BD2">
        <w:t xml:space="preserve"> </w:t>
      </w:r>
      <w:r w:rsidRPr="00D23656">
        <w:t>by</w:t>
      </w:r>
      <w:r w:rsidR="00885BD2">
        <w:t xml:space="preserve"> </w:t>
      </w:r>
      <w:r w:rsidRPr="00D23656">
        <w:t>fixed</w:t>
      </w:r>
      <w:r w:rsidR="00885BD2">
        <w:t xml:space="preserve"> </w:t>
      </w:r>
      <w:r w:rsidR="008A278B">
        <w:t>Schedules</w:t>
      </w:r>
      <w:r w:rsidRPr="00D23656">
        <w:t xml:space="preserve"> at</w:t>
      </w:r>
      <w:r w:rsidR="00885BD2">
        <w:t xml:space="preserve"> </w:t>
      </w:r>
      <w:r w:rsidRPr="00D23656">
        <w:t>the</w:t>
      </w:r>
      <w:r w:rsidR="00885BD2">
        <w:t xml:space="preserve"> </w:t>
      </w:r>
      <w:r w:rsidRPr="00D23656">
        <w:t>t</w:t>
      </w:r>
      <w:r w:rsidRPr="00D23656">
        <w:rPr>
          <w:spacing w:val="1"/>
        </w:rPr>
        <w:t>i</w:t>
      </w:r>
      <w:r w:rsidRPr="00D23656">
        <w:t>me</w:t>
      </w:r>
      <w:r w:rsidR="00885BD2">
        <w:t xml:space="preserve"> </w:t>
      </w:r>
      <w:r w:rsidRPr="00D23656">
        <w:t>will</w:t>
      </w:r>
      <w:r w:rsidR="00885BD2">
        <w:t xml:space="preserve"> </w:t>
      </w:r>
      <w:r w:rsidRPr="00D23656">
        <w:t>fall</w:t>
      </w:r>
      <w:r w:rsidR="00885BD2">
        <w:t xml:space="preserve"> </w:t>
      </w:r>
      <w:r w:rsidRPr="00D23656">
        <w:t>back</w:t>
      </w:r>
      <w:r w:rsidR="00885BD2">
        <w:t xml:space="preserve"> </w:t>
      </w:r>
      <w:r w:rsidRPr="00D23656">
        <w:t>to</w:t>
      </w:r>
      <w:r w:rsidR="00885BD2">
        <w:t xml:space="preserve"> </w:t>
      </w:r>
      <w:r w:rsidR="00847B79">
        <w:t>EMS</w:t>
      </w:r>
      <w:r w:rsidR="00885BD2">
        <w:t xml:space="preserve"> </w:t>
      </w:r>
      <w:r w:rsidRPr="00D23656">
        <w:t>and TRANSEL</w:t>
      </w:r>
      <w:r w:rsidRPr="00D23656">
        <w:rPr>
          <w:spacing w:val="1"/>
        </w:rPr>
        <w:t>E</w:t>
      </w:r>
      <w:r w:rsidRPr="00D23656">
        <w:t>CTRICA.</w:t>
      </w:r>
    </w:p>
    <w:p w14:paraId="3E7A46BD" w14:textId="77777777" w:rsidR="00277232" w:rsidRPr="00D23656" w:rsidRDefault="00277232" w:rsidP="00A1294F">
      <w:pPr>
        <w:widowControl w:val="0"/>
        <w:tabs>
          <w:tab w:val="left" w:pos="880"/>
        </w:tabs>
        <w:autoSpaceDE w:val="0"/>
        <w:autoSpaceDN w:val="0"/>
        <w:adjustRightInd w:val="0"/>
        <w:spacing w:before="31" w:after="240"/>
        <w:ind w:left="851" w:right="108" w:hanging="709"/>
        <w:jc w:val="both"/>
      </w:pPr>
      <w:r w:rsidRPr="00D23656">
        <w:t>4.6.7</w:t>
      </w:r>
      <w:r w:rsidRPr="00D23656">
        <w:tab/>
        <w:t>In</w:t>
      </w:r>
      <w:r w:rsidR="00885BD2">
        <w:t xml:space="preserve"> </w:t>
      </w:r>
      <w:r w:rsidRPr="00D23656">
        <w:t>case,</w:t>
      </w:r>
      <w:r w:rsidR="00885BD2">
        <w:t xml:space="preserve"> </w:t>
      </w:r>
      <w:r w:rsidRPr="00D23656">
        <w:t>the</w:t>
      </w:r>
      <w:r w:rsidR="00885BD2">
        <w:t xml:space="preserve"> </w:t>
      </w:r>
      <w:r w:rsidR="0099013E" w:rsidRPr="00C83EC4">
        <w:t xml:space="preserve">Registered </w:t>
      </w:r>
      <w:r w:rsidRPr="00DC5696">
        <w:t>Partic</w:t>
      </w:r>
      <w:r w:rsidRPr="00DC5696">
        <w:rPr>
          <w:spacing w:val="1"/>
        </w:rPr>
        <w:t>ip</w:t>
      </w:r>
      <w:r w:rsidRPr="00DC5696">
        <w:t>ants</w:t>
      </w:r>
      <w:r w:rsidR="00885BD2">
        <w:t xml:space="preserve"> </w:t>
      </w:r>
      <w:r w:rsidRPr="00D23656">
        <w:t>(from</w:t>
      </w:r>
      <w:r w:rsidR="00885BD2">
        <w:t xml:space="preserve"> </w:t>
      </w:r>
      <w:r w:rsidRPr="00D23656">
        <w:t>the</w:t>
      </w:r>
      <w:r w:rsidR="00885BD2">
        <w:t xml:space="preserve"> </w:t>
      </w:r>
      <w:r w:rsidRPr="00D23656">
        <w:t>respecti</w:t>
      </w:r>
      <w:r w:rsidRPr="00D23656">
        <w:rPr>
          <w:spacing w:val="1"/>
        </w:rPr>
        <w:t>v</w:t>
      </w:r>
      <w:r w:rsidRPr="00D23656">
        <w:t>e</w:t>
      </w:r>
      <w:r w:rsidR="00885BD2">
        <w:t xml:space="preserve"> </w:t>
      </w:r>
      <w:r w:rsidRPr="00D23656">
        <w:t>pair</w:t>
      </w:r>
      <w:r w:rsidR="00885BD2">
        <w:t xml:space="preserve"> </w:t>
      </w:r>
      <w:r w:rsidRPr="00D23656">
        <w:t>1:1-exclusive</w:t>
      </w:r>
      <w:r w:rsidR="00885BD2">
        <w:t xml:space="preserve"> </w:t>
      </w:r>
      <w:r w:rsidRPr="00D23656">
        <w:t>partnership)</w:t>
      </w:r>
      <w:r w:rsidR="00885BD2">
        <w:t xml:space="preserve"> </w:t>
      </w:r>
      <w:r w:rsidRPr="00D23656">
        <w:t>deliver</w:t>
      </w:r>
      <w:r w:rsidR="00885BD2">
        <w:t xml:space="preserve"> </w:t>
      </w:r>
      <w:r w:rsidRPr="00D23656">
        <w:t>the inco</w:t>
      </w:r>
      <w:r w:rsidRPr="00D23656">
        <w:rPr>
          <w:spacing w:val="-2"/>
        </w:rPr>
        <w:t>m</w:t>
      </w:r>
      <w:r w:rsidRPr="00D23656">
        <w:rPr>
          <w:spacing w:val="1"/>
        </w:rPr>
        <w:t>p</w:t>
      </w:r>
      <w:r w:rsidRPr="00D23656">
        <w:t xml:space="preserve">atible </w:t>
      </w:r>
      <w:r w:rsidR="008A278B">
        <w:t>Schedules</w:t>
      </w:r>
      <w:r w:rsidR="00885BD2">
        <w:t xml:space="preserve"> </w:t>
      </w:r>
      <w:r w:rsidRPr="00D23656">
        <w:t>of</w:t>
      </w:r>
      <w:r w:rsidR="00885BD2">
        <w:t xml:space="preserve"> </w:t>
      </w:r>
      <w:r w:rsidRPr="00D23656">
        <w:t>trans</w:t>
      </w:r>
      <w:r w:rsidRPr="00D23656">
        <w:rPr>
          <w:spacing w:val="-2"/>
        </w:rPr>
        <w:t>m</w:t>
      </w:r>
      <w:r w:rsidRPr="00D23656">
        <w:rPr>
          <w:spacing w:val="1"/>
        </w:rPr>
        <w:t>i</w:t>
      </w:r>
      <w:r w:rsidRPr="00D23656">
        <w:t>ssion, on the closing time for the intraday nominations entering, the</w:t>
      </w:r>
      <w:r w:rsidR="00885BD2">
        <w:t xml:space="preserve"> </w:t>
      </w:r>
      <w:r w:rsidR="008A278B">
        <w:t>Schedules</w:t>
      </w:r>
      <w:r w:rsidR="00885BD2">
        <w:t xml:space="preserve"> </w:t>
      </w:r>
      <w:r w:rsidRPr="00D23656">
        <w:t>will</w:t>
      </w:r>
      <w:r w:rsidR="00885BD2">
        <w:t xml:space="preserve"> </w:t>
      </w:r>
      <w:r w:rsidRPr="00D23656">
        <w:t>be</w:t>
      </w:r>
      <w:r w:rsidR="00885BD2">
        <w:t xml:space="preserve"> </w:t>
      </w:r>
      <w:r w:rsidRPr="00D23656">
        <w:t>reduced</w:t>
      </w:r>
      <w:r w:rsidR="00885BD2">
        <w:t xml:space="preserve"> </w:t>
      </w:r>
      <w:r w:rsidRPr="00D23656">
        <w:t>or</w:t>
      </w:r>
      <w:r w:rsidR="00885BD2">
        <w:t xml:space="preserve"> </w:t>
      </w:r>
      <w:r w:rsidRPr="00D23656">
        <w:t>ref</w:t>
      </w:r>
      <w:r w:rsidRPr="00D23656">
        <w:rPr>
          <w:spacing w:val="2"/>
        </w:rPr>
        <w:t>u</w:t>
      </w:r>
      <w:r w:rsidRPr="00D23656">
        <w:t>sed.</w:t>
      </w:r>
      <w:r w:rsidR="00885BD2">
        <w:t xml:space="preserve"> </w:t>
      </w:r>
      <w:r w:rsidRPr="00D23656">
        <w:t>In</w:t>
      </w:r>
      <w:r w:rsidR="00885BD2">
        <w:t xml:space="preserve"> </w:t>
      </w:r>
      <w:r w:rsidRPr="00D23656">
        <w:t>so</w:t>
      </w:r>
      <w:r w:rsidR="00885BD2">
        <w:t xml:space="preserve"> </w:t>
      </w:r>
      <w:r w:rsidRPr="00D23656">
        <w:t>far</w:t>
      </w:r>
      <w:r w:rsidR="00885BD2">
        <w:t xml:space="preserve"> </w:t>
      </w:r>
      <w:r w:rsidRPr="00D23656">
        <w:t>as</w:t>
      </w:r>
      <w:r w:rsidR="00885BD2">
        <w:t xml:space="preserve"> </w:t>
      </w:r>
      <w:r w:rsidRPr="00D23656">
        <w:t xml:space="preserve">the </w:t>
      </w:r>
      <w:r w:rsidR="008A278B">
        <w:t>Schedules</w:t>
      </w:r>
      <w:r w:rsidR="00885BD2">
        <w:t xml:space="preserve"> </w:t>
      </w:r>
      <w:r w:rsidRPr="00D23656">
        <w:t>do</w:t>
      </w:r>
      <w:r w:rsidR="00885BD2">
        <w:t xml:space="preserve"> </w:t>
      </w:r>
      <w:r w:rsidRPr="00D23656">
        <w:t>not</w:t>
      </w:r>
      <w:r w:rsidR="00885BD2">
        <w:t xml:space="preserve"> </w:t>
      </w:r>
      <w:r w:rsidRPr="00D23656">
        <w:t>tally</w:t>
      </w:r>
      <w:r w:rsidR="00885BD2">
        <w:t xml:space="preserve"> </w:t>
      </w:r>
      <w:r w:rsidRPr="00D23656">
        <w:t>in</w:t>
      </w:r>
      <w:r w:rsidR="00885BD2">
        <w:t xml:space="preserve"> </w:t>
      </w:r>
      <w:r w:rsidRPr="00D23656">
        <w:t>tran</w:t>
      </w:r>
      <w:r w:rsidRPr="00D23656">
        <w:rPr>
          <w:spacing w:val="1"/>
        </w:rPr>
        <w:t>s</w:t>
      </w:r>
      <w:r w:rsidRPr="00D23656">
        <w:rPr>
          <w:spacing w:val="-2"/>
        </w:rPr>
        <w:t>m</w:t>
      </w:r>
      <w:r w:rsidRPr="00D23656">
        <w:t>i</w:t>
      </w:r>
      <w:r w:rsidRPr="00D23656">
        <w:rPr>
          <w:spacing w:val="1"/>
        </w:rPr>
        <w:t>s</w:t>
      </w:r>
      <w:r w:rsidRPr="00D23656">
        <w:t>sion</w:t>
      </w:r>
      <w:r w:rsidR="00885BD2">
        <w:t xml:space="preserve"> </w:t>
      </w:r>
      <w:r w:rsidRPr="00D23656">
        <w:t>value</w:t>
      </w:r>
      <w:r w:rsidR="00885BD2">
        <w:t xml:space="preserve"> </w:t>
      </w:r>
      <w:r w:rsidRPr="00D23656">
        <w:t>te</w:t>
      </w:r>
      <w:r w:rsidRPr="00D23656">
        <w:rPr>
          <w:spacing w:val="1"/>
        </w:rPr>
        <w:t>r</w:t>
      </w:r>
      <w:r w:rsidRPr="00D23656">
        <w:rPr>
          <w:spacing w:val="-2"/>
        </w:rPr>
        <w:t>m</w:t>
      </w:r>
      <w:r w:rsidRPr="00D23656">
        <w:t>s</w:t>
      </w:r>
      <w:r w:rsidR="00885BD2">
        <w:t xml:space="preserve"> </w:t>
      </w:r>
      <w:r w:rsidRPr="00D23656">
        <w:rPr>
          <w:spacing w:val="1"/>
        </w:rPr>
        <w:t>(</w:t>
      </w:r>
      <w:r w:rsidRPr="00D23656">
        <w:rPr>
          <w:spacing w:val="-1"/>
        </w:rPr>
        <w:t>M</w:t>
      </w:r>
      <w:r w:rsidRPr="00D23656">
        <w:t>W)</w:t>
      </w:r>
      <w:r w:rsidR="00885BD2">
        <w:t xml:space="preserve"> </w:t>
      </w:r>
      <w:r w:rsidRPr="00D23656">
        <w:t>on</w:t>
      </w:r>
      <w:r w:rsidRPr="00D23656">
        <w:rPr>
          <w:spacing w:val="-1"/>
        </w:rPr>
        <w:t>l</w:t>
      </w:r>
      <w:r w:rsidRPr="00D23656">
        <w:rPr>
          <w:spacing w:val="2"/>
        </w:rPr>
        <w:t>y</w:t>
      </w:r>
      <w:r w:rsidRPr="00D23656">
        <w:t>,</w:t>
      </w:r>
      <w:r w:rsidR="00CE7C1F">
        <w:t xml:space="preserve"> </w:t>
      </w:r>
      <w:r w:rsidRPr="00D23656">
        <w:t>but</w:t>
      </w:r>
      <w:r w:rsidR="00885BD2">
        <w:t xml:space="preserve"> </w:t>
      </w:r>
      <w:r w:rsidRPr="00D23656">
        <w:t>the</w:t>
      </w:r>
      <w:r w:rsidR="00885BD2">
        <w:t xml:space="preserve"> </w:t>
      </w:r>
      <w:r w:rsidRPr="00D23656">
        <w:t>transmission</w:t>
      </w:r>
      <w:r w:rsidR="00885BD2">
        <w:t xml:space="preserve"> </w:t>
      </w:r>
      <w:r w:rsidRPr="00D23656">
        <w:t>direction</w:t>
      </w:r>
      <w:r w:rsidR="00885BD2">
        <w:t xml:space="preserve"> </w:t>
      </w:r>
      <w:r w:rsidRPr="00D23656">
        <w:t>tallies, less-valued</w:t>
      </w:r>
      <w:r w:rsidR="00885BD2">
        <w:t xml:space="preserve"> </w:t>
      </w:r>
      <w:r w:rsidRPr="00D23656">
        <w:t>t</w:t>
      </w:r>
      <w:r w:rsidRPr="00D23656">
        <w:rPr>
          <w:spacing w:val="1"/>
        </w:rPr>
        <w:t>r</w:t>
      </w:r>
      <w:r w:rsidRPr="00D23656">
        <w:t>an</w:t>
      </w:r>
      <w:r w:rsidRPr="00D23656">
        <w:rPr>
          <w:spacing w:val="1"/>
        </w:rPr>
        <w:t>s</w:t>
      </w:r>
      <w:r w:rsidRPr="00D23656">
        <w:rPr>
          <w:spacing w:val="-2"/>
        </w:rPr>
        <w:t>m</w:t>
      </w:r>
      <w:r w:rsidRPr="00D23656">
        <w:t>i</w:t>
      </w:r>
      <w:r w:rsidRPr="00D23656">
        <w:rPr>
          <w:spacing w:val="1"/>
        </w:rPr>
        <w:t>s</w:t>
      </w:r>
      <w:r w:rsidRPr="00D23656">
        <w:t>sion shall</w:t>
      </w:r>
      <w:r w:rsidR="00885BD2">
        <w:t xml:space="preserve"> </w:t>
      </w:r>
      <w:r w:rsidRPr="00D23656">
        <w:t>be</w:t>
      </w:r>
      <w:r w:rsidR="00885BD2">
        <w:t xml:space="preserve"> </w:t>
      </w:r>
      <w:r w:rsidRPr="00D23656">
        <w:t>ac</w:t>
      </w:r>
      <w:r w:rsidRPr="00D23656">
        <w:rPr>
          <w:spacing w:val="1"/>
        </w:rPr>
        <w:t>c</w:t>
      </w:r>
      <w:r w:rsidRPr="00D23656">
        <w:t>epted.</w:t>
      </w:r>
      <w:r w:rsidR="00885BD2">
        <w:t xml:space="preserve"> </w:t>
      </w:r>
      <w:r w:rsidRPr="00D23656">
        <w:t>Unless</w:t>
      </w:r>
      <w:r w:rsidR="00885BD2">
        <w:t xml:space="preserve"> </w:t>
      </w:r>
      <w:r w:rsidRPr="00D23656">
        <w:rPr>
          <w:spacing w:val="1"/>
        </w:rPr>
        <w:t>th</w:t>
      </w:r>
      <w:r w:rsidRPr="00D23656">
        <w:t>e</w:t>
      </w:r>
      <w:r w:rsidR="00885BD2">
        <w:t xml:space="preserve"> </w:t>
      </w:r>
      <w:r w:rsidR="008A278B">
        <w:t>Schedules</w:t>
      </w:r>
      <w:r w:rsidR="00885BD2">
        <w:t xml:space="preserve"> </w:t>
      </w:r>
      <w:r w:rsidRPr="00D23656">
        <w:t>tally</w:t>
      </w:r>
      <w:r w:rsidR="00885BD2">
        <w:t xml:space="preserve"> </w:t>
      </w:r>
      <w:r w:rsidRPr="00D23656">
        <w:t>in</w:t>
      </w:r>
      <w:r w:rsidR="00885BD2">
        <w:t xml:space="preserve"> </w:t>
      </w:r>
      <w:r w:rsidRPr="00D23656">
        <w:t>the</w:t>
      </w:r>
      <w:r w:rsidR="00885BD2">
        <w:t xml:space="preserve"> </w:t>
      </w:r>
      <w:r w:rsidRPr="00D23656">
        <w:t>tran</w:t>
      </w:r>
      <w:r w:rsidRPr="00D23656">
        <w:rPr>
          <w:spacing w:val="1"/>
        </w:rPr>
        <w:t>s</w:t>
      </w:r>
      <w:r w:rsidRPr="00D23656">
        <w:rPr>
          <w:spacing w:val="-2"/>
        </w:rPr>
        <w:t>m</w:t>
      </w:r>
      <w:r w:rsidRPr="00D23656">
        <w:t>i</w:t>
      </w:r>
      <w:r w:rsidRPr="00D23656">
        <w:rPr>
          <w:spacing w:val="1"/>
        </w:rPr>
        <w:t>s</w:t>
      </w:r>
      <w:r w:rsidRPr="00D23656">
        <w:t xml:space="preserve">sion </w:t>
      </w:r>
      <w:r w:rsidRPr="00D23656">
        <w:lastRenderedPageBreak/>
        <w:t>direction, such</w:t>
      </w:r>
      <w:r w:rsidR="00885BD2">
        <w:t xml:space="preserve"> </w:t>
      </w:r>
      <w:r w:rsidRPr="00D23656">
        <w:t>un</w:t>
      </w:r>
      <w:r w:rsidRPr="00D23656">
        <w:rPr>
          <w:spacing w:val="-2"/>
        </w:rPr>
        <w:t>m</w:t>
      </w:r>
      <w:r w:rsidRPr="00D23656">
        <w:t>atc</w:t>
      </w:r>
      <w:r w:rsidRPr="00D23656">
        <w:rPr>
          <w:spacing w:val="2"/>
        </w:rPr>
        <w:t>h</w:t>
      </w:r>
      <w:r w:rsidRPr="00D23656">
        <w:t>ed</w:t>
      </w:r>
      <w:r w:rsidR="00885BD2">
        <w:t xml:space="preserve"> </w:t>
      </w:r>
      <w:r w:rsidR="008A278B">
        <w:t>Schedules</w:t>
      </w:r>
      <w:r w:rsidR="00885BD2">
        <w:t xml:space="preserve"> </w:t>
      </w:r>
      <w:r w:rsidRPr="00D23656">
        <w:t>shall</w:t>
      </w:r>
      <w:r w:rsidR="00885BD2">
        <w:t xml:space="preserve"> </w:t>
      </w:r>
      <w:r>
        <w:rPr>
          <w:spacing w:val="-4"/>
        </w:rPr>
        <w:t xml:space="preserve">be </w:t>
      </w:r>
      <w:r w:rsidRPr="00995004">
        <w:t>reduced to zero value</w:t>
      </w:r>
      <w:r w:rsidRPr="00D23656">
        <w:rPr>
          <w:spacing w:val="-8"/>
        </w:rPr>
        <w:t>.</w:t>
      </w:r>
    </w:p>
    <w:p w14:paraId="73F887C4" w14:textId="5F815914" w:rsidR="00277232" w:rsidRPr="00D23656" w:rsidRDefault="00277232" w:rsidP="00A1294F">
      <w:pPr>
        <w:widowControl w:val="0"/>
        <w:tabs>
          <w:tab w:val="left" w:pos="880"/>
        </w:tabs>
        <w:autoSpaceDE w:val="0"/>
        <w:autoSpaceDN w:val="0"/>
        <w:adjustRightInd w:val="0"/>
        <w:spacing w:after="240"/>
        <w:ind w:left="851" w:right="107" w:hanging="709"/>
        <w:jc w:val="both"/>
      </w:pPr>
      <w:r w:rsidRPr="00D23656">
        <w:t>4.6.8</w:t>
      </w:r>
      <w:r w:rsidRPr="00D23656">
        <w:tab/>
        <w:t>In</w:t>
      </w:r>
      <w:r w:rsidR="00885BD2">
        <w:t xml:space="preserve"> </w:t>
      </w:r>
      <w:r w:rsidRPr="00D23656">
        <w:t>order</w:t>
      </w:r>
      <w:r w:rsidR="00885BD2">
        <w:t xml:space="preserve"> </w:t>
      </w:r>
      <w:r w:rsidRPr="00D23656">
        <w:t>to</w:t>
      </w:r>
      <w:r w:rsidR="00885BD2">
        <w:t xml:space="preserve"> </w:t>
      </w:r>
      <w:r w:rsidRPr="00D23656">
        <w:t>use</w:t>
      </w:r>
      <w:r w:rsidR="00885BD2">
        <w:t xml:space="preserve"> </w:t>
      </w:r>
      <w:r w:rsidRPr="00D23656">
        <w:t>the</w:t>
      </w:r>
      <w:r w:rsidR="00885BD2">
        <w:t xml:space="preserve"> </w:t>
      </w:r>
      <w:r w:rsidRPr="00D23656">
        <w:t>alloca</w:t>
      </w:r>
      <w:r w:rsidRPr="00D23656">
        <w:rPr>
          <w:spacing w:val="1"/>
        </w:rPr>
        <w:t>t</w:t>
      </w:r>
      <w:r w:rsidRPr="00D23656">
        <w:t>ed</w:t>
      </w:r>
      <w:r w:rsidR="00885BD2">
        <w:t xml:space="preserve"> </w:t>
      </w:r>
      <w:r w:rsidR="00DC5696">
        <w:t>C</w:t>
      </w:r>
      <w:r w:rsidR="00DC5696" w:rsidRPr="00D23656">
        <w:t>apacity</w:t>
      </w:r>
      <w:r w:rsidR="00885BD2">
        <w:t xml:space="preserve"> </w:t>
      </w:r>
      <w:r w:rsidRPr="00D23656">
        <w:t>a</w:t>
      </w:r>
      <w:r w:rsidR="00885BD2">
        <w:t xml:space="preserve"> </w:t>
      </w:r>
      <w:r w:rsidRPr="00D23656">
        <w:t>valid</w:t>
      </w:r>
      <w:r w:rsidR="00885BD2">
        <w:t xml:space="preserve"> </w:t>
      </w:r>
      <w:r w:rsidRPr="00D23656">
        <w:t>Contr</w:t>
      </w:r>
      <w:r w:rsidRPr="00D23656">
        <w:rPr>
          <w:spacing w:val="-1"/>
        </w:rPr>
        <w:t>a</w:t>
      </w:r>
      <w:r w:rsidRPr="00D23656">
        <w:t>ct</w:t>
      </w:r>
      <w:r w:rsidR="00885BD2">
        <w:t xml:space="preserve"> </w:t>
      </w:r>
      <w:r w:rsidRPr="00D23656">
        <w:t>governing</w:t>
      </w:r>
      <w:r w:rsidR="00885BD2">
        <w:t xml:space="preserve"> </w:t>
      </w:r>
      <w:r w:rsidRPr="00D23656">
        <w:t>the</w:t>
      </w:r>
      <w:r w:rsidR="00885BD2">
        <w:t xml:space="preserve"> </w:t>
      </w:r>
      <w:r w:rsidRPr="00D23656">
        <w:t>access</w:t>
      </w:r>
      <w:r w:rsidR="00885BD2">
        <w:t xml:space="preserve"> </w:t>
      </w:r>
      <w:r w:rsidRPr="00D23656">
        <w:rPr>
          <w:spacing w:val="1"/>
        </w:rPr>
        <w:t>t</w:t>
      </w:r>
      <w:r w:rsidRPr="00D23656">
        <w:t>o</w:t>
      </w:r>
      <w:r w:rsidR="00885BD2">
        <w:t xml:space="preserve"> </w:t>
      </w:r>
      <w:r w:rsidRPr="00D23656">
        <w:t>the</w:t>
      </w:r>
      <w:r w:rsidR="00885BD2">
        <w:t xml:space="preserve"> </w:t>
      </w:r>
      <w:r w:rsidRPr="00D23656">
        <w:t>Transmission S</w:t>
      </w:r>
      <w:r w:rsidRPr="00D23656">
        <w:rPr>
          <w:spacing w:val="2"/>
        </w:rPr>
        <w:t>y</w:t>
      </w:r>
      <w:r w:rsidRPr="00D23656">
        <w:t>stem</w:t>
      </w:r>
      <w:r w:rsidR="00885BD2">
        <w:t xml:space="preserve"> </w:t>
      </w:r>
      <w:r w:rsidRPr="00D23656">
        <w:t>of</w:t>
      </w:r>
      <w:r w:rsidR="00885BD2">
        <w:t xml:space="preserve"> </w:t>
      </w:r>
      <w:r w:rsidRPr="00D23656">
        <w:t>Romania</w:t>
      </w:r>
      <w:r w:rsidR="00885BD2">
        <w:t xml:space="preserve"> </w:t>
      </w:r>
      <w:r w:rsidRPr="00D23656">
        <w:rPr>
          <w:spacing w:val="-2"/>
        </w:rPr>
        <w:t>m</w:t>
      </w:r>
      <w:r w:rsidRPr="00D23656">
        <w:rPr>
          <w:spacing w:val="1"/>
        </w:rPr>
        <w:t>u</w:t>
      </w:r>
      <w:r>
        <w:t>st</w:t>
      </w:r>
      <w:r w:rsidR="00885BD2">
        <w:t xml:space="preserve"> </w:t>
      </w:r>
      <w:r w:rsidRPr="00D23656">
        <w:t>be</w:t>
      </w:r>
      <w:r w:rsidR="00885BD2">
        <w:t xml:space="preserve"> </w:t>
      </w:r>
      <w:r w:rsidRPr="00D23656">
        <w:t>concluded</w:t>
      </w:r>
      <w:r w:rsidR="00885BD2">
        <w:t xml:space="preserve"> </w:t>
      </w:r>
      <w:r w:rsidRPr="00D23656">
        <w:t>with</w:t>
      </w:r>
      <w:r w:rsidR="00885BD2">
        <w:t xml:space="preserve"> </w:t>
      </w:r>
      <w:r w:rsidRPr="00D23656">
        <w:t>TRANSELECTRICA</w:t>
      </w:r>
      <w:r w:rsidR="00885BD2">
        <w:t xml:space="preserve"> </w:t>
      </w:r>
      <w:r w:rsidRPr="00D23656">
        <w:t>before</w:t>
      </w:r>
      <w:r w:rsidR="00885BD2">
        <w:t xml:space="preserve"> </w:t>
      </w:r>
      <w:r w:rsidRPr="00D23656">
        <w:t>the use</w:t>
      </w:r>
      <w:r w:rsidR="00885BD2">
        <w:t xml:space="preserve"> </w:t>
      </w:r>
      <w:r w:rsidRPr="00D23656">
        <w:t>of allocated</w:t>
      </w:r>
      <w:r w:rsidR="00885BD2">
        <w:t xml:space="preserve"> </w:t>
      </w:r>
      <w:r>
        <w:t>C</w:t>
      </w:r>
      <w:r w:rsidRPr="00D23656">
        <w:t>a</w:t>
      </w:r>
      <w:r w:rsidRPr="00D23656">
        <w:rPr>
          <w:spacing w:val="2"/>
        </w:rPr>
        <w:t>p</w:t>
      </w:r>
      <w:r w:rsidRPr="00D23656">
        <w:t>acity</w:t>
      </w:r>
      <w:r w:rsidR="00885BD2">
        <w:t xml:space="preserve"> </w:t>
      </w:r>
      <w:r w:rsidRPr="00D23656">
        <w:t>for</w:t>
      </w:r>
      <w:r w:rsidR="00885BD2">
        <w:t xml:space="preserve"> </w:t>
      </w:r>
      <w:r w:rsidRPr="00D23656">
        <w:t>trans</w:t>
      </w:r>
      <w:r w:rsidRPr="00D23656">
        <w:rPr>
          <w:spacing w:val="-2"/>
        </w:rPr>
        <w:t>m</w:t>
      </w:r>
      <w:r w:rsidRPr="00D23656">
        <w:t>ission</w:t>
      </w:r>
      <w:r w:rsidR="00CE7C1F">
        <w:t xml:space="preserve"> </w:t>
      </w:r>
      <w:r w:rsidRPr="00D23656">
        <w:t>on</w:t>
      </w:r>
      <w:r w:rsidR="00885BD2">
        <w:t xml:space="preserve"> </w:t>
      </w:r>
      <w:r w:rsidRPr="00D23656">
        <w:t>TRANSEL</w:t>
      </w:r>
      <w:r w:rsidRPr="00D23656">
        <w:rPr>
          <w:spacing w:val="1"/>
        </w:rPr>
        <w:t>E</w:t>
      </w:r>
      <w:r w:rsidRPr="00D23656">
        <w:t>CTR</w:t>
      </w:r>
      <w:r w:rsidRPr="00D23656">
        <w:rPr>
          <w:spacing w:val="-2"/>
        </w:rPr>
        <w:t>I</w:t>
      </w:r>
      <w:r w:rsidRPr="00D23656">
        <w:t>CA</w:t>
      </w:r>
      <w:r w:rsidR="00885BD2">
        <w:t xml:space="preserve"> </w:t>
      </w:r>
      <w:r w:rsidRPr="00D23656">
        <w:t>si</w:t>
      </w:r>
      <w:r w:rsidRPr="00D23656">
        <w:rPr>
          <w:spacing w:val="2"/>
        </w:rPr>
        <w:t>d</w:t>
      </w:r>
      <w:r w:rsidRPr="00D23656">
        <w:t>e</w:t>
      </w:r>
      <w:r w:rsidR="00885BD2">
        <w:t xml:space="preserve"> </w:t>
      </w:r>
      <w:r w:rsidRPr="00D23656">
        <w:t>pursuant</w:t>
      </w:r>
      <w:r w:rsidR="00885BD2">
        <w:t xml:space="preserve"> </w:t>
      </w:r>
      <w:r w:rsidRPr="00D23656">
        <w:t>to</w:t>
      </w:r>
      <w:r w:rsidR="00885BD2">
        <w:t xml:space="preserve"> </w:t>
      </w:r>
      <w:r w:rsidRPr="00D23656">
        <w:t>effective</w:t>
      </w:r>
      <w:r w:rsidR="00885BD2">
        <w:t xml:space="preserve"> </w:t>
      </w:r>
      <w:r w:rsidRPr="00D23656">
        <w:t>version</w:t>
      </w:r>
      <w:r w:rsidR="00885BD2">
        <w:t xml:space="preserve"> </w:t>
      </w:r>
      <w:r w:rsidRPr="00D23656">
        <w:t>of C</w:t>
      </w:r>
      <w:r w:rsidRPr="00D23656">
        <w:rPr>
          <w:spacing w:val="2"/>
        </w:rPr>
        <w:t>o</w:t>
      </w:r>
      <w:r w:rsidRPr="00D23656">
        <w:t>mmercial</w:t>
      </w:r>
      <w:r w:rsidR="00885BD2">
        <w:t xml:space="preserve"> </w:t>
      </w:r>
      <w:r w:rsidRPr="00D23656">
        <w:t>Code</w:t>
      </w:r>
      <w:r w:rsidR="00885BD2">
        <w:t xml:space="preserve"> </w:t>
      </w:r>
      <w:r w:rsidRPr="00D23656">
        <w:t>and</w:t>
      </w:r>
      <w:r w:rsidR="00885BD2">
        <w:t xml:space="preserve"> </w:t>
      </w:r>
      <w:r w:rsidRPr="00D23656">
        <w:t>le</w:t>
      </w:r>
      <w:r w:rsidRPr="00D23656">
        <w:rPr>
          <w:spacing w:val="-1"/>
        </w:rPr>
        <w:t>g</w:t>
      </w:r>
      <w:r w:rsidRPr="00D23656">
        <w:t>al</w:t>
      </w:r>
      <w:r w:rsidR="00885BD2">
        <w:t xml:space="preserve"> </w:t>
      </w:r>
      <w:r w:rsidRPr="00D23656">
        <w:t>regulations</w:t>
      </w:r>
      <w:r w:rsidR="00885BD2">
        <w:t xml:space="preserve"> </w:t>
      </w:r>
      <w:r w:rsidRPr="00D23656">
        <w:t>on</w:t>
      </w:r>
      <w:r w:rsidR="00885BD2">
        <w:t xml:space="preserve"> </w:t>
      </w:r>
      <w:r w:rsidRPr="00D23656">
        <w:t>electric</w:t>
      </w:r>
      <w:r w:rsidR="00885BD2">
        <w:t xml:space="preserve"> </w:t>
      </w:r>
      <w:r w:rsidRPr="00D23656">
        <w:t>ener</w:t>
      </w:r>
      <w:r w:rsidRPr="00D23656">
        <w:rPr>
          <w:spacing w:val="-1"/>
        </w:rPr>
        <w:t>g</w:t>
      </w:r>
      <w:r w:rsidRPr="00D23656">
        <w:t>y</w:t>
      </w:r>
      <w:r w:rsidR="00885BD2">
        <w:t xml:space="preserve"> </w:t>
      </w:r>
      <w:r w:rsidRPr="00D23656">
        <w:t>in</w:t>
      </w:r>
      <w:r w:rsidR="00885BD2">
        <w:t xml:space="preserve"> </w:t>
      </w:r>
      <w:r w:rsidRPr="00D23656">
        <w:t>Ro</w:t>
      </w:r>
      <w:r w:rsidRPr="00D23656">
        <w:rPr>
          <w:spacing w:val="-2"/>
        </w:rPr>
        <w:t>m</w:t>
      </w:r>
      <w:r w:rsidRPr="00D23656">
        <w:t>ania</w:t>
      </w:r>
      <w:r>
        <w:t>.</w:t>
      </w:r>
    </w:p>
    <w:p w14:paraId="02D2F2B6" w14:textId="0AA5571F" w:rsidR="00CB04DE" w:rsidRPr="00D23656" w:rsidRDefault="00277232" w:rsidP="00A1294F">
      <w:pPr>
        <w:widowControl w:val="0"/>
        <w:autoSpaceDE w:val="0"/>
        <w:autoSpaceDN w:val="0"/>
        <w:adjustRightInd w:val="0"/>
        <w:spacing w:after="240"/>
        <w:ind w:left="851" w:right="108" w:hanging="709"/>
        <w:jc w:val="both"/>
      </w:pPr>
      <w:r w:rsidRPr="00D23656">
        <w:t>4.6.</w:t>
      </w:r>
      <w:r w:rsidRPr="00D23656">
        <w:rPr>
          <w:spacing w:val="-1"/>
        </w:rPr>
        <w:t>9</w:t>
      </w:r>
      <w:r w:rsidR="004F6DB4">
        <w:rPr>
          <w:spacing w:val="-1"/>
        </w:rPr>
        <w:t xml:space="preserve">. </w:t>
      </w:r>
      <w:r w:rsidRPr="00D23656">
        <w:t>The</w:t>
      </w:r>
      <w:r w:rsidR="00CB04DE">
        <w:t xml:space="preserve"> </w:t>
      </w:r>
      <w:r w:rsidRPr="00D23656">
        <w:t>allocated</w:t>
      </w:r>
      <w:r w:rsidR="00CB04DE">
        <w:t xml:space="preserve"> </w:t>
      </w:r>
      <w:r>
        <w:t>C</w:t>
      </w:r>
      <w:r w:rsidRPr="00D23656">
        <w:t>apacity</w:t>
      </w:r>
      <w:r w:rsidR="00CB04DE">
        <w:t xml:space="preserve"> </w:t>
      </w:r>
      <w:r w:rsidRPr="00D23656">
        <w:t>use,</w:t>
      </w:r>
      <w:r w:rsidR="00CB04DE">
        <w:t xml:space="preserve"> </w:t>
      </w:r>
      <w:r w:rsidRPr="00D23656">
        <w:t>respecting</w:t>
      </w:r>
      <w:r w:rsidR="00CB04DE">
        <w:t xml:space="preserve"> </w:t>
      </w:r>
      <w:r w:rsidRPr="00D23656">
        <w:t>the</w:t>
      </w:r>
      <w:r w:rsidR="00CB04DE">
        <w:t xml:space="preserve"> </w:t>
      </w:r>
      <w:r w:rsidRPr="00D23656">
        <w:t>principle</w:t>
      </w:r>
      <w:r w:rsidR="00CB04DE">
        <w:t xml:space="preserve"> </w:t>
      </w:r>
      <w:r w:rsidRPr="00D23656">
        <w:t>1</w:t>
      </w:r>
      <w:r w:rsidRPr="00D23656">
        <w:rPr>
          <w:spacing w:val="-1"/>
        </w:rPr>
        <w:t>:</w:t>
      </w:r>
      <w:r w:rsidRPr="00D23656">
        <w:t>1</w:t>
      </w:r>
      <w:r w:rsidR="00CB04DE">
        <w:t xml:space="preserve"> </w:t>
      </w:r>
      <w:r w:rsidRPr="00D23656">
        <w:t>(exclusive</w:t>
      </w:r>
      <w:r w:rsidR="00CB04DE">
        <w:t xml:space="preserve"> </w:t>
      </w:r>
      <w:r w:rsidRPr="00D23656">
        <w:t>partnership)</w:t>
      </w:r>
      <w:r w:rsidR="00CB04DE">
        <w:t xml:space="preserve"> </w:t>
      </w:r>
      <w:r w:rsidRPr="00D23656">
        <w:t>means,</w:t>
      </w:r>
      <w:r w:rsidR="00CB04DE">
        <w:t xml:space="preserve"> </w:t>
      </w:r>
      <w:r w:rsidRPr="00D23656">
        <w:t>that</w:t>
      </w:r>
      <w:r w:rsidR="00CB04DE">
        <w:t xml:space="preserve"> </w:t>
      </w:r>
      <w:r w:rsidRPr="00D23656">
        <w:t>the</w:t>
      </w:r>
      <w:r w:rsidR="00CB04DE">
        <w:t xml:space="preserve"> </w:t>
      </w:r>
      <w:r w:rsidRPr="00D23656">
        <w:rPr>
          <w:spacing w:val="2"/>
        </w:rPr>
        <w:t>u</w:t>
      </w:r>
      <w:r w:rsidRPr="00D23656">
        <w:rPr>
          <w:spacing w:val="1"/>
        </w:rPr>
        <w:t>s</w:t>
      </w:r>
      <w:r w:rsidRPr="00D23656">
        <w:t>e is</w:t>
      </w:r>
      <w:r w:rsidR="00CB04DE">
        <w:t xml:space="preserve"> </w:t>
      </w:r>
      <w:r w:rsidRPr="00D23656">
        <w:t>enabled</w:t>
      </w:r>
      <w:r w:rsidR="00CB04DE">
        <w:t xml:space="preserve"> </w:t>
      </w:r>
      <w:r w:rsidRPr="00D23656">
        <w:t>only</w:t>
      </w:r>
      <w:r w:rsidR="00CB04DE">
        <w:t xml:space="preserve"> </w:t>
      </w:r>
      <w:r w:rsidRPr="00D23656">
        <w:t>to</w:t>
      </w:r>
      <w:r w:rsidR="00CB04DE">
        <w:t xml:space="preserve"> </w:t>
      </w:r>
      <w:r w:rsidRPr="00D23656">
        <w:t>register</w:t>
      </w:r>
      <w:r w:rsidRPr="00D23656">
        <w:rPr>
          <w:spacing w:val="1"/>
        </w:rPr>
        <w:t>e</w:t>
      </w:r>
      <w:r w:rsidRPr="00D23656">
        <w:t>d</w:t>
      </w:r>
      <w:r w:rsidR="00CB04DE">
        <w:t xml:space="preserve"> </w:t>
      </w:r>
      <w:r w:rsidR="00DC5696">
        <w:t>BRPs</w:t>
      </w:r>
      <w:r w:rsidR="00CB04DE">
        <w:t xml:space="preserve"> </w:t>
      </w:r>
      <w:r w:rsidRPr="00D23656">
        <w:t>(one</w:t>
      </w:r>
      <w:r w:rsidR="00CB04DE">
        <w:t xml:space="preserve"> </w:t>
      </w:r>
      <w:r w:rsidRPr="00D23656">
        <w:t>is</w:t>
      </w:r>
      <w:r w:rsidR="00CB04DE">
        <w:t xml:space="preserve"> </w:t>
      </w:r>
      <w:r w:rsidRPr="00D23656">
        <w:t>registered on</w:t>
      </w:r>
      <w:r w:rsidR="00CB04DE">
        <w:t xml:space="preserve"> </w:t>
      </w:r>
      <w:r w:rsidRPr="00D23656">
        <w:t>the</w:t>
      </w:r>
      <w:r w:rsidR="00CB04DE">
        <w:t xml:space="preserve"> </w:t>
      </w:r>
      <w:r w:rsidR="00847B79">
        <w:t>EMS</w:t>
      </w:r>
      <w:r w:rsidR="00CB04DE">
        <w:t xml:space="preserve"> </w:t>
      </w:r>
      <w:r w:rsidRPr="00D23656">
        <w:t>side</w:t>
      </w:r>
      <w:r w:rsidR="00CB04DE">
        <w:t xml:space="preserve"> </w:t>
      </w:r>
      <w:r w:rsidRPr="00D23656">
        <w:t>and</w:t>
      </w:r>
      <w:r w:rsidR="00CB04DE">
        <w:t xml:space="preserve"> </w:t>
      </w:r>
      <w:r w:rsidRPr="00D23656">
        <w:t>he</w:t>
      </w:r>
      <w:r w:rsidR="00CB04DE">
        <w:t xml:space="preserve"> </w:t>
      </w:r>
      <w:r w:rsidRPr="00D23656">
        <w:rPr>
          <w:spacing w:val="-2"/>
        </w:rPr>
        <w:t>m</w:t>
      </w:r>
      <w:r w:rsidRPr="00D23656">
        <w:t>eets the</w:t>
      </w:r>
      <w:r w:rsidR="00CB04DE">
        <w:t xml:space="preserve"> </w:t>
      </w:r>
      <w:r w:rsidRPr="00D23656">
        <w:t>requirements</w:t>
      </w:r>
      <w:r w:rsidR="00CB04DE">
        <w:t xml:space="preserve"> </w:t>
      </w:r>
      <w:r w:rsidRPr="00D23656">
        <w:t>of</w:t>
      </w:r>
      <w:r w:rsidR="00CB04DE">
        <w:t xml:space="preserve"> </w:t>
      </w:r>
      <w:r w:rsidR="00847B79">
        <w:t>EMS</w:t>
      </w:r>
      <w:r w:rsidR="00CB04DE">
        <w:t xml:space="preserve"> </w:t>
      </w:r>
      <w:r w:rsidRPr="00D23656">
        <w:t>and</w:t>
      </w:r>
      <w:r w:rsidR="00CB04DE">
        <w:t xml:space="preserve"> </w:t>
      </w:r>
      <w:r w:rsidRPr="00D23656">
        <w:t>his</w:t>
      </w:r>
      <w:r w:rsidR="00CB04DE">
        <w:t xml:space="preserve"> </w:t>
      </w:r>
      <w:r w:rsidRPr="00D23656">
        <w:t>partner</w:t>
      </w:r>
      <w:r w:rsidR="00CB04DE">
        <w:t xml:space="preserve"> </w:t>
      </w:r>
      <w:r w:rsidRPr="00D23656">
        <w:t>is</w:t>
      </w:r>
      <w:r w:rsidR="00CB04DE">
        <w:t xml:space="preserve"> </w:t>
      </w:r>
      <w:r w:rsidRPr="00D23656">
        <w:t>registered</w:t>
      </w:r>
      <w:r w:rsidR="00CB04DE">
        <w:t xml:space="preserve"> </w:t>
      </w:r>
      <w:r w:rsidRPr="00D23656">
        <w:t>on</w:t>
      </w:r>
      <w:r w:rsidR="00CB04DE">
        <w:t xml:space="preserve"> </w:t>
      </w:r>
      <w:r w:rsidRPr="00D23656">
        <w:t>the</w:t>
      </w:r>
      <w:r w:rsidR="00CE7C1F">
        <w:t xml:space="preserve"> </w:t>
      </w:r>
      <w:r w:rsidRPr="00D23656">
        <w:t>TRANSEL</w:t>
      </w:r>
      <w:r w:rsidRPr="00D23656">
        <w:rPr>
          <w:spacing w:val="1"/>
        </w:rPr>
        <w:t>E</w:t>
      </w:r>
      <w:r w:rsidRPr="00D23656">
        <w:t>CTRICA si</w:t>
      </w:r>
      <w:r w:rsidRPr="00D23656">
        <w:rPr>
          <w:spacing w:val="2"/>
        </w:rPr>
        <w:t>d</w:t>
      </w:r>
      <w:r w:rsidRPr="00D23656">
        <w:t>e</w:t>
      </w:r>
      <w:r w:rsidR="00CB04DE">
        <w:t xml:space="preserve"> </w:t>
      </w:r>
      <w:r w:rsidRPr="00D23656">
        <w:t>and</w:t>
      </w:r>
      <w:r w:rsidR="00CB04DE">
        <w:t xml:space="preserve"> </w:t>
      </w:r>
      <w:r w:rsidRPr="00D23656">
        <w:t>he mee</w:t>
      </w:r>
      <w:r w:rsidRPr="00D23656">
        <w:rPr>
          <w:spacing w:val="1"/>
        </w:rPr>
        <w:t>t</w:t>
      </w:r>
      <w:r w:rsidRPr="00D23656">
        <w:t>s</w:t>
      </w:r>
      <w:r w:rsidR="00CB04DE">
        <w:t xml:space="preserve"> </w:t>
      </w:r>
      <w:r w:rsidRPr="00D23656">
        <w:t>requirements</w:t>
      </w:r>
      <w:r w:rsidR="00CB04DE">
        <w:t xml:space="preserve"> </w:t>
      </w:r>
      <w:r w:rsidRPr="00D23656">
        <w:t>of</w:t>
      </w:r>
      <w:r w:rsidR="00CB04DE">
        <w:t xml:space="preserve"> </w:t>
      </w:r>
      <w:r w:rsidRPr="00D23656">
        <w:t>TRANSELEC</w:t>
      </w:r>
      <w:r w:rsidRPr="00D23656">
        <w:rPr>
          <w:spacing w:val="1"/>
        </w:rPr>
        <w:t>T</w:t>
      </w:r>
      <w:r w:rsidRPr="00D23656">
        <w:t>RICA</w:t>
      </w:r>
      <w:r w:rsidR="00CB04DE">
        <w:t xml:space="preserve"> </w:t>
      </w:r>
      <w:r w:rsidRPr="00D23656">
        <w:t>for</w:t>
      </w:r>
      <w:r w:rsidR="00CB04DE">
        <w:t xml:space="preserve"> </w:t>
      </w:r>
      <w:r w:rsidRPr="00D23656">
        <w:t>the</w:t>
      </w:r>
      <w:r w:rsidR="00CB04DE">
        <w:t xml:space="preserve"> </w:t>
      </w:r>
      <w:r w:rsidRPr="00D23656">
        <w:rPr>
          <w:spacing w:val="1"/>
        </w:rPr>
        <w:t>a</w:t>
      </w:r>
      <w:r w:rsidRPr="00D23656">
        <w:t>llocated</w:t>
      </w:r>
      <w:r w:rsidR="00CB04DE">
        <w:t xml:space="preserve"> </w:t>
      </w:r>
      <w:r>
        <w:t>C</w:t>
      </w:r>
      <w:r w:rsidRPr="00D23656">
        <w:t>apacities</w:t>
      </w:r>
      <w:r w:rsidR="00CB04DE">
        <w:t xml:space="preserve"> </w:t>
      </w:r>
      <w:r w:rsidRPr="00D23656">
        <w:t>use).</w:t>
      </w:r>
      <w:r w:rsidR="00CB04DE">
        <w:t xml:space="preserve"> </w:t>
      </w:r>
      <w:r w:rsidRPr="00D23656">
        <w:t>The</w:t>
      </w:r>
      <w:r w:rsidR="00CB04DE">
        <w:t xml:space="preserve"> </w:t>
      </w:r>
      <w:r w:rsidRPr="00D23656">
        <w:t>subjects</w:t>
      </w:r>
      <w:r w:rsidR="00CB04DE">
        <w:t xml:space="preserve"> </w:t>
      </w:r>
      <w:r w:rsidRPr="00D23656">
        <w:t>meeting these</w:t>
      </w:r>
      <w:r w:rsidR="00CB04DE">
        <w:t xml:space="preserve"> </w:t>
      </w:r>
      <w:r w:rsidRPr="00D23656">
        <w:t>requirements</w:t>
      </w:r>
      <w:r w:rsidR="00CB04DE">
        <w:t xml:space="preserve"> </w:t>
      </w:r>
      <w:r w:rsidRPr="00D23656">
        <w:t>are</w:t>
      </w:r>
      <w:r w:rsidR="00CB04DE">
        <w:t xml:space="preserve"> </w:t>
      </w:r>
      <w:r w:rsidRPr="00D23656">
        <w:t>r</w:t>
      </w:r>
      <w:r w:rsidRPr="00D23656">
        <w:rPr>
          <w:spacing w:val="1"/>
        </w:rPr>
        <w:t>e</w:t>
      </w:r>
      <w:r w:rsidRPr="00D23656">
        <w:t>gistered</w:t>
      </w:r>
      <w:r w:rsidR="00CB04DE">
        <w:t xml:space="preserve"> </w:t>
      </w:r>
      <w:r w:rsidRPr="00D23656">
        <w:t>by</w:t>
      </w:r>
      <w:r w:rsidR="00CB04DE">
        <w:t xml:space="preserve"> </w:t>
      </w:r>
      <w:r w:rsidRPr="00D23656">
        <w:t>the</w:t>
      </w:r>
      <w:r w:rsidR="00CB04DE">
        <w:t xml:space="preserve"> </w:t>
      </w:r>
      <w:r>
        <w:t>Allocation</w:t>
      </w:r>
      <w:r w:rsidR="00CB04DE">
        <w:t xml:space="preserve"> </w:t>
      </w:r>
      <w:r w:rsidRPr="00D23656">
        <w:t>Office</w:t>
      </w:r>
      <w:r w:rsidR="00CB04DE">
        <w:t xml:space="preserve"> </w:t>
      </w:r>
      <w:r w:rsidRPr="00D23656">
        <w:t>on</w:t>
      </w:r>
      <w:r w:rsidR="00CB04DE">
        <w:t xml:space="preserve"> </w:t>
      </w:r>
      <w:r w:rsidRPr="00D23656">
        <w:t>the</w:t>
      </w:r>
      <w:r w:rsidR="00CB04DE">
        <w:t xml:space="preserve"> </w:t>
      </w:r>
      <w:r w:rsidRPr="00D23656">
        <w:t>basis</w:t>
      </w:r>
      <w:r w:rsidR="00CB04DE">
        <w:t xml:space="preserve"> </w:t>
      </w:r>
      <w:r w:rsidRPr="00D23656">
        <w:t>of</w:t>
      </w:r>
      <w:r w:rsidR="00CB04DE">
        <w:t xml:space="preserve"> </w:t>
      </w:r>
      <w:r w:rsidRPr="00D23656">
        <w:t>the</w:t>
      </w:r>
      <w:r w:rsidR="00CB04DE">
        <w:t xml:space="preserve"> </w:t>
      </w:r>
      <w:r w:rsidRPr="00D23656">
        <w:t>information exchange</w:t>
      </w:r>
      <w:r w:rsidR="00CB04DE">
        <w:t xml:space="preserve"> </w:t>
      </w:r>
      <w:r w:rsidRPr="00D23656">
        <w:t>between</w:t>
      </w:r>
      <w:r w:rsidR="00CB04DE">
        <w:t xml:space="preserve"> </w:t>
      </w:r>
      <w:r w:rsidRPr="00D23656">
        <w:t>TRANSELECTRICA</w:t>
      </w:r>
      <w:r w:rsidR="00CB04DE">
        <w:t xml:space="preserve"> </w:t>
      </w:r>
      <w:r w:rsidRPr="00D23656">
        <w:t>and</w:t>
      </w:r>
      <w:r w:rsidR="00CB04DE">
        <w:t xml:space="preserve"> </w:t>
      </w:r>
      <w:r w:rsidR="00847B79">
        <w:t>EMS</w:t>
      </w:r>
      <w:r w:rsidRPr="00D23656">
        <w:t>.</w:t>
      </w:r>
      <w:r w:rsidR="00CB04DE">
        <w:t xml:space="preserve"> </w:t>
      </w:r>
      <w:r w:rsidRPr="00D23656">
        <w:t>The</w:t>
      </w:r>
      <w:r w:rsidR="00CB04DE">
        <w:t xml:space="preserve"> </w:t>
      </w:r>
      <w:r>
        <w:t>Allocation</w:t>
      </w:r>
      <w:r w:rsidR="00CB04DE">
        <w:t xml:space="preserve"> </w:t>
      </w:r>
      <w:r w:rsidRPr="00D23656">
        <w:t>Office</w:t>
      </w:r>
      <w:r w:rsidR="00CB04DE">
        <w:t xml:space="preserve"> </w:t>
      </w:r>
      <w:r w:rsidRPr="00D23656">
        <w:t>performs</w:t>
      </w:r>
      <w:r w:rsidR="00CB04DE">
        <w:t xml:space="preserve"> </w:t>
      </w:r>
      <w:r w:rsidRPr="00D23656">
        <w:t>the registration</w:t>
      </w:r>
      <w:r w:rsidR="00CB04DE">
        <w:t xml:space="preserve"> </w:t>
      </w:r>
      <w:r w:rsidRPr="00D23656">
        <w:t>of</w:t>
      </w:r>
      <w:r w:rsidR="00CB04DE">
        <w:t xml:space="preserve"> </w:t>
      </w:r>
      <w:r w:rsidRPr="00D23656">
        <w:t>the</w:t>
      </w:r>
      <w:r w:rsidR="00CB04DE">
        <w:t xml:space="preserve"> </w:t>
      </w:r>
      <w:r w:rsidRPr="00D23656">
        <w:t>exclusive</w:t>
      </w:r>
      <w:r w:rsidR="00CB04DE">
        <w:t xml:space="preserve"> </w:t>
      </w:r>
      <w:r w:rsidRPr="00D23656">
        <w:t>partners</w:t>
      </w:r>
      <w:r w:rsidR="00CB04DE">
        <w:t xml:space="preserve"> </w:t>
      </w:r>
      <w:r w:rsidRPr="00D23656">
        <w:t>on</w:t>
      </w:r>
      <w:r w:rsidR="00CB04DE">
        <w:t xml:space="preserve"> </w:t>
      </w:r>
      <w:r w:rsidRPr="00D23656">
        <w:t>the</w:t>
      </w:r>
      <w:r w:rsidR="00CB04DE">
        <w:t xml:space="preserve"> </w:t>
      </w:r>
      <w:r w:rsidRPr="00D23656">
        <w:t>basis of</w:t>
      </w:r>
      <w:r w:rsidR="00CB04DE">
        <w:t xml:space="preserve"> </w:t>
      </w:r>
      <w:r w:rsidRPr="00D23656">
        <w:t>a</w:t>
      </w:r>
      <w:r w:rsidR="00CB04DE">
        <w:t xml:space="preserve"> </w:t>
      </w:r>
      <w:r w:rsidRPr="00D23656">
        <w:t>joint application</w:t>
      </w:r>
      <w:r w:rsidR="00CB04DE">
        <w:t xml:space="preserve"> </w:t>
      </w:r>
      <w:r w:rsidRPr="00D23656">
        <w:t>of</w:t>
      </w:r>
      <w:r w:rsidR="00CB04DE">
        <w:t xml:space="preserve"> </w:t>
      </w:r>
      <w:r w:rsidRPr="00D23656">
        <w:t>the</w:t>
      </w:r>
      <w:r w:rsidR="00CB04DE">
        <w:t xml:space="preserve"> </w:t>
      </w:r>
      <w:r w:rsidRPr="00D23656">
        <w:t>exclusive</w:t>
      </w:r>
      <w:r w:rsidR="00CB04DE">
        <w:t xml:space="preserve"> </w:t>
      </w:r>
      <w:r w:rsidRPr="00D23656">
        <w:t>partners.</w:t>
      </w:r>
      <w:r w:rsidR="00CE7C1F">
        <w:t xml:space="preserve"> </w:t>
      </w:r>
      <w:r w:rsidRPr="00D23656">
        <w:t>The registration</w:t>
      </w:r>
      <w:r w:rsidR="00CB04DE">
        <w:t xml:space="preserve"> </w:t>
      </w:r>
      <w:r w:rsidRPr="00D23656">
        <w:t>is</w:t>
      </w:r>
      <w:r w:rsidR="00CB04DE">
        <w:t xml:space="preserve"> </w:t>
      </w:r>
      <w:r w:rsidRPr="00D23656">
        <w:t>perfor</w:t>
      </w:r>
      <w:r w:rsidRPr="00D23656">
        <w:rPr>
          <w:spacing w:val="-2"/>
        </w:rPr>
        <w:t>m</w:t>
      </w:r>
      <w:r w:rsidRPr="00D23656">
        <w:t xml:space="preserve">ed at least 5 </w:t>
      </w:r>
      <w:r w:rsidR="001809DF">
        <w:t>(five)</w:t>
      </w:r>
      <w:r w:rsidR="00B95BD0">
        <w:t xml:space="preserve"> </w:t>
      </w:r>
      <w:r w:rsidRPr="00D23656">
        <w:t>working</w:t>
      </w:r>
      <w:r w:rsidR="00CB04DE">
        <w:t xml:space="preserve"> </w:t>
      </w:r>
      <w:r w:rsidRPr="00D23656">
        <w:t xml:space="preserve">days </w:t>
      </w:r>
      <w:r w:rsidR="00E17AE8" w:rsidRPr="00E17AE8">
        <w:t xml:space="preserve">prior to the </w:t>
      </w:r>
      <w:r w:rsidR="000F4ED8">
        <w:t xml:space="preserve">first </w:t>
      </w:r>
      <w:r w:rsidR="00E17AE8" w:rsidRPr="00E17AE8">
        <w:t>day</w:t>
      </w:r>
      <w:r w:rsidR="00CB04DE">
        <w:t xml:space="preserve"> </w:t>
      </w:r>
      <w:r w:rsidR="000F4ED8">
        <w:t xml:space="preserve">of a month </w:t>
      </w:r>
      <w:r w:rsidR="00E17AE8" w:rsidRPr="00E17AE8">
        <w:t>when the notification/registration should be valid.</w:t>
      </w:r>
      <w:r w:rsidR="00D67F01">
        <w:t xml:space="preserve"> Registration form and detailed registration procedure are defined in the rules</w:t>
      </w:r>
      <w:r w:rsidR="00CB04DE">
        <w:t xml:space="preserve"> </w:t>
      </w:r>
      <w:r w:rsidR="00D67F01">
        <w:t>covering for allocation of yearly, monthly and daily Capacities on the border between the Bidding Zones of TRANSELECTRICA and EMS.</w:t>
      </w:r>
    </w:p>
    <w:p w14:paraId="6B619EF3" w14:textId="77777777" w:rsidR="00F12517" w:rsidRDefault="00F12517" w:rsidP="00C83EC4">
      <w:pPr>
        <w:widowControl w:val="0"/>
        <w:autoSpaceDE w:val="0"/>
        <w:autoSpaceDN w:val="0"/>
        <w:adjustRightInd w:val="0"/>
        <w:spacing w:after="240"/>
        <w:ind w:left="851" w:right="108" w:hanging="709"/>
        <w:jc w:val="both"/>
      </w:pPr>
    </w:p>
    <w:p w14:paraId="1B1BBDE6" w14:textId="77777777" w:rsidR="0099013E" w:rsidRDefault="00277232" w:rsidP="00C83EC4">
      <w:pPr>
        <w:pStyle w:val="Heading2"/>
      </w:pPr>
      <w:r w:rsidRPr="00625A18">
        <w:t>4.7 Transfer</w:t>
      </w:r>
      <w:r w:rsidR="00CB04DE">
        <w:t xml:space="preserve"> </w:t>
      </w:r>
      <w:r w:rsidRPr="00625A18">
        <w:t>of</w:t>
      </w:r>
      <w:r w:rsidR="00CB04DE">
        <w:t xml:space="preserve"> </w:t>
      </w:r>
      <w:r w:rsidRPr="00625A18">
        <w:t>Allocated</w:t>
      </w:r>
      <w:r w:rsidR="00CB04DE">
        <w:t xml:space="preserve"> </w:t>
      </w:r>
      <w:r w:rsidRPr="00625A18">
        <w:t>Capacities</w:t>
      </w:r>
    </w:p>
    <w:p w14:paraId="1250F082" w14:textId="23F6FF38" w:rsidR="00277232" w:rsidRDefault="00277232" w:rsidP="00D76DB0">
      <w:pPr>
        <w:widowControl w:val="0"/>
        <w:tabs>
          <w:tab w:val="left" w:pos="880"/>
        </w:tabs>
        <w:autoSpaceDE w:val="0"/>
        <w:autoSpaceDN w:val="0"/>
        <w:adjustRightInd w:val="0"/>
        <w:spacing w:after="240"/>
        <w:ind w:left="851" w:right="109" w:hanging="709"/>
        <w:jc w:val="both"/>
      </w:pPr>
      <w:r w:rsidRPr="00D23656">
        <w:t>4.7.1</w:t>
      </w:r>
      <w:r w:rsidRPr="00D23656">
        <w:tab/>
        <w:t>The</w:t>
      </w:r>
      <w:r w:rsidR="00CB04DE">
        <w:t xml:space="preserve"> </w:t>
      </w:r>
      <w:r w:rsidRPr="00D23656">
        <w:t>allocated</w:t>
      </w:r>
      <w:r w:rsidR="00CB04DE">
        <w:t xml:space="preserve"> </w:t>
      </w:r>
      <w:r>
        <w:t>C</w:t>
      </w:r>
      <w:r w:rsidRPr="00D23656">
        <w:t>apacities</w:t>
      </w:r>
      <w:r w:rsidR="00CB04DE">
        <w:t xml:space="preserve"> </w:t>
      </w:r>
      <w:r w:rsidRPr="00D23656">
        <w:t>purchased</w:t>
      </w:r>
      <w:r w:rsidR="00CB04DE">
        <w:t xml:space="preserve"> </w:t>
      </w:r>
      <w:r w:rsidRPr="00D23656">
        <w:t>in</w:t>
      </w:r>
      <w:r w:rsidR="00CB04DE">
        <w:t xml:space="preserve"> </w:t>
      </w:r>
      <w:r w:rsidRPr="00D23656">
        <w:t>the</w:t>
      </w:r>
      <w:r w:rsidR="00CB04DE">
        <w:t xml:space="preserve"> </w:t>
      </w:r>
      <w:r w:rsidRPr="00D23656">
        <w:t>course of</w:t>
      </w:r>
      <w:r w:rsidR="00CB04DE">
        <w:t xml:space="preserve"> </w:t>
      </w:r>
      <w:r w:rsidR="00725532">
        <w:t>i</w:t>
      </w:r>
      <w:r w:rsidR="00725532" w:rsidRPr="00D23656">
        <w:t>ntraday</w:t>
      </w:r>
      <w:r w:rsidR="00CB04DE">
        <w:t xml:space="preserve"> </w:t>
      </w:r>
      <w:r w:rsidRPr="00D23656">
        <w:t>Capacity</w:t>
      </w:r>
      <w:r w:rsidR="00CB04DE">
        <w:t xml:space="preserve"> </w:t>
      </w:r>
      <w:r w:rsidRPr="00D23656">
        <w:t>Allocation</w:t>
      </w:r>
      <w:r w:rsidR="00CB04DE">
        <w:t xml:space="preserve"> </w:t>
      </w:r>
      <w:r w:rsidRPr="00D23656">
        <w:rPr>
          <w:b/>
          <w:bCs/>
        </w:rPr>
        <w:t>cannot be transferred</w:t>
      </w:r>
      <w:r w:rsidR="00CB04DE">
        <w:rPr>
          <w:b/>
          <w:bCs/>
        </w:rPr>
        <w:t xml:space="preserve"> </w:t>
      </w:r>
      <w:r w:rsidRPr="00D23656">
        <w:t>to</w:t>
      </w:r>
      <w:r w:rsidR="00CB04DE">
        <w:t xml:space="preserve"> </w:t>
      </w:r>
      <w:r w:rsidRPr="00D23656">
        <w:t>other</w:t>
      </w:r>
      <w:r w:rsidR="00CB04DE">
        <w:t xml:space="preserve"> </w:t>
      </w:r>
      <w:r>
        <w:rPr>
          <w:spacing w:val="-4"/>
        </w:rPr>
        <w:t xml:space="preserve">Registered </w:t>
      </w:r>
      <w:r w:rsidR="00C007A1">
        <w:rPr>
          <w:spacing w:val="-4"/>
        </w:rPr>
        <w:t>P</w:t>
      </w:r>
      <w:r w:rsidRPr="00D23656">
        <w:t>articipants.</w:t>
      </w:r>
    </w:p>
    <w:p w14:paraId="4627576F" w14:textId="77777777" w:rsidR="00277232" w:rsidRPr="00D23656" w:rsidRDefault="00277232" w:rsidP="00D76DB0">
      <w:pPr>
        <w:widowControl w:val="0"/>
        <w:tabs>
          <w:tab w:val="left" w:pos="880"/>
        </w:tabs>
        <w:autoSpaceDE w:val="0"/>
        <w:autoSpaceDN w:val="0"/>
        <w:adjustRightInd w:val="0"/>
        <w:spacing w:after="240"/>
        <w:ind w:left="851" w:right="109" w:hanging="709"/>
        <w:jc w:val="both"/>
      </w:pPr>
    </w:p>
    <w:p w14:paraId="6E521D9B" w14:textId="77777777" w:rsidR="0099013E" w:rsidRDefault="00277232" w:rsidP="00C83EC4">
      <w:pPr>
        <w:pStyle w:val="Heading2"/>
      </w:pPr>
      <w:r w:rsidRPr="00F22000">
        <w:t>4.8</w:t>
      </w:r>
      <w:r w:rsidR="00CB04DE">
        <w:t xml:space="preserve"> </w:t>
      </w:r>
      <w:r w:rsidR="0099013E" w:rsidRPr="00C83EC4">
        <w:t>Accounting,</w:t>
      </w:r>
      <w:r w:rsidR="00CE7C1F">
        <w:t xml:space="preserve"> </w:t>
      </w:r>
      <w:r w:rsidR="0099013E" w:rsidRPr="00C83EC4">
        <w:t>Losing</w:t>
      </w:r>
      <w:r w:rsidR="00CB04DE">
        <w:t xml:space="preserve"> </w:t>
      </w:r>
      <w:r w:rsidR="0099013E" w:rsidRPr="00C83EC4">
        <w:t>of</w:t>
      </w:r>
      <w:r w:rsidR="00CB04DE">
        <w:t xml:space="preserve"> </w:t>
      </w:r>
      <w:r w:rsidR="0099013E" w:rsidRPr="00C83EC4">
        <w:t>Allocated</w:t>
      </w:r>
      <w:r w:rsidR="00CB04DE">
        <w:t xml:space="preserve"> </w:t>
      </w:r>
      <w:r w:rsidR="0099013E" w:rsidRPr="00C83EC4">
        <w:t>Capacity</w:t>
      </w:r>
      <w:r w:rsidR="00CB04DE">
        <w:t xml:space="preserve"> </w:t>
      </w:r>
      <w:r w:rsidR="0099013E" w:rsidRPr="00C83EC4">
        <w:t>and</w:t>
      </w:r>
      <w:r w:rsidR="00CB04DE">
        <w:t xml:space="preserve"> </w:t>
      </w:r>
      <w:r w:rsidR="0099013E" w:rsidRPr="00C83EC4">
        <w:t>E</w:t>
      </w:r>
      <w:r w:rsidR="0099013E" w:rsidRPr="00C83EC4">
        <w:rPr>
          <w:spacing w:val="1"/>
        </w:rPr>
        <w:t>x</w:t>
      </w:r>
      <w:r w:rsidR="0099013E" w:rsidRPr="00C83EC4">
        <w:t>clusion</w:t>
      </w:r>
      <w:r w:rsidR="00CB04DE">
        <w:t xml:space="preserve"> </w:t>
      </w:r>
      <w:r w:rsidR="0099013E" w:rsidRPr="00C83EC4">
        <w:t>of</w:t>
      </w:r>
      <w:r w:rsidR="00CB04DE">
        <w:t xml:space="preserve"> </w:t>
      </w:r>
      <w:r w:rsidR="0099013E" w:rsidRPr="00C83EC4">
        <w:t>Participating</w:t>
      </w:r>
      <w:r w:rsidR="00CB04DE">
        <w:t xml:space="preserve"> </w:t>
      </w:r>
      <w:r w:rsidR="0099013E" w:rsidRPr="00C83EC4">
        <w:t>in</w:t>
      </w:r>
      <w:r w:rsidR="00CB04DE">
        <w:t xml:space="preserve"> </w:t>
      </w:r>
      <w:r w:rsidR="0099013E" w:rsidRPr="00C83EC4">
        <w:t>Intraday</w:t>
      </w:r>
      <w:r w:rsidR="00CB04DE">
        <w:t xml:space="preserve"> </w:t>
      </w:r>
      <w:r w:rsidR="0099013E" w:rsidRPr="00C83EC4">
        <w:t>Capacity Allocation</w:t>
      </w:r>
    </w:p>
    <w:p w14:paraId="5F46ACCE" w14:textId="77777777" w:rsidR="00277232" w:rsidRPr="00D23656" w:rsidRDefault="00277232" w:rsidP="00653D66">
      <w:pPr>
        <w:widowControl w:val="0"/>
        <w:tabs>
          <w:tab w:val="left" w:pos="880"/>
        </w:tabs>
        <w:autoSpaceDE w:val="0"/>
        <w:autoSpaceDN w:val="0"/>
        <w:adjustRightInd w:val="0"/>
        <w:spacing w:after="240"/>
        <w:ind w:left="851" w:right="-20" w:hanging="709"/>
      </w:pPr>
      <w:r w:rsidRPr="00D23656">
        <w:t>4.8.1</w:t>
      </w:r>
      <w:r w:rsidRPr="00D23656">
        <w:tab/>
        <w:t>The</w:t>
      </w:r>
      <w:r w:rsidR="004B5948">
        <w:t xml:space="preserve"> </w:t>
      </w:r>
      <w:r w:rsidRPr="00D23656">
        <w:t>pa</w:t>
      </w:r>
      <w:r w:rsidRPr="00D23656">
        <w:rPr>
          <w:spacing w:val="2"/>
        </w:rPr>
        <w:t>y</w:t>
      </w:r>
      <w:r w:rsidRPr="00D23656">
        <w:rPr>
          <w:spacing w:val="-2"/>
        </w:rPr>
        <w:t>m</w:t>
      </w:r>
      <w:r w:rsidRPr="00D23656">
        <w:t>ent</w:t>
      </w:r>
      <w:r w:rsidR="004B5948">
        <w:t xml:space="preserve"> </w:t>
      </w:r>
      <w:r w:rsidRPr="00D23656">
        <w:t>and</w:t>
      </w:r>
      <w:r w:rsidR="004B5948">
        <w:t xml:space="preserve"> </w:t>
      </w:r>
      <w:r w:rsidRPr="00D23656">
        <w:t>accounting</w:t>
      </w:r>
      <w:r w:rsidR="004B5948">
        <w:t xml:space="preserve"> </w:t>
      </w:r>
      <w:r w:rsidRPr="00D23656">
        <w:t>of</w:t>
      </w:r>
      <w:r w:rsidR="004B5948">
        <w:t xml:space="preserve"> </w:t>
      </w:r>
      <w:r w:rsidRPr="00D23656">
        <w:t>the</w:t>
      </w:r>
      <w:r w:rsidR="004B5948">
        <w:t xml:space="preserve"> </w:t>
      </w:r>
      <w:r w:rsidRPr="00D23656">
        <w:t>Auct</w:t>
      </w:r>
      <w:r w:rsidRPr="00D23656">
        <w:rPr>
          <w:spacing w:val="-1"/>
        </w:rPr>
        <w:t>i</w:t>
      </w:r>
      <w:r w:rsidRPr="00D23656">
        <w:t>on</w:t>
      </w:r>
      <w:r w:rsidR="004B5948">
        <w:t xml:space="preserve"> </w:t>
      </w:r>
      <w:r w:rsidRPr="00D23656">
        <w:t>Price</w:t>
      </w:r>
      <w:r w:rsidR="004B5948">
        <w:t xml:space="preserve"> </w:t>
      </w:r>
      <w:r w:rsidRPr="00D23656">
        <w:t>will</w:t>
      </w:r>
      <w:r w:rsidR="004B5948">
        <w:t xml:space="preserve"> </w:t>
      </w:r>
      <w:r w:rsidRPr="00D23656">
        <w:t>be</w:t>
      </w:r>
      <w:r w:rsidR="004B5948">
        <w:t xml:space="preserve"> </w:t>
      </w:r>
      <w:r w:rsidRPr="00D23656">
        <w:t>handled</w:t>
      </w:r>
      <w:r w:rsidR="004B5948">
        <w:t xml:space="preserve"> </w:t>
      </w:r>
      <w:r w:rsidRPr="00D23656">
        <w:t>by</w:t>
      </w:r>
      <w:r w:rsidR="004B5948">
        <w:t xml:space="preserve"> </w:t>
      </w:r>
      <w:r w:rsidRPr="00D23656">
        <w:t>TRANSELECTRICA.</w:t>
      </w:r>
    </w:p>
    <w:p w14:paraId="35605173" w14:textId="7570E2DB" w:rsidR="004B5948" w:rsidRDefault="00277232" w:rsidP="00D76DB0">
      <w:pPr>
        <w:widowControl w:val="0"/>
        <w:tabs>
          <w:tab w:val="left" w:pos="880"/>
          <w:tab w:val="left" w:pos="1360"/>
        </w:tabs>
        <w:autoSpaceDE w:val="0"/>
        <w:autoSpaceDN w:val="0"/>
        <w:adjustRightInd w:val="0"/>
        <w:spacing w:after="240"/>
        <w:ind w:left="851" w:right="108" w:hanging="709"/>
        <w:jc w:val="both"/>
      </w:pPr>
      <w:r w:rsidRPr="00D23656">
        <w:t>4.8.2</w:t>
      </w:r>
      <w:r w:rsidRPr="00D23656">
        <w:tab/>
        <w:t>The</w:t>
      </w:r>
      <w:r w:rsidR="004B5948">
        <w:t xml:space="preserve"> </w:t>
      </w:r>
      <w:r w:rsidRPr="00D23656">
        <w:t>results</w:t>
      </w:r>
      <w:r w:rsidR="004B5948">
        <w:t xml:space="preserve"> </w:t>
      </w:r>
      <w:r w:rsidRPr="00D23656">
        <w:t>of</w:t>
      </w:r>
      <w:r w:rsidR="004B5948">
        <w:t xml:space="preserve"> </w:t>
      </w:r>
      <w:r w:rsidRPr="00D23656">
        <w:t>the</w:t>
      </w:r>
      <w:r w:rsidR="004B5948">
        <w:t xml:space="preserve"> </w:t>
      </w:r>
      <w:r>
        <w:t>I</w:t>
      </w:r>
      <w:r w:rsidRPr="00D23656">
        <w:t>ntraday</w:t>
      </w:r>
      <w:r w:rsidR="004B5948">
        <w:t xml:space="preserve"> </w:t>
      </w:r>
      <w:r>
        <w:t>C</w:t>
      </w:r>
      <w:r w:rsidRPr="00D23656">
        <w:t>apa</w:t>
      </w:r>
      <w:r w:rsidRPr="00D23656">
        <w:rPr>
          <w:spacing w:val="1"/>
        </w:rPr>
        <w:t>c</w:t>
      </w:r>
      <w:r w:rsidRPr="00D23656">
        <w:t>ity</w:t>
      </w:r>
      <w:r w:rsidR="004B5948">
        <w:t xml:space="preserve"> </w:t>
      </w:r>
      <w:r>
        <w:t xml:space="preserve">Allocation </w:t>
      </w:r>
      <w:r w:rsidRPr="00D23656">
        <w:t>are</w:t>
      </w:r>
      <w:r w:rsidR="004B5948">
        <w:t xml:space="preserve"> </w:t>
      </w:r>
      <w:r w:rsidRPr="00D23656">
        <w:t>settled</w:t>
      </w:r>
      <w:r w:rsidR="004B5948">
        <w:t xml:space="preserve"> </w:t>
      </w:r>
      <w:r w:rsidRPr="00D23656">
        <w:t>financially on</w:t>
      </w:r>
      <w:r w:rsidR="004B5948">
        <w:t xml:space="preserve"> </w:t>
      </w:r>
      <w:r w:rsidRPr="00D23656">
        <w:t>half-</w:t>
      </w:r>
      <w:r w:rsidRPr="00D23656">
        <w:rPr>
          <w:spacing w:val="-2"/>
        </w:rPr>
        <w:t>m</w:t>
      </w:r>
      <w:r w:rsidRPr="00D23656">
        <w:t>onth</w:t>
      </w:r>
      <w:r w:rsidR="004B5948">
        <w:t xml:space="preserve"> </w:t>
      </w:r>
      <w:r w:rsidRPr="00D23656">
        <w:t>settlement periods (from</w:t>
      </w:r>
      <w:r w:rsidR="004B5948">
        <w:t xml:space="preserve"> </w:t>
      </w:r>
      <w:r w:rsidRPr="00D23656">
        <w:t>1</w:t>
      </w:r>
      <w:r w:rsidR="004B5948" w:rsidRPr="00C83EC4">
        <w:rPr>
          <w:vertAlign w:val="superscript"/>
        </w:rPr>
        <w:t>st</w:t>
      </w:r>
      <w:r w:rsidR="004B5948">
        <w:t xml:space="preserve"> </w:t>
      </w:r>
      <w:r w:rsidRPr="00D23656">
        <w:t>till</w:t>
      </w:r>
      <w:r w:rsidR="004B5948">
        <w:t xml:space="preserve"> </w:t>
      </w:r>
      <w:proofErr w:type="gramStart"/>
      <w:r w:rsidRPr="00D23656">
        <w:t>15</w:t>
      </w:r>
      <w:r w:rsidR="004B5948" w:rsidRPr="00C83EC4">
        <w:rPr>
          <w:vertAlign w:val="superscript"/>
        </w:rPr>
        <w:t>th</w:t>
      </w:r>
      <w:r w:rsidR="004B5948">
        <w:t xml:space="preserve">  </w:t>
      </w:r>
      <w:r w:rsidRPr="00D23656">
        <w:t>of</w:t>
      </w:r>
      <w:proofErr w:type="gramEnd"/>
      <w:r w:rsidR="004B5948">
        <w:t xml:space="preserve"> </w:t>
      </w:r>
      <w:r w:rsidRPr="00D23656">
        <w:t>the</w:t>
      </w:r>
      <w:r w:rsidR="004B5948">
        <w:t xml:space="preserve"> </w:t>
      </w:r>
      <w:r w:rsidRPr="00D23656">
        <w:t xml:space="preserve">respective </w:t>
      </w:r>
      <w:r w:rsidRPr="00D23656">
        <w:rPr>
          <w:spacing w:val="-2"/>
        </w:rPr>
        <w:t>m</w:t>
      </w:r>
      <w:r w:rsidRPr="00D23656">
        <w:rPr>
          <w:spacing w:val="1"/>
        </w:rPr>
        <w:t>o</w:t>
      </w:r>
      <w:r w:rsidRPr="00D23656">
        <w:rPr>
          <w:spacing w:val="2"/>
        </w:rPr>
        <w:t>n</w:t>
      </w:r>
      <w:r w:rsidRPr="00D23656">
        <w:t>th</w:t>
      </w:r>
      <w:r w:rsidR="004B5948">
        <w:t xml:space="preserve"> </w:t>
      </w:r>
      <w:r w:rsidRPr="00D23656">
        <w:t>and</w:t>
      </w:r>
      <w:r w:rsidR="004B5948">
        <w:t xml:space="preserve"> </w:t>
      </w:r>
      <w:r w:rsidRPr="00D23656">
        <w:t>from</w:t>
      </w:r>
      <w:r w:rsidR="004B5948">
        <w:t xml:space="preserve"> </w:t>
      </w:r>
      <w:r w:rsidRPr="00D23656">
        <w:t>16</w:t>
      </w:r>
      <w:r w:rsidRPr="00C83EC4">
        <w:rPr>
          <w:vertAlign w:val="superscript"/>
        </w:rPr>
        <w:t>th</w:t>
      </w:r>
      <w:r w:rsidR="004B5948">
        <w:t xml:space="preserve"> </w:t>
      </w:r>
      <w:r w:rsidRPr="00D23656">
        <w:t>till</w:t>
      </w:r>
      <w:r w:rsidR="004B5948">
        <w:t xml:space="preserve"> the </w:t>
      </w:r>
      <w:r w:rsidRPr="00D23656">
        <w:t>end</w:t>
      </w:r>
      <w:r w:rsidR="004B5948">
        <w:t xml:space="preserve"> </w:t>
      </w:r>
      <w:r w:rsidRPr="00D23656">
        <w:t>of</w:t>
      </w:r>
      <w:r w:rsidR="004B5948">
        <w:t xml:space="preserve"> </w:t>
      </w:r>
      <w:r w:rsidRPr="00D23656">
        <w:t>the</w:t>
      </w:r>
      <w:r w:rsidR="004B5948">
        <w:t xml:space="preserve"> </w:t>
      </w:r>
      <w:r w:rsidRPr="00D23656">
        <w:t>respec</w:t>
      </w:r>
      <w:r w:rsidRPr="00D23656">
        <w:rPr>
          <w:spacing w:val="1"/>
        </w:rPr>
        <w:t>t</w:t>
      </w:r>
      <w:r w:rsidRPr="00D23656">
        <w:t xml:space="preserve">ive </w:t>
      </w:r>
      <w:r w:rsidRPr="00D23656">
        <w:rPr>
          <w:spacing w:val="-2"/>
        </w:rPr>
        <w:t>m</w:t>
      </w:r>
      <w:r w:rsidRPr="00D23656">
        <w:t>onth)</w:t>
      </w:r>
      <w:r w:rsidR="004B5948">
        <w:t xml:space="preserve"> </w:t>
      </w:r>
      <w:r w:rsidRPr="00D23656">
        <w:t>with</w:t>
      </w:r>
      <w:r w:rsidR="004B5948">
        <w:t xml:space="preserve"> </w:t>
      </w:r>
      <w:r w:rsidRPr="00D23656">
        <w:t>the exception</w:t>
      </w:r>
      <w:r w:rsidR="004B5948">
        <w:t xml:space="preserve"> </w:t>
      </w:r>
      <w:r w:rsidRPr="00D23656">
        <w:t>of</w:t>
      </w:r>
      <w:r w:rsidR="004B5948">
        <w:t xml:space="preserve"> </w:t>
      </w:r>
      <w:r w:rsidRPr="00D23656">
        <w:t>the</w:t>
      </w:r>
      <w:r w:rsidR="004B5948">
        <w:t xml:space="preserve"> </w:t>
      </w:r>
      <w:r w:rsidRPr="00D23656">
        <w:t>case</w:t>
      </w:r>
      <w:r w:rsidR="004B5948">
        <w:t xml:space="preserve"> </w:t>
      </w:r>
      <w:r w:rsidRPr="00D23656">
        <w:t>when</w:t>
      </w:r>
      <w:r w:rsidR="004B5948">
        <w:t xml:space="preserve"> </w:t>
      </w:r>
      <w:r w:rsidRPr="00D23656">
        <w:t>the</w:t>
      </w:r>
      <w:r w:rsidR="004B5948">
        <w:t xml:space="preserve"> </w:t>
      </w:r>
      <w:r w:rsidRPr="00D23656">
        <w:t>value</w:t>
      </w:r>
      <w:r w:rsidR="004B5948">
        <w:t xml:space="preserve"> </w:t>
      </w:r>
      <w:r w:rsidRPr="00D23656">
        <w:t>of</w:t>
      </w:r>
      <w:r w:rsidR="004B5948">
        <w:t xml:space="preserve"> </w:t>
      </w:r>
      <w:r w:rsidRPr="00D23656">
        <w:rPr>
          <w:spacing w:val="1"/>
        </w:rPr>
        <w:t>th</w:t>
      </w:r>
      <w:r w:rsidRPr="00D23656">
        <w:t>e</w:t>
      </w:r>
      <w:r w:rsidR="004B5948">
        <w:t xml:space="preserve"> first </w:t>
      </w:r>
      <w:r w:rsidRPr="00D23656">
        <w:t>half</w:t>
      </w:r>
      <w:r w:rsidRPr="00D23656">
        <w:rPr>
          <w:spacing w:val="1"/>
        </w:rPr>
        <w:t>-</w:t>
      </w:r>
      <w:r>
        <w:t>month</w:t>
      </w:r>
      <w:r w:rsidR="004B5948">
        <w:t xml:space="preserve"> </w:t>
      </w:r>
      <w:r w:rsidRPr="00D23656">
        <w:t>settlement</w:t>
      </w:r>
      <w:r w:rsidR="004B5948">
        <w:t xml:space="preserve"> </w:t>
      </w:r>
      <w:r w:rsidRPr="00D23656">
        <w:t>period</w:t>
      </w:r>
      <w:r w:rsidR="004B5948">
        <w:t xml:space="preserve"> </w:t>
      </w:r>
      <w:r w:rsidRPr="00D23656">
        <w:t>is</w:t>
      </w:r>
      <w:r w:rsidR="004B5948">
        <w:t xml:space="preserve"> </w:t>
      </w:r>
      <w:r w:rsidRPr="00D23656">
        <w:rPr>
          <w:spacing w:val="1"/>
        </w:rPr>
        <w:t>l</w:t>
      </w:r>
      <w:r w:rsidRPr="00D23656">
        <w:t>ess</w:t>
      </w:r>
      <w:r w:rsidR="004B5948">
        <w:t xml:space="preserve"> </w:t>
      </w:r>
      <w:r w:rsidRPr="00D23656">
        <w:t>than</w:t>
      </w:r>
      <w:r w:rsidR="004B5948">
        <w:t xml:space="preserve"> </w:t>
      </w:r>
      <w:r w:rsidRPr="00D23656">
        <w:t>100</w:t>
      </w:r>
      <w:r w:rsidR="004B5948">
        <w:t xml:space="preserve"> </w:t>
      </w:r>
      <w:r w:rsidRPr="00D23656">
        <w:t>EUR.</w:t>
      </w:r>
      <w:r w:rsidR="004B5948">
        <w:t xml:space="preserve"> </w:t>
      </w:r>
      <w:r w:rsidRPr="00D23656">
        <w:rPr>
          <w:spacing w:val="1"/>
        </w:rPr>
        <w:t>I</w:t>
      </w:r>
      <w:r w:rsidRPr="00D23656">
        <w:t>f the</w:t>
      </w:r>
      <w:r w:rsidR="004B5948">
        <w:t xml:space="preserve"> </w:t>
      </w:r>
      <w:r w:rsidRPr="00D23656">
        <w:t>value</w:t>
      </w:r>
      <w:r w:rsidR="004B5948">
        <w:t xml:space="preserve"> </w:t>
      </w:r>
      <w:r w:rsidRPr="00D23656">
        <w:t>of</w:t>
      </w:r>
      <w:r w:rsidR="004B5948">
        <w:t xml:space="preserve"> </w:t>
      </w:r>
      <w:r w:rsidRPr="00D23656">
        <w:t>the</w:t>
      </w:r>
      <w:r w:rsidR="004B5948">
        <w:t xml:space="preserve"> </w:t>
      </w:r>
      <w:r w:rsidRPr="00D23656">
        <w:t>settlement</w:t>
      </w:r>
      <w:r w:rsidR="004B5948">
        <w:t xml:space="preserve"> </w:t>
      </w:r>
      <w:r w:rsidRPr="00D23656">
        <w:t>period</w:t>
      </w:r>
      <w:r w:rsidR="004B5948">
        <w:t xml:space="preserve"> </w:t>
      </w:r>
      <w:r w:rsidRPr="00D23656">
        <w:t>e</w:t>
      </w:r>
      <w:r w:rsidRPr="00D23656">
        <w:rPr>
          <w:spacing w:val="1"/>
        </w:rPr>
        <w:t>x</w:t>
      </w:r>
      <w:r w:rsidRPr="00D23656">
        <w:t>ceeds</w:t>
      </w:r>
      <w:r w:rsidR="004B5948">
        <w:t xml:space="preserve"> </w:t>
      </w:r>
      <w:r w:rsidRPr="00D23656">
        <w:t>100</w:t>
      </w:r>
      <w:r w:rsidR="001809DF">
        <w:t xml:space="preserve"> </w:t>
      </w:r>
      <w:r w:rsidRPr="00D23656">
        <w:t>EUR,</w:t>
      </w:r>
      <w:r w:rsidR="004B5948">
        <w:t xml:space="preserve"> </w:t>
      </w:r>
      <w:r w:rsidRPr="00D23656">
        <w:t>TRANSELECTRICA</w:t>
      </w:r>
      <w:r w:rsidR="004B5948">
        <w:t xml:space="preserve"> </w:t>
      </w:r>
      <w:r w:rsidRPr="00D23656">
        <w:t>will</w:t>
      </w:r>
      <w:r w:rsidR="004B5948">
        <w:t xml:space="preserve"> </w:t>
      </w:r>
      <w:r w:rsidRPr="00D23656">
        <w:t>issue</w:t>
      </w:r>
      <w:r w:rsidR="004B5948">
        <w:t xml:space="preserve"> an </w:t>
      </w:r>
      <w:r w:rsidRPr="00D23656">
        <w:t xml:space="preserve">invoice </w:t>
      </w:r>
      <w:r w:rsidR="004B5948">
        <w:t xml:space="preserve">in </w:t>
      </w:r>
      <w:r w:rsidRPr="00D23656">
        <w:t>3</w:t>
      </w:r>
      <w:r w:rsidR="004B5948">
        <w:t xml:space="preserve"> (three) </w:t>
      </w:r>
      <w:r w:rsidRPr="00D23656">
        <w:t>working</w:t>
      </w:r>
      <w:r w:rsidR="004B5948">
        <w:t xml:space="preserve"> </w:t>
      </w:r>
      <w:r w:rsidRPr="00D23656">
        <w:t>d</w:t>
      </w:r>
      <w:r w:rsidRPr="00D23656">
        <w:rPr>
          <w:spacing w:val="-1"/>
        </w:rPr>
        <w:t>a</w:t>
      </w:r>
      <w:r w:rsidRPr="00D23656">
        <w:rPr>
          <w:spacing w:val="2"/>
        </w:rPr>
        <w:t>y</w:t>
      </w:r>
      <w:r w:rsidRPr="00D23656">
        <w:t>s</w:t>
      </w:r>
      <w:r w:rsidR="004B5948">
        <w:t xml:space="preserve"> </w:t>
      </w:r>
      <w:r w:rsidRPr="00D23656">
        <w:t>after</w:t>
      </w:r>
      <w:r w:rsidR="004B5948">
        <w:t xml:space="preserve"> </w:t>
      </w:r>
      <w:r w:rsidRPr="00D23656">
        <w:t>the</w:t>
      </w:r>
      <w:r w:rsidR="004B5948">
        <w:t xml:space="preserve"> </w:t>
      </w:r>
      <w:r w:rsidRPr="00D23656">
        <w:t>respective</w:t>
      </w:r>
      <w:r w:rsidR="004B5948">
        <w:t xml:space="preserve"> </w:t>
      </w:r>
      <w:r w:rsidRPr="00D23656">
        <w:t>half</w:t>
      </w:r>
      <w:r w:rsidRPr="00D23656">
        <w:rPr>
          <w:spacing w:val="1"/>
        </w:rPr>
        <w:t>-</w:t>
      </w:r>
      <w:r w:rsidRPr="00D23656">
        <w:rPr>
          <w:spacing w:val="-2"/>
        </w:rPr>
        <w:t>m</w:t>
      </w:r>
      <w:r w:rsidRPr="00D23656">
        <w:t xml:space="preserve">onth </w:t>
      </w:r>
      <w:r>
        <w:t xml:space="preserve">settlement </w:t>
      </w:r>
      <w:r w:rsidRPr="00D23656">
        <w:t>p</w:t>
      </w:r>
      <w:r w:rsidRPr="00D23656">
        <w:rPr>
          <w:spacing w:val="-2"/>
        </w:rPr>
        <w:t>e</w:t>
      </w:r>
      <w:r w:rsidRPr="00D23656">
        <w:t>riod.</w:t>
      </w:r>
      <w:r w:rsidR="004B5948">
        <w:t xml:space="preserve"> </w:t>
      </w:r>
      <w:r w:rsidRPr="00D23656">
        <w:t>If</w:t>
      </w:r>
      <w:r w:rsidR="004B5948">
        <w:t xml:space="preserve"> </w:t>
      </w:r>
      <w:r w:rsidRPr="00D23656">
        <w:t>the</w:t>
      </w:r>
      <w:r w:rsidR="004B5948">
        <w:t xml:space="preserve"> </w:t>
      </w:r>
      <w:r w:rsidRPr="00D23656">
        <w:t>value</w:t>
      </w:r>
      <w:r w:rsidR="004B5948">
        <w:t xml:space="preserve"> </w:t>
      </w:r>
      <w:r w:rsidRPr="00D23656">
        <w:t>of</w:t>
      </w:r>
      <w:r w:rsidR="004B5948">
        <w:t xml:space="preserve"> </w:t>
      </w:r>
      <w:r w:rsidRPr="00D23656">
        <w:t>allocated</w:t>
      </w:r>
      <w:r w:rsidR="004B5948">
        <w:t xml:space="preserve"> </w:t>
      </w:r>
      <w:r w:rsidR="00725532">
        <w:t>C</w:t>
      </w:r>
      <w:r w:rsidR="00725532" w:rsidRPr="00D23656">
        <w:t>apaci</w:t>
      </w:r>
      <w:r w:rsidR="00725532" w:rsidRPr="00D23656">
        <w:rPr>
          <w:spacing w:val="1"/>
        </w:rPr>
        <w:t>t</w:t>
      </w:r>
      <w:r w:rsidR="00725532" w:rsidRPr="00D23656">
        <w:t>y</w:t>
      </w:r>
      <w:r w:rsidR="004B5948">
        <w:t xml:space="preserve"> </w:t>
      </w:r>
      <w:r w:rsidRPr="00D23656">
        <w:t>is</w:t>
      </w:r>
      <w:r w:rsidR="004B5948">
        <w:t xml:space="preserve"> </w:t>
      </w:r>
      <w:r w:rsidRPr="00D23656">
        <w:t>less than</w:t>
      </w:r>
      <w:r w:rsidR="004B5948">
        <w:t xml:space="preserve"> </w:t>
      </w:r>
      <w:r w:rsidRPr="00D23656">
        <w:t>100</w:t>
      </w:r>
      <w:r w:rsidR="001809DF">
        <w:t xml:space="preserve"> </w:t>
      </w:r>
      <w:r w:rsidRPr="00D23656">
        <w:t>EUR</w:t>
      </w:r>
      <w:r w:rsidR="004B5948">
        <w:t xml:space="preserve"> </w:t>
      </w:r>
      <w:r w:rsidRPr="00D23656">
        <w:t>for</w:t>
      </w:r>
      <w:r w:rsidR="004B5948">
        <w:t xml:space="preserve"> </w:t>
      </w:r>
      <w:r w:rsidRPr="00D23656">
        <w:t>the</w:t>
      </w:r>
      <w:r w:rsidR="004B5948">
        <w:t xml:space="preserve"> </w:t>
      </w:r>
      <w:r>
        <w:rPr>
          <w:spacing w:val="19"/>
        </w:rPr>
        <w:t xml:space="preserve">first </w:t>
      </w:r>
      <w:r w:rsidRPr="00D23656">
        <w:t>ha</w:t>
      </w:r>
      <w:r w:rsidRPr="00D23656">
        <w:rPr>
          <w:spacing w:val="-1"/>
        </w:rPr>
        <w:t>l</w:t>
      </w:r>
      <w:r w:rsidRPr="00D23656">
        <w:t>f-</w:t>
      </w:r>
      <w:r>
        <w:t xml:space="preserve">month </w:t>
      </w:r>
      <w:r w:rsidRPr="00D23656">
        <w:t>settlement</w:t>
      </w:r>
      <w:r w:rsidR="004B5948">
        <w:t xml:space="preserve"> </w:t>
      </w:r>
      <w:r w:rsidRPr="00D23656">
        <w:t>period</w:t>
      </w:r>
      <w:r w:rsidR="004B5948">
        <w:t xml:space="preserve"> </w:t>
      </w:r>
      <w:r w:rsidRPr="00D23656">
        <w:t>th</w:t>
      </w:r>
      <w:r w:rsidR="004B5948">
        <w:t>e</w:t>
      </w:r>
      <w:r w:rsidRPr="00D23656">
        <w:t>n</w:t>
      </w:r>
      <w:r w:rsidR="004B5948">
        <w:t xml:space="preserve"> </w:t>
      </w:r>
      <w:r w:rsidRPr="00D23656">
        <w:rPr>
          <w:spacing w:val="-1"/>
        </w:rPr>
        <w:t>t</w:t>
      </w:r>
      <w:r w:rsidRPr="00D23656">
        <w:rPr>
          <w:spacing w:val="1"/>
        </w:rPr>
        <w:t>h</w:t>
      </w:r>
      <w:r w:rsidRPr="00D23656">
        <w:t>e</w:t>
      </w:r>
      <w:r w:rsidR="004B5948">
        <w:t xml:space="preserve"> </w:t>
      </w:r>
      <w:r w:rsidRPr="00D23656">
        <w:t>value</w:t>
      </w:r>
      <w:r w:rsidR="004B5948">
        <w:t xml:space="preserve"> </w:t>
      </w:r>
      <w:r w:rsidRPr="00D23656">
        <w:t>of</w:t>
      </w:r>
      <w:r w:rsidR="004B5948">
        <w:t xml:space="preserve"> </w:t>
      </w:r>
      <w:r w:rsidRPr="00D23656">
        <w:rPr>
          <w:spacing w:val="-1"/>
        </w:rPr>
        <w:t>t</w:t>
      </w:r>
      <w:r w:rsidRPr="00D23656">
        <w:rPr>
          <w:spacing w:val="1"/>
        </w:rPr>
        <w:t>h</w:t>
      </w:r>
      <w:r w:rsidRPr="00D23656">
        <w:t>e</w:t>
      </w:r>
      <w:r w:rsidR="004B5948">
        <w:t xml:space="preserve"> </w:t>
      </w:r>
      <w:r w:rsidRPr="00D23656">
        <w:t>intrad</w:t>
      </w:r>
      <w:r w:rsidRPr="00D23656">
        <w:rPr>
          <w:spacing w:val="-1"/>
        </w:rPr>
        <w:t>a</w:t>
      </w:r>
      <w:r w:rsidRPr="00D23656">
        <w:t>y</w:t>
      </w:r>
      <w:r w:rsidR="004B5948">
        <w:t xml:space="preserve"> </w:t>
      </w:r>
      <w:r w:rsidRPr="00D23656">
        <w:t>allocated</w:t>
      </w:r>
      <w:r w:rsidR="004B5948">
        <w:t xml:space="preserve"> </w:t>
      </w:r>
      <w:r w:rsidR="00725532">
        <w:t>C</w:t>
      </w:r>
      <w:r w:rsidR="00725532" w:rsidRPr="00D23656">
        <w:t>apacities</w:t>
      </w:r>
      <w:r w:rsidR="004B5948">
        <w:t xml:space="preserve"> </w:t>
      </w:r>
      <w:r w:rsidRPr="00D23656">
        <w:t>for the</w:t>
      </w:r>
      <w:r w:rsidR="004B5948">
        <w:t xml:space="preserve"> </w:t>
      </w:r>
      <w:r w:rsidRPr="00D23656">
        <w:t xml:space="preserve">respective </w:t>
      </w:r>
      <w:r w:rsidRPr="00D23656">
        <w:rPr>
          <w:spacing w:val="-2"/>
        </w:rPr>
        <w:t>m</w:t>
      </w:r>
      <w:r w:rsidRPr="00D23656">
        <w:t>onth</w:t>
      </w:r>
      <w:r w:rsidR="004B5948">
        <w:t xml:space="preserve"> </w:t>
      </w:r>
      <w:r w:rsidRPr="00D23656">
        <w:t>will</w:t>
      </w:r>
      <w:r w:rsidR="004B5948">
        <w:t xml:space="preserve"> </w:t>
      </w:r>
      <w:r w:rsidRPr="00D23656">
        <w:t>be</w:t>
      </w:r>
      <w:r w:rsidR="004B5948">
        <w:t xml:space="preserve"> </w:t>
      </w:r>
      <w:r w:rsidRPr="00D23656">
        <w:t>invoiced</w:t>
      </w:r>
      <w:r w:rsidR="004B5948">
        <w:t xml:space="preserve"> in </w:t>
      </w:r>
      <w:r w:rsidRPr="00D23656">
        <w:t xml:space="preserve">3 </w:t>
      </w:r>
      <w:r w:rsidR="001809DF">
        <w:t xml:space="preserve">(three) </w:t>
      </w:r>
      <w:r w:rsidRPr="00D23656">
        <w:t>working</w:t>
      </w:r>
      <w:r w:rsidR="004B5948">
        <w:t xml:space="preserve"> </w:t>
      </w:r>
      <w:r w:rsidRPr="00D23656">
        <w:t>d</w:t>
      </w:r>
      <w:r w:rsidRPr="00D23656">
        <w:rPr>
          <w:spacing w:val="-1"/>
        </w:rPr>
        <w:t>a</w:t>
      </w:r>
      <w:r w:rsidRPr="00D23656">
        <w:rPr>
          <w:spacing w:val="2"/>
        </w:rPr>
        <w:t>y</w:t>
      </w:r>
      <w:r w:rsidRPr="00D23656">
        <w:t>s</w:t>
      </w:r>
      <w:r w:rsidR="004B5948">
        <w:t xml:space="preserve"> </w:t>
      </w:r>
      <w:r w:rsidRPr="00D23656">
        <w:t>after</w:t>
      </w:r>
      <w:r w:rsidR="004B5948">
        <w:t xml:space="preserve"> </w:t>
      </w:r>
      <w:r w:rsidRPr="00D23656">
        <w:t>the</w:t>
      </w:r>
      <w:r w:rsidR="004B5948">
        <w:t xml:space="preserve"> </w:t>
      </w:r>
      <w:r w:rsidRPr="00D23656">
        <w:t>respective</w:t>
      </w:r>
      <w:r w:rsidR="004B5948">
        <w:t xml:space="preserve"> </w:t>
      </w:r>
      <w:r w:rsidRPr="00D23656">
        <w:rPr>
          <w:spacing w:val="-2"/>
        </w:rPr>
        <w:t>m</w:t>
      </w:r>
      <w:r w:rsidRPr="00D23656">
        <w:t xml:space="preserve">onth. </w:t>
      </w:r>
    </w:p>
    <w:p w14:paraId="4B2170DC" w14:textId="798D7DB5" w:rsidR="00277232" w:rsidRPr="00D23656" w:rsidRDefault="004B5948" w:rsidP="00D76DB0">
      <w:pPr>
        <w:widowControl w:val="0"/>
        <w:tabs>
          <w:tab w:val="left" w:pos="880"/>
          <w:tab w:val="left" w:pos="1360"/>
        </w:tabs>
        <w:autoSpaceDE w:val="0"/>
        <w:autoSpaceDN w:val="0"/>
        <w:adjustRightInd w:val="0"/>
        <w:spacing w:after="240"/>
        <w:ind w:left="851" w:right="108" w:hanging="709"/>
        <w:jc w:val="both"/>
      </w:pPr>
      <w:r>
        <w:tab/>
      </w:r>
      <w:r w:rsidR="00277232" w:rsidRPr="00D23656">
        <w:t>TRANSELECTRICA</w:t>
      </w:r>
      <w:r>
        <w:t xml:space="preserve"> </w:t>
      </w:r>
      <w:r w:rsidR="00277232" w:rsidRPr="00D23656">
        <w:t>will</w:t>
      </w:r>
      <w:r>
        <w:t xml:space="preserve"> </w:t>
      </w:r>
      <w:r w:rsidR="00277232" w:rsidRPr="00D23656">
        <w:t>send</w:t>
      </w:r>
      <w:r>
        <w:t xml:space="preserve"> </w:t>
      </w:r>
      <w:r w:rsidR="00277232" w:rsidRPr="00D23656">
        <w:t>the</w:t>
      </w:r>
      <w:r>
        <w:t xml:space="preserve"> </w:t>
      </w:r>
      <w:r w:rsidR="00277232" w:rsidRPr="00D23656">
        <w:t>issued</w:t>
      </w:r>
      <w:r>
        <w:t xml:space="preserve"> </w:t>
      </w:r>
      <w:r w:rsidR="00277232" w:rsidRPr="00D23656">
        <w:t>invoice</w:t>
      </w:r>
      <w:r>
        <w:t xml:space="preserve"> </w:t>
      </w:r>
      <w:r w:rsidR="00277232" w:rsidRPr="00D23656">
        <w:t>to</w:t>
      </w:r>
      <w:r>
        <w:t xml:space="preserve"> </w:t>
      </w:r>
      <w:r w:rsidR="00277232" w:rsidRPr="00D23656">
        <w:t>the</w:t>
      </w:r>
      <w:r>
        <w:t xml:space="preserve"> </w:t>
      </w:r>
      <w:r w:rsidR="00277232">
        <w:rPr>
          <w:spacing w:val="8"/>
        </w:rPr>
        <w:t xml:space="preserve">Registered </w:t>
      </w:r>
      <w:r w:rsidR="00277232" w:rsidRPr="00D23656">
        <w:t>Participant</w:t>
      </w:r>
      <w:r>
        <w:t xml:space="preserve"> via </w:t>
      </w:r>
      <w:r w:rsidR="00277232">
        <w:t>e-mail</w:t>
      </w:r>
      <w:r w:rsidR="00277232" w:rsidRPr="00D23656">
        <w:t>.</w:t>
      </w:r>
      <w:r>
        <w:t xml:space="preserve"> </w:t>
      </w:r>
      <w:r w:rsidR="00277232" w:rsidRPr="00D23656">
        <w:t xml:space="preserve">The </w:t>
      </w:r>
      <w:r w:rsidR="00277232">
        <w:t xml:space="preserve">Registered </w:t>
      </w:r>
      <w:r w:rsidR="00277232" w:rsidRPr="00D23656">
        <w:t>Participant</w:t>
      </w:r>
      <w:r>
        <w:t xml:space="preserve"> </w:t>
      </w:r>
      <w:r w:rsidR="00277232" w:rsidRPr="00D23656">
        <w:t>shall</w:t>
      </w:r>
      <w:r>
        <w:t xml:space="preserve"> </w:t>
      </w:r>
      <w:r w:rsidR="00277232" w:rsidRPr="00D23656">
        <w:t>credit</w:t>
      </w:r>
      <w:r>
        <w:t xml:space="preserve"> </w:t>
      </w:r>
      <w:r w:rsidR="00277232" w:rsidRPr="00D23656">
        <w:t>the</w:t>
      </w:r>
      <w:r>
        <w:t xml:space="preserve"> </w:t>
      </w:r>
      <w:r w:rsidR="00277232" w:rsidRPr="00D23656">
        <w:t>invoiced</w:t>
      </w:r>
      <w:r>
        <w:t xml:space="preserve"> </w:t>
      </w:r>
      <w:r w:rsidR="00277232" w:rsidRPr="00D23656">
        <w:t>p</w:t>
      </w:r>
      <w:r w:rsidR="00277232" w:rsidRPr="00D23656">
        <w:rPr>
          <w:spacing w:val="-1"/>
        </w:rPr>
        <w:t>a</w:t>
      </w:r>
      <w:r w:rsidR="00277232" w:rsidRPr="00D23656">
        <w:t>yment</w:t>
      </w:r>
      <w:r>
        <w:t xml:space="preserve"> </w:t>
      </w:r>
      <w:r w:rsidR="00277232" w:rsidRPr="00D23656">
        <w:t>to</w:t>
      </w:r>
      <w:r>
        <w:t xml:space="preserve"> </w:t>
      </w:r>
      <w:r w:rsidR="00277232" w:rsidRPr="00D23656">
        <w:t>TRANSELECTRICA</w:t>
      </w:r>
      <w:r>
        <w:t xml:space="preserve"> </w:t>
      </w:r>
      <w:r w:rsidR="00277232" w:rsidRPr="00D23656">
        <w:t>onto</w:t>
      </w:r>
      <w:r>
        <w:t xml:space="preserve"> </w:t>
      </w:r>
      <w:r w:rsidR="00277232" w:rsidRPr="00D23656">
        <w:t>its</w:t>
      </w:r>
      <w:r>
        <w:t xml:space="preserve"> </w:t>
      </w:r>
      <w:r w:rsidR="00277232" w:rsidRPr="00D23656">
        <w:t>account</w:t>
      </w:r>
      <w:r>
        <w:t xml:space="preserve"> </w:t>
      </w:r>
      <w:r w:rsidR="00277232" w:rsidRPr="00D23656">
        <w:t>stated</w:t>
      </w:r>
      <w:r>
        <w:t xml:space="preserve"> </w:t>
      </w:r>
      <w:r w:rsidR="00277232" w:rsidRPr="00D23656">
        <w:t>on</w:t>
      </w:r>
      <w:r>
        <w:t xml:space="preserve"> </w:t>
      </w:r>
      <w:r w:rsidR="00277232" w:rsidRPr="00D23656">
        <w:t>the invoice.</w:t>
      </w:r>
      <w:r>
        <w:t xml:space="preserve"> </w:t>
      </w:r>
      <w:r w:rsidR="00277232" w:rsidRPr="00D23656">
        <w:t>The</w:t>
      </w:r>
      <w:r>
        <w:t xml:space="preserve"> </w:t>
      </w:r>
      <w:r w:rsidR="00277232" w:rsidRPr="00D23656">
        <w:rPr>
          <w:spacing w:val="-1"/>
        </w:rPr>
        <w:t>i</w:t>
      </w:r>
      <w:r w:rsidR="00277232" w:rsidRPr="00D23656">
        <w:t>nvoice</w:t>
      </w:r>
      <w:r w:rsidR="00CE7C1F">
        <w:t xml:space="preserve"> </w:t>
      </w:r>
      <w:r w:rsidR="00277232" w:rsidRPr="006E697E">
        <w:t>will</w:t>
      </w:r>
      <w:r>
        <w:t xml:space="preserve"> </w:t>
      </w:r>
      <w:r w:rsidR="00277232" w:rsidRPr="007B7A96">
        <w:t xml:space="preserve">be </w:t>
      </w:r>
      <w:r w:rsidR="00277232" w:rsidRPr="004C6746">
        <w:rPr>
          <w:spacing w:val="-2"/>
        </w:rPr>
        <w:t>m</w:t>
      </w:r>
      <w:r w:rsidR="00277232" w:rsidRPr="004C6746">
        <w:t>ature</w:t>
      </w:r>
      <w:r>
        <w:t xml:space="preserve"> </w:t>
      </w:r>
      <w:r w:rsidR="00277232" w:rsidRPr="00C71123">
        <w:t>in</w:t>
      </w:r>
      <w:r>
        <w:t xml:space="preserve"> </w:t>
      </w:r>
      <w:r w:rsidR="00277232" w:rsidRPr="006440DB">
        <w:t>7</w:t>
      </w:r>
      <w:r>
        <w:t xml:space="preserve"> (seven) </w:t>
      </w:r>
      <w:r w:rsidR="00277232">
        <w:t>calendar</w:t>
      </w:r>
      <w:r>
        <w:t xml:space="preserve"> </w:t>
      </w:r>
      <w:r w:rsidR="00277232" w:rsidRPr="009840D6">
        <w:t>da</w:t>
      </w:r>
      <w:r w:rsidR="00277232" w:rsidRPr="00A62712">
        <w:rPr>
          <w:spacing w:val="2"/>
        </w:rPr>
        <w:t>y</w:t>
      </w:r>
      <w:r w:rsidR="00277232" w:rsidRPr="009E41B5">
        <w:t>s</w:t>
      </w:r>
      <w:r>
        <w:t xml:space="preserve"> </w:t>
      </w:r>
      <w:r w:rsidR="00277232" w:rsidRPr="00566ACD">
        <w:t>of</w:t>
      </w:r>
      <w:r>
        <w:t xml:space="preserve"> </w:t>
      </w:r>
      <w:r w:rsidR="00277232" w:rsidRPr="00566ACD">
        <w:t>its</w:t>
      </w:r>
      <w:r>
        <w:t xml:space="preserve"> </w:t>
      </w:r>
      <w:r w:rsidR="00277232" w:rsidRPr="00995004">
        <w:t>issue</w:t>
      </w:r>
      <w:r>
        <w:t xml:space="preserve"> </w:t>
      </w:r>
      <w:r w:rsidR="00277232" w:rsidRPr="00995004">
        <w:t xml:space="preserve">date. </w:t>
      </w:r>
      <w:r w:rsidR="00277232" w:rsidRPr="00802A5E">
        <w:t xml:space="preserve">The </w:t>
      </w:r>
      <w:r w:rsidR="00742055">
        <w:t>Registered Participant</w:t>
      </w:r>
      <w:r w:rsidR="00277232" w:rsidRPr="00802A5E">
        <w:t xml:space="preserve"> must send the payment confirmations by e-mail to the </w:t>
      </w:r>
      <w:r w:rsidR="00277232">
        <w:t xml:space="preserve">Allocation </w:t>
      </w:r>
      <w:r w:rsidR="00277232" w:rsidRPr="00802A5E">
        <w:t>Office</w:t>
      </w:r>
      <w:r w:rsidR="00277232">
        <w:t>, by email, to:</w:t>
      </w:r>
      <w:r w:rsidR="00CE7C1F">
        <w:t xml:space="preserve"> </w:t>
      </w:r>
      <w:hyperlink r:id="rId18" w:history="1">
        <w:r w:rsidR="00277232" w:rsidRPr="00802A5E">
          <w:rPr>
            <w:rStyle w:val="Hyperlink"/>
          </w:rPr>
          <w:t>contracte.alocare@transelectrica.ro</w:t>
        </w:r>
      </w:hyperlink>
      <w:r w:rsidR="00277232" w:rsidRPr="00802A5E">
        <w:t>.</w:t>
      </w:r>
    </w:p>
    <w:p w14:paraId="5CF377B8" w14:textId="0C8DD4CF" w:rsidR="00C007A1" w:rsidRPr="00802A5E" w:rsidRDefault="00277232" w:rsidP="00802A5E">
      <w:pPr>
        <w:widowControl w:val="0"/>
        <w:autoSpaceDE w:val="0"/>
        <w:autoSpaceDN w:val="0"/>
        <w:adjustRightInd w:val="0"/>
        <w:spacing w:before="31" w:line="239" w:lineRule="auto"/>
        <w:ind w:left="894" w:right="107" w:hanging="752"/>
        <w:jc w:val="both"/>
      </w:pPr>
      <w:r w:rsidRPr="00D23656">
        <w:t>4.8.3</w:t>
      </w:r>
      <w:r w:rsidRPr="00D23656">
        <w:tab/>
        <w:t>According to</w:t>
      </w:r>
      <w:r w:rsidR="004B5948">
        <w:t xml:space="preserve"> </w:t>
      </w:r>
      <w:r w:rsidRPr="00D23656">
        <w:t>the</w:t>
      </w:r>
      <w:r w:rsidR="004B5948">
        <w:t xml:space="preserve"> </w:t>
      </w:r>
      <w:r w:rsidRPr="00D23656">
        <w:t>EU</w:t>
      </w:r>
      <w:r w:rsidR="004B5948">
        <w:t xml:space="preserve"> </w:t>
      </w:r>
      <w:r w:rsidRPr="00D23656">
        <w:t>and</w:t>
      </w:r>
      <w:r w:rsidR="004B5948">
        <w:t xml:space="preserve"> </w:t>
      </w:r>
      <w:r w:rsidRPr="00D23656">
        <w:t>Ro</w:t>
      </w:r>
      <w:r w:rsidRPr="00D23656">
        <w:rPr>
          <w:spacing w:val="-2"/>
        </w:rPr>
        <w:t>m</w:t>
      </w:r>
      <w:r w:rsidRPr="00D23656">
        <w:t>an</w:t>
      </w:r>
      <w:r w:rsidRPr="00D23656">
        <w:rPr>
          <w:spacing w:val="1"/>
        </w:rPr>
        <w:t>i</w:t>
      </w:r>
      <w:r w:rsidRPr="00D23656">
        <w:t>an tax</w:t>
      </w:r>
      <w:r w:rsidR="004B5948">
        <w:t xml:space="preserve"> </w:t>
      </w:r>
      <w:r w:rsidRPr="00D23656">
        <w:t>law,</w:t>
      </w:r>
      <w:r w:rsidR="00B14AAA">
        <w:t xml:space="preserve"> </w:t>
      </w:r>
      <w:r w:rsidRPr="00D23656">
        <w:t>VAT</w:t>
      </w:r>
      <w:r w:rsidR="004B5948">
        <w:t xml:space="preserve"> </w:t>
      </w:r>
      <w:r w:rsidRPr="00D23656">
        <w:t>will</w:t>
      </w:r>
      <w:r w:rsidR="004B5948">
        <w:t xml:space="preserve"> </w:t>
      </w:r>
      <w:r w:rsidRPr="00D23656">
        <w:t>be</w:t>
      </w:r>
      <w:r w:rsidR="004B5948">
        <w:t xml:space="preserve"> </w:t>
      </w:r>
      <w:r w:rsidRPr="00D23656">
        <w:t>charged</w:t>
      </w:r>
      <w:r w:rsidR="004B5948">
        <w:t xml:space="preserve"> </w:t>
      </w:r>
      <w:r w:rsidRPr="00D23656">
        <w:t>to</w:t>
      </w:r>
      <w:r w:rsidR="004B5948">
        <w:t xml:space="preserve"> </w:t>
      </w:r>
      <w:r w:rsidRPr="00D23656">
        <w:t>the</w:t>
      </w:r>
      <w:r w:rsidR="004B5948">
        <w:t xml:space="preserve"> </w:t>
      </w:r>
      <w:r w:rsidRPr="00D23656">
        <w:t>pa</w:t>
      </w:r>
      <w:r w:rsidRPr="00D23656">
        <w:rPr>
          <w:spacing w:val="2"/>
        </w:rPr>
        <w:t>y</w:t>
      </w:r>
      <w:r w:rsidRPr="00D23656">
        <w:rPr>
          <w:spacing w:val="-2"/>
        </w:rPr>
        <w:t>m</w:t>
      </w:r>
      <w:r w:rsidRPr="00D23656">
        <w:t>ent</w:t>
      </w:r>
      <w:r w:rsidR="004B5948">
        <w:t xml:space="preserve"> </w:t>
      </w:r>
      <w:r w:rsidRPr="00D23656">
        <w:t>and</w:t>
      </w:r>
      <w:r w:rsidR="004B5948">
        <w:t xml:space="preserve"> </w:t>
      </w:r>
      <w:r w:rsidRPr="00D23656">
        <w:t>will</w:t>
      </w:r>
      <w:r w:rsidR="004B5948">
        <w:t xml:space="preserve"> </w:t>
      </w:r>
      <w:r w:rsidRPr="00D23656">
        <w:t>be shown</w:t>
      </w:r>
      <w:r w:rsidR="004B5948">
        <w:t xml:space="preserve"> </w:t>
      </w:r>
      <w:r w:rsidRPr="00D23656">
        <w:t>separ</w:t>
      </w:r>
      <w:r w:rsidRPr="00D23656">
        <w:rPr>
          <w:spacing w:val="1"/>
        </w:rPr>
        <w:t>a</w:t>
      </w:r>
      <w:r w:rsidRPr="00D23656">
        <w:t>tely</w:t>
      </w:r>
      <w:r w:rsidR="004B5948">
        <w:t xml:space="preserve"> </w:t>
      </w:r>
      <w:r w:rsidRPr="00D23656">
        <w:t>on</w:t>
      </w:r>
      <w:r w:rsidR="004B5948">
        <w:t xml:space="preserve"> </w:t>
      </w:r>
      <w:r w:rsidRPr="00D23656">
        <w:t>the</w:t>
      </w:r>
      <w:r w:rsidR="004B5948">
        <w:t xml:space="preserve"> </w:t>
      </w:r>
      <w:r w:rsidRPr="00D23656">
        <w:t>invoice.</w:t>
      </w:r>
      <w:r w:rsidR="004B5948">
        <w:t xml:space="preserve"> </w:t>
      </w:r>
      <w:r w:rsidRPr="00D23656">
        <w:t>In</w:t>
      </w:r>
      <w:r w:rsidR="004B5948">
        <w:t xml:space="preserve"> </w:t>
      </w:r>
      <w:r w:rsidRPr="00D23656">
        <w:t>case</w:t>
      </w:r>
      <w:r w:rsidR="004B5948">
        <w:t xml:space="preserve"> </w:t>
      </w:r>
      <w:r w:rsidRPr="00D23656">
        <w:t>the</w:t>
      </w:r>
      <w:r w:rsidR="004B5948">
        <w:t xml:space="preserve"> </w:t>
      </w:r>
      <w:r w:rsidR="00742055">
        <w:t>Registered Participant</w:t>
      </w:r>
      <w:r w:rsidR="004B5948">
        <w:t xml:space="preserve"> </w:t>
      </w:r>
      <w:r w:rsidRPr="00D23656">
        <w:t>declares</w:t>
      </w:r>
      <w:r w:rsidR="004B5948">
        <w:t xml:space="preserve"> </w:t>
      </w:r>
      <w:r w:rsidRPr="00D23656">
        <w:t>i</w:t>
      </w:r>
      <w:r w:rsidRPr="00D23656">
        <w:rPr>
          <w:spacing w:val="1"/>
        </w:rPr>
        <w:t>t</w:t>
      </w:r>
      <w:r w:rsidRPr="00D23656">
        <w:t>s</w:t>
      </w:r>
      <w:r w:rsidR="004B5948">
        <w:t xml:space="preserve"> </w:t>
      </w:r>
      <w:r w:rsidRPr="00D23656">
        <w:t>VAT</w:t>
      </w:r>
      <w:r w:rsidR="004B5948">
        <w:t xml:space="preserve"> </w:t>
      </w:r>
      <w:r w:rsidRPr="00D23656">
        <w:t>regist</w:t>
      </w:r>
      <w:r w:rsidRPr="00D23656">
        <w:rPr>
          <w:spacing w:val="1"/>
        </w:rPr>
        <w:t>r</w:t>
      </w:r>
      <w:r w:rsidRPr="00D23656">
        <w:t>ation</w:t>
      </w:r>
      <w:r w:rsidR="004B5948">
        <w:t xml:space="preserve"> </w:t>
      </w:r>
      <w:r w:rsidRPr="00D23656">
        <w:t>in a</w:t>
      </w:r>
      <w:r w:rsidR="001D3352">
        <w:t>n</w:t>
      </w:r>
      <w:r w:rsidR="004B5948">
        <w:t xml:space="preserve"> </w:t>
      </w:r>
      <w:r w:rsidRPr="00D23656">
        <w:t>EU</w:t>
      </w:r>
      <w:r w:rsidR="004B5948">
        <w:t xml:space="preserve"> </w:t>
      </w:r>
      <w:r w:rsidRPr="00D23656">
        <w:t>M</w:t>
      </w:r>
      <w:r w:rsidRPr="00D23656">
        <w:rPr>
          <w:spacing w:val="1"/>
        </w:rPr>
        <w:t>e</w:t>
      </w:r>
      <w:r w:rsidRPr="00D23656">
        <w:rPr>
          <w:spacing w:val="-2"/>
        </w:rPr>
        <w:t>m</w:t>
      </w:r>
      <w:r w:rsidRPr="00D23656">
        <w:rPr>
          <w:spacing w:val="1"/>
        </w:rPr>
        <w:t>be</w:t>
      </w:r>
      <w:r w:rsidRPr="00D23656">
        <w:t>r</w:t>
      </w:r>
      <w:r w:rsidR="004B5948">
        <w:t xml:space="preserve"> </w:t>
      </w:r>
      <w:r w:rsidRPr="00D23656">
        <w:t>State</w:t>
      </w:r>
      <w:r w:rsidR="004B5948">
        <w:t xml:space="preserve"> </w:t>
      </w:r>
      <w:r w:rsidRPr="00D23656">
        <w:t>the</w:t>
      </w:r>
      <w:r w:rsidR="004B5948">
        <w:t xml:space="preserve"> </w:t>
      </w:r>
      <w:r w:rsidRPr="00D23656">
        <w:rPr>
          <w:spacing w:val="-2"/>
        </w:rPr>
        <w:t>m</w:t>
      </w:r>
      <w:r w:rsidRPr="00D23656">
        <w:t>ethod</w:t>
      </w:r>
      <w:r w:rsidR="004B5948">
        <w:t xml:space="preserve"> </w:t>
      </w:r>
      <w:r w:rsidRPr="00D23656">
        <w:t>of</w:t>
      </w:r>
      <w:r w:rsidR="004B5948">
        <w:t xml:space="preserve"> </w:t>
      </w:r>
      <w:r w:rsidRPr="00D23656">
        <w:t>the</w:t>
      </w:r>
      <w:r w:rsidR="004B5948">
        <w:t xml:space="preserve"> </w:t>
      </w:r>
      <w:r w:rsidRPr="00D23656">
        <w:rPr>
          <w:spacing w:val="-1"/>
        </w:rPr>
        <w:t>"</w:t>
      </w:r>
      <w:r w:rsidRPr="00D23656">
        <w:t>Reverse</w:t>
      </w:r>
      <w:r w:rsidR="004B5948">
        <w:t xml:space="preserve"> </w:t>
      </w:r>
      <w:r w:rsidRPr="00D23656">
        <w:t>charge</w:t>
      </w:r>
      <w:r w:rsidR="004B5948">
        <w:t xml:space="preserve"> </w:t>
      </w:r>
      <w:r w:rsidRPr="00D23656">
        <w:t>taxation"</w:t>
      </w:r>
      <w:r w:rsidR="004B5948">
        <w:t xml:space="preserve"> </w:t>
      </w:r>
      <w:r w:rsidRPr="00D23656">
        <w:t>t</w:t>
      </w:r>
      <w:r w:rsidRPr="00D23656">
        <w:rPr>
          <w:spacing w:val="1"/>
        </w:rPr>
        <w:t>h</w:t>
      </w:r>
      <w:r w:rsidRPr="00D23656">
        <w:t>at</w:t>
      </w:r>
      <w:r w:rsidR="004B5948">
        <w:t xml:space="preserve"> </w:t>
      </w:r>
      <w:r w:rsidRPr="00D23656">
        <w:t>EU</w:t>
      </w:r>
      <w:r w:rsidR="004B5948">
        <w:t xml:space="preserve"> </w:t>
      </w:r>
      <w:r w:rsidRPr="00D23656">
        <w:t>enforced</w:t>
      </w:r>
      <w:r w:rsidR="004B5948">
        <w:t xml:space="preserve"> </w:t>
      </w:r>
      <w:r w:rsidRPr="00D23656">
        <w:t>is</w:t>
      </w:r>
      <w:r w:rsidR="004B5948">
        <w:t xml:space="preserve"> </w:t>
      </w:r>
      <w:r w:rsidRPr="00D23656">
        <w:t>applied.</w:t>
      </w:r>
      <w:r w:rsidR="004B5948">
        <w:t xml:space="preserve"> </w:t>
      </w:r>
      <w:r w:rsidRPr="00D23656">
        <w:t>In</w:t>
      </w:r>
      <w:r w:rsidR="004B5948">
        <w:t xml:space="preserve"> </w:t>
      </w:r>
      <w:r w:rsidRPr="00D23656">
        <w:t>this</w:t>
      </w:r>
      <w:r w:rsidR="004B5948">
        <w:t xml:space="preserve"> </w:t>
      </w:r>
      <w:r w:rsidRPr="00D23656">
        <w:rPr>
          <w:spacing w:val="-2"/>
        </w:rPr>
        <w:t>m</w:t>
      </w:r>
      <w:r w:rsidRPr="00D23656">
        <w:t>ode</w:t>
      </w:r>
      <w:r w:rsidR="004B5948">
        <w:t xml:space="preserve"> </w:t>
      </w:r>
      <w:r w:rsidRPr="00D23656">
        <w:t>the</w:t>
      </w:r>
      <w:r w:rsidR="00725532">
        <w:t xml:space="preserve"> Registered </w:t>
      </w:r>
      <w:r w:rsidRPr="00725532">
        <w:t>Participant</w:t>
      </w:r>
      <w:r w:rsidR="004B5948">
        <w:t xml:space="preserve"> </w:t>
      </w:r>
      <w:r w:rsidRPr="00D23656">
        <w:t>must</w:t>
      </w:r>
      <w:r w:rsidR="004B5948">
        <w:t xml:space="preserve"> </w:t>
      </w:r>
      <w:r w:rsidRPr="00D23656">
        <w:t>provide</w:t>
      </w:r>
      <w:r w:rsidR="004B5948">
        <w:t xml:space="preserve"> </w:t>
      </w:r>
      <w:r w:rsidRPr="00D23656">
        <w:lastRenderedPageBreak/>
        <w:t>TRANSEL</w:t>
      </w:r>
      <w:r w:rsidRPr="00D23656">
        <w:rPr>
          <w:spacing w:val="1"/>
        </w:rPr>
        <w:t>E</w:t>
      </w:r>
      <w:r w:rsidRPr="00D23656">
        <w:t>CTRICA</w:t>
      </w:r>
      <w:r w:rsidR="004B5948">
        <w:t xml:space="preserve"> </w:t>
      </w:r>
      <w:r w:rsidRPr="00D23656">
        <w:t>wi</w:t>
      </w:r>
      <w:r w:rsidRPr="00D23656">
        <w:rPr>
          <w:spacing w:val="1"/>
        </w:rPr>
        <w:t>t</w:t>
      </w:r>
      <w:r w:rsidRPr="00D23656">
        <w:t>h</w:t>
      </w:r>
      <w:r w:rsidR="004B5948">
        <w:t xml:space="preserve"> </w:t>
      </w:r>
      <w:r w:rsidRPr="00D23656">
        <w:t>its</w:t>
      </w:r>
      <w:r w:rsidR="004B5948">
        <w:t xml:space="preserve"> </w:t>
      </w:r>
      <w:r w:rsidRPr="00D23656">
        <w:t>EU</w:t>
      </w:r>
      <w:r w:rsidR="004B5948">
        <w:t xml:space="preserve"> </w:t>
      </w:r>
      <w:r w:rsidRPr="00D23656">
        <w:t>VAT</w:t>
      </w:r>
      <w:r w:rsidR="004B5948">
        <w:t xml:space="preserve"> </w:t>
      </w:r>
      <w:r w:rsidRPr="00D23656">
        <w:t>N</w:t>
      </w:r>
      <w:r w:rsidRPr="00D23656">
        <w:rPr>
          <w:spacing w:val="2"/>
        </w:rPr>
        <w:t>u</w:t>
      </w:r>
      <w:r w:rsidRPr="00D23656">
        <w:t>mber</w:t>
      </w:r>
      <w:r w:rsidR="004B5948">
        <w:t xml:space="preserve"> </w:t>
      </w:r>
      <w:r w:rsidRPr="00D23656">
        <w:t>and</w:t>
      </w:r>
      <w:r w:rsidR="004B5948">
        <w:t xml:space="preserve"> </w:t>
      </w:r>
      <w:r w:rsidRPr="00D23656">
        <w:t>is</w:t>
      </w:r>
      <w:r w:rsidR="004B5948">
        <w:t xml:space="preserve"> </w:t>
      </w:r>
      <w:r w:rsidRPr="00D23656">
        <w:t>obliged</w:t>
      </w:r>
      <w:r w:rsidR="004B5948">
        <w:t xml:space="preserve"> </w:t>
      </w:r>
      <w:r w:rsidRPr="00D23656">
        <w:t>to settle</w:t>
      </w:r>
      <w:r w:rsidR="004B5948">
        <w:t xml:space="preserve"> </w:t>
      </w:r>
      <w:r w:rsidRPr="00D23656">
        <w:t>the</w:t>
      </w:r>
      <w:r w:rsidR="004B5948">
        <w:t xml:space="preserve"> </w:t>
      </w:r>
      <w:r w:rsidRPr="00D23656">
        <w:t>VAT</w:t>
      </w:r>
      <w:r w:rsidR="004B5948">
        <w:t xml:space="preserve"> </w:t>
      </w:r>
      <w:r w:rsidRPr="00D23656">
        <w:t>with</w:t>
      </w:r>
      <w:r w:rsidR="004B5948">
        <w:t xml:space="preserve"> </w:t>
      </w:r>
      <w:r w:rsidRPr="00D23656">
        <w:t>the</w:t>
      </w:r>
      <w:r w:rsidR="004B5948">
        <w:t xml:space="preserve"> </w:t>
      </w:r>
      <w:r w:rsidRPr="00D23656">
        <w:t>respective</w:t>
      </w:r>
      <w:r w:rsidR="004B5948">
        <w:t xml:space="preserve"> </w:t>
      </w:r>
      <w:r w:rsidRPr="00D23656">
        <w:rPr>
          <w:spacing w:val="2"/>
        </w:rPr>
        <w:t>n</w:t>
      </w:r>
      <w:r w:rsidRPr="00D23656">
        <w:t>ational</w:t>
      </w:r>
      <w:r w:rsidR="004B5948">
        <w:t xml:space="preserve"> </w:t>
      </w:r>
      <w:r w:rsidRPr="00D23656">
        <w:t>t</w:t>
      </w:r>
      <w:r w:rsidRPr="00D23656">
        <w:rPr>
          <w:spacing w:val="-1"/>
        </w:rPr>
        <w:t>a</w:t>
      </w:r>
      <w:r w:rsidRPr="00D23656">
        <w:t>x</w:t>
      </w:r>
      <w:r w:rsidR="004B5948">
        <w:t xml:space="preserve"> </w:t>
      </w:r>
      <w:r w:rsidRPr="00D23656">
        <w:t>office.</w:t>
      </w:r>
      <w:r w:rsidR="004B5948">
        <w:t xml:space="preserve"> </w:t>
      </w:r>
      <w:r w:rsidRPr="00D23656">
        <w:t>TRANSELECTRICA</w:t>
      </w:r>
      <w:r w:rsidR="004B5948">
        <w:t xml:space="preserve"> </w:t>
      </w:r>
      <w:r w:rsidRPr="00D23656">
        <w:t>is</w:t>
      </w:r>
      <w:r w:rsidR="004B5948">
        <w:t xml:space="preserve"> </w:t>
      </w:r>
      <w:r w:rsidRPr="00D23656">
        <w:t>entitled</w:t>
      </w:r>
      <w:r w:rsidR="004B5948">
        <w:t xml:space="preserve"> </w:t>
      </w:r>
      <w:r w:rsidRPr="00D23656">
        <w:t>to</w:t>
      </w:r>
      <w:r w:rsidR="004B5948">
        <w:t xml:space="preserve"> </w:t>
      </w:r>
      <w:r w:rsidRPr="00D23656">
        <w:rPr>
          <w:spacing w:val="-2"/>
        </w:rPr>
        <w:t>m</w:t>
      </w:r>
      <w:r w:rsidRPr="00D23656">
        <w:t>ake adjus</w:t>
      </w:r>
      <w:r w:rsidRPr="00D23656">
        <w:rPr>
          <w:spacing w:val="1"/>
        </w:rPr>
        <w:t>t</w:t>
      </w:r>
      <w:r w:rsidRPr="00D23656">
        <w:rPr>
          <w:spacing w:val="-2"/>
        </w:rPr>
        <w:t>m</w:t>
      </w:r>
      <w:r w:rsidRPr="00D23656">
        <w:t>ents</w:t>
      </w:r>
      <w:r w:rsidR="004B5948">
        <w:t xml:space="preserve"> </w:t>
      </w:r>
      <w:r w:rsidRPr="00D23656">
        <w:t>of</w:t>
      </w:r>
      <w:r w:rsidR="004B5948">
        <w:t xml:space="preserve"> </w:t>
      </w:r>
      <w:r w:rsidRPr="00D23656">
        <w:t>the</w:t>
      </w:r>
      <w:r w:rsidR="004B5948">
        <w:t xml:space="preserve"> </w:t>
      </w:r>
      <w:r w:rsidRPr="00D23656">
        <w:t>p</w:t>
      </w:r>
      <w:r w:rsidRPr="00D23656">
        <w:rPr>
          <w:spacing w:val="-1"/>
        </w:rPr>
        <w:t>a</w:t>
      </w:r>
      <w:r w:rsidRPr="00D23656">
        <w:rPr>
          <w:spacing w:val="2"/>
        </w:rPr>
        <w:t>y</w:t>
      </w:r>
      <w:r w:rsidRPr="00D23656">
        <w:rPr>
          <w:spacing w:val="-2"/>
        </w:rPr>
        <w:t>m</w:t>
      </w:r>
      <w:r w:rsidRPr="00D23656">
        <w:t>ent</w:t>
      </w:r>
      <w:r w:rsidR="004B5948">
        <w:t xml:space="preserve"> </w:t>
      </w:r>
      <w:r w:rsidRPr="00D23656">
        <w:t>due</w:t>
      </w:r>
      <w:r w:rsidR="004B5948">
        <w:t xml:space="preserve"> </w:t>
      </w:r>
      <w:r w:rsidRPr="00D23656">
        <w:t>to</w:t>
      </w:r>
      <w:r w:rsidR="004B5948">
        <w:t xml:space="preserve"> </w:t>
      </w:r>
      <w:r w:rsidRPr="00D23656">
        <w:t>incre</w:t>
      </w:r>
      <w:r w:rsidRPr="00D23656">
        <w:rPr>
          <w:spacing w:val="1"/>
        </w:rPr>
        <w:t>a</w:t>
      </w:r>
      <w:r w:rsidRPr="00D23656">
        <w:t>ses</w:t>
      </w:r>
      <w:r w:rsidR="004B5948">
        <w:t xml:space="preserve"> </w:t>
      </w:r>
      <w:r w:rsidRPr="00D23656">
        <w:t>or</w:t>
      </w:r>
      <w:r w:rsidR="004B5948">
        <w:t xml:space="preserve"> </w:t>
      </w:r>
      <w:r w:rsidRPr="00D23656">
        <w:t>introduction</w:t>
      </w:r>
      <w:r w:rsidR="004B5948">
        <w:t xml:space="preserve"> </w:t>
      </w:r>
      <w:r w:rsidRPr="00D23656">
        <w:t>of</w:t>
      </w:r>
      <w:r w:rsidR="004B5948">
        <w:t xml:space="preserve"> </w:t>
      </w:r>
      <w:r w:rsidRPr="00D23656">
        <w:t>taxes,</w:t>
      </w:r>
      <w:r w:rsidR="004B5948">
        <w:t xml:space="preserve"> </w:t>
      </w:r>
      <w:r w:rsidRPr="00D23656">
        <w:t>duties,</w:t>
      </w:r>
      <w:r w:rsidR="00CE7C1F">
        <w:t xml:space="preserve"> </w:t>
      </w:r>
      <w:r w:rsidRPr="00D23656">
        <w:t>etc.</w:t>
      </w:r>
      <w:r w:rsidR="004B5948">
        <w:t xml:space="preserve"> </w:t>
      </w:r>
      <w:r w:rsidRPr="00802A5E">
        <w:t xml:space="preserve">In case the </w:t>
      </w:r>
      <w:r w:rsidR="00742055">
        <w:t>Registered Participant</w:t>
      </w:r>
      <w:r w:rsidRPr="00802A5E">
        <w:t xml:space="preserve"> declares its VAT registration in </w:t>
      </w:r>
      <w:r w:rsidR="004774B0">
        <w:t>Serbia</w:t>
      </w:r>
      <w:r w:rsidRPr="00802A5E">
        <w:t>, VAT is not charged. The</w:t>
      </w:r>
      <w:r w:rsidR="004B5948">
        <w:t xml:space="preserve"> </w:t>
      </w:r>
      <w:r w:rsidR="0099013E" w:rsidRPr="00C83EC4">
        <w:t>Registered</w:t>
      </w:r>
      <w:r w:rsidR="004B5948">
        <w:t xml:space="preserve"> </w:t>
      </w:r>
      <w:r w:rsidRPr="00802A5E">
        <w:t xml:space="preserve">Participant must provide </w:t>
      </w:r>
      <w:r w:rsidR="004B5948">
        <w:t xml:space="preserve">to </w:t>
      </w:r>
      <w:r>
        <w:t xml:space="preserve">Allocation </w:t>
      </w:r>
      <w:r w:rsidRPr="00802A5E">
        <w:t xml:space="preserve">Office its </w:t>
      </w:r>
      <w:r w:rsidR="00045F3F">
        <w:t>Serbian</w:t>
      </w:r>
      <w:r w:rsidRPr="00802A5E">
        <w:t xml:space="preserve"> VAT Number and is obliged to settle the VAT with the </w:t>
      </w:r>
      <w:r w:rsidR="004774B0">
        <w:t>Serbia</w:t>
      </w:r>
      <w:r w:rsidR="00725532">
        <w:t>n</w:t>
      </w:r>
      <w:r w:rsidRPr="00802A5E">
        <w:t xml:space="preserve"> tax office.</w:t>
      </w:r>
    </w:p>
    <w:p w14:paraId="0344B8D8" w14:textId="77777777" w:rsidR="00277232" w:rsidRPr="00D23656" w:rsidRDefault="00277232" w:rsidP="00CA17AC">
      <w:pPr>
        <w:widowControl w:val="0"/>
        <w:autoSpaceDE w:val="0"/>
        <w:autoSpaceDN w:val="0"/>
        <w:adjustRightInd w:val="0"/>
        <w:spacing w:before="31" w:line="239" w:lineRule="auto"/>
        <w:ind w:left="894" w:right="107" w:hanging="752"/>
        <w:jc w:val="both"/>
      </w:pPr>
    </w:p>
    <w:p w14:paraId="7E73F8A0" w14:textId="3829CF1C" w:rsidR="00277232" w:rsidRPr="00D23656" w:rsidRDefault="00277232" w:rsidP="00D76DB0">
      <w:pPr>
        <w:widowControl w:val="0"/>
        <w:tabs>
          <w:tab w:val="left" w:pos="880"/>
        </w:tabs>
        <w:autoSpaceDE w:val="0"/>
        <w:autoSpaceDN w:val="0"/>
        <w:adjustRightInd w:val="0"/>
        <w:spacing w:after="240"/>
        <w:ind w:left="851" w:right="108" w:hanging="709"/>
        <w:jc w:val="both"/>
      </w:pPr>
      <w:r w:rsidRPr="00D23656">
        <w:t>4.8.4</w:t>
      </w:r>
      <w:r w:rsidRPr="00D23656">
        <w:tab/>
        <w:t>All</w:t>
      </w:r>
      <w:r w:rsidR="004B5948">
        <w:t xml:space="preserve"> </w:t>
      </w:r>
      <w:r w:rsidRPr="00D23656">
        <w:t>bank</w:t>
      </w:r>
      <w:r w:rsidR="004B5948">
        <w:t xml:space="preserve"> </w:t>
      </w:r>
      <w:r w:rsidRPr="00D23656">
        <w:t>fees</w:t>
      </w:r>
      <w:r w:rsidR="004B5948">
        <w:t xml:space="preserve"> </w:t>
      </w:r>
      <w:r w:rsidRPr="00D23656">
        <w:t>have</w:t>
      </w:r>
      <w:r w:rsidR="004B5948">
        <w:t xml:space="preserve"> </w:t>
      </w:r>
      <w:r w:rsidRPr="00D23656">
        <w:t>to</w:t>
      </w:r>
      <w:r w:rsidR="004B5948">
        <w:t xml:space="preserve"> </w:t>
      </w:r>
      <w:r w:rsidRPr="00D23656">
        <w:t>be</w:t>
      </w:r>
      <w:r w:rsidR="004B5948">
        <w:t xml:space="preserve"> </w:t>
      </w:r>
      <w:r w:rsidRPr="00D23656">
        <w:t>paid</w:t>
      </w:r>
      <w:r w:rsidR="004B5948">
        <w:t xml:space="preserve"> </w:t>
      </w:r>
      <w:r w:rsidRPr="00D23656">
        <w:rPr>
          <w:spacing w:val="-1"/>
        </w:rPr>
        <w:t>b</w:t>
      </w:r>
      <w:r w:rsidRPr="00D23656">
        <w:t>y</w:t>
      </w:r>
      <w:r w:rsidR="004B5948">
        <w:t xml:space="preserve"> </w:t>
      </w:r>
      <w:r w:rsidRPr="00D23656">
        <w:t>the</w:t>
      </w:r>
      <w:r w:rsidR="004B5948">
        <w:t xml:space="preserve"> </w:t>
      </w:r>
      <w:r w:rsidR="00C007A1">
        <w:rPr>
          <w:spacing w:val="21"/>
        </w:rPr>
        <w:t xml:space="preserve">Registered </w:t>
      </w:r>
      <w:r w:rsidRPr="00D23656">
        <w:t>Participant.</w:t>
      </w:r>
      <w:r w:rsidR="004B5948">
        <w:t xml:space="preserve"> </w:t>
      </w:r>
      <w:r w:rsidRPr="00D23656">
        <w:t>The</w:t>
      </w:r>
      <w:r w:rsidR="004B5948">
        <w:t xml:space="preserve"> </w:t>
      </w:r>
      <w:r w:rsidRPr="00D23656">
        <w:t>date</w:t>
      </w:r>
      <w:r w:rsidR="004B5948">
        <w:t xml:space="preserve"> </w:t>
      </w:r>
      <w:r w:rsidRPr="00D23656">
        <w:t>of</w:t>
      </w:r>
      <w:r w:rsidR="004B5948">
        <w:t xml:space="preserve"> </w:t>
      </w:r>
      <w:r w:rsidRPr="00D23656">
        <w:t>payment</w:t>
      </w:r>
      <w:r w:rsidR="004B5948">
        <w:t xml:space="preserve"> </w:t>
      </w:r>
      <w:r w:rsidRPr="00D23656">
        <w:t>is</w:t>
      </w:r>
      <w:r w:rsidR="004B5948">
        <w:t xml:space="preserve"> </w:t>
      </w:r>
      <w:r w:rsidRPr="00D23656">
        <w:t>the</w:t>
      </w:r>
      <w:r w:rsidR="004B5948">
        <w:t xml:space="preserve"> </w:t>
      </w:r>
      <w:r w:rsidRPr="00D23656">
        <w:rPr>
          <w:spacing w:val="2"/>
        </w:rPr>
        <w:t>d</w:t>
      </w:r>
      <w:r w:rsidRPr="00D23656">
        <w:t>ate</w:t>
      </w:r>
      <w:r w:rsidR="004B5948">
        <w:t xml:space="preserve"> </w:t>
      </w:r>
      <w:r w:rsidRPr="00D23656">
        <w:t>upon</w:t>
      </w:r>
      <w:r w:rsidR="004B5948">
        <w:t xml:space="preserve"> </w:t>
      </w:r>
      <w:r w:rsidRPr="00D23656">
        <w:t>which</w:t>
      </w:r>
      <w:r w:rsidR="004B5948">
        <w:t xml:space="preserve"> </w:t>
      </w:r>
      <w:r w:rsidRPr="00D23656">
        <w:t>the given a</w:t>
      </w:r>
      <w:r w:rsidRPr="00D23656">
        <w:rPr>
          <w:spacing w:val="-2"/>
        </w:rPr>
        <w:t>m</w:t>
      </w:r>
      <w:r w:rsidRPr="00D23656">
        <w:t>ount</w:t>
      </w:r>
      <w:r w:rsidR="004B5948">
        <w:t xml:space="preserve"> </w:t>
      </w:r>
      <w:r w:rsidRPr="00D23656">
        <w:t>is</w:t>
      </w:r>
      <w:r w:rsidR="004B5948">
        <w:t xml:space="preserve"> </w:t>
      </w:r>
      <w:r w:rsidRPr="00D23656">
        <w:t>credited</w:t>
      </w:r>
      <w:r w:rsidR="004B5948">
        <w:t xml:space="preserve"> </w:t>
      </w:r>
      <w:r w:rsidRPr="00D23656">
        <w:t>to</w:t>
      </w:r>
      <w:r w:rsidR="004B5948">
        <w:t xml:space="preserve"> </w:t>
      </w:r>
      <w:r w:rsidRPr="00D23656">
        <w:t>the</w:t>
      </w:r>
      <w:r w:rsidR="004B5948">
        <w:t xml:space="preserve"> </w:t>
      </w:r>
      <w:r w:rsidRPr="00D23656">
        <w:t>stated account</w:t>
      </w:r>
      <w:r w:rsidR="004B5948">
        <w:t xml:space="preserve"> </w:t>
      </w:r>
      <w:r w:rsidRPr="00D23656">
        <w:t>of</w:t>
      </w:r>
      <w:r w:rsidR="004B5948">
        <w:t xml:space="preserve"> </w:t>
      </w:r>
      <w:r w:rsidRPr="00D23656">
        <w:t>TRANSELECTRICA.</w:t>
      </w:r>
      <w:r w:rsidR="004B5948">
        <w:t xml:space="preserve"> </w:t>
      </w:r>
      <w:r w:rsidRPr="00D23656">
        <w:t>Invoices</w:t>
      </w:r>
      <w:r w:rsidR="004B5948">
        <w:t xml:space="preserve"> </w:t>
      </w:r>
      <w:r w:rsidRPr="00D23656">
        <w:t>have</w:t>
      </w:r>
      <w:r w:rsidR="004B5948">
        <w:t xml:space="preserve"> </w:t>
      </w:r>
      <w:r w:rsidRPr="00D23656">
        <w:t>to</w:t>
      </w:r>
      <w:r w:rsidR="004B5948">
        <w:t xml:space="preserve"> </w:t>
      </w:r>
      <w:r w:rsidRPr="00D23656">
        <w:t>be</w:t>
      </w:r>
      <w:r w:rsidR="004B5948">
        <w:t xml:space="preserve"> </w:t>
      </w:r>
      <w:r w:rsidRPr="00D23656">
        <w:t>paid</w:t>
      </w:r>
      <w:r w:rsidR="004B5948">
        <w:t xml:space="preserve"> </w:t>
      </w:r>
      <w:r w:rsidRPr="00D23656">
        <w:t>not later</w:t>
      </w:r>
      <w:r w:rsidR="004B5948">
        <w:t xml:space="preserve"> </w:t>
      </w:r>
      <w:r w:rsidRPr="00D23656">
        <w:t>than</w:t>
      </w:r>
      <w:r w:rsidR="004B5948">
        <w:t xml:space="preserve"> </w:t>
      </w:r>
      <w:r w:rsidRPr="00D23656">
        <w:t>on</w:t>
      </w:r>
      <w:r w:rsidR="004B5948">
        <w:t xml:space="preserve"> </w:t>
      </w:r>
      <w:r w:rsidRPr="00D23656">
        <w:t>the</w:t>
      </w:r>
      <w:r w:rsidR="004B5948">
        <w:t xml:space="preserve"> due </w:t>
      </w:r>
      <w:r w:rsidRPr="00D23656">
        <w:t>date</w:t>
      </w:r>
      <w:r w:rsidR="004B5948">
        <w:t xml:space="preserve"> </w:t>
      </w:r>
      <w:r w:rsidRPr="00D23656">
        <w:t>stated</w:t>
      </w:r>
      <w:r w:rsidR="004B5948">
        <w:t xml:space="preserve"> </w:t>
      </w:r>
      <w:r w:rsidRPr="00D23656">
        <w:t>on</w:t>
      </w:r>
      <w:r w:rsidR="004B5948">
        <w:t xml:space="preserve"> </w:t>
      </w:r>
      <w:r w:rsidRPr="00D23656">
        <w:t>the</w:t>
      </w:r>
      <w:r w:rsidR="004B5948">
        <w:t xml:space="preserve"> </w:t>
      </w:r>
      <w:r w:rsidRPr="00D23656">
        <w:t>invoice,</w:t>
      </w:r>
      <w:r w:rsidR="004B5948">
        <w:t xml:space="preserve"> </w:t>
      </w:r>
      <w:r w:rsidRPr="00D23656">
        <w:t>free</w:t>
      </w:r>
      <w:r w:rsidR="004B5948">
        <w:t xml:space="preserve"> </w:t>
      </w:r>
      <w:r w:rsidRPr="00D23656">
        <w:t>of</w:t>
      </w:r>
      <w:r w:rsidR="004B5948">
        <w:t xml:space="preserve"> </w:t>
      </w:r>
      <w:r w:rsidRPr="00D23656">
        <w:t>charge</w:t>
      </w:r>
      <w:r w:rsidR="004B5948">
        <w:t xml:space="preserve"> </w:t>
      </w:r>
      <w:r w:rsidRPr="00D23656">
        <w:t>and</w:t>
      </w:r>
      <w:r w:rsidR="004B5948">
        <w:t xml:space="preserve"> </w:t>
      </w:r>
      <w:r w:rsidRPr="00D23656">
        <w:t>without</w:t>
      </w:r>
      <w:r w:rsidR="004B5948">
        <w:t xml:space="preserve"> </w:t>
      </w:r>
      <w:r w:rsidRPr="00D23656">
        <w:t>deducti</w:t>
      </w:r>
      <w:r w:rsidRPr="00D23656">
        <w:rPr>
          <w:spacing w:val="-1"/>
        </w:rPr>
        <w:t>o</w:t>
      </w:r>
      <w:r w:rsidRPr="00D23656">
        <w:t>n</w:t>
      </w:r>
      <w:r w:rsidR="004B5948">
        <w:t xml:space="preserve"> </w:t>
      </w:r>
      <w:r w:rsidRPr="00D23656">
        <w:t>and/or offsetting</w:t>
      </w:r>
      <w:r w:rsidR="004B5948">
        <w:t xml:space="preserve"> </w:t>
      </w:r>
      <w:r w:rsidRPr="00D23656">
        <w:t>(receipt</w:t>
      </w:r>
      <w:r w:rsidR="004B5948">
        <w:t xml:space="preserve"> </w:t>
      </w:r>
      <w:r w:rsidRPr="00D23656">
        <w:t>of</w:t>
      </w:r>
      <w:r w:rsidR="004B5948">
        <w:t xml:space="preserve"> </w:t>
      </w:r>
      <w:r w:rsidRPr="00D23656">
        <w:t>p</w:t>
      </w:r>
      <w:r w:rsidRPr="00D23656">
        <w:rPr>
          <w:spacing w:val="-1"/>
        </w:rPr>
        <w:t>a</w:t>
      </w:r>
      <w:r w:rsidRPr="00D23656">
        <w:rPr>
          <w:spacing w:val="2"/>
        </w:rPr>
        <w:t>y</w:t>
      </w:r>
      <w:r w:rsidRPr="00D23656">
        <w:t>ment</w:t>
      </w:r>
      <w:r w:rsidR="004B5948">
        <w:t xml:space="preserve"> </w:t>
      </w:r>
      <w:r w:rsidRPr="00D23656">
        <w:t>at</w:t>
      </w:r>
      <w:r w:rsidR="004B5948">
        <w:t xml:space="preserve"> </w:t>
      </w:r>
      <w:r w:rsidRPr="00D23656">
        <w:t>the</w:t>
      </w:r>
      <w:r w:rsidR="004B5948">
        <w:t xml:space="preserve"> </w:t>
      </w:r>
      <w:r w:rsidRPr="00D23656">
        <w:t>account</w:t>
      </w:r>
      <w:r w:rsidR="004B5948">
        <w:t xml:space="preserve"> </w:t>
      </w:r>
      <w:r w:rsidRPr="00D23656">
        <w:t>of</w:t>
      </w:r>
      <w:r w:rsidR="004B5948">
        <w:t xml:space="preserve"> </w:t>
      </w:r>
      <w:r w:rsidRPr="00D23656">
        <w:t>TRANSELECTR</w:t>
      </w:r>
      <w:r w:rsidRPr="00D23656">
        <w:rPr>
          <w:spacing w:val="1"/>
        </w:rPr>
        <w:t>I</w:t>
      </w:r>
      <w:r w:rsidRPr="00D23656">
        <w:t>CA).</w:t>
      </w:r>
    </w:p>
    <w:p w14:paraId="4216213E" w14:textId="77777777" w:rsidR="0099013E" w:rsidRDefault="00277232" w:rsidP="0046196F">
      <w:pPr>
        <w:widowControl w:val="0"/>
        <w:tabs>
          <w:tab w:val="left" w:pos="880"/>
        </w:tabs>
        <w:autoSpaceDE w:val="0"/>
        <w:autoSpaceDN w:val="0"/>
        <w:adjustRightInd w:val="0"/>
        <w:spacing w:after="240"/>
        <w:ind w:left="851" w:right="-20" w:hanging="709"/>
      </w:pPr>
      <w:r w:rsidRPr="00D23656">
        <w:t>4.8.5</w:t>
      </w:r>
      <w:r w:rsidRPr="00D23656">
        <w:tab/>
        <w:t>If</w:t>
      </w:r>
      <w:r w:rsidR="004B5948">
        <w:t xml:space="preserve"> </w:t>
      </w:r>
      <w:r w:rsidRPr="00D23656">
        <w:t>such</w:t>
      </w:r>
      <w:r w:rsidR="004B5948">
        <w:t xml:space="preserve"> </w:t>
      </w:r>
      <w:r w:rsidRPr="00D23656">
        <w:t>a</w:t>
      </w:r>
      <w:r w:rsidR="004B5948">
        <w:t xml:space="preserve"> </w:t>
      </w:r>
      <w:r w:rsidRPr="00D23656">
        <w:t>time</w:t>
      </w:r>
      <w:r w:rsidR="004B5948">
        <w:t xml:space="preserve"> </w:t>
      </w:r>
      <w:r w:rsidRPr="00D23656">
        <w:t>li</w:t>
      </w:r>
      <w:r w:rsidRPr="00D23656">
        <w:rPr>
          <w:spacing w:val="-2"/>
        </w:rPr>
        <w:t>m</w:t>
      </w:r>
      <w:r w:rsidRPr="00D23656">
        <w:t>it</w:t>
      </w:r>
      <w:r w:rsidR="004B5948">
        <w:t xml:space="preserve"> </w:t>
      </w:r>
      <w:r w:rsidRPr="00D23656">
        <w:t>expires</w:t>
      </w:r>
      <w:r w:rsidR="004B5948">
        <w:t xml:space="preserve"> </w:t>
      </w:r>
      <w:r w:rsidRPr="00D23656">
        <w:t>on</w:t>
      </w:r>
      <w:r w:rsidR="004B5948">
        <w:t xml:space="preserve"> </w:t>
      </w:r>
      <w:r w:rsidRPr="00D23656">
        <w:t>a</w:t>
      </w:r>
      <w:r w:rsidR="004B5948">
        <w:t xml:space="preserve"> </w:t>
      </w:r>
      <w:r w:rsidRPr="00D23656">
        <w:t>bank</w:t>
      </w:r>
      <w:r w:rsidR="004B5948">
        <w:t xml:space="preserve"> </w:t>
      </w:r>
      <w:r w:rsidRPr="00D23656">
        <w:t>ho</w:t>
      </w:r>
      <w:r w:rsidRPr="00D23656">
        <w:rPr>
          <w:spacing w:val="-1"/>
        </w:rPr>
        <w:t>l</w:t>
      </w:r>
      <w:r w:rsidRPr="00D23656">
        <w:t>iday,</w:t>
      </w:r>
      <w:r w:rsidR="004B5948">
        <w:t xml:space="preserve"> </w:t>
      </w:r>
      <w:r w:rsidRPr="00D23656">
        <w:t>p</w:t>
      </w:r>
      <w:r w:rsidRPr="00D23656">
        <w:rPr>
          <w:spacing w:val="-1"/>
        </w:rPr>
        <w:t>a</w:t>
      </w:r>
      <w:r w:rsidRPr="00D23656">
        <w:rPr>
          <w:spacing w:val="2"/>
        </w:rPr>
        <w:t>y</w:t>
      </w:r>
      <w:r w:rsidRPr="00D23656">
        <w:rPr>
          <w:spacing w:val="-2"/>
        </w:rPr>
        <w:t>m</w:t>
      </w:r>
      <w:r w:rsidRPr="00D23656">
        <w:t>e</w:t>
      </w:r>
      <w:r w:rsidRPr="00D23656">
        <w:rPr>
          <w:spacing w:val="2"/>
        </w:rPr>
        <w:t>n</w:t>
      </w:r>
      <w:r w:rsidRPr="00D23656">
        <w:t>t</w:t>
      </w:r>
      <w:r w:rsidR="004B5948">
        <w:t xml:space="preserve"> </w:t>
      </w:r>
      <w:r w:rsidRPr="00D23656">
        <w:t>is</w:t>
      </w:r>
      <w:r w:rsidR="004B5948">
        <w:t xml:space="preserve"> </w:t>
      </w:r>
      <w:r w:rsidRPr="00D23656">
        <w:t>due</w:t>
      </w:r>
      <w:r w:rsidR="004B5948">
        <w:t xml:space="preserve"> </w:t>
      </w:r>
      <w:r w:rsidRPr="00D23656">
        <w:t>on</w:t>
      </w:r>
      <w:r w:rsidR="004B5948">
        <w:t xml:space="preserve"> </w:t>
      </w:r>
      <w:r w:rsidRPr="00D23656">
        <w:t>t</w:t>
      </w:r>
      <w:r w:rsidRPr="00D23656">
        <w:rPr>
          <w:spacing w:val="-1"/>
        </w:rPr>
        <w:t>h</w:t>
      </w:r>
      <w:r w:rsidRPr="00D23656">
        <w:t>e</w:t>
      </w:r>
      <w:r w:rsidR="004B5948">
        <w:t xml:space="preserve"> </w:t>
      </w:r>
      <w:r w:rsidRPr="00D23656">
        <w:t>following</w:t>
      </w:r>
      <w:r w:rsidR="004B5948">
        <w:t xml:space="preserve"> </w:t>
      </w:r>
      <w:r w:rsidRPr="00D23656">
        <w:rPr>
          <w:spacing w:val="-1"/>
        </w:rPr>
        <w:t>w</w:t>
      </w:r>
      <w:r w:rsidRPr="00D23656">
        <w:rPr>
          <w:spacing w:val="1"/>
        </w:rPr>
        <w:t>o</w:t>
      </w:r>
      <w:r w:rsidRPr="00D23656">
        <w:t>rking</w:t>
      </w:r>
      <w:r w:rsidR="004B5948">
        <w:t xml:space="preserve"> </w:t>
      </w:r>
      <w:r w:rsidRPr="00D23656">
        <w:t>d</w:t>
      </w:r>
      <w:r w:rsidRPr="00D23656">
        <w:rPr>
          <w:spacing w:val="-1"/>
        </w:rPr>
        <w:t>a</w:t>
      </w:r>
      <w:r w:rsidRPr="00D23656">
        <w:rPr>
          <w:spacing w:val="2"/>
        </w:rPr>
        <w:t>y</w:t>
      </w:r>
      <w:r w:rsidRPr="00D23656">
        <w:t>.</w:t>
      </w:r>
    </w:p>
    <w:p w14:paraId="66060F87" w14:textId="77777777" w:rsidR="00277232" w:rsidRPr="00D23656" w:rsidRDefault="00277232" w:rsidP="00D76DB0">
      <w:pPr>
        <w:widowControl w:val="0"/>
        <w:tabs>
          <w:tab w:val="left" w:pos="880"/>
        </w:tabs>
        <w:autoSpaceDE w:val="0"/>
        <w:autoSpaceDN w:val="0"/>
        <w:adjustRightInd w:val="0"/>
        <w:spacing w:after="240"/>
        <w:ind w:left="851" w:right="109" w:hanging="709"/>
        <w:jc w:val="both"/>
      </w:pPr>
      <w:r w:rsidRPr="00D23656">
        <w:t>4.8.</w:t>
      </w:r>
      <w:r>
        <w:t>6</w:t>
      </w:r>
      <w:r w:rsidRPr="00D23656">
        <w:tab/>
      </w:r>
      <w:r w:rsidRPr="00CE04F7">
        <w:t>In case of delayed payment TRANSELECTRICA is entitled to charge default rates on a due amount for each commenced day of the delay. The default interest rate is calculated daily on the basis of yearly amount of the Effective Base Rate of National Bank of Romania + 2%</w:t>
      </w:r>
      <w:r w:rsidR="005E3D31">
        <w:t xml:space="preserve"> percent/annum</w:t>
      </w:r>
      <w:r w:rsidRPr="00CE04F7">
        <w:t>. Effective Base Rate is defined as the interest rate of National Bank of Romania. Its value is specified and published on website www.bnr.ro, the National Bank of Romania.</w:t>
      </w:r>
    </w:p>
    <w:p w14:paraId="118E9D3D" w14:textId="3F68F826" w:rsidR="00F12517" w:rsidRDefault="00277232" w:rsidP="00D76DB0">
      <w:pPr>
        <w:widowControl w:val="0"/>
        <w:tabs>
          <w:tab w:val="left" w:pos="880"/>
        </w:tabs>
        <w:autoSpaceDE w:val="0"/>
        <w:autoSpaceDN w:val="0"/>
        <w:adjustRightInd w:val="0"/>
        <w:spacing w:after="240"/>
        <w:ind w:left="851" w:right="108" w:hanging="709"/>
        <w:jc w:val="both"/>
      </w:pPr>
      <w:r w:rsidRPr="00D23656">
        <w:t>4.8.</w:t>
      </w:r>
      <w:r>
        <w:t>7</w:t>
      </w:r>
      <w:r w:rsidRPr="00D23656">
        <w:tab/>
        <w:t>If</w:t>
      </w:r>
      <w:r w:rsidR="004B5948">
        <w:t xml:space="preserve"> </w:t>
      </w:r>
      <w:r w:rsidRPr="00D23656">
        <w:t>the</w:t>
      </w:r>
      <w:r w:rsidR="004B5948">
        <w:t xml:space="preserve"> </w:t>
      </w:r>
      <w:r w:rsidRPr="00D23656">
        <w:t>p</w:t>
      </w:r>
      <w:r w:rsidRPr="00D23656">
        <w:rPr>
          <w:spacing w:val="-1"/>
        </w:rPr>
        <w:t>a</w:t>
      </w:r>
      <w:r w:rsidRPr="00D23656">
        <w:rPr>
          <w:spacing w:val="2"/>
        </w:rPr>
        <w:t>y</w:t>
      </w:r>
      <w:r w:rsidRPr="00D23656">
        <w:rPr>
          <w:spacing w:val="-2"/>
        </w:rPr>
        <w:t>m</w:t>
      </w:r>
      <w:r w:rsidRPr="00D23656">
        <w:t>ent</w:t>
      </w:r>
      <w:r w:rsidR="004B5948">
        <w:t xml:space="preserve"> </w:t>
      </w:r>
      <w:r w:rsidRPr="00D23656">
        <w:t>of</w:t>
      </w:r>
      <w:r w:rsidR="004B5948">
        <w:t xml:space="preserve"> </w:t>
      </w:r>
      <w:r w:rsidRPr="00D23656">
        <w:t>sum</w:t>
      </w:r>
      <w:r w:rsidRPr="00D23656">
        <w:rPr>
          <w:spacing w:val="-2"/>
        </w:rPr>
        <w:t>m</w:t>
      </w:r>
      <w:r w:rsidRPr="00D23656">
        <w:t>a</w:t>
      </w:r>
      <w:r w:rsidRPr="00D23656">
        <w:rPr>
          <w:spacing w:val="1"/>
        </w:rPr>
        <w:t>r</w:t>
      </w:r>
      <w:r w:rsidRPr="00D23656">
        <w:t>y</w:t>
      </w:r>
      <w:r w:rsidR="004B5948">
        <w:t xml:space="preserve"> </w:t>
      </w:r>
      <w:r w:rsidRPr="00D23656">
        <w:t>invoice</w:t>
      </w:r>
      <w:r w:rsidR="004B5948">
        <w:t xml:space="preserve"> </w:t>
      </w:r>
      <w:r w:rsidRPr="00D23656">
        <w:t>is</w:t>
      </w:r>
      <w:r w:rsidR="004B5948">
        <w:t xml:space="preserve"> </w:t>
      </w:r>
      <w:r w:rsidRPr="00D23656">
        <w:t>not</w:t>
      </w:r>
      <w:r w:rsidR="004B5948">
        <w:t xml:space="preserve"> </w:t>
      </w:r>
      <w:r w:rsidRPr="00D23656">
        <w:t>settled</w:t>
      </w:r>
      <w:r w:rsidR="004B5948">
        <w:t xml:space="preserve"> </w:t>
      </w:r>
      <w:r w:rsidRPr="00D23656">
        <w:t>according</w:t>
      </w:r>
      <w:r w:rsidR="004B5948">
        <w:t xml:space="preserve"> </w:t>
      </w:r>
      <w:r w:rsidRPr="00D23656">
        <w:t>to</w:t>
      </w:r>
      <w:r w:rsidR="004B5948">
        <w:t xml:space="preserve"> </w:t>
      </w:r>
      <w:r w:rsidRPr="00D23656">
        <w:t>the</w:t>
      </w:r>
      <w:r w:rsidR="004B5948">
        <w:t xml:space="preserve"> </w:t>
      </w:r>
      <w:r w:rsidRPr="00D23656">
        <w:t>up-said</w:t>
      </w:r>
      <w:r w:rsidR="004B5948">
        <w:t xml:space="preserve"> </w:t>
      </w:r>
      <w:r w:rsidRPr="00D23656">
        <w:t>deadlines,</w:t>
      </w:r>
      <w:r w:rsidR="004B5948">
        <w:t xml:space="preserve"> </w:t>
      </w:r>
      <w:r w:rsidR="00847B79">
        <w:t>EMS</w:t>
      </w:r>
      <w:r w:rsidR="004B5948">
        <w:t xml:space="preserve"> </w:t>
      </w:r>
      <w:r w:rsidRPr="00D23656">
        <w:t>and TRANSEL</w:t>
      </w:r>
      <w:r w:rsidRPr="00D23656">
        <w:rPr>
          <w:spacing w:val="1"/>
        </w:rPr>
        <w:t>E</w:t>
      </w:r>
      <w:r w:rsidRPr="00D23656">
        <w:t>CTRICA</w:t>
      </w:r>
      <w:r w:rsidR="004B5948">
        <w:t xml:space="preserve"> </w:t>
      </w:r>
      <w:r w:rsidRPr="00D23656">
        <w:t>wi</w:t>
      </w:r>
      <w:r w:rsidRPr="00D23656">
        <w:rPr>
          <w:spacing w:val="1"/>
        </w:rPr>
        <w:t>l</w:t>
      </w:r>
      <w:r w:rsidRPr="00D23656">
        <w:t>l</w:t>
      </w:r>
      <w:r w:rsidR="004B5948">
        <w:t xml:space="preserve"> </w:t>
      </w:r>
      <w:r>
        <w:t>enforce</w:t>
      </w:r>
      <w:r w:rsidR="004B5948">
        <w:t xml:space="preserve"> </w:t>
      </w:r>
      <w:r>
        <w:t>the</w:t>
      </w:r>
      <w:r w:rsidR="004B5948">
        <w:t xml:space="preserve"> </w:t>
      </w:r>
      <w:r w:rsidRPr="00D23656">
        <w:t>c</w:t>
      </w:r>
      <w:r w:rsidRPr="00D23656">
        <w:rPr>
          <w:spacing w:val="2"/>
        </w:rPr>
        <w:t>o</w:t>
      </w:r>
      <w:r w:rsidRPr="00D23656">
        <w:rPr>
          <w:spacing w:val="-2"/>
        </w:rPr>
        <w:t>m</w:t>
      </w:r>
      <w:r w:rsidRPr="00D23656">
        <w:rPr>
          <w:spacing w:val="1"/>
        </w:rPr>
        <w:t>p</w:t>
      </w:r>
      <w:r w:rsidRPr="00D23656">
        <w:t>letion</w:t>
      </w:r>
      <w:r w:rsidR="000D1ADE">
        <w:t xml:space="preserve"> </w:t>
      </w:r>
      <w:r>
        <w:t>of</w:t>
      </w:r>
      <w:r w:rsidR="000D1ADE">
        <w:t xml:space="preserve"> </w:t>
      </w:r>
      <w:r w:rsidRPr="00D23656">
        <w:t xml:space="preserve">the </w:t>
      </w:r>
      <w:r>
        <w:t>Contract</w:t>
      </w:r>
      <w:r w:rsidR="000D1ADE">
        <w:t xml:space="preserve"> </w:t>
      </w:r>
      <w:r>
        <w:t>and</w:t>
      </w:r>
      <w:r w:rsidR="000D1ADE">
        <w:t xml:space="preserve"> </w:t>
      </w:r>
      <w:r w:rsidRPr="00D23656">
        <w:t>the</w:t>
      </w:r>
      <w:r w:rsidR="000D1ADE">
        <w:t xml:space="preserve"> </w:t>
      </w:r>
      <w:r w:rsidR="00742055">
        <w:t>Registered Participant</w:t>
      </w:r>
      <w:r w:rsidR="000D1ADE">
        <w:t xml:space="preserve"> </w:t>
      </w:r>
      <w:r w:rsidRPr="00D23656">
        <w:t>will be excluded</w:t>
      </w:r>
      <w:r w:rsidR="000D1ADE">
        <w:t xml:space="preserve"> </w:t>
      </w:r>
      <w:r w:rsidRPr="00D23656">
        <w:t>from</w:t>
      </w:r>
      <w:r w:rsidR="000D1ADE">
        <w:t xml:space="preserve"> </w:t>
      </w:r>
      <w:r w:rsidRPr="00D23656">
        <w:t>the</w:t>
      </w:r>
      <w:r w:rsidR="000D1ADE">
        <w:t xml:space="preserve"> </w:t>
      </w:r>
      <w:r w:rsidR="0099013E" w:rsidRPr="00C83EC4">
        <w:t xml:space="preserve">intraday </w:t>
      </w:r>
      <w:r w:rsidRPr="00D23656">
        <w:t>Capacity</w:t>
      </w:r>
      <w:r w:rsidR="000D1ADE">
        <w:t xml:space="preserve"> </w:t>
      </w:r>
      <w:r w:rsidRPr="00D23656">
        <w:t>Allocation</w:t>
      </w:r>
      <w:r w:rsidR="000D1ADE">
        <w:t xml:space="preserve"> </w:t>
      </w:r>
      <w:r w:rsidR="0099013E" w:rsidRPr="00C83EC4">
        <w:t>t</w:t>
      </w:r>
      <w:r w:rsidRPr="00D23656">
        <w:t>ill</w:t>
      </w:r>
      <w:r w:rsidR="0099013E" w:rsidRPr="00C83EC4">
        <w:t xml:space="preserve"> th</w:t>
      </w:r>
      <w:r w:rsidRPr="00D23656">
        <w:t>e</w:t>
      </w:r>
      <w:r w:rsidR="000D1ADE">
        <w:t xml:space="preserve"> </w:t>
      </w:r>
      <w:r w:rsidRPr="00D23656">
        <w:t>pa</w:t>
      </w:r>
      <w:r w:rsidR="0099013E" w:rsidRPr="00C83EC4">
        <w:t>ym</w:t>
      </w:r>
      <w:r w:rsidRPr="00D23656">
        <w:t>ent</w:t>
      </w:r>
      <w:r w:rsidR="000D1ADE">
        <w:t xml:space="preserve"> </w:t>
      </w:r>
      <w:proofErr w:type="spellStart"/>
      <w:r w:rsidRPr="00D23656">
        <w:t>isdone</w:t>
      </w:r>
      <w:proofErr w:type="gramStart"/>
      <w:r w:rsidRPr="00D23656">
        <w:t>,but</w:t>
      </w:r>
      <w:proofErr w:type="spellEnd"/>
      <w:proofErr w:type="gramEnd"/>
      <w:r w:rsidR="000D1ADE">
        <w:t xml:space="preserve"> </w:t>
      </w:r>
      <w:r w:rsidRPr="00D23656">
        <w:t>not</w:t>
      </w:r>
      <w:r w:rsidR="000D1ADE">
        <w:t xml:space="preserve"> </w:t>
      </w:r>
      <w:r w:rsidRPr="00D23656">
        <w:t>less than</w:t>
      </w:r>
      <w:r w:rsidR="000D1ADE">
        <w:t xml:space="preserve"> </w:t>
      </w:r>
      <w:r w:rsidRPr="00D23656">
        <w:t>a</w:t>
      </w:r>
      <w:r w:rsidR="0099013E" w:rsidRPr="00C83EC4">
        <w:t xml:space="preserve"> m</w:t>
      </w:r>
      <w:r w:rsidRPr="00D23656">
        <w:t>onth,</w:t>
      </w:r>
      <w:r w:rsidR="000D1ADE">
        <w:t xml:space="preserve"> </w:t>
      </w:r>
      <w:r w:rsidRPr="00D23656">
        <w:t>and</w:t>
      </w:r>
      <w:r w:rsidR="000D1ADE">
        <w:t xml:space="preserve"> </w:t>
      </w:r>
      <w:r w:rsidRPr="00D23656">
        <w:t>shall</w:t>
      </w:r>
      <w:r w:rsidR="000D1ADE">
        <w:t xml:space="preserve"> </w:t>
      </w:r>
      <w:r w:rsidRPr="00D23656">
        <w:t>be</w:t>
      </w:r>
      <w:r w:rsidR="000D1ADE">
        <w:t xml:space="preserve"> </w:t>
      </w:r>
      <w:r w:rsidRPr="00D23656">
        <w:t>liable</w:t>
      </w:r>
      <w:r w:rsidR="000D1ADE">
        <w:t xml:space="preserve"> </w:t>
      </w:r>
      <w:r w:rsidRPr="00D23656">
        <w:t>pursuant</w:t>
      </w:r>
      <w:r w:rsidR="000D1ADE">
        <w:t xml:space="preserve"> </w:t>
      </w:r>
      <w:r w:rsidRPr="00D23656">
        <w:t>to</w:t>
      </w:r>
      <w:r w:rsidR="000D1ADE">
        <w:t xml:space="preserve"> </w:t>
      </w:r>
      <w:r w:rsidRPr="00D23656">
        <w:t>the</w:t>
      </w:r>
      <w:r w:rsidR="000D1ADE">
        <w:t xml:space="preserve"> </w:t>
      </w:r>
      <w:r w:rsidRPr="00D23656">
        <w:t>General</w:t>
      </w:r>
      <w:r w:rsidR="000D1ADE">
        <w:t xml:space="preserve"> </w:t>
      </w:r>
      <w:r w:rsidRPr="00D23656">
        <w:t>Provisions set</w:t>
      </w:r>
      <w:r w:rsidR="000D1ADE">
        <w:t xml:space="preserve"> </w:t>
      </w:r>
      <w:r w:rsidRPr="00D23656">
        <w:t>out</w:t>
      </w:r>
      <w:r w:rsidR="000D1ADE">
        <w:t xml:space="preserve"> </w:t>
      </w:r>
      <w:r w:rsidRPr="00D23656">
        <w:t>in</w:t>
      </w:r>
      <w:r w:rsidR="000D1ADE">
        <w:t xml:space="preserve"> </w:t>
      </w:r>
      <w:r w:rsidRPr="00D23656">
        <w:t>chapter</w:t>
      </w:r>
      <w:r w:rsidR="000D1ADE">
        <w:t xml:space="preserve"> </w:t>
      </w:r>
      <w:r w:rsidRPr="00D23656">
        <w:t>2)</w:t>
      </w:r>
      <w:r w:rsidR="000D1ADE">
        <w:t xml:space="preserve"> </w:t>
      </w:r>
      <w:r w:rsidRPr="00D23656">
        <w:t>of</w:t>
      </w:r>
      <w:r w:rsidR="000D1ADE">
        <w:t xml:space="preserve"> </w:t>
      </w:r>
      <w:r w:rsidRPr="00D23656">
        <w:t xml:space="preserve">these </w:t>
      </w:r>
      <w:r w:rsidR="0025327F">
        <w:t>Intraday Allocation Rules</w:t>
      </w:r>
      <w:r w:rsidRPr="00D23656">
        <w:t>.</w:t>
      </w:r>
    </w:p>
    <w:p w14:paraId="2732F5EB" w14:textId="77777777" w:rsidR="00277232" w:rsidRDefault="00277232">
      <w:pPr>
        <w:widowControl w:val="0"/>
        <w:tabs>
          <w:tab w:val="left" w:pos="880"/>
        </w:tabs>
        <w:autoSpaceDE w:val="0"/>
        <w:autoSpaceDN w:val="0"/>
        <w:adjustRightInd w:val="0"/>
        <w:spacing w:after="240"/>
        <w:ind w:left="851" w:right="108" w:hanging="709"/>
        <w:jc w:val="both"/>
      </w:pPr>
    </w:p>
    <w:p w14:paraId="6910FA28" w14:textId="3904AB23" w:rsidR="0099013E" w:rsidRDefault="00277232" w:rsidP="00C83EC4">
      <w:pPr>
        <w:pStyle w:val="Heading1"/>
      </w:pPr>
      <w:r w:rsidRPr="00625A18">
        <w:t>Force Majeure</w:t>
      </w:r>
    </w:p>
    <w:p w14:paraId="4B59BCCD" w14:textId="77777777" w:rsidR="0099013E" w:rsidRDefault="0099013E" w:rsidP="00C83EC4"/>
    <w:p w14:paraId="4CACF05E" w14:textId="77777777" w:rsidR="00C91ABC" w:rsidRDefault="00277232" w:rsidP="00802A5E">
      <w:pPr>
        <w:widowControl w:val="0"/>
        <w:autoSpaceDE w:val="0"/>
        <w:autoSpaceDN w:val="0"/>
        <w:adjustRightInd w:val="0"/>
        <w:spacing w:before="14" w:after="240"/>
        <w:ind w:left="851" w:hanging="709"/>
        <w:jc w:val="both"/>
      </w:pPr>
      <w:r w:rsidRPr="002C23C4">
        <w:t>5.1</w:t>
      </w:r>
      <w:r>
        <w:tab/>
      </w:r>
      <w:r w:rsidR="00C91ABC" w:rsidRPr="00C91ABC">
        <w:t xml:space="preserve">TRANSELECTRICA and/or </w:t>
      </w:r>
      <w:r w:rsidR="00847B79">
        <w:t>EMS</w:t>
      </w:r>
      <w:r w:rsidR="00C91ABC" w:rsidRPr="00C91ABC">
        <w:t xml:space="preserve"> shall not be held liable for non-performance, defective performance or delayed performance of obligations arising from these </w:t>
      </w:r>
      <w:r w:rsidR="00C91ABC">
        <w:t>Intraday</w:t>
      </w:r>
      <w:r w:rsidR="00C91ABC" w:rsidRPr="00C91ABC">
        <w:t xml:space="preserve"> Allocation Rules if and to the extent that said non-performance, defective performance or delayed performance is due to circumstances over which TRANSELECTRICA and/or </w:t>
      </w:r>
      <w:r w:rsidR="00847B79">
        <w:t>EMS</w:t>
      </w:r>
      <w:r w:rsidR="00C91ABC" w:rsidRPr="00C91ABC">
        <w:t xml:space="preserve"> has no influence, including but not limited to Force Majeure or other circumstances the relevant party is not responsible for and which cannot be solved by measures which, from a technical, financial and/or economic point of view, can reasonably be ta</w:t>
      </w:r>
      <w:r w:rsidR="00C91ABC">
        <w:t xml:space="preserve">ken by TRANSELECTRICA and/or </w:t>
      </w:r>
      <w:r w:rsidR="00847B79">
        <w:t>EMS</w:t>
      </w:r>
      <w:r w:rsidR="00C91ABC" w:rsidRPr="00C91ABC">
        <w:t>.</w:t>
      </w:r>
    </w:p>
    <w:p w14:paraId="218E3592" w14:textId="77777777" w:rsidR="00F12517" w:rsidRDefault="00F12517" w:rsidP="00802A5E">
      <w:pPr>
        <w:widowControl w:val="0"/>
        <w:autoSpaceDE w:val="0"/>
        <w:autoSpaceDN w:val="0"/>
        <w:adjustRightInd w:val="0"/>
        <w:spacing w:before="14" w:after="240"/>
        <w:ind w:left="851" w:hanging="709"/>
        <w:jc w:val="both"/>
      </w:pPr>
    </w:p>
    <w:p w14:paraId="67A9D956" w14:textId="032635AF" w:rsidR="0099013E" w:rsidRDefault="00277232" w:rsidP="00C83EC4">
      <w:pPr>
        <w:pStyle w:val="Heading1"/>
      </w:pPr>
      <w:r w:rsidRPr="00625A18">
        <w:t>Exceptional Circumst</w:t>
      </w:r>
      <w:r w:rsidRPr="00625A18">
        <w:rPr>
          <w:spacing w:val="-1"/>
        </w:rPr>
        <w:t>a</w:t>
      </w:r>
      <w:r w:rsidRPr="00625A18">
        <w:t>nces</w:t>
      </w:r>
    </w:p>
    <w:p w14:paraId="7A039407" w14:textId="77777777" w:rsidR="0099013E" w:rsidRPr="00C83EC4" w:rsidRDefault="0099013E" w:rsidP="00C83EC4"/>
    <w:p w14:paraId="7652BDEF" w14:textId="77777777" w:rsidR="00277232" w:rsidRPr="002C23C4" w:rsidRDefault="00277232" w:rsidP="00803059">
      <w:pPr>
        <w:widowControl w:val="0"/>
        <w:autoSpaceDE w:val="0"/>
        <w:autoSpaceDN w:val="0"/>
        <w:adjustRightInd w:val="0"/>
        <w:spacing w:after="240"/>
        <w:ind w:left="851" w:right="110" w:hanging="709"/>
        <w:jc w:val="both"/>
        <w:rPr>
          <w:spacing w:val="-3"/>
        </w:rPr>
      </w:pPr>
      <w:r w:rsidRPr="00D23656">
        <w:t>6.1</w:t>
      </w:r>
      <w:r w:rsidRPr="00D23656">
        <w:tab/>
        <w:t>Exceptional</w:t>
      </w:r>
      <w:r w:rsidR="002C0005">
        <w:t xml:space="preserve"> </w:t>
      </w:r>
      <w:r w:rsidRPr="00D23656">
        <w:t>circ</w:t>
      </w:r>
      <w:r w:rsidRPr="00D23656">
        <w:rPr>
          <w:spacing w:val="2"/>
        </w:rPr>
        <w:t>u</w:t>
      </w:r>
      <w:r w:rsidRPr="00D23656">
        <w:rPr>
          <w:spacing w:val="-2"/>
        </w:rPr>
        <w:t>m</w:t>
      </w:r>
      <w:r w:rsidRPr="00D23656">
        <w:t>s</w:t>
      </w:r>
      <w:r w:rsidRPr="00D23656">
        <w:rPr>
          <w:spacing w:val="1"/>
        </w:rPr>
        <w:t>t</w:t>
      </w:r>
      <w:r w:rsidRPr="00D23656">
        <w:t>anc</w:t>
      </w:r>
      <w:r w:rsidRPr="00D23656">
        <w:rPr>
          <w:spacing w:val="1"/>
        </w:rPr>
        <w:t>e</w:t>
      </w:r>
      <w:r w:rsidRPr="00D23656">
        <w:t>s</w:t>
      </w:r>
      <w:r w:rsidR="002C0005">
        <w:t xml:space="preserve"> </w:t>
      </w:r>
      <w:r w:rsidRPr="00D23656">
        <w:t>shall</w:t>
      </w:r>
      <w:r w:rsidR="002C0005">
        <w:t xml:space="preserve"> </w:t>
      </w:r>
      <w:r w:rsidRPr="00D23656">
        <w:t>be</w:t>
      </w:r>
      <w:r w:rsidR="002C0005">
        <w:t xml:space="preserve"> </w:t>
      </w:r>
      <w:r w:rsidRPr="00D23656">
        <w:rPr>
          <w:spacing w:val="1"/>
        </w:rPr>
        <w:t>se</w:t>
      </w:r>
      <w:r w:rsidRPr="00D23656">
        <w:t>rious</w:t>
      </w:r>
      <w:r w:rsidR="002C0005">
        <w:t xml:space="preserve"> </w:t>
      </w:r>
      <w:r w:rsidRPr="00D23656">
        <w:t>disturbance</w:t>
      </w:r>
      <w:r w:rsidR="002C0005">
        <w:t xml:space="preserve">s </w:t>
      </w:r>
      <w:r w:rsidRPr="00D23656">
        <w:t>to</w:t>
      </w:r>
      <w:r w:rsidR="002C0005">
        <w:t xml:space="preserve"> </w:t>
      </w:r>
      <w:r w:rsidRPr="00D23656">
        <w:t>the</w:t>
      </w:r>
      <w:r w:rsidR="002C0005">
        <w:t xml:space="preserve"> </w:t>
      </w:r>
      <w:r w:rsidRPr="00D23656">
        <w:t>function</w:t>
      </w:r>
      <w:r w:rsidRPr="00D23656">
        <w:rPr>
          <w:spacing w:val="-1"/>
        </w:rPr>
        <w:t>i</w:t>
      </w:r>
      <w:r w:rsidRPr="00D23656">
        <w:t>ng</w:t>
      </w:r>
      <w:r w:rsidR="002C0005">
        <w:t xml:space="preserve"> </w:t>
      </w:r>
      <w:r w:rsidRPr="00D23656">
        <w:t>of</w:t>
      </w:r>
      <w:r w:rsidR="002C0005">
        <w:t xml:space="preserve"> </w:t>
      </w:r>
      <w:r w:rsidRPr="00D23656">
        <w:t>the</w:t>
      </w:r>
      <w:r w:rsidR="002C0005">
        <w:t xml:space="preserve"> </w:t>
      </w:r>
      <w:r w:rsidRPr="00D23656">
        <w:t>IT</w:t>
      </w:r>
      <w:r w:rsidR="002C0005">
        <w:t xml:space="preserve"> </w:t>
      </w:r>
      <w:r w:rsidRPr="00D23656">
        <w:t>S</w:t>
      </w:r>
      <w:r w:rsidRPr="00D23656">
        <w:rPr>
          <w:spacing w:val="2"/>
        </w:rPr>
        <w:t>y</w:t>
      </w:r>
      <w:r w:rsidRPr="00D23656">
        <w:t>stem(s)</w:t>
      </w:r>
      <w:r w:rsidR="002C0005">
        <w:t xml:space="preserve"> </w:t>
      </w:r>
      <w:r w:rsidRPr="00D23656">
        <w:rPr>
          <w:spacing w:val="2"/>
        </w:rPr>
        <w:t>o</w:t>
      </w:r>
      <w:r w:rsidRPr="00D23656">
        <w:t>r devices</w:t>
      </w:r>
      <w:r w:rsidR="002C0005">
        <w:t xml:space="preserve"> </w:t>
      </w:r>
      <w:r w:rsidRPr="00D23656">
        <w:t>within</w:t>
      </w:r>
      <w:r w:rsidR="002C0005">
        <w:t xml:space="preserve"> </w:t>
      </w:r>
      <w:r w:rsidRPr="00D23656">
        <w:t>the</w:t>
      </w:r>
      <w:r w:rsidR="00CE7C1F">
        <w:t xml:space="preserve"> </w:t>
      </w:r>
      <w:r>
        <w:t xml:space="preserve">Allocation </w:t>
      </w:r>
      <w:r w:rsidRPr="00D23656">
        <w:t>Office</w:t>
      </w:r>
      <w:r w:rsidR="002C0005">
        <w:t>,</w:t>
      </w:r>
      <w:r w:rsidRPr="00D23656">
        <w:t xml:space="preserve"> in cases such as, but not limited to, defined in article 4.1.4.</w:t>
      </w:r>
    </w:p>
    <w:p w14:paraId="5F4D8185" w14:textId="60E98361" w:rsidR="00277232" w:rsidRPr="00D23656" w:rsidRDefault="00277232" w:rsidP="00803059">
      <w:pPr>
        <w:widowControl w:val="0"/>
        <w:autoSpaceDE w:val="0"/>
        <w:autoSpaceDN w:val="0"/>
        <w:adjustRightInd w:val="0"/>
        <w:spacing w:after="240"/>
        <w:ind w:left="851" w:right="109" w:hanging="709"/>
        <w:jc w:val="both"/>
      </w:pPr>
      <w:r w:rsidRPr="00D23656">
        <w:t>6.2</w:t>
      </w:r>
      <w:r w:rsidRPr="00D23656">
        <w:tab/>
        <w:t>Exceptional</w:t>
      </w:r>
      <w:r w:rsidR="002C0005">
        <w:t xml:space="preserve"> </w:t>
      </w:r>
      <w:r w:rsidRPr="00D23656">
        <w:t>circ</w:t>
      </w:r>
      <w:r w:rsidRPr="00D23656">
        <w:rPr>
          <w:spacing w:val="2"/>
        </w:rPr>
        <w:t>u</w:t>
      </w:r>
      <w:r w:rsidRPr="00D23656">
        <w:rPr>
          <w:spacing w:val="-2"/>
        </w:rPr>
        <w:t>m</w:t>
      </w:r>
      <w:r w:rsidRPr="00D23656">
        <w:t>s</w:t>
      </w:r>
      <w:r w:rsidRPr="00D23656">
        <w:rPr>
          <w:spacing w:val="1"/>
        </w:rPr>
        <w:t>t</w:t>
      </w:r>
      <w:r w:rsidRPr="00D23656">
        <w:t>anc</w:t>
      </w:r>
      <w:r w:rsidRPr="00D23656">
        <w:rPr>
          <w:spacing w:val="1"/>
        </w:rPr>
        <w:t>e</w:t>
      </w:r>
      <w:r w:rsidRPr="00D23656">
        <w:t>s</w:t>
      </w:r>
      <w:r w:rsidR="002C0005">
        <w:t xml:space="preserve"> </w:t>
      </w:r>
      <w:r w:rsidRPr="00D23656">
        <w:rPr>
          <w:spacing w:val="-2"/>
        </w:rPr>
        <w:t>m</w:t>
      </w:r>
      <w:r w:rsidRPr="00D23656">
        <w:t>ay</w:t>
      </w:r>
      <w:r w:rsidR="002C0005">
        <w:t xml:space="preserve"> </w:t>
      </w:r>
      <w:r w:rsidRPr="00D23656">
        <w:t>be</w:t>
      </w:r>
      <w:r w:rsidR="002C0005">
        <w:t xml:space="preserve"> </w:t>
      </w:r>
      <w:r w:rsidRPr="00D23656">
        <w:t>the</w:t>
      </w:r>
      <w:r w:rsidR="001809DF">
        <w:t xml:space="preserve"> </w:t>
      </w:r>
      <w:r w:rsidRPr="00D23656">
        <w:t>reason</w:t>
      </w:r>
      <w:r w:rsidR="002C0005">
        <w:t xml:space="preserve"> </w:t>
      </w:r>
      <w:r w:rsidRPr="00D23656">
        <w:t>for</w:t>
      </w:r>
      <w:r w:rsidR="002C0005">
        <w:t xml:space="preserve"> </w:t>
      </w:r>
      <w:r w:rsidRPr="00D23656">
        <w:t>c</w:t>
      </w:r>
      <w:r w:rsidRPr="00D23656">
        <w:rPr>
          <w:spacing w:val="1"/>
        </w:rPr>
        <w:t>h</w:t>
      </w:r>
      <w:r w:rsidRPr="00D23656">
        <w:t>angin</w:t>
      </w:r>
      <w:r w:rsidRPr="00D23656">
        <w:rPr>
          <w:spacing w:val="-1"/>
        </w:rPr>
        <w:t>g</w:t>
      </w:r>
      <w:r w:rsidRPr="00D23656">
        <w:t>,</w:t>
      </w:r>
      <w:r w:rsidR="002C0005">
        <w:t xml:space="preserve"> </w:t>
      </w:r>
      <w:r w:rsidRPr="00D23656">
        <w:t>cancelling</w:t>
      </w:r>
      <w:r w:rsidR="002C0005">
        <w:t xml:space="preserve"> </w:t>
      </w:r>
      <w:r w:rsidRPr="00D23656">
        <w:t>or</w:t>
      </w:r>
      <w:r w:rsidR="002C0005">
        <w:t xml:space="preserve"> </w:t>
      </w:r>
      <w:r w:rsidRPr="00D23656">
        <w:t>suspending</w:t>
      </w:r>
      <w:r w:rsidR="002C0005">
        <w:t xml:space="preserve"> </w:t>
      </w:r>
      <w:r w:rsidRPr="00D23656">
        <w:t>an</w:t>
      </w:r>
      <w:r w:rsidR="002C0005">
        <w:t xml:space="preserve"> </w:t>
      </w:r>
      <w:r w:rsidRPr="00D23656">
        <w:t>auction.</w:t>
      </w:r>
      <w:r w:rsidR="00CE7C1F">
        <w:t xml:space="preserve"> </w:t>
      </w:r>
      <w:r w:rsidRPr="00D23656">
        <w:t>In case</w:t>
      </w:r>
      <w:r w:rsidR="002C0005">
        <w:t xml:space="preserve"> </w:t>
      </w:r>
      <w:r w:rsidRPr="00D23656">
        <w:t>of</w:t>
      </w:r>
      <w:r w:rsidR="002C0005">
        <w:t xml:space="preserve"> </w:t>
      </w:r>
      <w:r w:rsidRPr="00D23656">
        <w:t>ex</w:t>
      </w:r>
      <w:r w:rsidRPr="00D23656">
        <w:rPr>
          <w:spacing w:val="1"/>
        </w:rPr>
        <w:t>cep</w:t>
      </w:r>
      <w:r w:rsidRPr="00D23656">
        <w:t>tional</w:t>
      </w:r>
      <w:r w:rsidR="002C0005">
        <w:t xml:space="preserve"> </w:t>
      </w:r>
      <w:r w:rsidRPr="00D23656">
        <w:t>circumstan</w:t>
      </w:r>
      <w:r w:rsidRPr="00D23656">
        <w:rPr>
          <w:spacing w:val="1"/>
        </w:rPr>
        <w:t>c</w:t>
      </w:r>
      <w:r w:rsidRPr="00D23656">
        <w:t>es,</w:t>
      </w:r>
      <w:r w:rsidR="002C0005">
        <w:t xml:space="preserve"> </w:t>
      </w:r>
      <w:r w:rsidRPr="00D23656">
        <w:t>t</w:t>
      </w:r>
      <w:r w:rsidRPr="00D23656">
        <w:rPr>
          <w:spacing w:val="2"/>
        </w:rPr>
        <w:t>h</w:t>
      </w:r>
      <w:r w:rsidRPr="00D23656">
        <w:t>e</w:t>
      </w:r>
      <w:r w:rsidR="002C0005">
        <w:t xml:space="preserve"> </w:t>
      </w:r>
      <w:r>
        <w:t xml:space="preserve">Allocation </w:t>
      </w:r>
      <w:r w:rsidRPr="00D23656">
        <w:t>Office</w:t>
      </w:r>
      <w:r w:rsidR="002C0005">
        <w:t xml:space="preserve"> </w:t>
      </w:r>
      <w:r w:rsidRPr="00D23656">
        <w:t>shall</w:t>
      </w:r>
      <w:r w:rsidR="002C0005">
        <w:t xml:space="preserve"> </w:t>
      </w:r>
      <w:r w:rsidRPr="00D23656">
        <w:t>info</w:t>
      </w:r>
      <w:r w:rsidRPr="00D23656">
        <w:rPr>
          <w:spacing w:val="1"/>
        </w:rPr>
        <w:t>r</w:t>
      </w:r>
      <w:r w:rsidRPr="00D23656">
        <w:t>m</w:t>
      </w:r>
      <w:r w:rsidR="002C0005">
        <w:t xml:space="preserve"> </w:t>
      </w:r>
      <w:r w:rsidRPr="00D23656">
        <w:t>all</w:t>
      </w:r>
      <w:r w:rsidR="002C0005">
        <w:t xml:space="preserve"> </w:t>
      </w:r>
      <w:r w:rsidR="00105E45">
        <w:rPr>
          <w:spacing w:val="9"/>
        </w:rPr>
        <w:t xml:space="preserve">Registered </w:t>
      </w:r>
      <w:r w:rsidRPr="00D23656">
        <w:t>Parti</w:t>
      </w:r>
      <w:r w:rsidRPr="00D23656">
        <w:rPr>
          <w:spacing w:val="1"/>
        </w:rPr>
        <w:t>c</w:t>
      </w:r>
      <w:r w:rsidRPr="00D23656">
        <w:t>ipants</w:t>
      </w:r>
      <w:r w:rsidR="002C0005">
        <w:t xml:space="preserve"> </w:t>
      </w:r>
      <w:r w:rsidRPr="00D23656">
        <w:t>via DAMAS</w:t>
      </w:r>
      <w:r>
        <w:t xml:space="preserve"> system</w:t>
      </w:r>
      <w:r w:rsidR="002C0005">
        <w:t xml:space="preserve"> </w:t>
      </w:r>
      <w:r w:rsidRPr="00D23656">
        <w:t>interface,</w:t>
      </w:r>
      <w:r w:rsidR="002C0005">
        <w:t xml:space="preserve"> </w:t>
      </w:r>
      <w:r w:rsidRPr="00D23656">
        <w:t>te</w:t>
      </w:r>
      <w:r w:rsidRPr="00D23656">
        <w:rPr>
          <w:spacing w:val="1"/>
        </w:rPr>
        <w:t>l</w:t>
      </w:r>
      <w:r w:rsidRPr="00D23656">
        <w:t>ephone,</w:t>
      </w:r>
      <w:r w:rsidR="002C0005">
        <w:t xml:space="preserve"> </w:t>
      </w:r>
      <w:r w:rsidRPr="00D23656">
        <w:t>or</w:t>
      </w:r>
      <w:r w:rsidR="002C0005">
        <w:t xml:space="preserve"> </w:t>
      </w:r>
      <w:r w:rsidRPr="00D23656">
        <w:t>e-mail</w:t>
      </w:r>
      <w:r w:rsidR="002C0005">
        <w:t xml:space="preserve"> </w:t>
      </w:r>
      <w:r w:rsidRPr="00D23656">
        <w:t>of</w:t>
      </w:r>
      <w:r w:rsidR="002C0005">
        <w:t xml:space="preserve"> </w:t>
      </w:r>
      <w:r w:rsidRPr="00D23656">
        <w:t>the</w:t>
      </w:r>
      <w:r w:rsidR="002C0005">
        <w:t xml:space="preserve"> </w:t>
      </w:r>
      <w:r w:rsidRPr="00D23656">
        <w:t>status</w:t>
      </w:r>
      <w:r w:rsidR="002C0005">
        <w:t xml:space="preserve"> </w:t>
      </w:r>
      <w:r w:rsidRPr="00D23656">
        <w:t>of</w:t>
      </w:r>
      <w:r w:rsidR="002C0005">
        <w:t xml:space="preserve"> </w:t>
      </w:r>
      <w:r w:rsidRPr="00D23656">
        <w:t>the</w:t>
      </w:r>
      <w:r w:rsidR="002C0005">
        <w:t xml:space="preserve"> </w:t>
      </w:r>
      <w:r w:rsidRPr="00D23656">
        <w:t>relevant</w:t>
      </w:r>
      <w:r w:rsidR="002C0005">
        <w:t xml:space="preserve"> </w:t>
      </w:r>
      <w:r w:rsidRPr="00D23656">
        <w:t>auction(s).</w:t>
      </w:r>
      <w:r w:rsidR="002C0005">
        <w:t xml:space="preserve"> </w:t>
      </w:r>
      <w:r w:rsidRPr="00D23656">
        <w:t>The</w:t>
      </w:r>
      <w:r w:rsidR="002C0005">
        <w:t xml:space="preserve"> </w:t>
      </w:r>
      <w:r w:rsidRPr="00D23656">
        <w:t>TSOs will</w:t>
      </w:r>
      <w:r w:rsidR="002C0005">
        <w:t xml:space="preserve"> </w:t>
      </w:r>
      <w:r w:rsidRPr="00D23656">
        <w:t>also</w:t>
      </w:r>
      <w:r w:rsidR="002C0005">
        <w:t xml:space="preserve"> </w:t>
      </w:r>
      <w:r w:rsidRPr="00D23656">
        <w:t>pub</w:t>
      </w:r>
      <w:r w:rsidRPr="00D23656">
        <w:rPr>
          <w:spacing w:val="-1"/>
        </w:rPr>
        <w:t>l</w:t>
      </w:r>
      <w:r w:rsidRPr="00D23656">
        <w:t>ish</w:t>
      </w:r>
      <w:r w:rsidR="002C0005">
        <w:t xml:space="preserve"> </w:t>
      </w:r>
      <w:r w:rsidRPr="00D23656">
        <w:t>infor</w:t>
      </w:r>
      <w:r w:rsidRPr="00D23656">
        <w:rPr>
          <w:spacing w:val="-2"/>
        </w:rPr>
        <w:t>m</w:t>
      </w:r>
      <w:r w:rsidRPr="00D23656">
        <w:t>ation</w:t>
      </w:r>
      <w:r w:rsidR="002C0005">
        <w:t xml:space="preserve"> </w:t>
      </w:r>
      <w:r w:rsidRPr="00D23656">
        <w:t>on</w:t>
      </w:r>
      <w:r w:rsidR="002C0005">
        <w:t xml:space="preserve"> </w:t>
      </w:r>
      <w:r w:rsidRPr="00D23656">
        <w:t>their</w:t>
      </w:r>
      <w:r w:rsidR="002C0005">
        <w:t xml:space="preserve"> </w:t>
      </w:r>
      <w:r w:rsidRPr="00D23656">
        <w:t>websi</w:t>
      </w:r>
      <w:r w:rsidRPr="00D23656">
        <w:rPr>
          <w:spacing w:val="-1"/>
        </w:rPr>
        <w:t>t</w:t>
      </w:r>
      <w:r w:rsidRPr="00D23656">
        <w:t>es,</w:t>
      </w:r>
      <w:r w:rsidR="002C0005">
        <w:t xml:space="preserve"> </w:t>
      </w:r>
      <w:r w:rsidRPr="00D23656">
        <w:t>if</w:t>
      </w:r>
      <w:r w:rsidR="002C0005">
        <w:t xml:space="preserve"> </w:t>
      </w:r>
      <w:r w:rsidRPr="00D23656">
        <w:t>available.</w:t>
      </w:r>
    </w:p>
    <w:p w14:paraId="3B6EA35C" w14:textId="77777777" w:rsidR="00277232" w:rsidRDefault="00277232" w:rsidP="00803059">
      <w:pPr>
        <w:widowControl w:val="0"/>
        <w:autoSpaceDE w:val="0"/>
        <w:autoSpaceDN w:val="0"/>
        <w:adjustRightInd w:val="0"/>
        <w:spacing w:after="240"/>
        <w:ind w:left="851" w:right="106" w:hanging="709"/>
        <w:jc w:val="both"/>
      </w:pPr>
      <w:r w:rsidRPr="00D23656">
        <w:lastRenderedPageBreak/>
        <w:t>6.3</w:t>
      </w:r>
      <w:r w:rsidRPr="00D23656">
        <w:tab/>
        <w:t>In</w:t>
      </w:r>
      <w:r w:rsidR="002C0005">
        <w:t xml:space="preserve"> </w:t>
      </w:r>
      <w:r w:rsidRPr="00D23656">
        <w:t>cases</w:t>
      </w:r>
      <w:r w:rsidR="002C0005">
        <w:t xml:space="preserve"> </w:t>
      </w:r>
      <w:r w:rsidRPr="00D23656">
        <w:t>where</w:t>
      </w:r>
      <w:r w:rsidR="002C0005">
        <w:t xml:space="preserve"> </w:t>
      </w:r>
      <w:r w:rsidRPr="00D23656">
        <w:t>auctions</w:t>
      </w:r>
      <w:r w:rsidR="002C0005">
        <w:t xml:space="preserve"> </w:t>
      </w:r>
      <w:r w:rsidRPr="00D23656">
        <w:t>a</w:t>
      </w:r>
      <w:r w:rsidRPr="00D23656">
        <w:rPr>
          <w:spacing w:val="1"/>
        </w:rPr>
        <w:t>r</w:t>
      </w:r>
      <w:r w:rsidRPr="00D23656">
        <w:t>e</w:t>
      </w:r>
      <w:r w:rsidR="002C0005">
        <w:t xml:space="preserve"> </w:t>
      </w:r>
      <w:r w:rsidRPr="00D23656">
        <w:t>cancel</w:t>
      </w:r>
      <w:r w:rsidRPr="00D23656">
        <w:rPr>
          <w:spacing w:val="1"/>
        </w:rPr>
        <w:t>l</w:t>
      </w:r>
      <w:r w:rsidRPr="00D23656">
        <w:t>ed</w:t>
      </w:r>
      <w:r w:rsidR="002C0005">
        <w:t>,</w:t>
      </w:r>
      <w:r w:rsidRPr="00D23656">
        <w:t xml:space="preserve"> all</w:t>
      </w:r>
      <w:r w:rsidR="002C0005">
        <w:t xml:space="preserve"> </w:t>
      </w:r>
      <w:r w:rsidRPr="00D23656">
        <w:t>Bids</w:t>
      </w:r>
      <w:r w:rsidR="002C0005">
        <w:t xml:space="preserve"> </w:t>
      </w:r>
      <w:r w:rsidRPr="00D23656">
        <w:t>alre</w:t>
      </w:r>
      <w:r w:rsidRPr="00D23656">
        <w:rPr>
          <w:spacing w:val="-1"/>
        </w:rPr>
        <w:t>a</w:t>
      </w:r>
      <w:r w:rsidRPr="00D23656">
        <w:rPr>
          <w:spacing w:val="2"/>
        </w:rPr>
        <w:t>d</w:t>
      </w:r>
      <w:r w:rsidRPr="00D23656">
        <w:t>y</w:t>
      </w:r>
      <w:r w:rsidR="002C0005">
        <w:t xml:space="preserve"> </w:t>
      </w:r>
      <w:r w:rsidRPr="00D23656">
        <w:t>sub</w:t>
      </w:r>
      <w:r w:rsidRPr="00D23656">
        <w:rPr>
          <w:spacing w:val="-2"/>
        </w:rPr>
        <w:t>m</w:t>
      </w:r>
      <w:r w:rsidRPr="00D23656">
        <w:t xml:space="preserve">itted </w:t>
      </w:r>
      <w:r w:rsidRPr="00D23656">
        <w:rPr>
          <w:spacing w:val="1"/>
        </w:rPr>
        <w:t>t</w:t>
      </w:r>
      <w:r w:rsidRPr="00D23656">
        <w:t>o</w:t>
      </w:r>
      <w:r w:rsidR="002C0005">
        <w:t xml:space="preserve"> </w:t>
      </w:r>
      <w:r w:rsidRPr="00D23656">
        <w:t>the</w:t>
      </w:r>
      <w:r w:rsidR="002C0005">
        <w:t xml:space="preserve"> </w:t>
      </w:r>
      <w:r w:rsidRPr="00D23656">
        <w:t>Capacity</w:t>
      </w:r>
      <w:r w:rsidR="002C0005">
        <w:t xml:space="preserve"> </w:t>
      </w:r>
      <w:r w:rsidRPr="00D23656">
        <w:t>Allocation Platform</w:t>
      </w:r>
      <w:r w:rsidR="002C0005">
        <w:t xml:space="preserve"> </w:t>
      </w:r>
      <w:r w:rsidRPr="00D23656">
        <w:t>are dee</w:t>
      </w:r>
      <w:r w:rsidRPr="00D23656">
        <w:rPr>
          <w:spacing w:val="-2"/>
        </w:rPr>
        <w:t>m</w:t>
      </w:r>
      <w:r w:rsidRPr="00D23656">
        <w:t>ed</w:t>
      </w:r>
      <w:r w:rsidR="002C0005">
        <w:t xml:space="preserve"> </w:t>
      </w:r>
      <w:r w:rsidRPr="00D23656">
        <w:t>as</w:t>
      </w:r>
      <w:r w:rsidR="002C0005">
        <w:t xml:space="preserve"> </w:t>
      </w:r>
      <w:r w:rsidRPr="00D23656">
        <w:t>invalid.</w:t>
      </w:r>
    </w:p>
    <w:p w14:paraId="1E7DC44F" w14:textId="77777777" w:rsidR="00277232" w:rsidRDefault="00277232" w:rsidP="00803059">
      <w:pPr>
        <w:widowControl w:val="0"/>
        <w:autoSpaceDE w:val="0"/>
        <w:autoSpaceDN w:val="0"/>
        <w:adjustRightInd w:val="0"/>
        <w:spacing w:after="240"/>
        <w:ind w:left="851" w:right="106" w:hanging="709"/>
        <w:jc w:val="both"/>
      </w:pPr>
    </w:p>
    <w:p w14:paraId="59E0D3E7" w14:textId="4F1F1746" w:rsidR="0099013E" w:rsidRDefault="00277232" w:rsidP="00C83EC4">
      <w:pPr>
        <w:pStyle w:val="Heading1"/>
      </w:pPr>
      <w:r w:rsidRPr="00625A18">
        <w:t>Applicable</w:t>
      </w:r>
      <w:r w:rsidR="002C0005">
        <w:t xml:space="preserve"> </w:t>
      </w:r>
      <w:r w:rsidRPr="00625A18">
        <w:t>Law, Complaint</w:t>
      </w:r>
      <w:r w:rsidR="001809DF">
        <w:t xml:space="preserve"> </w:t>
      </w:r>
      <w:r w:rsidRPr="00625A18">
        <w:t>Procedure and Mitigation of disputes</w:t>
      </w:r>
    </w:p>
    <w:p w14:paraId="212E3084" w14:textId="77777777" w:rsidR="002C2A9F" w:rsidRDefault="002C2A9F" w:rsidP="00E256A6">
      <w:pPr>
        <w:widowControl w:val="0"/>
        <w:tabs>
          <w:tab w:val="left" w:pos="520"/>
        </w:tabs>
        <w:autoSpaceDE w:val="0"/>
        <w:autoSpaceDN w:val="0"/>
        <w:adjustRightInd w:val="0"/>
        <w:spacing w:after="240"/>
        <w:ind w:right="-20"/>
        <w:jc w:val="center"/>
        <w:rPr>
          <w:b/>
          <w:bCs/>
          <w:u w:val="single"/>
        </w:rPr>
      </w:pPr>
    </w:p>
    <w:p w14:paraId="04080B81" w14:textId="77777777" w:rsidR="00277232" w:rsidRPr="00E256A6" w:rsidRDefault="00277232" w:rsidP="00E256A6">
      <w:pPr>
        <w:widowControl w:val="0"/>
        <w:tabs>
          <w:tab w:val="left" w:pos="520"/>
        </w:tabs>
        <w:autoSpaceDE w:val="0"/>
        <w:autoSpaceDN w:val="0"/>
        <w:adjustRightInd w:val="0"/>
        <w:spacing w:after="240"/>
        <w:ind w:right="-20"/>
        <w:jc w:val="center"/>
        <w:rPr>
          <w:b/>
          <w:bCs/>
          <w:u w:val="single"/>
        </w:rPr>
      </w:pPr>
      <w:r w:rsidRPr="00E256A6">
        <w:rPr>
          <w:b/>
          <w:bCs/>
          <w:u w:val="single"/>
        </w:rPr>
        <w:t>Applicable</w:t>
      </w:r>
      <w:r w:rsidR="007550A5">
        <w:rPr>
          <w:b/>
          <w:bCs/>
          <w:u w:val="single"/>
        </w:rPr>
        <w:t xml:space="preserve"> </w:t>
      </w:r>
      <w:r w:rsidRPr="00E256A6">
        <w:rPr>
          <w:b/>
          <w:bCs/>
          <w:u w:val="single"/>
        </w:rPr>
        <w:t>Law</w:t>
      </w:r>
    </w:p>
    <w:p w14:paraId="43ADF548" w14:textId="79621BA4" w:rsidR="00277232" w:rsidRPr="00D23656" w:rsidRDefault="00277232" w:rsidP="00802A5E">
      <w:pPr>
        <w:widowControl w:val="0"/>
        <w:tabs>
          <w:tab w:val="left" w:pos="567"/>
        </w:tabs>
        <w:autoSpaceDE w:val="0"/>
        <w:autoSpaceDN w:val="0"/>
        <w:adjustRightInd w:val="0"/>
        <w:spacing w:after="240"/>
        <w:ind w:left="851" w:right="108" w:hanging="709"/>
        <w:jc w:val="both"/>
      </w:pPr>
      <w:r w:rsidRPr="00D23656">
        <w:rPr>
          <w:spacing w:val="1"/>
        </w:rPr>
        <w:t>7.1</w:t>
      </w:r>
      <w:r w:rsidRPr="00D23656">
        <w:t>.</w:t>
      </w:r>
      <w:r w:rsidRPr="00D23656">
        <w:tab/>
      </w:r>
      <w:r>
        <w:tab/>
      </w:r>
      <w:r w:rsidRPr="00D23656">
        <w:t>These</w:t>
      </w:r>
      <w:r w:rsidR="007550A5">
        <w:t xml:space="preserve"> </w:t>
      </w:r>
      <w:r w:rsidR="0025327F">
        <w:t>Intraday Allocation Rules</w:t>
      </w:r>
      <w:r w:rsidR="007550A5">
        <w:t xml:space="preserve"> </w:t>
      </w:r>
      <w:r w:rsidRPr="00D23656">
        <w:t>shall</w:t>
      </w:r>
      <w:r w:rsidR="007550A5">
        <w:t xml:space="preserve"> </w:t>
      </w:r>
      <w:r w:rsidRPr="00D23656">
        <w:t>be</w:t>
      </w:r>
      <w:r w:rsidR="007550A5">
        <w:t xml:space="preserve"> </w:t>
      </w:r>
      <w:r w:rsidRPr="00D23656">
        <w:t>governed</w:t>
      </w:r>
      <w:r w:rsidR="007550A5">
        <w:t xml:space="preserve"> </w:t>
      </w:r>
      <w:r w:rsidRPr="00D23656">
        <w:t>by</w:t>
      </w:r>
      <w:r w:rsidR="007550A5">
        <w:t xml:space="preserve"> </w:t>
      </w:r>
      <w:r w:rsidRPr="00D23656">
        <w:t>and</w:t>
      </w:r>
      <w:r w:rsidR="007550A5">
        <w:t xml:space="preserve"> </w:t>
      </w:r>
      <w:r w:rsidRPr="00D23656">
        <w:t>construed</w:t>
      </w:r>
      <w:r w:rsidR="007550A5">
        <w:t xml:space="preserve"> </w:t>
      </w:r>
      <w:r w:rsidRPr="00D23656">
        <w:t>in</w:t>
      </w:r>
      <w:r w:rsidR="007550A5">
        <w:t xml:space="preserve"> </w:t>
      </w:r>
      <w:r w:rsidRPr="00D23656">
        <w:t>accordance</w:t>
      </w:r>
      <w:r w:rsidR="007550A5">
        <w:t xml:space="preserve"> </w:t>
      </w:r>
      <w:r w:rsidRPr="00D23656">
        <w:t>with</w:t>
      </w:r>
      <w:r w:rsidR="007550A5">
        <w:t xml:space="preserve"> </w:t>
      </w:r>
      <w:r w:rsidRPr="00D23656">
        <w:t>the</w:t>
      </w:r>
      <w:r w:rsidR="007550A5">
        <w:t xml:space="preserve"> </w:t>
      </w:r>
      <w:r w:rsidRPr="00D23656">
        <w:t>laws</w:t>
      </w:r>
      <w:r w:rsidR="007550A5">
        <w:t xml:space="preserve"> </w:t>
      </w:r>
      <w:r w:rsidRPr="00D23656">
        <w:t>of</w:t>
      </w:r>
      <w:r w:rsidR="007550A5">
        <w:t xml:space="preserve"> </w:t>
      </w:r>
      <w:r w:rsidRPr="00D23656">
        <w:t>R</w:t>
      </w:r>
      <w:r w:rsidRPr="00D23656">
        <w:rPr>
          <w:spacing w:val="2"/>
        </w:rPr>
        <w:t>o</w:t>
      </w:r>
      <w:r w:rsidRPr="00D23656">
        <w:rPr>
          <w:spacing w:val="-2"/>
        </w:rPr>
        <w:t>m</w:t>
      </w:r>
      <w:r w:rsidRPr="00D23656">
        <w:t>anian</w:t>
      </w:r>
      <w:r w:rsidR="007550A5">
        <w:t xml:space="preserve"> </w:t>
      </w:r>
      <w:r w:rsidRPr="00D23656">
        <w:t>without recourse to R</w:t>
      </w:r>
      <w:r w:rsidRPr="00D23656">
        <w:rPr>
          <w:spacing w:val="2"/>
        </w:rPr>
        <w:t>o</w:t>
      </w:r>
      <w:r w:rsidRPr="00D23656">
        <w:rPr>
          <w:spacing w:val="-2"/>
        </w:rPr>
        <w:t>m</w:t>
      </w:r>
      <w:r w:rsidRPr="00D23656">
        <w:t>anian private international law as well as by EU law, particularly</w:t>
      </w:r>
      <w:r w:rsidR="007550A5">
        <w:t xml:space="preserve"> </w:t>
      </w:r>
      <w:r w:rsidRPr="00A82BAD">
        <w:rPr>
          <w:color w:val="000000"/>
          <w:sz w:val="22"/>
          <w:szCs w:val="22"/>
        </w:rPr>
        <w:t>EU</w:t>
      </w:r>
      <w:r w:rsidR="004D6AFF">
        <w:rPr>
          <w:color w:val="000000"/>
          <w:sz w:val="22"/>
          <w:szCs w:val="22"/>
        </w:rPr>
        <w:t xml:space="preserve"> –</w:t>
      </w:r>
      <w:r w:rsidRPr="00D23656">
        <w:t xml:space="preserve"> Regulation.</w:t>
      </w:r>
      <w:r w:rsidR="007550A5">
        <w:t xml:space="preserve"> </w:t>
      </w:r>
      <w:r w:rsidRPr="00D23656">
        <w:t>For the</w:t>
      </w:r>
      <w:r w:rsidR="007550A5">
        <w:t xml:space="preserve"> </w:t>
      </w:r>
      <w:r w:rsidRPr="00D23656">
        <w:t>avoidance</w:t>
      </w:r>
      <w:r w:rsidR="007550A5">
        <w:t xml:space="preserve"> </w:t>
      </w:r>
      <w:r w:rsidRPr="00D23656">
        <w:t>of</w:t>
      </w:r>
      <w:r w:rsidR="007550A5">
        <w:t xml:space="preserve"> </w:t>
      </w:r>
      <w:r w:rsidRPr="00D23656">
        <w:t>doubt,</w:t>
      </w:r>
      <w:r w:rsidRPr="00D23656">
        <w:rPr>
          <w:spacing w:val="-1"/>
        </w:rPr>
        <w:t xml:space="preserve"> t</w:t>
      </w:r>
      <w:r w:rsidRPr="00D23656">
        <w:rPr>
          <w:spacing w:val="1"/>
        </w:rPr>
        <w:t>h</w:t>
      </w:r>
      <w:r w:rsidRPr="00D23656">
        <w:t>e</w:t>
      </w:r>
      <w:r w:rsidR="007550A5">
        <w:t xml:space="preserve"> </w:t>
      </w:r>
      <w:r w:rsidRPr="00D23656">
        <w:t>application</w:t>
      </w:r>
      <w:r w:rsidR="007550A5">
        <w:t xml:space="preserve"> </w:t>
      </w:r>
      <w:r w:rsidRPr="00D23656">
        <w:t>of</w:t>
      </w:r>
      <w:r w:rsidR="007550A5">
        <w:t xml:space="preserve"> </w:t>
      </w:r>
      <w:r w:rsidRPr="00D23656">
        <w:t>the</w:t>
      </w:r>
      <w:r w:rsidR="007550A5">
        <w:t xml:space="preserve"> </w:t>
      </w:r>
      <w:r w:rsidRPr="00D23656">
        <w:t>UN</w:t>
      </w:r>
      <w:r w:rsidR="007550A5">
        <w:t xml:space="preserve"> </w:t>
      </w:r>
      <w:r w:rsidRPr="00D23656">
        <w:t>Conv</w:t>
      </w:r>
      <w:r w:rsidRPr="00D23656">
        <w:rPr>
          <w:spacing w:val="1"/>
        </w:rPr>
        <w:t>e</w:t>
      </w:r>
      <w:r w:rsidRPr="00D23656">
        <w:t>ntion</w:t>
      </w:r>
      <w:r w:rsidR="007550A5">
        <w:t xml:space="preserve"> </w:t>
      </w:r>
      <w:r w:rsidRPr="00D23656">
        <w:rPr>
          <w:spacing w:val="-1"/>
        </w:rPr>
        <w:t>o</w:t>
      </w:r>
      <w:r w:rsidRPr="00D23656">
        <w:t>n</w:t>
      </w:r>
      <w:r w:rsidR="007550A5">
        <w:t xml:space="preserve"> </w:t>
      </w:r>
      <w:r w:rsidRPr="00D23656">
        <w:t>t</w:t>
      </w:r>
      <w:r w:rsidRPr="00D23656">
        <w:rPr>
          <w:spacing w:val="-1"/>
        </w:rPr>
        <w:t>h</w:t>
      </w:r>
      <w:r w:rsidRPr="00D23656">
        <w:t>e</w:t>
      </w:r>
      <w:r w:rsidR="007550A5">
        <w:t xml:space="preserve"> </w:t>
      </w:r>
      <w:r w:rsidRPr="00D23656">
        <w:t>International</w:t>
      </w:r>
      <w:r w:rsidR="007550A5">
        <w:t xml:space="preserve"> </w:t>
      </w:r>
      <w:r w:rsidRPr="00D23656">
        <w:t>Sale</w:t>
      </w:r>
      <w:r w:rsidR="007550A5">
        <w:t xml:space="preserve"> </w:t>
      </w:r>
      <w:r w:rsidRPr="00D23656">
        <w:t>of</w:t>
      </w:r>
      <w:r w:rsidR="007550A5">
        <w:t xml:space="preserve"> </w:t>
      </w:r>
      <w:r w:rsidRPr="00D23656">
        <w:t>Go</w:t>
      </w:r>
      <w:r w:rsidRPr="00D23656">
        <w:rPr>
          <w:spacing w:val="2"/>
        </w:rPr>
        <w:t>o</w:t>
      </w:r>
      <w:r w:rsidRPr="00D23656">
        <w:rPr>
          <w:spacing w:val="1"/>
        </w:rPr>
        <w:t>d</w:t>
      </w:r>
      <w:r w:rsidRPr="00D23656">
        <w:t>s</w:t>
      </w:r>
      <w:r w:rsidR="007550A5">
        <w:t xml:space="preserve"> </w:t>
      </w:r>
      <w:r w:rsidRPr="00D23656">
        <w:t>shall be</w:t>
      </w:r>
      <w:r w:rsidR="007550A5">
        <w:t xml:space="preserve"> </w:t>
      </w:r>
      <w:r w:rsidRPr="00D23656">
        <w:t>excluded.</w:t>
      </w:r>
    </w:p>
    <w:p w14:paraId="03A7A573" w14:textId="47753E44" w:rsidR="00277232" w:rsidRPr="00D23656" w:rsidRDefault="00277232" w:rsidP="00802A5E">
      <w:pPr>
        <w:widowControl w:val="0"/>
        <w:tabs>
          <w:tab w:val="left" w:pos="567"/>
        </w:tabs>
        <w:autoSpaceDE w:val="0"/>
        <w:autoSpaceDN w:val="0"/>
        <w:adjustRightInd w:val="0"/>
        <w:spacing w:after="240"/>
        <w:ind w:left="851" w:right="107" w:hanging="709"/>
        <w:jc w:val="both"/>
      </w:pPr>
      <w:r w:rsidRPr="00D23656">
        <w:rPr>
          <w:spacing w:val="1"/>
        </w:rPr>
        <w:t>7.2</w:t>
      </w:r>
      <w:r w:rsidRPr="00D23656">
        <w:t>.</w:t>
      </w:r>
      <w:r>
        <w:tab/>
      </w:r>
      <w:r w:rsidRPr="00D23656">
        <w:tab/>
        <w:t>In</w:t>
      </w:r>
      <w:r w:rsidR="007550A5">
        <w:t xml:space="preserve"> </w:t>
      </w:r>
      <w:r w:rsidRPr="00D23656">
        <w:t>the</w:t>
      </w:r>
      <w:r w:rsidR="007550A5">
        <w:t xml:space="preserve"> </w:t>
      </w:r>
      <w:r w:rsidRPr="00D23656">
        <w:t>event</w:t>
      </w:r>
      <w:r w:rsidR="007550A5">
        <w:t xml:space="preserve"> </w:t>
      </w:r>
      <w:r w:rsidRPr="00D23656">
        <w:t>of</w:t>
      </w:r>
      <w:r w:rsidR="007550A5">
        <w:t xml:space="preserve"> </w:t>
      </w:r>
      <w:r w:rsidRPr="00D23656">
        <w:t>any</w:t>
      </w:r>
      <w:r w:rsidR="007550A5">
        <w:t xml:space="preserve"> </w:t>
      </w:r>
      <w:r w:rsidRPr="00D23656">
        <w:t>dispute</w:t>
      </w:r>
      <w:r w:rsidR="007550A5">
        <w:t xml:space="preserve"> </w:t>
      </w:r>
      <w:r w:rsidRPr="00D23656">
        <w:t>or</w:t>
      </w:r>
      <w:r w:rsidR="007550A5">
        <w:t xml:space="preserve"> </w:t>
      </w:r>
      <w:r w:rsidRPr="00D23656">
        <w:t>differences</w:t>
      </w:r>
      <w:r w:rsidR="007550A5">
        <w:t xml:space="preserve"> </w:t>
      </w:r>
      <w:r w:rsidRPr="00D23656">
        <w:t>ar</w:t>
      </w:r>
      <w:r w:rsidRPr="00D23656">
        <w:rPr>
          <w:spacing w:val="1"/>
        </w:rPr>
        <w:t>i</w:t>
      </w:r>
      <w:r w:rsidRPr="00D23656">
        <w:t>sing</w:t>
      </w:r>
      <w:r w:rsidR="007550A5">
        <w:t xml:space="preserve"> </w:t>
      </w:r>
      <w:r w:rsidRPr="00D23656">
        <w:t>from</w:t>
      </w:r>
      <w:r w:rsidR="007550A5">
        <w:t xml:space="preserve"> </w:t>
      </w:r>
      <w:r w:rsidRPr="00D23656">
        <w:t>the</w:t>
      </w:r>
      <w:r w:rsidR="007550A5">
        <w:t xml:space="preserve"> </w:t>
      </w:r>
      <w:r w:rsidR="0025327F">
        <w:t>Intraday Allocation Rules</w:t>
      </w:r>
      <w:r w:rsidR="007550A5">
        <w:t xml:space="preserve"> </w:t>
      </w:r>
      <w:r w:rsidRPr="00D23656">
        <w:t>and</w:t>
      </w:r>
      <w:r w:rsidR="007550A5">
        <w:t xml:space="preserve"> </w:t>
      </w:r>
      <w:r w:rsidRPr="00D23656">
        <w:t>its</w:t>
      </w:r>
      <w:r w:rsidR="007550A5">
        <w:t xml:space="preserve"> </w:t>
      </w:r>
      <w:r w:rsidRPr="00D23656">
        <w:t>Annexes</w:t>
      </w:r>
      <w:r w:rsidR="007550A5">
        <w:t xml:space="preserve"> </w:t>
      </w:r>
      <w:r w:rsidRPr="00D23656">
        <w:t>or</w:t>
      </w:r>
      <w:r w:rsidR="007550A5">
        <w:t xml:space="preserve"> </w:t>
      </w:r>
      <w:r w:rsidRPr="00D23656">
        <w:t>rela</w:t>
      </w:r>
      <w:r w:rsidRPr="00D23656">
        <w:rPr>
          <w:spacing w:val="1"/>
        </w:rPr>
        <w:t>t</w:t>
      </w:r>
      <w:r w:rsidRPr="00D23656">
        <w:t>ed</w:t>
      </w:r>
      <w:r w:rsidR="007550A5">
        <w:t xml:space="preserve"> </w:t>
      </w:r>
      <w:r w:rsidRPr="00D23656">
        <w:t>to</w:t>
      </w:r>
      <w:r w:rsidR="007550A5">
        <w:t xml:space="preserve"> </w:t>
      </w:r>
      <w:r w:rsidRPr="00D23656">
        <w:t>its</w:t>
      </w:r>
      <w:r w:rsidR="007550A5">
        <w:t xml:space="preserve"> </w:t>
      </w:r>
      <w:r w:rsidRPr="00D23656">
        <w:t>violation,</w:t>
      </w:r>
      <w:r w:rsidR="007550A5">
        <w:t xml:space="preserve"> </w:t>
      </w:r>
      <w:r w:rsidRPr="00D23656">
        <w:t>termination</w:t>
      </w:r>
      <w:r w:rsidR="007550A5">
        <w:t xml:space="preserve"> </w:t>
      </w:r>
      <w:r w:rsidRPr="00D23656">
        <w:t>or</w:t>
      </w:r>
      <w:r w:rsidR="007550A5">
        <w:t xml:space="preserve"> </w:t>
      </w:r>
      <w:r w:rsidRPr="00D23656">
        <w:t>bec</w:t>
      </w:r>
      <w:r w:rsidRPr="00D23656">
        <w:rPr>
          <w:spacing w:val="2"/>
        </w:rPr>
        <w:t>o</w:t>
      </w:r>
      <w:r w:rsidRPr="00D23656">
        <w:rPr>
          <w:spacing w:val="-2"/>
        </w:rPr>
        <w:t>m</w:t>
      </w:r>
      <w:r w:rsidRPr="00D23656">
        <w:t>ing</w:t>
      </w:r>
      <w:r w:rsidR="007550A5">
        <w:t xml:space="preserve"> </w:t>
      </w:r>
      <w:r w:rsidRPr="00D23656">
        <w:t>null</w:t>
      </w:r>
      <w:r w:rsidR="007550A5">
        <w:t xml:space="preserve"> </w:t>
      </w:r>
      <w:r w:rsidRPr="00D23656">
        <w:t>or</w:t>
      </w:r>
      <w:r w:rsidR="007550A5">
        <w:t xml:space="preserve"> </w:t>
      </w:r>
      <w:r w:rsidRPr="00D23656">
        <w:t>void,</w:t>
      </w:r>
      <w:r w:rsidR="007550A5">
        <w:t xml:space="preserve"> </w:t>
      </w:r>
      <w:r w:rsidRPr="00D23656">
        <w:t>t</w:t>
      </w:r>
      <w:r w:rsidRPr="00D23656">
        <w:rPr>
          <w:spacing w:val="-2"/>
        </w:rPr>
        <w:t>h</w:t>
      </w:r>
      <w:r w:rsidRPr="00D23656">
        <w:t>e</w:t>
      </w:r>
      <w:r w:rsidR="007550A5">
        <w:t xml:space="preserve"> </w:t>
      </w:r>
      <w:r w:rsidRPr="00D23656">
        <w:t>cla</w:t>
      </w:r>
      <w:r w:rsidRPr="00D23656">
        <w:rPr>
          <w:spacing w:val="1"/>
        </w:rPr>
        <w:t>i</w:t>
      </w:r>
      <w:r w:rsidRPr="00D23656">
        <w:t>mant</w:t>
      </w:r>
      <w:r w:rsidR="007550A5">
        <w:t xml:space="preserve"> </w:t>
      </w:r>
      <w:r w:rsidRPr="00D23656">
        <w:t>is</w:t>
      </w:r>
      <w:r w:rsidR="007550A5">
        <w:t xml:space="preserve"> </w:t>
      </w:r>
      <w:r w:rsidRPr="00D23656">
        <w:t>obliged</w:t>
      </w:r>
      <w:r w:rsidR="007550A5">
        <w:t xml:space="preserve"> </w:t>
      </w:r>
      <w:r w:rsidRPr="00D23656">
        <w:t>to</w:t>
      </w:r>
      <w:r w:rsidR="007550A5">
        <w:t xml:space="preserve"> </w:t>
      </w:r>
      <w:r w:rsidRPr="00D23656">
        <w:t>describe</w:t>
      </w:r>
      <w:r w:rsidR="007550A5">
        <w:t xml:space="preserve"> </w:t>
      </w:r>
      <w:r w:rsidRPr="00D23656">
        <w:t>and</w:t>
      </w:r>
      <w:r w:rsidR="007550A5">
        <w:t xml:space="preserve"> </w:t>
      </w:r>
      <w:r w:rsidRPr="00D23656">
        <w:t>present</w:t>
      </w:r>
      <w:r w:rsidR="007550A5">
        <w:t xml:space="preserve"> </w:t>
      </w:r>
      <w:r w:rsidRPr="00D23656">
        <w:t>its cla</w:t>
      </w:r>
      <w:r w:rsidRPr="00D23656">
        <w:rPr>
          <w:spacing w:val="1"/>
        </w:rPr>
        <w:t>i</w:t>
      </w:r>
      <w:r w:rsidRPr="00D23656">
        <w:t>m</w:t>
      </w:r>
      <w:r w:rsidR="007550A5">
        <w:t xml:space="preserve"> </w:t>
      </w:r>
      <w:r w:rsidRPr="00D23656">
        <w:t>in</w:t>
      </w:r>
      <w:r w:rsidR="007550A5">
        <w:t xml:space="preserve"> </w:t>
      </w:r>
      <w:r w:rsidRPr="00D23656">
        <w:t>detail</w:t>
      </w:r>
      <w:r w:rsidR="007550A5">
        <w:t xml:space="preserve"> </w:t>
      </w:r>
      <w:r w:rsidRPr="00D23656">
        <w:t>including</w:t>
      </w:r>
      <w:r w:rsidR="007550A5">
        <w:t xml:space="preserve"> </w:t>
      </w:r>
      <w:r w:rsidRPr="00D23656">
        <w:t>the</w:t>
      </w:r>
      <w:r w:rsidR="007550A5">
        <w:t xml:space="preserve"> </w:t>
      </w:r>
      <w:r w:rsidRPr="00D23656">
        <w:t>identification</w:t>
      </w:r>
      <w:r w:rsidR="007550A5">
        <w:t xml:space="preserve"> </w:t>
      </w:r>
      <w:r w:rsidRPr="00D23656">
        <w:t>of</w:t>
      </w:r>
      <w:r w:rsidR="007550A5">
        <w:t xml:space="preserve"> </w:t>
      </w:r>
      <w:r w:rsidRPr="00D23656">
        <w:t>the</w:t>
      </w:r>
      <w:r w:rsidR="007550A5">
        <w:t xml:space="preserve"> </w:t>
      </w:r>
      <w:r w:rsidRPr="00D23656">
        <w:t>respective</w:t>
      </w:r>
      <w:r w:rsidR="007550A5">
        <w:t xml:space="preserve"> </w:t>
      </w:r>
      <w:r w:rsidRPr="00D23656">
        <w:t>artic</w:t>
      </w:r>
      <w:r w:rsidRPr="00D23656">
        <w:rPr>
          <w:spacing w:val="1"/>
        </w:rPr>
        <w:t>l</w:t>
      </w:r>
      <w:r w:rsidRPr="00D23656">
        <w:t>e/paragraph</w:t>
      </w:r>
      <w:r w:rsidR="007550A5">
        <w:t xml:space="preserve"> </w:t>
      </w:r>
      <w:r w:rsidRPr="00D23656">
        <w:t>of</w:t>
      </w:r>
      <w:r w:rsidR="007550A5">
        <w:t xml:space="preserve"> </w:t>
      </w:r>
      <w:r w:rsidRPr="00D23656">
        <w:t>the</w:t>
      </w:r>
      <w:r w:rsidR="007550A5">
        <w:t xml:space="preserve"> </w:t>
      </w:r>
      <w:r w:rsidR="0025327F">
        <w:t>Intraday Allocation Rules</w:t>
      </w:r>
      <w:r w:rsidRPr="00D23656">
        <w:t>.</w:t>
      </w:r>
      <w:r w:rsidR="007550A5">
        <w:t xml:space="preserve"> </w:t>
      </w:r>
      <w:r w:rsidRPr="00D23656">
        <w:t>The</w:t>
      </w:r>
      <w:r w:rsidR="007550A5">
        <w:t xml:space="preserve"> </w:t>
      </w:r>
      <w:r w:rsidRPr="00D23656">
        <w:t>place of</w:t>
      </w:r>
      <w:r w:rsidR="007550A5">
        <w:t xml:space="preserve"> </w:t>
      </w:r>
      <w:r w:rsidRPr="00D23656">
        <w:t>jurisdiction for</w:t>
      </w:r>
      <w:r w:rsidR="007550A5">
        <w:t xml:space="preserve"> </w:t>
      </w:r>
      <w:r w:rsidRPr="00D23656">
        <w:t>all</w:t>
      </w:r>
      <w:r w:rsidR="007550A5">
        <w:t xml:space="preserve"> </w:t>
      </w:r>
      <w:r w:rsidRPr="00D23656">
        <w:t>disputes,</w:t>
      </w:r>
      <w:r w:rsidR="007550A5">
        <w:t xml:space="preserve"> </w:t>
      </w:r>
      <w:r w:rsidRPr="00D23656">
        <w:t>arising</w:t>
      </w:r>
      <w:r w:rsidR="007550A5">
        <w:t xml:space="preserve"> </w:t>
      </w:r>
      <w:r w:rsidRPr="00D23656">
        <w:t>from</w:t>
      </w:r>
      <w:r w:rsidR="007550A5">
        <w:t xml:space="preserve"> </w:t>
      </w:r>
      <w:r w:rsidRPr="00D23656">
        <w:t>the</w:t>
      </w:r>
      <w:r w:rsidR="007550A5">
        <w:t xml:space="preserve"> </w:t>
      </w:r>
      <w:r w:rsidRPr="00D23656">
        <w:t>Intraday</w:t>
      </w:r>
      <w:r w:rsidR="007550A5">
        <w:t xml:space="preserve"> </w:t>
      </w:r>
      <w:r w:rsidRPr="00D23656">
        <w:t>Capacity</w:t>
      </w:r>
      <w:r w:rsidR="007550A5">
        <w:t xml:space="preserve"> </w:t>
      </w:r>
      <w:r>
        <w:t>Allocation</w:t>
      </w:r>
      <w:r w:rsidRPr="00D23656">
        <w:t>,</w:t>
      </w:r>
      <w:r w:rsidR="007550A5">
        <w:t xml:space="preserve"> </w:t>
      </w:r>
      <w:r w:rsidRPr="00D23656">
        <w:t>shall</w:t>
      </w:r>
      <w:r w:rsidR="007550A5">
        <w:t xml:space="preserve"> </w:t>
      </w:r>
      <w:r w:rsidRPr="00D23656">
        <w:t>be</w:t>
      </w:r>
      <w:r w:rsidR="007550A5">
        <w:t xml:space="preserve"> </w:t>
      </w:r>
      <w:r w:rsidRPr="00D23656">
        <w:t>the c</w:t>
      </w:r>
      <w:r w:rsidRPr="00D23656">
        <w:rPr>
          <w:spacing w:val="2"/>
        </w:rPr>
        <w:t>o</w:t>
      </w:r>
      <w:r w:rsidRPr="00D23656">
        <w:rPr>
          <w:spacing w:val="-2"/>
        </w:rPr>
        <w:t>m</w:t>
      </w:r>
      <w:r w:rsidRPr="00D23656">
        <w:rPr>
          <w:spacing w:val="1"/>
        </w:rPr>
        <w:t>p</w:t>
      </w:r>
      <w:r w:rsidRPr="00D23656">
        <w:t>etent</w:t>
      </w:r>
      <w:r w:rsidR="007550A5">
        <w:t xml:space="preserve"> </w:t>
      </w:r>
      <w:r w:rsidRPr="00D23656">
        <w:t>Court</w:t>
      </w:r>
      <w:r w:rsidR="007550A5">
        <w:t xml:space="preserve"> </w:t>
      </w:r>
      <w:r w:rsidRPr="00D23656">
        <w:t>at</w:t>
      </w:r>
      <w:r w:rsidR="007550A5">
        <w:t xml:space="preserve"> </w:t>
      </w:r>
      <w:r w:rsidRPr="00D23656">
        <w:t>the</w:t>
      </w:r>
      <w:r w:rsidR="007550A5">
        <w:t xml:space="preserve"> </w:t>
      </w:r>
      <w:r w:rsidRPr="00D23656">
        <w:t>registered</w:t>
      </w:r>
      <w:r w:rsidR="007550A5">
        <w:t xml:space="preserve"> </w:t>
      </w:r>
      <w:r w:rsidRPr="00D23656">
        <w:t>s</w:t>
      </w:r>
      <w:r w:rsidRPr="00D23656">
        <w:rPr>
          <w:spacing w:val="1"/>
        </w:rPr>
        <w:t>e</w:t>
      </w:r>
      <w:r w:rsidRPr="00D23656">
        <w:t>at</w:t>
      </w:r>
      <w:r w:rsidR="007550A5">
        <w:t xml:space="preserve"> </w:t>
      </w:r>
      <w:r w:rsidRPr="00D23656">
        <w:t>of</w:t>
      </w:r>
      <w:r w:rsidR="007550A5">
        <w:t xml:space="preserve"> </w:t>
      </w:r>
      <w:r w:rsidRPr="00D23656">
        <w:t>the</w:t>
      </w:r>
      <w:r w:rsidR="007550A5">
        <w:t xml:space="preserve"> </w:t>
      </w:r>
      <w:r>
        <w:t xml:space="preserve">Allocation </w:t>
      </w:r>
      <w:r w:rsidRPr="00D23656">
        <w:t>Office.</w:t>
      </w:r>
    </w:p>
    <w:p w14:paraId="5182DB88" w14:textId="4C177BEA" w:rsidR="00277232" w:rsidRDefault="00277232" w:rsidP="00802A5E">
      <w:pPr>
        <w:widowControl w:val="0"/>
        <w:tabs>
          <w:tab w:val="left" w:pos="567"/>
        </w:tabs>
        <w:autoSpaceDE w:val="0"/>
        <w:autoSpaceDN w:val="0"/>
        <w:adjustRightInd w:val="0"/>
        <w:spacing w:after="240"/>
        <w:ind w:left="851" w:right="107" w:hanging="709"/>
        <w:jc w:val="both"/>
      </w:pPr>
      <w:r w:rsidRPr="00D23656">
        <w:rPr>
          <w:spacing w:val="1"/>
        </w:rPr>
        <w:t>7.3</w:t>
      </w:r>
      <w:r w:rsidRPr="00D23656">
        <w:t>.</w:t>
      </w:r>
      <w:r w:rsidRPr="00D23656">
        <w:tab/>
      </w:r>
      <w:r>
        <w:tab/>
      </w:r>
      <w:r w:rsidRPr="00D23656">
        <w:t>The</w:t>
      </w:r>
      <w:r w:rsidR="007550A5">
        <w:t xml:space="preserve"> </w:t>
      </w:r>
      <w:r w:rsidRPr="00D23656">
        <w:t>place</w:t>
      </w:r>
      <w:r w:rsidR="007550A5">
        <w:t xml:space="preserve"> </w:t>
      </w:r>
      <w:r w:rsidRPr="00D23656">
        <w:t>of</w:t>
      </w:r>
      <w:r w:rsidR="007550A5">
        <w:t xml:space="preserve"> </w:t>
      </w:r>
      <w:r w:rsidRPr="00D23656">
        <w:t>perfo</w:t>
      </w:r>
      <w:r w:rsidRPr="00D23656">
        <w:rPr>
          <w:spacing w:val="1"/>
        </w:rPr>
        <w:t>r</w:t>
      </w:r>
      <w:r w:rsidRPr="00D23656">
        <w:rPr>
          <w:spacing w:val="-2"/>
        </w:rPr>
        <w:t>m</w:t>
      </w:r>
      <w:r w:rsidRPr="00D23656">
        <w:t>ance</w:t>
      </w:r>
      <w:r w:rsidR="007550A5">
        <w:t xml:space="preserve"> </w:t>
      </w:r>
      <w:r w:rsidRPr="00D23656">
        <w:t>of</w:t>
      </w:r>
      <w:r w:rsidR="007550A5">
        <w:t xml:space="preserve"> </w:t>
      </w:r>
      <w:r w:rsidRPr="00D23656">
        <w:t>all</w:t>
      </w:r>
      <w:r w:rsidR="007550A5">
        <w:t xml:space="preserve"> </w:t>
      </w:r>
      <w:r w:rsidRPr="00D23656">
        <w:t>obligations</w:t>
      </w:r>
      <w:r w:rsidR="007550A5">
        <w:t xml:space="preserve"> </w:t>
      </w:r>
      <w:r w:rsidRPr="00D23656">
        <w:t>of</w:t>
      </w:r>
      <w:r w:rsidR="007550A5">
        <w:t xml:space="preserve"> </w:t>
      </w:r>
      <w:r w:rsidRPr="00D23656">
        <w:t>the</w:t>
      </w:r>
      <w:r w:rsidR="007550A5">
        <w:t xml:space="preserve"> </w:t>
      </w:r>
      <w:r w:rsidR="0099013E" w:rsidRPr="00C83EC4">
        <w:t>Registered</w:t>
      </w:r>
      <w:r w:rsidR="007550A5">
        <w:t xml:space="preserve"> </w:t>
      </w:r>
      <w:r w:rsidRPr="00D23656">
        <w:t>Participants</w:t>
      </w:r>
      <w:r w:rsidR="007550A5">
        <w:t xml:space="preserve"> </w:t>
      </w:r>
      <w:r w:rsidRPr="00D23656">
        <w:rPr>
          <w:spacing w:val="1"/>
        </w:rPr>
        <w:t>r</w:t>
      </w:r>
      <w:r w:rsidRPr="00D23656">
        <w:t>esulting</w:t>
      </w:r>
      <w:r w:rsidR="007550A5">
        <w:t xml:space="preserve"> </w:t>
      </w:r>
      <w:r w:rsidRPr="00D23656">
        <w:t>from</w:t>
      </w:r>
      <w:r w:rsidR="007550A5">
        <w:t xml:space="preserve"> </w:t>
      </w:r>
      <w:r w:rsidRPr="00D23656">
        <w:t>the</w:t>
      </w:r>
      <w:r w:rsidR="007550A5">
        <w:t xml:space="preserve"> </w:t>
      </w:r>
      <w:r w:rsidRPr="00D23656">
        <w:t>intraday</w:t>
      </w:r>
      <w:r w:rsidR="007550A5">
        <w:t xml:space="preserve"> </w:t>
      </w:r>
      <w:r w:rsidRPr="00D23656">
        <w:t>auctions held</w:t>
      </w:r>
      <w:r w:rsidR="007550A5">
        <w:t xml:space="preserve"> </w:t>
      </w:r>
      <w:r w:rsidRPr="00D23656">
        <w:t>in</w:t>
      </w:r>
      <w:r w:rsidR="007550A5">
        <w:t xml:space="preserve"> </w:t>
      </w:r>
      <w:r w:rsidRPr="00D23656">
        <w:t>accordance</w:t>
      </w:r>
      <w:r w:rsidR="007550A5">
        <w:t xml:space="preserve"> </w:t>
      </w:r>
      <w:r w:rsidRPr="00D23656">
        <w:t>with</w:t>
      </w:r>
      <w:r w:rsidR="007550A5">
        <w:t xml:space="preserve"> </w:t>
      </w:r>
      <w:r w:rsidRPr="00D23656">
        <w:t>these</w:t>
      </w:r>
      <w:r w:rsidR="007550A5">
        <w:t xml:space="preserve"> </w:t>
      </w:r>
      <w:r w:rsidR="0025327F">
        <w:t>Intraday Allocation Rules</w:t>
      </w:r>
      <w:r w:rsidR="007550A5">
        <w:t xml:space="preserve"> </w:t>
      </w:r>
      <w:r w:rsidRPr="00D23656">
        <w:rPr>
          <w:spacing w:val="1"/>
        </w:rPr>
        <w:t>a</w:t>
      </w:r>
      <w:r w:rsidRPr="00D23656">
        <w:t>nd</w:t>
      </w:r>
      <w:r w:rsidR="007550A5">
        <w:t xml:space="preserve"> </w:t>
      </w:r>
      <w:r w:rsidRPr="00D23656">
        <w:t>its</w:t>
      </w:r>
      <w:r w:rsidR="007550A5">
        <w:t xml:space="preserve"> </w:t>
      </w:r>
      <w:r w:rsidRPr="00D23656">
        <w:t>Annexes</w:t>
      </w:r>
      <w:r w:rsidR="007550A5">
        <w:t xml:space="preserve"> </w:t>
      </w:r>
      <w:r w:rsidRPr="00D23656">
        <w:t>shall</w:t>
      </w:r>
      <w:r w:rsidR="007550A5">
        <w:t xml:space="preserve"> </w:t>
      </w:r>
      <w:r w:rsidRPr="00D23656">
        <w:t>be</w:t>
      </w:r>
      <w:r w:rsidR="007550A5">
        <w:t xml:space="preserve"> </w:t>
      </w:r>
      <w:r w:rsidRPr="00D23656">
        <w:t>the</w:t>
      </w:r>
      <w:r w:rsidR="007550A5">
        <w:t xml:space="preserve"> </w:t>
      </w:r>
      <w:r w:rsidRPr="00D23656">
        <w:t>registered</w:t>
      </w:r>
      <w:r w:rsidR="007550A5">
        <w:t xml:space="preserve"> </w:t>
      </w:r>
      <w:r w:rsidRPr="00D23656">
        <w:t>seat</w:t>
      </w:r>
      <w:r w:rsidR="007550A5">
        <w:t xml:space="preserve"> </w:t>
      </w:r>
      <w:r w:rsidRPr="00D23656">
        <w:t>of</w:t>
      </w:r>
      <w:r w:rsidR="007550A5">
        <w:t xml:space="preserve"> </w:t>
      </w:r>
      <w:r w:rsidRPr="00D23656">
        <w:t>the</w:t>
      </w:r>
      <w:r w:rsidR="007550A5">
        <w:t xml:space="preserve"> </w:t>
      </w:r>
      <w:r>
        <w:t xml:space="preserve">Allocation </w:t>
      </w:r>
      <w:r w:rsidRPr="00D23656">
        <w:t>Office.</w:t>
      </w:r>
    </w:p>
    <w:p w14:paraId="242CD76F" w14:textId="77777777" w:rsidR="00277232" w:rsidRPr="00D23656" w:rsidRDefault="00277232" w:rsidP="00802A5E">
      <w:pPr>
        <w:widowControl w:val="0"/>
        <w:tabs>
          <w:tab w:val="left" w:pos="567"/>
        </w:tabs>
        <w:autoSpaceDE w:val="0"/>
        <w:autoSpaceDN w:val="0"/>
        <w:adjustRightInd w:val="0"/>
        <w:spacing w:after="240"/>
        <w:ind w:left="851" w:right="107" w:hanging="709"/>
        <w:jc w:val="both"/>
      </w:pPr>
    </w:p>
    <w:p w14:paraId="67518DCC" w14:textId="77777777" w:rsidR="00277232" w:rsidRPr="00E256A6" w:rsidRDefault="00277232" w:rsidP="00E256A6">
      <w:pPr>
        <w:widowControl w:val="0"/>
        <w:tabs>
          <w:tab w:val="left" w:pos="142"/>
        </w:tabs>
        <w:autoSpaceDE w:val="0"/>
        <w:autoSpaceDN w:val="0"/>
        <w:adjustRightInd w:val="0"/>
        <w:spacing w:after="240"/>
        <w:ind w:right="-20"/>
        <w:jc w:val="center"/>
        <w:rPr>
          <w:b/>
          <w:bCs/>
          <w:u w:val="single"/>
        </w:rPr>
      </w:pPr>
      <w:r w:rsidRPr="00E256A6">
        <w:rPr>
          <w:b/>
          <w:bCs/>
          <w:u w:val="single"/>
        </w:rPr>
        <w:t>Complaint</w:t>
      </w:r>
      <w:r w:rsidR="007550A5">
        <w:rPr>
          <w:b/>
          <w:bCs/>
          <w:u w:val="single"/>
        </w:rPr>
        <w:t xml:space="preserve"> </w:t>
      </w:r>
      <w:r w:rsidRPr="00E256A6">
        <w:rPr>
          <w:b/>
          <w:bCs/>
          <w:u w:val="single"/>
        </w:rPr>
        <w:t>Procedure</w:t>
      </w:r>
    </w:p>
    <w:p w14:paraId="3EB9A819" w14:textId="72B32C69" w:rsidR="00277232" w:rsidRPr="00D23656" w:rsidRDefault="00277232" w:rsidP="00802A5E">
      <w:pPr>
        <w:widowControl w:val="0"/>
        <w:tabs>
          <w:tab w:val="left" w:pos="567"/>
        </w:tabs>
        <w:autoSpaceDE w:val="0"/>
        <w:autoSpaceDN w:val="0"/>
        <w:adjustRightInd w:val="0"/>
        <w:spacing w:after="240"/>
        <w:ind w:left="851" w:right="107" w:hanging="709"/>
        <w:jc w:val="both"/>
      </w:pPr>
      <w:r w:rsidRPr="00D23656">
        <w:t>7.4.</w:t>
      </w:r>
      <w:r>
        <w:rPr>
          <w:spacing w:val="37"/>
        </w:rPr>
        <w:tab/>
      </w:r>
      <w:r w:rsidRPr="00D23656">
        <w:t>Should</w:t>
      </w:r>
      <w:r w:rsidR="00B14AAA">
        <w:t xml:space="preserve"> </w:t>
      </w:r>
      <w:r w:rsidRPr="00D23656">
        <w:t>a</w:t>
      </w:r>
      <w:r w:rsidR="00B14AAA">
        <w:t xml:space="preserve"> </w:t>
      </w:r>
      <w:r w:rsidR="004D6AFF">
        <w:rPr>
          <w:spacing w:val="9"/>
        </w:rPr>
        <w:t xml:space="preserve">Registered </w:t>
      </w:r>
      <w:r w:rsidRPr="00D23656">
        <w:t>Participant c</w:t>
      </w:r>
      <w:r w:rsidRPr="00D23656">
        <w:rPr>
          <w:spacing w:val="2"/>
        </w:rPr>
        <w:t>o</w:t>
      </w:r>
      <w:r w:rsidRPr="00D23656">
        <w:t>me</w:t>
      </w:r>
      <w:r w:rsidR="00B14AAA">
        <w:t xml:space="preserve"> </w:t>
      </w:r>
      <w:r w:rsidRPr="00D23656">
        <w:t>to</w:t>
      </w:r>
      <w:r w:rsidR="00B14AAA">
        <w:t xml:space="preserve"> the </w:t>
      </w:r>
      <w:r w:rsidRPr="00D23656">
        <w:t>conclusion that</w:t>
      </w:r>
      <w:r w:rsidR="00B14AAA">
        <w:t xml:space="preserve"> </w:t>
      </w:r>
      <w:r w:rsidR="0025327F">
        <w:t>Intraday Allocation Rules</w:t>
      </w:r>
      <w:r w:rsidR="00B14AAA">
        <w:t xml:space="preserve"> </w:t>
      </w:r>
      <w:r w:rsidRPr="00D23656">
        <w:t>have</w:t>
      </w:r>
      <w:r w:rsidR="00B14AAA">
        <w:t xml:space="preserve"> </w:t>
      </w:r>
      <w:r w:rsidRPr="00D23656">
        <w:rPr>
          <w:spacing w:val="2"/>
        </w:rPr>
        <w:t>b</w:t>
      </w:r>
      <w:r w:rsidRPr="00D23656">
        <w:t>een</w:t>
      </w:r>
      <w:r w:rsidR="00B14AAA">
        <w:t xml:space="preserve"> </w:t>
      </w:r>
      <w:r w:rsidRPr="00D23656">
        <w:t>breached</w:t>
      </w:r>
      <w:r w:rsidR="00B14AAA">
        <w:t xml:space="preserve"> </w:t>
      </w:r>
      <w:r w:rsidRPr="00D23656">
        <w:t>by</w:t>
      </w:r>
      <w:r w:rsidR="00B14AAA">
        <w:t xml:space="preserve"> </w:t>
      </w:r>
      <w:r w:rsidRPr="00D23656">
        <w:t>an</w:t>
      </w:r>
      <w:r w:rsidR="00B14AAA">
        <w:t xml:space="preserve"> </w:t>
      </w:r>
      <w:r w:rsidRPr="00D23656">
        <w:t>inco</w:t>
      </w:r>
      <w:r w:rsidRPr="00D23656">
        <w:rPr>
          <w:spacing w:val="-1"/>
        </w:rPr>
        <w:t>r</w:t>
      </w:r>
      <w:r w:rsidRPr="00D23656">
        <w:t>rect calculation,</w:t>
      </w:r>
      <w:r w:rsidR="00B14AAA">
        <w:t xml:space="preserve"> </w:t>
      </w:r>
      <w:r w:rsidRPr="00D23656">
        <w:t>incorrect</w:t>
      </w:r>
      <w:r w:rsidR="00B14AAA">
        <w:t xml:space="preserve"> </w:t>
      </w:r>
      <w:r w:rsidRPr="00D23656">
        <w:t>output</w:t>
      </w:r>
      <w:r w:rsidR="00B14AAA">
        <w:t xml:space="preserve"> </w:t>
      </w:r>
      <w:r w:rsidRPr="00D23656">
        <w:t>from</w:t>
      </w:r>
      <w:r w:rsidR="00B14AAA">
        <w:t xml:space="preserve"> </w:t>
      </w:r>
      <w:r w:rsidRPr="00D23656">
        <w:t>data</w:t>
      </w:r>
      <w:r w:rsidR="00CE7C1F">
        <w:t xml:space="preserve"> </w:t>
      </w:r>
      <w:r w:rsidRPr="00D23656">
        <w:t>check,</w:t>
      </w:r>
      <w:r w:rsidR="00B14AAA">
        <w:t xml:space="preserve"> </w:t>
      </w:r>
      <w:r w:rsidRPr="00D23656">
        <w:t>or</w:t>
      </w:r>
      <w:r w:rsidR="00B14AAA">
        <w:t xml:space="preserve"> </w:t>
      </w:r>
      <w:r w:rsidRPr="00D23656">
        <w:t>incorrect</w:t>
      </w:r>
      <w:r w:rsidR="00B14AAA">
        <w:t xml:space="preserve"> </w:t>
      </w:r>
      <w:r w:rsidRPr="00D23656">
        <w:t>evalua</w:t>
      </w:r>
      <w:r w:rsidRPr="00D23656">
        <w:rPr>
          <w:spacing w:val="1"/>
        </w:rPr>
        <w:t>t</w:t>
      </w:r>
      <w:r w:rsidRPr="00D23656">
        <w:t>ion,</w:t>
      </w:r>
      <w:r w:rsidR="00B14AAA">
        <w:t xml:space="preserve"> </w:t>
      </w:r>
      <w:r w:rsidRPr="00D23656">
        <w:t>the</w:t>
      </w:r>
      <w:r w:rsidR="00B14AAA">
        <w:t xml:space="preserve"> </w:t>
      </w:r>
      <w:r>
        <w:t xml:space="preserve">Registered </w:t>
      </w:r>
      <w:r w:rsidRPr="00D23656">
        <w:t>Participant</w:t>
      </w:r>
      <w:r w:rsidR="00B14AAA">
        <w:t xml:space="preserve"> </w:t>
      </w:r>
      <w:r w:rsidRPr="00D23656">
        <w:t>is entitled</w:t>
      </w:r>
      <w:r w:rsidR="00B14AAA">
        <w:t xml:space="preserve"> </w:t>
      </w:r>
      <w:r w:rsidRPr="00D23656">
        <w:t>to</w:t>
      </w:r>
      <w:r w:rsidR="00B14AAA">
        <w:t xml:space="preserve"> </w:t>
      </w:r>
      <w:r w:rsidRPr="00D23656">
        <w:t>in</w:t>
      </w:r>
      <w:r w:rsidRPr="00D23656">
        <w:rPr>
          <w:spacing w:val="-1"/>
        </w:rPr>
        <w:t>i</w:t>
      </w:r>
      <w:r w:rsidRPr="00D23656">
        <w:t>tiate</w:t>
      </w:r>
      <w:r w:rsidR="00B14AAA">
        <w:t xml:space="preserve"> </w:t>
      </w:r>
      <w:r w:rsidRPr="00D23656">
        <w:t>through</w:t>
      </w:r>
      <w:r w:rsidR="00B14AAA">
        <w:t xml:space="preserve"> </w:t>
      </w:r>
      <w:r w:rsidRPr="00D23656">
        <w:t>its</w:t>
      </w:r>
      <w:r w:rsidR="00B14AAA">
        <w:t xml:space="preserve"> </w:t>
      </w:r>
      <w:r w:rsidRPr="00D23656">
        <w:t>representative, t</w:t>
      </w:r>
      <w:r w:rsidRPr="00D23656">
        <w:rPr>
          <w:spacing w:val="-1"/>
        </w:rPr>
        <w:t>h</w:t>
      </w:r>
      <w:r w:rsidRPr="00D23656">
        <w:t>e</w:t>
      </w:r>
      <w:r w:rsidR="00B14AAA">
        <w:t xml:space="preserve"> </w:t>
      </w:r>
      <w:r w:rsidRPr="00D23656">
        <w:t>Capacity</w:t>
      </w:r>
      <w:r w:rsidR="00B14AAA">
        <w:t xml:space="preserve"> </w:t>
      </w:r>
      <w:r w:rsidRPr="00D23656">
        <w:t>Allocation Platform</w:t>
      </w:r>
      <w:r w:rsidR="00B14AAA">
        <w:t xml:space="preserve"> </w:t>
      </w:r>
      <w:r w:rsidRPr="00D23656">
        <w:rPr>
          <w:spacing w:val="2"/>
        </w:rPr>
        <w:t>"</w:t>
      </w:r>
      <w:r w:rsidRPr="00D23656">
        <w:t>DAMAS"</w:t>
      </w:r>
      <w:r w:rsidR="00B14AAA">
        <w:t xml:space="preserve"> </w:t>
      </w:r>
      <w:r w:rsidRPr="00D23656">
        <w:t>User</w:t>
      </w:r>
      <w:r w:rsidR="00B14AAA">
        <w:t xml:space="preserve"> </w:t>
      </w:r>
      <w:r w:rsidRPr="00D23656">
        <w:t>exa</w:t>
      </w:r>
      <w:r w:rsidRPr="00D23656">
        <w:rPr>
          <w:spacing w:val="-2"/>
        </w:rPr>
        <w:t>m</w:t>
      </w:r>
      <w:r w:rsidRPr="00D23656">
        <w:t>inati</w:t>
      </w:r>
      <w:r w:rsidRPr="00D23656">
        <w:rPr>
          <w:spacing w:val="2"/>
        </w:rPr>
        <w:t>o</w:t>
      </w:r>
      <w:r w:rsidRPr="00D23656">
        <w:t>n procedure. The</w:t>
      </w:r>
      <w:r w:rsidR="00B14AAA">
        <w:t xml:space="preserve"> </w:t>
      </w:r>
      <w:r w:rsidRPr="00D23656">
        <w:t>request</w:t>
      </w:r>
      <w:r w:rsidR="00B14AAA">
        <w:t xml:space="preserve"> </w:t>
      </w:r>
      <w:r w:rsidRPr="00D23656">
        <w:t>must</w:t>
      </w:r>
      <w:r w:rsidR="00B14AAA">
        <w:t xml:space="preserve"> </w:t>
      </w:r>
      <w:r w:rsidRPr="00D23656">
        <w:t>be</w:t>
      </w:r>
      <w:r w:rsidR="00B14AAA">
        <w:t xml:space="preserve"> </w:t>
      </w:r>
      <w:r w:rsidRPr="00D23656">
        <w:t>delive</w:t>
      </w:r>
      <w:r w:rsidRPr="00D23656">
        <w:rPr>
          <w:spacing w:val="1"/>
        </w:rPr>
        <w:t>r</w:t>
      </w:r>
      <w:r w:rsidRPr="00D23656">
        <w:t>ed</w:t>
      </w:r>
      <w:r w:rsidR="00B14AAA">
        <w:t xml:space="preserve"> </w:t>
      </w:r>
      <w:r w:rsidRPr="00D23656">
        <w:t>to</w:t>
      </w:r>
      <w:r w:rsidR="00B14AAA">
        <w:t xml:space="preserve"> </w:t>
      </w:r>
      <w:r w:rsidRPr="00D23656">
        <w:t>t</w:t>
      </w:r>
      <w:r w:rsidRPr="00D23656">
        <w:rPr>
          <w:spacing w:val="1"/>
        </w:rPr>
        <w:t>h</w:t>
      </w:r>
      <w:r w:rsidRPr="00D23656">
        <w:t>e</w:t>
      </w:r>
      <w:r w:rsidR="00B14AAA">
        <w:t xml:space="preserve"> </w:t>
      </w:r>
      <w:r w:rsidRPr="00D23656">
        <w:t>contacts</w:t>
      </w:r>
      <w:r w:rsidR="00B14AAA">
        <w:t xml:space="preserve"> </w:t>
      </w:r>
      <w:r w:rsidRPr="00D23656">
        <w:t>of</w:t>
      </w:r>
      <w:r w:rsidR="00B14AAA">
        <w:t xml:space="preserve"> the </w:t>
      </w:r>
      <w:r>
        <w:t>Allocation</w:t>
      </w:r>
      <w:r w:rsidR="00B14AAA">
        <w:t xml:space="preserve"> </w:t>
      </w:r>
      <w:r w:rsidRPr="00D23656">
        <w:t>Office</w:t>
      </w:r>
      <w:r w:rsidR="00B14AAA">
        <w:t xml:space="preserve"> </w:t>
      </w:r>
      <w:r w:rsidRPr="00D23656">
        <w:t>by</w:t>
      </w:r>
      <w:r w:rsidR="00B14AAA">
        <w:t xml:space="preserve"> </w:t>
      </w:r>
      <w:r w:rsidRPr="00D23656">
        <w:t>signed fax</w:t>
      </w:r>
      <w:r w:rsidR="00B14AAA">
        <w:t xml:space="preserve"> </w:t>
      </w:r>
      <w:r w:rsidRPr="00D23656">
        <w:rPr>
          <w:spacing w:val="-2"/>
        </w:rPr>
        <w:t>m</w:t>
      </w:r>
      <w:r w:rsidRPr="00D23656">
        <w:t>e</w:t>
      </w:r>
      <w:r w:rsidRPr="00D23656">
        <w:rPr>
          <w:spacing w:val="1"/>
        </w:rPr>
        <w:t>s</w:t>
      </w:r>
      <w:r w:rsidRPr="00D23656">
        <w:t>sage</w:t>
      </w:r>
      <w:r w:rsidR="00B14AAA">
        <w:t xml:space="preserve"> </w:t>
      </w:r>
      <w:r w:rsidRPr="00D23656">
        <w:t>or</w:t>
      </w:r>
      <w:r w:rsidR="00B14AAA">
        <w:t xml:space="preserve"> </w:t>
      </w:r>
      <w:r w:rsidRPr="00D23656">
        <w:t>via</w:t>
      </w:r>
      <w:r w:rsidR="00B14AAA">
        <w:t xml:space="preserve"> </w:t>
      </w:r>
      <w:r w:rsidRPr="00D23656">
        <w:t>registered</w:t>
      </w:r>
      <w:r w:rsidR="00B14AAA">
        <w:t xml:space="preserve"> </w:t>
      </w:r>
      <w:r w:rsidRPr="00D23656">
        <w:t>mail,</w:t>
      </w:r>
      <w:r w:rsidR="00B14AAA">
        <w:t xml:space="preserve"> </w:t>
      </w:r>
      <w:r w:rsidRPr="00D23656">
        <w:t>and</w:t>
      </w:r>
      <w:r w:rsidR="00B14AAA">
        <w:t xml:space="preserve"> </w:t>
      </w:r>
      <w:r w:rsidRPr="00D23656">
        <w:rPr>
          <w:spacing w:val="-2"/>
        </w:rPr>
        <w:t>m</w:t>
      </w:r>
      <w:r w:rsidRPr="00D23656">
        <w:rPr>
          <w:spacing w:val="2"/>
        </w:rPr>
        <w:t>u</w:t>
      </w:r>
      <w:r w:rsidRPr="00D23656">
        <w:t>st</w:t>
      </w:r>
      <w:r w:rsidR="00B14AAA">
        <w:t xml:space="preserve"> </w:t>
      </w:r>
      <w:r w:rsidRPr="00D23656">
        <w:t>contain:</w:t>
      </w:r>
    </w:p>
    <w:p w14:paraId="73728A84" w14:textId="77777777" w:rsidR="00277232" w:rsidRPr="00D23656" w:rsidRDefault="00277232" w:rsidP="005128DE">
      <w:pPr>
        <w:widowControl w:val="0"/>
        <w:autoSpaceDE w:val="0"/>
        <w:autoSpaceDN w:val="0"/>
        <w:adjustRightInd w:val="0"/>
        <w:ind w:left="1985" w:right="-20" w:hanging="1276"/>
      </w:pPr>
      <w:r w:rsidRPr="00D23656">
        <w:t>-</w:t>
      </w:r>
      <w:r w:rsidR="00B14AAA">
        <w:t xml:space="preserve"> </w:t>
      </w:r>
      <w:proofErr w:type="gramStart"/>
      <w:r w:rsidRPr="00D23656">
        <w:t>date</w:t>
      </w:r>
      <w:proofErr w:type="gramEnd"/>
    </w:p>
    <w:p w14:paraId="0C38D614" w14:textId="77777777" w:rsidR="00277232" w:rsidRPr="00D23656" w:rsidRDefault="00277232" w:rsidP="005128DE">
      <w:pPr>
        <w:widowControl w:val="0"/>
        <w:autoSpaceDE w:val="0"/>
        <w:autoSpaceDN w:val="0"/>
        <w:adjustRightInd w:val="0"/>
        <w:ind w:left="1985" w:right="-20" w:hanging="1276"/>
      </w:pPr>
      <w:r w:rsidRPr="00D23656">
        <w:t>-</w:t>
      </w:r>
      <w:r w:rsidR="00B14AAA">
        <w:t xml:space="preserve"> </w:t>
      </w:r>
      <w:proofErr w:type="gramStart"/>
      <w:r w:rsidRPr="00D23656">
        <w:t>identification</w:t>
      </w:r>
      <w:proofErr w:type="gramEnd"/>
      <w:r w:rsidR="00B14AAA">
        <w:t xml:space="preserve"> </w:t>
      </w:r>
      <w:r w:rsidRPr="00D23656">
        <w:t>of</w:t>
      </w:r>
      <w:r w:rsidR="00B14AAA">
        <w:t xml:space="preserve"> the </w:t>
      </w:r>
      <w:r w:rsidR="004D6AFF">
        <w:rPr>
          <w:spacing w:val="-2"/>
        </w:rPr>
        <w:t xml:space="preserve">Registered </w:t>
      </w:r>
      <w:r w:rsidRPr="00D23656">
        <w:t>Participant</w:t>
      </w:r>
    </w:p>
    <w:p w14:paraId="7B7974EF" w14:textId="77777777" w:rsidR="00277232" w:rsidRPr="00D23656" w:rsidRDefault="00277232" w:rsidP="005128DE">
      <w:pPr>
        <w:widowControl w:val="0"/>
        <w:autoSpaceDE w:val="0"/>
        <w:autoSpaceDN w:val="0"/>
        <w:adjustRightInd w:val="0"/>
        <w:ind w:left="1985" w:right="-20" w:hanging="1276"/>
      </w:pPr>
      <w:r w:rsidRPr="00D23656">
        <w:t>-</w:t>
      </w:r>
      <w:r w:rsidR="00B14AAA">
        <w:t xml:space="preserve"> </w:t>
      </w:r>
      <w:r w:rsidRPr="00D23656">
        <w:t>contact</w:t>
      </w:r>
      <w:r w:rsidR="00B14AAA">
        <w:t xml:space="preserve"> </w:t>
      </w:r>
      <w:r w:rsidRPr="00D23656">
        <w:t>details</w:t>
      </w:r>
      <w:r w:rsidR="00B14AAA">
        <w:t xml:space="preserve"> </w:t>
      </w:r>
      <w:r w:rsidRPr="00D23656">
        <w:t>(na</w:t>
      </w:r>
      <w:r w:rsidRPr="00D23656">
        <w:rPr>
          <w:spacing w:val="-2"/>
        </w:rPr>
        <w:t>m</w:t>
      </w:r>
      <w:r w:rsidRPr="00D23656">
        <w:t>e,</w:t>
      </w:r>
      <w:r w:rsidR="00B14AAA">
        <w:t xml:space="preserve"> </w:t>
      </w:r>
      <w:r w:rsidRPr="00D23656">
        <w:t>e</w:t>
      </w:r>
      <w:r w:rsidRPr="00D23656">
        <w:rPr>
          <w:spacing w:val="1"/>
        </w:rPr>
        <w:t>-</w:t>
      </w:r>
      <w:r w:rsidRPr="00D23656">
        <w:t>mail</w:t>
      </w:r>
      <w:r w:rsidR="00B14AAA">
        <w:t xml:space="preserve"> </w:t>
      </w:r>
      <w:r w:rsidRPr="00D23656">
        <w:t>add</w:t>
      </w:r>
      <w:r w:rsidRPr="00D23656">
        <w:rPr>
          <w:spacing w:val="-2"/>
        </w:rPr>
        <w:t>r</w:t>
      </w:r>
      <w:r w:rsidRPr="00D23656">
        <w:t>ess</w:t>
      </w:r>
      <w:r w:rsidR="00B14AAA">
        <w:t xml:space="preserve"> </w:t>
      </w:r>
      <w:r w:rsidRPr="00D23656">
        <w:t>and</w:t>
      </w:r>
      <w:r w:rsidR="00B14AAA">
        <w:t xml:space="preserve"> </w:t>
      </w:r>
      <w:r w:rsidRPr="00D23656">
        <w:t>telephone</w:t>
      </w:r>
      <w:r w:rsidR="00B14AAA">
        <w:t xml:space="preserve"> </w:t>
      </w:r>
      <w:r w:rsidRPr="00D23656">
        <w:t>of</w:t>
      </w:r>
      <w:r w:rsidR="00B14AAA">
        <w:t xml:space="preserve"> a </w:t>
      </w:r>
      <w:r w:rsidRPr="00D23656">
        <w:t>contact</w:t>
      </w:r>
      <w:r w:rsidR="00B14AAA">
        <w:t xml:space="preserve"> </w:t>
      </w:r>
      <w:r w:rsidRPr="00D23656">
        <w:t>person)</w:t>
      </w:r>
    </w:p>
    <w:p w14:paraId="7D87F373" w14:textId="77777777" w:rsidR="00277232" w:rsidRPr="00D23656" w:rsidRDefault="00277232" w:rsidP="005128DE">
      <w:pPr>
        <w:widowControl w:val="0"/>
        <w:autoSpaceDE w:val="0"/>
        <w:autoSpaceDN w:val="0"/>
        <w:adjustRightInd w:val="0"/>
        <w:ind w:left="1985" w:right="-20" w:hanging="1276"/>
      </w:pPr>
      <w:r w:rsidRPr="00D23656">
        <w:t>-</w:t>
      </w:r>
      <w:r w:rsidR="00B14AAA">
        <w:t xml:space="preserve"> </w:t>
      </w:r>
      <w:proofErr w:type="gramStart"/>
      <w:r w:rsidRPr="00D23656">
        <w:t>the</w:t>
      </w:r>
      <w:proofErr w:type="gramEnd"/>
      <w:r w:rsidR="00B14AAA">
        <w:t xml:space="preserve"> </w:t>
      </w:r>
      <w:r w:rsidRPr="00D23656">
        <w:t>subject</w:t>
      </w:r>
      <w:r w:rsidR="00B14AAA">
        <w:t xml:space="preserve"> </w:t>
      </w:r>
      <w:r w:rsidRPr="00D23656">
        <w:t>matter</w:t>
      </w:r>
    </w:p>
    <w:p w14:paraId="63938214" w14:textId="77777777" w:rsidR="00277232" w:rsidRPr="00D23656" w:rsidRDefault="00277232" w:rsidP="005128DE">
      <w:pPr>
        <w:widowControl w:val="0"/>
        <w:autoSpaceDE w:val="0"/>
        <w:autoSpaceDN w:val="0"/>
        <w:adjustRightInd w:val="0"/>
        <w:ind w:left="1985" w:right="-20" w:hanging="1276"/>
      </w:pPr>
      <w:r w:rsidRPr="00D23656">
        <w:t>-</w:t>
      </w:r>
      <w:r w:rsidR="00B14AAA">
        <w:t xml:space="preserve"> </w:t>
      </w:r>
      <w:proofErr w:type="gramStart"/>
      <w:r w:rsidRPr="00D23656">
        <w:t>detailed</w:t>
      </w:r>
      <w:proofErr w:type="gramEnd"/>
      <w:r w:rsidR="00B14AAA">
        <w:t xml:space="preserve"> </w:t>
      </w:r>
      <w:r w:rsidRPr="00D23656">
        <w:t>description</w:t>
      </w:r>
      <w:r w:rsidR="00B14AAA">
        <w:t xml:space="preserve"> </w:t>
      </w:r>
      <w:r w:rsidRPr="00D23656">
        <w:t>of</w:t>
      </w:r>
      <w:r w:rsidR="00B14AAA">
        <w:t xml:space="preserve"> </w:t>
      </w:r>
      <w:r w:rsidRPr="00D23656">
        <w:t>the</w:t>
      </w:r>
      <w:r w:rsidR="00B14AAA">
        <w:t xml:space="preserve"> </w:t>
      </w:r>
      <w:r w:rsidRPr="00D23656">
        <w:t>situation,</w:t>
      </w:r>
    </w:p>
    <w:p w14:paraId="2CF22A7C" w14:textId="77777777" w:rsidR="00277232" w:rsidRPr="00D23656" w:rsidRDefault="00277232" w:rsidP="005128DE">
      <w:pPr>
        <w:widowControl w:val="0"/>
        <w:autoSpaceDE w:val="0"/>
        <w:autoSpaceDN w:val="0"/>
        <w:adjustRightInd w:val="0"/>
        <w:spacing w:after="240"/>
        <w:ind w:left="1985" w:right="-20" w:hanging="1276"/>
      </w:pPr>
      <w:r w:rsidRPr="00D23656">
        <w:t>-</w:t>
      </w:r>
      <w:r w:rsidR="00B14AAA">
        <w:t xml:space="preserve"> </w:t>
      </w:r>
      <w:proofErr w:type="gramStart"/>
      <w:r w:rsidRPr="00D23656">
        <w:t>well-founded</w:t>
      </w:r>
      <w:proofErr w:type="gramEnd"/>
      <w:r w:rsidR="00B14AAA">
        <w:t xml:space="preserve"> </w:t>
      </w:r>
      <w:r w:rsidRPr="00D23656">
        <w:rPr>
          <w:spacing w:val="-2"/>
        </w:rPr>
        <w:t>m</w:t>
      </w:r>
      <w:r w:rsidRPr="00D23656">
        <w:rPr>
          <w:spacing w:val="1"/>
        </w:rPr>
        <w:t>e</w:t>
      </w:r>
      <w:r w:rsidRPr="00D23656">
        <w:t>ans</w:t>
      </w:r>
      <w:r w:rsidR="00B14AAA">
        <w:t xml:space="preserve"> </w:t>
      </w:r>
      <w:r w:rsidRPr="00D23656">
        <w:t>of</w:t>
      </w:r>
      <w:r w:rsidR="00B14AAA">
        <w:t xml:space="preserve"> </w:t>
      </w:r>
      <w:r w:rsidRPr="00D23656">
        <w:t>proof</w:t>
      </w:r>
      <w:r w:rsidR="00B14AAA">
        <w:t xml:space="preserve"> </w:t>
      </w:r>
      <w:r w:rsidRPr="00D23656">
        <w:t>(down</w:t>
      </w:r>
      <w:r w:rsidRPr="00D23656">
        <w:rPr>
          <w:spacing w:val="-1"/>
        </w:rPr>
        <w:t>l</w:t>
      </w:r>
      <w:r w:rsidRPr="00D23656">
        <w:t>oads</w:t>
      </w:r>
      <w:r w:rsidR="00B14AAA">
        <w:t xml:space="preserve"> </w:t>
      </w:r>
      <w:r w:rsidRPr="00D23656">
        <w:t>from</w:t>
      </w:r>
      <w:r w:rsidR="00B14AAA">
        <w:t xml:space="preserve"> </w:t>
      </w:r>
      <w:r w:rsidRPr="00D23656">
        <w:t>logs,</w:t>
      </w:r>
      <w:r w:rsidR="00B14AAA">
        <w:t xml:space="preserve"> </w:t>
      </w:r>
      <w:r w:rsidRPr="00D23656">
        <w:t>c</w:t>
      </w:r>
      <w:r w:rsidRPr="00D23656">
        <w:rPr>
          <w:spacing w:val="2"/>
        </w:rPr>
        <w:t>o</w:t>
      </w:r>
      <w:r w:rsidRPr="00D23656">
        <w:t>m</w:t>
      </w:r>
      <w:r w:rsidRPr="00D23656">
        <w:rPr>
          <w:spacing w:val="-2"/>
        </w:rPr>
        <w:t>m</w:t>
      </w:r>
      <w:r w:rsidRPr="00D23656">
        <w:t>unication</w:t>
      </w:r>
      <w:r w:rsidR="00B14AAA">
        <w:t xml:space="preserve"> </w:t>
      </w:r>
      <w:r w:rsidRPr="00D23656">
        <w:t>records,</w:t>
      </w:r>
      <w:r w:rsidR="00B14AAA">
        <w:t xml:space="preserve"> </w:t>
      </w:r>
      <w:r w:rsidRPr="00D23656">
        <w:t>etc.)</w:t>
      </w:r>
    </w:p>
    <w:p w14:paraId="61549C21" w14:textId="77777777" w:rsidR="00277232" w:rsidRPr="00D23656" w:rsidRDefault="00277232" w:rsidP="00802A5E">
      <w:pPr>
        <w:widowControl w:val="0"/>
        <w:tabs>
          <w:tab w:val="left" w:pos="567"/>
        </w:tabs>
        <w:autoSpaceDE w:val="0"/>
        <w:autoSpaceDN w:val="0"/>
        <w:adjustRightInd w:val="0"/>
        <w:spacing w:after="240"/>
        <w:ind w:left="851" w:right="107" w:hanging="709"/>
        <w:jc w:val="both"/>
      </w:pPr>
      <w:r w:rsidRPr="00D23656">
        <w:t xml:space="preserve">7.5 </w:t>
      </w:r>
      <w:r>
        <w:tab/>
      </w:r>
      <w:r>
        <w:tab/>
      </w:r>
      <w:r w:rsidRPr="00D23656">
        <w:t>The</w:t>
      </w:r>
      <w:r w:rsidR="00CE7C1F">
        <w:t xml:space="preserve"> </w:t>
      </w:r>
      <w:r>
        <w:t xml:space="preserve">Allocation </w:t>
      </w:r>
      <w:r w:rsidRPr="00D23656">
        <w:t>Office</w:t>
      </w:r>
      <w:r w:rsidR="00B14AAA">
        <w:t xml:space="preserve"> </w:t>
      </w:r>
      <w:r w:rsidRPr="00D23656">
        <w:t>will</w:t>
      </w:r>
      <w:r w:rsidR="00B14AAA">
        <w:t xml:space="preserve"> </w:t>
      </w:r>
      <w:r w:rsidRPr="00D23656">
        <w:t>c</w:t>
      </w:r>
      <w:r w:rsidRPr="00D23656">
        <w:rPr>
          <w:spacing w:val="2"/>
        </w:rPr>
        <w:t>o</w:t>
      </w:r>
      <w:r w:rsidRPr="00D23656">
        <w:t>nfirm</w:t>
      </w:r>
      <w:r w:rsidR="00B14AAA">
        <w:t xml:space="preserve"> </w:t>
      </w:r>
      <w:r w:rsidRPr="00D23656">
        <w:t>the</w:t>
      </w:r>
      <w:r w:rsidR="00B14AAA">
        <w:t xml:space="preserve"> </w:t>
      </w:r>
      <w:r w:rsidRPr="00D23656">
        <w:t>receipt</w:t>
      </w:r>
      <w:r w:rsidR="00B14AAA">
        <w:t xml:space="preserve"> </w:t>
      </w:r>
      <w:r w:rsidRPr="00D23656">
        <w:t>of</w:t>
      </w:r>
      <w:r w:rsidR="00B14AAA">
        <w:t xml:space="preserve"> </w:t>
      </w:r>
      <w:r w:rsidRPr="00D23656">
        <w:t>such</w:t>
      </w:r>
      <w:r w:rsidR="00B14AAA">
        <w:t xml:space="preserve"> </w:t>
      </w:r>
      <w:r w:rsidRPr="00D23656">
        <w:t>a</w:t>
      </w:r>
      <w:r w:rsidR="00B14AAA">
        <w:t xml:space="preserve"> </w:t>
      </w:r>
      <w:r w:rsidRPr="00D23656">
        <w:t>co</w:t>
      </w:r>
      <w:r w:rsidRPr="00D23656">
        <w:rPr>
          <w:spacing w:val="-2"/>
        </w:rPr>
        <w:t>m</w:t>
      </w:r>
      <w:r w:rsidRPr="00D23656">
        <w:rPr>
          <w:spacing w:val="1"/>
        </w:rPr>
        <w:t>p</w:t>
      </w:r>
      <w:r w:rsidRPr="00D23656">
        <w:t>laint</w:t>
      </w:r>
      <w:r w:rsidR="00B14AAA">
        <w:t xml:space="preserve"> </w:t>
      </w:r>
      <w:r w:rsidRPr="00D23656">
        <w:t>via</w:t>
      </w:r>
      <w:r w:rsidR="00B14AAA">
        <w:t xml:space="preserve"> </w:t>
      </w:r>
      <w:r w:rsidRPr="00D23656">
        <w:t>e-mail.</w:t>
      </w:r>
    </w:p>
    <w:p w14:paraId="05F689F7" w14:textId="1CA3282B" w:rsidR="00277232" w:rsidRPr="00D23656" w:rsidRDefault="00277232" w:rsidP="00802A5E">
      <w:pPr>
        <w:widowControl w:val="0"/>
        <w:tabs>
          <w:tab w:val="left" w:pos="567"/>
        </w:tabs>
        <w:autoSpaceDE w:val="0"/>
        <w:autoSpaceDN w:val="0"/>
        <w:adjustRightInd w:val="0"/>
        <w:spacing w:after="240"/>
        <w:ind w:left="851" w:right="107" w:hanging="709"/>
        <w:jc w:val="both"/>
      </w:pPr>
      <w:r w:rsidRPr="00D23656">
        <w:t>7.6</w:t>
      </w:r>
      <w:r>
        <w:rPr>
          <w:spacing w:val="11"/>
        </w:rPr>
        <w:tab/>
      </w:r>
      <w:r>
        <w:rPr>
          <w:spacing w:val="11"/>
        </w:rPr>
        <w:tab/>
      </w:r>
      <w:r w:rsidRPr="00D23656">
        <w:t>If</w:t>
      </w:r>
      <w:r w:rsidR="00B14AAA">
        <w:t xml:space="preserve"> </w:t>
      </w:r>
      <w:r w:rsidRPr="00D23656">
        <w:t>the</w:t>
      </w:r>
      <w:r w:rsidR="00B14AAA">
        <w:t xml:space="preserve"> </w:t>
      </w:r>
      <w:r w:rsidR="00C3125B">
        <w:rPr>
          <w:spacing w:val="1"/>
        </w:rPr>
        <w:t>p</w:t>
      </w:r>
      <w:r w:rsidRPr="00D23656">
        <w:t>arties</w:t>
      </w:r>
      <w:r w:rsidR="00B14AAA">
        <w:t xml:space="preserve"> </w:t>
      </w:r>
      <w:r w:rsidRPr="00D23656">
        <w:t>could</w:t>
      </w:r>
      <w:r w:rsidR="00B14AAA">
        <w:t xml:space="preserve"> </w:t>
      </w:r>
      <w:r w:rsidRPr="00D23656">
        <w:t>not</w:t>
      </w:r>
      <w:r w:rsidR="00B14AAA">
        <w:t xml:space="preserve"> </w:t>
      </w:r>
      <w:r w:rsidRPr="00D23656">
        <w:t>re</w:t>
      </w:r>
      <w:r w:rsidRPr="00D23656">
        <w:rPr>
          <w:spacing w:val="-1"/>
        </w:rPr>
        <w:t>a</w:t>
      </w:r>
      <w:r w:rsidRPr="00D23656">
        <w:t>ch</w:t>
      </w:r>
      <w:r w:rsidR="00B14AAA">
        <w:t xml:space="preserve"> </w:t>
      </w:r>
      <w:r w:rsidRPr="00D23656">
        <w:t>an</w:t>
      </w:r>
      <w:r w:rsidR="00B14AAA">
        <w:t xml:space="preserve"> </w:t>
      </w:r>
      <w:r w:rsidRPr="00D23656">
        <w:t>agre</w:t>
      </w:r>
      <w:r w:rsidRPr="00D23656">
        <w:rPr>
          <w:spacing w:val="1"/>
        </w:rPr>
        <w:t>em</w:t>
      </w:r>
      <w:r w:rsidRPr="00D23656">
        <w:t>ent</w:t>
      </w:r>
      <w:r w:rsidR="00B14AAA">
        <w:t xml:space="preserve"> </w:t>
      </w:r>
      <w:r w:rsidRPr="00D23656">
        <w:t>within</w:t>
      </w:r>
      <w:r w:rsidR="00B14AAA">
        <w:t xml:space="preserve"> </w:t>
      </w:r>
      <w:r w:rsidRPr="00D23656">
        <w:t>10</w:t>
      </w:r>
      <w:r w:rsidR="00B14AAA">
        <w:t xml:space="preserve"> (ten) working </w:t>
      </w:r>
      <w:r w:rsidRPr="00D23656">
        <w:t>da</w:t>
      </w:r>
      <w:r w:rsidRPr="00D23656">
        <w:rPr>
          <w:spacing w:val="2"/>
        </w:rPr>
        <w:t>y</w:t>
      </w:r>
      <w:r w:rsidRPr="00D23656">
        <w:t>s the</w:t>
      </w:r>
      <w:r w:rsidR="00B14AAA">
        <w:t xml:space="preserve"> </w:t>
      </w:r>
      <w:r w:rsidR="00742055">
        <w:t>Registered Participant</w:t>
      </w:r>
      <w:r w:rsidR="00B14AAA">
        <w:t xml:space="preserve"> </w:t>
      </w:r>
      <w:r w:rsidRPr="00D23656">
        <w:rPr>
          <w:spacing w:val="-2"/>
        </w:rPr>
        <w:t>m</w:t>
      </w:r>
      <w:r w:rsidRPr="00D23656">
        <w:t>ay</w:t>
      </w:r>
      <w:r w:rsidR="00B14AAA">
        <w:t xml:space="preserve"> </w:t>
      </w:r>
      <w:r w:rsidRPr="00D23656">
        <w:t>refer a</w:t>
      </w:r>
      <w:r w:rsidR="00B14AAA">
        <w:t xml:space="preserve"> </w:t>
      </w:r>
      <w:r w:rsidRPr="00D23656">
        <w:t>c</w:t>
      </w:r>
      <w:r w:rsidRPr="00D23656">
        <w:rPr>
          <w:spacing w:val="2"/>
        </w:rPr>
        <w:t>o</w:t>
      </w:r>
      <w:r w:rsidRPr="00D23656">
        <w:rPr>
          <w:spacing w:val="-2"/>
        </w:rPr>
        <w:t>m</w:t>
      </w:r>
      <w:r w:rsidRPr="00D23656">
        <w:rPr>
          <w:spacing w:val="1"/>
        </w:rPr>
        <w:t>p</w:t>
      </w:r>
      <w:r w:rsidRPr="00D23656">
        <w:t>la</w:t>
      </w:r>
      <w:r w:rsidRPr="00D23656">
        <w:rPr>
          <w:spacing w:val="1"/>
        </w:rPr>
        <w:t>in</w:t>
      </w:r>
      <w:r w:rsidRPr="00D23656">
        <w:t>t</w:t>
      </w:r>
      <w:r w:rsidR="00B14AAA">
        <w:t>,</w:t>
      </w:r>
      <w:r w:rsidRPr="00D23656">
        <w:t xml:space="preserve"> pursuant</w:t>
      </w:r>
      <w:r w:rsidR="00B14AAA">
        <w:t xml:space="preserve"> </w:t>
      </w:r>
      <w:r w:rsidRPr="00D23656">
        <w:t>to</w:t>
      </w:r>
      <w:r w:rsidR="00B14AAA">
        <w:t xml:space="preserve"> </w:t>
      </w:r>
      <w:r w:rsidRPr="00D23656">
        <w:t>the</w:t>
      </w:r>
      <w:r w:rsidR="00B14AAA">
        <w:t xml:space="preserve"> </w:t>
      </w:r>
      <w:r w:rsidRPr="00D23656">
        <w:t>process</w:t>
      </w:r>
      <w:r w:rsidR="00B14AAA">
        <w:t xml:space="preserve"> </w:t>
      </w:r>
      <w:r w:rsidRPr="00D23656">
        <w:rPr>
          <w:spacing w:val="2"/>
        </w:rPr>
        <w:t>d</w:t>
      </w:r>
      <w:r w:rsidRPr="00D23656">
        <w:t>escribed</w:t>
      </w:r>
      <w:r w:rsidR="00B14AAA">
        <w:t xml:space="preserve"> </w:t>
      </w:r>
      <w:r w:rsidRPr="00D23656">
        <w:t>in</w:t>
      </w:r>
      <w:r w:rsidR="00B14AAA">
        <w:t xml:space="preserve"> </w:t>
      </w:r>
      <w:r w:rsidRPr="00D23656">
        <w:rPr>
          <w:spacing w:val="1"/>
        </w:rPr>
        <w:t>th</w:t>
      </w:r>
      <w:r w:rsidRPr="00D23656">
        <w:t>e</w:t>
      </w:r>
      <w:r w:rsidR="00B14AAA">
        <w:t xml:space="preserve"> </w:t>
      </w:r>
      <w:r w:rsidR="0025327F">
        <w:t>Intraday Allocation Rules</w:t>
      </w:r>
      <w:r w:rsidR="00B14AAA">
        <w:t xml:space="preserve">, </w:t>
      </w:r>
      <w:r w:rsidRPr="00D23656">
        <w:t>to</w:t>
      </w:r>
      <w:r w:rsidR="00B14AAA">
        <w:t xml:space="preserve"> </w:t>
      </w:r>
      <w:r w:rsidRPr="00D23656">
        <w:rPr>
          <w:spacing w:val="1"/>
        </w:rPr>
        <w:t>th</w:t>
      </w:r>
      <w:r w:rsidRPr="00D23656">
        <w:t>e</w:t>
      </w:r>
      <w:r w:rsidR="00B14AAA">
        <w:t xml:space="preserve"> </w:t>
      </w:r>
      <w:r w:rsidRPr="00D23656">
        <w:t>relevant</w:t>
      </w:r>
      <w:r w:rsidR="00B14AAA">
        <w:t xml:space="preserve"> </w:t>
      </w:r>
      <w:r w:rsidRPr="00D23656">
        <w:t>national</w:t>
      </w:r>
      <w:r w:rsidR="00B14AAA">
        <w:t xml:space="preserve"> </w:t>
      </w:r>
      <w:r w:rsidRPr="00D23656">
        <w:t>Regulatory</w:t>
      </w:r>
      <w:r w:rsidR="00B14AAA">
        <w:t xml:space="preserve"> </w:t>
      </w:r>
      <w:r w:rsidRPr="00D23656">
        <w:t>Authority</w:t>
      </w:r>
      <w:r w:rsidR="00B14AAA">
        <w:t>,</w:t>
      </w:r>
      <w:r w:rsidRPr="00D23656">
        <w:t xml:space="preserve"> </w:t>
      </w:r>
      <w:r w:rsidR="00C3125B">
        <w:rPr>
          <w:lang w:val="en-GB"/>
        </w:rPr>
        <w:t xml:space="preserve">in accordance with </w:t>
      </w:r>
      <w:r w:rsidR="00B14AAA">
        <w:rPr>
          <w:lang w:val="en-GB"/>
        </w:rPr>
        <w:t xml:space="preserve">the </w:t>
      </w:r>
      <w:r w:rsidR="00C3125B">
        <w:rPr>
          <w:lang w:val="en-GB"/>
        </w:rPr>
        <w:t>national law</w:t>
      </w:r>
      <w:r w:rsidR="00B14AAA">
        <w:rPr>
          <w:lang w:val="en-GB"/>
        </w:rPr>
        <w:t>s</w:t>
      </w:r>
      <w:r w:rsidR="00C3125B">
        <w:rPr>
          <w:lang w:val="en-GB"/>
        </w:rPr>
        <w:t xml:space="preserve"> implementing </w:t>
      </w:r>
      <w:r w:rsidR="0099013E" w:rsidRPr="00C83EC4">
        <w:rPr>
          <w:lang w:val="en-GB"/>
        </w:rPr>
        <w:t>EU-Regulation</w:t>
      </w:r>
      <w:r w:rsidR="00C3125B" w:rsidRPr="00622118">
        <w:rPr>
          <w:lang w:val="en-GB"/>
        </w:rPr>
        <w:t>.</w:t>
      </w:r>
    </w:p>
    <w:p w14:paraId="5E177264" w14:textId="77777777" w:rsidR="00277232" w:rsidRPr="00D23656" w:rsidRDefault="00277232" w:rsidP="00802A5E">
      <w:pPr>
        <w:widowControl w:val="0"/>
        <w:tabs>
          <w:tab w:val="left" w:pos="567"/>
        </w:tabs>
        <w:autoSpaceDE w:val="0"/>
        <w:autoSpaceDN w:val="0"/>
        <w:adjustRightInd w:val="0"/>
        <w:spacing w:after="240"/>
        <w:ind w:left="851" w:right="107" w:hanging="709"/>
        <w:jc w:val="both"/>
      </w:pPr>
      <w:r w:rsidRPr="00D23656">
        <w:t xml:space="preserve">7.7 </w:t>
      </w:r>
      <w:r>
        <w:tab/>
      </w:r>
      <w:r>
        <w:tab/>
      </w:r>
      <w:r w:rsidRPr="00D23656">
        <w:t>The</w:t>
      </w:r>
      <w:r w:rsidR="00B14AAA">
        <w:t xml:space="preserve"> </w:t>
      </w:r>
      <w:r w:rsidRPr="00D23656">
        <w:t>TSOs</w:t>
      </w:r>
      <w:r w:rsidR="00B14AAA">
        <w:t xml:space="preserve"> </w:t>
      </w:r>
      <w:r w:rsidRPr="00D23656">
        <w:t>are</w:t>
      </w:r>
      <w:r w:rsidR="00B14AAA">
        <w:t xml:space="preserve"> </w:t>
      </w:r>
      <w:r w:rsidRPr="00D23656">
        <w:t>obliged</w:t>
      </w:r>
      <w:r w:rsidR="00B14AAA">
        <w:t xml:space="preserve"> </w:t>
      </w:r>
      <w:r w:rsidRPr="00D23656">
        <w:t>to</w:t>
      </w:r>
      <w:r w:rsidR="00B14AAA">
        <w:t xml:space="preserve"> </w:t>
      </w:r>
      <w:r w:rsidRPr="00D23656">
        <w:t>give</w:t>
      </w:r>
      <w:r w:rsidR="00B14AAA">
        <w:t xml:space="preserve"> </w:t>
      </w:r>
      <w:r w:rsidRPr="00D23656">
        <w:t>all</w:t>
      </w:r>
      <w:r w:rsidR="00B14AAA">
        <w:t xml:space="preserve"> </w:t>
      </w:r>
      <w:r w:rsidRPr="00D23656">
        <w:t>information to</w:t>
      </w:r>
      <w:r w:rsidR="00B14AAA">
        <w:t xml:space="preserve"> </w:t>
      </w:r>
      <w:r w:rsidRPr="00D23656">
        <w:t>the</w:t>
      </w:r>
      <w:r w:rsidR="00B14AAA">
        <w:t xml:space="preserve"> </w:t>
      </w:r>
      <w:r w:rsidRPr="00D23656">
        <w:t>proceeding Regulatory</w:t>
      </w:r>
      <w:r w:rsidR="00B14AAA">
        <w:t xml:space="preserve"> </w:t>
      </w:r>
      <w:r w:rsidRPr="00D23656">
        <w:t>Authority,</w:t>
      </w:r>
      <w:r w:rsidR="00B14AAA">
        <w:t xml:space="preserve"> </w:t>
      </w:r>
      <w:r w:rsidRPr="00D23656">
        <w:t>which</w:t>
      </w:r>
      <w:r w:rsidR="00B14AAA">
        <w:t xml:space="preserve"> </w:t>
      </w:r>
      <w:r w:rsidRPr="00D23656">
        <w:t>is neces</w:t>
      </w:r>
      <w:r w:rsidRPr="00D23656">
        <w:rPr>
          <w:spacing w:val="1"/>
        </w:rPr>
        <w:t>s</w:t>
      </w:r>
      <w:r w:rsidRPr="00D23656">
        <w:t>ary</w:t>
      </w:r>
      <w:r w:rsidR="00B14AAA">
        <w:t xml:space="preserve"> </w:t>
      </w:r>
      <w:r w:rsidRPr="00D23656">
        <w:t>to</w:t>
      </w:r>
      <w:r w:rsidR="00B14AAA">
        <w:t xml:space="preserve"> </w:t>
      </w:r>
      <w:r w:rsidRPr="00D23656">
        <w:t>handle</w:t>
      </w:r>
      <w:r w:rsidR="00B14AAA">
        <w:t xml:space="preserve"> </w:t>
      </w:r>
      <w:r w:rsidRPr="00D23656">
        <w:t>the</w:t>
      </w:r>
      <w:r w:rsidR="00B14AAA">
        <w:t xml:space="preserve"> </w:t>
      </w:r>
      <w:r w:rsidRPr="00D23656">
        <w:t>co</w:t>
      </w:r>
      <w:r w:rsidRPr="00D23656">
        <w:rPr>
          <w:spacing w:val="-2"/>
        </w:rPr>
        <w:t>m</w:t>
      </w:r>
      <w:r w:rsidRPr="00D23656">
        <w:rPr>
          <w:spacing w:val="1"/>
        </w:rPr>
        <w:t>pl</w:t>
      </w:r>
      <w:r w:rsidRPr="00D23656">
        <w:t>aint</w:t>
      </w:r>
      <w:r w:rsidR="00B14AAA">
        <w:t xml:space="preserve"> </w:t>
      </w:r>
      <w:r w:rsidRPr="00D23656">
        <w:t>in</w:t>
      </w:r>
      <w:r w:rsidR="00B14AAA">
        <w:t xml:space="preserve"> </w:t>
      </w:r>
      <w:r w:rsidRPr="00D23656">
        <w:t>due</w:t>
      </w:r>
      <w:r w:rsidR="00B14AAA">
        <w:t xml:space="preserve"> </w:t>
      </w:r>
      <w:r w:rsidRPr="00D23656">
        <w:t>t</w:t>
      </w:r>
      <w:r w:rsidRPr="00D23656">
        <w:rPr>
          <w:spacing w:val="1"/>
        </w:rPr>
        <w:t>i</w:t>
      </w:r>
      <w:r w:rsidRPr="00D23656">
        <w:rPr>
          <w:spacing w:val="-2"/>
        </w:rPr>
        <w:t>m</w:t>
      </w:r>
      <w:r w:rsidRPr="00D23656">
        <w:t>e.</w:t>
      </w:r>
    </w:p>
    <w:p w14:paraId="448C3FDE" w14:textId="1410C822" w:rsidR="00277232" w:rsidRDefault="00277232" w:rsidP="00802A5E">
      <w:pPr>
        <w:widowControl w:val="0"/>
        <w:tabs>
          <w:tab w:val="left" w:pos="567"/>
        </w:tabs>
        <w:autoSpaceDE w:val="0"/>
        <w:autoSpaceDN w:val="0"/>
        <w:adjustRightInd w:val="0"/>
        <w:spacing w:after="240"/>
        <w:ind w:left="851" w:right="107" w:hanging="709"/>
        <w:jc w:val="both"/>
      </w:pPr>
      <w:r w:rsidRPr="00D23656">
        <w:lastRenderedPageBreak/>
        <w:t>7.8</w:t>
      </w:r>
      <w:r>
        <w:rPr>
          <w:spacing w:val="27"/>
        </w:rPr>
        <w:tab/>
      </w:r>
      <w:r>
        <w:rPr>
          <w:spacing w:val="27"/>
        </w:rPr>
        <w:tab/>
      </w:r>
      <w:r w:rsidRPr="00802A5E">
        <w:t>Th</w:t>
      </w:r>
      <w:r w:rsidRPr="004C306A">
        <w:t>e</w:t>
      </w:r>
      <w:r w:rsidRPr="00D23656">
        <w:t xml:space="preserve"> above</w:t>
      </w:r>
      <w:r w:rsidR="00BF751A">
        <w:t xml:space="preserve"> </w:t>
      </w:r>
      <w:r w:rsidRPr="00D23656">
        <w:t>described</w:t>
      </w:r>
      <w:r w:rsidR="00BF751A">
        <w:t xml:space="preserve"> </w:t>
      </w:r>
      <w:r w:rsidRPr="00D23656">
        <w:t>initiative</w:t>
      </w:r>
      <w:r w:rsidR="00BF751A">
        <w:t xml:space="preserve"> </w:t>
      </w:r>
      <w:r w:rsidRPr="00D23656">
        <w:t>shall</w:t>
      </w:r>
      <w:r w:rsidR="00BF751A">
        <w:t xml:space="preserve"> </w:t>
      </w:r>
      <w:r w:rsidRPr="00D23656">
        <w:t>not</w:t>
      </w:r>
      <w:r w:rsidR="00BF751A">
        <w:t xml:space="preserve"> </w:t>
      </w:r>
      <w:r w:rsidRPr="00D23656">
        <w:t>have</w:t>
      </w:r>
      <w:r w:rsidR="00BF751A">
        <w:t xml:space="preserve"> </w:t>
      </w:r>
      <w:r w:rsidRPr="00D23656">
        <w:t>suspension</w:t>
      </w:r>
      <w:r w:rsidR="00BF751A">
        <w:t xml:space="preserve"> </w:t>
      </w:r>
      <w:r w:rsidRPr="00D23656">
        <w:rPr>
          <w:spacing w:val="1"/>
        </w:rPr>
        <w:t>effect</w:t>
      </w:r>
      <w:r w:rsidRPr="00D23656">
        <w:t xml:space="preserve"> on</w:t>
      </w:r>
      <w:r w:rsidR="00BF751A">
        <w:t xml:space="preserve"> </w:t>
      </w:r>
      <w:r w:rsidRPr="00D23656">
        <w:t>the</w:t>
      </w:r>
      <w:r w:rsidR="00BF751A">
        <w:t xml:space="preserve"> </w:t>
      </w:r>
      <w:r w:rsidRPr="00D23656">
        <w:t>results of</w:t>
      </w:r>
      <w:r w:rsidR="00BF751A">
        <w:t xml:space="preserve"> </w:t>
      </w:r>
      <w:r w:rsidRPr="00D23656">
        <w:t>the</w:t>
      </w:r>
      <w:r w:rsidR="00BF751A">
        <w:t xml:space="preserve"> </w:t>
      </w:r>
      <w:r w:rsidRPr="00D23656">
        <w:t>re</w:t>
      </w:r>
      <w:r w:rsidRPr="00D23656">
        <w:rPr>
          <w:spacing w:val="1"/>
        </w:rPr>
        <w:t>l</w:t>
      </w:r>
      <w:r w:rsidRPr="00D23656">
        <w:t>evant</w:t>
      </w:r>
      <w:r w:rsidR="00BF751A">
        <w:t xml:space="preserve"> </w:t>
      </w:r>
      <w:r w:rsidRPr="00D23656">
        <w:t xml:space="preserve">intraday </w:t>
      </w:r>
      <w:r w:rsidR="00BF751A">
        <w:t>a</w:t>
      </w:r>
      <w:r w:rsidRPr="00D23656">
        <w:t>llocation</w:t>
      </w:r>
      <w:r w:rsidR="00BF751A">
        <w:t xml:space="preserve"> </w:t>
      </w:r>
      <w:r w:rsidRPr="00D23656">
        <w:t>pro</w:t>
      </w:r>
      <w:r w:rsidRPr="00D23656">
        <w:rPr>
          <w:spacing w:val="-1"/>
        </w:rPr>
        <w:t>c</w:t>
      </w:r>
      <w:r w:rsidRPr="00D23656">
        <w:t>ess.</w:t>
      </w:r>
    </w:p>
    <w:p w14:paraId="537B03CF" w14:textId="77777777" w:rsidR="00277232" w:rsidRPr="005128DE" w:rsidRDefault="00277232" w:rsidP="00802A5E">
      <w:pPr>
        <w:widowControl w:val="0"/>
        <w:tabs>
          <w:tab w:val="left" w:pos="567"/>
        </w:tabs>
        <w:autoSpaceDE w:val="0"/>
        <w:autoSpaceDN w:val="0"/>
        <w:adjustRightInd w:val="0"/>
        <w:spacing w:after="240"/>
        <w:ind w:left="851" w:right="107" w:hanging="709"/>
        <w:jc w:val="both"/>
      </w:pPr>
    </w:p>
    <w:p w14:paraId="314E0613" w14:textId="77777777" w:rsidR="00277232" w:rsidRPr="00E256A6" w:rsidRDefault="00277232" w:rsidP="00E256A6">
      <w:pPr>
        <w:spacing w:after="240"/>
        <w:jc w:val="center"/>
        <w:rPr>
          <w:b/>
          <w:bCs/>
          <w:u w:val="single"/>
        </w:rPr>
      </w:pPr>
      <w:r w:rsidRPr="00E256A6">
        <w:rPr>
          <w:b/>
          <w:bCs/>
          <w:u w:val="single"/>
        </w:rPr>
        <w:t>Mitigation of disputes</w:t>
      </w:r>
    </w:p>
    <w:p w14:paraId="194BD3A2" w14:textId="77777777" w:rsidR="00277232" w:rsidRPr="00D23656" w:rsidRDefault="00277232" w:rsidP="00802A5E">
      <w:pPr>
        <w:widowControl w:val="0"/>
        <w:autoSpaceDE w:val="0"/>
        <w:autoSpaceDN w:val="0"/>
        <w:adjustRightInd w:val="0"/>
        <w:spacing w:after="240"/>
        <w:ind w:left="851" w:right="108" w:hanging="709"/>
        <w:jc w:val="both"/>
      </w:pPr>
      <w:r w:rsidRPr="00D23656">
        <w:t>7.9</w:t>
      </w:r>
      <w:r>
        <w:tab/>
      </w:r>
      <w:r w:rsidRPr="00D23656">
        <w:t>The</w:t>
      </w:r>
      <w:r w:rsidR="00BF751A">
        <w:t xml:space="preserve"> </w:t>
      </w:r>
      <w:r w:rsidRPr="00D23656">
        <w:t>parties</w:t>
      </w:r>
      <w:r w:rsidR="00BF751A">
        <w:t xml:space="preserve"> </w:t>
      </w:r>
      <w:r w:rsidRPr="00D23656">
        <w:t>involved</w:t>
      </w:r>
      <w:r w:rsidR="00BF751A">
        <w:t xml:space="preserve"> </w:t>
      </w:r>
      <w:r w:rsidRPr="00D23656">
        <w:rPr>
          <w:spacing w:val="-1"/>
        </w:rPr>
        <w:t>i</w:t>
      </w:r>
      <w:r w:rsidRPr="00D23656">
        <w:t>n</w:t>
      </w:r>
      <w:r w:rsidR="00BF751A">
        <w:t xml:space="preserve"> </w:t>
      </w:r>
      <w:r w:rsidRPr="00D23656">
        <w:t>a</w:t>
      </w:r>
      <w:r w:rsidR="00BF751A">
        <w:t xml:space="preserve"> </w:t>
      </w:r>
      <w:r w:rsidRPr="00D23656">
        <w:t>d</w:t>
      </w:r>
      <w:r w:rsidRPr="00D23656">
        <w:rPr>
          <w:spacing w:val="-1"/>
        </w:rPr>
        <w:t>i</w:t>
      </w:r>
      <w:r w:rsidRPr="00D23656">
        <w:t>spute</w:t>
      </w:r>
      <w:r w:rsidR="00BF751A">
        <w:t xml:space="preserve"> </w:t>
      </w:r>
      <w:r w:rsidRPr="00D23656">
        <w:t>shall</w:t>
      </w:r>
      <w:r w:rsidR="00BF751A">
        <w:t xml:space="preserve"> </w:t>
      </w:r>
      <w:r w:rsidRPr="00D23656">
        <w:t>endeavor</w:t>
      </w:r>
      <w:r w:rsidR="00BF751A">
        <w:t xml:space="preserve"> </w:t>
      </w:r>
      <w:r w:rsidRPr="00D23656">
        <w:t>all</w:t>
      </w:r>
      <w:r w:rsidR="00BF751A">
        <w:t xml:space="preserve"> </w:t>
      </w:r>
      <w:r w:rsidRPr="00D23656">
        <w:t>d</w:t>
      </w:r>
      <w:r w:rsidRPr="00D23656">
        <w:rPr>
          <w:spacing w:val="-1"/>
        </w:rPr>
        <w:t>i</w:t>
      </w:r>
      <w:r w:rsidRPr="00D23656">
        <w:t>ligences</w:t>
      </w:r>
      <w:r w:rsidR="00BF751A">
        <w:t xml:space="preserve"> </w:t>
      </w:r>
      <w:r w:rsidRPr="00D23656">
        <w:t>to</w:t>
      </w:r>
      <w:r w:rsidR="00BF751A">
        <w:t xml:space="preserve"> </w:t>
      </w:r>
      <w:r w:rsidRPr="00D23656">
        <w:t>reach</w:t>
      </w:r>
      <w:r w:rsidR="00BF751A">
        <w:t xml:space="preserve"> </w:t>
      </w:r>
      <w:r w:rsidRPr="00D23656">
        <w:t>an</w:t>
      </w:r>
      <w:r w:rsidR="00BF751A">
        <w:t xml:space="preserve"> </w:t>
      </w:r>
      <w:r w:rsidRPr="00D23656">
        <w:t>a</w:t>
      </w:r>
      <w:r w:rsidRPr="00D23656">
        <w:rPr>
          <w:spacing w:val="-2"/>
        </w:rPr>
        <w:t>m</w:t>
      </w:r>
      <w:r w:rsidRPr="00D23656">
        <w:t>icable</w:t>
      </w:r>
      <w:r w:rsidR="00BF751A">
        <w:t xml:space="preserve"> </w:t>
      </w:r>
      <w:r w:rsidRPr="00D23656">
        <w:t>settlement.</w:t>
      </w:r>
    </w:p>
    <w:p w14:paraId="0D02A155" w14:textId="71F099CE" w:rsidR="00277232" w:rsidRPr="00D23656" w:rsidRDefault="00277232" w:rsidP="00802A5E">
      <w:pPr>
        <w:widowControl w:val="0"/>
        <w:autoSpaceDE w:val="0"/>
        <w:autoSpaceDN w:val="0"/>
        <w:adjustRightInd w:val="0"/>
        <w:spacing w:after="240"/>
        <w:ind w:left="851" w:right="108" w:hanging="709"/>
        <w:jc w:val="both"/>
      </w:pPr>
      <w:r w:rsidRPr="00D23656">
        <w:t>7.10</w:t>
      </w:r>
      <w:r>
        <w:rPr>
          <w:spacing w:val="34"/>
        </w:rPr>
        <w:tab/>
      </w:r>
      <w:r w:rsidRPr="00D23656">
        <w:t>However, in</w:t>
      </w:r>
      <w:r w:rsidR="00FB6D3C">
        <w:t xml:space="preserve"> </w:t>
      </w:r>
      <w:r w:rsidRPr="00D23656">
        <w:t>the</w:t>
      </w:r>
      <w:r w:rsidR="00FB6D3C">
        <w:t xml:space="preserve"> </w:t>
      </w:r>
      <w:r w:rsidRPr="00D23656">
        <w:t>event</w:t>
      </w:r>
      <w:r w:rsidR="00FB6D3C">
        <w:t xml:space="preserve"> </w:t>
      </w:r>
      <w:r w:rsidRPr="00D23656">
        <w:t>that</w:t>
      </w:r>
      <w:r w:rsidR="00FB6D3C">
        <w:t xml:space="preserve"> </w:t>
      </w:r>
      <w:r w:rsidRPr="00D23656">
        <w:t>such</w:t>
      </w:r>
      <w:r w:rsidR="00FB6D3C">
        <w:t xml:space="preserve"> </w:t>
      </w:r>
      <w:r w:rsidRPr="00D23656">
        <w:t>a</w:t>
      </w:r>
      <w:r w:rsidR="00FB6D3C">
        <w:t xml:space="preserve"> </w:t>
      </w:r>
      <w:r w:rsidRPr="00D23656">
        <w:t>settle</w:t>
      </w:r>
      <w:r w:rsidRPr="00D23656">
        <w:rPr>
          <w:spacing w:val="-2"/>
        </w:rPr>
        <w:t>m</w:t>
      </w:r>
      <w:r w:rsidRPr="00D23656">
        <w:t>ent is</w:t>
      </w:r>
      <w:r w:rsidR="00FB6D3C">
        <w:t xml:space="preserve"> </w:t>
      </w:r>
      <w:r w:rsidRPr="00D23656">
        <w:t>not</w:t>
      </w:r>
      <w:r w:rsidR="00FB6D3C">
        <w:t xml:space="preserve"> </w:t>
      </w:r>
      <w:r w:rsidRPr="00D23656">
        <w:t>reached</w:t>
      </w:r>
      <w:r w:rsidR="00FB6D3C">
        <w:t xml:space="preserve"> </w:t>
      </w:r>
      <w:r w:rsidRPr="00D23656">
        <w:t>wi</w:t>
      </w:r>
      <w:r w:rsidRPr="00D23656">
        <w:rPr>
          <w:spacing w:val="1"/>
        </w:rPr>
        <w:t>th</w:t>
      </w:r>
      <w:r w:rsidRPr="00D23656">
        <w:t>in</w:t>
      </w:r>
      <w:r w:rsidR="00FB6D3C">
        <w:t xml:space="preserve"> </w:t>
      </w:r>
      <w:r w:rsidRPr="00D23656">
        <w:t>thirty</w:t>
      </w:r>
      <w:r w:rsidR="00FB6D3C">
        <w:t xml:space="preserve"> </w:t>
      </w:r>
      <w:r w:rsidRPr="00D23656">
        <w:t>(30)</w:t>
      </w:r>
      <w:r w:rsidR="00FB6D3C">
        <w:t xml:space="preserve"> </w:t>
      </w:r>
      <w:r w:rsidRPr="00D23656">
        <w:t>d</w:t>
      </w:r>
      <w:r w:rsidRPr="00D23656">
        <w:rPr>
          <w:spacing w:val="-1"/>
        </w:rPr>
        <w:t>a</w:t>
      </w:r>
      <w:r w:rsidRPr="00D23656">
        <w:rPr>
          <w:spacing w:val="2"/>
        </w:rPr>
        <w:t>y</w:t>
      </w:r>
      <w:r w:rsidRPr="00D23656">
        <w:t>s</w:t>
      </w:r>
      <w:r w:rsidR="00FB6D3C">
        <w:t xml:space="preserve"> since the </w:t>
      </w:r>
      <w:r w:rsidRPr="00D23656">
        <w:t>first notification</w:t>
      </w:r>
      <w:r w:rsidR="00FB6D3C">
        <w:t xml:space="preserve"> </w:t>
      </w:r>
      <w:r w:rsidRPr="00D23656">
        <w:rPr>
          <w:spacing w:val="-1"/>
        </w:rPr>
        <w:t>o</w:t>
      </w:r>
      <w:r w:rsidRPr="00D23656">
        <w:t>f</w:t>
      </w:r>
      <w:r w:rsidR="00FB6D3C">
        <w:t xml:space="preserve"> </w:t>
      </w:r>
      <w:r w:rsidRPr="00D23656">
        <w:t>the</w:t>
      </w:r>
      <w:r w:rsidR="00FB6D3C">
        <w:t xml:space="preserve"> </w:t>
      </w:r>
      <w:r w:rsidRPr="00D23656">
        <w:t>reason</w:t>
      </w:r>
      <w:r w:rsidR="00FB6D3C">
        <w:t xml:space="preserve"> </w:t>
      </w:r>
      <w:r w:rsidRPr="00D23656">
        <w:rPr>
          <w:spacing w:val="-1"/>
        </w:rPr>
        <w:t>f</w:t>
      </w:r>
      <w:r w:rsidRPr="00D23656">
        <w:rPr>
          <w:spacing w:val="1"/>
        </w:rPr>
        <w:t>o</w:t>
      </w:r>
      <w:r w:rsidRPr="00D23656">
        <w:t>r</w:t>
      </w:r>
      <w:r w:rsidR="00FB6D3C">
        <w:t xml:space="preserve"> </w:t>
      </w:r>
      <w:r w:rsidRPr="00D23656">
        <w:t>the</w:t>
      </w:r>
      <w:r w:rsidR="00FB6D3C">
        <w:t xml:space="preserve"> </w:t>
      </w:r>
      <w:r w:rsidRPr="00D23656">
        <w:t>disput</w:t>
      </w:r>
      <w:r w:rsidRPr="00D23656">
        <w:rPr>
          <w:spacing w:val="-1"/>
        </w:rPr>
        <w:t>e</w:t>
      </w:r>
      <w:r w:rsidRPr="00D23656">
        <w:t>s,</w:t>
      </w:r>
      <w:r w:rsidR="00FB6D3C">
        <w:t xml:space="preserve"> </w:t>
      </w:r>
      <w:r w:rsidRPr="00D23656">
        <w:t>then</w:t>
      </w:r>
      <w:r w:rsidR="00FB6D3C">
        <w:t xml:space="preserve"> </w:t>
      </w:r>
      <w:r w:rsidRPr="00D23656">
        <w:t>all</w:t>
      </w:r>
      <w:r w:rsidR="00FB6D3C">
        <w:t xml:space="preserve"> </w:t>
      </w:r>
      <w:r w:rsidRPr="00D23656">
        <w:t>disputes</w:t>
      </w:r>
      <w:r w:rsidR="00FB6D3C">
        <w:t xml:space="preserve"> </w:t>
      </w:r>
      <w:r w:rsidRPr="00D23656">
        <w:t>arising</w:t>
      </w:r>
      <w:r w:rsidR="00FB6D3C">
        <w:t xml:space="preserve"> </w:t>
      </w:r>
      <w:r w:rsidRPr="00D23656">
        <w:t>in</w:t>
      </w:r>
      <w:r w:rsidR="00FB6D3C">
        <w:t xml:space="preserve"> </w:t>
      </w:r>
      <w:r w:rsidRPr="00D23656">
        <w:t>connection</w:t>
      </w:r>
      <w:r w:rsidR="00FB6D3C">
        <w:t xml:space="preserve"> </w:t>
      </w:r>
      <w:r w:rsidRPr="00D23656">
        <w:t>with</w:t>
      </w:r>
      <w:r w:rsidR="00FB6D3C">
        <w:t xml:space="preserve"> </w:t>
      </w:r>
      <w:r w:rsidRPr="00D23656">
        <w:t>the</w:t>
      </w:r>
      <w:r w:rsidR="00FB6D3C">
        <w:t xml:space="preserve"> </w:t>
      </w:r>
      <w:r w:rsidR="0025327F">
        <w:t>Intraday Allocation Rules</w:t>
      </w:r>
      <w:r w:rsidRPr="00D23656">
        <w:t xml:space="preserve"> shall</w:t>
      </w:r>
      <w:r w:rsidR="00FB6D3C">
        <w:t xml:space="preserve"> </w:t>
      </w:r>
      <w:r w:rsidRPr="00D23656">
        <w:t>be</w:t>
      </w:r>
      <w:r w:rsidR="00FB6D3C">
        <w:t xml:space="preserve"> </w:t>
      </w:r>
      <w:r w:rsidRPr="00D23656">
        <w:t>resolved</w:t>
      </w:r>
      <w:r w:rsidR="00FB6D3C">
        <w:t xml:space="preserve"> </w:t>
      </w:r>
      <w:r w:rsidRPr="00D23656">
        <w:t>by</w:t>
      </w:r>
      <w:r w:rsidR="00FB6D3C">
        <w:t xml:space="preserve"> </w:t>
      </w:r>
      <w:r w:rsidRPr="00D23656">
        <w:t>a</w:t>
      </w:r>
      <w:r w:rsidR="00FB6D3C">
        <w:t xml:space="preserve"> </w:t>
      </w:r>
      <w:r w:rsidRPr="00D23656">
        <w:t>three-person Ar</w:t>
      </w:r>
      <w:r w:rsidRPr="00D23656">
        <w:rPr>
          <w:spacing w:val="2"/>
        </w:rPr>
        <w:t>b</w:t>
      </w:r>
      <w:r w:rsidRPr="00D23656">
        <w:t>itral</w:t>
      </w:r>
      <w:r w:rsidR="00FB6D3C">
        <w:t xml:space="preserve"> </w:t>
      </w:r>
      <w:r w:rsidRPr="00D23656">
        <w:t>T</w:t>
      </w:r>
      <w:r w:rsidRPr="00D23656">
        <w:rPr>
          <w:spacing w:val="-1"/>
        </w:rPr>
        <w:t>r</w:t>
      </w:r>
      <w:r w:rsidRPr="00D23656">
        <w:t>ibunal</w:t>
      </w:r>
      <w:r w:rsidR="00FB6D3C">
        <w:t xml:space="preserve"> </w:t>
      </w:r>
      <w:r w:rsidRPr="00D23656">
        <w:t>appointed</w:t>
      </w:r>
      <w:r w:rsidR="00FB6D3C">
        <w:t xml:space="preserve"> </w:t>
      </w:r>
      <w:r w:rsidRPr="00D23656">
        <w:t>in</w:t>
      </w:r>
      <w:r w:rsidR="00FB6D3C">
        <w:t xml:space="preserve"> </w:t>
      </w:r>
      <w:r w:rsidRPr="00D23656">
        <w:t>accordance</w:t>
      </w:r>
      <w:r w:rsidR="00FB6D3C">
        <w:t xml:space="preserve"> </w:t>
      </w:r>
      <w:r w:rsidRPr="00D23656">
        <w:t>with</w:t>
      </w:r>
      <w:r w:rsidR="00FB6D3C">
        <w:t xml:space="preserve"> </w:t>
      </w:r>
      <w:r w:rsidRPr="00D23656">
        <w:t>the</w:t>
      </w:r>
      <w:r w:rsidR="00FB6D3C">
        <w:t xml:space="preserve"> </w:t>
      </w:r>
      <w:r w:rsidRPr="00D23656">
        <w:t>rules</w:t>
      </w:r>
      <w:r w:rsidR="00FB6D3C">
        <w:t xml:space="preserve"> </w:t>
      </w:r>
      <w:r w:rsidRPr="00D23656">
        <w:t>of arbitration</w:t>
      </w:r>
      <w:r w:rsidR="00FB6D3C">
        <w:t xml:space="preserve"> </w:t>
      </w:r>
      <w:r w:rsidRPr="00D23656">
        <w:t>of</w:t>
      </w:r>
      <w:r w:rsidR="00FB6D3C">
        <w:t xml:space="preserve"> </w:t>
      </w:r>
      <w:r w:rsidRPr="00D23656">
        <w:t>the</w:t>
      </w:r>
      <w:r w:rsidR="00FB6D3C">
        <w:t xml:space="preserve"> </w:t>
      </w:r>
      <w:r w:rsidRPr="00D23656">
        <w:t>United</w:t>
      </w:r>
      <w:r w:rsidR="00FB6D3C">
        <w:t xml:space="preserve"> </w:t>
      </w:r>
      <w:r w:rsidRPr="00D23656">
        <w:t>Nations</w:t>
      </w:r>
      <w:r w:rsidR="00FB6D3C">
        <w:t xml:space="preserve"> </w:t>
      </w:r>
      <w:r w:rsidRPr="00D23656">
        <w:t>Commission</w:t>
      </w:r>
      <w:r w:rsidR="00FB6D3C">
        <w:t xml:space="preserve"> </w:t>
      </w:r>
      <w:r w:rsidRPr="00D23656">
        <w:t>of</w:t>
      </w:r>
      <w:r w:rsidR="00FB6D3C">
        <w:t xml:space="preserve"> </w:t>
      </w:r>
      <w:r w:rsidRPr="00D23656">
        <w:t>Inte</w:t>
      </w:r>
      <w:r w:rsidRPr="00D23656">
        <w:rPr>
          <w:spacing w:val="-1"/>
        </w:rPr>
        <w:t>r</w:t>
      </w:r>
      <w:r w:rsidRPr="00D23656">
        <w:rPr>
          <w:spacing w:val="1"/>
        </w:rPr>
        <w:t>n</w:t>
      </w:r>
      <w:r w:rsidRPr="00D23656">
        <w:t>ational</w:t>
      </w:r>
      <w:r w:rsidR="00FB6D3C">
        <w:t xml:space="preserve"> </w:t>
      </w:r>
      <w:r w:rsidRPr="00D23656">
        <w:t>Trade</w:t>
      </w:r>
      <w:r w:rsidR="00FB6D3C">
        <w:t xml:space="preserve"> </w:t>
      </w:r>
      <w:r w:rsidRPr="00D23656">
        <w:t>Law</w:t>
      </w:r>
      <w:r w:rsidR="00FB6D3C">
        <w:t xml:space="preserve"> </w:t>
      </w:r>
      <w:r w:rsidRPr="00D23656">
        <w:t>(</w:t>
      </w:r>
      <w:proofErr w:type="spellStart"/>
      <w:r w:rsidRPr="00D23656">
        <w:t>Unci</w:t>
      </w:r>
      <w:r w:rsidRPr="00D23656">
        <w:rPr>
          <w:spacing w:val="1"/>
        </w:rPr>
        <w:t>t</w:t>
      </w:r>
      <w:r w:rsidRPr="00D23656">
        <w:t>ral</w:t>
      </w:r>
      <w:proofErr w:type="spellEnd"/>
      <w:r w:rsidR="00FB6D3C">
        <w:t xml:space="preserve"> </w:t>
      </w:r>
      <w:r w:rsidRPr="00D23656">
        <w:t>Rules).</w:t>
      </w:r>
    </w:p>
    <w:p w14:paraId="38F3E530" w14:textId="77777777" w:rsidR="00277232" w:rsidRDefault="00277232" w:rsidP="00802A5E">
      <w:pPr>
        <w:widowControl w:val="0"/>
        <w:autoSpaceDE w:val="0"/>
        <w:autoSpaceDN w:val="0"/>
        <w:adjustRightInd w:val="0"/>
        <w:spacing w:after="240"/>
        <w:ind w:left="851" w:right="108" w:hanging="709"/>
        <w:jc w:val="both"/>
      </w:pPr>
      <w:r w:rsidRPr="00D23656">
        <w:t xml:space="preserve">7.11 </w:t>
      </w:r>
      <w:r>
        <w:tab/>
      </w:r>
      <w:r w:rsidRPr="00D23656">
        <w:t>All</w:t>
      </w:r>
      <w:r w:rsidR="00FB6D3C">
        <w:t xml:space="preserve"> </w:t>
      </w:r>
      <w:r w:rsidRPr="00D23656">
        <w:t>costs</w:t>
      </w:r>
      <w:r w:rsidR="00FB6D3C">
        <w:t xml:space="preserve"> </w:t>
      </w:r>
      <w:r w:rsidRPr="00D23656">
        <w:t>and</w:t>
      </w:r>
      <w:r w:rsidR="00FB6D3C">
        <w:t xml:space="preserve"> </w:t>
      </w:r>
      <w:r w:rsidRPr="00D23656">
        <w:t>expenses</w:t>
      </w:r>
      <w:r w:rsidR="00FB6D3C">
        <w:t xml:space="preserve"> </w:t>
      </w:r>
      <w:r w:rsidRPr="00D23656">
        <w:t>incurred</w:t>
      </w:r>
      <w:r w:rsidR="00FB6D3C">
        <w:t xml:space="preserve"> </w:t>
      </w:r>
      <w:r w:rsidRPr="00D23656">
        <w:t>in</w:t>
      </w:r>
      <w:r w:rsidR="00FB6D3C">
        <w:t xml:space="preserve"> </w:t>
      </w:r>
      <w:r w:rsidRPr="00D23656">
        <w:t>connection</w:t>
      </w:r>
      <w:r w:rsidR="00FB6D3C">
        <w:t xml:space="preserve"> </w:t>
      </w:r>
      <w:r w:rsidRPr="00D23656">
        <w:t>with</w:t>
      </w:r>
      <w:r w:rsidR="00FB6D3C">
        <w:t xml:space="preserve"> </w:t>
      </w:r>
      <w:r w:rsidRPr="00D23656">
        <w:t>any</w:t>
      </w:r>
      <w:r w:rsidR="00FB6D3C">
        <w:t xml:space="preserve"> </w:t>
      </w:r>
      <w:r w:rsidRPr="00D23656">
        <w:t>arbitral</w:t>
      </w:r>
      <w:r w:rsidR="00FB6D3C">
        <w:t xml:space="preserve"> </w:t>
      </w:r>
      <w:r w:rsidRPr="00D23656">
        <w:t>proceedings</w:t>
      </w:r>
      <w:r w:rsidR="00FB6D3C">
        <w:t xml:space="preserve"> </w:t>
      </w:r>
      <w:r w:rsidRPr="00D23656">
        <w:t>here</w:t>
      </w:r>
      <w:r w:rsidR="00FB6D3C">
        <w:t xml:space="preserve"> </w:t>
      </w:r>
      <w:r w:rsidRPr="00D23656">
        <w:t>under</w:t>
      </w:r>
      <w:r w:rsidR="00FB6D3C">
        <w:t xml:space="preserve"> </w:t>
      </w:r>
      <w:r w:rsidRPr="00D23656">
        <w:t>shall</w:t>
      </w:r>
      <w:r w:rsidR="00FB6D3C">
        <w:t xml:space="preserve"> </w:t>
      </w:r>
      <w:r w:rsidRPr="00D23656">
        <w:t>be born</w:t>
      </w:r>
      <w:r w:rsidR="00C3125B">
        <w:t>e</w:t>
      </w:r>
      <w:r w:rsidR="00FB6D3C">
        <w:t xml:space="preserve"> </w:t>
      </w:r>
      <w:r w:rsidRPr="00D23656">
        <w:rPr>
          <w:spacing w:val="-1"/>
        </w:rPr>
        <w:t>b</w:t>
      </w:r>
      <w:r w:rsidRPr="00D23656">
        <w:t>y</w:t>
      </w:r>
      <w:r w:rsidR="00FB6D3C">
        <w:t xml:space="preserve"> </w:t>
      </w:r>
      <w:r w:rsidRPr="00D23656">
        <w:t>the</w:t>
      </w:r>
      <w:r w:rsidR="00FB6D3C">
        <w:t xml:space="preserve"> </w:t>
      </w:r>
      <w:r w:rsidRPr="00D23656">
        <w:rPr>
          <w:spacing w:val="-1"/>
        </w:rPr>
        <w:t>lo</w:t>
      </w:r>
      <w:r w:rsidRPr="00D23656">
        <w:t>sing</w:t>
      </w:r>
      <w:r w:rsidR="00FB6D3C">
        <w:t xml:space="preserve"> </w:t>
      </w:r>
      <w:r w:rsidRPr="00D23656">
        <w:t>par</w:t>
      </w:r>
      <w:r w:rsidRPr="00D23656">
        <w:rPr>
          <w:spacing w:val="-1"/>
        </w:rPr>
        <w:t>t</w:t>
      </w:r>
      <w:r w:rsidRPr="00D23656">
        <w:rPr>
          <w:spacing w:val="2"/>
        </w:rPr>
        <w:t>y</w:t>
      </w:r>
      <w:r w:rsidRPr="00D23656">
        <w:t>,</w:t>
      </w:r>
      <w:r w:rsidR="00FB6D3C">
        <w:t xml:space="preserve"> </w:t>
      </w:r>
      <w:r w:rsidRPr="00D23656">
        <w:t>e</w:t>
      </w:r>
      <w:r w:rsidRPr="00D23656">
        <w:rPr>
          <w:spacing w:val="-1"/>
        </w:rPr>
        <w:t>x</w:t>
      </w:r>
      <w:r w:rsidRPr="00D23656">
        <w:t>cept</w:t>
      </w:r>
      <w:r w:rsidR="00FB6D3C">
        <w:t xml:space="preserve"> </w:t>
      </w:r>
      <w:r w:rsidRPr="00D23656">
        <w:t>as</w:t>
      </w:r>
      <w:r w:rsidR="00FB6D3C">
        <w:t xml:space="preserve"> </w:t>
      </w:r>
      <w:r w:rsidRPr="00D23656">
        <w:t>provided</w:t>
      </w:r>
      <w:r w:rsidR="00FB6D3C">
        <w:t xml:space="preserve"> </w:t>
      </w:r>
      <w:r w:rsidRPr="00D23656">
        <w:t>otherwise</w:t>
      </w:r>
      <w:r w:rsidR="00FB6D3C">
        <w:t xml:space="preserve"> </w:t>
      </w:r>
      <w:r w:rsidRPr="00D23656">
        <w:t>in</w:t>
      </w:r>
      <w:r w:rsidR="00FB6D3C">
        <w:t xml:space="preserve"> </w:t>
      </w:r>
      <w:r w:rsidRPr="00D23656">
        <w:t>the</w:t>
      </w:r>
      <w:r w:rsidR="00FB6D3C">
        <w:t xml:space="preserve"> </w:t>
      </w:r>
      <w:r w:rsidRPr="00D23656">
        <w:t>arbitr</w:t>
      </w:r>
      <w:r w:rsidRPr="00D23656">
        <w:rPr>
          <w:spacing w:val="-1"/>
        </w:rPr>
        <w:t>a</w:t>
      </w:r>
      <w:r w:rsidRPr="00D23656">
        <w:t>l</w:t>
      </w:r>
      <w:r w:rsidR="00FB6D3C">
        <w:t xml:space="preserve"> </w:t>
      </w:r>
      <w:r w:rsidRPr="00D23656">
        <w:t>award.</w:t>
      </w:r>
    </w:p>
    <w:p w14:paraId="7FAC3BD3" w14:textId="77777777" w:rsidR="00F12517" w:rsidRDefault="00F12517" w:rsidP="00802A5E">
      <w:pPr>
        <w:widowControl w:val="0"/>
        <w:autoSpaceDE w:val="0"/>
        <w:autoSpaceDN w:val="0"/>
        <w:adjustRightInd w:val="0"/>
        <w:spacing w:after="240"/>
        <w:ind w:left="851" w:right="108" w:hanging="709"/>
        <w:jc w:val="both"/>
      </w:pPr>
    </w:p>
    <w:p w14:paraId="0D80023F" w14:textId="36496B0C" w:rsidR="0099013E" w:rsidRDefault="00277232" w:rsidP="00C83EC4">
      <w:pPr>
        <w:pStyle w:val="Heading1"/>
      </w:pPr>
      <w:r w:rsidRPr="00625A18">
        <w:t>Liabilities</w:t>
      </w:r>
    </w:p>
    <w:p w14:paraId="02E2D048" w14:textId="77777777" w:rsidR="0099013E" w:rsidRPr="00C83EC4" w:rsidRDefault="0099013E" w:rsidP="00C83EC4"/>
    <w:p w14:paraId="525CFFC5" w14:textId="399C84E6" w:rsidR="00277232" w:rsidRPr="00D23656" w:rsidRDefault="00277232" w:rsidP="00802A5E">
      <w:pPr>
        <w:widowControl w:val="0"/>
        <w:autoSpaceDE w:val="0"/>
        <w:autoSpaceDN w:val="0"/>
        <w:adjustRightInd w:val="0"/>
        <w:spacing w:after="240"/>
        <w:ind w:left="851" w:right="108" w:hanging="709"/>
        <w:jc w:val="both"/>
      </w:pPr>
      <w:r w:rsidRPr="00D23656">
        <w:t xml:space="preserve">8.1 </w:t>
      </w:r>
      <w:r>
        <w:tab/>
      </w:r>
      <w:r w:rsidR="00847B79">
        <w:t>EMS</w:t>
      </w:r>
      <w:r w:rsidR="00BF3184">
        <w:t xml:space="preserve"> </w:t>
      </w:r>
      <w:r w:rsidRPr="00D23656">
        <w:t>and/or TRANSELECTRICA</w:t>
      </w:r>
      <w:r w:rsidR="00BF3184">
        <w:t xml:space="preserve"> </w:t>
      </w:r>
      <w:r w:rsidRPr="00D23656">
        <w:t>shall</w:t>
      </w:r>
      <w:r w:rsidR="00BF3184">
        <w:t xml:space="preserve"> </w:t>
      </w:r>
      <w:r w:rsidRPr="00D23656">
        <w:t>on</w:t>
      </w:r>
      <w:r w:rsidRPr="00D23656">
        <w:rPr>
          <w:spacing w:val="-1"/>
        </w:rPr>
        <w:t>l</w:t>
      </w:r>
      <w:r w:rsidRPr="00D23656">
        <w:t>y</w:t>
      </w:r>
      <w:r w:rsidR="00BF3184">
        <w:t xml:space="preserve"> </w:t>
      </w:r>
      <w:r w:rsidRPr="00D23656">
        <w:t>be</w:t>
      </w:r>
      <w:r w:rsidR="00BF3184">
        <w:t xml:space="preserve"> </w:t>
      </w:r>
      <w:r w:rsidRPr="00D23656">
        <w:rPr>
          <w:spacing w:val="-1"/>
        </w:rPr>
        <w:t>l</w:t>
      </w:r>
      <w:r w:rsidRPr="00D23656">
        <w:t>iable</w:t>
      </w:r>
      <w:r w:rsidR="00BF3184">
        <w:t xml:space="preserve"> </w:t>
      </w:r>
      <w:r w:rsidRPr="00D23656">
        <w:t>for</w:t>
      </w:r>
      <w:r w:rsidR="00BF3184">
        <w:t xml:space="preserve"> </w:t>
      </w:r>
      <w:r w:rsidRPr="00D23656">
        <w:t>any</w:t>
      </w:r>
      <w:r w:rsidR="00BF3184">
        <w:t xml:space="preserve"> </w:t>
      </w:r>
      <w:r w:rsidRPr="00D23656">
        <w:t>da</w:t>
      </w:r>
      <w:r w:rsidRPr="00D23656">
        <w:rPr>
          <w:spacing w:val="-2"/>
        </w:rPr>
        <w:t>m</w:t>
      </w:r>
      <w:r w:rsidRPr="00D23656">
        <w:t>age</w:t>
      </w:r>
      <w:r w:rsidR="00BF3184">
        <w:t xml:space="preserve"> </w:t>
      </w:r>
      <w:r w:rsidRPr="00D23656">
        <w:t>caused by</w:t>
      </w:r>
      <w:r w:rsidR="00BF3184">
        <w:t xml:space="preserve"> </w:t>
      </w:r>
      <w:r w:rsidRPr="00D23656">
        <w:t>willful</w:t>
      </w:r>
      <w:r w:rsidR="00BF3184">
        <w:t xml:space="preserve"> </w:t>
      </w:r>
      <w:r w:rsidRPr="00D23656">
        <w:t>misconduct or</w:t>
      </w:r>
      <w:r w:rsidR="00BF3184">
        <w:t xml:space="preserve"> </w:t>
      </w:r>
      <w:r w:rsidRPr="00D23656">
        <w:t>gross</w:t>
      </w:r>
      <w:r w:rsidR="00BF3184">
        <w:t xml:space="preserve"> </w:t>
      </w:r>
      <w:r w:rsidRPr="00D23656">
        <w:t>negligence.</w:t>
      </w:r>
      <w:r w:rsidR="00BF3184">
        <w:t xml:space="preserve"> </w:t>
      </w:r>
      <w:r w:rsidRPr="00D23656">
        <w:t>Cla</w:t>
      </w:r>
      <w:r w:rsidRPr="00D23656">
        <w:rPr>
          <w:spacing w:val="1"/>
        </w:rPr>
        <w:t>i</w:t>
      </w:r>
      <w:r w:rsidRPr="00D23656">
        <w:t>ms</w:t>
      </w:r>
      <w:r w:rsidR="00BF3184">
        <w:t xml:space="preserve"> </w:t>
      </w:r>
      <w:r w:rsidRPr="00D23656">
        <w:t>for</w:t>
      </w:r>
      <w:r w:rsidR="00BF3184">
        <w:t xml:space="preserve"> </w:t>
      </w:r>
      <w:r w:rsidRPr="00D23656">
        <w:t>d</w:t>
      </w:r>
      <w:r w:rsidRPr="00D23656">
        <w:rPr>
          <w:spacing w:val="1"/>
        </w:rPr>
        <w:t>a</w:t>
      </w:r>
      <w:r w:rsidRPr="00D23656">
        <w:t>m</w:t>
      </w:r>
      <w:r w:rsidRPr="00D23656">
        <w:rPr>
          <w:spacing w:val="1"/>
        </w:rPr>
        <w:t>a</w:t>
      </w:r>
      <w:r w:rsidRPr="00D23656">
        <w:t>ges</w:t>
      </w:r>
      <w:r w:rsidR="00BF3184">
        <w:t xml:space="preserve"> </w:t>
      </w:r>
      <w:r w:rsidRPr="00D23656">
        <w:t>arising</w:t>
      </w:r>
      <w:r w:rsidR="00BF3184">
        <w:t xml:space="preserve"> </w:t>
      </w:r>
      <w:r w:rsidRPr="00D23656">
        <w:rPr>
          <w:spacing w:val="2"/>
        </w:rPr>
        <w:t>o</w:t>
      </w:r>
      <w:r w:rsidRPr="00D23656">
        <w:rPr>
          <w:spacing w:val="1"/>
        </w:rPr>
        <w:t>u</w:t>
      </w:r>
      <w:r w:rsidRPr="00D23656">
        <w:t>t</w:t>
      </w:r>
      <w:r w:rsidR="00BF3184">
        <w:t xml:space="preserve"> </w:t>
      </w:r>
      <w:r w:rsidRPr="00D23656">
        <w:t>or</w:t>
      </w:r>
      <w:r w:rsidR="00BF3184">
        <w:t xml:space="preserve"> </w:t>
      </w:r>
      <w:r w:rsidRPr="00D23656">
        <w:t>related</w:t>
      </w:r>
      <w:r w:rsidR="00BF3184">
        <w:t xml:space="preserve"> </w:t>
      </w:r>
      <w:r w:rsidRPr="00D23656">
        <w:t>to</w:t>
      </w:r>
      <w:r w:rsidR="00BF3184">
        <w:t xml:space="preserve"> </w:t>
      </w:r>
      <w:r w:rsidRPr="00D23656">
        <w:t>the</w:t>
      </w:r>
      <w:r w:rsidR="00BF3184">
        <w:t xml:space="preserve"> </w:t>
      </w:r>
      <w:r w:rsidR="0025327F">
        <w:t>Intraday Allocation Rules</w:t>
      </w:r>
      <w:r w:rsidR="00BF3184">
        <w:t xml:space="preserve"> </w:t>
      </w:r>
      <w:r w:rsidRPr="00D23656">
        <w:t>and/or</w:t>
      </w:r>
      <w:r w:rsidR="00BF3184">
        <w:t xml:space="preserve"> </w:t>
      </w:r>
      <w:r w:rsidRPr="00D23656">
        <w:t>the</w:t>
      </w:r>
      <w:r w:rsidR="00BF3184">
        <w:t xml:space="preserve"> </w:t>
      </w:r>
      <w:r w:rsidRPr="00D23656">
        <w:t>Contract</w:t>
      </w:r>
      <w:r w:rsidR="00BF3184">
        <w:t xml:space="preserve"> </w:t>
      </w:r>
      <w:r w:rsidRPr="00D23656">
        <w:t>are li</w:t>
      </w:r>
      <w:r w:rsidRPr="00D23656">
        <w:rPr>
          <w:spacing w:val="-2"/>
        </w:rPr>
        <w:t>m</w:t>
      </w:r>
      <w:r w:rsidRPr="00D23656">
        <w:t>i</w:t>
      </w:r>
      <w:r w:rsidRPr="00D23656">
        <w:rPr>
          <w:spacing w:val="1"/>
        </w:rPr>
        <w:t>t</w:t>
      </w:r>
      <w:r w:rsidRPr="00D23656">
        <w:t>ed</w:t>
      </w:r>
      <w:r w:rsidR="00BF3184">
        <w:t xml:space="preserve"> </w:t>
      </w:r>
      <w:r w:rsidRPr="00D23656">
        <w:t>to</w:t>
      </w:r>
      <w:r w:rsidR="00BF3184">
        <w:t xml:space="preserve"> </w:t>
      </w:r>
      <w:r w:rsidRPr="00D23656">
        <w:t>the</w:t>
      </w:r>
      <w:r w:rsidR="00BF3184">
        <w:t xml:space="preserve"> </w:t>
      </w:r>
      <w:r w:rsidRPr="00D23656">
        <w:t>damages</w:t>
      </w:r>
      <w:r w:rsidR="00BF3184">
        <w:t xml:space="preserve"> </w:t>
      </w:r>
      <w:r w:rsidRPr="00D23656">
        <w:t>t</w:t>
      </w:r>
      <w:r w:rsidRPr="00D23656">
        <w:rPr>
          <w:spacing w:val="2"/>
        </w:rPr>
        <w:t>y</w:t>
      </w:r>
      <w:r w:rsidRPr="00D23656">
        <w:t>pical</w:t>
      </w:r>
      <w:r w:rsidR="00BF3184">
        <w:t xml:space="preserve"> </w:t>
      </w:r>
      <w:r w:rsidRPr="00D23656">
        <w:t>and</w:t>
      </w:r>
      <w:r w:rsidR="00BF3184">
        <w:t xml:space="preserve"> </w:t>
      </w:r>
      <w:r w:rsidRPr="00D23656">
        <w:t>fores</w:t>
      </w:r>
      <w:r w:rsidRPr="00D23656">
        <w:rPr>
          <w:spacing w:val="1"/>
        </w:rPr>
        <w:t>e</w:t>
      </w:r>
      <w:r w:rsidRPr="00D23656">
        <w:t>eable,</w:t>
      </w:r>
      <w:r w:rsidR="00BF3184">
        <w:t xml:space="preserve"> </w:t>
      </w:r>
      <w:r w:rsidRPr="00D23656">
        <w:t>unless</w:t>
      </w:r>
      <w:r w:rsidR="00BF3184">
        <w:t xml:space="preserve"> </w:t>
      </w:r>
      <w:r w:rsidR="00847B79">
        <w:t>EMS</w:t>
      </w:r>
      <w:r w:rsidR="00BF3184">
        <w:t xml:space="preserve"> </w:t>
      </w:r>
      <w:r w:rsidRPr="00D23656">
        <w:t>and</w:t>
      </w:r>
      <w:r w:rsidRPr="00D23656">
        <w:rPr>
          <w:spacing w:val="1"/>
        </w:rPr>
        <w:t>/</w:t>
      </w:r>
      <w:r w:rsidRPr="00D23656">
        <w:t>or</w:t>
      </w:r>
      <w:r w:rsidR="00BF3184">
        <w:t xml:space="preserve"> </w:t>
      </w:r>
      <w:r w:rsidRPr="00D23656">
        <w:t>TRANS</w:t>
      </w:r>
      <w:r w:rsidRPr="00D23656">
        <w:rPr>
          <w:spacing w:val="1"/>
        </w:rPr>
        <w:t>E</w:t>
      </w:r>
      <w:r w:rsidRPr="00D23656">
        <w:t>LECTRICA</w:t>
      </w:r>
      <w:r w:rsidR="00BF3184">
        <w:t xml:space="preserve"> </w:t>
      </w:r>
      <w:r w:rsidRPr="00D23656">
        <w:t>have</w:t>
      </w:r>
      <w:r w:rsidR="00BF3184">
        <w:t xml:space="preserve"> </w:t>
      </w:r>
      <w:r w:rsidRPr="00D23656">
        <w:t xml:space="preserve">acted </w:t>
      </w:r>
      <w:r w:rsidR="00DF088B" w:rsidRPr="00D23656">
        <w:t>willfully</w:t>
      </w:r>
      <w:r w:rsidR="00BF3184">
        <w:t xml:space="preserve"> </w:t>
      </w:r>
      <w:r w:rsidRPr="00D23656">
        <w:t>or</w:t>
      </w:r>
      <w:r w:rsidR="00BF3184">
        <w:t xml:space="preserve"> </w:t>
      </w:r>
      <w:r w:rsidRPr="00D23656">
        <w:rPr>
          <w:spacing w:val="-1"/>
        </w:rPr>
        <w:t>b</w:t>
      </w:r>
      <w:r w:rsidRPr="00D23656">
        <w:t>y</w:t>
      </w:r>
      <w:r w:rsidR="00BF3184">
        <w:t xml:space="preserve"> </w:t>
      </w:r>
      <w:r w:rsidRPr="00D23656">
        <w:t>gross</w:t>
      </w:r>
      <w:r w:rsidR="00BF3184">
        <w:t xml:space="preserve"> </w:t>
      </w:r>
      <w:r w:rsidRPr="00D23656">
        <w:t>neglig</w:t>
      </w:r>
      <w:r w:rsidRPr="00D23656">
        <w:rPr>
          <w:spacing w:val="-1"/>
        </w:rPr>
        <w:t>e</w:t>
      </w:r>
      <w:r w:rsidRPr="00D23656">
        <w:rPr>
          <w:spacing w:val="1"/>
        </w:rPr>
        <w:t>n</w:t>
      </w:r>
      <w:r w:rsidRPr="00D23656">
        <w:t>ce.</w:t>
      </w:r>
    </w:p>
    <w:p w14:paraId="54CD0973" w14:textId="101134DD" w:rsidR="00277232" w:rsidRPr="00D23656" w:rsidRDefault="00277232" w:rsidP="00802A5E">
      <w:pPr>
        <w:widowControl w:val="0"/>
        <w:autoSpaceDE w:val="0"/>
        <w:autoSpaceDN w:val="0"/>
        <w:adjustRightInd w:val="0"/>
        <w:spacing w:after="240"/>
        <w:ind w:left="851" w:right="108" w:hanging="709"/>
        <w:jc w:val="both"/>
      </w:pPr>
      <w:r w:rsidRPr="00D23656">
        <w:t>8.2</w:t>
      </w:r>
      <w:r>
        <w:rPr>
          <w:spacing w:val="27"/>
        </w:rPr>
        <w:tab/>
      </w:r>
      <w:r w:rsidRPr="00D23656">
        <w:t>In</w:t>
      </w:r>
      <w:r w:rsidR="007B1B48">
        <w:t xml:space="preserve"> </w:t>
      </w:r>
      <w:r w:rsidRPr="00D23656">
        <w:t>no</w:t>
      </w:r>
      <w:r w:rsidR="007B1B48">
        <w:t xml:space="preserve"> </w:t>
      </w:r>
      <w:r w:rsidRPr="00D23656">
        <w:t>event</w:t>
      </w:r>
      <w:r w:rsidR="007B1B48">
        <w:t xml:space="preserve"> </w:t>
      </w:r>
      <w:r w:rsidRPr="00D23656">
        <w:t xml:space="preserve">shall </w:t>
      </w:r>
      <w:r w:rsidR="00847B79">
        <w:t>EMS</w:t>
      </w:r>
      <w:r w:rsidR="007B1B48">
        <w:t xml:space="preserve"> </w:t>
      </w:r>
      <w:r w:rsidRPr="00D23656">
        <w:t>and/or</w:t>
      </w:r>
      <w:r w:rsidR="007B1B48">
        <w:t xml:space="preserve"> </w:t>
      </w:r>
      <w:r w:rsidRPr="00D23656">
        <w:t>TRANSELECTRI</w:t>
      </w:r>
      <w:r w:rsidRPr="00D23656">
        <w:rPr>
          <w:spacing w:val="1"/>
        </w:rPr>
        <w:t>C</w:t>
      </w:r>
      <w:r w:rsidRPr="00D23656">
        <w:t>A</w:t>
      </w:r>
      <w:r w:rsidR="007B1B48">
        <w:t xml:space="preserve"> </w:t>
      </w:r>
      <w:r w:rsidRPr="00D23656">
        <w:t>be</w:t>
      </w:r>
      <w:r w:rsidR="007B1B48">
        <w:t xml:space="preserve"> </w:t>
      </w:r>
      <w:r w:rsidRPr="00D23656">
        <w:t>liable</w:t>
      </w:r>
      <w:r w:rsidR="007B1B48">
        <w:t xml:space="preserve"> </w:t>
      </w:r>
      <w:r w:rsidRPr="00D23656">
        <w:t>for</w:t>
      </w:r>
      <w:r w:rsidR="007B1B48">
        <w:t xml:space="preserve"> </w:t>
      </w:r>
      <w:r w:rsidRPr="00D23656">
        <w:t>any</w:t>
      </w:r>
      <w:r w:rsidR="007B1B48">
        <w:t xml:space="preserve"> </w:t>
      </w:r>
      <w:r w:rsidRPr="00D23656">
        <w:t>loss</w:t>
      </w:r>
      <w:r w:rsidR="007B1B48">
        <w:t xml:space="preserve"> </w:t>
      </w:r>
      <w:r w:rsidRPr="00D23656">
        <w:t>of</w:t>
      </w:r>
      <w:r w:rsidR="007B1B48">
        <w:t xml:space="preserve"> </w:t>
      </w:r>
      <w:r w:rsidRPr="00D23656">
        <w:t>profit,</w:t>
      </w:r>
      <w:r w:rsidR="007B1B48">
        <w:t xml:space="preserve"> </w:t>
      </w:r>
      <w:r w:rsidRPr="00D23656">
        <w:t>loss</w:t>
      </w:r>
      <w:r w:rsidR="007B1B48">
        <w:t xml:space="preserve"> </w:t>
      </w:r>
      <w:r w:rsidRPr="00D23656">
        <w:t>of</w:t>
      </w:r>
      <w:r w:rsidR="007B1B48">
        <w:t xml:space="preserve"> </w:t>
      </w:r>
      <w:r w:rsidRPr="00D23656">
        <w:t>business, or</w:t>
      </w:r>
      <w:r w:rsidR="007B1B48">
        <w:t xml:space="preserve"> </w:t>
      </w:r>
      <w:r w:rsidRPr="00D23656">
        <w:t>any</w:t>
      </w:r>
      <w:r w:rsidR="007B1B48">
        <w:t xml:space="preserve"> </w:t>
      </w:r>
      <w:r w:rsidRPr="00D23656">
        <w:t>other da</w:t>
      </w:r>
      <w:r w:rsidRPr="00D23656">
        <w:rPr>
          <w:spacing w:val="-2"/>
        </w:rPr>
        <w:t>m</w:t>
      </w:r>
      <w:r w:rsidRPr="00D23656">
        <w:t>ages</w:t>
      </w:r>
      <w:r w:rsidR="007B1B48">
        <w:t xml:space="preserve"> </w:t>
      </w:r>
      <w:r w:rsidRPr="00D23656">
        <w:t>of</w:t>
      </w:r>
      <w:r w:rsidR="007B1B48">
        <w:t xml:space="preserve"> </w:t>
      </w:r>
      <w:r w:rsidRPr="00D23656">
        <w:t>any</w:t>
      </w:r>
      <w:r w:rsidR="007B1B48">
        <w:t xml:space="preserve"> </w:t>
      </w:r>
      <w:r w:rsidRPr="00D23656">
        <w:t>k</w:t>
      </w:r>
      <w:r w:rsidRPr="00D23656">
        <w:rPr>
          <w:spacing w:val="-1"/>
        </w:rPr>
        <w:t>i</w:t>
      </w:r>
      <w:r w:rsidRPr="00D23656">
        <w:t>nd.</w:t>
      </w:r>
      <w:r w:rsidR="007B1B48">
        <w:t xml:space="preserve"> </w:t>
      </w:r>
      <w:r w:rsidRPr="00D23656">
        <w:t>In</w:t>
      </w:r>
      <w:r w:rsidR="007B1B48">
        <w:t xml:space="preserve"> </w:t>
      </w:r>
      <w:r w:rsidRPr="00D23656">
        <w:t>any</w:t>
      </w:r>
      <w:r w:rsidR="007B1B48">
        <w:t xml:space="preserve"> </w:t>
      </w:r>
      <w:r w:rsidRPr="00D23656">
        <w:t>case</w:t>
      </w:r>
      <w:r w:rsidR="007B1B48">
        <w:t xml:space="preserve">, </w:t>
      </w:r>
      <w:r w:rsidRPr="00D23656">
        <w:t>the</w:t>
      </w:r>
      <w:r w:rsidR="007B1B48">
        <w:t xml:space="preserve"> </w:t>
      </w:r>
      <w:r w:rsidRPr="00D23656">
        <w:t>l</w:t>
      </w:r>
      <w:r w:rsidRPr="00D23656">
        <w:rPr>
          <w:spacing w:val="1"/>
        </w:rPr>
        <w:t>i</w:t>
      </w:r>
      <w:r w:rsidRPr="00D23656">
        <w:t>ability of</w:t>
      </w:r>
      <w:r w:rsidR="007B1B48">
        <w:t xml:space="preserve"> </w:t>
      </w:r>
      <w:r w:rsidR="00847B79">
        <w:t>EMS</w:t>
      </w:r>
      <w:r w:rsidR="007B1B48">
        <w:t xml:space="preserve"> </w:t>
      </w:r>
      <w:r w:rsidRPr="00D23656">
        <w:t>and/or</w:t>
      </w:r>
      <w:r w:rsidR="007B1B48">
        <w:t xml:space="preserve"> </w:t>
      </w:r>
      <w:r w:rsidRPr="00D23656">
        <w:rPr>
          <w:spacing w:val="1"/>
        </w:rPr>
        <w:t>T</w:t>
      </w:r>
      <w:r w:rsidRPr="00D23656">
        <w:t>RANSELE</w:t>
      </w:r>
      <w:r w:rsidRPr="00D23656">
        <w:rPr>
          <w:spacing w:val="1"/>
        </w:rPr>
        <w:t>C</w:t>
      </w:r>
      <w:r w:rsidRPr="00D23656">
        <w:t>TRICA</w:t>
      </w:r>
      <w:r w:rsidR="007B1B48">
        <w:t xml:space="preserve"> </w:t>
      </w:r>
      <w:r w:rsidRPr="00D23656">
        <w:rPr>
          <w:spacing w:val="1"/>
        </w:rPr>
        <w:t>f</w:t>
      </w:r>
      <w:r w:rsidRPr="00D23656">
        <w:rPr>
          <w:spacing w:val="2"/>
        </w:rPr>
        <w:t>o</w:t>
      </w:r>
      <w:r w:rsidRPr="00D23656">
        <w:t>r da</w:t>
      </w:r>
      <w:r w:rsidRPr="00D23656">
        <w:rPr>
          <w:spacing w:val="-2"/>
        </w:rPr>
        <w:t>m</w:t>
      </w:r>
      <w:r w:rsidRPr="00D23656">
        <w:t>ages</w:t>
      </w:r>
      <w:r w:rsidR="007B1B48">
        <w:t xml:space="preserve"> </w:t>
      </w:r>
      <w:r w:rsidRPr="00D23656">
        <w:t>arising</w:t>
      </w:r>
      <w:r w:rsidR="007B1B48">
        <w:t xml:space="preserve"> </w:t>
      </w:r>
      <w:r w:rsidRPr="00D23656">
        <w:rPr>
          <w:spacing w:val="-1"/>
        </w:rPr>
        <w:t>o</w:t>
      </w:r>
      <w:r w:rsidRPr="00D23656">
        <w:rPr>
          <w:spacing w:val="1"/>
        </w:rPr>
        <w:t>u</w:t>
      </w:r>
      <w:r w:rsidRPr="00D23656">
        <w:t>t</w:t>
      </w:r>
      <w:r w:rsidR="007B1B48">
        <w:t xml:space="preserve"> </w:t>
      </w:r>
      <w:r w:rsidRPr="00D23656">
        <w:t>or</w:t>
      </w:r>
      <w:r w:rsidR="007B1B48">
        <w:t xml:space="preserve"> </w:t>
      </w:r>
      <w:r w:rsidRPr="00D23656">
        <w:t>related</w:t>
      </w:r>
      <w:r w:rsidR="007B1B48">
        <w:t xml:space="preserve"> </w:t>
      </w:r>
      <w:r w:rsidRPr="00D23656">
        <w:t>to</w:t>
      </w:r>
      <w:r w:rsidR="007B1B48">
        <w:t xml:space="preserve"> </w:t>
      </w:r>
      <w:r w:rsidRPr="00D23656">
        <w:t>the</w:t>
      </w:r>
      <w:r w:rsidR="007B1B48">
        <w:t xml:space="preserve"> </w:t>
      </w:r>
      <w:r w:rsidR="0025327F">
        <w:t>Intraday Allocation Rules</w:t>
      </w:r>
      <w:r w:rsidR="007B1B48">
        <w:t xml:space="preserve"> </w:t>
      </w:r>
      <w:r w:rsidRPr="00D23656">
        <w:t>shall</w:t>
      </w:r>
      <w:r w:rsidR="007B1B48">
        <w:t xml:space="preserve"> </w:t>
      </w:r>
      <w:r w:rsidRPr="00D23656">
        <w:t>be</w:t>
      </w:r>
      <w:r w:rsidR="007B1B48">
        <w:t xml:space="preserve"> </w:t>
      </w:r>
      <w:r w:rsidRPr="00D23656">
        <w:t>limited</w:t>
      </w:r>
      <w:r w:rsidR="007B1B48">
        <w:t xml:space="preserve"> </w:t>
      </w:r>
      <w:r w:rsidRPr="00D23656">
        <w:t>to</w:t>
      </w:r>
      <w:r w:rsidR="007B1B48">
        <w:t xml:space="preserve"> </w:t>
      </w:r>
      <w:r>
        <w:t>5</w:t>
      </w:r>
      <w:r w:rsidR="00436FD3">
        <w:t>.</w:t>
      </w:r>
      <w:r>
        <w:t>000</w:t>
      </w:r>
      <w:r w:rsidR="00436FD3">
        <w:t xml:space="preserve"> EUR</w:t>
      </w:r>
      <w:r w:rsidRPr="00D23656">
        <w:t>,</w:t>
      </w:r>
      <w:r w:rsidR="00436FD3">
        <w:t xml:space="preserve"> </w:t>
      </w:r>
      <w:r w:rsidRPr="00D23656">
        <w:rPr>
          <w:spacing w:val="-1"/>
        </w:rPr>
        <w:t>i</w:t>
      </w:r>
      <w:r w:rsidRPr="00D23656">
        <w:t>n</w:t>
      </w:r>
      <w:r w:rsidR="00436FD3">
        <w:t xml:space="preserve"> </w:t>
      </w:r>
      <w:r w:rsidRPr="00D23656">
        <w:t>total.</w:t>
      </w:r>
    </w:p>
    <w:p w14:paraId="58F06C4C" w14:textId="5427DA2D" w:rsidR="00277232" w:rsidRPr="00D23656" w:rsidRDefault="00277232" w:rsidP="00802A5E">
      <w:pPr>
        <w:widowControl w:val="0"/>
        <w:autoSpaceDE w:val="0"/>
        <w:autoSpaceDN w:val="0"/>
        <w:adjustRightInd w:val="0"/>
        <w:spacing w:after="240"/>
        <w:ind w:left="851" w:right="108" w:hanging="709"/>
        <w:jc w:val="both"/>
      </w:pPr>
      <w:r w:rsidRPr="00D23656">
        <w:t>8.3</w:t>
      </w:r>
      <w:r>
        <w:rPr>
          <w:spacing w:val="27"/>
        </w:rPr>
        <w:tab/>
      </w:r>
      <w:r w:rsidR="00847B79">
        <w:t>EMS</w:t>
      </w:r>
      <w:r w:rsidR="00436FD3">
        <w:t xml:space="preserve"> </w:t>
      </w:r>
      <w:r w:rsidRPr="00D23656">
        <w:t>and</w:t>
      </w:r>
      <w:r w:rsidR="00436FD3">
        <w:t xml:space="preserve"> </w:t>
      </w:r>
      <w:r w:rsidRPr="00D23656">
        <w:t>TRANSELECTRICA</w:t>
      </w:r>
      <w:r w:rsidR="00436FD3">
        <w:t xml:space="preserve"> </w:t>
      </w:r>
      <w:r w:rsidRPr="00D23656">
        <w:t>undertake</w:t>
      </w:r>
      <w:r w:rsidR="00436FD3">
        <w:t xml:space="preserve"> </w:t>
      </w:r>
      <w:r w:rsidRPr="00D23656">
        <w:t>to</w:t>
      </w:r>
      <w:r w:rsidR="00436FD3">
        <w:t xml:space="preserve"> </w:t>
      </w:r>
      <w:r w:rsidRPr="00D23656">
        <w:t>carry</w:t>
      </w:r>
      <w:r w:rsidR="00436FD3">
        <w:t xml:space="preserve"> </w:t>
      </w:r>
      <w:r w:rsidRPr="00D23656">
        <w:t>out</w:t>
      </w:r>
      <w:r w:rsidR="00436FD3">
        <w:t xml:space="preserve"> </w:t>
      </w:r>
      <w:r w:rsidRPr="00D23656">
        <w:t>the</w:t>
      </w:r>
      <w:r w:rsidR="00436FD3">
        <w:t xml:space="preserve"> </w:t>
      </w:r>
      <w:r w:rsidRPr="00D23656">
        <w:t>provisions</w:t>
      </w:r>
      <w:r w:rsidR="00436FD3">
        <w:t xml:space="preserve"> </w:t>
      </w:r>
      <w:r w:rsidRPr="00D23656">
        <w:t>set</w:t>
      </w:r>
      <w:r w:rsidR="00436FD3">
        <w:t xml:space="preserve"> </w:t>
      </w:r>
      <w:r w:rsidRPr="00D23656">
        <w:rPr>
          <w:spacing w:val="2"/>
        </w:rPr>
        <w:t>o</w:t>
      </w:r>
      <w:r w:rsidRPr="00D23656">
        <w:rPr>
          <w:spacing w:val="1"/>
        </w:rPr>
        <w:t>u</w:t>
      </w:r>
      <w:r w:rsidRPr="00D23656">
        <w:t>t</w:t>
      </w:r>
      <w:r w:rsidR="00436FD3">
        <w:t xml:space="preserve"> </w:t>
      </w:r>
      <w:r w:rsidRPr="00D23656">
        <w:t>in</w:t>
      </w:r>
      <w:r w:rsidR="00436FD3">
        <w:t xml:space="preserve"> </w:t>
      </w:r>
      <w:r w:rsidRPr="00D23656">
        <w:t>the</w:t>
      </w:r>
      <w:r w:rsidR="00436FD3">
        <w:t xml:space="preserve"> </w:t>
      </w:r>
      <w:r w:rsidR="0025327F">
        <w:t>Intraday Allocation Rules</w:t>
      </w:r>
      <w:r w:rsidR="00436FD3">
        <w:t xml:space="preserve"> </w:t>
      </w:r>
      <w:r w:rsidRPr="00D23656">
        <w:t>with</w:t>
      </w:r>
      <w:r w:rsidR="00436FD3">
        <w:t xml:space="preserve"> </w:t>
      </w:r>
      <w:r w:rsidRPr="00D23656">
        <w:t>the diligence</w:t>
      </w:r>
      <w:r w:rsidR="00436FD3">
        <w:t xml:space="preserve"> </w:t>
      </w:r>
      <w:r w:rsidRPr="00D23656">
        <w:t>of</w:t>
      </w:r>
      <w:r w:rsidR="00436FD3">
        <w:t xml:space="preserve"> </w:t>
      </w:r>
      <w:r w:rsidRPr="00D23656">
        <w:t>a</w:t>
      </w:r>
      <w:r w:rsidR="00436FD3">
        <w:t xml:space="preserve"> </w:t>
      </w:r>
      <w:r w:rsidRPr="00D23656">
        <w:t>careful</w:t>
      </w:r>
      <w:r w:rsidR="00436FD3">
        <w:t xml:space="preserve"> </w:t>
      </w:r>
      <w:r w:rsidRPr="00D23656">
        <w:t>businessman a</w:t>
      </w:r>
      <w:r w:rsidRPr="00D23656">
        <w:rPr>
          <w:spacing w:val="2"/>
        </w:rPr>
        <w:t>n</w:t>
      </w:r>
      <w:r w:rsidRPr="00D23656">
        <w:t>d</w:t>
      </w:r>
      <w:r w:rsidR="00436FD3">
        <w:t xml:space="preserve"> </w:t>
      </w:r>
      <w:r w:rsidR="00C3125B">
        <w:t>B</w:t>
      </w:r>
      <w:r w:rsidR="00BA0DB1">
        <w:t xml:space="preserve">idding </w:t>
      </w:r>
      <w:r w:rsidR="00C3125B">
        <w:t>Z</w:t>
      </w:r>
      <w:r w:rsidR="00BA0DB1">
        <w:t>one</w:t>
      </w:r>
      <w:r w:rsidR="00436FD3">
        <w:t xml:space="preserve"> </w:t>
      </w:r>
      <w:r w:rsidRPr="00D23656">
        <w:t>manager</w:t>
      </w:r>
      <w:r w:rsidR="00436FD3">
        <w:t xml:space="preserve"> </w:t>
      </w:r>
      <w:r w:rsidRPr="00D23656">
        <w:t>in</w:t>
      </w:r>
      <w:r w:rsidR="00436FD3">
        <w:t xml:space="preserve"> </w:t>
      </w:r>
      <w:r w:rsidRPr="00D23656">
        <w:t>co</w:t>
      </w:r>
      <w:r w:rsidRPr="00D23656">
        <w:rPr>
          <w:spacing w:val="-2"/>
        </w:rPr>
        <w:t>m</w:t>
      </w:r>
      <w:r w:rsidRPr="00D23656">
        <w:rPr>
          <w:spacing w:val="1"/>
        </w:rPr>
        <w:t>p</w:t>
      </w:r>
      <w:r w:rsidRPr="00D23656">
        <w:t>liance</w:t>
      </w:r>
      <w:r w:rsidR="00436FD3">
        <w:t xml:space="preserve"> </w:t>
      </w:r>
      <w:r w:rsidRPr="00D23656">
        <w:t>with</w:t>
      </w:r>
      <w:r w:rsidR="00436FD3">
        <w:t xml:space="preserve"> </w:t>
      </w:r>
      <w:r w:rsidRPr="00D23656">
        <w:t>the</w:t>
      </w:r>
      <w:r w:rsidR="00436FD3">
        <w:t xml:space="preserve"> </w:t>
      </w:r>
      <w:r w:rsidRPr="00D23656">
        <w:t>applicable regulations</w:t>
      </w:r>
      <w:r w:rsidR="00436FD3">
        <w:t xml:space="preserve"> </w:t>
      </w:r>
      <w:r w:rsidRPr="00D23656">
        <w:t>set</w:t>
      </w:r>
      <w:r w:rsidR="00436FD3">
        <w:t xml:space="preserve"> </w:t>
      </w:r>
      <w:r w:rsidRPr="00D23656">
        <w:t>out</w:t>
      </w:r>
      <w:r w:rsidR="00436FD3">
        <w:t xml:space="preserve"> </w:t>
      </w:r>
      <w:r w:rsidRPr="00D23656">
        <w:t>by</w:t>
      </w:r>
      <w:r w:rsidR="00436FD3">
        <w:t xml:space="preserve"> </w:t>
      </w:r>
      <w:r w:rsidRPr="00D23656">
        <w:t>EU</w:t>
      </w:r>
      <w:r w:rsidR="00436FD3">
        <w:t xml:space="preserve"> </w:t>
      </w:r>
      <w:r w:rsidRPr="00D23656">
        <w:t>law,</w:t>
      </w:r>
      <w:r w:rsidR="00436FD3">
        <w:t xml:space="preserve"> </w:t>
      </w:r>
      <w:r w:rsidRPr="00D23656">
        <w:t>re</w:t>
      </w:r>
      <w:r w:rsidRPr="00D23656">
        <w:rPr>
          <w:spacing w:val="1"/>
        </w:rPr>
        <w:t>sp</w:t>
      </w:r>
      <w:r w:rsidRPr="00D23656">
        <w:t>ectively</w:t>
      </w:r>
      <w:r w:rsidR="00436FD3">
        <w:t xml:space="preserve"> </w:t>
      </w:r>
      <w:r w:rsidRPr="00D23656">
        <w:rPr>
          <w:spacing w:val="-1"/>
        </w:rPr>
        <w:t>b</w:t>
      </w:r>
      <w:r w:rsidRPr="00D23656">
        <w:t>y</w:t>
      </w:r>
      <w:r w:rsidR="00436FD3">
        <w:t xml:space="preserve"> </w:t>
      </w:r>
      <w:r w:rsidRPr="00D23656">
        <w:rPr>
          <w:spacing w:val="-1"/>
        </w:rPr>
        <w:t>t</w:t>
      </w:r>
      <w:r w:rsidRPr="00D23656">
        <w:rPr>
          <w:spacing w:val="1"/>
        </w:rPr>
        <w:t>h</w:t>
      </w:r>
      <w:r w:rsidRPr="00D23656">
        <w:t>e</w:t>
      </w:r>
      <w:r w:rsidR="00436FD3">
        <w:t xml:space="preserve"> </w:t>
      </w:r>
      <w:r w:rsidRPr="00D23656">
        <w:t>EU-Regulation,</w:t>
      </w:r>
      <w:r w:rsidR="00436FD3">
        <w:t xml:space="preserve"> </w:t>
      </w:r>
      <w:r w:rsidR="00045F3F">
        <w:t>Serbian</w:t>
      </w:r>
      <w:r w:rsidR="00436FD3">
        <w:t xml:space="preserve"> </w:t>
      </w:r>
      <w:r w:rsidRPr="00D23656">
        <w:t>and</w:t>
      </w:r>
      <w:r w:rsidR="00436FD3">
        <w:t xml:space="preserve"> </w:t>
      </w:r>
      <w:r w:rsidRPr="00D23656">
        <w:t>Romanian</w:t>
      </w:r>
      <w:r w:rsidR="00436FD3">
        <w:t xml:space="preserve"> </w:t>
      </w:r>
      <w:r w:rsidRPr="00D23656">
        <w:t>law and</w:t>
      </w:r>
      <w:r w:rsidR="00436FD3">
        <w:t xml:space="preserve"> </w:t>
      </w:r>
      <w:r w:rsidRPr="00D23656">
        <w:t xml:space="preserve">by </w:t>
      </w:r>
      <w:r w:rsidRPr="00D23656">
        <w:rPr>
          <w:spacing w:val="-1"/>
        </w:rPr>
        <w:t>t</w:t>
      </w:r>
      <w:r w:rsidRPr="00D23656">
        <w:rPr>
          <w:spacing w:val="1"/>
        </w:rPr>
        <w:t>h</w:t>
      </w:r>
      <w:r w:rsidRPr="00D23656">
        <w:t>e</w:t>
      </w:r>
      <w:r w:rsidR="00436FD3">
        <w:t xml:space="preserve"> </w:t>
      </w:r>
      <w:r w:rsidR="00045F3F">
        <w:t>Serbian</w:t>
      </w:r>
      <w:r w:rsidR="00436FD3">
        <w:t xml:space="preserve"> </w:t>
      </w:r>
      <w:r w:rsidRPr="00D23656">
        <w:t>and</w:t>
      </w:r>
      <w:r w:rsidR="00436FD3">
        <w:t xml:space="preserve"> </w:t>
      </w:r>
      <w:r w:rsidRPr="00D23656">
        <w:t>R</w:t>
      </w:r>
      <w:r w:rsidRPr="00D23656">
        <w:rPr>
          <w:spacing w:val="2"/>
        </w:rPr>
        <w:t>o</w:t>
      </w:r>
      <w:r w:rsidRPr="00D23656">
        <w:rPr>
          <w:spacing w:val="-2"/>
        </w:rPr>
        <w:t>m</w:t>
      </w:r>
      <w:r w:rsidRPr="00D23656">
        <w:t>anian</w:t>
      </w:r>
      <w:r w:rsidR="00436FD3">
        <w:t xml:space="preserve"> </w:t>
      </w:r>
      <w:r w:rsidRPr="00D23656">
        <w:t>Regulato</w:t>
      </w:r>
      <w:r w:rsidRPr="00D23656">
        <w:rPr>
          <w:spacing w:val="-1"/>
        </w:rPr>
        <w:t>r</w:t>
      </w:r>
      <w:r w:rsidRPr="00D23656">
        <w:t>y</w:t>
      </w:r>
      <w:r w:rsidR="00436FD3">
        <w:t xml:space="preserve"> </w:t>
      </w:r>
      <w:r w:rsidRPr="00D23656">
        <w:t>Au</w:t>
      </w:r>
      <w:r w:rsidRPr="00D23656">
        <w:rPr>
          <w:spacing w:val="-1"/>
        </w:rPr>
        <w:t>th</w:t>
      </w:r>
      <w:r w:rsidRPr="00D23656">
        <w:t>orities.</w:t>
      </w:r>
    </w:p>
    <w:p w14:paraId="1A77928D" w14:textId="17E9DE92" w:rsidR="00277232" w:rsidRPr="00D23656" w:rsidRDefault="00277232" w:rsidP="00802A5E">
      <w:pPr>
        <w:widowControl w:val="0"/>
        <w:autoSpaceDE w:val="0"/>
        <w:autoSpaceDN w:val="0"/>
        <w:adjustRightInd w:val="0"/>
        <w:spacing w:after="240"/>
        <w:ind w:left="851" w:right="108" w:hanging="709"/>
        <w:jc w:val="both"/>
      </w:pPr>
      <w:r w:rsidRPr="00D23656">
        <w:t>8.4</w:t>
      </w:r>
      <w:r>
        <w:rPr>
          <w:spacing w:val="9"/>
        </w:rPr>
        <w:tab/>
      </w:r>
      <w:r w:rsidRPr="00D23656">
        <w:t>Liability</w:t>
      </w:r>
      <w:r w:rsidR="00436FD3">
        <w:t xml:space="preserve"> </w:t>
      </w:r>
      <w:r w:rsidRPr="00D23656">
        <w:t>for</w:t>
      </w:r>
      <w:r w:rsidR="00436FD3">
        <w:t xml:space="preserve"> </w:t>
      </w:r>
      <w:r w:rsidRPr="00D23656">
        <w:t>a</w:t>
      </w:r>
      <w:r w:rsidR="00436FD3">
        <w:t xml:space="preserve"> </w:t>
      </w:r>
      <w:r w:rsidRPr="00D23656">
        <w:t>breach</w:t>
      </w:r>
      <w:r w:rsidR="00436FD3">
        <w:t xml:space="preserve"> </w:t>
      </w:r>
      <w:r w:rsidRPr="00D23656">
        <w:t>of</w:t>
      </w:r>
      <w:r w:rsidR="00436FD3">
        <w:t xml:space="preserve"> </w:t>
      </w:r>
      <w:r w:rsidRPr="00D23656">
        <w:t>contract</w:t>
      </w:r>
      <w:r w:rsidR="00436FD3">
        <w:t xml:space="preserve"> </w:t>
      </w:r>
      <w:r w:rsidRPr="00D23656">
        <w:t>da</w:t>
      </w:r>
      <w:r w:rsidRPr="00D23656">
        <w:rPr>
          <w:spacing w:val="-2"/>
        </w:rPr>
        <w:t>m</w:t>
      </w:r>
      <w:r w:rsidRPr="00D23656">
        <w:rPr>
          <w:spacing w:val="1"/>
        </w:rPr>
        <w:t>a</w:t>
      </w:r>
      <w:r w:rsidRPr="00D23656">
        <w:t>ging</w:t>
      </w:r>
      <w:r w:rsidR="00436FD3">
        <w:t xml:space="preserve"> </w:t>
      </w:r>
      <w:r w:rsidRPr="00D23656">
        <w:t>life,</w:t>
      </w:r>
      <w:r w:rsidR="00436FD3">
        <w:t xml:space="preserve"> </w:t>
      </w:r>
      <w:r w:rsidRPr="00D23656">
        <w:t>ph</w:t>
      </w:r>
      <w:r w:rsidRPr="00D23656">
        <w:rPr>
          <w:spacing w:val="2"/>
        </w:rPr>
        <w:t>y</w:t>
      </w:r>
      <w:r w:rsidRPr="00D23656">
        <w:rPr>
          <w:spacing w:val="-1"/>
        </w:rPr>
        <w:t>s</w:t>
      </w:r>
      <w:r w:rsidRPr="00D23656">
        <w:t>ical</w:t>
      </w:r>
      <w:r w:rsidR="00436FD3">
        <w:t xml:space="preserve"> </w:t>
      </w:r>
      <w:r w:rsidRPr="00D23656">
        <w:t>well-being,</w:t>
      </w:r>
      <w:r w:rsidR="00436FD3">
        <w:t xml:space="preserve"> </w:t>
      </w:r>
      <w:r w:rsidRPr="00D23656">
        <w:t>or</w:t>
      </w:r>
      <w:r w:rsidR="00436FD3">
        <w:t xml:space="preserve"> </w:t>
      </w:r>
      <w:r w:rsidRPr="00D23656">
        <w:t>health</w:t>
      </w:r>
      <w:r w:rsidR="00436FD3">
        <w:t xml:space="preserve"> </w:t>
      </w:r>
      <w:r w:rsidRPr="00D23656">
        <w:t>that</w:t>
      </w:r>
      <w:r w:rsidR="00436FD3">
        <w:t xml:space="preserve"> </w:t>
      </w:r>
      <w:r w:rsidRPr="00D23656">
        <w:t>has</w:t>
      </w:r>
      <w:r w:rsidR="00436FD3">
        <w:t xml:space="preserve"> </w:t>
      </w:r>
      <w:r w:rsidRPr="00D23656">
        <w:t>been</w:t>
      </w:r>
      <w:r w:rsidR="00436FD3">
        <w:t xml:space="preserve"> </w:t>
      </w:r>
      <w:r w:rsidRPr="00D23656">
        <w:t xml:space="preserve">caused </w:t>
      </w:r>
      <w:r w:rsidR="00DF088B" w:rsidRPr="00D23656">
        <w:t>willfully</w:t>
      </w:r>
      <w:r w:rsidRPr="00D23656">
        <w:t>,</w:t>
      </w:r>
      <w:r w:rsidR="00CE7C1F">
        <w:t xml:space="preserve"> </w:t>
      </w:r>
      <w:r w:rsidRPr="00D23656">
        <w:rPr>
          <w:spacing w:val="-1"/>
        </w:rPr>
        <w:t>b</w:t>
      </w:r>
      <w:r w:rsidRPr="00D23656">
        <w:t>y</w:t>
      </w:r>
      <w:r w:rsidRPr="00D23656">
        <w:rPr>
          <w:spacing w:val="-1"/>
        </w:rPr>
        <w:t xml:space="preserve"> g</w:t>
      </w:r>
      <w:r w:rsidRPr="00D23656">
        <w:t>ross</w:t>
      </w:r>
      <w:r w:rsidR="00436FD3">
        <w:t xml:space="preserve"> </w:t>
      </w:r>
      <w:r w:rsidRPr="00D23656">
        <w:t>neglige</w:t>
      </w:r>
      <w:r w:rsidRPr="00D23656">
        <w:rPr>
          <w:spacing w:val="-1"/>
        </w:rPr>
        <w:t>n</w:t>
      </w:r>
      <w:r w:rsidRPr="00D23656">
        <w:t>ce,</w:t>
      </w:r>
      <w:r w:rsidR="00436FD3">
        <w:t xml:space="preserve"> </w:t>
      </w:r>
      <w:r w:rsidRPr="00D23656">
        <w:t>or</w:t>
      </w:r>
      <w:r w:rsidR="00436FD3">
        <w:t xml:space="preserve"> </w:t>
      </w:r>
      <w:r w:rsidRPr="00D23656">
        <w:rPr>
          <w:spacing w:val="-1"/>
        </w:rPr>
        <w:t>b</w:t>
      </w:r>
      <w:r w:rsidRPr="00D23656">
        <w:t>y a</w:t>
      </w:r>
      <w:r w:rsidR="00436FD3">
        <w:t xml:space="preserve"> </w:t>
      </w:r>
      <w:r w:rsidRPr="00D23656">
        <w:t>felo</w:t>
      </w:r>
      <w:r w:rsidRPr="00D23656">
        <w:rPr>
          <w:spacing w:val="-1"/>
        </w:rPr>
        <w:t>n</w:t>
      </w:r>
      <w:r w:rsidRPr="00D23656">
        <w:t>y</w:t>
      </w:r>
      <w:r w:rsidR="00436FD3">
        <w:t xml:space="preserve"> </w:t>
      </w:r>
      <w:r w:rsidRPr="00D23656">
        <w:t>offense</w:t>
      </w:r>
      <w:r w:rsidR="00436FD3">
        <w:t xml:space="preserve"> </w:t>
      </w:r>
      <w:r w:rsidRPr="00D23656">
        <w:t>cannot</w:t>
      </w:r>
      <w:r w:rsidR="00436FD3">
        <w:t xml:space="preserve"> </w:t>
      </w:r>
      <w:r w:rsidRPr="00D23656">
        <w:t>be</w:t>
      </w:r>
      <w:r w:rsidR="00436FD3">
        <w:t xml:space="preserve"> </w:t>
      </w:r>
      <w:r w:rsidRPr="00D23656">
        <w:t>val</w:t>
      </w:r>
      <w:r w:rsidRPr="00D23656">
        <w:rPr>
          <w:spacing w:val="-1"/>
        </w:rPr>
        <w:t>i</w:t>
      </w:r>
      <w:r w:rsidRPr="00D23656">
        <w:t>d</w:t>
      </w:r>
      <w:r w:rsidRPr="00D23656">
        <w:rPr>
          <w:spacing w:val="-1"/>
        </w:rPr>
        <w:t>l</w:t>
      </w:r>
      <w:r w:rsidRPr="00D23656">
        <w:t>y</w:t>
      </w:r>
      <w:r w:rsidR="00436FD3">
        <w:t xml:space="preserve"> </w:t>
      </w:r>
      <w:r w:rsidRPr="00D23656">
        <w:t>excluded.</w:t>
      </w:r>
    </w:p>
    <w:p w14:paraId="783DF71F" w14:textId="2B4A3ED3" w:rsidR="00277232" w:rsidRDefault="00277232" w:rsidP="00802A5E">
      <w:pPr>
        <w:widowControl w:val="0"/>
        <w:autoSpaceDE w:val="0"/>
        <w:autoSpaceDN w:val="0"/>
        <w:adjustRightInd w:val="0"/>
        <w:spacing w:after="240"/>
        <w:ind w:left="851" w:right="108" w:hanging="709"/>
        <w:jc w:val="both"/>
      </w:pPr>
      <w:r w:rsidRPr="00D23656">
        <w:t>8.5</w:t>
      </w:r>
      <w:r>
        <w:rPr>
          <w:spacing w:val="15"/>
        </w:rPr>
        <w:tab/>
      </w:r>
      <w:r w:rsidRPr="00D23656">
        <w:t>Any</w:t>
      </w:r>
      <w:r w:rsidR="00436FD3">
        <w:t xml:space="preserve"> </w:t>
      </w:r>
      <w:r w:rsidRPr="00D23656">
        <w:t>contractual clause</w:t>
      </w:r>
      <w:r w:rsidR="00436FD3">
        <w:t xml:space="preserve"> </w:t>
      </w:r>
      <w:r w:rsidRPr="00D23656">
        <w:t>shall</w:t>
      </w:r>
      <w:r w:rsidR="00436FD3">
        <w:t xml:space="preserve"> </w:t>
      </w:r>
      <w:r w:rsidRPr="00D23656">
        <w:t>be</w:t>
      </w:r>
      <w:r w:rsidR="00436FD3">
        <w:t xml:space="preserve"> </w:t>
      </w:r>
      <w:r w:rsidRPr="00D23656">
        <w:t>null</w:t>
      </w:r>
      <w:r w:rsidR="00436FD3">
        <w:t xml:space="preserve"> </w:t>
      </w:r>
      <w:r w:rsidRPr="00D23656">
        <w:t>and</w:t>
      </w:r>
      <w:r w:rsidR="00436FD3">
        <w:t xml:space="preserve"> </w:t>
      </w:r>
      <w:r w:rsidRPr="00D23656">
        <w:t>void</w:t>
      </w:r>
      <w:r w:rsidR="00436FD3">
        <w:t xml:space="preserve"> </w:t>
      </w:r>
      <w:r w:rsidRPr="00D23656">
        <w:t>if</w:t>
      </w:r>
      <w:r w:rsidR="00436FD3">
        <w:t xml:space="preserve"> </w:t>
      </w:r>
      <w:r w:rsidRPr="00D23656">
        <w:t>it</w:t>
      </w:r>
      <w:r w:rsidR="00436FD3">
        <w:t xml:space="preserve"> </w:t>
      </w:r>
      <w:r w:rsidRPr="00D23656">
        <w:t>beforehand limits</w:t>
      </w:r>
      <w:r w:rsidR="00436FD3">
        <w:t xml:space="preserve"> </w:t>
      </w:r>
      <w:r w:rsidRPr="00D23656">
        <w:t>or</w:t>
      </w:r>
      <w:r w:rsidR="00436FD3">
        <w:t xml:space="preserve"> </w:t>
      </w:r>
      <w:r w:rsidRPr="00D23656">
        <w:t>excl</w:t>
      </w:r>
      <w:r w:rsidRPr="00D23656">
        <w:rPr>
          <w:spacing w:val="2"/>
        </w:rPr>
        <w:t>u</w:t>
      </w:r>
      <w:r w:rsidRPr="00D23656">
        <w:rPr>
          <w:spacing w:val="1"/>
        </w:rPr>
        <w:t>d</w:t>
      </w:r>
      <w:r w:rsidRPr="00D23656">
        <w:t>es</w:t>
      </w:r>
      <w:r w:rsidR="00436FD3">
        <w:t xml:space="preserve"> </w:t>
      </w:r>
      <w:r w:rsidRPr="00D23656">
        <w:t>liability</w:t>
      </w:r>
      <w:r w:rsidR="00436FD3">
        <w:t xml:space="preserve"> </w:t>
      </w:r>
      <w:r w:rsidRPr="00D23656">
        <w:rPr>
          <w:spacing w:val="-1"/>
        </w:rPr>
        <w:t>f</w:t>
      </w:r>
      <w:r w:rsidRPr="00D23656">
        <w:rPr>
          <w:spacing w:val="1"/>
        </w:rPr>
        <w:t>o</w:t>
      </w:r>
      <w:r w:rsidRPr="00D23656">
        <w:t>r</w:t>
      </w:r>
      <w:r w:rsidR="00436FD3">
        <w:t xml:space="preserve"> </w:t>
      </w:r>
      <w:r w:rsidRPr="00D23656">
        <w:t>damage proceeding from</w:t>
      </w:r>
      <w:r w:rsidR="00436FD3">
        <w:t xml:space="preserve"> </w:t>
      </w:r>
      <w:r w:rsidR="00DF088B" w:rsidRPr="00D23656">
        <w:t>willful</w:t>
      </w:r>
      <w:r w:rsidR="00436FD3">
        <w:t xml:space="preserve"> </w:t>
      </w:r>
      <w:r w:rsidRPr="00D23656">
        <w:rPr>
          <w:spacing w:val="2"/>
        </w:rPr>
        <w:t>o</w:t>
      </w:r>
      <w:r w:rsidRPr="00D23656">
        <w:t>r</w:t>
      </w:r>
      <w:r w:rsidR="00436FD3">
        <w:t xml:space="preserve"> </w:t>
      </w:r>
      <w:r w:rsidRPr="00D23656">
        <w:t>gross</w:t>
      </w:r>
      <w:r w:rsidR="00436FD3">
        <w:t xml:space="preserve"> </w:t>
      </w:r>
      <w:r w:rsidRPr="00D23656">
        <w:t>negl</w:t>
      </w:r>
      <w:r w:rsidRPr="00D23656">
        <w:rPr>
          <w:spacing w:val="1"/>
        </w:rPr>
        <w:t>ig</w:t>
      </w:r>
      <w:r w:rsidRPr="00D23656">
        <w:t>ence</w:t>
      </w:r>
      <w:r w:rsidR="00436FD3">
        <w:t>,</w:t>
      </w:r>
      <w:r w:rsidRPr="00D23656">
        <w:t xml:space="preserve"> injury</w:t>
      </w:r>
      <w:r w:rsidR="00436FD3">
        <w:t xml:space="preserve"> </w:t>
      </w:r>
      <w:r w:rsidRPr="00D23656">
        <w:t>to</w:t>
      </w:r>
      <w:r w:rsidR="00436FD3">
        <w:t xml:space="preserve"> </w:t>
      </w:r>
      <w:r w:rsidRPr="00D23656">
        <w:t>life,</w:t>
      </w:r>
      <w:r w:rsidR="00436FD3">
        <w:t xml:space="preserve"> </w:t>
      </w:r>
      <w:r w:rsidRPr="00D23656">
        <w:t>physical</w:t>
      </w:r>
      <w:r w:rsidR="00436FD3">
        <w:t xml:space="preserve"> </w:t>
      </w:r>
      <w:r w:rsidRPr="00D23656">
        <w:t>well-being, or</w:t>
      </w:r>
      <w:r w:rsidR="00436FD3">
        <w:t xml:space="preserve"> </w:t>
      </w:r>
      <w:r w:rsidRPr="00D23656">
        <w:t>health</w:t>
      </w:r>
      <w:r w:rsidR="00436FD3">
        <w:t xml:space="preserve">, </w:t>
      </w:r>
      <w:r w:rsidRPr="00D23656">
        <w:t>or</w:t>
      </w:r>
      <w:r w:rsidR="00436FD3">
        <w:t xml:space="preserve"> </w:t>
      </w:r>
      <w:r w:rsidRPr="00D23656">
        <w:t>the consequences</w:t>
      </w:r>
      <w:r w:rsidR="00436FD3">
        <w:t xml:space="preserve"> </w:t>
      </w:r>
      <w:r w:rsidRPr="00D23656">
        <w:t>of</w:t>
      </w:r>
      <w:r w:rsidR="00436FD3">
        <w:t xml:space="preserve"> </w:t>
      </w:r>
      <w:r w:rsidRPr="00D23656">
        <w:t>a</w:t>
      </w:r>
      <w:r w:rsidR="00436FD3">
        <w:t xml:space="preserve"> </w:t>
      </w:r>
      <w:r w:rsidRPr="00D23656">
        <w:t>cr</w:t>
      </w:r>
      <w:r w:rsidRPr="00D23656">
        <w:rPr>
          <w:spacing w:val="1"/>
        </w:rPr>
        <w:t>i</w:t>
      </w:r>
      <w:r w:rsidRPr="00D23656">
        <w:rPr>
          <w:spacing w:val="-2"/>
        </w:rPr>
        <w:t>m</w:t>
      </w:r>
      <w:r w:rsidRPr="00D23656">
        <w:t>e.</w:t>
      </w:r>
    </w:p>
    <w:p w14:paraId="7C3E6089" w14:textId="77777777" w:rsidR="00277232" w:rsidRPr="00D23656" w:rsidRDefault="00277232" w:rsidP="00802A5E">
      <w:pPr>
        <w:widowControl w:val="0"/>
        <w:autoSpaceDE w:val="0"/>
        <w:autoSpaceDN w:val="0"/>
        <w:adjustRightInd w:val="0"/>
        <w:spacing w:after="240"/>
        <w:ind w:left="851" w:right="108" w:hanging="709"/>
        <w:jc w:val="both"/>
      </w:pPr>
    </w:p>
    <w:p w14:paraId="000A66C7" w14:textId="5A58E5B1" w:rsidR="0099013E" w:rsidRDefault="00277232" w:rsidP="00C83EC4">
      <w:pPr>
        <w:pStyle w:val="Heading1"/>
      </w:pPr>
      <w:r w:rsidRPr="00625A18">
        <w:t>Misc</w:t>
      </w:r>
      <w:r w:rsidRPr="00625A18">
        <w:rPr>
          <w:spacing w:val="-1"/>
        </w:rPr>
        <w:t>e</w:t>
      </w:r>
      <w:r w:rsidRPr="00625A18">
        <w:t>llane</w:t>
      </w:r>
      <w:r w:rsidRPr="00625A18">
        <w:rPr>
          <w:spacing w:val="-1"/>
        </w:rPr>
        <w:t>o</w:t>
      </w:r>
      <w:r w:rsidRPr="00625A18">
        <w:t>us</w:t>
      </w:r>
    </w:p>
    <w:p w14:paraId="2A158F46" w14:textId="77777777" w:rsidR="0099013E" w:rsidRPr="00C83EC4" w:rsidRDefault="0099013E" w:rsidP="00C83EC4"/>
    <w:p w14:paraId="18264600" w14:textId="44BC9277" w:rsidR="00277232" w:rsidRPr="00D23656" w:rsidRDefault="00277232" w:rsidP="00802A5E">
      <w:pPr>
        <w:widowControl w:val="0"/>
        <w:autoSpaceDE w:val="0"/>
        <w:autoSpaceDN w:val="0"/>
        <w:adjustRightInd w:val="0"/>
        <w:spacing w:after="240"/>
        <w:ind w:left="851" w:right="108" w:hanging="709"/>
        <w:jc w:val="both"/>
      </w:pPr>
      <w:r w:rsidRPr="00D23656">
        <w:t>9.1</w:t>
      </w:r>
      <w:r>
        <w:rPr>
          <w:spacing w:val="27"/>
        </w:rPr>
        <w:tab/>
      </w:r>
      <w:r w:rsidR="001809DF" w:rsidRPr="00D23656">
        <w:t>Not</w:t>
      </w:r>
      <w:r w:rsidR="001809DF">
        <w:t>w</w:t>
      </w:r>
      <w:r w:rsidR="001809DF" w:rsidRPr="00D23656">
        <w:t>ithstanding</w:t>
      </w:r>
      <w:r w:rsidR="006F2B60">
        <w:t xml:space="preserve"> </w:t>
      </w:r>
      <w:r w:rsidRPr="00D23656">
        <w:t>special</w:t>
      </w:r>
      <w:r w:rsidR="006F2B60">
        <w:t xml:space="preserve"> </w:t>
      </w:r>
      <w:r w:rsidRPr="00D23656">
        <w:t>provisions</w:t>
      </w:r>
      <w:r w:rsidR="006F2B60">
        <w:t xml:space="preserve"> </w:t>
      </w:r>
      <w:r w:rsidRPr="00D23656">
        <w:t>set</w:t>
      </w:r>
      <w:r w:rsidR="006F2B60">
        <w:t xml:space="preserve"> </w:t>
      </w:r>
      <w:r w:rsidRPr="00D23656">
        <w:t>out</w:t>
      </w:r>
      <w:r w:rsidR="006F2B60">
        <w:t xml:space="preserve"> </w:t>
      </w:r>
      <w:r w:rsidRPr="00D23656">
        <w:t>in</w:t>
      </w:r>
      <w:r w:rsidR="006F2B60">
        <w:t xml:space="preserve"> </w:t>
      </w:r>
      <w:r w:rsidRPr="00D23656">
        <w:t>the</w:t>
      </w:r>
      <w:r w:rsidR="006F2B60">
        <w:t xml:space="preserve"> </w:t>
      </w:r>
      <w:r w:rsidR="0025327F">
        <w:t>Intraday Allocation Rules</w:t>
      </w:r>
      <w:r w:rsidR="006F2B60">
        <w:t xml:space="preserve">, </w:t>
      </w:r>
      <w:r w:rsidRPr="00D23656">
        <w:t>no</w:t>
      </w:r>
      <w:r w:rsidR="006F2B60">
        <w:t xml:space="preserve"> </w:t>
      </w:r>
      <w:r w:rsidRPr="00D23656">
        <w:rPr>
          <w:spacing w:val="-2"/>
        </w:rPr>
        <w:t>m</w:t>
      </w:r>
      <w:r w:rsidRPr="00D23656">
        <w:rPr>
          <w:spacing w:val="2"/>
        </w:rPr>
        <w:t>o</w:t>
      </w:r>
      <w:r w:rsidRPr="00D23656">
        <w:t>dification</w:t>
      </w:r>
      <w:r w:rsidR="006F2B60">
        <w:t xml:space="preserve"> </w:t>
      </w:r>
      <w:r w:rsidRPr="00D23656">
        <w:t>of</w:t>
      </w:r>
      <w:r w:rsidR="006F2B60">
        <w:t xml:space="preserve"> </w:t>
      </w:r>
      <w:r w:rsidRPr="00D23656">
        <w:t>the</w:t>
      </w:r>
      <w:r w:rsidR="006F2B60">
        <w:t xml:space="preserve"> </w:t>
      </w:r>
      <w:r w:rsidRPr="00D23656">
        <w:t>contracts</w:t>
      </w:r>
      <w:r w:rsidR="006F2B60">
        <w:t xml:space="preserve"> </w:t>
      </w:r>
      <w:r w:rsidRPr="00D23656">
        <w:t>between TRANSEL</w:t>
      </w:r>
      <w:r w:rsidRPr="00D23656">
        <w:rPr>
          <w:spacing w:val="1"/>
        </w:rPr>
        <w:t>E</w:t>
      </w:r>
      <w:r w:rsidRPr="00D23656">
        <w:t>CTRICA and</w:t>
      </w:r>
      <w:r w:rsidR="006F2B60">
        <w:t xml:space="preserve"> </w:t>
      </w:r>
      <w:r w:rsidR="00847B79">
        <w:t>EMS</w:t>
      </w:r>
      <w:r w:rsidR="006F2B60">
        <w:t xml:space="preserve"> </w:t>
      </w:r>
      <w:r w:rsidRPr="00D23656">
        <w:t>on</w:t>
      </w:r>
      <w:r w:rsidR="006F2B60">
        <w:t xml:space="preserve"> </w:t>
      </w:r>
      <w:r w:rsidRPr="00D23656">
        <w:t>the</w:t>
      </w:r>
      <w:r w:rsidR="006F2B60">
        <w:t xml:space="preserve"> </w:t>
      </w:r>
      <w:r w:rsidRPr="00D23656">
        <w:t>one</w:t>
      </w:r>
      <w:r w:rsidR="006F2B60">
        <w:t xml:space="preserve"> </w:t>
      </w:r>
      <w:r w:rsidRPr="00D23656">
        <w:t>hand</w:t>
      </w:r>
      <w:r w:rsidR="006F2B60">
        <w:t xml:space="preserve">, </w:t>
      </w:r>
      <w:r w:rsidRPr="00D23656">
        <w:t>and</w:t>
      </w:r>
      <w:r w:rsidR="006F2B60">
        <w:t xml:space="preserve"> </w:t>
      </w:r>
      <w:r w:rsidRPr="00D23656">
        <w:t>t</w:t>
      </w:r>
      <w:r w:rsidRPr="00D23656">
        <w:rPr>
          <w:spacing w:val="-1"/>
        </w:rPr>
        <w:t>h</w:t>
      </w:r>
      <w:r w:rsidRPr="00D23656">
        <w:t>e</w:t>
      </w:r>
      <w:r w:rsidR="006F2B60">
        <w:t xml:space="preserve"> </w:t>
      </w:r>
      <w:r w:rsidR="00742055">
        <w:t>Registered Participant</w:t>
      </w:r>
      <w:r w:rsidR="006F2B60">
        <w:t xml:space="preserve"> </w:t>
      </w:r>
      <w:r w:rsidRPr="00D23656">
        <w:t>on</w:t>
      </w:r>
      <w:r w:rsidR="006F2B60">
        <w:t xml:space="preserve"> </w:t>
      </w:r>
      <w:r w:rsidRPr="00D23656">
        <w:t>the</w:t>
      </w:r>
      <w:r w:rsidR="006F2B60">
        <w:t xml:space="preserve"> </w:t>
      </w:r>
      <w:r w:rsidRPr="00D23656">
        <w:t>other</w:t>
      </w:r>
      <w:r w:rsidR="006F2B60">
        <w:t xml:space="preserve"> </w:t>
      </w:r>
      <w:r w:rsidRPr="00D23656">
        <w:t>hand</w:t>
      </w:r>
      <w:r w:rsidR="006F2B60">
        <w:t xml:space="preserve">, </w:t>
      </w:r>
      <w:r w:rsidRPr="00D23656">
        <w:t>shall</w:t>
      </w:r>
      <w:r w:rsidR="006F2B60">
        <w:t xml:space="preserve"> </w:t>
      </w:r>
      <w:r w:rsidRPr="00D23656">
        <w:t>ta</w:t>
      </w:r>
      <w:r w:rsidRPr="00D23656">
        <w:rPr>
          <w:spacing w:val="2"/>
        </w:rPr>
        <w:t>k</w:t>
      </w:r>
      <w:r w:rsidRPr="00D23656">
        <w:t>e effect</w:t>
      </w:r>
      <w:r w:rsidR="006F2B60">
        <w:t xml:space="preserve"> </w:t>
      </w:r>
      <w:r w:rsidRPr="00D23656">
        <w:t>unless</w:t>
      </w:r>
      <w:r w:rsidR="006F2B60">
        <w:t xml:space="preserve"> </w:t>
      </w:r>
      <w:r w:rsidRPr="00D23656">
        <w:t>it</w:t>
      </w:r>
      <w:r w:rsidR="006F2B60">
        <w:t xml:space="preserve"> </w:t>
      </w:r>
      <w:r w:rsidRPr="00D23656">
        <w:t>is</w:t>
      </w:r>
      <w:r w:rsidR="006F2B60">
        <w:t xml:space="preserve"> </w:t>
      </w:r>
      <w:r w:rsidRPr="00D23656">
        <w:t>in</w:t>
      </w:r>
      <w:r w:rsidR="006F2B60">
        <w:t xml:space="preserve"> </w:t>
      </w:r>
      <w:r w:rsidRPr="00D23656">
        <w:t>writing,</w:t>
      </w:r>
      <w:r w:rsidR="006F2B60">
        <w:t xml:space="preserve">  by e-mail and by registered mail</w:t>
      </w:r>
      <w:r w:rsidRPr="00D23656">
        <w:t>, executed</w:t>
      </w:r>
      <w:r w:rsidR="006F2B60">
        <w:t xml:space="preserve"> </w:t>
      </w:r>
      <w:r w:rsidRPr="00D23656">
        <w:t>and</w:t>
      </w:r>
      <w:r w:rsidR="006F2B60">
        <w:t xml:space="preserve"> </w:t>
      </w:r>
      <w:r w:rsidRPr="00D23656">
        <w:t>delivered</w:t>
      </w:r>
      <w:r w:rsidR="006F2B60">
        <w:t xml:space="preserve"> </w:t>
      </w:r>
      <w:r w:rsidRPr="00D23656">
        <w:t>by</w:t>
      </w:r>
      <w:r w:rsidR="006F2B60">
        <w:t xml:space="preserve"> </w:t>
      </w:r>
      <w:r w:rsidR="00847B79">
        <w:t>EMS</w:t>
      </w:r>
      <w:r w:rsidR="006F2B60">
        <w:t xml:space="preserve"> </w:t>
      </w:r>
      <w:r w:rsidRPr="00D23656">
        <w:t>and/or TRANSEL</w:t>
      </w:r>
      <w:r w:rsidRPr="00D23656">
        <w:rPr>
          <w:spacing w:val="1"/>
        </w:rPr>
        <w:t>E</w:t>
      </w:r>
      <w:r w:rsidRPr="00D23656">
        <w:t>CTRICA.</w:t>
      </w:r>
    </w:p>
    <w:p w14:paraId="0F583FC0" w14:textId="114BC224" w:rsidR="00277232" w:rsidRDefault="00277232" w:rsidP="00802A5E">
      <w:pPr>
        <w:widowControl w:val="0"/>
        <w:autoSpaceDE w:val="0"/>
        <w:autoSpaceDN w:val="0"/>
        <w:adjustRightInd w:val="0"/>
        <w:spacing w:after="240"/>
        <w:ind w:left="851" w:right="108" w:hanging="709"/>
        <w:jc w:val="both"/>
      </w:pPr>
      <w:r w:rsidRPr="00D23656">
        <w:lastRenderedPageBreak/>
        <w:t>9.2</w:t>
      </w:r>
      <w:r>
        <w:rPr>
          <w:spacing w:val="27"/>
        </w:rPr>
        <w:tab/>
      </w:r>
      <w:r w:rsidRPr="00D23656">
        <w:t>If</w:t>
      </w:r>
      <w:r w:rsidR="006F2B60">
        <w:t xml:space="preserve"> </w:t>
      </w:r>
      <w:r w:rsidRPr="00D23656">
        <w:t>any</w:t>
      </w:r>
      <w:r w:rsidR="006F2B60">
        <w:t xml:space="preserve"> </w:t>
      </w:r>
      <w:r w:rsidRPr="00D23656">
        <w:t>part</w:t>
      </w:r>
      <w:r w:rsidR="006F2B60">
        <w:t xml:space="preserve"> </w:t>
      </w:r>
      <w:r w:rsidRPr="00D23656">
        <w:t>or</w:t>
      </w:r>
      <w:r w:rsidR="006F2B60">
        <w:t xml:space="preserve"> </w:t>
      </w:r>
      <w:r w:rsidRPr="00D23656">
        <w:t>provision</w:t>
      </w:r>
      <w:r w:rsidR="006F2B60">
        <w:t xml:space="preserve"> </w:t>
      </w:r>
      <w:r w:rsidRPr="00D23656">
        <w:t>of</w:t>
      </w:r>
      <w:r w:rsidR="006F2B60">
        <w:t xml:space="preserve"> </w:t>
      </w:r>
      <w:r w:rsidRPr="00D23656">
        <w:t>the</w:t>
      </w:r>
      <w:r w:rsidR="006F2B60">
        <w:t xml:space="preserve"> </w:t>
      </w:r>
      <w:r w:rsidR="0025327F">
        <w:t>Intraday Allocation Rules</w:t>
      </w:r>
      <w:r w:rsidR="006F2B60">
        <w:t xml:space="preserve"> </w:t>
      </w:r>
      <w:r w:rsidRPr="00D23656">
        <w:t>is</w:t>
      </w:r>
      <w:r w:rsidR="006F2B60">
        <w:t xml:space="preserve"> </w:t>
      </w:r>
      <w:r w:rsidRPr="00D23656">
        <w:t>or</w:t>
      </w:r>
      <w:r w:rsidR="006F2B60">
        <w:t xml:space="preserve"> </w:t>
      </w:r>
      <w:r w:rsidRPr="00D23656">
        <w:t>bec</w:t>
      </w:r>
      <w:r w:rsidRPr="00D23656">
        <w:rPr>
          <w:spacing w:val="2"/>
        </w:rPr>
        <w:t>o</w:t>
      </w:r>
      <w:r w:rsidRPr="00D23656">
        <w:rPr>
          <w:spacing w:val="-2"/>
        </w:rPr>
        <w:t>m</w:t>
      </w:r>
      <w:r w:rsidRPr="00D23656">
        <w:t>e</w:t>
      </w:r>
      <w:r w:rsidR="006F2B60">
        <w:t xml:space="preserve">s </w:t>
      </w:r>
      <w:r w:rsidRPr="00D23656">
        <w:t>inval</w:t>
      </w:r>
      <w:r w:rsidRPr="00D23656">
        <w:rPr>
          <w:spacing w:val="1"/>
        </w:rPr>
        <w:t>i</w:t>
      </w:r>
      <w:r w:rsidRPr="00D23656">
        <w:t>d,</w:t>
      </w:r>
      <w:r w:rsidR="006F2B60">
        <w:t xml:space="preserve"> </w:t>
      </w:r>
      <w:r w:rsidRPr="00D23656">
        <w:t>illegal,</w:t>
      </w:r>
      <w:r w:rsidR="006F2B60">
        <w:t xml:space="preserve"> </w:t>
      </w:r>
      <w:r w:rsidRPr="00D23656">
        <w:t>vo</w:t>
      </w:r>
      <w:r w:rsidRPr="00D23656">
        <w:rPr>
          <w:spacing w:val="-1"/>
        </w:rPr>
        <w:t>i</w:t>
      </w:r>
      <w:r w:rsidRPr="00D23656">
        <w:t>d</w:t>
      </w:r>
      <w:r w:rsidR="006F2B60">
        <w:t xml:space="preserve"> </w:t>
      </w:r>
      <w:r w:rsidRPr="00D23656">
        <w:t>and/or unenforceable,</w:t>
      </w:r>
      <w:r w:rsidR="006F2B60">
        <w:t xml:space="preserve"> </w:t>
      </w:r>
      <w:r w:rsidRPr="00D23656">
        <w:t>the</w:t>
      </w:r>
      <w:r w:rsidR="006F2B60">
        <w:t xml:space="preserve"> </w:t>
      </w:r>
      <w:r w:rsidRPr="00D23656">
        <w:t>r</w:t>
      </w:r>
      <w:r w:rsidRPr="00D23656">
        <w:rPr>
          <w:spacing w:val="1"/>
        </w:rPr>
        <w:t>e</w:t>
      </w:r>
      <w:r w:rsidRPr="00D23656">
        <w:t>main</w:t>
      </w:r>
      <w:r w:rsidRPr="00D23656">
        <w:rPr>
          <w:spacing w:val="1"/>
        </w:rPr>
        <w:t>i</w:t>
      </w:r>
      <w:r w:rsidRPr="00D23656">
        <w:t>ng</w:t>
      </w:r>
      <w:r w:rsidR="006F2B60">
        <w:t xml:space="preserve"> </w:t>
      </w:r>
      <w:r w:rsidRPr="00D23656">
        <w:t>part(s)</w:t>
      </w:r>
      <w:r w:rsidR="006F2B60">
        <w:t xml:space="preserve"> </w:t>
      </w:r>
      <w:r w:rsidRPr="00D23656">
        <w:t>sh</w:t>
      </w:r>
      <w:r w:rsidRPr="00D23656">
        <w:rPr>
          <w:spacing w:val="1"/>
        </w:rPr>
        <w:t>a</w:t>
      </w:r>
      <w:r w:rsidRPr="00D23656">
        <w:t>ll</w:t>
      </w:r>
      <w:r w:rsidR="006F2B60">
        <w:t xml:space="preserve"> </w:t>
      </w:r>
      <w:r w:rsidRPr="00D23656">
        <w:t>continue</w:t>
      </w:r>
      <w:r w:rsidR="006F2B60">
        <w:t xml:space="preserve"> </w:t>
      </w:r>
      <w:r w:rsidRPr="00D23656">
        <w:t>to</w:t>
      </w:r>
      <w:r w:rsidR="006F2B60">
        <w:t xml:space="preserve"> </w:t>
      </w:r>
      <w:r w:rsidRPr="00D23656">
        <w:t>be</w:t>
      </w:r>
      <w:r w:rsidR="006F2B60">
        <w:t xml:space="preserve"> </w:t>
      </w:r>
      <w:r w:rsidRPr="00D23656">
        <w:t>valid</w:t>
      </w:r>
      <w:r w:rsidR="006F2B60">
        <w:t xml:space="preserve"> </w:t>
      </w:r>
      <w:r w:rsidRPr="00D23656">
        <w:t>and</w:t>
      </w:r>
      <w:r w:rsidR="006F2B60">
        <w:t xml:space="preserve"> </w:t>
      </w:r>
      <w:r w:rsidRPr="00D23656">
        <w:t>enforceable</w:t>
      </w:r>
      <w:r w:rsidR="006F2B60">
        <w:t xml:space="preserve"> </w:t>
      </w:r>
      <w:r w:rsidRPr="00D23656">
        <w:rPr>
          <w:spacing w:val="1"/>
        </w:rPr>
        <w:t>a</w:t>
      </w:r>
      <w:r w:rsidRPr="00D23656">
        <w:t>nd</w:t>
      </w:r>
      <w:r w:rsidR="006F2B60">
        <w:t xml:space="preserve"> </w:t>
      </w:r>
      <w:r w:rsidRPr="00D23656">
        <w:t>shall</w:t>
      </w:r>
      <w:r w:rsidR="006F2B60">
        <w:t xml:space="preserve"> </w:t>
      </w:r>
      <w:r w:rsidRPr="00D23656">
        <w:t>not</w:t>
      </w:r>
      <w:r w:rsidR="006F2B60">
        <w:t xml:space="preserve"> </w:t>
      </w:r>
      <w:r w:rsidRPr="00D23656">
        <w:t>be</w:t>
      </w:r>
      <w:r w:rsidR="006F2B60">
        <w:t xml:space="preserve"> </w:t>
      </w:r>
      <w:r w:rsidRPr="00D23656">
        <w:t>af</w:t>
      </w:r>
      <w:r w:rsidRPr="00D23656">
        <w:rPr>
          <w:spacing w:val="1"/>
        </w:rPr>
        <w:t>f</w:t>
      </w:r>
      <w:r w:rsidRPr="00D23656">
        <w:t>ected thereb</w:t>
      </w:r>
      <w:r w:rsidRPr="00D23656">
        <w:rPr>
          <w:spacing w:val="2"/>
        </w:rPr>
        <w:t>y</w:t>
      </w:r>
      <w:r w:rsidRPr="00D23656">
        <w:t>.</w:t>
      </w:r>
      <w:r w:rsidR="006F2B60">
        <w:t xml:space="preserve"> </w:t>
      </w:r>
      <w:r w:rsidRPr="00D23656">
        <w:t>Any</w:t>
      </w:r>
      <w:r w:rsidR="006F2B60">
        <w:t xml:space="preserve"> </w:t>
      </w:r>
      <w:r w:rsidRPr="00D23656">
        <w:t>invalid,</w:t>
      </w:r>
      <w:r w:rsidR="006F2B60">
        <w:t xml:space="preserve"> </w:t>
      </w:r>
      <w:r w:rsidRPr="00D23656">
        <w:t>ill</w:t>
      </w:r>
      <w:r w:rsidRPr="00D23656">
        <w:rPr>
          <w:spacing w:val="-1"/>
        </w:rPr>
        <w:t>e</w:t>
      </w:r>
      <w:r w:rsidRPr="00D23656">
        <w:t>gal,</w:t>
      </w:r>
      <w:r w:rsidR="006F2B60">
        <w:t xml:space="preserve"> </w:t>
      </w:r>
      <w:r w:rsidRPr="00D23656">
        <w:t>void</w:t>
      </w:r>
      <w:r w:rsidR="006F2B60">
        <w:t xml:space="preserve"> </w:t>
      </w:r>
      <w:r w:rsidRPr="00D23656">
        <w:t>and/or</w:t>
      </w:r>
      <w:r w:rsidR="006F2B60">
        <w:t xml:space="preserve"> </w:t>
      </w:r>
      <w:r w:rsidRPr="00D23656">
        <w:t>unenforceable</w:t>
      </w:r>
      <w:r w:rsidR="006F2B60">
        <w:t xml:space="preserve"> </w:t>
      </w:r>
      <w:r w:rsidRPr="00D23656">
        <w:t>part(s)</w:t>
      </w:r>
      <w:r w:rsidR="006F2B60">
        <w:t xml:space="preserve"> </w:t>
      </w:r>
      <w:r w:rsidRPr="00D23656">
        <w:t>or</w:t>
      </w:r>
      <w:r w:rsidR="006F2B60">
        <w:t xml:space="preserve"> </w:t>
      </w:r>
      <w:r w:rsidRPr="00D23656">
        <w:t>p</w:t>
      </w:r>
      <w:r w:rsidRPr="00D23656">
        <w:rPr>
          <w:spacing w:val="-2"/>
        </w:rPr>
        <w:t>r</w:t>
      </w:r>
      <w:r w:rsidRPr="00D23656">
        <w:t>ovision(s)</w:t>
      </w:r>
      <w:r w:rsidR="006F2B60">
        <w:t xml:space="preserve"> </w:t>
      </w:r>
      <w:r w:rsidRPr="00D23656">
        <w:t>shall</w:t>
      </w:r>
      <w:r w:rsidR="006F2B60">
        <w:t xml:space="preserve"> </w:t>
      </w:r>
      <w:r w:rsidRPr="00D23656">
        <w:t>be</w:t>
      </w:r>
      <w:r w:rsidR="006F2B60">
        <w:t xml:space="preserve"> </w:t>
      </w:r>
      <w:r w:rsidRPr="00D23656">
        <w:t>replaced</w:t>
      </w:r>
      <w:r w:rsidR="006F2B60">
        <w:t xml:space="preserve"> </w:t>
      </w:r>
      <w:r w:rsidRPr="00D23656">
        <w:t>by valid,</w:t>
      </w:r>
      <w:r w:rsidR="006F2B60">
        <w:t xml:space="preserve"> </w:t>
      </w:r>
      <w:r w:rsidRPr="00D23656">
        <w:t>legal</w:t>
      </w:r>
      <w:r w:rsidR="006F2B60">
        <w:t xml:space="preserve"> </w:t>
      </w:r>
      <w:r w:rsidRPr="00D23656">
        <w:t>and/or</w:t>
      </w:r>
      <w:r w:rsidR="006F2B60">
        <w:t xml:space="preserve"> </w:t>
      </w:r>
      <w:r w:rsidRPr="00D23656">
        <w:t>enforceable</w:t>
      </w:r>
      <w:r w:rsidR="006F2B60">
        <w:t xml:space="preserve"> </w:t>
      </w:r>
      <w:r w:rsidRPr="00D23656">
        <w:t>part(s)</w:t>
      </w:r>
      <w:r w:rsidR="006F2B60">
        <w:t xml:space="preserve"> </w:t>
      </w:r>
      <w:r w:rsidRPr="00D23656">
        <w:rPr>
          <w:spacing w:val="2"/>
        </w:rPr>
        <w:t>o</w:t>
      </w:r>
      <w:r w:rsidRPr="00D23656">
        <w:t>r</w:t>
      </w:r>
      <w:r w:rsidR="006F2B60">
        <w:t xml:space="preserve"> </w:t>
      </w:r>
      <w:r w:rsidRPr="00D23656">
        <w:t>provision</w:t>
      </w:r>
      <w:r w:rsidRPr="00D23656">
        <w:rPr>
          <w:spacing w:val="-1"/>
        </w:rPr>
        <w:t>(</w:t>
      </w:r>
      <w:r w:rsidRPr="00D23656">
        <w:t>s) in</w:t>
      </w:r>
      <w:r w:rsidR="006F2B60">
        <w:t xml:space="preserve"> </w:t>
      </w:r>
      <w:r w:rsidRPr="00D23656">
        <w:t>order</w:t>
      </w:r>
      <w:r w:rsidR="006F2B60">
        <w:t xml:space="preserve"> </w:t>
      </w:r>
      <w:r w:rsidRPr="00D23656">
        <w:t>to</w:t>
      </w:r>
      <w:r w:rsidR="006F2B60">
        <w:t xml:space="preserve"> </w:t>
      </w:r>
      <w:r w:rsidRPr="00D23656">
        <w:t>achieve</w:t>
      </w:r>
      <w:r w:rsidR="006F2B60">
        <w:t xml:space="preserve"> </w:t>
      </w:r>
      <w:r w:rsidRPr="00D23656">
        <w:t>the</w:t>
      </w:r>
      <w:r w:rsidR="006F2B60">
        <w:t xml:space="preserve"> </w:t>
      </w:r>
      <w:r w:rsidRPr="00D23656">
        <w:t>intended</w:t>
      </w:r>
      <w:r w:rsidR="006F2B60">
        <w:t xml:space="preserve"> </w:t>
      </w:r>
      <w:r w:rsidRPr="00D23656">
        <w:t>economic</w:t>
      </w:r>
      <w:r w:rsidR="006F2B60">
        <w:t xml:space="preserve"> </w:t>
      </w:r>
      <w:r w:rsidRPr="00D23656">
        <w:t>and legal</w:t>
      </w:r>
      <w:r w:rsidR="006F2B60">
        <w:t xml:space="preserve"> </w:t>
      </w:r>
      <w:r w:rsidRPr="00D23656">
        <w:t>effect</w:t>
      </w:r>
      <w:r w:rsidR="006F2B60">
        <w:t xml:space="preserve"> </w:t>
      </w:r>
      <w:r w:rsidRPr="00D23656">
        <w:rPr>
          <w:spacing w:val="1"/>
        </w:rPr>
        <w:t>a</w:t>
      </w:r>
      <w:r w:rsidRPr="00D23656">
        <w:t>s</w:t>
      </w:r>
      <w:r w:rsidR="006F2B60">
        <w:t xml:space="preserve"> </w:t>
      </w:r>
      <w:r w:rsidRPr="00D23656">
        <w:t>far</w:t>
      </w:r>
      <w:r w:rsidR="006F2B60">
        <w:t xml:space="preserve"> </w:t>
      </w:r>
      <w:r w:rsidRPr="00D23656">
        <w:t>as</w:t>
      </w:r>
      <w:r w:rsidR="006F2B60">
        <w:t xml:space="preserve"> </w:t>
      </w:r>
      <w:r w:rsidRPr="00D23656">
        <w:t>possible.</w:t>
      </w:r>
    </w:p>
    <w:p w14:paraId="479262BF" w14:textId="77777777" w:rsidR="001D3352" w:rsidRPr="00D23656" w:rsidRDefault="001D3352" w:rsidP="00802A5E">
      <w:pPr>
        <w:widowControl w:val="0"/>
        <w:autoSpaceDE w:val="0"/>
        <w:autoSpaceDN w:val="0"/>
        <w:adjustRightInd w:val="0"/>
        <w:spacing w:after="240"/>
        <w:ind w:left="851" w:right="108" w:hanging="709"/>
        <w:jc w:val="both"/>
      </w:pPr>
    </w:p>
    <w:p w14:paraId="46D62127" w14:textId="2BF596A2" w:rsidR="0099013E" w:rsidRDefault="00277232" w:rsidP="00C83EC4">
      <w:pPr>
        <w:pStyle w:val="Heading1"/>
      </w:pPr>
      <w:r w:rsidRPr="00625A18">
        <w:t xml:space="preserve">Information published on the TSOs </w:t>
      </w:r>
      <w:r w:rsidRPr="00625A18">
        <w:rPr>
          <w:spacing w:val="-2"/>
        </w:rPr>
        <w:t>w</w:t>
      </w:r>
      <w:r w:rsidRPr="00625A18">
        <w:t>ebsites</w:t>
      </w:r>
    </w:p>
    <w:p w14:paraId="1FC2B71A" w14:textId="77777777" w:rsidR="0099013E" w:rsidRDefault="0099013E" w:rsidP="00C83EC4"/>
    <w:p w14:paraId="0BF7236F" w14:textId="07A08631" w:rsidR="00277232" w:rsidRPr="00D23656" w:rsidRDefault="00F1741D" w:rsidP="00C83EC4">
      <w:pPr>
        <w:widowControl w:val="0"/>
        <w:autoSpaceDE w:val="0"/>
        <w:autoSpaceDN w:val="0"/>
        <w:adjustRightInd w:val="0"/>
        <w:spacing w:after="240"/>
        <w:ind w:left="900" w:right="-20" w:hanging="720"/>
        <w:rPr>
          <w:color w:val="000000"/>
        </w:rPr>
      </w:pPr>
      <w:r>
        <w:rPr>
          <w:color w:val="000000"/>
        </w:rPr>
        <w:t xml:space="preserve">10.1     </w:t>
      </w:r>
      <w:r w:rsidR="00277232" w:rsidRPr="00D23656">
        <w:rPr>
          <w:color w:val="000000"/>
        </w:rPr>
        <w:t>In</w:t>
      </w:r>
      <w:r>
        <w:rPr>
          <w:color w:val="000000"/>
        </w:rPr>
        <w:t xml:space="preserve"> </w:t>
      </w:r>
      <w:r w:rsidR="00277232" w:rsidRPr="00D23656">
        <w:rPr>
          <w:color w:val="000000"/>
        </w:rPr>
        <w:t>addition</w:t>
      </w:r>
      <w:r>
        <w:rPr>
          <w:color w:val="000000"/>
        </w:rPr>
        <w:t xml:space="preserve"> </w:t>
      </w:r>
      <w:r w:rsidR="00277232" w:rsidRPr="00D23656">
        <w:rPr>
          <w:color w:val="000000"/>
        </w:rPr>
        <w:t>to</w:t>
      </w:r>
      <w:r>
        <w:rPr>
          <w:color w:val="000000"/>
        </w:rPr>
        <w:t xml:space="preserve"> </w:t>
      </w:r>
      <w:r w:rsidR="00277232" w:rsidRPr="00D23656">
        <w:rPr>
          <w:color w:val="000000"/>
        </w:rPr>
        <w:t>the</w:t>
      </w:r>
      <w:r>
        <w:rPr>
          <w:color w:val="000000"/>
        </w:rPr>
        <w:t xml:space="preserve"> </w:t>
      </w:r>
      <w:r w:rsidR="00277232" w:rsidRPr="00D23656">
        <w:rPr>
          <w:color w:val="000000"/>
        </w:rPr>
        <w:t>infor</w:t>
      </w:r>
      <w:r w:rsidR="00277232" w:rsidRPr="00D23656">
        <w:rPr>
          <w:color w:val="000000"/>
          <w:spacing w:val="-2"/>
        </w:rPr>
        <w:t>m</w:t>
      </w:r>
      <w:r w:rsidR="00277232" w:rsidRPr="00D23656">
        <w:rPr>
          <w:color w:val="000000"/>
        </w:rPr>
        <w:t>at</w:t>
      </w:r>
      <w:r w:rsidR="00277232" w:rsidRPr="00D23656">
        <w:rPr>
          <w:color w:val="000000"/>
          <w:spacing w:val="1"/>
        </w:rPr>
        <w:t>i</w:t>
      </w:r>
      <w:r w:rsidR="00277232" w:rsidRPr="00D23656">
        <w:rPr>
          <w:color w:val="000000"/>
        </w:rPr>
        <w:t>on</w:t>
      </w:r>
      <w:r>
        <w:rPr>
          <w:color w:val="000000"/>
        </w:rPr>
        <w:t xml:space="preserve"> </w:t>
      </w:r>
      <w:r w:rsidR="00277232" w:rsidRPr="00D23656">
        <w:rPr>
          <w:color w:val="000000"/>
        </w:rPr>
        <w:t>to</w:t>
      </w:r>
      <w:r>
        <w:rPr>
          <w:color w:val="000000"/>
        </w:rPr>
        <w:t xml:space="preserve"> </w:t>
      </w:r>
      <w:r w:rsidR="00277232" w:rsidRPr="00D23656">
        <w:rPr>
          <w:color w:val="000000"/>
        </w:rPr>
        <w:t>be</w:t>
      </w:r>
      <w:r>
        <w:rPr>
          <w:color w:val="000000"/>
        </w:rPr>
        <w:t xml:space="preserve"> </w:t>
      </w:r>
      <w:r w:rsidR="00277232" w:rsidRPr="00D23656">
        <w:rPr>
          <w:color w:val="000000"/>
        </w:rPr>
        <w:t>published</w:t>
      </w:r>
      <w:r>
        <w:rPr>
          <w:color w:val="000000"/>
        </w:rPr>
        <w:t xml:space="preserve"> </w:t>
      </w:r>
      <w:r w:rsidR="00277232" w:rsidRPr="00D23656">
        <w:rPr>
          <w:color w:val="000000"/>
        </w:rPr>
        <w:t>on</w:t>
      </w:r>
      <w:r>
        <w:rPr>
          <w:color w:val="000000"/>
        </w:rPr>
        <w:t xml:space="preserve"> </w:t>
      </w:r>
      <w:r w:rsidR="00277232" w:rsidRPr="00D23656">
        <w:rPr>
          <w:color w:val="000000"/>
        </w:rPr>
        <w:t>the</w:t>
      </w:r>
      <w:r>
        <w:rPr>
          <w:color w:val="000000"/>
        </w:rPr>
        <w:t xml:space="preserve"> </w:t>
      </w:r>
      <w:r w:rsidR="00277232" w:rsidRPr="00D23656">
        <w:rPr>
          <w:color w:val="000000"/>
        </w:rPr>
        <w:t>TSOs</w:t>
      </w:r>
      <w:r>
        <w:rPr>
          <w:color w:val="000000"/>
        </w:rPr>
        <w:t xml:space="preserve"> </w:t>
      </w:r>
      <w:r w:rsidR="00277232" w:rsidRPr="00D23656">
        <w:rPr>
          <w:color w:val="000000"/>
        </w:rPr>
        <w:t>websi</w:t>
      </w:r>
      <w:r w:rsidR="00277232" w:rsidRPr="00D23656">
        <w:rPr>
          <w:color w:val="000000"/>
          <w:spacing w:val="1"/>
        </w:rPr>
        <w:t>t</w:t>
      </w:r>
      <w:r w:rsidR="00277232" w:rsidRPr="00D23656">
        <w:rPr>
          <w:color w:val="000000"/>
        </w:rPr>
        <w:t>es</w:t>
      </w:r>
      <w:r>
        <w:rPr>
          <w:color w:val="000000"/>
        </w:rPr>
        <w:t xml:space="preserve">, </w:t>
      </w:r>
      <w:r w:rsidR="00277232" w:rsidRPr="00D23656">
        <w:rPr>
          <w:color w:val="000000"/>
        </w:rPr>
        <w:t>pursuant</w:t>
      </w:r>
      <w:r>
        <w:rPr>
          <w:color w:val="000000"/>
        </w:rPr>
        <w:t xml:space="preserve"> </w:t>
      </w:r>
      <w:r w:rsidR="00277232" w:rsidRPr="00D23656">
        <w:rPr>
          <w:color w:val="000000"/>
        </w:rPr>
        <w:t>to</w:t>
      </w:r>
      <w:r>
        <w:rPr>
          <w:color w:val="000000"/>
        </w:rPr>
        <w:t xml:space="preserve"> </w:t>
      </w:r>
      <w:r w:rsidR="00277232" w:rsidRPr="00D23656">
        <w:rPr>
          <w:color w:val="000000"/>
        </w:rPr>
        <w:t>other</w:t>
      </w:r>
      <w:r>
        <w:rPr>
          <w:color w:val="000000"/>
        </w:rPr>
        <w:t xml:space="preserve"> </w:t>
      </w:r>
      <w:r w:rsidR="00277232" w:rsidRPr="00D23656">
        <w:rPr>
          <w:color w:val="000000"/>
        </w:rPr>
        <w:t>provisions</w:t>
      </w:r>
      <w:r>
        <w:rPr>
          <w:color w:val="000000"/>
        </w:rPr>
        <w:t xml:space="preserve"> </w:t>
      </w:r>
      <w:r w:rsidR="00277232" w:rsidRPr="00D23656">
        <w:rPr>
          <w:color w:val="000000"/>
        </w:rPr>
        <w:t>in</w:t>
      </w:r>
      <w:r>
        <w:rPr>
          <w:color w:val="000000"/>
        </w:rPr>
        <w:t xml:space="preserve"> </w:t>
      </w:r>
      <w:r w:rsidR="00277232" w:rsidRPr="00D23656">
        <w:rPr>
          <w:color w:val="000000"/>
        </w:rPr>
        <w:t>these</w:t>
      </w:r>
      <w:r>
        <w:rPr>
          <w:color w:val="000000"/>
        </w:rPr>
        <w:t xml:space="preserve"> </w:t>
      </w:r>
      <w:r w:rsidR="0025327F">
        <w:rPr>
          <w:color w:val="000000"/>
        </w:rPr>
        <w:t>Intraday Allocation Rules</w:t>
      </w:r>
      <w:r>
        <w:rPr>
          <w:color w:val="000000"/>
        </w:rPr>
        <w:t xml:space="preserve"> </w:t>
      </w:r>
      <w:r w:rsidR="00277232" w:rsidRPr="00D23656">
        <w:rPr>
          <w:color w:val="000000"/>
        </w:rPr>
        <w:t>or</w:t>
      </w:r>
      <w:r>
        <w:rPr>
          <w:color w:val="000000"/>
        </w:rPr>
        <w:t xml:space="preserve"> </w:t>
      </w:r>
      <w:r w:rsidR="00277232" w:rsidRPr="00D23656">
        <w:rPr>
          <w:color w:val="000000"/>
        </w:rPr>
        <w:t>applicable</w:t>
      </w:r>
      <w:r>
        <w:rPr>
          <w:color w:val="000000"/>
        </w:rPr>
        <w:t xml:space="preserve"> </w:t>
      </w:r>
      <w:r w:rsidR="00277232" w:rsidRPr="00D23656">
        <w:rPr>
          <w:color w:val="000000"/>
        </w:rPr>
        <w:t>legis</w:t>
      </w:r>
      <w:r w:rsidR="00277232" w:rsidRPr="00D23656">
        <w:rPr>
          <w:color w:val="000000"/>
          <w:spacing w:val="1"/>
        </w:rPr>
        <w:t>l</w:t>
      </w:r>
      <w:r w:rsidR="00277232" w:rsidRPr="00D23656">
        <w:rPr>
          <w:color w:val="000000"/>
        </w:rPr>
        <w:t>ation</w:t>
      </w:r>
      <w:r>
        <w:rPr>
          <w:color w:val="000000"/>
        </w:rPr>
        <w:t xml:space="preserve"> </w:t>
      </w:r>
      <w:r w:rsidR="00277232" w:rsidRPr="00D23656">
        <w:rPr>
          <w:color w:val="000000"/>
        </w:rPr>
        <w:t>in</w:t>
      </w:r>
      <w:r>
        <w:rPr>
          <w:color w:val="000000"/>
        </w:rPr>
        <w:t xml:space="preserve"> </w:t>
      </w:r>
      <w:r w:rsidR="00277232" w:rsidRPr="00D23656">
        <w:rPr>
          <w:color w:val="000000"/>
        </w:rPr>
        <w:t>the</w:t>
      </w:r>
      <w:r>
        <w:rPr>
          <w:color w:val="000000"/>
        </w:rPr>
        <w:t xml:space="preserve"> </w:t>
      </w:r>
      <w:r w:rsidR="00277232" w:rsidRPr="00D23656">
        <w:rPr>
          <w:color w:val="000000"/>
        </w:rPr>
        <w:t>R</w:t>
      </w:r>
      <w:r w:rsidR="00277232" w:rsidRPr="00D23656">
        <w:rPr>
          <w:color w:val="000000"/>
          <w:spacing w:val="2"/>
        </w:rPr>
        <w:t>o</w:t>
      </w:r>
      <w:r w:rsidR="00277232" w:rsidRPr="00D23656">
        <w:rPr>
          <w:color w:val="000000"/>
          <w:spacing w:val="-2"/>
        </w:rPr>
        <w:t>m</w:t>
      </w:r>
      <w:r w:rsidR="00277232" w:rsidRPr="00D23656">
        <w:rPr>
          <w:color w:val="000000"/>
        </w:rPr>
        <w:t>ania</w:t>
      </w:r>
      <w:r>
        <w:rPr>
          <w:color w:val="000000"/>
        </w:rPr>
        <w:t xml:space="preserve"> </w:t>
      </w:r>
      <w:r w:rsidR="00277232" w:rsidRPr="00D23656">
        <w:rPr>
          <w:color w:val="000000"/>
        </w:rPr>
        <w:t xml:space="preserve">and </w:t>
      </w:r>
      <w:r w:rsidR="004774B0">
        <w:rPr>
          <w:color w:val="000000"/>
        </w:rPr>
        <w:t>Serbia</w:t>
      </w:r>
      <w:r>
        <w:rPr>
          <w:color w:val="000000"/>
        </w:rPr>
        <w:t>,</w:t>
      </w:r>
      <w:r w:rsidR="004774B0">
        <w:rPr>
          <w:color w:val="000000"/>
        </w:rPr>
        <w:t xml:space="preserve"> </w:t>
      </w:r>
      <w:r w:rsidR="00277232" w:rsidRPr="00D23656">
        <w:rPr>
          <w:color w:val="000000"/>
        </w:rPr>
        <w:t>at least</w:t>
      </w:r>
      <w:r>
        <w:rPr>
          <w:color w:val="000000"/>
        </w:rPr>
        <w:t xml:space="preserve"> </w:t>
      </w:r>
      <w:r w:rsidR="00277232" w:rsidRPr="00D23656">
        <w:rPr>
          <w:color w:val="000000"/>
        </w:rPr>
        <w:t>the f</w:t>
      </w:r>
      <w:r w:rsidR="00277232" w:rsidRPr="00D23656">
        <w:rPr>
          <w:color w:val="000000"/>
          <w:spacing w:val="2"/>
        </w:rPr>
        <w:t>o</w:t>
      </w:r>
      <w:r w:rsidR="00277232" w:rsidRPr="00D23656">
        <w:rPr>
          <w:color w:val="000000"/>
        </w:rPr>
        <w:t>llowing</w:t>
      </w:r>
      <w:r>
        <w:rPr>
          <w:color w:val="000000"/>
        </w:rPr>
        <w:t xml:space="preserve"> </w:t>
      </w:r>
      <w:r w:rsidR="00277232" w:rsidRPr="00D23656">
        <w:rPr>
          <w:color w:val="000000"/>
        </w:rPr>
        <w:t>info</w:t>
      </w:r>
      <w:r w:rsidR="00277232" w:rsidRPr="00D23656">
        <w:rPr>
          <w:color w:val="000000"/>
          <w:spacing w:val="-1"/>
        </w:rPr>
        <w:t>r</w:t>
      </w:r>
      <w:r w:rsidR="00277232" w:rsidRPr="00D23656">
        <w:rPr>
          <w:color w:val="000000"/>
        </w:rPr>
        <w:t>mation</w:t>
      </w:r>
      <w:r>
        <w:rPr>
          <w:color w:val="000000"/>
        </w:rPr>
        <w:t xml:space="preserve"> </w:t>
      </w:r>
      <w:r w:rsidR="00277232" w:rsidRPr="00D23656">
        <w:rPr>
          <w:color w:val="000000"/>
        </w:rPr>
        <w:t xml:space="preserve">is </w:t>
      </w:r>
      <w:r>
        <w:rPr>
          <w:color w:val="000000"/>
        </w:rPr>
        <w:t xml:space="preserve">to be </w:t>
      </w:r>
      <w:r w:rsidR="00277232" w:rsidRPr="00D23656">
        <w:rPr>
          <w:color w:val="000000"/>
        </w:rPr>
        <w:t>published:</w:t>
      </w:r>
    </w:p>
    <w:p w14:paraId="23171BA3" w14:textId="375DB9A5" w:rsidR="00277232" w:rsidRPr="00D23656" w:rsidRDefault="00277232" w:rsidP="005128DE">
      <w:pPr>
        <w:widowControl w:val="0"/>
        <w:autoSpaceDE w:val="0"/>
        <w:autoSpaceDN w:val="0"/>
        <w:adjustRightInd w:val="0"/>
        <w:ind w:left="1701" w:right="-20"/>
        <w:rPr>
          <w:color w:val="000000"/>
        </w:rPr>
      </w:pPr>
      <w:proofErr w:type="gramStart"/>
      <w:r w:rsidRPr="00D23656">
        <w:rPr>
          <w:color w:val="000000"/>
        </w:rPr>
        <w:t>a</w:t>
      </w:r>
      <w:proofErr w:type="gramEnd"/>
      <w:r w:rsidRPr="00D23656">
        <w:rPr>
          <w:color w:val="000000"/>
        </w:rPr>
        <w:t>.</w:t>
      </w:r>
      <w:r w:rsidR="00F1741D">
        <w:rPr>
          <w:color w:val="000000"/>
        </w:rPr>
        <w:t xml:space="preserve"> </w:t>
      </w:r>
      <w:r w:rsidRPr="00D23656">
        <w:rPr>
          <w:color w:val="000000"/>
        </w:rPr>
        <w:t>these</w:t>
      </w:r>
      <w:r w:rsidR="00F1741D">
        <w:rPr>
          <w:color w:val="000000"/>
        </w:rPr>
        <w:t xml:space="preserve"> </w:t>
      </w:r>
      <w:r w:rsidR="0025327F">
        <w:rPr>
          <w:color w:val="000000"/>
        </w:rPr>
        <w:t>Intraday Allocation Rules</w:t>
      </w:r>
      <w:r w:rsidR="00F1741D">
        <w:rPr>
          <w:color w:val="000000"/>
        </w:rPr>
        <w:t>;</w:t>
      </w:r>
    </w:p>
    <w:p w14:paraId="488C0C8A" w14:textId="77777777" w:rsidR="00277232" w:rsidRPr="00D23656" w:rsidRDefault="00277232" w:rsidP="005128DE">
      <w:pPr>
        <w:widowControl w:val="0"/>
        <w:autoSpaceDE w:val="0"/>
        <w:autoSpaceDN w:val="0"/>
        <w:adjustRightInd w:val="0"/>
        <w:ind w:left="1701" w:right="-20"/>
        <w:rPr>
          <w:color w:val="000000"/>
        </w:rPr>
      </w:pPr>
      <w:proofErr w:type="gramStart"/>
      <w:r w:rsidRPr="00D23656">
        <w:rPr>
          <w:color w:val="000000"/>
        </w:rPr>
        <w:t>b</w:t>
      </w:r>
      <w:proofErr w:type="gramEnd"/>
      <w:r w:rsidRPr="00D23656">
        <w:rPr>
          <w:color w:val="000000"/>
        </w:rPr>
        <w:t>.</w:t>
      </w:r>
      <w:r w:rsidR="00F1741D">
        <w:rPr>
          <w:color w:val="000000"/>
        </w:rPr>
        <w:t xml:space="preserve"> </w:t>
      </w:r>
      <w:r w:rsidRPr="00D23656">
        <w:rPr>
          <w:color w:val="000000"/>
        </w:rPr>
        <w:t>for</w:t>
      </w:r>
      <w:r w:rsidRPr="00D23656">
        <w:rPr>
          <w:color w:val="000000"/>
          <w:spacing w:val="-2"/>
        </w:rPr>
        <w:t>m</w:t>
      </w:r>
      <w:r w:rsidRPr="00D23656">
        <w:rPr>
          <w:color w:val="000000"/>
        </w:rPr>
        <w:t>s</w:t>
      </w:r>
      <w:r w:rsidR="00F1741D">
        <w:rPr>
          <w:color w:val="000000"/>
        </w:rPr>
        <w:t xml:space="preserve"> </w:t>
      </w:r>
      <w:r w:rsidRPr="00D23656">
        <w:rPr>
          <w:color w:val="000000"/>
        </w:rPr>
        <w:t>to</w:t>
      </w:r>
      <w:r w:rsidR="00F1741D">
        <w:rPr>
          <w:color w:val="000000"/>
        </w:rPr>
        <w:t xml:space="preserve"> </w:t>
      </w:r>
      <w:r w:rsidRPr="00D23656">
        <w:rPr>
          <w:color w:val="000000"/>
        </w:rPr>
        <w:t>be</w:t>
      </w:r>
      <w:r w:rsidR="00F1741D">
        <w:rPr>
          <w:color w:val="000000"/>
        </w:rPr>
        <w:t xml:space="preserve"> </w:t>
      </w:r>
      <w:r w:rsidRPr="00D23656">
        <w:rPr>
          <w:color w:val="000000"/>
        </w:rPr>
        <w:t>used</w:t>
      </w:r>
      <w:r w:rsidR="00F1741D">
        <w:rPr>
          <w:color w:val="000000"/>
        </w:rPr>
        <w:t xml:space="preserve"> </w:t>
      </w:r>
      <w:r w:rsidRPr="00D23656">
        <w:rPr>
          <w:color w:val="000000"/>
        </w:rPr>
        <w:t>by applicants</w:t>
      </w:r>
      <w:r w:rsidR="00F1741D">
        <w:rPr>
          <w:color w:val="000000"/>
        </w:rPr>
        <w:t xml:space="preserve"> </w:t>
      </w:r>
      <w:r w:rsidRPr="00D23656">
        <w:rPr>
          <w:color w:val="000000"/>
        </w:rPr>
        <w:t>and</w:t>
      </w:r>
      <w:r w:rsidR="00F1741D">
        <w:rPr>
          <w:color w:val="000000"/>
        </w:rPr>
        <w:t xml:space="preserve"> </w:t>
      </w:r>
      <w:r w:rsidR="00D716D5">
        <w:rPr>
          <w:color w:val="000000"/>
          <w:spacing w:val="-3"/>
        </w:rPr>
        <w:t xml:space="preserve">Registered </w:t>
      </w:r>
      <w:r w:rsidRPr="00D23656">
        <w:rPr>
          <w:color w:val="000000"/>
        </w:rPr>
        <w:t>Participants;</w:t>
      </w:r>
    </w:p>
    <w:p w14:paraId="3FC9D92F" w14:textId="77777777" w:rsidR="00277232" w:rsidRPr="004C6746" w:rsidRDefault="00277232" w:rsidP="005128DE">
      <w:pPr>
        <w:widowControl w:val="0"/>
        <w:autoSpaceDE w:val="0"/>
        <w:autoSpaceDN w:val="0"/>
        <w:adjustRightInd w:val="0"/>
        <w:ind w:left="1701" w:right="-20"/>
        <w:rPr>
          <w:color w:val="000000"/>
        </w:rPr>
      </w:pPr>
      <w:proofErr w:type="gramStart"/>
      <w:r w:rsidRPr="007B7A96">
        <w:rPr>
          <w:color w:val="000000"/>
        </w:rPr>
        <w:t>c</w:t>
      </w:r>
      <w:proofErr w:type="gramEnd"/>
      <w:r w:rsidRPr="007B7A96">
        <w:rPr>
          <w:color w:val="000000"/>
        </w:rPr>
        <w:t>.</w:t>
      </w:r>
      <w:r w:rsidR="00F1741D">
        <w:rPr>
          <w:color w:val="000000"/>
        </w:rPr>
        <w:t xml:space="preserve"> </w:t>
      </w:r>
      <w:r w:rsidRPr="004C6746">
        <w:rPr>
          <w:color w:val="000000"/>
        </w:rPr>
        <w:t>contact</w:t>
      </w:r>
      <w:r w:rsidR="00F1741D">
        <w:rPr>
          <w:color w:val="000000"/>
        </w:rPr>
        <w:t xml:space="preserve"> </w:t>
      </w:r>
      <w:r w:rsidRPr="004C6746">
        <w:rPr>
          <w:color w:val="000000"/>
        </w:rPr>
        <w:t>details</w:t>
      </w:r>
      <w:r w:rsidR="00F1741D">
        <w:rPr>
          <w:color w:val="000000"/>
        </w:rPr>
        <w:t xml:space="preserve"> of the Allocation Office</w:t>
      </w:r>
      <w:r w:rsidRPr="004C6746">
        <w:rPr>
          <w:color w:val="000000"/>
        </w:rPr>
        <w:t>;</w:t>
      </w:r>
    </w:p>
    <w:p w14:paraId="3D9DABC1" w14:textId="77777777" w:rsidR="00277232" w:rsidRPr="009E41B5" w:rsidRDefault="00277232">
      <w:pPr>
        <w:widowControl w:val="0"/>
        <w:autoSpaceDE w:val="0"/>
        <w:autoSpaceDN w:val="0"/>
        <w:adjustRightInd w:val="0"/>
        <w:spacing w:after="240"/>
        <w:ind w:left="1701" w:right="-20"/>
        <w:rPr>
          <w:color w:val="000000"/>
        </w:rPr>
      </w:pPr>
      <w:proofErr w:type="gramStart"/>
      <w:r w:rsidRPr="004C6746">
        <w:rPr>
          <w:color w:val="000000"/>
        </w:rPr>
        <w:t>d.</w:t>
      </w:r>
      <w:r w:rsidR="00F1741D">
        <w:rPr>
          <w:color w:val="000000"/>
        </w:rPr>
        <w:t xml:space="preserve"> </w:t>
      </w:r>
      <w:r w:rsidRPr="00C71123">
        <w:rPr>
          <w:color w:val="000000"/>
        </w:rPr>
        <w:t>"Capacity</w:t>
      </w:r>
      <w:r w:rsidR="00F1741D">
        <w:rPr>
          <w:color w:val="000000"/>
        </w:rPr>
        <w:t xml:space="preserve"> </w:t>
      </w:r>
      <w:r w:rsidRPr="00C71123">
        <w:rPr>
          <w:color w:val="000000"/>
        </w:rPr>
        <w:t>Trader</w:t>
      </w:r>
      <w:r w:rsidR="00F1741D">
        <w:rPr>
          <w:color w:val="000000"/>
        </w:rPr>
        <w:t xml:space="preserve"> </w:t>
      </w:r>
      <w:r w:rsidRPr="006440DB">
        <w:rPr>
          <w:color w:val="000000"/>
        </w:rPr>
        <w:t>DA</w:t>
      </w:r>
      <w:r w:rsidRPr="006440DB">
        <w:rPr>
          <w:color w:val="000000"/>
          <w:spacing w:val="2"/>
        </w:rPr>
        <w:t>M</w:t>
      </w:r>
      <w:r w:rsidRPr="009840D6">
        <w:rPr>
          <w:color w:val="000000"/>
        </w:rPr>
        <w:t>AS</w:t>
      </w:r>
      <w:r w:rsidR="00F1741D">
        <w:rPr>
          <w:color w:val="000000"/>
        </w:rPr>
        <w:t xml:space="preserve"> </w:t>
      </w:r>
      <w:r w:rsidRPr="009840D6">
        <w:rPr>
          <w:color w:val="000000"/>
        </w:rPr>
        <w:t>User</w:t>
      </w:r>
      <w:r w:rsidR="00F1741D">
        <w:rPr>
          <w:color w:val="000000"/>
        </w:rPr>
        <w:t xml:space="preserve"> </w:t>
      </w:r>
      <w:r w:rsidRPr="00A62712">
        <w:rPr>
          <w:color w:val="000000"/>
        </w:rPr>
        <w:t>Guide"</w:t>
      </w:r>
      <w:r w:rsidRPr="009E41B5">
        <w:rPr>
          <w:color w:val="000000"/>
        </w:rPr>
        <w:t>.</w:t>
      </w:r>
      <w:proofErr w:type="gramEnd"/>
    </w:p>
    <w:p w14:paraId="64D2D01F" w14:textId="77777777" w:rsidR="00A80576" w:rsidRDefault="00A80576" w:rsidP="00E256A6">
      <w:pPr>
        <w:widowControl w:val="0"/>
        <w:autoSpaceDE w:val="0"/>
        <w:autoSpaceDN w:val="0"/>
        <w:adjustRightInd w:val="0"/>
        <w:spacing w:after="240"/>
        <w:ind w:left="174" w:right="-20"/>
        <w:jc w:val="center"/>
        <w:rPr>
          <w:b/>
          <w:bCs/>
          <w:color w:val="000000"/>
        </w:rPr>
      </w:pPr>
    </w:p>
    <w:p w14:paraId="06871A45" w14:textId="21A7B36E" w:rsidR="0099013E" w:rsidRDefault="00277232" w:rsidP="00C83EC4">
      <w:pPr>
        <w:pStyle w:val="Heading1"/>
      </w:pPr>
      <w:r w:rsidRPr="00625A18">
        <w:t>Assignment and Changes</w:t>
      </w:r>
    </w:p>
    <w:p w14:paraId="080776DA" w14:textId="77777777" w:rsidR="0099013E" w:rsidRDefault="0099013E" w:rsidP="00C83EC4"/>
    <w:p w14:paraId="21673C00" w14:textId="7807EDD0" w:rsidR="00277232" w:rsidRPr="00D23656" w:rsidRDefault="00277232" w:rsidP="00802A5E">
      <w:pPr>
        <w:widowControl w:val="0"/>
        <w:autoSpaceDE w:val="0"/>
        <w:autoSpaceDN w:val="0"/>
        <w:adjustRightInd w:val="0"/>
        <w:spacing w:after="240"/>
        <w:ind w:left="851" w:right="108" w:hanging="709"/>
        <w:jc w:val="both"/>
        <w:rPr>
          <w:color w:val="000000"/>
        </w:rPr>
      </w:pPr>
      <w:r w:rsidRPr="00802A5E">
        <w:t>11</w:t>
      </w:r>
      <w:r w:rsidRPr="00D23656">
        <w:rPr>
          <w:color w:val="000000"/>
          <w:spacing w:val="1"/>
        </w:rPr>
        <w:t>.</w:t>
      </w:r>
      <w:r w:rsidRPr="00D23656">
        <w:rPr>
          <w:color w:val="000000"/>
        </w:rPr>
        <w:t xml:space="preserve">1 </w:t>
      </w:r>
      <w:r>
        <w:rPr>
          <w:color w:val="000000"/>
        </w:rPr>
        <w:tab/>
      </w:r>
      <w:r w:rsidRPr="00D23656">
        <w:rPr>
          <w:color w:val="000000"/>
        </w:rPr>
        <w:t>A</w:t>
      </w:r>
      <w:r w:rsidR="00532218">
        <w:rPr>
          <w:color w:val="000000"/>
        </w:rPr>
        <w:t xml:space="preserve"> </w:t>
      </w:r>
      <w:r w:rsidR="00FA2FA8">
        <w:rPr>
          <w:color w:val="000000"/>
          <w:spacing w:val="7"/>
        </w:rPr>
        <w:t xml:space="preserve">Registered </w:t>
      </w:r>
      <w:r w:rsidRPr="00D23656">
        <w:rPr>
          <w:color w:val="000000"/>
        </w:rPr>
        <w:t>Participant</w:t>
      </w:r>
      <w:r w:rsidR="00532218">
        <w:rPr>
          <w:color w:val="000000"/>
        </w:rPr>
        <w:t xml:space="preserve"> </w:t>
      </w:r>
      <w:r w:rsidRPr="00D23656">
        <w:rPr>
          <w:color w:val="000000"/>
          <w:spacing w:val="-2"/>
        </w:rPr>
        <w:t>m</w:t>
      </w:r>
      <w:r w:rsidRPr="00D23656">
        <w:rPr>
          <w:color w:val="000000"/>
        </w:rPr>
        <w:t>ay</w:t>
      </w:r>
      <w:r w:rsidR="00532218">
        <w:rPr>
          <w:color w:val="000000"/>
        </w:rPr>
        <w:t xml:space="preserve"> </w:t>
      </w:r>
      <w:r w:rsidRPr="00D23656">
        <w:rPr>
          <w:color w:val="000000"/>
        </w:rPr>
        <w:t>not</w:t>
      </w:r>
      <w:r w:rsidR="00532218">
        <w:rPr>
          <w:color w:val="000000"/>
        </w:rPr>
        <w:t xml:space="preserve"> </w:t>
      </w:r>
      <w:r w:rsidRPr="00D23656">
        <w:rPr>
          <w:color w:val="000000"/>
        </w:rPr>
        <w:t>transfer</w:t>
      </w:r>
      <w:r w:rsidR="00532218">
        <w:rPr>
          <w:color w:val="000000"/>
        </w:rPr>
        <w:t xml:space="preserve"> </w:t>
      </w:r>
      <w:r w:rsidRPr="00D23656">
        <w:rPr>
          <w:color w:val="000000"/>
        </w:rPr>
        <w:t>any</w:t>
      </w:r>
      <w:r w:rsidR="00532218">
        <w:rPr>
          <w:color w:val="000000"/>
        </w:rPr>
        <w:t xml:space="preserve"> </w:t>
      </w:r>
      <w:r w:rsidRPr="00D23656">
        <w:rPr>
          <w:color w:val="000000"/>
        </w:rPr>
        <w:t>of</w:t>
      </w:r>
      <w:r w:rsidR="00532218">
        <w:rPr>
          <w:color w:val="000000"/>
        </w:rPr>
        <w:t xml:space="preserve"> </w:t>
      </w:r>
      <w:r w:rsidRPr="00D23656">
        <w:rPr>
          <w:color w:val="000000"/>
        </w:rPr>
        <w:t>its</w:t>
      </w:r>
      <w:r w:rsidR="00532218">
        <w:rPr>
          <w:color w:val="000000"/>
        </w:rPr>
        <w:t xml:space="preserve"> </w:t>
      </w:r>
      <w:r w:rsidRPr="00D23656">
        <w:rPr>
          <w:color w:val="000000"/>
        </w:rPr>
        <w:t>rights</w:t>
      </w:r>
      <w:r w:rsidR="00532218">
        <w:rPr>
          <w:color w:val="000000"/>
        </w:rPr>
        <w:t xml:space="preserve"> </w:t>
      </w:r>
      <w:r w:rsidRPr="00D23656">
        <w:rPr>
          <w:color w:val="000000"/>
        </w:rPr>
        <w:t>and</w:t>
      </w:r>
      <w:r w:rsidR="00532218">
        <w:rPr>
          <w:color w:val="000000"/>
        </w:rPr>
        <w:t xml:space="preserve"> </w:t>
      </w:r>
      <w:r w:rsidRPr="00D23656">
        <w:rPr>
          <w:color w:val="000000"/>
        </w:rPr>
        <w:t>obligations,</w:t>
      </w:r>
      <w:r w:rsidR="00532218">
        <w:rPr>
          <w:color w:val="000000"/>
        </w:rPr>
        <w:t xml:space="preserve"> </w:t>
      </w:r>
      <w:r w:rsidRPr="00D23656">
        <w:rPr>
          <w:color w:val="000000"/>
        </w:rPr>
        <w:t>other</w:t>
      </w:r>
      <w:r w:rsidR="00532218">
        <w:rPr>
          <w:color w:val="000000"/>
        </w:rPr>
        <w:t xml:space="preserve"> </w:t>
      </w:r>
      <w:r w:rsidRPr="00D23656">
        <w:rPr>
          <w:color w:val="000000"/>
        </w:rPr>
        <w:t>than</w:t>
      </w:r>
      <w:r w:rsidR="00532218">
        <w:rPr>
          <w:color w:val="000000"/>
        </w:rPr>
        <w:t xml:space="preserve"> </w:t>
      </w:r>
      <w:r w:rsidRPr="00D23656">
        <w:rPr>
          <w:color w:val="000000"/>
        </w:rPr>
        <w:t>provided</w:t>
      </w:r>
      <w:r w:rsidR="00532218">
        <w:rPr>
          <w:color w:val="000000"/>
        </w:rPr>
        <w:t xml:space="preserve"> </w:t>
      </w:r>
      <w:r w:rsidRPr="00D23656">
        <w:rPr>
          <w:color w:val="000000"/>
        </w:rPr>
        <w:t>for</w:t>
      </w:r>
      <w:r w:rsidR="00532218">
        <w:rPr>
          <w:color w:val="000000"/>
        </w:rPr>
        <w:t xml:space="preserve"> </w:t>
      </w:r>
      <w:r w:rsidRPr="00D23656">
        <w:rPr>
          <w:color w:val="000000"/>
        </w:rPr>
        <w:t>in</w:t>
      </w:r>
      <w:r w:rsidR="00532218">
        <w:rPr>
          <w:color w:val="000000"/>
        </w:rPr>
        <w:t xml:space="preserve"> </w:t>
      </w:r>
      <w:r w:rsidRPr="00D23656">
        <w:rPr>
          <w:color w:val="000000"/>
        </w:rPr>
        <w:t>these</w:t>
      </w:r>
      <w:r w:rsidR="00532218">
        <w:rPr>
          <w:color w:val="000000"/>
        </w:rPr>
        <w:t xml:space="preserve"> </w:t>
      </w:r>
      <w:r w:rsidR="0025327F">
        <w:rPr>
          <w:color w:val="000000"/>
        </w:rPr>
        <w:t>Intraday Allocation Rules</w:t>
      </w:r>
      <w:r w:rsidRPr="00D23656">
        <w:rPr>
          <w:color w:val="000000"/>
        </w:rPr>
        <w:t>, without</w:t>
      </w:r>
      <w:r w:rsidR="00532218">
        <w:rPr>
          <w:color w:val="000000"/>
        </w:rPr>
        <w:t xml:space="preserve"> </w:t>
      </w:r>
      <w:r w:rsidRPr="00D23656">
        <w:rPr>
          <w:color w:val="000000"/>
        </w:rPr>
        <w:t>the</w:t>
      </w:r>
      <w:r w:rsidR="00532218">
        <w:rPr>
          <w:color w:val="000000"/>
        </w:rPr>
        <w:t xml:space="preserve"> </w:t>
      </w:r>
      <w:r w:rsidRPr="00D23656">
        <w:rPr>
          <w:color w:val="000000"/>
        </w:rPr>
        <w:t>prior</w:t>
      </w:r>
      <w:r w:rsidR="00532218">
        <w:rPr>
          <w:color w:val="000000"/>
        </w:rPr>
        <w:t xml:space="preserve"> </w:t>
      </w:r>
      <w:r w:rsidRPr="00D23656">
        <w:rPr>
          <w:color w:val="000000"/>
        </w:rPr>
        <w:t>written</w:t>
      </w:r>
      <w:r w:rsidR="00532218">
        <w:rPr>
          <w:color w:val="000000"/>
        </w:rPr>
        <w:t xml:space="preserve"> </w:t>
      </w:r>
      <w:r w:rsidRPr="00D23656">
        <w:rPr>
          <w:color w:val="000000"/>
        </w:rPr>
        <w:t>consent</w:t>
      </w:r>
      <w:r w:rsidR="00532218">
        <w:rPr>
          <w:color w:val="000000"/>
        </w:rPr>
        <w:t xml:space="preserve"> </w:t>
      </w:r>
      <w:r w:rsidRPr="00D23656">
        <w:rPr>
          <w:color w:val="000000"/>
        </w:rPr>
        <w:t>of</w:t>
      </w:r>
      <w:r w:rsidR="00532218">
        <w:rPr>
          <w:color w:val="000000"/>
        </w:rPr>
        <w:t xml:space="preserve"> </w:t>
      </w:r>
      <w:r w:rsidRPr="00D23656">
        <w:rPr>
          <w:color w:val="000000"/>
        </w:rPr>
        <w:t>the</w:t>
      </w:r>
      <w:r w:rsidR="00532218">
        <w:rPr>
          <w:color w:val="000000"/>
        </w:rPr>
        <w:t xml:space="preserve"> </w:t>
      </w:r>
      <w:r>
        <w:t xml:space="preserve">Allocation </w:t>
      </w:r>
      <w:r w:rsidRPr="00D23656">
        <w:rPr>
          <w:color w:val="000000"/>
        </w:rPr>
        <w:t>Office.</w:t>
      </w:r>
    </w:p>
    <w:p w14:paraId="10758553" w14:textId="633B39D3" w:rsidR="00277232" w:rsidRPr="00D23656" w:rsidRDefault="00277232">
      <w:pPr>
        <w:widowControl w:val="0"/>
        <w:autoSpaceDE w:val="0"/>
        <w:autoSpaceDN w:val="0"/>
        <w:adjustRightInd w:val="0"/>
        <w:spacing w:after="240"/>
        <w:ind w:left="851" w:right="108" w:hanging="709"/>
        <w:jc w:val="both"/>
        <w:rPr>
          <w:color w:val="000000"/>
        </w:rPr>
      </w:pPr>
      <w:r w:rsidRPr="00D23656">
        <w:rPr>
          <w:color w:val="000000"/>
          <w:spacing w:val="1"/>
        </w:rPr>
        <w:t>11.</w:t>
      </w:r>
      <w:r w:rsidRPr="00D23656">
        <w:rPr>
          <w:color w:val="000000"/>
        </w:rPr>
        <w:t>2</w:t>
      </w:r>
      <w:r>
        <w:rPr>
          <w:color w:val="000000"/>
          <w:spacing w:val="19"/>
        </w:rPr>
        <w:tab/>
      </w:r>
      <w:r w:rsidRPr="00D23656">
        <w:rPr>
          <w:color w:val="000000"/>
        </w:rPr>
        <w:t>A</w:t>
      </w:r>
      <w:r w:rsidR="00532218">
        <w:rPr>
          <w:color w:val="000000"/>
        </w:rPr>
        <w:t xml:space="preserve"> </w:t>
      </w:r>
      <w:r w:rsidR="00FA2FA8">
        <w:rPr>
          <w:color w:val="000000"/>
          <w:spacing w:val="7"/>
        </w:rPr>
        <w:t xml:space="preserve">Registered </w:t>
      </w:r>
      <w:r w:rsidRPr="00D23656">
        <w:rPr>
          <w:color w:val="000000"/>
        </w:rPr>
        <w:t>Participant shall</w:t>
      </w:r>
      <w:r w:rsidR="00532218">
        <w:rPr>
          <w:color w:val="000000"/>
        </w:rPr>
        <w:t xml:space="preserve"> </w:t>
      </w:r>
      <w:r w:rsidRPr="00D23656">
        <w:rPr>
          <w:color w:val="000000"/>
        </w:rPr>
        <w:t>notify</w:t>
      </w:r>
      <w:r w:rsidR="00532218">
        <w:rPr>
          <w:color w:val="000000"/>
        </w:rPr>
        <w:t xml:space="preserve"> </w:t>
      </w:r>
      <w:r w:rsidRPr="00D23656">
        <w:rPr>
          <w:color w:val="000000"/>
        </w:rPr>
        <w:t>the</w:t>
      </w:r>
      <w:r w:rsidR="00532218">
        <w:rPr>
          <w:color w:val="000000"/>
        </w:rPr>
        <w:t xml:space="preserve"> </w:t>
      </w:r>
      <w:r>
        <w:t xml:space="preserve">Allocation </w:t>
      </w:r>
      <w:r w:rsidRPr="00D23656">
        <w:rPr>
          <w:color w:val="000000"/>
        </w:rPr>
        <w:t>Of</w:t>
      </w:r>
      <w:r w:rsidRPr="00D23656">
        <w:rPr>
          <w:color w:val="000000"/>
          <w:spacing w:val="1"/>
        </w:rPr>
        <w:t>f</w:t>
      </w:r>
      <w:r w:rsidRPr="00D23656">
        <w:rPr>
          <w:color w:val="000000"/>
        </w:rPr>
        <w:t>ice</w:t>
      </w:r>
      <w:r w:rsidR="00532218">
        <w:rPr>
          <w:color w:val="000000"/>
        </w:rPr>
        <w:t xml:space="preserve"> </w:t>
      </w:r>
      <w:r w:rsidRPr="00D23656">
        <w:rPr>
          <w:color w:val="000000"/>
        </w:rPr>
        <w:t>in</w:t>
      </w:r>
      <w:r w:rsidR="00532218">
        <w:rPr>
          <w:color w:val="000000"/>
        </w:rPr>
        <w:t xml:space="preserve"> </w:t>
      </w:r>
      <w:r w:rsidRPr="00D23656">
        <w:rPr>
          <w:color w:val="000000"/>
        </w:rPr>
        <w:t>adva</w:t>
      </w:r>
      <w:r w:rsidRPr="00D23656">
        <w:rPr>
          <w:color w:val="000000"/>
          <w:spacing w:val="2"/>
        </w:rPr>
        <w:t>n</w:t>
      </w:r>
      <w:r w:rsidRPr="00D23656">
        <w:rPr>
          <w:color w:val="000000"/>
        </w:rPr>
        <w:t>ce</w:t>
      </w:r>
      <w:r w:rsidR="00532218">
        <w:rPr>
          <w:color w:val="000000"/>
        </w:rPr>
        <w:t xml:space="preserve"> </w:t>
      </w:r>
      <w:r w:rsidRPr="00D23656">
        <w:rPr>
          <w:color w:val="000000"/>
        </w:rPr>
        <w:t>by</w:t>
      </w:r>
      <w:r w:rsidR="00532218">
        <w:rPr>
          <w:color w:val="000000"/>
        </w:rPr>
        <w:t xml:space="preserve"> </w:t>
      </w:r>
      <w:r w:rsidRPr="00D23656">
        <w:rPr>
          <w:color w:val="000000"/>
        </w:rPr>
        <w:t>a</w:t>
      </w:r>
      <w:r w:rsidR="00532218">
        <w:rPr>
          <w:color w:val="000000"/>
        </w:rPr>
        <w:t xml:space="preserve"> </w:t>
      </w:r>
      <w:r w:rsidRPr="00D23656">
        <w:rPr>
          <w:color w:val="000000"/>
        </w:rPr>
        <w:t>validly</w:t>
      </w:r>
      <w:r w:rsidR="00532218">
        <w:rPr>
          <w:color w:val="000000"/>
        </w:rPr>
        <w:t xml:space="preserve"> </w:t>
      </w:r>
      <w:r w:rsidRPr="00D23656">
        <w:rPr>
          <w:color w:val="000000"/>
        </w:rPr>
        <w:t>executed</w:t>
      </w:r>
      <w:r w:rsidR="00532218">
        <w:rPr>
          <w:color w:val="000000"/>
        </w:rPr>
        <w:t xml:space="preserve"> </w:t>
      </w:r>
      <w:r w:rsidRPr="00D23656">
        <w:rPr>
          <w:color w:val="000000"/>
        </w:rPr>
        <w:t>letter</w:t>
      </w:r>
      <w:r w:rsidR="00532218">
        <w:rPr>
          <w:color w:val="000000"/>
        </w:rPr>
        <w:t xml:space="preserve">, </w:t>
      </w:r>
      <w:r w:rsidRPr="00D23656">
        <w:rPr>
          <w:color w:val="000000"/>
        </w:rPr>
        <w:t>by registered</w:t>
      </w:r>
      <w:r w:rsidR="00532218">
        <w:rPr>
          <w:color w:val="000000"/>
        </w:rPr>
        <w:t xml:space="preserve"> </w:t>
      </w:r>
      <w:r w:rsidRPr="00D23656">
        <w:rPr>
          <w:color w:val="000000"/>
        </w:rPr>
        <w:t>mail</w:t>
      </w:r>
      <w:r w:rsidR="00532218">
        <w:rPr>
          <w:color w:val="000000"/>
        </w:rPr>
        <w:t xml:space="preserve"> </w:t>
      </w:r>
      <w:r w:rsidRPr="00D23656">
        <w:rPr>
          <w:color w:val="000000"/>
        </w:rPr>
        <w:t>with</w:t>
      </w:r>
      <w:r w:rsidR="00532218">
        <w:rPr>
          <w:color w:val="000000"/>
        </w:rPr>
        <w:t xml:space="preserve"> </w:t>
      </w:r>
      <w:r w:rsidRPr="00D23656">
        <w:rPr>
          <w:color w:val="000000"/>
        </w:rPr>
        <w:t>acknowledge</w:t>
      </w:r>
      <w:r w:rsidRPr="00D23656">
        <w:rPr>
          <w:color w:val="000000"/>
          <w:spacing w:val="-2"/>
        </w:rPr>
        <w:t>m</w:t>
      </w:r>
      <w:r w:rsidRPr="00D23656">
        <w:rPr>
          <w:color w:val="000000"/>
        </w:rPr>
        <w:t>ent</w:t>
      </w:r>
      <w:r w:rsidR="00532218">
        <w:rPr>
          <w:color w:val="000000"/>
        </w:rPr>
        <w:t xml:space="preserve"> </w:t>
      </w:r>
      <w:r w:rsidRPr="00D23656">
        <w:rPr>
          <w:color w:val="000000"/>
        </w:rPr>
        <w:t>of</w:t>
      </w:r>
      <w:r w:rsidR="00532218">
        <w:rPr>
          <w:color w:val="000000"/>
        </w:rPr>
        <w:t xml:space="preserve"> </w:t>
      </w:r>
      <w:r w:rsidRPr="00D23656">
        <w:rPr>
          <w:color w:val="000000"/>
        </w:rPr>
        <w:t>receipt</w:t>
      </w:r>
      <w:r w:rsidR="00532218">
        <w:rPr>
          <w:color w:val="000000"/>
        </w:rPr>
        <w:t>,</w:t>
      </w:r>
      <w:r w:rsidRPr="00D23656">
        <w:rPr>
          <w:color w:val="000000"/>
        </w:rPr>
        <w:t xml:space="preserve"> of</w:t>
      </w:r>
      <w:r w:rsidR="00532218">
        <w:rPr>
          <w:color w:val="000000"/>
        </w:rPr>
        <w:t xml:space="preserve"> </w:t>
      </w:r>
      <w:r w:rsidRPr="00D23656">
        <w:rPr>
          <w:color w:val="000000"/>
        </w:rPr>
        <w:t>a</w:t>
      </w:r>
      <w:r w:rsidR="00532218">
        <w:rPr>
          <w:color w:val="000000"/>
        </w:rPr>
        <w:t xml:space="preserve"> </w:t>
      </w:r>
      <w:r w:rsidRPr="00D23656">
        <w:rPr>
          <w:color w:val="000000"/>
        </w:rPr>
        <w:t>change of</w:t>
      </w:r>
      <w:r w:rsidR="00532218">
        <w:rPr>
          <w:color w:val="000000"/>
        </w:rPr>
        <w:t xml:space="preserve"> </w:t>
      </w:r>
      <w:r w:rsidRPr="00D23656">
        <w:rPr>
          <w:color w:val="000000"/>
        </w:rPr>
        <w:t>its</w:t>
      </w:r>
      <w:r w:rsidR="00532218">
        <w:rPr>
          <w:color w:val="000000"/>
        </w:rPr>
        <w:t xml:space="preserve"> </w:t>
      </w:r>
      <w:r w:rsidRPr="00D23656">
        <w:rPr>
          <w:color w:val="000000"/>
        </w:rPr>
        <w:t>c</w:t>
      </w:r>
      <w:r w:rsidRPr="00D23656">
        <w:rPr>
          <w:color w:val="000000"/>
          <w:spacing w:val="2"/>
        </w:rPr>
        <w:t>o</w:t>
      </w:r>
      <w:r w:rsidRPr="00D23656">
        <w:rPr>
          <w:color w:val="000000"/>
          <w:spacing w:val="-2"/>
        </w:rPr>
        <w:t>m</w:t>
      </w:r>
      <w:r w:rsidRPr="00D23656">
        <w:rPr>
          <w:color w:val="000000"/>
          <w:spacing w:val="1"/>
        </w:rPr>
        <w:t>p</w:t>
      </w:r>
      <w:r w:rsidRPr="00D23656">
        <w:rPr>
          <w:color w:val="000000"/>
        </w:rPr>
        <w:t>any name</w:t>
      </w:r>
      <w:r w:rsidR="00532218">
        <w:rPr>
          <w:color w:val="000000"/>
        </w:rPr>
        <w:t xml:space="preserve"> </w:t>
      </w:r>
      <w:r w:rsidRPr="00D23656">
        <w:rPr>
          <w:color w:val="000000"/>
        </w:rPr>
        <w:t>or</w:t>
      </w:r>
      <w:r w:rsidR="00532218">
        <w:rPr>
          <w:color w:val="000000"/>
        </w:rPr>
        <w:t xml:space="preserve"> </w:t>
      </w:r>
      <w:r w:rsidRPr="00D23656">
        <w:rPr>
          <w:color w:val="000000"/>
        </w:rPr>
        <w:t>of</w:t>
      </w:r>
      <w:r w:rsidR="00532218">
        <w:rPr>
          <w:color w:val="000000"/>
        </w:rPr>
        <w:t xml:space="preserve"> </w:t>
      </w:r>
      <w:r w:rsidRPr="00D23656">
        <w:rPr>
          <w:color w:val="000000"/>
        </w:rPr>
        <w:t>its</w:t>
      </w:r>
      <w:r w:rsidR="00532218">
        <w:rPr>
          <w:color w:val="000000"/>
        </w:rPr>
        <w:t xml:space="preserve"> </w:t>
      </w:r>
      <w:r w:rsidRPr="00D23656">
        <w:rPr>
          <w:color w:val="000000"/>
          <w:spacing w:val="1"/>
        </w:rPr>
        <w:t>l</w:t>
      </w:r>
      <w:r w:rsidRPr="00D23656">
        <w:rPr>
          <w:color w:val="000000"/>
        </w:rPr>
        <w:t>egal</w:t>
      </w:r>
      <w:r w:rsidR="00532218">
        <w:rPr>
          <w:color w:val="000000"/>
        </w:rPr>
        <w:t xml:space="preserve"> </w:t>
      </w:r>
      <w:r w:rsidRPr="00D23656">
        <w:rPr>
          <w:color w:val="000000"/>
        </w:rPr>
        <w:t>fo</w:t>
      </w:r>
      <w:r w:rsidRPr="00D23656">
        <w:rPr>
          <w:color w:val="000000"/>
          <w:spacing w:val="1"/>
        </w:rPr>
        <w:t>r</w:t>
      </w:r>
      <w:r w:rsidRPr="00D23656">
        <w:rPr>
          <w:color w:val="000000"/>
          <w:spacing w:val="-2"/>
        </w:rPr>
        <w:t>m</w:t>
      </w:r>
      <w:r w:rsidRPr="00D23656">
        <w:rPr>
          <w:color w:val="000000"/>
        </w:rPr>
        <w:t>. The</w:t>
      </w:r>
      <w:r w:rsidR="00532218">
        <w:rPr>
          <w:color w:val="000000"/>
        </w:rPr>
        <w:t xml:space="preserve"> </w:t>
      </w:r>
      <w:r w:rsidRPr="00D23656">
        <w:rPr>
          <w:color w:val="000000"/>
        </w:rPr>
        <w:t>notification shall</w:t>
      </w:r>
      <w:r w:rsidR="00532218">
        <w:rPr>
          <w:color w:val="000000"/>
        </w:rPr>
        <w:t xml:space="preserve"> </w:t>
      </w:r>
      <w:r w:rsidRPr="00D23656">
        <w:rPr>
          <w:color w:val="000000"/>
        </w:rPr>
        <w:t>be</w:t>
      </w:r>
      <w:r w:rsidR="00532218">
        <w:rPr>
          <w:color w:val="000000"/>
        </w:rPr>
        <w:t xml:space="preserve"> </w:t>
      </w:r>
      <w:r w:rsidRPr="00D23656">
        <w:rPr>
          <w:color w:val="000000"/>
        </w:rPr>
        <w:t>made</w:t>
      </w:r>
      <w:r w:rsidR="00532218">
        <w:rPr>
          <w:color w:val="000000"/>
        </w:rPr>
        <w:t xml:space="preserve"> </w:t>
      </w:r>
      <w:r w:rsidRPr="00D23656">
        <w:rPr>
          <w:color w:val="000000"/>
        </w:rPr>
        <w:t>no</w:t>
      </w:r>
      <w:r w:rsidR="00532218">
        <w:rPr>
          <w:color w:val="000000"/>
        </w:rPr>
        <w:t xml:space="preserve"> </w:t>
      </w:r>
      <w:r w:rsidRPr="00D23656">
        <w:rPr>
          <w:color w:val="000000"/>
        </w:rPr>
        <w:t>la</w:t>
      </w:r>
      <w:r w:rsidRPr="00D23656">
        <w:rPr>
          <w:color w:val="000000"/>
          <w:spacing w:val="1"/>
        </w:rPr>
        <w:t>te</w:t>
      </w:r>
      <w:r w:rsidRPr="00D23656">
        <w:rPr>
          <w:color w:val="000000"/>
        </w:rPr>
        <w:t>r</w:t>
      </w:r>
      <w:r w:rsidR="00532218">
        <w:rPr>
          <w:color w:val="000000"/>
        </w:rPr>
        <w:t xml:space="preserve"> </w:t>
      </w:r>
      <w:r w:rsidRPr="00D23656">
        <w:rPr>
          <w:color w:val="000000"/>
        </w:rPr>
        <w:t>than</w:t>
      </w:r>
      <w:r w:rsidR="00532218">
        <w:rPr>
          <w:color w:val="000000"/>
        </w:rPr>
        <w:t xml:space="preserve"> </w:t>
      </w:r>
      <w:r w:rsidRPr="00D23656">
        <w:rPr>
          <w:color w:val="000000"/>
        </w:rPr>
        <w:t>fifteen</w:t>
      </w:r>
      <w:r w:rsidR="00532218">
        <w:rPr>
          <w:color w:val="000000"/>
        </w:rPr>
        <w:t xml:space="preserve"> </w:t>
      </w:r>
      <w:r w:rsidRPr="00D23656">
        <w:rPr>
          <w:color w:val="000000"/>
        </w:rPr>
        <w:t>(15)</w:t>
      </w:r>
      <w:r w:rsidR="00532218">
        <w:rPr>
          <w:color w:val="000000"/>
        </w:rPr>
        <w:t xml:space="preserve"> </w:t>
      </w:r>
      <w:r w:rsidRPr="00D23656">
        <w:rPr>
          <w:color w:val="000000"/>
        </w:rPr>
        <w:t>Business</w:t>
      </w:r>
      <w:r w:rsidR="00532218">
        <w:rPr>
          <w:color w:val="000000"/>
        </w:rPr>
        <w:t xml:space="preserve"> </w:t>
      </w:r>
      <w:r w:rsidRPr="00D23656">
        <w:rPr>
          <w:color w:val="000000"/>
        </w:rPr>
        <w:t>Da</w:t>
      </w:r>
      <w:r w:rsidRPr="00D23656">
        <w:rPr>
          <w:color w:val="000000"/>
          <w:spacing w:val="2"/>
        </w:rPr>
        <w:t>y</w:t>
      </w:r>
      <w:r w:rsidRPr="00D23656">
        <w:rPr>
          <w:color w:val="000000"/>
        </w:rPr>
        <w:t>s</w:t>
      </w:r>
      <w:r w:rsidR="00532218">
        <w:rPr>
          <w:color w:val="000000"/>
        </w:rPr>
        <w:t xml:space="preserve"> </w:t>
      </w:r>
      <w:r w:rsidRPr="00D23656">
        <w:rPr>
          <w:color w:val="000000"/>
        </w:rPr>
        <w:t>before</w:t>
      </w:r>
      <w:r w:rsidR="00532218">
        <w:rPr>
          <w:color w:val="000000"/>
        </w:rPr>
        <w:t xml:space="preserve"> </w:t>
      </w:r>
      <w:r w:rsidRPr="00D23656">
        <w:rPr>
          <w:color w:val="000000"/>
        </w:rPr>
        <w:t>the</w:t>
      </w:r>
      <w:r w:rsidR="00532218">
        <w:rPr>
          <w:color w:val="000000"/>
        </w:rPr>
        <w:t xml:space="preserve"> </w:t>
      </w:r>
      <w:r w:rsidRPr="00D23656">
        <w:rPr>
          <w:color w:val="000000"/>
        </w:rPr>
        <w:t>date</w:t>
      </w:r>
      <w:r w:rsidR="00532218">
        <w:rPr>
          <w:color w:val="000000"/>
        </w:rPr>
        <w:t xml:space="preserve"> </w:t>
      </w:r>
      <w:r w:rsidRPr="00D23656">
        <w:rPr>
          <w:color w:val="000000"/>
        </w:rPr>
        <w:t>at</w:t>
      </w:r>
      <w:r w:rsidR="00532218">
        <w:rPr>
          <w:color w:val="000000"/>
        </w:rPr>
        <w:t xml:space="preserve"> </w:t>
      </w:r>
      <w:r w:rsidRPr="00D23656">
        <w:rPr>
          <w:color w:val="000000"/>
        </w:rPr>
        <w:t>which</w:t>
      </w:r>
      <w:r w:rsidR="00532218">
        <w:rPr>
          <w:color w:val="000000"/>
        </w:rPr>
        <w:t xml:space="preserve"> </w:t>
      </w:r>
      <w:r w:rsidRPr="00D23656">
        <w:rPr>
          <w:color w:val="000000"/>
        </w:rPr>
        <w:t>the change</w:t>
      </w:r>
      <w:r w:rsidR="00532218">
        <w:rPr>
          <w:color w:val="000000"/>
        </w:rPr>
        <w:t xml:space="preserve"> </w:t>
      </w:r>
      <w:r w:rsidRPr="00D23656">
        <w:rPr>
          <w:color w:val="000000"/>
        </w:rPr>
        <w:t>is</w:t>
      </w:r>
      <w:r w:rsidR="00532218">
        <w:rPr>
          <w:color w:val="000000"/>
        </w:rPr>
        <w:t xml:space="preserve"> </w:t>
      </w:r>
      <w:r w:rsidRPr="00D23656">
        <w:rPr>
          <w:color w:val="000000"/>
        </w:rPr>
        <w:t>to</w:t>
      </w:r>
      <w:r w:rsidR="00532218">
        <w:rPr>
          <w:color w:val="000000"/>
        </w:rPr>
        <w:t xml:space="preserve"> </w:t>
      </w:r>
      <w:r w:rsidRPr="00D23656">
        <w:rPr>
          <w:color w:val="000000"/>
        </w:rPr>
        <w:t>take</w:t>
      </w:r>
      <w:r w:rsidR="00532218">
        <w:rPr>
          <w:color w:val="000000"/>
        </w:rPr>
        <w:t xml:space="preserve"> </w:t>
      </w:r>
      <w:r w:rsidRPr="00D23656">
        <w:rPr>
          <w:color w:val="000000"/>
        </w:rPr>
        <w:t>effect.</w:t>
      </w:r>
    </w:p>
    <w:p w14:paraId="078872E9" w14:textId="77777777" w:rsidR="00A80576" w:rsidRDefault="00A80576" w:rsidP="00E256A6">
      <w:pPr>
        <w:widowControl w:val="0"/>
        <w:autoSpaceDE w:val="0"/>
        <w:autoSpaceDN w:val="0"/>
        <w:adjustRightInd w:val="0"/>
        <w:spacing w:after="240"/>
        <w:ind w:left="174" w:right="-20"/>
        <w:jc w:val="center"/>
        <w:rPr>
          <w:b/>
          <w:bCs/>
          <w:color w:val="000000"/>
          <w:position w:val="-1"/>
        </w:rPr>
      </w:pPr>
    </w:p>
    <w:p w14:paraId="18ACF923" w14:textId="722637D4" w:rsidR="0099013E" w:rsidRDefault="00277232" w:rsidP="00C83EC4">
      <w:pPr>
        <w:pStyle w:val="Heading1"/>
      </w:pPr>
      <w:r w:rsidRPr="00625A18">
        <w:t>Entry</w:t>
      </w:r>
      <w:r w:rsidR="00BF56E1">
        <w:t xml:space="preserve"> </w:t>
      </w:r>
      <w:r w:rsidRPr="00625A18">
        <w:t>into</w:t>
      </w:r>
      <w:r w:rsidR="00BF56E1">
        <w:t xml:space="preserve"> </w:t>
      </w:r>
      <w:r w:rsidRPr="00625A18">
        <w:t>Force</w:t>
      </w:r>
    </w:p>
    <w:p w14:paraId="3EDE78CD" w14:textId="77777777" w:rsidR="0099013E" w:rsidRDefault="0099013E" w:rsidP="00C83EC4"/>
    <w:p w14:paraId="77CD1614" w14:textId="3F38BA99" w:rsidR="00277232" w:rsidRPr="00D23656" w:rsidRDefault="00532218" w:rsidP="00C83EC4">
      <w:pPr>
        <w:widowControl w:val="0"/>
        <w:autoSpaceDE w:val="0"/>
        <w:autoSpaceDN w:val="0"/>
        <w:adjustRightInd w:val="0"/>
        <w:spacing w:before="31" w:after="240"/>
        <w:ind w:left="810" w:right="-20" w:hanging="608"/>
        <w:rPr>
          <w:color w:val="000000"/>
        </w:rPr>
      </w:pPr>
      <w:r>
        <w:rPr>
          <w:color w:val="000000"/>
        </w:rPr>
        <w:t xml:space="preserve">12.1   </w:t>
      </w:r>
      <w:r w:rsidR="00277232" w:rsidRPr="00D23656">
        <w:rPr>
          <w:color w:val="000000"/>
        </w:rPr>
        <w:t>These</w:t>
      </w:r>
      <w:r w:rsidR="00393459">
        <w:rPr>
          <w:color w:val="000000"/>
        </w:rPr>
        <w:t xml:space="preserve"> </w:t>
      </w:r>
      <w:r w:rsidR="0025327F">
        <w:rPr>
          <w:color w:val="000000"/>
        </w:rPr>
        <w:t>Intraday Allocation Rules</w:t>
      </w:r>
      <w:r w:rsidR="00393459">
        <w:rPr>
          <w:color w:val="000000"/>
        </w:rPr>
        <w:t xml:space="preserve"> </w:t>
      </w:r>
      <w:r w:rsidR="00277232" w:rsidRPr="00D23656">
        <w:rPr>
          <w:color w:val="000000"/>
        </w:rPr>
        <w:t>enter</w:t>
      </w:r>
      <w:r w:rsidR="00393459">
        <w:rPr>
          <w:color w:val="000000"/>
        </w:rPr>
        <w:t xml:space="preserve"> </w:t>
      </w:r>
      <w:r w:rsidR="00277232" w:rsidRPr="00D23656">
        <w:rPr>
          <w:color w:val="000000"/>
        </w:rPr>
        <w:t>into</w:t>
      </w:r>
      <w:r w:rsidR="00393459">
        <w:rPr>
          <w:color w:val="000000"/>
        </w:rPr>
        <w:t xml:space="preserve"> </w:t>
      </w:r>
      <w:r w:rsidR="00277232" w:rsidRPr="00D23656">
        <w:rPr>
          <w:color w:val="000000"/>
        </w:rPr>
        <w:t>force</w:t>
      </w:r>
      <w:r w:rsidR="00393459">
        <w:rPr>
          <w:color w:val="000000"/>
        </w:rPr>
        <w:t xml:space="preserve"> </w:t>
      </w:r>
      <w:r w:rsidR="00277232" w:rsidRPr="00D23656">
        <w:rPr>
          <w:color w:val="000000"/>
        </w:rPr>
        <w:t>on</w:t>
      </w:r>
      <w:r w:rsidR="00393459">
        <w:rPr>
          <w:color w:val="000000"/>
        </w:rPr>
        <w:t xml:space="preserve"> </w:t>
      </w:r>
      <w:r w:rsidR="00277232">
        <w:rPr>
          <w:color w:val="000000"/>
        </w:rPr>
        <w:t>31.12.201</w:t>
      </w:r>
      <w:r w:rsidR="00A80576">
        <w:rPr>
          <w:color w:val="000000"/>
        </w:rPr>
        <w:t>6</w:t>
      </w:r>
      <w:r w:rsidR="006F2B60">
        <w:rPr>
          <w:color w:val="000000"/>
        </w:rPr>
        <w:t>,</w:t>
      </w:r>
      <w:r w:rsidR="00393459">
        <w:rPr>
          <w:color w:val="000000"/>
        </w:rPr>
        <w:t xml:space="preserve"> </w:t>
      </w:r>
      <w:r w:rsidR="00277232" w:rsidRPr="00D23656">
        <w:rPr>
          <w:color w:val="000000"/>
        </w:rPr>
        <w:t>with</w:t>
      </w:r>
      <w:r w:rsidR="00393459">
        <w:rPr>
          <w:color w:val="000000"/>
        </w:rPr>
        <w:t xml:space="preserve"> </w:t>
      </w:r>
      <w:r w:rsidR="00277232" w:rsidRPr="00D23656">
        <w:rPr>
          <w:color w:val="000000"/>
        </w:rPr>
        <w:t>Regulatory</w:t>
      </w:r>
      <w:r w:rsidR="00393459">
        <w:rPr>
          <w:color w:val="000000"/>
        </w:rPr>
        <w:t xml:space="preserve"> </w:t>
      </w:r>
      <w:r w:rsidR="00277232" w:rsidRPr="00D23656">
        <w:rPr>
          <w:color w:val="000000"/>
        </w:rPr>
        <w:t>Authorities</w:t>
      </w:r>
      <w:r w:rsidR="00393459">
        <w:rPr>
          <w:color w:val="000000"/>
        </w:rPr>
        <w:t xml:space="preserve"> </w:t>
      </w:r>
      <w:r w:rsidR="00277232" w:rsidRPr="00D23656">
        <w:rPr>
          <w:color w:val="000000"/>
        </w:rPr>
        <w:t>approvals.</w:t>
      </w:r>
    </w:p>
    <w:p w14:paraId="11D4F3A8" w14:textId="77777777" w:rsidR="00277232" w:rsidRDefault="00277232" w:rsidP="009A0F85">
      <w:pPr>
        <w:rPr>
          <w:b/>
          <w:bCs/>
          <w:u w:val="single"/>
        </w:rPr>
      </w:pPr>
    </w:p>
    <w:p w14:paraId="31942735" w14:textId="77777777" w:rsidR="00277232" w:rsidRDefault="00277232" w:rsidP="009A0F85">
      <w:pPr>
        <w:rPr>
          <w:b/>
          <w:bCs/>
          <w:u w:val="single"/>
        </w:rPr>
      </w:pPr>
    </w:p>
    <w:p w14:paraId="1BB0F86B" w14:textId="77777777" w:rsidR="0099013E" w:rsidRDefault="00277232" w:rsidP="00C83EC4">
      <w:pPr>
        <w:pStyle w:val="Heading1"/>
        <w:jc w:val="left"/>
      </w:pPr>
      <w:r>
        <w:br w:type="page"/>
      </w:r>
      <w:r w:rsidRPr="0014659B">
        <w:lastRenderedPageBreak/>
        <w:t>Contact list</w:t>
      </w:r>
    </w:p>
    <w:p w14:paraId="6F36E461" w14:textId="77777777" w:rsidR="00277232" w:rsidRDefault="00277232" w:rsidP="00790A30">
      <w:pPr>
        <w:jc w:val="both"/>
        <w:rPr>
          <w:b/>
          <w:bCs/>
          <w:color w:val="000000"/>
          <w:u w:val="single"/>
        </w:rPr>
      </w:pPr>
    </w:p>
    <w:p w14:paraId="27E45054" w14:textId="77777777" w:rsidR="0099013E" w:rsidRDefault="0099013E" w:rsidP="00C83EC4"/>
    <w:p w14:paraId="0A0F951F" w14:textId="77777777" w:rsidR="00881435" w:rsidRPr="00D173C0" w:rsidRDefault="00881435" w:rsidP="00881435">
      <w:pPr>
        <w:autoSpaceDE w:val="0"/>
        <w:autoSpaceDN w:val="0"/>
        <w:adjustRightInd w:val="0"/>
        <w:rPr>
          <w:b/>
          <w:bCs/>
          <w:color w:val="000000"/>
        </w:rPr>
      </w:pPr>
    </w:p>
    <w:p w14:paraId="12D889C6" w14:textId="77777777" w:rsidR="00881435" w:rsidRPr="00D173C0" w:rsidRDefault="00881435" w:rsidP="00881435">
      <w:pPr>
        <w:autoSpaceDE w:val="0"/>
        <w:autoSpaceDN w:val="0"/>
        <w:adjustRightInd w:val="0"/>
        <w:rPr>
          <w:b/>
          <w:bCs/>
          <w:color w:val="000000"/>
          <w:u w:val="single"/>
        </w:rPr>
      </w:pPr>
      <w:r w:rsidRPr="00D173C0">
        <w:rPr>
          <w:b/>
          <w:bCs/>
          <w:color w:val="000000"/>
          <w:u w:val="single"/>
        </w:rPr>
        <w:t>OPERATIONAL OFFICE (Scheduling, confirmation of capacity):</w:t>
      </w:r>
    </w:p>
    <w:p w14:paraId="182A3DA9" w14:textId="77777777" w:rsidR="00881435" w:rsidRPr="00D173C0" w:rsidRDefault="00881435" w:rsidP="00881435">
      <w:pPr>
        <w:autoSpaceDE w:val="0"/>
        <w:autoSpaceDN w:val="0"/>
        <w:adjustRightInd w:val="0"/>
        <w:rPr>
          <w:b/>
          <w:bCs/>
          <w:color w:val="000000"/>
        </w:rPr>
      </w:pPr>
    </w:p>
    <w:p w14:paraId="278C2FDF" w14:textId="77777777" w:rsidR="00881435" w:rsidRPr="00D173C0" w:rsidRDefault="00881435" w:rsidP="00881435">
      <w:pPr>
        <w:autoSpaceDE w:val="0"/>
        <w:autoSpaceDN w:val="0"/>
        <w:adjustRightInd w:val="0"/>
        <w:rPr>
          <w:color w:val="000000"/>
        </w:rPr>
      </w:pPr>
      <w:r>
        <w:rPr>
          <w:color w:val="000000"/>
        </w:rPr>
        <w:t>Tel.</w:t>
      </w:r>
      <w:r w:rsidRPr="00D173C0">
        <w:rPr>
          <w:color w:val="000000"/>
        </w:rPr>
        <w:t>: 004 021 303 5638</w:t>
      </w:r>
    </w:p>
    <w:p w14:paraId="48154FAF" w14:textId="77777777" w:rsidR="00881435" w:rsidRPr="00D173C0" w:rsidRDefault="00881435" w:rsidP="00881435">
      <w:pPr>
        <w:autoSpaceDE w:val="0"/>
        <w:autoSpaceDN w:val="0"/>
        <w:adjustRightInd w:val="0"/>
        <w:rPr>
          <w:color w:val="000000"/>
        </w:rPr>
      </w:pPr>
      <w:r w:rsidRPr="00D173C0">
        <w:rPr>
          <w:color w:val="000000"/>
        </w:rPr>
        <w:t>Fax: 004 021 303 5699</w:t>
      </w:r>
    </w:p>
    <w:p w14:paraId="749EC5F6" w14:textId="77777777" w:rsidR="00881435" w:rsidRPr="00D173C0" w:rsidRDefault="00881435" w:rsidP="00881435">
      <w:pPr>
        <w:autoSpaceDE w:val="0"/>
        <w:autoSpaceDN w:val="0"/>
        <w:adjustRightInd w:val="0"/>
        <w:rPr>
          <w:color w:val="000000"/>
        </w:rPr>
      </w:pPr>
      <w:r w:rsidRPr="00D173C0">
        <w:rPr>
          <w:color w:val="000000"/>
        </w:rPr>
        <w:t xml:space="preserve">E-mail: </w:t>
      </w:r>
      <w:hyperlink r:id="rId19" w:history="1">
        <w:r w:rsidRPr="00D173C0">
          <w:rPr>
            <w:rStyle w:val="Hyperlink"/>
            <w:color w:val="000000"/>
          </w:rPr>
          <w:t>tsoplan@transelectrica.ro</w:t>
        </w:r>
      </w:hyperlink>
    </w:p>
    <w:p w14:paraId="0A1D62F6" w14:textId="77777777" w:rsidR="00881435" w:rsidRPr="00D173C0" w:rsidRDefault="00881435" w:rsidP="00881435">
      <w:pPr>
        <w:autoSpaceDE w:val="0"/>
        <w:autoSpaceDN w:val="0"/>
        <w:adjustRightInd w:val="0"/>
        <w:rPr>
          <w:b/>
          <w:bCs/>
          <w:color w:val="000000"/>
        </w:rPr>
      </w:pPr>
    </w:p>
    <w:p w14:paraId="246A1CC2" w14:textId="77777777" w:rsidR="00881435" w:rsidRPr="00D173C0" w:rsidRDefault="00881435" w:rsidP="00881435">
      <w:pPr>
        <w:autoSpaceDE w:val="0"/>
        <w:autoSpaceDN w:val="0"/>
        <w:adjustRightInd w:val="0"/>
        <w:rPr>
          <w:b/>
          <w:color w:val="000000"/>
          <w:u w:val="single"/>
        </w:rPr>
      </w:pPr>
      <w:r>
        <w:rPr>
          <w:b/>
          <w:color w:val="000000"/>
          <w:u w:val="single"/>
        </w:rPr>
        <w:t xml:space="preserve">Mr. </w:t>
      </w:r>
      <w:r w:rsidRPr="00D173C0">
        <w:rPr>
          <w:b/>
          <w:color w:val="000000"/>
          <w:u w:val="single"/>
        </w:rPr>
        <w:t xml:space="preserve">ANTON </w:t>
      </w:r>
      <w:proofErr w:type="spellStart"/>
      <w:r w:rsidRPr="00D173C0">
        <w:rPr>
          <w:b/>
          <w:color w:val="000000"/>
          <w:u w:val="single"/>
        </w:rPr>
        <w:t>Mircea</w:t>
      </w:r>
      <w:proofErr w:type="spellEnd"/>
    </w:p>
    <w:p w14:paraId="15DE0A75" w14:textId="77777777" w:rsidR="00881435" w:rsidRPr="00D173C0" w:rsidRDefault="00881435" w:rsidP="00881435">
      <w:pPr>
        <w:autoSpaceDE w:val="0"/>
        <w:autoSpaceDN w:val="0"/>
        <w:adjustRightInd w:val="0"/>
        <w:rPr>
          <w:color w:val="000000"/>
        </w:rPr>
      </w:pPr>
      <w:r w:rsidRPr="00D173C0">
        <w:rPr>
          <w:color w:val="000000"/>
        </w:rPr>
        <w:t>Tel.: 004 021 303 5678</w:t>
      </w:r>
    </w:p>
    <w:p w14:paraId="0243E507" w14:textId="77777777" w:rsidR="00881435" w:rsidRPr="00C83EC4" w:rsidRDefault="00881435" w:rsidP="00881435">
      <w:pPr>
        <w:autoSpaceDE w:val="0"/>
        <w:autoSpaceDN w:val="0"/>
        <w:adjustRightInd w:val="0"/>
        <w:rPr>
          <w:color w:val="000000"/>
        </w:rPr>
      </w:pPr>
      <w:r w:rsidRPr="00D173C0">
        <w:rPr>
          <w:color w:val="000000"/>
          <w:lang w:val="it-IT"/>
        </w:rPr>
        <w:t xml:space="preserve">E-mail : </w:t>
      </w:r>
      <w:hyperlink r:id="rId20" w:history="1">
        <w:r w:rsidRPr="00D173C0">
          <w:rPr>
            <w:rStyle w:val="Hyperlink"/>
            <w:color w:val="000000"/>
            <w:lang w:val="it-IT"/>
          </w:rPr>
          <w:t>mircea.anton@transelectrica.ro</w:t>
        </w:r>
      </w:hyperlink>
    </w:p>
    <w:p w14:paraId="01B5EBB4" w14:textId="77777777" w:rsidR="00881435" w:rsidRPr="00C83EC4" w:rsidRDefault="00881435" w:rsidP="00881435">
      <w:pPr>
        <w:autoSpaceDE w:val="0"/>
        <w:autoSpaceDN w:val="0"/>
        <w:adjustRightInd w:val="0"/>
        <w:rPr>
          <w:color w:val="000000"/>
        </w:rPr>
      </w:pPr>
    </w:p>
    <w:p w14:paraId="3B2007AC" w14:textId="77777777" w:rsidR="00881435" w:rsidRPr="00D173C0" w:rsidRDefault="00881435" w:rsidP="00881435">
      <w:pPr>
        <w:autoSpaceDE w:val="0"/>
        <w:autoSpaceDN w:val="0"/>
        <w:adjustRightInd w:val="0"/>
        <w:rPr>
          <w:b/>
          <w:bCs/>
          <w:color w:val="000000"/>
          <w:u w:val="single"/>
          <w:lang w:val="it-IT"/>
        </w:rPr>
      </w:pPr>
      <w:r>
        <w:rPr>
          <w:b/>
          <w:bCs/>
          <w:color w:val="000000"/>
          <w:u w:val="single"/>
          <w:lang w:val="it-IT"/>
        </w:rPr>
        <w:t xml:space="preserve">Mrs. </w:t>
      </w:r>
      <w:r w:rsidRPr="00D173C0">
        <w:rPr>
          <w:b/>
          <w:bCs/>
          <w:color w:val="000000"/>
          <w:u w:val="single"/>
          <w:lang w:val="it-IT"/>
        </w:rPr>
        <w:t>CONDOVICI Mihaela</w:t>
      </w:r>
    </w:p>
    <w:p w14:paraId="56D3338F" w14:textId="77777777" w:rsidR="00881435" w:rsidRPr="00D173C0" w:rsidRDefault="00881435" w:rsidP="00881435">
      <w:pPr>
        <w:autoSpaceDE w:val="0"/>
        <w:autoSpaceDN w:val="0"/>
        <w:adjustRightInd w:val="0"/>
        <w:rPr>
          <w:bCs/>
          <w:color w:val="000000"/>
          <w:lang w:val="it-IT"/>
        </w:rPr>
      </w:pPr>
      <w:r w:rsidRPr="00D173C0">
        <w:rPr>
          <w:bCs/>
          <w:color w:val="000000"/>
          <w:lang w:val="it-IT"/>
        </w:rPr>
        <w:t xml:space="preserve">Tel.: </w:t>
      </w:r>
      <w:r w:rsidRPr="00D173C0">
        <w:rPr>
          <w:color w:val="000000"/>
        </w:rPr>
        <w:t xml:space="preserve">004 021 </w:t>
      </w:r>
      <w:r w:rsidRPr="00D173C0">
        <w:rPr>
          <w:bCs/>
          <w:color w:val="000000"/>
          <w:lang w:val="it-IT"/>
        </w:rPr>
        <w:t>303 5854</w:t>
      </w:r>
    </w:p>
    <w:p w14:paraId="7F6DE497" w14:textId="77777777" w:rsidR="00881435" w:rsidRPr="00D173C0" w:rsidRDefault="00881435" w:rsidP="00881435">
      <w:pPr>
        <w:autoSpaceDE w:val="0"/>
        <w:autoSpaceDN w:val="0"/>
        <w:adjustRightInd w:val="0"/>
        <w:rPr>
          <w:color w:val="000000"/>
          <w:lang w:val="it-IT"/>
        </w:rPr>
      </w:pPr>
      <w:r w:rsidRPr="00D173C0">
        <w:rPr>
          <w:bCs/>
          <w:color w:val="000000"/>
          <w:lang w:val="it-IT"/>
        </w:rPr>
        <w:t xml:space="preserve">E-mail : </w:t>
      </w:r>
      <w:hyperlink r:id="rId21" w:history="1">
        <w:r w:rsidRPr="00D173C0">
          <w:rPr>
            <w:rStyle w:val="Hyperlink"/>
            <w:bCs/>
            <w:color w:val="000000"/>
            <w:lang w:val="it-IT"/>
          </w:rPr>
          <w:t>mihaela.condovici@transelectrica.ro</w:t>
        </w:r>
      </w:hyperlink>
    </w:p>
    <w:p w14:paraId="35E7676C" w14:textId="77777777" w:rsidR="00881435" w:rsidRPr="00D173C0" w:rsidRDefault="00881435" w:rsidP="00881435">
      <w:pPr>
        <w:autoSpaceDE w:val="0"/>
        <w:autoSpaceDN w:val="0"/>
        <w:adjustRightInd w:val="0"/>
        <w:rPr>
          <w:color w:val="000000"/>
          <w:lang w:val="it-IT"/>
        </w:rPr>
      </w:pPr>
    </w:p>
    <w:p w14:paraId="7C88A1E0" w14:textId="77777777" w:rsidR="00881435" w:rsidRPr="00D173C0" w:rsidRDefault="00881435" w:rsidP="00881435">
      <w:pPr>
        <w:autoSpaceDE w:val="0"/>
        <w:autoSpaceDN w:val="0"/>
        <w:adjustRightInd w:val="0"/>
        <w:rPr>
          <w:color w:val="000000"/>
          <w:lang w:val="it-IT"/>
        </w:rPr>
      </w:pPr>
    </w:p>
    <w:p w14:paraId="20B71BFE" w14:textId="77777777" w:rsidR="00881435" w:rsidRPr="00D173C0" w:rsidRDefault="00881435" w:rsidP="00881435">
      <w:pPr>
        <w:autoSpaceDE w:val="0"/>
        <w:autoSpaceDN w:val="0"/>
        <w:adjustRightInd w:val="0"/>
        <w:rPr>
          <w:color w:val="000000"/>
          <w:lang w:val="it-IT"/>
        </w:rPr>
      </w:pPr>
    </w:p>
    <w:p w14:paraId="2BB99E71" w14:textId="77777777" w:rsidR="00881435" w:rsidRPr="00D173C0" w:rsidRDefault="00881435" w:rsidP="00881435">
      <w:pPr>
        <w:autoSpaceDE w:val="0"/>
        <w:autoSpaceDN w:val="0"/>
        <w:adjustRightInd w:val="0"/>
        <w:rPr>
          <w:b/>
          <w:bCs/>
          <w:color w:val="000000"/>
          <w:u w:val="single"/>
          <w:lang w:val="it-IT"/>
        </w:rPr>
      </w:pPr>
      <w:r w:rsidRPr="00D173C0">
        <w:rPr>
          <w:b/>
          <w:bCs/>
          <w:color w:val="000000"/>
          <w:u w:val="single"/>
          <w:lang w:val="it-IT"/>
        </w:rPr>
        <w:t>ALLOCATION OFFICE (Commercial Contact):</w:t>
      </w:r>
    </w:p>
    <w:p w14:paraId="0B000D40" w14:textId="77777777" w:rsidR="00881435" w:rsidRPr="00D173C0" w:rsidRDefault="00881435" w:rsidP="00881435">
      <w:pPr>
        <w:autoSpaceDE w:val="0"/>
        <w:autoSpaceDN w:val="0"/>
        <w:adjustRightInd w:val="0"/>
        <w:rPr>
          <w:b/>
          <w:bCs/>
          <w:color w:val="000000"/>
          <w:lang w:val="it-IT"/>
        </w:rPr>
      </w:pPr>
    </w:p>
    <w:p w14:paraId="1C090C92" w14:textId="77777777" w:rsidR="00881435" w:rsidRPr="00D173C0" w:rsidRDefault="00881435" w:rsidP="00881435">
      <w:pPr>
        <w:rPr>
          <w:color w:val="000000"/>
          <w:lang w:val="sv-SE"/>
        </w:rPr>
      </w:pPr>
      <w:r w:rsidRPr="00D173C0">
        <w:rPr>
          <w:color w:val="000000"/>
          <w:lang w:val="sv-SE"/>
        </w:rPr>
        <w:t xml:space="preserve">Tel: </w:t>
      </w:r>
      <w:r w:rsidRPr="00D173C0">
        <w:rPr>
          <w:color w:val="000000"/>
        </w:rPr>
        <w:t xml:space="preserve">004 021 </w:t>
      </w:r>
      <w:r w:rsidRPr="00D173C0">
        <w:rPr>
          <w:bCs/>
          <w:color w:val="000000"/>
          <w:lang w:val="it-IT"/>
        </w:rPr>
        <w:t xml:space="preserve">303 </w:t>
      </w:r>
      <w:r w:rsidRPr="00D173C0">
        <w:rPr>
          <w:color w:val="000000"/>
          <w:lang w:val="sv-SE"/>
        </w:rPr>
        <w:t>5963</w:t>
      </w:r>
    </w:p>
    <w:p w14:paraId="2233F8FC" w14:textId="77777777" w:rsidR="00881435" w:rsidRPr="00D173C0" w:rsidRDefault="00881435" w:rsidP="00881435">
      <w:pPr>
        <w:rPr>
          <w:color w:val="000000"/>
          <w:lang w:val="sv-SE"/>
        </w:rPr>
      </w:pPr>
      <w:r w:rsidRPr="00D173C0">
        <w:rPr>
          <w:color w:val="000000"/>
          <w:lang w:val="sv-SE"/>
        </w:rPr>
        <w:t>Fax:</w:t>
      </w:r>
      <w:r w:rsidR="0099013E" w:rsidRPr="00C83EC4">
        <w:rPr>
          <w:color w:val="000000"/>
          <w:lang w:val="de-DE"/>
        </w:rPr>
        <w:t xml:space="preserve"> 004 021 </w:t>
      </w:r>
      <w:r w:rsidRPr="00D173C0">
        <w:rPr>
          <w:bCs/>
          <w:color w:val="000000"/>
          <w:lang w:val="it-IT"/>
        </w:rPr>
        <w:t xml:space="preserve">303 </w:t>
      </w:r>
      <w:r w:rsidRPr="00D173C0">
        <w:rPr>
          <w:color w:val="000000"/>
          <w:lang w:val="sv-SE"/>
        </w:rPr>
        <w:t>5847</w:t>
      </w:r>
    </w:p>
    <w:p w14:paraId="3EE39B03" w14:textId="77777777" w:rsidR="00881435" w:rsidRPr="00D173C0" w:rsidRDefault="00881435" w:rsidP="00881435">
      <w:pPr>
        <w:rPr>
          <w:color w:val="000000"/>
          <w:lang w:val="it-IT"/>
        </w:rPr>
      </w:pPr>
      <w:r w:rsidRPr="00D173C0">
        <w:rPr>
          <w:color w:val="000000"/>
          <w:lang w:val="it-IT"/>
        </w:rPr>
        <w:t xml:space="preserve">E-mail : </w:t>
      </w:r>
      <w:hyperlink r:id="rId22" w:history="1">
        <w:r w:rsidRPr="00D173C0">
          <w:rPr>
            <w:rStyle w:val="Hyperlink"/>
            <w:lang w:val="it-IT"/>
          </w:rPr>
          <w:t>contracte.alocare@transelectrica.ro</w:t>
        </w:r>
      </w:hyperlink>
    </w:p>
    <w:p w14:paraId="3CBE9629" w14:textId="77777777" w:rsidR="00881435" w:rsidRPr="00D173C0" w:rsidRDefault="00881435" w:rsidP="00881435">
      <w:pPr>
        <w:autoSpaceDE w:val="0"/>
        <w:autoSpaceDN w:val="0"/>
        <w:adjustRightInd w:val="0"/>
        <w:rPr>
          <w:b/>
          <w:bCs/>
          <w:color w:val="000000"/>
          <w:lang w:val="it-IT"/>
        </w:rPr>
      </w:pPr>
    </w:p>
    <w:p w14:paraId="76937516" w14:textId="77777777" w:rsidR="00881435" w:rsidRPr="00D173C0" w:rsidRDefault="00881435" w:rsidP="00881435">
      <w:pPr>
        <w:autoSpaceDE w:val="0"/>
        <w:autoSpaceDN w:val="0"/>
        <w:adjustRightInd w:val="0"/>
        <w:rPr>
          <w:b/>
          <w:bCs/>
          <w:color w:val="000000"/>
          <w:u w:val="single"/>
          <w:lang w:val="it-IT"/>
        </w:rPr>
      </w:pPr>
      <w:r>
        <w:rPr>
          <w:b/>
          <w:bCs/>
          <w:color w:val="000000"/>
          <w:u w:val="single"/>
          <w:lang w:val="it-IT"/>
        </w:rPr>
        <w:t xml:space="preserve">Mr. </w:t>
      </w:r>
      <w:r w:rsidRPr="00D173C0">
        <w:rPr>
          <w:b/>
          <w:bCs/>
          <w:color w:val="000000"/>
          <w:u w:val="single"/>
          <w:lang w:val="it-IT"/>
        </w:rPr>
        <w:t>BUSCOVEANU Costel</w:t>
      </w:r>
    </w:p>
    <w:p w14:paraId="11FFD72A" w14:textId="77777777" w:rsidR="00881435" w:rsidRPr="00D173C0" w:rsidRDefault="00881435" w:rsidP="00881435">
      <w:pPr>
        <w:autoSpaceDE w:val="0"/>
        <w:autoSpaceDN w:val="0"/>
        <w:adjustRightInd w:val="0"/>
        <w:rPr>
          <w:bCs/>
          <w:color w:val="000000"/>
          <w:lang w:val="it-IT"/>
        </w:rPr>
      </w:pPr>
      <w:r w:rsidRPr="00D173C0">
        <w:rPr>
          <w:bCs/>
          <w:color w:val="000000"/>
          <w:lang w:val="it-IT"/>
        </w:rPr>
        <w:t xml:space="preserve">Tel: </w:t>
      </w:r>
      <w:r w:rsidRPr="00D173C0">
        <w:rPr>
          <w:color w:val="000000"/>
        </w:rPr>
        <w:t xml:space="preserve">004 021 </w:t>
      </w:r>
      <w:r w:rsidRPr="00D173C0">
        <w:rPr>
          <w:bCs/>
          <w:color w:val="000000"/>
          <w:lang w:val="it-IT"/>
        </w:rPr>
        <w:t>303 5898</w:t>
      </w:r>
    </w:p>
    <w:p w14:paraId="1EEE17A3" w14:textId="77777777" w:rsidR="00CE7C1F" w:rsidRPr="00C83EC4" w:rsidRDefault="00881435" w:rsidP="00881435">
      <w:pPr>
        <w:autoSpaceDE w:val="0"/>
        <w:autoSpaceDN w:val="0"/>
        <w:adjustRightInd w:val="0"/>
        <w:rPr>
          <w:color w:val="000000"/>
          <w:u w:val="single"/>
          <w:lang w:val="it-IT"/>
        </w:rPr>
      </w:pPr>
      <w:r w:rsidRPr="00D173C0">
        <w:rPr>
          <w:bCs/>
          <w:color w:val="000000"/>
          <w:lang w:val="it-IT"/>
        </w:rPr>
        <w:t>E-mail:</w:t>
      </w:r>
      <w:r w:rsidR="00CE7C1F">
        <w:rPr>
          <w:bCs/>
          <w:color w:val="000000"/>
          <w:lang w:val="it-IT"/>
        </w:rPr>
        <w:t xml:space="preserve"> </w:t>
      </w:r>
      <w:hyperlink r:id="rId23" w:history="1">
        <w:r w:rsidRPr="00D173C0">
          <w:rPr>
            <w:rStyle w:val="Hyperlink"/>
            <w:color w:val="000000"/>
            <w:lang w:val="it-IT"/>
          </w:rPr>
          <w:t>costel.buscoveanu@transelectrica.ro</w:t>
        </w:r>
      </w:hyperlink>
    </w:p>
    <w:p w14:paraId="2F0D9697" w14:textId="77777777" w:rsidR="00881435" w:rsidRPr="00D173C0" w:rsidRDefault="00881435" w:rsidP="00881435">
      <w:pPr>
        <w:autoSpaceDE w:val="0"/>
        <w:autoSpaceDN w:val="0"/>
        <w:adjustRightInd w:val="0"/>
        <w:rPr>
          <w:color w:val="000000"/>
          <w:lang w:val="it-IT"/>
        </w:rPr>
      </w:pPr>
    </w:p>
    <w:p w14:paraId="3756F88C" w14:textId="77777777" w:rsidR="00881435" w:rsidRPr="00D173C0" w:rsidRDefault="00881435" w:rsidP="00881435">
      <w:pPr>
        <w:autoSpaceDE w:val="0"/>
        <w:autoSpaceDN w:val="0"/>
        <w:adjustRightInd w:val="0"/>
        <w:rPr>
          <w:b/>
          <w:color w:val="000000"/>
          <w:u w:val="single"/>
          <w:lang w:val="it-IT"/>
        </w:rPr>
      </w:pPr>
      <w:r>
        <w:rPr>
          <w:b/>
          <w:color w:val="000000"/>
          <w:u w:val="single"/>
          <w:lang w:val="it-IT"/>
        </w:rPr>
        <w:t xml:space="preserve">Mr. </w:t>
      </w:r>
      <w:r w:rsidRPr="00D173C0">
        <w:rPr>
          <w:b/>
          <w:color w:val="000000"/>
          <w:u w:val="single"/>
          <w:lang w:val="it-IT"/>
        </w:rPr>
        <w:t>NANIU Radu</w:t>
      </w:r>
    </w:p>
    <w:p w14:paraId="1E89D699" w14:textId="77777777" w:rsidR="00881435" w:rsidRPr="00D173C0" w:rsidRDefault="00881435" w:rsidP="00881435">
      <w:pPr>
        <w:autoSpaceDE w:val="0"/>
        <w:autoSpaceDN w:val="0"/>
        <w:adjustRightInd w:val="0"/>
        <w:rPr>
          <w:color w:val="000000"/>
          <w:lang w:val="it-IT"/>
        </w:rPr>
      </w:pPr>
      <w:r w:rsidRPr="00D173C0">
        <w:rPr>
          <w:color w:val="000000"/>
          <w:lang w:val="it-IT"/>
        </w:rPr>
        <w:t xml:space="preserve">Tel: </w:t>
      </w:r>
      <w:r w:rsidRPr="00D173C0">
        <w:rPr>
          <w:color w:val="000000"/>
        </w:rPr>
        <w:t xml:space="preserve">004 021 </w:t>
      </w:r>
      <w:r w:rsidRPr="00D173C0">
        <w:rPr>
          <w:bCs/>
          <w:color w:val="000000"/>
          <w:lang w:val="it-IT"/>
        </w:rPr>
        <w:t xml:space="preserve">303 </w:t>
      </w:r>
      <w:r w:rsidRPr="00D173C0">
        <w:rPr>
          <w:color w:val="000000"/>
          <w:lang w:val="it-IT"/>
        </w:rPr>
        <w:t>5807</w:t>
      </w:r>
    </w:p>
    <w:p w14:paraId="28FA66DA" w14:textId="77777777" w:rsidR="00CE7C1F" w:rsidRDefault="00881435" w:rsidP="00881435">
      <w:pPr>
        <w:autoSpaceDE w:val="0"/>
        <w:autoSpaceDN w:val="0"/>
        <w:adjustRightInd w:val="0"/>
        <w:rPr>
          <w:rStyle w:val="Hyperlink"/>
          <w:color w:val="000000"/>
          <w:lang w:val="it-IT"/>
        </w:rPr>
      </w:pPr>
      <w:r w:rsidRPr="00D173C0">
        <w:rPr>
          <w:color w:val="000000"/>
          <w:lang w:val="it-IT"/>
        </w:rPr>
        <w:t xml:space="preserve">E-mail: </w:t>
      </w:r>
      <w:hyperlink r:id="rId24" w:history="1">
        <w:r w:rsidRPr="00D173C0">
          <w:rPr>
            <w:rStyle w:val="Hyperlink"/>
            <w:color w:val="000000"/>
            <w:lang w:val="it-IT"/>
          </w:rPr>
          <w:t>radu.naniu@transelectrica.ro</w:t>
        </w:r>
      </w:hyperlink>
    </w:p>
    <w:p w14:paraId="294886AC" w14:textId="77777777" w:rsidR="00881435" w:rsidRDefault="00881435" w:rsidP="00881435">
      <w:pPr>
        <w:autoSpaceDE w:val="0"/>
        <w:autoSpaceDN w:val="0"/>
        <w:adjustRightInd w:val="0"/>
        <w:rPr>
          <w:rStyle w:val="Hyperlink"/>
          <w:color w:val="000000"/>
          <w:lang w:val="it-IT"/>
        </w:rPr>
      </w:pPr>
    </w:p>
    <w:p w14:paraId="5E634747" w14:textId="77777777" w:rsidR="00881435" w:rsidRPr="00D173C0" w:rsidRDefault="00881435" w:rsidP="00881435">
      <w:pPr>
        <w:autoSpaceDE w:val="0"/>
        <w:autoSpaceDN w:val="0"/>
        <w:adjustRightInd w:val="0"/>
        <w:rPr>
          <w:b/>
          <w:color w:val="000000"/>
          <w:u w:val="single"/>
          <w:lang w:val="it-IT"/>
        </w:rPr>
      </w:pPr>
      <w:r>
        <w:rPr>
          <w:b/>
          <w:color w:val="000000"/>
          <w:u w:val="single"/>
          <w:lang w:val="it-IT"/>
        </w:rPr>
        <w:t>Mrs. TUCEAC Monica</w:t>
      </w:r>
    </w:p>
    <w:p w14:paraId="21B263FC" w14:textId="77777777" w:rsidR="00881435" w:rsidRPr="00D173C0" w:rsidRDefault="00881435" w:rsidP="00881435">
      <w:pPr>
        <w:autoSpaceDE w:val="0"/>
        <w:autoSpaceDN w:val="0"/>
        <w:adjustRightInd w:val="0"/>
        <w:rPr>
          <w:color w:val="000000"/>
          <w:lang w:val="it-IT"/>
        </w:rPr>
      </w:pPr>
      <w:r w:rsidRPr="00D173C0">
        <w:rPr>
          <w:color w:val="000000"/>
          <w:lang w:val="it-IT"/>
        </w:rPr>
        <w:t xml:space="preserve">Tel: </w:t>
      </w:r>
      <w:r w:rsidR="0099013E" w:rsidRPr="00C83EC4">
        <w:rPr>
          <w:color w:val="000000"/>
          <w:lang w:val="de-DE"/>
        </w:rPr>
        <w:t xml:space="preserve">004 021 </w:t>
      </w:r>
      <w:r w:rsidRPr="00D173C0">
        <w:rPr>
          <w:bCs/>
          <w:color w:val="000000"/>
          <w:lang w:val="it-IT"/>
        </w:rPr>
        <w:t>303</w:t>
      </w:r>
      <w:r>
        <w:rPr>
          <w:bCs/>
          <w:color w:val="000000"/>
          <w:lang w:val="it-IT"/>
        </w:rPr>
        <w:t xml:space="preserve"> 5963</w:t>
      </w:r>
    </w:p>
    <w:p w14:paraId="53B27152" w14:textId="77777777" w:rsidR="00881435" w:rsidRPr="00D173C0" w:rsidRDefault="00881435" w:rsidP="00881435">
      <w:pPr>
        <w:autoSpaceDE w:val="0"/>
        <w:autoSpaceDN w:val="0"/>
        <w:adjustRightInd w:val="0"/>
        <w:rPr>
          <w:color w:val="000000"/>
          <w:lang w:val="it-IT"/>
        </w:rPr>
      </w:pPr>
      <w:r w:rsidRPr="00D173C0">
        <w:rPr>
          <w:color w:val="000000"/>
          <w:lang w:val="it-IT"/>
        </w:rPr>
        <w:t xml:space="preserve">E-mail: </w:t>
      </w:r>
      <w:hyperlink r:id="rId25" w:history="1">
        <w:r w:rsidRPr="00775FDF">
          <w:rPr>
            <w:rStyle w:val="Hyperlink"/>
            <w:lang w:val="it-IT"/>
          </w:rPr>
          <w:t>monica.tuceac@transelectrica.ro</w:t>
        </w:r>
      </w:hyperlink>
    </w:p>
    <w:p w14:paraId="7FB22828" w14:textId="77777777" w:rsidR="00277232" w:rsidRPr="00C83EC4" w:rsidRDefault="00277232" w:rsidP="005E64FB">
      <w:pPr>
        <w:widowControl w:val="0"/>
        <w:tabs>
          <w:tab w:val="left" w:pos="5200"/>
        </w:tabs>
        <w:autoSpaceDE w:val="0"/>
        <w:autoSpaceDN w:val="0"/>
        <w:adjustRightInd w:val="0"/>
        <w:spacing w:after="240"/>
        <w:ind w:left="202" w:right="-20"/>
        <w:rPr>
          <w:color w:val="000000"/>
          <w:lang w:val="de-DE"/>
        </w:rPr>
      </w:pPr>
    </w:p>
    <w:p w14:paraId="70BB90C5" w14:textId="77777777" w:rsidR="00277232" w:rsidRPr="00C83EC4" w:rsidRDefault="00277232" w:rsidP="00790A30">
      <w:pPr>
        <w:widowControl w:val="0"/>
        <w:tabs>
          <w:tab w:val="left" w:pos="5200"/>
        </w:tabs>
        <w:autoSpaceDE w:val="0"/>
        <w:autoSpaceDN w:val="0"/>
        <w:adjustRightInd w:val="0"/>
        <w:spacing w:after="240"/>
        <w:ind w:right="-20"/>
        <w:rPr>
          <w:color w:val="000000"/>
          <w:lang w:val="de-DE"/>
        </w:rPr>
        <w:sectPr w:rsidR="00277232" w:rsidRPr="00C83EC4" w:rsidSect="00CA17AC">
          <w:pgSz w:w="11900" w:h="16840"/>
          <w:pgMar w:top="1179" w:right="958" w:bottom="993" w:left="958" w:header="652" w:footer="639" w:gutter="0"/>
          <w:cols w:space="720"/>
          <w:noEndnote/>
        </w:sectPr>
      </w:pPr>
    </w:p>
    <w:p w14:paraId="66ADDAB6" w14:textId="77777777" w:rsidR="00277232" w:rsidRPr="00CE7C1F" w:rsidRDefault="00277232" w:rsidP="00653D66">
      <w:pPr>
        <w:widowControl w:val="0"/>
        <w:autoSpaceDE w:val="0"/>
        <w:autoSpaceDN w:val="0"/>
        <w:adjustRightInd w:val="0"/>
        <w:spacing w:before="23"/>
        <w:ind w:right="-20"/>
        <w:rPr>
          <w:b/>
          <w:bCs/>
          <w:color w:val="000000"/>
        </w:rPr>
      </w:pPr>
      <w:r w:rsidRPr="00CE7C1F">
        <w:rPr>
          <w:b/>
          <w:bCs/>
          <w:color w:val="000000"/>
        </w:rPr>
        <w:lastRenderedPageBreak/>
        <w:t>Annex 1</w:t>
      </w:r>
      <w:r w:rsidR="00393459" w:rsidRPr="00CE7C1F">
        <w:rPr>
          <w:b/>
          <w:bCs/>
          <w:color w:val="000000"/>
        </w:rPr>
        <w:t xml:space="preserve"> – Registration form</w:t>
      </w:r>
    </w:p>
    <w:p w14:paraId="36AC6FC7" w14:textId="77777777" w:rsidR="00277232" w:rsidRPr="00CE7C1F" w:rsidRDefault="00277232" w:rsidP="00CF2EC8">
      <w:pPr>
        <w:widowControl w:val="0"/>
        <w:autoSpaceDE w:val="0"/>
        <w:autoSpaceDN w:val="0"/>
        <w:adjustRightInd w:val="0"/>
        <w:spacing w:before="23"/>
        <w:ind w:left="174" w:right="-20"/>
        <w:rPr>
          <w:b/>
          <w:bCs/>
          <w:color w:val="000000"/>
        </w:rPr>
      </w:pPr>
    </w:p>
    <w:tbl>
      <w:tblPr>
        <w:tblW w:w="9288" w:type="dxa"/>
        <w:tblLayout w:type="fixed"/>
        <w:tblLook w:val="01E0" w:firstRow="1" w:lastRow="1" w:firstColumn="1" w:lastColumn="1" w:noHBand="0" w:noVBand="0"/>
      </w:tblPr>
      <w:tblGrid>
        <w:gridCol w:w="3258"/>
        <w:gridCol w:w="499"/>
        <w:gridCol w:w="2129"/>
        <w:gridCol w:w="691"/>
        <w:gridCol w:w="2459"/>
        <w:gridCol w:w="252"/>
      </w:tblGrid>
      <w:tr w:rsidR="00393459" w:rsidRPr="00CE7C1F" w14:paraId="34B40A3C" w14:textId="77777777" w:rsidTr="00393459">
        <w:tc>
          <w:tcPr>
            <w:tcW w:w="9036" w:type="dxa"/>
            <w:gridSpan w:val="5"/>
          </w:tcPr>
          <w:p w14:paraId="19273E98" w14:textId="77777777" w:rsidR="00393459" w:rsidRPr="00C83EC4" w:rsidRDefault="00393459" w:rsidP="00A02CC4">
            <w:pPr>
              <w:spacing w:after="60"/>
              <w:ind w:left="180"/>
              <w:jc w:val="center"/>
              <w:rPr>
                <w:b/>
                <w:bCs/>
                <w:noProof/>
                <w:u w:val="single"/>
              </w:rPr>
            </w:pPr>
            <w:r w:rsidRPr="00C83EC4">
              <w:rPr>
                <w:b/>
                <w:bCs/>
                <w:noProof/>
                <w:u w:val="single"/>
              </w:rPr>
              <w:t>Applicant’s data</w:t>
            </w:r>
          </w:p>
        </w:tc>
        <w:tc>
          <w:tcPr>
            <w:tcW w:w="252" w:type="dxa"/>
          </w:tcPr>
          <w:p w14:paraId="1198F9CE" w14:textId="77777777" w:rsidR="00393459" w:rsidRPr="00C83EC4" w:rsidRDefault="00393459" w:rsidP="00A02CC4">
            <w:pPr>
              <w:spacing w:after="60"/>
              <w:ind w:left="180"/>
              <w:jc w:val="both"/>
              <w:rPr>
                <w:noProof/>
              </w:rPr>
            </w:pPr>
          </w:p>
        </w:tc>
      </w:tr>
      <w:tr w:rsidR="00393459" w:rsidRPr="00CE7C1F" w14:paraId="2AC0467A" w14:textId="77777777" w:rsidTr="00393459">
        <w:tc>
          <w:tcPr>
            <w:tcW w:w="6577" w:type="dxa"/>
            <w:gridSpan w:val="4"/>
          </w:tcPr>
          <w:p w14:paraId="79F974B0" w14:textId="77777777" w:rsidR="00393459" w:rsidRPr="00C83EC4" w:rsidRDefault="00393459" w:rsidP="00A02CC4">
            <w:pPr>
              <w:spacing w:after="60"/>
              <w:ind w:left="180"/>
              <w:jc w:val="both"/>
              <w:rPr>
                <w:noProof/>
              </w:rPr>
            </w:pPr>
            <w:r w:rsidRPr="00C83EC4">
              <w:rPr>
                <w:noProof/>
              </w:rPr>
              <w:t>Company Name:</w:t>
            </w:r>
          </w:p>
          <w:p w14:paraId="71FE7C6B" w14:textId="77777777" w:rsidR="00393459" w:rsidRPr="00C83EC4" w:rsidRDefault="00393459" w:rsidP="00A02CC4">
            <w:pPr>
              <w:spacing w:after="60"/>
              <w:ind w:left="180"/>
              <w:jc w:val="both"/>
              <w:rPr>
                <w:noProof/>
              </w:rPr>
            </w:pPr>
            <w:r w:rsidRPr="00C83EC4">
              <w:rPr>
                <w:noProof/>
              </w:rPr>
              <w:t>EIC Code:</w:t>
            </w:r>
          </w:p>
        </w:tc>
        <w:tc>
          <w:tcPr>
            <w:tcW w:w="2711" w:type="dxa"/>
            <w:gridSpan w:val="2"/>
          </w:tcPr>
          <w:p w14:paraId="4AF81812" w14:textId="77777777" w:rsidR="00393459" w:rsidRPr="00C83EC4" w:rsidRDefault="00393459" w:rsidP="00A02CC4">
            <w:pPr>
              <w:spacing w:after="60"/>
              <w:ind w:left="180"/>
              <w:jc w:val="both"/>
              <w:rPr>
                <w:noProof/>
              </w:rPr>
            </w:pPr>
          </w:p>
        </w:tc>
      </w:tr>
      <w:tr w:rsidR="00393459" w:rsidRPr="00CE7C1F" w14:paraId="25A61F2D" w14:textId="77777777" w:rsidTr="00393459">
        <w:tc>
          <w:tcPr>
            <w:tcW w:w="6577" w:type="dxa"/>
            <w:gridSpan w:val="4"/>
          </w:tcPr>
          <w:p w14:paraId="2D5C8B4A" w14:textId="77777777" w:rsidR="00393459" w:rsidRPr="00C83EC4" w:rsidRDefault="00393459" w:rsidP="00A02CC4">
            <w:pPr>
              <w:spacing w:after="60"/>
              <w:ind w:left="180"/>
              <w:jc w:val="both"/>
              <w:rPr>
                <w:noProof/>
              </w:rPr>
            </w:pPr>
            <w:r w:rsidRPr="00C83EC4">
              <w:rPr>
                <w:noProof/>
              </w:rPr>
              <w:t>Headquarters address:</w:t>
            </w:r>
          </w:p>
        </w:tc>
        <w:tc>
          <w:tcPr>
            <w:tcW w:w="2711" w:type="dxa"/>
            <w:gridSpan w:val="2"/>
          </w:tcPr>
          <w:p w14:paraId="52586EF9" w14:textId="77777777" w:rsidR="00393459" w:rsidRPr="00C83EC4" w:rsidRDefault="00393459" w:rsidP="00A02CC4">
            <w:pPr>
              <w:spacing w:after="60"/>
              <w:ind w:left="180"/>
              <w:jc w:val="both"/>
              <w:rPr>
                <w:noProof/>
              </w:rPr>
            </w:pPr>
          </w:p>
        </w:tc>
      </w:tr>
      <w:tr w:rsidR="00393459" w:rsidRPr="00CE7C1F" w14:paraId="58D28A31" w14:textId="77777777" w:rsidTr="00393459">
        <w:tc>
          <w:tcPr>
            <w:tcW w:w="6577" w:type="dxa"/>
            <w:gridSpan w:val="4"/>
          </w:tcPr>
          <w:p w14:paraId="7106B738" w14:textId="77777777" w:rsidR="00393459" w:rsidRPr="00C83EC4" w:rsidRDefault="00393459" w:rsidP="00A02CC4">
            <w:pPr>
              <w:spacing w:after="60"/>
              <w:ind w:left="180"/>
              <w:jc w:val="both"/>
              <w:rPr>
                <w:noProof/>
              </w:rPr>
            </w:pPr>
            <w:r w:rsidRPr="00C83EC4">
              <w:rPr>
                <w:noProof/>
              </w:rPr>
              <w:t>Tax registration number:</w:t>
            </w:r>
          </w:p>
        </w:tc>
        <w:tc>
          <w:tcPr>
            <w:tcW w:w="2711" w:type="dxa"/>
            <w:gridSpan w:val="2"/>
          </w:tcPr>
          <w:p w14:paraId="29AFD030" w14:textId="77777777" w:rsidR="00393459" w:rsidRPr="00C83EC4" w:rsidRDefault="00393459" w:rsidP="00A02CC4">
            <w:pPr>
              <w:spacing w:after="60"/>
              <w:ind w:left="180"/>
              <w:jc w:val="both"/>
              <w:rPr>
                <w:noProof/>
              </w:rPr>
            </w:pPr>
          </w:p>
        </w:tc>
      </w:tr>
      <w:tr w:rsidR="00393459" w:rsidRPr="00CE7C1F" w14:paraId="2DDED488" w14:textId="77777777" w:rsidTr="00393459">
        <w:tc>
          <w:tcPr>
            <w:tcW w:w="5886" w:type="dxa"/>
            <w:gridSpan w:val="3"/>
          </w:tcPr>
          <w:p w14:paraId="200C61F4" w14:textId="77777777" w:rsidR="00393459" w:rsidRPr="00C83EC4" w:rsidRDefault="00393459" w:rsidP="00A02CC4">
            <w:pPr>
              <w:spacing w:after="60"/>
              <w:ind w:left="180"/>
              <w:jc w:val="both"/>
              <w:rPr>
                <w:noProof/>
              </w:rPr>
            </w:pPr>
            <w:r w:rsidRPr="00C83EC4">
              <w:rPr>
                <w:noProof/>
              </w:rPr>
              <w:t>Trade registration number:</w:t>
            </w:r>
          </w:p>
          <w:p w14:paraId="1616938D" w14:textId="77777777" w:rsidR="00393459" w:rsidRPr="00C83EC4" w:rsidRDefault="00393459" w:rsidP="00A02CC4">
            <w:pPr>
              <w:spacing w:after="60"/>
              <w:ind w:left="180"/>
              <w:jc w:val="both"/>
              <w:rPr>
                <w:noProof/>
              </w:rPr>
            </w:pPr>
            <w:r w:rsidRPr="00C83EC4">
              <w:rPr>
                <w:noProof/>
              </w:rPr>
              <w:t>Bank name, IBAN:</w:t>
            </w:r>
          </w:p>
        </w:tc>
        <w:tc>
          <w:tcPr>
            <w:tcW w:w="3402" w:type="dxa"/>
            <w:gridSpan w:val="3"/>
          </w:tcPr>
          <w:p w14:paraId="7B274DC1" w14:textId="77777777" w:rsidR="00393459" w:rsidRPr="00C83EC4" w:rsidRDefault="00393459" w:rsidP="00A02CC4">
            <w:pPr>
              <w:spacing w:after="60"/>
              <w:ind w:left="180"/>
              <w:jc w:val="both"/>
              <w:rPr>
                <w:noProof/>
              </w:rPr>
            </w:pPr>
          </w:p>
        </w:tc>
      </w:tr>
      <w:tr w:rsidR="00393459" w:rsidRPr="00CE7C1F" w14:paraId="37F23AA7" w14:textId="77777777" w:rsidTr="00393459">
        <w:tc>
          <w:tcPr>
            <w:tcW w:w="5886" w:type="dxa"/>
            <w:gridSpan w:val="3"/>
          </w:tcPr>
          <w:p w14:paraId="588C4324" w14:textId="77777777" w:rsidR="00393459" w:rsidRPr="00C83EC4" w:rsidRDefault="00393459" w:rsidP="00A02CC4">
            <w:pPr>
              <w:spacing w:after="60"/>
              <w:ind w:left="180"/>
              <w:jc w:val="right"/>
              <w:rPr>
                <w:noProof/>
              </w:rPr>
            </w:pPr>
            <w:r w:rsidRPr="00C83EC4">
              <w:rPr>
                <w:b/>
                <w:bCs/>
                <w:noProof/>
              </w:rPr>
              <w:t>Contact data:</w:t>
            </w:r>
            <w:r w:rsidRPr="00C83EC4">
              <w:rPr>
                <w:noProof/>
              </w:rPr>
              <w:t xml:space="preserve">                                      </w:t>
            </w:r>
          </w:p>
        </w:tc>
        <w:tc>
          <w:tcPr>
            <w:tcW w:w="3402" w:type="dxa"/>
            <w:gridSpan w:val="3"/>
          </w:tcPr>
          <w:p w14:paraId="17F89ED6" w14:textId="77777777" w:rsidR="00393459" w:rsidRPr="00C83EC4" w:rsidRDefault="00393459" w:rsidP="00A02CC4">
            <w:pPr>
              <w:spacing w:after="60"/>
              <w:ind w:left="180"/>
              <w:jc w:val="both"/>
              <w:rPr>
                <w:noProof/>
              </w:rPr>
            </w:pPr>
          </w:p>
        </w:tc>
      </w:tr>
      <w:tr w:rsidR="00393459" w:rsidRPr="00CE7C1F" w14:paraId="063C5D78" w14:textId="77777777" w:rsidTr="00393459">
        <w:tc>
          <w:tcPr>
            <w:tcW w:w="5886" w:type="dxa"/>
            <w:gridSpan w:val="3"/>
          </w:tcPr>
          <w:p w14:paraId="62C0FA5F" w14:textId="77777777" w:rsidR="00393459" w:rsidRPr="00C83EC4" w:rsidRDefault="00393459" w:rsidP="00A02CC4">
            <w:pPr>
              <w:spacing w:after="60"/>
              <w:ind w:left="180"/>
              <w:rPr>
                <w:noProof/>
              </w:rPr>
            </w:pPr>
            <w:r w:rsidRPr="00C83EC4">
              <w:rPr>
                <w:noProof/>
              </w:rPr>
              <w:t>Phone:</w:t>
            </w:r>
          </w:p>
        </w:tc>
        <w:tc>
          <w:tcPr>
            <w:tcW w:w="3402" w:type="dxa"/>
            <w:gridSpan w:val="3"/>
          </w:tcPr>
          <w:p w14:paraId="20520952" w14:textId="77777777" w:rsidR="00393459" w:rsidRPr="00C83EC4" w:rsidRDefault="00393459" w:rsidP="00A02CC4">
            <w:pPr>
              <w:spacing w:after="60"/>
              <w:ind w:left="180"/>
              <w:rPr>
                <w:noProof/>
              </w:rPr>
            </w:pPr>
            <w:r w:rsidRPr="00C83EC4">
              <w:rPr>
                <w:noProof/>
              </w:rPr>
              <w:t>Fax:</w:t>
            </w:r>
          </w:p>
        </w:tc>
      </w:tr>
      <w:tr w:rsidR="00393459" w:rsidRPr="00CE7C1F" w14:paraId="04616089" w14:textId="77777777" w:rsidTr="00393459">
        <w:tc>
          <w:tcPr>
            <w:tcW w:w="5886" w:type="dxa"/>
            <w:gridSpan w:val="3"/>
          </w:tcPr>
          <w:p w14:paraId="54DA6D6E" w14:textId="77777777" w:rsidR="00393459" w:rsidRPr="00C83EC4" w:rsidRDefault="00393459" w:rsidP="00A02CC4">
            <w:pPr>
              <w:spacing w:after="60"/>
              <w:rPr>
                <w:noProof/>
              </w:rPr>
            </w:pPr>
            <w:r w:rsidRPr="00C83EC4">
              <w:rPr>
                <w:i/>
                <w:iCs/>
                <w:noProof/>
              </w:rPr>
              <w:t xml:space="preserve">  </w:t>
            </w:r>
            <w:r w:rsidRPr="00C83EC4">
              <w:rPr>
                <w:iCs/>
                <w:noProof/>
              </w:rPr>
              <w:t xml:space="preserve"> E</w:t>
            </w:r>
            <w:r w:rsidRPr="00C83EC4">
              <w:rPr>
                <w:noProof/>
              </w:rPr>
              <w:t>-mail:</w:t>
            </w:r>
          </w:p>
        </w:tc>
        <w:tc>
          <w:tcPr>
            <w:tcW w:w="3402" w:type="dxa"/>
            <w:gridSpan w:val="3"/>
          </w:tcPr>
          <w:p w14:paraId="5AA4EE93" w14:textId="77777777" w:rsidR="00393459" w:rsidRPr="00C83EC4" w:rsidRDefault="00393459" w:rsidP="00A02CC4">
            <w:pPr>
              <w:spacing w:after="60"/>
              <w:ind w:left="180"/>
              <w:rPr>
                <w:noProof/>
              </w:rPr>
            </w:pPr>
            <w:r w:rsidRPr="00C83EC4">
              <w:rPr>
                <w:noProof/>
              </w:rPr>
              <w:t>Website:</w:t>
            </w:r>
          </w:p>
        </w:tc>
      </w:tr>
      <w:tr w:rsidR="00393459" w:rsidRPr="00CE7C1F" w14:paraId="5B081CFF" w14:textId="77777777" w:rsidTr="00393459">
        <w:tc>
          <w:tcPr>
            <w:tcW w:w="9288" w:type="dxa"/>
            <w:gridSpan w:val="6"/>
          </w:tcPr>
          <w:p w14:paraId="26C12729" w14:textId="77777777" w:rsidR="00393459" w:rsidRPr="00C83EC4" w:rsidRDefault="00393459" w:rsidP="00A02CC4">
            <w:pPr>
              <w:spacing w:after="60"/>
              <w:ind w:left="180"/>
              <w:jc w:val="center"/>
              <w:rPr>
                <w:b/>
                <w:bCs/>
                <w:noProof/>
              </w:rPr>
            </w:pPr>
            <w:r w:rsidRPr="00C83EC4">
              <w:rPr>
                <w:b/>
                <w:bCs/>
                <w:noProof/>
              </w:rPr>
              <w:t>Applicant’s legal representatives:</w:t>
            </w:r>
          </w:p>
        </w:tc>
      </w:tr>
      <w:tr w:rsidR="00393459" w:rsidRPr="00CE7C1F" w14:paraId="0337A9CE" w14:textId="77777777" w:rsidTr="00393459">
        <w:tc>
          <w:tcPr>
            <w:tcW w:w="3258" w:type="dxa"/>
          </w:tcPr>
          <w:p w14:paraId="614D38F4" w14:textId="77777777" w:rsidR="00393459" w:rsidRPr="00C83EC4" w:rsidRDefault="00393459" w:rsidP="00A02CC4">
            <w:pPr>
              <w:spacing w:after="60"/>
              <w:ind w:left="180"/>
              <w:jc w:val="both"/>
              <w:rPr>
                <w:noProof/>
              </w:rPr>
            </w:pPr>
            <w:r w:rsidRPr="00C83EC4">
              <w:rPr>
                <w:noProof/>
              </w:rPr>
              <w:t>Name:</w:t>
            </w:r>
          </w:p>
        </w:tc>
        <w:tc>
          <w:tcPr>
            <w:tcW w:w="6030" w:type="dxa"/>
            <w:gridSpan w:val="5"/>
          </w:tcPr>
          <w:p w14:paraId="6A8ECC11" w14:textId="77777777" w:rsidR="00393459" w:rsidRPr="00C83EC4" w:rsidRDefault="00393459">
            <w:pPr>
              <w:spacing w:after="60"/>
              <w:ind w:left="180"/>
              <w:jc w:val="both"/>
              <w:rPr>
                <w:noProof/>
              </w:rPr>
            </w:pPr>
            <w:r w:rsidRPr="00C83EC4">
              <w:rPr>
                <w:noProof/>
              </w:rPr>
              <w:t>Phone:</w:t>
            </w:r>
            <w:r w:rsidRPr="00C83EC4">
              <w:rPr>
                <w:noProof/>
              </w:rPr>
              <w:tab/>
            </w:r>
            <w:r w:rsidRPr="00C83EC4">
              <w:rPr>
                <w:noProof/>
              </w:rPr>
              <w:tab/>
            </w:r>
            <w:r w:rsidRPr="00C83EC4">
              <w:rPr>
                <w:noProof/>
              </w:rPr>
              <w:tab/>
            </w:r>
          </w:p>
        </w:tc>
      </w:tr>
      <w:tr w:rsidR="00393459" w:rsidRPr="00CE7C1F" w14:paraId="746C5857" w14:textId="77777777" w:rsidTr="00393459">
        <w:tc>
          <w:tcPr>
            <w:tcW w:w="3258" w:type="dxa"/>
          </w:tcPr>
          <w:p w14:paraId="097A0075" w14:textId="77777777" w:rsidR="00393459" w:rsidRPr="00C83EC4" w:rsidRDefault="00393459" w:rsidP="00A02CC4">
            <w:pPr>
              <w:spacing w:after="60"/>
              <w:ind w:left="180"/>
              <w:jc w:val="both"/>
              <w:rPr>
                <w:noProof/>
              </w:rPr>
            </w:pPr>
          </w:p>
        </w:tc>
        <w:tc>
          <w:tcPr>
            <w:tcW w:w="6030" w:type="dxa"/>
            <w:gridSpan w:val="5"/>
          </w:tcPr>
          <w:p w14:paraId="287039F6" w14:textId="77777777" w:rsidR="00393459" w:rsidRPr="00C83EC4" w:rsidRDefault="00393459" w:rsidP="00A02CC4">
            <w:pPr>
              <w:spacing w:after="60"/>
              <w:ind w:left="180"/>
              <w:jc w:val="both"/>
              <w:rPr>
                <w:noProof/>
              </w:rPr>
            </w:pPr>
            <w:r w:rsidRPr="00C83EC4">
              <w:rPr>
                <w:noProof/>
              </w:rPr>
              <w:t>E-mail:</w:t>
            </w:r>
          </w:p>
        </w:tc>
      </w:tr>
      <w:tr w:rsidR="00393459" w:rsidRPr="00CE7C1F" w14:paraId="4FE56E1F" w14:textId="77777777" w:rsidTr="00393459">
        <w:tc>
          <w:tcPr>
            <w:tcW w:w="3258" w:type="dxa"/>
          </w:tcPr>
          <w:p w14:paraId="7B85E538" w14:textId="77777777" w:rsidR="00393459" w:rsidRPr="00C83EC4" w:rsidRDefault="00393459" w:rsidP="00A02CC4">
            <w:pPr>
              <w:spacing w:after="60"/>
              <w:ind w:left="180"/>
              <w:jc w:val="both"/>
              <w:rPr>
                <w:b/>
                <w:bCs/>
                <w:noProof/>
              </w:rPr>
            </w:pPr>
          </w:p>
        </w:tc>
        <w:tc>
          <w:tcPr>
            <w:tcW w:w="6030" w:type="dxa"/>
            <w:gridSpan w:val="5"/>
          </w:tcPr>
          <w:p w14:paraId="5AB7953F" w14:textId="77777777" w:rsidR="00393459" w:rsidRPr="00C83EC4" w:rsidRDefault="00393459" w:rsidP="00A02CC4">
            <w:pPr>
              <w:spacing w:after="60"/>
              <w:rPr>
                <w:noProof/>
              </w:rPr>
            </w:pPr>
            <w:r w:rsidRPr="00C83EC4">
              <w:rPr>
                <w:b/>
                <w:bCs/>
                <w:noProof/>
              </w:rPr>
              <w:t>Contact persons:</w:t>
            </w:r>
          </w:p>
        </w:tc>
      </w:tr>
      <w:tr w:rsidR="00393459" w:rsidRPr="00CE7C1F" w14:paraId="0DA9ACBA" w14:textId="77777777" w:rsidTr="00393459">
        <w:tc>
          <w:tcPr>
            <w:tcW w:w="3258" w:type="dxa"/>
          </w:tcPr>
          <w:p w14:paraId="2FBE8C1B" w14:textId="77777777" w:rsidR="00393459" w:rsidRPr="00C83EC4" w:rsidRDefault="00393459" w:rsidP="00A02CC4">
            <w:pPr>
              <w:spacing w:after="60"/>
              <w:ind w:left="180"/>
              <w:jc w:val="both"/>
              <w:rPr>
                <w:noProof/>
              </w:rPr>
            </w:pPr>
            <w:r w:rsidRPr="00C83EC4">
              <w:rPr>
                <w:noProof/>
              </w:rPr>
              <w:t>Name:</w:t>
            </w:r>
          </w:p>
        </w:tc>
        <w:tc>
          <w:tcPr>
            <w:tcW w:w="6030" w:type="dxa"/>
            <w:gridSpan w:val="5"/>
          </w:tcPr>
          <w:p w14:paraId="3C11B06A" w14:textId="77777777" w:rsidR="00393459" w:rsidRPr="00C83EC4" w:rsidRDefault="00393459">
            <w:pPr>
              <w:spacing w:after="60"/>
              <w:ind w:left="180"/>
              <w:jc w:val="both"/>
              <w:rPr>
                <w:noProof/>
              </w:rPr>
            </w:pPr>
            <w:r w:rsidRPr="00C83EC4">
              <w:rPr>
                <w:noProof/>
              </w:rPr>
              <w:t>Phone:</w:t>
            </w:r>
            <w:r w:rsidRPr="00C83EC4">
              <w:rPr>
                <w:noProof/>
              </w:rPr>
              <w:tab/>
            </w:r>
            <w:r w:rsidRPr="00C83EC4">
              <w:rPr>
                <w:noProof/>
              </w:rPr>
              <w:tab/>
            </w:r>
            <w:r w:rsidRPr="00C83EC4">
              <w:rPr>
                <w:noProof/>
              </w:rPr>
              <w:tab/>
            </w:r>
          </w:p>
        </w:tc>
      </w:tr>
      <w:tr w:rsidR="00393459" w:rsidRPr="00CE7C1F" w14:paraId="72FBB259" w14:textId="77777777" w:rsidTr="00393459">
        <w:tc>
          <w:tcPr>
            <w:tcW w:w="3258" w:type="dxa"/>
          </w:tcPr>
          <w:p w14:paraId="4154035C" w14:textId="77777777" w:rsidR="00393459" w:rsidRPr="00C83EC4" w:rsidRDefault="00393459" w:rsidP="00A02CC4">
            <w:pPr>
              <w:spacing w:after="60"/>
              <w:ind w:left="180"/>
              <w:jc w:val="both"/>
              <w:rPr>
                <w:noProof/>
              </w:rPr>
            </w:pPr>
          </w:p>
        </w:tc>
        <w:tc>
          <w:tcPr>
            <w:tcW w:w="6030" w:type="dxa"/>
            <w:gridSpan w:val="5"/>
          </w:tcPr>
          <w:p w14:paraId="4F11A535" w14:textId="77777777" w:rsidR="00393459" w:rsidRPr="00C83EC4" w:rsidRDefault="00393459" w:rsidP="00A02CC4">
            <w:pPr>
              <w:spacing w:after="60"/>
              <w:ind w:left="180"/>
              <w:jc w:val="both"/>
              <w:rPr>
                <w:noProof/>
              </w:rPr>
            </w:pPr>
            <w:r w:rsidRPr="00C83EC4">
              <w:rPr>
                <w:noProof/>
              </w:rPr>
              <w:t>E-mail:</w:t>
            </w:r>
          </w:p>
        </w:tc>
      </w:tr>
      <w:tr w:rsidR="00393459" w:rsidRPr="00CE7C1F" w14:paraId="3B11EDB6" w14:textId="77777777" w:rsidTr="00393459">
        <w:tc>
          <w:tcPr>
            <w:tcW w:w="3258" w:type="dxa"/>
          </w:tcPr>
          <w:p w14:paraId="3CF60734" w14:textId="77777777" w:rsidR="00393459" w:rsidRPr="00C83EC4" w:rsidRDefault="00393459" w:rsidP="00A02CC4">
            <w:pPr>
              <w:spacing w:after="60"/>
              <w:ind w:left="180"/>
              <w:jc w:val="both"/>
              <w:rPr>
                <w:noProof/>
              </w:rPr>
            </w:pPr>
            <w:r w:rsidRPr="00C83EC4">
              <w:rPr>
                <w:noProof/>
              </w:rPr>
              <w:t>Name:</w:t>
            </w:r>
          </w:p>
        </w:tc>
        <w:tc>
          <w:tcPr>
            <w:tcW w:w="6030" w:type="dxa"/>
            <w:gridSpan w:val="5"/>
          </w:tcPr>
          <w:p w14:paraId="457F2DEE" w14:textId="77777777" w:rsidR="00393459" w:rsidRPr="00C83EC4" w:rsidRDefault="00393459">
            <w:pPr>
              <w:spacing w:after="60"/>
              <w:ind w:left="180"/>
              <w:jc w:val="both"/>
              <w:rPr>
                <w:noProof/>
              </w:rPr>
            </w:pPr>
            <w:r w:rsidRPr="00C83EC4">
              <w:rPr>
                <w:noProof/>
              </w:rPr>
              <w:t>Phone:</w:t>
            </w:r>
            <w:r w:rsidRPr="00C83EC4">
              <w:rPr>
                <w:noProof/>
              </w:rPr>
              <w:tab/>
            </w:r>
            <w:r w:rsidRPr="00C83EC4">
              <w:rPr>
                <w:noProof/>
              </w:rPr>
              <w:tab/>
            </w:r>
            <w:r w:rsidRPr="00C83EC4">
              <w:rPr>
                <w:noProof/>
              </w:rPr>
              <w:tab/>
            </w:r>
          </w:p>
        </w:tc>
      </w:tr>
      <w:tr w:rsidR="00393459" w:rsidRPr="00CE7C1F" w14:paraId="472A5283" w14:textId="77777777" w:rsidTr="00393459">
        <w:tc>
          <w:tcPr>
            <w:tcW w:w="3258" w:type="dxa"/>
          </w:tcPr>
          <w:p w14:paraId="39D92853" w14:textId="77777777" w:rsidR="00393459" w:rsidRPr="00C83EC4" w:rsidRDefault="00393459" w:rsidP="00A02CC4">
            <w:pPr>
              <w:spacing w:after="60"/>
              <w:ind w:left="180"/>
              <w:jc w:val="both"/>
              <w:rPr>
                <w:noProof/>
              </w:rPr>
            </w:pPr>
          </w:p>
        </w:tc>
        <w:tc>
          <w:tcPr>
            <w:tcW w:w="6030" w:type="dxa"/>
            <w:gridSpan w:val="5"/>
          </w:tcPr>
          <w:p w14:paraId="5AECBD63" w14:textId="77777777" w:rsidR="00393459" w:rsidRPr="00C83EC4" w:rsidRDefault="00393459" w:rsidP="00A02CC4">
            <w:pPr>
              <w:spacing w:after="60"/>
              <w:ind w:left="180"/>
              <w:jc w:val="both"/>
              <w:rPr>
                <w:noProof/>
              </w:rPr>
            </w:pPr>
            <w:r w:rsidRPr="00C83EC4">
              <w:rPr>
                <w:noProof/>
              </w:rPr>
              <w:t>E-mail:</w:t>
            </w:r>
          </w:p>
        </w:tc>
      </w:tr>
      <w:tr w:rsidR="00393459" w:rsidRPr="00CE7C1F" w14:paraId="413D7F93" w14:textId="77777777" w:rsidTr="00393459">
        <w:tc>
          <w:tcPr>
            <w:tcW w:w="9288" w:type="dxa"/>
            <w:gridSpan w:val="6"/>
          </w:tcPr>
          <w:p w14:paraId="3DAC335F" w14:textId="77777777" w:rsidR="00393459" w:rsidRPr="00C83EC4" w:rsidRDefault="00393459" w:rsidP="00A02CC4">
            <w:pPr>
              <w:spacing w:after="60"/>
              <w:ind w:left="180"/>
              <w:jc w:val="both"/>
              <w:rPr>
                <w:noProof/>
              </w:rPr>
            </w:pPr>
            <w:r w:rsidRPr="00C83EC4">
              <w:rPr>
                <w:noProof/>
              </w:rPr>
              <w:t xml:space="preserve">The applicant declares that he has read the provisions of the </w:t>
            </w:r>
            <w:r w:rsidR="00AB185D" w:rsidRPr="00C83EC4">
              <w:rPr>
                <w:noProof/>
              </w:rPr>
              <w:t>p</w:t>
            </w:r>
            <w:r w:rsidRPr="00C83EC4">
              <w:rPr>
                <w:noProof/>
              </w:rPr>
              <w:t xml:space="preserve">rocedure and of its </w:t>
            </w:r>
            <w:r w:rsidR="00AB185D" w:rsidRPr="00C83EC4">
              <w:rPr>
                <w:noProof/>
              </w:rPr>
              <w:t>a</w:t>
            </w:r>
            <w:r w:rsidRPr="00C83EC4">
              <w:rPr>
                <w:noProof/>
              </w:rPr>
              <w:t xml:space="preserve">nnexes, as well as the regulations in force regarding the allocation of the interconnection capacities of the Romanian Power System and fully understands and accepts them. </w:t>
            </w:r>
          </w:p>
          <w:p w14:paraId="123B9DCE" w14:textId="77777777" w:rsidR="00393459" w:rsidRPr="00C83EC4" w:rsidRDefault="00393459" w:rsidP="00A02CC4">
            <w:pPr>
              <w:spacing w:after="60"/>
              <w:ind w:left="180"/>
              <w:jc w:val="both"/>
              <w:rPr>
                <w:noProof/>
              </w:rPr>
            </w:pPr>
          </w:p>
          <w:p w14:paraId="14219698" w14:textId="77777777" w:rsidR="00393459" w:rsidRPr="00C83EC4" w:rsidRDefault="00393459" w:rsidP="00A02CC4">
            <w:pPr>
              <w:spacing w:after="60"/>
              <w:ind w:left="180"/>
              <w:jc w:val="right"/>
              <w:rPr>
                <w:i/>
                <w:noProof/>
              </w:rPr>
            </w:pPr>
            <w:r w:rsidRPr="00C83EC4">
              <w:rPr>
                <w:i/>
                <w:noProof/>
              </w:rPr>
              <w:t>Legal representative signature/stamp</w:t>
            </w:r>
          </w:p>
          <w:p w14:paraId="679B05E1" w14:textId="77777777" w:rsidR="00393459" w:rsidRPr="00C83EC4" w:rsidRDefault="00393459" w:rsidP="00A02CC4">
            <w:pPr>
              <w:spacing w:after="60"/>
              <w:ind w:left="180"/>
              <w:jc w:val="both"/>
              <w:rPr>
                <w:noProof/>
              </w:rPr>
            </w:pPr>
          </w:p>
        </w:tc>
      </w:tr>
      <w:tr w:rsidR="00393459" w:rsidRPr="00CE7C1F" w14:paraId="17C0E954" w14:textId="77777777" w:rsidTr="00393459">
        <w:tc>
          <w:tcPr>
            <w:tcW w:w="9288" w:type="dxa"/>
            <w:gridSpan w:val="6"/>
          </w:tcPr>
          <w:p w14:paraId="6F540763" w14:textId="77777777" w:rsidR="00393459" w:rsidRPr="00C83EC4" w:rsidRDefault="00393459" w:rsidP="00A02CC4">
            <w:pPr>
              <w:spacing w:after="60"/>
              <w:ind w:left="180"/>
              <w:jc w:val="both"/>
              <w:rPr>
                <w:b/>
                <w:bCs/>
                <w:noProof/>
                <w:u w:val="single"/>
              </w:rPr>
            </w:pPr>
          </w:p>
          <w:p w14:paraId="05AC4AC4" w14:textId="77777777" w:rsidR="00393459" w:rsidRPr="00C83EC4" w:rsidRDefault="00393459" w:rsidP="00A02CC4">
            <w:pPr>
              <w:spacing w:after="60"/>
              <w:ind w:left="180"/>
              <w:jc w:val="center"/>
              <w:rPr>
                <w:b/>
                <w:bCs/>
                <w:noProof/>
                <w:u w:val="single"/>
              </w:rPr>
            </w:pPr>
            <w:r w:rsidRPr="00C83EC4">
              <w:rPr>
                <w:b/>
                <w:bCs/>
                <w:noProof/>
                <w:u w:val="single"/>
              </w:rPr>
              <w:t>The Balancing Responsible Party assuming the balancing responsibility for the applicant</w:t>
            </w:r>
          </w:p>
          <w:p w14:paraId="3DBD06F6" w14:textId="77777777" w:rsidR="00393459" w:rsidRPr="00C83EC4" w:rsidRDefault="00393459" w:rsidP="00A02CC4">
            <w:pPr>
              <w:spacing w:after="60"/>
              <w:ind w:left="180"/>
              <w:jc w:val="center"/>
              <w:rPr>
                <w:b/>
                <w:bCs/>
                <w:noProof/>
                <w:u w:val="single"/>
              </w:rPr>
            </w:pPr>
          </w:p>
        </w:tc>
      </w:tr>
      <w:tr w:rsidR="00393459" w:rsidRPr="00CE7C1F" w14:paraId="1C1758CA" w14:textId="77777777" w:rsidTr="00393459">
        <w:tc>
          <w:tcPr>
            <w:tcW w:w="3757" w:type="dxa"/>
            <w:gridSpan w:val="2"/>
          </w:tcPr>
          <w:p w14:paraId="5EC40CD0" w14:textId="77777777" w:rsidR="00393459" w:rsidRPr="00C83EC4" w:rsidRDefault="00393459" w:rsidP="00A02CC4">
            <w:pPr>
              <w:spacing w:after="60"/>
              <w:ind w:left="180"/>
              <w:jc w:val="both"/>
              <w:rPr>
                <w:noProof/>
              </w:rPr>
            </w:pPr>
            <w:r w:rsidRPr="00C83EC4">
              <w:rPr>
                <w:noProof/>
              </w:rPr>
              <w:t>Company Name:</w:t>
            </w:r>
          </w:p>
        </w:tc>
        <w:tc>
          <w:tcPr>
            <w:tcW w:w="5531" w:type="dxa"/>
            <w:gridSpan w:val="4"/>
          </w:tcPr>
          <w:p w14:paraId="222C647A" w14:textId="77777777" w:rsidR="00393459" w:rsidRPr="00C83EC4" w:rsidRDefault="00393459" w:rsidP="00A02CC4">
            <w:pPr>
              <w:spacing w:after="60"/>
              <w:ind w:left="180"/>
              <w:jc w:val="both"/>
              <w:rPr>
                <w:noProof/>
              </w:rPr>
            </w:pPr>
          </w:p>
        </w:tc>
      </w:tr>
      <w:tr w:rsidR="00393459" w:rsidRPr="00CE7C1F" w14:paraId="79E2C2EA" w14:textId="77777777" w:rsidTr="00393459">
        <w:tc>
          <w:tcPr>
            <w:tcW w:w="3757" w:type="dxa"/>
            <w:gridSpan w:val="2"/>
          </w:tcPr>
          <w:p w14:paraId="46B60743" w14:textId="77777777" w:rsidR="00393459" w:rsidRPr="00C83EC4" w:rsidRDefault="00393459" w:rsidP="00A02CC4">
            <w:pPr>
              <w:spacing w:after="60"/>
              <w:ind w:left="180"/>
              <w:jc w:val="both"/>
              <w:rPr>
                <w:noProof/>
              </w:rPr>
            </w:pPr>
            <w:r w:rsidRPr="00C83EC4">
              <w:rPr>
                <w:noProof/>
              </w:rPr>
              <w:t>Headquarters:</w:t>
            </w:r>
          </w:p>
        </w:tc>
        <w:tc>
          <w:tcPr>
            <w:tcW w:w="5531" w:type="dxa"/>
            <w:gridSpan w:val="4"/>
          </w:tcPr>
          <w:p w14:paraId="504172ED" w14:textId="77777777" w:rsidR="00393459" w:rsidRPr="00C83EC4" w:rsidRDefault="00393459" w:rsidP="00A02CC4">
            <w:pPr>
              <w:spacing w:after="60"/>
              <w:ind w:left="180"/>
              <w:jc w:val="both"/>
              <w:rPr>
                <w:noProof/>
              </w:rPr>
            </w:pPr>
          </w:p>
        </w:tc>
      </w:tr>
      <w:tr w:rsidR="00393459" w:rsidRPr="00CE7C1F" w14:paraId="11A88593" w14:textId="77777777" w:rsidTr="00393459">
        <w:tc>
          <w:tcPr>
            <w:tcW w:w="3757" w:type="dxa"/>
            <w:gridSpan w:val="2"/>
          </w:tcPr>
          <w:p w14:paraId="0B5C7C87" w14:textId="77777777" w:rsidR="00393459" w:rsidRPr="00C83EC4" w:rsidRDefault="00393459" w:rsidP="00A02CC4">
            <w:pPr>
              <w:spacing w:after="60"/>
              <w:ind w:left="180"/>
              <w:jc w:val="both"/>
              <w:rPr>
                <w:noProof/>
              </w:rPr>
            </w:pPr>
            <w:r w:rsidRPr="00C83EC4">
              <w:rPr>
                <w:noProof/>
              </w:rPr>
              <w:t>Phone:</w:t>
            </w:r>
            <w:r w:rsidRPr="00C83EC4">
              <w:rPr>
                <w:noProof/>
              </w:rPr>
              <w:tab/>
            </w:r>
            <w:r w:rsidRPr="00C83EC4">
              <w:rPr>
                <w:noProof/>
              </w:rPr>
              <w:tab/>
            </w:r>
          </w:p>
        </w:tc>
        <w:tc>
          <w:tcPr>
            <w:tcW w:w="5531" w:type="dxa"/>
            <w:gridSpan w:val="4"/>
          </w:tcPr>
          <w:p w14:paraId="762201B5" w14:textId="77777777" w:rsidR="00393459" w:rsidRPr="00C83EC4" w:rsidRDefault="00393459" w:rsidP="00A02CC4">
            <w:pPr>
              <w:spacing w:after="60"/>
              <w:ind w:left="180"/>
              <w:jc w:val="both"/>
              <w:rPr>
                <w:noProof/>
              </w:rPr>
            </w:pPr>
          </w:p>
        </w:tc>
      </w:tr>
      <w:tr w:rsidR="00393459" w:rsidRPr="00CE7C1F" w14:paraId="21DAEF7D" w14:textId="77777777" w:rsidTr="00393459">
        <w:tc>
          <w:tcPr>
            <w:tcW w:w="3757" w:type="dxa"/>
            <w:gridSpan w:val="2"/>
          </w:tcPr>
          <w:p w14:paraId="091925F5" w14:textId="77777777" w:rsidR="00393459" w:rsidRPr="00C83EC4" w:rsidRDefault="00393459" w:rsidP="00A02CC4">
            <w:pPr>
              <w:spacing w:after="60"/>
              <w:ind w:left="180"/>
              <w:jc w:val="both"/>
              <w:rPr>
                <w:noProof/>
              </w:rPr>
            </w:pPr>
            <w:r w:rsidRPr="00C83EC4">
              <w:rPr>
                <w:noProof/>
              </w:rPr>
              <w:t>Fax:</w:t>
            </w:r>
          </w:p>
        </w:tc>
        <w:tc>
          <w:tcPr>
            <w:tcW w:w="5531" w:type="dxa"/>
            <w:gridSpan w:val="4"/>
          </w:tcPr>
          <w:p w14:paraId="24D1DB68" w14:textId="77777777" w:rsidR="00393459" w:rsidRPr="00C83EC4" w:rsidRDefault="00393459" w:rsidP="00A02CC4">
            <w:pPr>
              <w:spacing w:after="60"/>
              <w:ind w:left="180"/>
              <w:jc w:val="both"/>
              <w:rPr>
                <w:noProof/>
              </w:rPr>
            </w:pPr>
          </w:p>
        </w:tc>
      </w:tr>
      <w:tr w:rsidR="00393459" w:rsidRPr="00CE7C1F" w14:paraId="4D3623BF" w14:textId="77777777" w:rsidTr="00393459">
        <w:tc>
          <w:tcPr>
            <w:tcW w:w="3757" w:type="dxa"/>
            <w:gridSpan w:val="2"/>
          </w:tcPr>
          <w:p w14:paraId="6722458E" w14:textId="77777777" w:rsidR="00393459" w:rsidRPr="00C83EC4" w:rsidRDefault="00393459" w:rsidP="00A02CC4">
            <w:pPr>
              <w:spacing w:after="60"/>
              <w:ind w:left="180"/>
              <w:jc w:val="both"/>
              <w:rPr>
                <w:noProof/>
              </w:rPr>
            </w:pPr>
            <w:r w:rsidRPr="00C83EC4">
              <w:rPr>
                <w:noProof/>
              </w:rPr>
              <w:t>E-mail:</w:t>
            </w:r>
            <w:r w:rsidRPr="00C83EC4">
              <w:rPr>
                <w:noProof/>
              </w:rPr>
              <w:tab/>
            </w:r>
            <w:r w:rsidRPr="00C83EC4">
              <w:rPr>
                <w:noProof/>
              </w:rPr>
              <w:tab/>
            </w:r>
          </w:p>
        </w:tc>
        <w:tc>
          <w:tcPr>
            <w:tcW w:w="5531" w:type="dxa"/>
            <w:gridSpan w:val="4"/>
          </w:tcPr>
          <w:p w14:paraId="28D34CCD" w14:textId="77777777" w:rsidR="00393459" w:rsidRPr="00C83EC4" w:rsidRDefault="00393459" w:rsidP="00A02CC4">
            <w:pPr>
              <w:spacing w:after="60"/>
              <w:ind w:left="180"/>
              <w:jc w:val="both"/>
              <w:rPr>
                <w:noProof/>
              </w:rPr>
            </w:pPr>
          </w:p>
        </w:tc>
      </w:tr>
      <w:tr w:rsidR="00393459" w:rsidRPr="00CE7C1F" w14:paraId="47527693" w14:textId="77777777" w:rsidTr="00393459">
        <w:tc>
          <w:tcPr>
            <w:tcW w:w="3757" w:type="dxa"/>
            <w:gridSpan w:val="2"/>
          </w:tcPr>
          <w:p w14:paraId="310636F8" w14:textId="77777777" w:rsidR="00393459" w:rsidRPr="00C83EC4" w:rsidRDefault="00393459" w:rsidP="00A02CC4">
            <w:pPr>
              <w:tabs>
                <w:tab w:val="center" w:pos="4153"/>
                <w:tab w:val="right" w:pos="8306"/>
              </w:tabs>
              <w:spacing w:after="60"/>
              <w:ind w:left="180"/>
              <w:jc w:val="both"/>
              <w:rPr>
                <w:noProof/>
              </w:rPr>
            </w:pPr>
            <w:r w:rsidRPr="00C83EC4">
              <w:rPr>
                <w:noProof/>
              </w:rPr>
              <w:t>EIC code of the BRP:</w:t>
            </w:r>
          </w:p>
        </w:tc>
        <w:tc>
          <w:tcPr>
            <w:tcW w:w="5531" w:type="dxa"/>
            <w:gridSpan w:val="4"/>
          </w:tcPr>
          <w:p w14:paraId="5677A71A" w14:textId="77777777" w:rsidR="00393459" w:rsidRPr="00C83EC4" w:rsidRDefault="00393459" w:rsidP="00A02CC4">
            <w:pPr>
              <w:spacing w:after="60"/>
              <w:ind w:left="180"/>
              <w:jc w:val="both"/>
              <w:rPr>
                <w:noProof/>
              </w:rPr>
            </w:pPr>
          </w:p>
        </w:tc>
      </w:tr>
      <w:tr w:rsidR="00393459" w:rsidRPr="00CE7C1F" w14:paraId="0C94BB43" w14:textId="77777777" w:rsidTr="00393459">
        <w:tc>
          <w:tcPr>
            <w:tcW w:w="9288" w:type="dxa"/>
            <w:gridSpan w:val="6"/>
          </w:tcPr>
          <w:p w14:paraId="419BAEFB" w14:textId="77777777" w:rsidR="00393459" w:rsidRPr="00C83EC4" w:rsidRDefault="00393459" w:rsidP="00A02CC4">
            <w:pPr>
              <w:pStyle w:val="BodyText"/>
              <w:spacing w:after="60"/>
              <w:ind w:left="180"/>
              <w:jc w:val="right"/>
              <w:rPr>
                <w:rFonts w:ascii="Times New Roman" w:hAnsi="Times New Roman" w:cs="Times New Roman"/>
                <w:i/>
                <w:noProof/>
                <w:sz w:val="24"/>
                <w:szCs w:val="24"/>
              </w:rPr>
            </w:pPr>
            <w:r w:rsidRPr="00C83EC4">
              <w:rPr>
                <w:rFonts w:ascii="Times New Roman" w:hAnsi="Times New Roman" w:cs="Times New Roman"/>
                <w:i/>
                <w:noProof/>
                <w:sz w:val="24"/>
                <w:szCs w:val="24"/>
              </w:rPr>
              <w:t>BRP signature/stamp</w:t>
            </w:r>
          </w:p>
        </w:tc>
      </w:tr>
    </w:tbl>
    <w:p w14:paraId="40E0B848" w14:textId="77777777" w:rsidR="00830E87" w:rsidRPr="00CE7C1F" w:rsidRDefault="00830E87" w:rsidP="00830E87">
      <w:pPr>
        <w:widowControl w:val="0"/>
        <w:autoSpaceDE w:val="0"/>
        <w:autoSpaceDN w:val="0"/>
        <w:adjustRightInd w:val="0"/>
        <w:spacing w:before="23"/>
        <w:ind w:right="-20"/>
        <w:rPr>
          <w:b/>
          <w:bCs/>
          <w:color w:val="000000"/>
        </w:rPr>
      </w:pPr>
    </w:p>
    <w:p w14:paraId="080A6BD1" w14:textId="77777777" w:rsidR="00830E87" w:rsidRPr="00CE7C1F" w:rsidRDefault="00830E87">
      <w:pPr>
        <w:rPr>
          <w:b/>
          <w:bCs/>
          <w:color w:val="000000"/>
        </w:rPr>
      </w:pPr>
      <w:r w:rsidRPr="00CE7C1F">
        <w:rPr>
          <w:b/>
          <w:bCs/>
          <w:color w:val="000000"/>
        </w:rPr>
        <w:br w:type="page"/>
      </w:r>
    </w:p>
    <w:p w14:paraId="12D6D33F" w14:textId="77777777" w:rsidR="00830E87" w:rsidRPr="00D23656" w:rsidRDefault="00830E87" w:rsidP="00CA17AC">
      <w:pPr>
        <w:widowControl w:val="0"/>
        <w:autoSpaceDE w:val="0"/>
        <w:autoSpaceDN w:val="0"/>
        <w:adjustRightInd w:val="0"/>
        <w:spacing w:before="23"/>
        <w:ind w:right="-20"/>
        <w:rPr>
          <w:b/>
          <w:bCs/>
          <w:color w:val="000000"/>
        </w:rPr>
      </w:pPr>
    </w:p>
    <w:p w14:paraId="5672D2B4" w14:textId="77777777" w:rsidR="00277232" w:rsidRPr="00653D66" w:rsidRDefault="00277232" w:rsidP="00653D66">
      <w:pPr>
        <w:widowControl w:val="0"/>
        <w:autoSpaceDE w:val="0"/>
        <w:autoSpaceDN w:val="0"/>
        <w:adjustRightInd w:val="0"/>
        <w:spacing w:before="23" w:after="240"/>
        <w:ind w:right="-20"/>
        <w:rPr>
          <w:color w:val="000000"/>
        </w:rPr>
      </w:pPr>
      <w:r w:rsidRPr="00653D66">
        <w:rPr>
          <w:b/>
          <w:bCs/>
          <w:color w:val="000000"/>
        </w:rPr>
        <w:t>Annex</w:t>
      </w:r>
      <w:r w:rsidRPr="00D23656">
        <w:rPr>
          <w:b/>
          <w:bCs/>
          <w:color w:val="000000"/>
        </w:rPr>
        <w:t>2</w:t>
      </w:r>
    </w:p>
    <w:p w14:paraId="0E0A33C9" w14:textId="77777777" w:rsidR="00277232" w:rsidRPr="00D23656" w:rsidRDefault="00277232" w:rsidP="00535C8D">
      <w:pPr>
        <w:widowControl w:val="0"/>
        <w:autoSpaceDE w:val="0"/>
        <w:autoSpaceDN w:val="0"/>
        <w:adjustRightInd w:val="0"/>
        <w:spacing w:after="240"/>
        <w:ind w:right="-20"/>
        <w:rPr>
          <w:b/>
          <w:bCs/>
          <w:color w:val="000000"/>
          <w:position w:val="-1"/>
          <w:u w:val="thick"/>
        </w:rPr>
      </w:pPr>
      <w:r w:rsidRPr="00D23656">
        <w:rPr>
          <w:b/>
          <w:bCs/>
          <w:color w:val="000000"/>
          <w:spacing w:val="-1"/>
          <w:position w:val="-1"/>
          <w:u w:val="thick"/>
        </w:rPr>
        <w:t>Cu</w:t>
      </w:r>
      <w:r w:rsidRPr="00D23656">
        <w:rPr>
          <w:b/>
          <w:bCs/>
          <w:color w:val="000000"/>
          <w:spacing w:val="-2"/>
          <w:position w:val="-1"/>
          <w:u w:val="thick"/>
        </w:rPr>
        <w:t>rta</w:t>
      </w:r>
      <w:r w:rsidRPr="00D23656">
        <w:rPr>
          <w:b/>
          <w:bCs/>
          <w:color w:val="000000"/>
          <w:spacing w:val="-1"/>
          <w:position w:val="-1"/>
          <w:u w:val="thick"/>
        </w:rPr>
        <w:t>il</w:t>
      </w:r>
      <w:r w:rsidRPr="00D23656">
        <w:rPr>
          <w:b/>
          <w:bCs/>
          <w:color w:val="000000"/>
          <w:spacing w:val="-3"/>
          <w:position w:val="-1"/>
          <w:u w:val="thick"/>
        </w:rPr>
        <w:t>m</w:t>
      </w:r>
      <w:r w:rsidRPr="00D23656">
        <w:rPr>
          <w:b/>
          <w:bCs/>
          <w:color w:val="000000"/>
          <w:spacing w:val="-1"/>
          <w:position w:val="-1"/>
          <w:u w:val="thick"/>
        </w:rPr>
        <w:t>e</w:t>
      </w:r>
      <w:r w:rsidRPr="00D23656">
        <w:rPr>
          <w:b/>
          <w:bCs/>
          <w:color w:val="000000"/>
          <w:spacing w:val="-2"/>
          <w:position w:val="-1"/>
          <w:u w:val="thick"/>
        </w:rPr>
        <w:t>n</w:t>
      </w:r>
      <w:r w:rsidRPr="00D23656">
        <w:rPr>
          <w:b/>
          <w:bCs/>
          <w:color w:val="000000"/>
          <w:position w:val="-1"/>
          <w:u w:val="thick"/>
        </w:rPr>
        <w:t>t</w:t>
      </w:r>
    </w:p>
    <w:p w14:paraId="38716B2E" w14:textId="7F413DA2" w:rsidR="000D411E" w:rsidRDefault="00277232" w:rsidP="004C6746">
      <w:pPr>
        <w:widowControl w:val="0"/>
        <w:autoSpaceDE w:val="0"/>
        <w:autoSpaceDN w:val="0"/>
        <w:adjustRightInd w:val="0"/>
        <w:spacing w:after="240"/>
        <w:ind w:right="-20"/>
        <w:jc w:val="both"/>
        <w:rPr>
          <w:rFonts w:eastAsia="Arial Unicode MS"/>
          <w:lang w:eastAsia="de-DE"/>
        </w:rPr>
      </w:pPr>
      <w:r w:rsidRPr="00653D66">
        <w:rPr>
          <w:rFonts w:eastAsia="Arial Unicode MS"/>
          <w:lang w:eastAsia="de-DE"/>
        </w:rPr>
        <w:t xml:space="preserve">The </w:t>
      </w:r>
      <w:r w:rsidR="00943CE5">
        <w:rPr>
          <w:rFonts w:eastAsia="Arial Unicode MS"/>
          <w:lang w:eastAsia="de-DE"/>
        </w:rPr>
        <w:t>allocated</w:t>
      </w:r>
      <w:r w:rsidR="00CE7C1F">
        <w:rPr>
          <w:rFonts w:eastAsia="Arial Unicode MS"/>
          <w:lang w:eastAsia="de-DE"/>
        </w:rPr>
        <w:t xml:space="preserve"> </w:t>
      </w:r>
      <w:r>
        <w:rPr>
          <w:rFonts w:eastAsia="Arial Unicode MS"/>
          <w:lang w:eastAsia="de-DE"/>
        </w:rPr>
        <w:t>C</w:t>
      </w:r>
      <w:r w:rsidRPr="00653D66">
        <w:rPr>
          <w:rFonts w:eastAsia="Arial Unicode MS"/>
          <w:lang w:eastAsia="de-DE"/>
        </w:rPr>
        <w:t xml:space="preserve">apacity or </w:t>
      </w:r>
      <w:r>
        <w:rPr>
          <w:rFonts w:eastAsia="Arial Unicode MS"/>
          <w:lang w:eastAsia="de-DE"/>
        </w:rPr>
        <w:t>C</w:t>
      </w:r>
      <w:r w:rsidRPr="00653D66">
        <w:rPr>
          <w:rFonts w:eastAsia="Arial Unicode MS"/>
          <w:lang w:eastAsia="de-DE"/>
        </w:rPr>
        <w:t xml:space="preserve">apacity corresponding to submitted </w:t>
      </w:r>
      <w:r w:rsidR="008A278B">
        <w:rPr>
          <w:rFonts w:eastAsia="Arial Unicode MS"/>
          <w:lang w:eastAsia="de-DE"/>
        </w:rPr>
        <w:t>Schedules</w:t>
      </w:r>
      <w:r w:rsidR="002C0005">
        <w:rPr>
          <w:rFonts w:eastAsia="Arial Unicode MS"/>
          <w:lang w:eastAsia="de-DE"/>
        </w:rPr>
        <w:t xml:space="preserve"> </w:t>
      </w:r>
      <w:r>
        <w:rPr>
          <w:rFonts w:eastAsia="Arial Unicode MS"/>
          <w:lang w:eastAsia="de-DE"/>
        </w:rPr>
        <w:t>may</w:t>
      </w:r>
      <w:r w:rsidRPr="00653D66">
        <w:rPr>
          <w:rFonts w:eastAsia="Arial Unicode MS"/>
          <w:lang w:eastAsia="de-DE"/>
        </w:rPr>
        <w:t xml:space="preserve"> be </w:t>
      </w:r>
      <w:proofErr w:type="gramStart"/>
      <w:r w:rsidRPr="00653D66">
        <w:rPr>
          <w:rFonts w:eastAsia="Arial Unicode MS"/>
          <w:lang w:eastAsia="de-DE"/>
        </w:rPr>
        <w:t>curtailed</w:t>
      </w:r>
      <w:r>
        <w:rPr>
          <w:rFonts w:eastAsia="Arial Unicode MS"/>
          <w:lang w:eastAsia="de-DE"/>
        </w:rPr>
        <w:t>/reduced</w:t>
      </w:r>
      <w:proofErr w:type="gramEnd"/>
      <w:r w:rsidRPr="00653D66">
        <w:rPr>
          <w:rFonts w:eastAsia="Arial Unicode MS"/>
          <w:lang w:eastAsia="de-DE"/>
        </w:rPr>
        <w:t xml:space="preserve"> in case of </w:t>
      </w:r>
      <w:r>
        <w:rPr>
          <w:rFonts w:eastAsia="Arial Unicode MS"/>
          <w:lang w:eastAsia="de-DE"/>
        </w:rPr>
        <w:t>E</w:t>
      </w:r>
      <w:r w:rsidRPr="00653D66">
        <w:rPr>
          <w:rFonts w:eastAsia="Arial Unicode MS"/>
          <w:lang w:eastAsia="de-DE"/>
        </w:rPr>
        <w:t xml:space="preserve">mergency </w:t>
      </w:r>
      <w:r w:rsidR="00E65C20">
        <w:rPr>
          <w:rFonts w:eastAsia="Arial Unicode MS"/>
          <w:lang w:eastAsia="de-DE"/>
        </w:rPr>
        <w:t>S</w:t>
      </w:r>
      <w:r>
        <w:rPr>
          <w:rFonts w:eastAsia="Arial Unicode MS"/>
          <w:lang w:eastAsia="de-DE"/>
        </w:rPr>
        <w:t>ituation or</w:t>
      </w:r>
      <w:r w:rsidRPr="00653D66">
        <w:rPr>
          <w:rFonts w:eastAsia="Arial Unicode MS"/>
          <w:lang w:eastAsia="de-DE"/>
        </w:rPr>
        <w:t xml:space="preserve"> Force Majeure.</w:t>
      </w:r>
    </w:p>
    <w:p w14:paraId="72299049" w14:textId="04E66B7D" w:rsidR="00277232" w:rsidRPr="00D23656" w:rsidRDefault="00277232" w:rsidP="004C6746">
      <w:pPr>
        <w:widowControl w:val="0"/>
        <w:autoSpaceDE w:val="0"/>
        <w:autoSpaceDN w:val="0"/>
        <w:adjustRightInd w:val="0"/>
        <w:spacing w:after="240"/>
        <w:ind w:right="-20"/>
        <w:jc w:val="both"/>
        <w:rPr>
          <w:rFonts w:eastAsia="Arial Unicode MS"/>
          <w:lang w:eastAsia="de-DE"/>
        </w:rPr>
      </w:pPr>
      <w:r w:rsidRPr="00D23656">
        <w:rPr>
          <w:rFonts w:eastAsia="Arial Unicode MS"/>
          <w:lang w:eastAsia="de-DE"/>
        </w:rPr>
        <w:t>The Curtailment of</w:t>
      </w:r>
      <w:r w:rsidR="002C0005">
        <w:rPr>
          <w:rFonts w:eastAsia="Arial Unicode MS"/>
          <w:lang w:eastAsia="de-DE"/>
        </w:rPr>
        <w:t xml:space="preserve"> </w:t>
      </w:r>
      <w:r w:rsidR="00943CE5">
        <w:rPr>
          <w:rFonts w:eastAsia="Arial Unicode MS"/>
          <w:lang w:eastAsia="de-DE"/>
        </w:rPr>
        <w:t>a</w:t>
      </w:r>
      <w:r w:rsidR="00943CE5" w:rsidRPr="00D23656">
        <w:rPr>
          <w:rFonts w:eastAsia="Arial Unicode MS"/>
          <w:lang w:eastAsia="de-DE"/>
        </w:rPr>
        <w:t xml:space="preserve">llocated </w:t>
      </w:r>
      <w:r w:rsidRPr="00D23656">
        <w:rPr>
          <w:rFonts w:eastAsia="Arial Unicode MS"/>
          <w:lang w:eastAsia="de-DE"/>
        </w:rPr>
        <w:t>Capacity can be applied before the cut-off time for the matching process.</w:t>
      </w:r>
    </w:p>
    <w:p w14:paraId="3F9132C9" w14:textId="77777777" w:rsidR="00277232" w:rsidRPr="00653D66" w:rsidRDefault="00277232" w:rsidP="004C6746">
      <w:pPr>
        <w:widowControl w:val="0"/>
        <w:autoSpaceDE w:val="0"/>
        <w:autoSpaceDN w:val="0"/>
        <w:adjustRightInd w:val="0"/>
        <w:spacing w:after="240"/>
        <w:ind w:right="-20"/>
        <w:jc w:val="both"/>
        <w:rPr>
          <w:rFonts w:eastAsia="Arial Unicode MS"/>
          <w:lang w:eastAsia="de-DE"/>
        </w:rPr>
      </w:pPr>
      <w:r w:rsidRPr="00D23656">
        <w:rPr>
          <w:rFonts w:eastAsia="Arial Unicode MS"/>
          <w:lang w:eastAsia="de-DE"/>
        </w:rPr>
        <w:t>The reduction of</w:t>
      </w:r>
      <w:r w:rsidR="002C0005">
        <w:rPr>
          <w:rFonts w:eastAsia="Arial Unicode MS"/>
          <w:lang w:eastAsia="de-DE"/>
        </w:rPr>
        <w:t xml:space="preserve"> </w:t>
      </w:r>
      <w:r w:rsidR="008A278B">
        <w:rPr>
          <w:rFonts w:eastAsia="Arial Unicode MS"/>
          <w:lang w:eastAsia="de-DE"/>
        </w:rPr>
        <w:t>Schedules</w:t>
      </w:r>
      <w:r w:rsidRPr="00D23656">
        <w:rPr>
          <w:rFonts w:eastAsia="Arial Unicode MS"/>
          <w:lang w:eastAsia="de-DE"/>
        </w:rPr>
        <w:t xml:space="preserve"> can be applied after the cut-off time for the matching process.</w:t>
      </w:r>
    </w:p>
    <w:p w14:paraId="40562302" w14:textId="77777777" w:rsidR="00277232" w:rsidRPr="004C256F" w:rsidRDefault="00F274E9" w:rsidP="004C6746">
      <w:pPr>
        <w:pStyle w:val="StandardEinzug1"/>
        <w:spacing w:after="240" w:line="240" w:lineRule="auto"/>
        <w:ind w:left="0"/>
        <w:jc w:val="both"/>
        <w:rPr>
          <w:rFonts w:ascii="Times New Roman" w:eastAsia="Arial Unicode MS" w:hAnsi="Times New Roman" w:cs="Times New Roman"/>
          <w:lang w:val="en-US"/>
        </w:rPr>
      </w:pPr>
      <w:r>
        <w:rPr>
          <w:rFonts w:ascii="Times New Roman" w:eastAsia="Arial Unicode MS" w:hAnsi="Times New Roman" w:cs="Times New Roman"/>
          <w:lang w:val="en-US"/>
        </w:rPr>
        <w:t>Capacity curtailment</w:t>
      </w:r>
      <w:r w:rsidR="00291881">
        <w:rPr>
          <w:rFonts w:ascii="Times New Roman" w:eastAsia="Arial Unicode MS" w:hAnsi="Times New Roman" w:cs="Times New Roman"/>
          <w:lang w:val="en-US"/>
        </w:rPr>
        <w:t xml:space="preserve"> or S</w:t>
      </w:r>
      <w:r w:rsidR="00277232" w:rsidRPr="004C256F">
        <w:rPr>
          <w:rFonts w:ascii="Times New Roman" w:eastAsia="Arial Unicode MS" w:hAnsi="Times New Roman" w:cs="Times New Roman"/>
          <w:lang w:val="en-US"/>
        </w:rPr>
        <w:t>chedule</w:t>
      </w:r>
      <w:r>
        <w:rPr>
          <w:rFonts w:ascii="Times New Roman" w:eastAsia="Arial Unicode MS" w:hAnsi="Times New Roman" w:cs="Times New Roman"/>
          <w:lang w:val="en-US"/>
        </w:rPr>
        <w:t>s reduction</w:t>
      </w:r>
      <w:r w:rsidR="00277232" w:rsidRPr="004C256F">
        <w:rPr>
          <w:rFonts w:ascii="Times New Roman" w:eastAsia="Arial Unicode MS" w:hAnsi="Times New Roman" w:cs="Times New Roman"/>
          <w:lang w:val="en-US"/>
        </w:rPr>
        <w:t xml:space="preserve"> shall have as reference a time-period multiple of an hour.</w:t>
      </w:r>
    </w:p>
    <w:p w14:paraId="4389E356" w14:textId="77777777" w:rsidR="00277232" w:rsidRPr="004C256F" w:rsidRDefault="00277232" w:rsidP="004C6746">
      <w:pPr>
        <w:widowControl w:val="0"/>
        <w:autoSpaceDE w:val="0"/>
        <w:autoSpaceDN w:val="0"/>
        <w:adjustRightInd w:val="0"/>
        <w:spacing w:after="240"/>
        <w:ind w:right="-20"/>
        <w:jc w:val="both"/>
        <w:rPr>
          <w:rFonts w:eastAsia="Arial Unicode MS"/>
          <w:lang w:eastAsia="de-DE"/>
        </w:rPr>
      </w:pPr>
      <w:r>
        <w:rPr>
          <w:rFonts w:eastAsia="Arial Unicode MS"/>
          <w:lang w:eastAsia="de-DE"/>
        </w:rPr>
        <w:t xml:space="preserve">The </w:t>
      </w:r>
      <w:r w:rsidRPr="004C256F">
        <w:rPr>
          <w:rFonts w:eastAsia="Arial Unicode MS"/>
          <w:lang w:eastAsia="de-DE"/>
        </w:rPr>
        <w:t>TSO which requested curtailment shall issue</w:t>
      </w:r>
      <w:r>
        <w:rPr>
          <w:rFonts w:eastAsia="Arial Unicode MS"/>
          <w:lang w:eastAsia="de-DE"/>
        </w:rPr>
        <w:t>,</w:t>
      </w:r>
      <w:r w:rsidR="00CE7C1F">
        <w:rPr>
          <w:rFonts w:eastAsia="Arial Unicode MS"/>
          <w:lang w:eastAsia="de-DE"/>
        </w:rPr>
        <w:t xml:space="preserve"> </w:t>
      </w:r>
      <w:r>
        <w:rPr>
          <w:rFonts w:eastAsia="Arial Unicode MS"/>
          <w:lang w:eastAsia="de-DE"/>
        </w:rPr>
        <w:t xml:space="preserve">as soon as possible, </w:t>
      </w:r>
      <w:r w:rsidRPr="004C256F">
        <w:rPr>
          <w:rFonts w:eastAsia="Arial Unicode MS"/>
          <w:lang w:eastAsia="de-DE"/>
        </w:rPr>
        <w:t>a description of reasons</w:t>
      </w:r>
      <w:r>
        <w:rPr>
          <w:rFonts w:eastAsia="Arial Unicode MS"/>
          <w:lang w:eastAsia="de-DE"/>
        </w:rPr>
        <w:t xml:space="preserve"> (including the triggering event)</w:t>
      </w:r>
      <w:r w:rsidRPr="004C256F">
        <w:rPr>
          <w:rFonts w:eastAsia="Arial Unicode MS"/>
          <w:lang w:eastAsia="de-DE"/>
        </w:rPr>
        <w:t xml:space="preserve"> and effects of curtailment for solving network or system problems</w:t>
      </w:r>
      <w:r>
        <w:rPr>
          <w:rFonts w:eastAsia="Arial Unicode MS"/>
          <w:lang w:eastAsia="de-DE"/>
        </w:rPr>
        <w:t>,</w:t>
      </w:r>
      <w:r w:rsidR="00CE7C1F">
        <w:rPr>
          <w:rFonts w:eastAsia="Arial Unicode MS"/>
          <w:lang w:eastAsia="de-DE"/>
        </w:rPr>
        <w:t xml:space="preserve"> </w:t>
      </w:r>
      <w:r>
        <w:rPr>
          <w:rFonts w:eastAsia="Arial Unicode MS"/>
          <w:lang w:eastAsia="de-DE"/>
        </w:rPr>
        <w:t>which</w:t>
      </w:r>
      <w:r w:rsidRPr="004C256F">
        <w:rPr>
          <w:rFonts w:eastAsia="Arial Unicode MS"/>
          <w:lang w:eastAsia="de-DE"/>
        </w:rPr>
        <w:t xml:space="preserve"> will be published by both TSOs</w:t>
      </w:r>
      <w:r w:rsidR="00CE7C1F">
        <w:rPr>
          <w:rFonts w:eastAsia="Arial Unicode MS"/>
          <w:lang w:eastAsia="de-DE"/>
        </w:rPr>
        <w:t xml:space="preserve"> </w:t>
      </w:r>
      <w:r>
        <w:rPr>
          <w:rFonts w:eastAsia="Arial Unicode MS"/>
          <w:lang w:eastAsia="de-DE"/>
        </w:rPr>
        <w:t xml:space="preserve">on </w:t>
      </w:r>
      <w:r w:rsidR="00E65C20">
        <w:rPr>
          <w:rFonts w:eastAsia="Arial Unicode MS"/>
          <w:lang w:eastAsia="de-DE"/>
        </w:rPr>
        <w:t>their webpages</w:t>
      </w:r>
      <w:r>
        <w:rPr>
          <w:rFonts w:eastAsia="Arial Unicode MS"/>
          <w:lang w:eastAsia="de-DE"/>
        </w:rPr>
        <w:t>.</w:t>
      </w:r>
    </w:p>
    <w:p w14:paraId="1BE32B64" w14:textId="2290BB07" w:rsidR="00277232" w:rsidRDefault="00277232" w:rsidP="00C907F2">
      <w:pPr>
        <w:widowControl w:val="0"/>
        <w:autoSpaceDE w:val="0"/>
        <w:autoSpaceDN w:val="0"/>
        <w:adjustRightInd w:val="0"/>
        <w:spacing w:after="240"/>
        <w:ind w:right="-20"/>
        <w:jc w:val="both"/>
        <w:rPr>
          <w:rFonts w:eastAsia="Arial Unicode MS"/>
          <w:lang w:eastAsia="de-DE"/>
        </w:rPr>
      </w:pPr>
      <w:r w:rsidRPr="004C256F">
        <w:rPr>
          <w:rFonts w:eastAsia="Arial Unicode MS"/>
          <w:lang w:eastAsia="de-DE"/>
        </w:rPr>
        <w:t>In cas</w:t>
      </w:r>
      <w:r w:rsidR="00291881">
        <w:rPr>
          <w:rFonts w:eastAsia="Arial Unicode MS"/>
          <w:lang w:eastAsia="de-DE"/>
        </w:rPr>
        <w:t xml:space="preserve">es of Curtailment of </w:t>
      </w:r>
      <w:r w:rsidR="00943CE5">
        <w:rPr>
          <w:rFonts w:eastAsia="Arial Unicode MS"/>
          <w:lang w:eastAsia="de-DE"/>
        </w:rPr>
        <w:t xml:space="preserve">allocated </w:t>
      </w:r>
      <w:r w:rsidR="00291881">
        <w:rPr>
          <w:rFonts w:eastAsia="Arial Unicode MS"/>
          <w:lang w:eastAsia="de-DE"/>
        </w:rPr>
        <w:t>C</w:t>
      </w:r>
      <w:r w:rsidRPr="004C256F">
        <w:rPr>
          <w:rFonts w:eastAsia="Arial Unicode MS"/>
          <w:lang w:eastAsia="de-DE"/>
        </w:rPr>
        <w:t xml:space="preserve">apacities or </w:t>
      </w:r>
      <w:r>
        <w:rPr>
          <w:rFonts w:eastAsia="Arial Unicode MS"/>
          <w:lang w:eastAsia="de-DE"/>
        </w:rPr>
        <w:t xml:space="preserve">reduction of submitted </w:t>
      </w:r>
      <w:r w:rsidR="008A278B">
        <w:rPr>
          <w:rFonts w:eastAsia="Arial Unicode MS"/>
          <w:lang w:eastAsia="de-DE"/>
        </w:rPr>
        <w:t>Schedules</w:t>
      </w:r>
      <w:r>
        <w:rPr>
          <w:rFonts w:eastAsia="Arial Unicode MS"/>
          <w:lang w:eastAsia="de-DE"/>
        </w:rPr>
        <w:t xml:space="preserve">, these shall be done in a non-discriminatory manner for each </w:t>
      </w:r>
      <w:r w:rsidR="00F274E9">
        <w:rPr>
          <w:rFonts w:eastAsia="Arial Unicode MS"/>
          <w:lang w:eastAsia="de-DE"/>
        </w:rPr>
        <w:t>Registered Participant</w:t>
      </w:r>
      <w:r w:rsidR="00291881">
        <w:rPr>
          <w:rFonts w:eastAsia="Arial Unicode MS"/>
          <w:lang w:eastAsia="de-DE"/>
        </w:rPr>
        <w:t xml:space="preserve">, meaning that </w:t>
      </w:r>
      <w:r w:rsidR="00E20183">
        <w:rPr>
          <w:rFonts w:eastAsia="Arial Unicode MS"/>
          <w:lang w:eastAsia="de-DE"/>
        </w:rPr>
        <w:t xml:space="preserve">intraday </w:t>
      </w:r>
      <w:r w:rsidR="00291881">
        <w:rPr>
          <w:rFonts w:eastAsia="Arial Unicode MS"/>
          <w:lang w:eastAsia="de-DE"/>
        </w:rPr>
        <w:t>C</w:t>
      </w:r>
      <w:r>
        <w:rPr>
          <w:rFonts w:eastAsia="Arial Unicode MS"/>
          <w:lang w:eastAsia="de-DE"/>
        </w:rPr>
        <w:t xml:space="preserve">apacities or </w:t>
      </w:r>
      <w:r w:rsidR="008A278B">
        <w:rPr>
          <w:rFonts w:eastAsia="Arial Unicode MS"/>
          <w:lang w:eastAsia="de-DE"/>
        </w:rPr>
        <w:t>Schedules</w:t>
      </w:r>
      <w:r w:rsidR="00EB75F8">
        <w:rPr>
          <w:rFonts w:eastAsia="Arial Unicode MS"/>
          <w:lang w:eastAsia="de-DE"/>
        </w:rPr>
        <w:t xml:space="preserve">, </w:t>
      </w:r>
      <w:r w:rsidR="00E20183">
        <w:rPr>
          <w:rFonts w:eastAsia="Arial Unicode MS"/>
          <w:lang w:eastAsia="de-DE"/>
        </w:rPr>
        <w:t>d</w:t>
      </w:r>
      <w:r w:rsidR="00291881">
        <w:rPr>
          <w:rFonts w:eastAsia="Arial Unicode MS"/>
          <w:lang w:eastAsia="de-DE"/>
        </w:rPr>
        <w:t>aily Capacities</w:t>
      </w:r>
      <w:r w:rsidR="002C0005">
        <w:rPr>
          <w:rFonts w:eastAsia="Arial Unicode MS"/>
          <w:lang w:eastAsia="de-DE"/>
        </w:rPr>
        <w:t xml:space="preserve"> </w:t>
      </w:r>
      <w:r w:rsidR="00EB75F8">
        <w:rPr>
          <w:rFonts w:eastAsia="Arial Unicode MS"/>
          <w:lang w:eastAsia="de-DE"/>
        </w:rPr>
        <w:t xml:space="preserve">or </w:t>
      </w:r>
      <w:r w:rsidR="008A278B">
        <w:rPr>
          <w:rFonts w:eastAsia="Arial Unicode MS"/>
          <w:lang w:eastAsia="de-DE"/>
        </w:rPr>
        <w:t>Schedules</w:t>
      </w:r>
      <w:r w:rsidR="00291881">
        <w:rPr>
          <w:rFonts w:eastAsia="Arial Unicode MS"/>
          <w:lang w:eastAsia="de-DE"/>
        </w:rPr>
        <w:t xml:space="preserve"> and </w:t>
      </w:r>
      <w:r w:rsidR="00D65576">
        <w:rPr>
          <w:rFonts w:eastAsia="Arial Unicode MS"/>
          <w:lang w:eastAsia="de-DE"/>
        </w:rPr>
        <w:t>yearly and monthly</w:t>
      </w:r>
      <w:r w:rsidR="00291881">
        <w:rPr>
          <w:rFonts w:eastAsia="Arial Unicode MS"/>
          <w:lang w:eastAsia="de-DE"/>
        </w:rPr>
        <w:t xml:space="preserve"> C</w:t>
      </w:r>
      <w:r w:rsidR="00C965A3">
        <w:rPr>
          <w:rFonts w:eastAsia="Arial Unicode MS"/>
          <w:lang w:eastAsia="de-DE"/>
        </w:rPr>
        <w:t>apacities or</w:t>
      </w:r>
      <w:r w:rsidR="002C0005">
        <w:rPr>
          <w:rFonts w:eastAsia="Arial Unicode MS"/>
          <w:lang w:eastAsia="de-DE"/>
        </w:rPr>
        <w:t xml:space="preserve"> </w:t>
      </w:r>
      <w:r w:rsidR="008A278B">
        <w:rPr>
          <w:rFonts w:eastAsia="Arial Unicode MS"/>
          <w:lang w:eastAsia="de-DE"/>
        </w:rPr>
        <w:t>Schedules</w:t>
      </w:r>
      <w:r>
        <w:rPr>
          <w:rFonts w:eastAsia="Arial Unicode MS"/>
          <w:lang w:eastAsia="de-DE"/>
        </w:rPr>
        <w:t xml:space="preserve"> will be curtailed/reduced in the same way, proporti</w:t>
      </w:r>
      <w:r w:rsidR="00291881">
        <w:rPr>
          <w:rFonts w:eastAsia="Arial Unicode MS"/>
          <w:lang w:eastAsia="de-DE"/>
        </w:rPr>
        <w:t xml:space="preserve">onally </w:t>
      </w:r>
      <w:r w:rsidR="00C965A3" w:rsidRPr="003A46C3">
        <w:rPr>
          <w:color w:val="000000" w:themeColor="text1"/>
        </w:rPr>
        <w:t>on a pro-rata basis</w:t>
      </w:r>
      <w:r w:rsidR="00CE7C1F">
        <w:rPr>
          <w:color w:val="000000" w:themeColor="text1"/>
        </w:rPr>
        <w:t xml:space="preserve"> </w:t>
      </w:r>
      <w:r w:rsidR="00291881">
        <w:rPr>
          <w:rFonts w:eastAsia="Arial Unicode MS"/>
          <w:lang w:eastAsia="de-DE"/>
        </w:rPr>
        <w:t>with the held amount of C</w:t>
      </w:r>
      <w:r>
        <w:rPr>
          <w:rFonts w:eastAsia="Arial Unicode MS"/>
          <w:lang w:eastAsia="de-DE"/>
        </w:rPr>
        <w:t xml:space="preserve">apacities/submitted </w:t>
      </w:r>
      <w:r w:rsidR="008A278B">
        <w:rPr>
          <w:rFonts w:eastAsia="Arial Unicode MS"/>
          <w:lang w:eastAsia="de-DE"/>
        </w:rPr>
        <w:t>Schedules</w:t>
      </w:r>
      <w:r w:rsidR="00A60508">
        <w:rPr>
          <w:rFonts w:eastAsia="Arial Unicode MS"/>
          <w:lang w:eastAsia="de-DE"/>
        </w:rPr>
        <w:t xml:space="preserve"> by each Registered Participant</w:t>
      </w:r>
      <w:r>
        <w:rPr>
          <w:rFonts w:eastAsia="Arial Unicode MS"/>
          <w:lang w:eastAsia="de-DE"/>
        </w:rPr>
        <w:t>.</w:t>
      </w:r>
    </w:p>
    <w:p w14:paraId="75046A4D" w14:textId="7D801600" w:rsidR="00277232" w:rsidRPr="005A762E" w:rsidRDefault="00277232" w:rsidP="00284898">
      <w:pPr>
        <w:jc w:val="both"/>
        <w:rPr>
          <w:color w:val="000000"/>
        </w:rPr>
      </w:pPr>
      <w:proofErr w:type="gramStart"/>
      <w:r>
        <w:rPr>
          <w:color w:val="000000"/>
        </w:rPr>
        <w:t xml:space="preserve">After Curtailment of </w:t>
      </w:r>
      <w:r w:rsidR="00E20183">
        <w:rPr>
          <w:color w:val="000000"/>
        </w:rPr>
        <w:t xml:space="preserve">Allocated </w:t>
      </w:r>
      <w:r>
        <w:rPr>
          <w:color w:val="000000"/>
        </w:rPr>
        <w:t xml:space="preserve">Capacity/reduction of submitted </w:t>
      </w:r>
      <w:r w:rsidR="008A278B">
        <w:rPr>
          <w:color w:val="000000"/>
        </w:rPr>
        <w:t>Schedules</w:t>
      </w:r>
      <w:r w:rsidR="001D65B2">
        <w:rPr>
          <w:color w:val="000000"/>
        </w:rPr>
        <w:t xml:space="preserve"> the </w:t>
      </w:r>
      <w:r w:rsidR="00C06D9C">
        <w:rPr>
          <w:color w:val="000000"/>
        </w:rPr>
        <w:t xml:space="preserve">holders of </w:t>
      </w:r>
      <w:r w:rsidR="001D65B2">
        <w:rPr>
          <w:color w:val="000000"/>
        </w:rPr>
        <w:t>Capacity</w:t>
      </w:r>
      <w:r w:rsidR="00CE7C1F">
        <w:rPr>
          <w:color w:val="000000"/>
        </w:rPr>
        <w:t xml:space="preserve"> </w:t>
      </w:r>
      <w:r>
        <w:rPr>
          <w:color w:val="000000"/>
        </w:rPr>
        <w:t xml:space="preserve">shall </w:t>
      </w:r>
      <w:r w:rsidRPr="005A762E">
        <w:rPr>
          <w:color w:val="000000"/>
        </w:rPr>
        <w:t xml:space="preserve">be compensated in </w:t>
      </w:r>
      <w:r w:rsidR="00E65C20" w:rsidRPr="005A762E">
        <w:rPr>
          <w:color w:val="000000"/>
        </w:rPr>
        <w:t xml:space="preserve">accordance </w:t>
      </w:r>
      <w:r w:rsidR="00E65C20">
        <w:rPr>
          <w:color w:val="000000"/>
        </w:rPr>
        <w:t>with</w:t>
      </w:r>
      <w:r w:rsidRPr="005A762E">
        <w:rPr>
          <w:color w:val="000000"/>
        </w:rPr>
        <w:t xml:space="preserve"> the applicable rules</w:t>
      </w:r>
      <w:r>
        <w:rPr>
          <w:color w:val="000000"/>
        </w:rPr>
        <w:t>.</w:t>
      </w:r>
      <w:proofErr w:type="gramEnd"/>
    </w:p>
    <w:p w14:paraId="456EF70C" w14:textId="77777777" w:rsidR="00277232" w:rsidRDefault="00277232" w:rsidP="00CD5936">
      <w:pPr>
        <w:widowControl w:val="0"/>
        <w:autoSpaceDE w:val="0"/>
        <w:autoSpaceDN w:val="0"/>
        <w:adjustRightInd w:val="0"/>
        <w:spacing w:after="240"/>
        <w:ind w:right="-20"/>
        <w:jc w:val="both"/>
        <w:rPr>
          <w:rFonts w:eastAsia="Arial Unicode MS"/>
          <w:lang w:eastAsia="de-DE"/>
        </w:rPr>
      </w:pPr>
    </w:p>
    <w:p w14:paraId="4D085090" w14:textId="77777777" w:rsidR="0099013E" w:rsidRPr="00C83EC4" w:rsidRDefault="0099013E" w:rsidP="00C83EC4">
      <w:pPr>
        <w:rPr>
          <w:b/>
        </w:rPr>
      </w:pPr>
      <w:bookmarkStart w:id="1" w:name="_Toc176071637"/>
      <w:bookmarkEnd w:id="1"/>
      <w:r w:rsidRPr="00C83EC4">
        <w:rPr>
          <w:b/>
        </w:rPr>
        <w:t xml:space="preserve">1. Curtailment before the each cut-off time for the matching process  </w:t>
      </w:r>
    </w:p>
    <w:p w14:paraId="53078FE9" w14:textId="77777777" w:rsidR="0099013E" w:rsidRDefault="0099013E" w:rsidP="00C83EC4"/>
    <w:p w14:paraId="6428B130" w14:textId="605DA57B" w:rsidR="00277232" w:rsidRPr="00653D66" w:rsidRDefault="00277232" w:rsidP="00FB0C3C">
      <w:pPr>
        <w:spacing w:after="240"/>
        <w:jc w:val="both"/>
        <w:rPr>
          <w:rFonts w:eastAsia="Arial Unicode MS"/>
        </w:rPr>
      </w:pPr>
      <w:r w:rsidRPr="00653D66">
        <w:rPr>
          <w:rFonts w:eastAsia="Arial Unicode MS"/>
        </w:rPr>
        <w:t xml:space="preserve">Before the </w:t>
      </w:r>
      <w:r>
        <w:rPr>
          <w:rFonts w:eastAsia="Arial Unicode MS"/>
        </w:rPr>
        <w:t xml:space="preserve">each </w:t>
      </w:r>
      <w:r w:rsidRPr="00D23656">
        <w:rPr>
          <w:rFonts w:eastAsia="Arial Unicode MS"/>
        </w:rPr>
        <w:t xml:space="preserve">cut-off time for the </w:t>
      </w:r>
      <w:r w:rsidR="00943CE5">
        <w:rPr>
          <w:rFonts w:eastAsia="Arial Unicode MS"/>
        </w:rPr>
        <w:t xml:space="preserve">intraday </w:t>
      </w:r>
      <w:r w:rsidRPr="00D23656">
        <w:rPr>
          <w:rFonts w:eastAsia="Arial Unicode MS"/>
        </w:rPr>
        <w:t xml:space="preserve">matching process </w:t>
      </w:r>
      <w:r w:rsidRPr="00653D66">
        <w:rPr>
          <w:rFonts w:eastAsia="Arial Unicode MS"/>
        </w:rPr>
        <w:t xml:space="preserve">the </w:t>
      </w:r>
      <w:r w:rsidR="00E20183">
        <w:rPr>
          <w:rFonts w:eastAsia="Arial Unicode MS"/>
        </w:rPr>
        <w:t>a</w:t>
      </w:r>
      <w:r w:rsidRPr="00653D66">
        <w:rPr>
          <w:rFonts w:eastAsia="Arial Unicode MS"/>
        </w:rPr>
        <w:t xml:space="preserve">llocated </w:t>
      </w:r>
      <w:r>
        <w:rPr>
          <w:rFonts w:eastAsia="Arial Unicode MS"/>
        </w:rPr>
        <w:t>C</w:t>
      </w:r>
      <w:r w:rsidRPr="00653D66">
        <w:rPr>
          <w:rFonts w:eastAsia="Arial Unicode MS"/>
        </w:rPr>
        <w:t xml:space="preserve">apacities shall be </w:t>
      </w:r>
      <w:r>
        <w:rPr>
          <w:rFonts w:eastAsia="Arial Unicode MS"/>
        </w:rPr>
        <w:t>curtailed</w:t>
      </w:r>
      <w:r w:rsidRPr="00653D66">
        <w:rPr>
          <w:rFonts w:eastAsia="Arial Unicode MS"/>
        </w:rPr>
        <w:t xml:space="preserve"> by </w:t>
      </w:r>
      <w:r>
        <w:rPr>
          <w:rFonts w:eastAsia="Arial Unicode MS"/>
        </w:rPr>
        <w:t>Allocation</w:t>
      </w:r>
      <w:r w:rsidRPr="00653D66">
        <w:rPr>
          <w:rFonts w:eastAsia="Arial Unicode MS"/>
        </w:rPr>
        <w:t xml:space="preserve"> Office based on the request of </w:t>
      </w:r>
      <w:r w:rsidR="00847B79">
        <w:rPr>
          <w:rFonts w:eastAsia="Arial Unicode MS"/>
        </w:rPr>
        <w:t>EMS</w:t>
      </w:r>
      <w:r w:rsidR="00CE7C1F">
        <w:rPr>
          <w:rFonts w:eastAsia="Arial Unicode MS"/>
        </w:rPr>
        <w:t xml:space="preserve"> </w:t>
      </w:r>
      <w:r w:rsidRPr="00653D66">
        <w:rPr>
          <w:rFonts w:eastAsia="Arial Unicode MS"/>
        </w:rPr>
        <w:t>and/or TRANSELECTRICA</w:t>
      </w:r>
      <w:r>
        <w:rPr>
          <w:rFonts w:eastAsia="Arial Unicode MS"/>
        </w:rPr>
        <w:t>,</w:t>
      </w:r>
      <w:r w:rsidRPr="00653D66">
        <w:rPr>
          <w:rFonts w:eastAsia="Arial Unicode MS"/>
        </w:rPr>
        <w:t xml:space="preserve"> according </w:t>
      </w:r>
      <w:r w:rsidR="00DD0EAC">
        <w:rPr>
          <w:rFonts w:eastAsia="Arial Unicode MS"/>
        </w:rPr>
        <w:t xml:space="preserve">to the </w:t>
      </w:r>
      <w:r w:rsidRPr="00653D66">
        <w:rPr>
          <w:rFonts w:eastAsia="Arial Unicode MS"/>
        </w:rPr>
        <w:t>present</w:t>
      </w:r>
      <w:r>
        <w:rPr>
          <w:rFonts w:eastAsia="Arial Unicode MS"/>
        </w:rPr>
        <w:t xml:space="preserve"> Intraday</w:t>
      </w:r>
      <w:r w:rsidR="006F2B60">
        <w:rPr>
          <w:rFonts w:eastAsia="Arial Unicode MS"/>
        </w:rPr>
        <w:t xml:space="preserve"> </w:t>
      </w:r>
      <w:r>
        <w:rPr>
          <w:rFonts w:eastAsia="Arial Unicode MS"/>
        </w:rPr>
        <w:t>Allocation</w:t>
      </w:r>
      <w:r w:rsidRPr="00653D66">
        <w:rPr>
          <w:rFonts w:eastAsia="Arial Unicode MS"/>
        </w:rPr>
        <w:t xml:space="preserve"> Rules.</w:t>
      </w:r>
    </w:p>
    <w:p w14:paraId="08226C96" w14:textId="77777777" w:rsidR="003D53AB" w:rsidRDefault="003D53AB" w:rsidP="003D53AB">
      <w:pPr>
        <w:spacing w:after="120"/>
        <w:jc w:val="both"/>
        <w:rPr>
          <w:color w:val="000000"/>
        </w:rPr>
      </w:pPr>
      <w:r>
        <w:rPr>
          <w:color w:val="000000"/>
        </w:rPr>
        <w:t>Curtailment shall be done on a pro-rata basis, by applying the ratio between the actual ATC after the curtailment triggering event and the sum of all capacities/schedules, as follows:</w:t>
      </w:r>
    </w:p>
    <w:p w14:paraId="2BAC6A6B" w14:textId="77777777" w:rsidR="003D53AB" w:rsidRPr="00957968" w:rsidRDefault="003D53AB" w:rsidP="003D53AB">
      <w:pPr>
        <w:pStyle w:val="ListParagraph"/>
        <w:numPr>
          <w:ilvl w:val="0"/>
          <w:numId w:val="14"/>
        </w:numPr>
        <w:autoSpaceDE w:val="0"/>
        <w:autoSpaceDN w:val="0"/>
        <w:adjustRightInd w:val="0"/>
        <w:spacing w:after="120"/>
        <w:jc w:val="both"/>
        <w:rPr>
          <w:color w:val="000000"/>
          <w:lang w:val="ro-RO"/>
        </w:rPr>
      </w:pPr>
      <w:r>
        <w:rPr>
          <w:color w:val="000000"/>
          <w:lang w:val="ro-RO"/>
        </w:rPr>
        <w:t xml:space="preserve">to long term schedules, daily schedules and capacities allocated in intraday auction process, if the curtailment occurs between </w:t>
      </w:r>
      <w:r w:rsidRPr="00906677">
        <w:rPr>
          <w:color w:val="000000"/>
          <w:lang w:val="ro-RO"/>
        </w:rPr>
        <w:t>publication of intraday auction results</w:t>
      </w:r>
      <w:r>
        <w:rPr>
          <w:color w:val="000000"/>
          <w:lang w:val="ro-RO"/>
        </w:rPr>
        <w:t xml:space="preserve"> and the cut-off time for intraday schedule matching process.</w:t>
      </w:r>
    </w:p>
    <w:p w14:paraId="681E53EF" w14:textId="3656301E" w:rsidR="00277232" w:rsidRPr="00653D66" w:rsidRDefault="00277232" w:rsidP="00FB0C3C">
      <w:pPr>
        <w:pStyle w:val="StandardEinzug1"/>
        <w:spacing w:after="240" w:line="240" w:lineRule="auto"/>
        <w:ind w:left="0"/>
        <w:jc w:val="both"/>
        <w:rPr>
          <w:rFonts w:ascii="Times New Roman" w:eastAsia="Arial Unicode MS" w:hAnsi="Times New Roman" w:cs="Times New Roman"/>
          <w:lang w:val="en-US"/>
        </w:rPr>
      </w:pPr>
      <w:r w:rsidRPr="00653D66">
        <w:rPr>
          <w:rFonts w:ascii="Times New Roman" w:eastAsia="Arial Unicode MS" w:hAnsi="Times New Roman" w:cs="Times New Roman"/>
          <w:lang w:val="en-US"/>
        </w:rPr>
        <w:t>A</w:t>
      </w:r>
      <w:r w:rsidR="00E20183">
        <w:rPr>
          <w:rFonts w:ascii="Times New Roman" w:eastAsia="Arial Unicode MS" w:hAnsi="Times New Roman" w:cs="Times New Roman"/>
          <w:lang w:val="en-US"/>
        </w:rPr>
        <w:t>llocation</w:t>
      </w:r>
      <w:r w:rsidRPr="00653D66">
        <w:rPr>
          <w:rFonts w:ascii="Times New Roman" w:eastAsia="Arial Unicode MS" w:hAnsi="Times New Roman" w:cs="Times New Roman"/>
          <w:lang w:val="en-US"/>
        </w:rPr>
        <w:t xml:space="preserve"> Office (based on request of </w:t>
      </w:r>
      <w:r w:rsidR="00847B79">
        <w:rPr>
          <w:rFonts w:ascii="Times New Roman" w:eastAsia="Arial Unicode MS" w:hAnsi="Times New Roman" w:cs="Times New Roman"/>
          <w:lang w:val="en-US"/>
        </w:rPr>
        <w:t>EMS</w:t>
      </w:r>
      <w:r w:rsidRPr="00653D66">
        <w:rPr>
          <w:rFonts w:ascii="Times New Roman" w:eastAsia="Arial Unicode MS" w:hAnsi="Times New Roman" w:cs="Times New Roman"/>
          <w:lang w:val="en-US"/>
        </w:rPr>
        <w:t xml:space="preserve"> and/or TRANSELECTRICA) informs the </w:t>
      </w:r>
      <w:r>
        <w:rPr>
          <w:rFonts w:ascii="Times New Roman" w:eastAsia="Arial Unicode MS" w:hAnsi="Times New Roman" w:cs="Times New Roman"/>
          <w:lang w:val="en-US"/>
        </w:rPr>
        <w:t xml:space="preserve">Registered </w:t>
      </w:r>
      <w:r w:rsidRPr="00653D66">
        <w:rPr>
          <w:rFonts w:ascii="Times New Roman" w:eastAsia="Arial Unicode MS" w:hAnsi="Times New Roman" w:cs="Times New Roman"/>
          <w:lang w:val="en-US"/>
        </w:rPr>
        <w:t xml:space="preserve">Participants of a Curtailment </w:t>
      </w:r>
      <w:r w:rsidR="00943CE5">
        <w:rPr>
          <w:rFonts w:ascii="Times New Roman" w:eastAsia="Arial Unicode MS" w:hAnsi="Times New Roman" w:cs="Times New Roman"/>
          <w:lang w:val="en-US"/>
        </w:rPr>
        <w:t xml:space="preserve">of allocated Capacities </w:t>
      </w:r>
      <w:r w:rsidRPr="00653D66">
        <w:rPr>
          <w:rFonts w:ascii="Times New Roman" w:eastAsia="Arial Unicode MS" w:hAnsi="Times New Roman" w:cs="Times New Roman"/>
          <w:lang w:val="en-US"/>
        </w:rPr>
        <w:t>and submit</w:t>
      </w:r>
      <w:r w:rsidR="00DD0EAC">
        <w:rPr>
          <w:rFonts w:ascii="Times New Roman" w:eastAsia="Arial Unicode MS" w:hAnsi="Times New Roman" w:cs="Times New Roman"/>
          <w:lang w:val="en-US"/>
        </w:rPr>
        <w:t>s</w:t>
      </w:r>
      <w:r w:rsidRPr="00653D66">
        <w:rPr>
          <w:rFonts w:ascii="Times New Roman" w:eastAsia="Arial Unicode MS" w:hAnsi="Times New Roman" w:cs="Times New Roman"/>
          <w:lang w:val="en-US"/>
        </w:rPr>
        <w:t xml:space="preserve"> the values of the </w:t>
      </w:r>
      <w:r>
        <w:rPr>
          <w:rFonts w:ascii="Times New Roman" w:eastAsia="Arial Unicode MS" w:hAnsi="Times New Roman" w:cs="Times New Roman"/>
          <w:lang w:val="en-US"/>
        </w:rPr>
        <w:t>curtailed</w:t>
      </w:r>
      <w:r w:rsidRPr="00653D66">
        <w:rPr>
          <w:rFonts w:ascii="Times New Roman" w:eastAsia="Arial Unicode MS" w:hAnsi="Times New Roman" w:cs="Times New Roman"/>
          <w:lang w:val="en-US"/>
        </w:rPr>
        <w:t xml:space="preserve"> Capacities. The </w:t>
      </w:r>
      <w:r>
        <w:rPr>
          <w:rFonts w:ascii="Times New Roman" w:eastAsia="Arial Unicode MS" w:hAnsi="Times New Roman" w:cs="Times New Roman"/>
          <w:lang w:val="en-US"/>
        </w:rPr>
        <w:t xml:space="preserve">Registered </w:t>
      </w:r>
      <w:r w:rsidRPr="00653D66">
        <w:rPr>
          <w:rFonts w:ascii="Times New Roman" w:eastAsia="Arial Unicode MS" w:hAnsi="Times New Roman" w:cs="Times New Roman"/>
          <w:lang w:val="en-US"/>
        </w:rPr>
        <w:t xml:space="preserve">Participants have to submit their </w:t>
      </w:r>
      <w:r w:rsidR="008A278B">
        <w:rPr>
          <w:rFonts w:ascii="Times New Roman" w:eastAsia="Arial Unicode MS" w:hAnsi="Times New Roman" w:cs="Times New Roman"/>
          <w:lang w:val="en-US"/>
        </w:rPr>
        <w:t>Schedules</w:t>
      </w:r>
      <w:r w:rsidRPr="00653D66">
        <w:rPr>
          <w:rFonts w:ascii="Times New Roman" w:eastAsia="Arial Unicode MS" w:hAnsi="Times New Roman" w:cs="Times New Roman"/>
          <w:lang w:val="en-US"/>
        </w:rPr>
        <w:t xml:space="preserve"> to </w:t>
      </w:r>
      <w:r w:rsidR="00847B79">
        <w:rPr>
          <w:rFonts w:ascii="Times New Roman" w:eastAsia="Arial Unicode MS" w:hAnsi="Times New Roman" w:cs="Times New Roman"/>
          <w:lang w:val="en-US"/>
        </w:rPr>
        <w:t>EMS</w:t>
      </w:r>
      <w:r w:rsidRPr="00653D66">
        <w:rPr>
          <w:rFonts w:ascii="Times New Roman" w:eastAsia="Arial Unicode MS" w:hAnsi="Times New Roman" w:cs="Times New Roman"/>
          <w:lang w:val="en-US"/>
        </w:rPr>
        <w:t xml:space="preserve"> and to TRANSELECTRICA taking into consideration the </w:t>
      </w:r>
      <w:r>
        <w:rPr>
          <w:rFonts w:ascii="Times New Roman" w:eastAsia="Arial Unicode MS" w:hAnsi="Times New Roman" w:cs="Times New Roman"/>
          <w:lang w:val="en-US"/>
        </w:rPr>
        <w:t>curtailed</w:t>
      </w:r>
      <w:r w:rsidRPr="00653D66">
        <w:rPr>
          <w:rFonts w:ascii="Times New Roman" w:eastAsia="Arial Unicode MS" w:hAnsi="Times New Roman" w:cs="Times New Roman"/>
          <w:lang w:val="en-US"/>
        </w:rPr>
        <w:t xml:space="preserve"> Capacities.</w:t>
      </w:r>
    </w:p>
    <w:p w14:paraId="6E86EEA8" w14:textId="2380C452" w:rsidR="00277232" w:rsidRPr="00C83EC4" w:rsidRDefault="00277232" w:rsidP="004C6746">
      <w:pPr>
        <w:pStyle w:val="StandardEinzug1"/>
        <w:spacing w:after="240" w:line="240" w:lineRule="auto"/>
        <w:ind w:left="0"/>
        <w:jc w:val="both"/>
        <w:rPr>
          <w:rFonts w:ascii="Times New Roman" w:hAnsi="Times New Roman" w:cs="Times New Roman"/>
          <w:lang w:val="en-US"/>
        </w:rPr>
      </w:pPr>
      <w:r w:rsidRPr="00653D66">
        <w:rPr>
          <w:rFonts w:ascii="Times New Roman" w:eastAsia="Arial Unicode MS" w:hAnsi="Times New Roman" w:cs="Times New Roman"/>
          <w:lang w:val="en-GB"/>
        </w:rPr>
        <w:t xml:space="preserve">In case of Curtailment of allocated </w:t>
      </w:r>
      <w:r w:rsidR="00943CE5">
        <w:rPr>
          <w:rFonts w:ascii="Times New Roman" w:eastAsia="Arial Unicode MS" w:hAnsi="Times New Roman" w:cs="Times New Roman"/>
          <w:lang w:val="en-GB"/>
        </w:rPr>
        <w:t>C</w:t>
      </w:r>
      <w:r w:rsidR="00943CE5" w:rsidRPr="00653D66">
        <w:rPr>
          <w:rFonts w:ascii="Times New Roman" w:eastAsia="Arial Unicode MS" w:hAnsi="Times New Roman" w:cs="Times New Roman"/>
          <w:lang w:val="en-GB"/>
        </w:rPr>
        <w:t xml:space="preserve">apacity </w:t>
      </w:r>
      <w:r w:rsidRPr="00653D66">
        <w:rPr>
          <w:rFonts w:ascii="Times New Roman" w:eastAsia="Arial Unicode MS" w:hAnsi="Times New Roman" w:cs="Times New Roman"/>
          <w:lang w:val="en-GB"/>
        </w:rPr>
        <w:t xml:space="preserve">from </w:t>
      </w:r>
      <w:r>
        <w:rPr>
          <w:rFonts w:ascii="Times New Roman" w:eastAsia="Arial Unicode MS" w:hAnsi="Times New Roman" w:cs="Times New Roman"/>
          <w:lang w:val="en-GB"/>
        </w:rPr>
        <w:t xml:space="preserve">the </w:t>
      </w:r>
      <w:r w:rsidRPr="00653D66">
        <w:rPr>
          <w:rFonts w:ascii="Times New Roman" w:eastAsia="Arial Unicode MS" w:hAnsi="Times New Roman" w:cs="Times New Roman"/>
          <w:lang w:val="en-GB"/>
        </w:rPr>
        <w:t>intraday</w:t>
      </w:r>
      <w:r w:rsidR="00CE7C1F">
        <w:rPr>
          <w:rFonts w:ascii="Times New Roman" w:eastAsia="Arial Unicode MS" w:hAnsi="Times New Roman" w:cs="Times New Roman"/>
          <w:lang w:val="en-GB"/>
        </w:rPr>
        <w:t xml:space="preserve"> </w:t>
      </w:r>
      <w:r w:rsidRPr="00653D66">
        <w:rPr>
          <w:rFonts w:ascii="Times New Roman" w:eastAsia="Arial Unicode MS" w:hAnsi="Times New Roman" w:cs="Times New Roman"/>
          <w:lang w:val="en-GB"/>
        </w:rPr>
        <w:t>auction</w:t>
      </w:r>
      <w:r>
        <w:rPr>
          <w:rFonts w:ascii="Times New Roman" w:eastAsia="Arial Unicode MS" w:hAnsi="Times New Roman" w:cs="Times New Roman"/>
          <w:lang w:val="en-GB"/>
        </w:rPr>
        <w:t xml:space="preserve">, </w:t>
      </w:r>
      <w:r w:rsidRPr="00653D66">
        <w:rPr>
          <w:rFonts w:ascii="Times New Roman" w:eastAsia="Arial Unicode MS" w:hAnsi="Times New Roman" w:cs="Times New Roman"/>
          <w:lang w:val="en-GB"/>
        </w:rPr>
        <w:t xml:space="preserve">before </w:t>
      </w:r>
      <w:r w:rsidRPr="00D23656">
        <w:rPr>
          <w:rFonts w:ascii="Times New Roman" w:eastAsia="Arial Unicode MS" w:hAnsi="Times New Roman" w:cs="Times New Roman"/>
          <w:lang w:val="en-GB"/>
        </w:rPr>
        <w:t>the cut-off time for the matching process</w:t>
      </w:r>
      <w:r>
        <w:rPr>
          <w:rFonts w:ascii="Times New Roman" w:eastAsia="Arial Unicode MS" w:hAnsi="Times New Roman" w:cs="Times New Roman"/>
          <w:lang w:val="en-GB"/>
        </w:rPr>
        <w:t xml:space="preserve">, </w:t>
      </w:r>
      <w:r w:rsidRPr="00653D66">
        <w:rPr>
          <w:rFonts w:ascii="Times New Roman" w:eastAsia="Arial Unicode MS" w:hAnsi="Times New Roman" w:cs="Times New Roman"/>
          <w:lang w:val="en-GB"/>
        </w:rPr>
        <w:t xml:space="preserve">the </w:t>
      </w:r>
      <w:r w:rsidR="00830E87">
        <w:rPr>
          <w:rFonts w:ascii="Times New Roman" w:eastAsia="Arial Unicode MS" w:hAnsi="Times New Roman" w:cs="Times New Roman"/>
          <w:lang w:val="en-GB"/>
        </w:rPr>
        <w:t xml:space="preserve">Registered </w:t>
      </w:r>
      <w:r w:rsidRPr="00653D66">
        <w:rPr>
          <w:rFonts w:ascii="Times New Roman" w:eastAsia="Arial Unicode MS" w:hAnsi="Times New Roman" w:cs="Times New Roman"/>
          <w:lang w:val="en-GB"/>
        </w:rPr>
        <w:t xml:space="preserve">Participant whose allocated </w:t>
      </w:r>
      <w:r>
        <w:rPr>
          <w:rFonts w:ascii="Times New Roman" w:eastAsia="Arial Unicode MS" w:hAnsi="Times New Roman" w:cs="Times New Roman"/>
          <w:lang w:val="en-GB"/>
        </w:rPr>
        <w:t>C</w:t>
      </w:r>
      <w:r w:rsidRPr="00653D66">
        <w:rPr>
          <w:rFonts w:ascii="Times New Roman" w:eastAsia="Arial Unicode MS" w:hAnsi="Times New Roman" w:cs="Times New Roman"/>
          <w:lang w:val="en-GB"/>
        </w:rPr>
        <w:t xml:space="preserve">apacity has been curtailed will pay only the </w:t>
      </w:r>
      <w:r>
        <w:rPr>
          <w:rFonts w:ascii="Times New Roman" w:eastAsia="Arial Unicode MS" w:hAnsi="Times New Roman" w:cs="Times New Roman"/>
          <w:lang w:val="en-GB"/>
        </w:rPr>
        <w:t>C</w:t>
      </w:r>
      <w:r w:rsidRPr="00653D66">
        <w:rPr>
          <w:rFonts w:ascii="Times New Roman" w:eastAsia="Arial Unicode MS" w:hAnsi="Times New Roman" w:cs="Times New Roman"/>
          <w:lang w:val="en-GB"/>
        </w:rPr>
        <w:t>apacity which was not been curtailed</w:t>
      </w:r>
      <w:r>
        <w:rPr>
          <w:rFonts w:ascii="Times New Roman" w:eastAsia="Arial Unicode MS" w:hAnsi="Times New Roman" w:cs="Times New Roman"/>
          <w:lang w:val="en-GB"/>
        </w:rPr>
        <w:t>.</w:t>
      </w:r>
    </w:p>
    <w:p w14:paraId="497EA661" w14:textId="77777777" w:rsidR="0099013E" w:rsidRPr="00C83EC4" w:rsidRDefault="0099013E" w:rsidP="00C83EC4">
      <w:pPr>
        <w:rPr>
          <w:b/>
        </w:rPr>
      </w:pPr>
      <w:r w:rsidRPr="00C83EC4">
        <w:rPr>
          <w:b/>
        </w:rPr>
        <w:lastRenderedPageBreak/>
        <w:t xml:space="preserve">2. Curtailment after the each </w:t>
      </w:r>
      <w:r w:rsidRPr="00C83EC4">
        <w:rPr>
          <w:rFonts w:eastAsia="Arial Unicode MS"/>
          <w:b/>
        </w:rPr>
        <w:t>cut-off time for the matching process</w:t>
      </w:r>
    </w:p>
    <w:p w14:paraId="1AC1C11D" w14:textId="77777777" w:rsidR="0099013E" w:rsidRDefault="0099013E" w:rsidP="00C83EC4"/>
    <w:p w14:paraId="161A4244" w14:textId="144A993B" w:rsidR="00277232" w:rsidRDefault="00277232" w:rsidP="00FB0C3C">
      <w:pPr>
        <w:spacing w:after="240"/>
        <w:jc w:val="both"/>
        <w:rPr>
          <w:rFonts w:eastAsia="Arial Unicode MS"/>
        </w:rPr>
      </w:pPr>
      <w:r>
        <w:rPr>
          <w:rFonts w:eastAsia="Arial Unicode MS"/>
        </w:rPr>
        <w:t xml:space="preserve">After each </w:t>
      </w:r>
      <w:r w:rsidR="00943CE5" w:rsidRPr="00D23656">
        <w:rPr>
          <w:rFonts w:eastAsia="Arial Unicode MS"/>
        </w:rPr>
        <w:t xml:space="preserve">cut-off time for the </w:t>
      </w:r>
      <w:r w:rsidR="00943CE5">
        <w:rPr>
          <w:rFonts w:eastAsia="Arial Unicode MS"/>
        </w:rPr>
        <w:t xml:space="preserve">intraday </w:t>
      </w:r>
      <w:r w:rsidR="00943CE5" w:rsidRPr="00D23656">
        <w:rPr>
          <w:rFonts w:eastAsia="Arial Unicode MS"/>
        </w:rPr>
        <w:t xml:space="preserve">matching process </w:t>
      </w:r>
      <w:r w:rsidR="00943CE5">
        <w:rPr>
          <w:rFonts w:eastAsia="Arial Unicode MS"/>
        </w:rPr>
        <w:t>t</w:t>
      </w:r>
      <w:r w:rsidRPr="00653D66">
        <w:rPr>
          <w:rFonts w:eastAsia="Arial Unicode MS"/>
        </w:rPr>
        <w:t xml:space="preserve">he principle “use it or lose it” applies. That means that </w:t>
      </w:r>
      <w:r w:rsidR="00742055">
        <w:rPr>
          <w:rFonts w:eastAsia="Arial Unicode MS"/>
        </w:rPr>
        <w:t>Registered Participant</w:t>
      </w:r>
      <w:r w:rsidRPr="00653D66">
        <w:rPr>
          <w:rFonts w:eastAsia="Arial Unicode MS"/>
        </w:rPr>
        <w:t xml:space="preserve">s who submit </w:t>
      </w:r>
      <w:r w:rsidR="008A278B">
        <w:rPr>
          <w:rFonts w:eastAsia="Arial Unicode MS"/>
        </w:rPr>
        <w:t>Schedules</w:t>
      </w:r>
      <w:r w:rsidRPr="00653D66">
        <w:rPr>
          <w:rFonts w:eastAsia="Arial Unicode MS"/>
        </w:rPr>
        <w:t xml:space="preserve"> less than their </w:t>
      </w:r>
      <w:r>
        <w:rPr>
          <w:rFonts w:eastAsia="Arial Unicode MS"/>
        </w:rPr>
        <w:t>C</w:t>
      </w:r>
      <w:r w:rsidRPr="00653D66">
        <w:rPr>
          <w:rFonts w:eastAsia="Arial Unicode MS"/>
        </w:rPr>
        <w:t xml:space="preserve">apacity rights, are losing any right over the remaining </w:t>
      </w:r>
      <w:r>
        <w:rPr>
          <w:rFonts w:eastAsia="Arial Unicode MS"/>
        </w:rPr>
        <w:t>C</w:t>
      </w:r>
      <w:r w:rsidRPr="00653D66">
        <w:rPr>
          <w:rFonts w:eastAsia="Arial Unicode MS"/>
        </w:rPr>
        <w:t xml:space="preserve">apacity. </w:t>
      </w:r>
    </w:p>
    <w:p w14:paraId="086CDE2F" w14:textId="77777777" w:rsidR="003D53AB" w:rsidRDefault="003D53AB" w:rsidP="003D53AB">
      <w:pPr>
        <w:spacing w:after="120"/>
        <w:jc w:val="both"/>
        <w:rPr>
          <w:color w:val="000000"/>
        </w:rPr>
      </w:pPr>
      <w:r>
        <w:rPr>
          <w:color w:val="000000"/>
        </w:rPr>
        <w:t>Curtailment shall be done on a pro-rata basis, by applying the ratio between the actual ATC after the curtailment triggering event and the sum of all schedules, as follows:</w:t>
      </w:r>
    </w:p>
    <w:p w14:paraId="53945C62" w14:textId="77777777" w:rsidR="003D53AB" w:rsidRPr="00957968" w:rsidRDefault="003D53AB" w:rsidP="003D53AB">
      <w:pPr>
        <w:pStyle w:val="ListParagraph"/>
        <w:numPr>
          <w:ilvl w:val="0"/>
          <w:numId w:val="14"/>
        </w:numPr>
        <w:autoSpaceDE w:val="0"/>
        <w:autoSpaceDN w:val="0"/>
        <w:adjustRightInd w:val="0"/>
        <w:spacing w:after="120"/>
        <w:jc w:val="both"/>
        <w:rPr>
          <w:color w:val="000000"/>
          <w:lang w:val="ro-RO"/>
        </w:rPr>
      </w:pPr>
      <w:r>
        <w:rPr>
          <w:color w:val="000000"/>
          <w:lang w:val="ro-RO"/>
        </w:rPr>
        <w:t>to long term schedules, daily schedules and intraday schedules, if the curtailment occurs after cut-off time for intraday schedules matching process.</w:t>
      </w:r>
    </w:p>
    <w:p w14:paraId="55CB827F" w14:textId="605817D1" w:rsidR="00277232" w:rsidRPr="00C83EC4" w:rsidRDefault="00277232" w:rsidP="00352EE7">
      <w:pPr>
        <w:pStyle w:val="StandardEinzug1"/>
        <w:spacing w:after="240" w:line="240" w:lineRule="auto"/>
        <w:ind w:left="0"/>
        <w:jc w:val="both"/>
        <w:rPr>
          <w:rFonts w:ascii="Times New Roman" w:hAnsi="Times New Roman" w:cs="Times New Roman"/>
          <w:lang w:val="en-US"/>
        </w:rPr>
      </w:pPr>
      <w:r w:rsidRPr="00352EE7">
        <w:rPr>
          <w:rFonts w:ascii="Times New Roman" w:eastAsia="Arial Unicode MS" w:hAnsi="Times New Roman" w:cs="Times New Roman"/>
          <w:lang w:val="en-GB"/>
        </w:rPr>
        <w:t xml:space="preserve">In case of Curtailment of allocated </w:t>
      </w:r>
      <w:r w:rsidR="00C4771A">
        <w:rPr>
          <w:rFonts w:ascii="Times New Roman" w:eastAsia="Arial Unicode MS" w:hAnsi="Times New Roman" w:cs="Times New Roman"/>
          <w:lang w:val="en-GB"/>
        </w:rPr>
        <w:t>C</w:t>
      </w:r>
      <w:r w:rsidR="00C4771A" w:rsidRPr="00352EE7">
        <w:rPr>
          <w:rFonts w:ascii="Times New Roman" w:eastAsia="Arial Unicode MS" w:hAnsi="Times New Roman" w:cs="Times New Roman"/>
          <w:lang w:val="en-GB"/>
        </w:rPr>
        <w:t xml:space="preserve">apacity </w:t>
      </w:r>
      <w:r w:rsidRPr="00352EE7">
        <w:rPr>
          <w:rFonts w:ascii="Times New Roman" w:eastAsia="Arial Unicode MS" w:hAnsi="Times New Roman" w:cs="Times New Roman"/>
          <w:lang w:val="en-GB"/>
        </w:rPr>
        <w:t>from the intraday</w:t>
      </w:r>
      <w:r w:rsidR="006F2B60">
        <w:rPr>
          <w:rFonts w:ascii="Times New Roman" w:eastAsia="Arial Unicode MS" w:hAnsi="Times New Roman" w:cs="Times New Roman"/>
          <w:lang w:val="en-GB"/>
        </w:rPr>
        <w:t xml:space="preserve"> </w:t>
      </w:r>
      <w:r w:rsidRPr="00352EE7">
        <w:rPr>
          <w:rFonts w:ascii="Times New Roman" w:eastAsia="Arial Unicode MS" w:hAnsi="Times New Roman" w:cs="Times New Roman"/>
          <w:lang w:val="en-GB"/>
        </w:rPr>
        <w:t>auction</w:t>
      </w:r>
      <w:r>
        <w:rPr>
          <w:rFonts w:ascii="Times New Roman" w:eastAsia="Arial Unicode MS" w:hAnsi="Times New Roman" w:cs="Times New Roman"/>
          <w:lang w:val="en-GB"/>
        </w:rPr>
        <w:t>, after</w:t>
      </w:r>
      <w:r w:rsidRPr="00352EE7">
        <w:rPr>
          <w:rFonts w:ascii="Times New Roman" w:eastAsia="Arial Unicode MS" w:hAnsi="Times New Roman" w:cs="Times New Roman"/>
          <w:lang w:val="en-GB"/>
        </w:rPr>
        <w:t xml:space="preserve"> the cut-off time for the matching process</w:t>
      </w:r>
      <w:r>
        <w:rPr>
          <w:rFonts w:ascii="Times New Roman" w:eastAsia="Arial Unicode MS" w:hAnsi="Times New Roman" w:cs="Times New Roman"/>
          <w:lang w:val="en-GB"/>
        </w:rPr>
        <w:t xml:space="preserve">, </w:t>
      </w:r>
      <w:r w:rsidRPr="00352EE7">
        <w:rPr>
          <w:rFonts w:ascii="Times New Roman" w:eastAsia="Arial Unicode MS" w:hAnsi="Times New Roman" w:cs="Times New Roman"/>
          <w:lang w:val="en-GB"/>
        </w:rPr>
        <w:t xml:space="preserve">the </w:t>
      </w:r>
      <w:r w:rsidR="00196E79">
        <w:rPr>
          <w:rFonts w:ascii="Times New Roman" w:eastAsia="Arial Unicode MS" w:hAnsi="Times New Roman" w:cs="Times New Roman"/>
          <w:lang w:val="en-GB"/>
        </w:rPr>
        <w:t xml:space="preserve">Registered </w:t>
      </w:r>
      <w:r w:rsidRPr="00352EE7">
        <w:rPr>
          <w:rFonts w:ascii="Times New Roman" w:eastAsia="Arial Unicode MS" w:hAnsi="Times New Roman" w:cs="Times New Roman"/>
          <w:lang w:val="en-GB"/>
        </w:rPr>
        <w:t>Participant whose allocated Capacity has been curtailed will pay only the Capacity which was not been curtailed.</w:t>
      </w:r>
    </w:p>
    <w:p w14:paraId="268C9B0B" w14:textId="77777777" w:rsidR="001D3352" w:rsidRDefault="001D3352">
      <w:pPr>
        <w:spacing w:after="240"/>
        <w:jc w:val="both"/>
        <w:rPr>
          <w:snapToGrid w:val="0"/>
        </w:rPr>
      </w:pPr>
    </w:p>
    <w:p w14:paraId="7B24BD00" w14:textId="77777777" w:rsidR="001D3352" w:rsidRDefault="001D3352">
      <w:pPr>
        <w:spacing w:after="240"/>
        <w:jc w:val="both"/>
        <w:rPr>
          <w:snapToGrid w:val="0"/>
        </w:rPr>
      </w:pPr>
    </w:p>
    <w:p w14:paraId="4B739831" w14:textId="77777777" w:rsidR="001D3352" w:rsidRDefault="001D3352">
      <w:pPr>
        <w:spacing w:after="240"/>
        <w:jc w:val="both"/>
        <w:rPr>
          <w:rFonts w:eastAsia="Arial Unicode MS"/>
          <w:b/>
          <w:bCs/>
        </w:rPr>
      </w:pPr>
    </w:p>
    <w:sectPr w:rsidR="001D3352" w:rsidSect="003623D5">
      <w:pgSz w:w="11907" w:h="16839" w:code="9"/>
      <w:pgMar w:top="1440" w:right="1417" w:bottom="1440" w:left="180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3B037A6" w15:done="0"/>
  <w15:commentEx w15:paraId="5A53AA94" w15:done="0"/>
  <w15:commentEx w15:paraId="56C3D05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62ED27" w14:textId="77777777" w:rsidR="00CD4FDC" w:rsidRDefault="00CD4FDC">
      <w:r>
        <w:separator/>
      </w:r>
    </w:p>
  </w:endnote>
  <w:endnote w:type="continuationSeparator" w:id="0">
    <w:p w14:paraId="34DD3268" w14:textId="77777777" w:rsidR="00CD4FDC" w:rsidRDefault="00CD4FDC">
      <w:r>
        <w:continuationSeparator/>
      </w:r>
    </w:p>
  </w:endnote>
  <w:endnote w:type="continuationNotice" w:id="1">
    <w:p w14:paraId="49B763E0" w14:textId="77777777" w:rsidR="00CD4FDC" w:rsidRDefault="00CD4F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BF50EE" w14:textId="7A9EC36F" w:rsidR="005252AA" w:rsidRPr="006967E2" w:rsidRDefault="006967E2" w:rsidP="006967E2">
    <w:pPr>
      <w:widowControl w:val="0"/>
      <w:autoSpaceDE w:val="0"/>
      <w:autoSpaceDN w:val="0"/>
      <w:adjustRightInd w:val="0"/>
      <w:spacing w:line="165" w:lineRule="exact"/>
      <w:jc w:val="center"/>
    </w:pPr>
    <w:r w:rsidRPr="006967E2">
      <w:t xml:space="preserve">Page </w:t>
    </w:r>
    <w:r w:rsidRPr="001723BF">
      <w:rPr>
        <w:b/>
        <w:position w:val="1"/>
      </w:rPr>
      <w:fldChar w:fldCharType="begin"/>
    </w:r>
    <w:r w:rsidRPr="001723BF">
      <w:rPr>
        <w:b/>
        <w:position w:val="1"/>
      </w:rPr>
      <w:instrText xml:space="preserve"> PAGE </w:instrText>
    </w:r>
    <w:r w:rsidRPr="001723BF">
      <w:rPr>
        <w:b/>
        <w:position w:val="1"/>
      </w:rPr>
      <w:fldChar w:fldCharType="separate"/>
    </w:r>
    <w:r w:rsidR="001723BF">
      <w:rPr>
        <w:b/>
        <w:noProof/>
        <w:position w:val="1"/>
      </w:rPr>
      <w:t>1</w:t>
    </w:r>
    <w:r w:rsidRPr="001723BF">
      <w:rPr>
        <w:b/>
        <w:position w:val="1"/>
      </w:rPr>
      <w:fldChar w:fldCharType="end"/>
    </w:r>
    <w:r w:rsidRPr="006967E2">
      <w:rPr>
        <w:position w:val="1"/>
      </w:rPr>
      <w:t xml:space="preserve">from </w:t>
    </w:r>
    <w:r w:rsidRPr="001723BF">
      <w:rPr>
        <w:b/>
        <w:position w:val="1"/>
      </w:rPr>
      <w:t>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C13AEC" w14:textId="77777777" w:rsidR="00CD4FDC" w:rsidRDefault="00CD4FDC">
      <w:r>
        <w:separator/>
      </w:r>
    </w:p>
  </w:footnote>
  <w:footnote w:type="continuationSeparator" w:id="0">
    <w:p w14:paraId="0CD3C806" w14:textId="77777777" w:rsidR="00CD4FDC" w:rsidRDefault="00CD4FDC">
      <w:r>
        <w:continuationSeparator/>
      </w:r>
    </w:p>
  </w:footnote>
  <w:footnote w:type="continuationNotice" w:id="1">
    <w:p w14:paraId="16979468" w14:textId="77777777" w:rsidR="00CD4FDC" w:rsidRDefault="00CD4F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D7516F" w14:textId="7FB79537" w:rsidR="005252AA" w:rsidRPr="000731ED" w:rsidRDefault="005252AA" w:rsidP="000731ED">
    <w:pPr>
      <w:widowControl w:val="0"/>
      <w:autoSpaceDE w:val="0"/>
      <w:autoSpaceDN w:val="0"/>
      <w:adjustRightInd w:val="0"/>
      <w:spacing w:line="200" w:lineRule="exact"/>
      <w:jc w:val="center"/>
      <w:rPr>
        <w:sz w:val="22"/>
        <w:szCs w:val="22"/>
      </w:rPr>
    </w:pPr>
    <w:proofErr w:type="gramStart"/>
    <w:r w:rsidRPr="000731ED">
      <w:rPr>
        <w:rFonts w:ascii="Arial" w:hAnsi="Arial" w:cs="Arial"/>
        <w:b/>
        <w:bCs/>
        <w:spacing w:val="-9"/>
        <w:sz w:val="22"/>
        <w:szCs w:val="22"/>
      </w:rPr>
      <w:t>Appendix ./</w:t>
    </w:r>
    <w:proofErr w:type="gramEnd"/>
    <w:r w:rsidRPr="000731ED">
      <w:rPr>
        <w:rFonts w:ascii="Arial" w:hAnsi="Arial" w:cs="Arial"/>
        <w:b/>
        <w:bCs/>
        <w:spacing w:val="-9"/>
        <w:sz w:val="22"/>
        <w:szCs w:val="22"/>
      </w:rPr>
      <w:t xml:space="preserve">3 - </w:t>
    </w:r>
    <w:proofErr w:type="spellStart"/>
    <w:r w:rsidRPr="000731ED">
      <w:rPr>
        <w:rFonts w:ascii="Arial" w:hAnsi="Arial" w:cs="Arial"/>
        <w:b/>
        <w:bCs/>
        <w:spacing w:val="-9"/>
        <w:sz w:val="22"/>
        <w:szCs w:val="22"/>
      </w:rPr>
      <w:t>Intrada</w:t>
    </w:r>
    <w:r w:rsidRPr="000731ED">
      <w:rPr>
        <w:rFonts w:ascii="Arial" w:hAnsi="Arial" w:cs="Arial"/>
        <w:b/>
        <w:bCs/>
        <w:sz w:val="22"/>
        <w:szCs w:val="22"/>
      </w:rPr>
      <w:t>y</w:t>
    </w:r>
    <w:r w:rsidRPr="000731ED">
      <w:rPr>
        <w:rFonts w:ascii="Arial" w:hAnsi="Arial" w:cs="Arial"/>
        <w:b/>
        <w:bCs/>
        <w:spacing w:val="-9"/>
        <w:sz w:val="22"/>
        <w:szCs w:val="22"/>
      </w:rPr>
      <w:t>AllocationRules</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86D33"/>
    <w:multiLevelType w:val="hybridMultilevel"/>
    <w:tmpl w:val="13A4C97E"/>
    <w:lvl w:ilvl="0" w:tplc="ADDA398C">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09B4DD5"/>
    <w:multiLevelType w:val="hybridMultilevel"/>
    <w:tmpl w:val="DA56B0DA"/>
    <w:lvl w:ilvl="0" w:tplc="440E36EE">
      <w:start w:val="7"/>
      <w:numFmt w:val="decimal"/>
      <w:lvlText w:val="%1"/>
      <w:lvlJc w:val="left"/>
      <w:pPr>
        <w:tabs>
          <w:tab w:val="num" w:pos="534"/>
        </w:tabs>
        <w:ind w:left="534" w:hanging="360"/>
      </w:pPr>
      <w:rPr>
        <w:rFonts w:hint="default"/>
        <w:b/>
        <w:bCs/>
        <w:u w:val="none"/>
      </w:rPr>
    </w:lvl>
    <w:lvl w:ilvl="1" w:tplc="04090019">
      <w:start w:val="1"/>
      <w:numFmt w:val="lowerLetter"/>
      <w:lvlText w:val="%2."/>
      <w:lvlJc w:val="left"/>
      <w:pPr>
        <w:tabs>
          <w:tab w:val="num" w:pos="1254"/>
        </w:tabs>
        <w:ind w:left="1254" w:hanging="360"/>
      </w:pPr>
    </w:lvl>
    <w:lvl w:ilvl="2" w:tplc="0409001B">
      <w:start w:val="1"/>
      <w:numFmt w:val="lowerRoman"/>
      <w:lvlText w:val="%3."/>
      <w:lvlJc w:val="right"/>
      <w:pPr>
        <w:tabs>
          <w:tab w:val="num" w:pos="1974"/>
        </w:tabs>
        <w:ind w:left="1974" w:hanging="180"/>
      </w:pPr>
    </w:lvl>
    <w:lvl w:ilvl="3" w:tplc="0409000F">
      <w:start w:val="1"/>
      <w:numFmt w:val="decimal"/>
      <w:lvlText w:val="%4."/>
      <w:lvlJc w:val="left"/>
      <w:pPr>
        <w:tabs>
          <w:tab w:val="num" w:pos="2694"/>
        </w:tabs>
        <w:ind w:left="2694" w:hanging="360"/>
      </w:pPr>
    </w:lvl>
    <w:lvl w:ilvl="4" w:tplc="04090019">
      <w:start w:val="1"/>
      <w:numFmt w:val="lowerLetter"/>
      <w:lvlText w:val="%5."/>
      <w:lvlJc w:val="left"/>
      <w:pPr>
        <w:tabs>
          <w:tab w:val="num" w:pos="3414"/>
        </w:tabs>
        <w:ind w:left="3414" w:hanging="360"/>
      </w:pPr>
    </w:lvl>
    <w:lvl w:ilvl="5" w:tplc="0409001B">
      <w:start w:val="1"/>
      <w:numFmt w:val="lowerRoman"/>
      <w:lvlText w:val="%6."/>
      <w:lvlJc w:val="right"/>
      <w:pPr>
        <w:tabs>
          <w:tab w:val="num" w:pos="4134"/>
        </w:tabs>
        <w:ind w:left="4134" w:hanging="180"/>
      </w:pPr>
    </w:lvl>
    <w:lvl w:ilvl="6" w:tplc="0409000F">
      <w:start w:val="1"/>
      <w:numFmt w:val="decimal"/>
      <w:lvlText w:val="%7."/>
      <w:lvlJc w:val="left"/>
      <w:pPr>
        <w:tabs>
          <w:tab w:val="num" w:pos="4854"/>
        </w:tabs>
        <w:ind w:left="4854" w:hanging="360"/>
      </w:pPr>
    </w:lvl>
    <w:lvl w:ilvl="7" w:tplc="04090019">
      <w:start w:val="1"/>
      <w:numFmt w:val="lowerLetter"/>
      <w:lvlText w:val="%8."/>
      <w:lvlJc w:val="left"/>
      <w:pPr>
        <w:tabs>
          <w:tab w:val="num" w:pos="5574"/>
        </w:tabs>
        <w:ind w:left="5574" w:hanging="360"/>
      </w:pPr>
    </w:lvl>
    <w:lvl w:ilvl="8" w:tplc="0409001B">
      <w:start w:val="1"/>
      <w:numFmt w:val="lowerRoman"/>
      <w:lvlText w:val="%9."/>
      <w:lvlJc w:val="right"/>
      <w:pPr>
        <w:tabs>
          <w:tab w:val="num" w:pos="6294"/>
        </w:tabs>
        <w:ind w:left="6294" w:hanging="180"/>
      </w:pPr>
    </w:lvl>
  </w:abstractNum>
  <w:abstractNum w:abstractNumId="2">
    <w:nsid w:val="1FEB2105"/>
    <w:multiLevelType w:val="hybridMultilevel"/>
    <w:tmpl w:val="9CD8B6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24F032EE"/>
    <w:multiLevelType w:val="hybridMultilevel"/>
    <w:tmpl w:val="4A5AEEFE"/>
    <w:lvl w:ilvl="0" w:tplc="1E64253E">
      <w:start w:val="1"/>
      <w:numFmt w:val="decimal"/>
      <w:lvlText w:val="%1."/>
      <w:lvlJc w:val="left"/>
      <w:pPr>
        <w:tabs>
          <w:tab w:val="num" w:pos="360"/>
        </w:tabs>
        <w:ind w:left="360" w:hanging="360"/>
      </w:pPr>
      <w:rPr>
        <w:rFonts w:hint="default"/>
        <w:b w:val="0"/>
        <w:bCs w:val="0"/>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4">
    <w:nsid w:val="2B1C0EED"/>
    <w:multiLevelType w:val="hybridMultilevel"/>
    <w:tmpl w:val="DD862032"/>
    <w:lvl w:ilvl="0" w:tplc="3F48004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D9B4754"/>
    <w:multiLevelType w:val="hybridMultilevel"/>
    <w:tmpl w:val="F14EEBB6"/>
    <w:lvl w:ilvl="0" w:tplc="59243AEC">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394707A2"/>
    <w:multiLevelType w:val="hybridMultilevel"/>
    <w:tmpl w:val="FBDE195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400E1540"/>
    <w:multiLevelType w:val="hybridMultilevel"/>
    <w:tmpl w:val="FB32657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428A5F85"/>
    <w:multiLevelType w:val="multilevel"/>
    <w:tmpl w:val="955C556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7F00BEB"/>
    <w:multiLevelType w:val="hybridMultilevel"/>
    <w:tmpl w:val="EF042936"/>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0">
    <w:nsid w:val="480249CD"/>
    <w:multiLevelType w:val="hybridMultilevel"/>
    <w:tmpl w:val="FFD2A082"/>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1">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2">
    <w:nsid w:val="66CB38DD"/>
    <w:multiLevelType w:val="multilevel"/>
    <w:tmpl w:val="1616C71A"/>
    <w:lvl w:ilvl="0">
      <w:start w:val="1"/>
      <w:numFmt w:val="decimal"/>
      <w:pStyle w:val="Heading1"/>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abstractNum w:abstractNumId="13">
    <w:nsid w:val="67573D64"/>
    <w:multiLevelType w:val="hybridMultilevel"/>
    <w:tmpl w:val="014C202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73F12814"/>
    <w:multiLevelType w:val="hybridMultilevel"/>
    <w:tmpl w:val="7DAE0AB8"/>
    <w:lvl w:ilvl="0" w:tplc="04180001">
      <w:start w:val="1"/>
      <w:numFmt w:val="bullet"/>
      <w:lvlText w:val=""/>
      <w:lvlJc w:val="left"/>
      <w:pPr>
        <w:ind w:left="1600" w:hanging="360"/>
      </w:pPr>
      <w:rPr>
        <w:rFonts w:ascii="Symbol" w:hAnsi="Symbol" w:cs="Symbol" w:hint="default"/>
      </w:rPr>
    </w:lvl>
    <w:lvl w:ilvl="1" w:tplc="04180003">
      <w:start w:val="1"/>
      <w:numFmt w:val="bullet"/>
      <w:lvlText w:val="o"/>
      <w:lvlJc w:val="left"/>
      <w:pPr>
        <w:ind w:left="2320" w:hanging="360"/>
      </w:pPr>
      <w:rPr>
        <w:rFonts w:ascii="Courier New" w:hAnsi="Courier New" w:cs="Courier New" w:hint="default"/>
      </w:rPr>
    </w:lvl>
    <w:lvl w:ilvl="2" w:tplc="04180005">
      <w:start w:val="1"/>
      <w:numFmt w:val="bullet"/>
      <w:lvlText w:val=""/>
      <w:lvlJc w:val="left"/>
      <w:pPr>
        <w:ind w:left="3040" w:hanging="360"/>
      </w:pPr>
      <w:rPr>
        <w:rFonts w:ascii="Wingdings" w:hAnsi="Wingdings" w:cs="Wingdings" w:hint="default"/>
      </w:rPr>
    </w:lvl>
    <w:lvl w:ilvl="3" w:tplc="04180001">
      <w:start w:val="1"/>
      <w:numFmt w:val="bullet"/>
      <w:lvlText w:val=""/>
      <w:lvlJc w:val="left"/>
      <w:pPr>
        <w:ind w:left="3760" w:hanging="360"/>
      </w:pPr>
      <w:rPr>
        <w:rFonts w:ascii="Symbol" w:hAnsi="Symbol" w:cs="Symbol" w:hint="default"/>
      </w:rPr>
    </w:lvl>
    <w:lvl w:ilvl="4" w:tplc="04180003">
      <w:start w:val="1"/>
      <w:numFmt w:val="bullet"/>
      <w:lvlText w:val="o"/>
      <w:lvlJc w:val="left"/>
      <w:pPr>
        <w:ind w:left="4480" w:hanging="360"/>
      </w:pPr>
      <w:rPr>
        <w:rFonts w:ascii="Courier New" w:hAnsi="Courier New" w:cs="Courier New" w:hint="default"/>
      </w:rPr>
    </w:lvl>
    <w:lvl w:ilvl="5" w:tplc="04180005">
      <w:start w:val="1"/>
      <w:numFmt w:val="bullet"/>
      <w:lvlText w:val=""/>
      <w:lvlJc w:val="left"/>
      <w:pPr>
        <w:ind w:left="5200" w:hanging="360"/>
      </w:pPr>
      <w:rPr>
        <w:rFonts w:ascii="Wingdings" w:hAnsi="Wingdings" w:cs="Wingdings" w:hint="default"/>
      </w:rPr>
    </w:lvl>
    <w:lvl w:ilvl="6" w:tplc="04180001">
      <w:start w:val="1"/>
      <w:numFmt w:val="bullet"/>
      <w:lvlText w:val=""/>
      <w:lvlJc w:val="left"/>
      <w:pPr>
        <w:ind w:left="5920" w:hanging="360"/>
      </w:pPr>
      <w:rPr>
        <w:rFonts w:ascii="Symbol" w:hAnsi="Symbol" w:cs="Symbol" w:hint="default"/>
      </w:rPr>
    </w:lvl>
    <w:lvl w:ilvl="7" w:tplc="04180003">
      <w:start w:val="1"/>
      <w:numFmt w:val="bullet"/>
      <w:lvlText w:val="o"/>
      <w:lvlJc w:val="left"/>
      <w:pPr>
        <w:ind w:left="6640" w:hanging="360"/>
      </w:pPr>
      <w:rPr>
        <w:rFonts w:ascii="Courier New" w:hAnsi="Courier New" w:cs="Courier New" w:hint="default"/>
      </w:rPr>
    </w:lvl>
    <w:lvl w:ilvl="8" w:tplc="04180005">
      <w:start w:val="1"/>
      <w:numFmt w:val="bullet"/>
      <w:lvlText w:val=""/>
      <w:lvlJc w:val="left"/>
      <w:pPr>
        <w:ind w:left="7360" w:hanging="360"/>
      </w:pPr>
      <w:rPr>
        <w:rFonts w:ascii="Wingdings" w:hAnsi="Wingdings" w:cs="Wingdings" w:hint="default"/>
      </w:rPr>
    </w:lvl>
  </w:abstractNum>
  <w:abstractNum w:abstractNumId="15">
    <w:nsid w:val="7CC02E19"/>
    <w:multiLevelType w:val="multilevel"/>
    <w:tmpl w:val="0C902C46"/>
    <w:lvl w:ilvl="0">
      <w:start w:val="4"/>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num w:numId="1">
    <w:abstractNumId w:val="1"/>
  </w:num>
  <w:num w:numId="2">
    <w:abstractNumId w:val="11"/>
  </w:num>
  <w:num w:numId="3">
    <w:abstractNumId w:val="13"/>
  </w:num>
  <w:num w:numId="4">
    <w:abstractNumId w:val="3"/>
  </w:num>
  <w:num w:numId="5">
    <w:abstractNumId w:val="2"/>
  </w:num>
  <w:num w:numId="6">
    <w:abstractNumId w:val="9"/>
  </w:num>
  <w:num w:numId="7">
    <w:abstractNumId w:val="6"/>
  </w:num>
  <w:num w:numId="8">
    <w:abstractNumId w:val="12"/>
  </w:num>
  <w:num w:numId="9">
    <w:abstractNumId w:val="14"/>
  </w:num>
  <w:num w:numId="10">
    <w:abstractNumId w:val="10"/>
  </w:num>
  <w:num w:numId="11">
    <w:abstractNumId w:val="7"/>
  </w:num>
  <w:num w:numId="12">
    <w:abstractNumId w:val="8"/>
  </w:num>
  <w:num w:numId="13">
    <w:abstractNumId w:val="15"/>
  </w:num>
  <w:num w:numId="14">
    <w:abstractNumId w:val="0"/>
  </w:num>
  <w:num w:numId="15">
    <w:abstractNumId w:val="4"/>
  </w:num>
  <w:num w:numId="1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ikola Tosic">
    <w15:presenceInfo w15:providerId="AD" w15:userId="S-1-5-21-2338652242-3456257130-1582769089-3328"/>
  </w15:person>
  <w15:person w15:author="Radomir Zivic">
    <w15:presenceInfo w15:providerId="AD" w15:userId="S-1-5-21-2338652242-3456257130-1582769089-7165"/>
  </w15:person>
  <w15:person w15:author="Vladimir Jankovic">
    <w15:presenceInfo w15:providerId="AD" w15:userId="S-1-5-21-2338652242-3456257130-1582769089-2132"/>
  </w15:person>
  <w15:person w15:author="Jadranka Janjanin">
    <w15:presenceInfo w15:providerId="AD" w15:userId="S-1-5-21-2338652242-3456257130-1582769089-21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DAF"/>
    <w:rsid w:val="00002CFD"/>
    <w:rsid w:val="00002EF5"/>
    <w:rsid w:val="000030C2"/>
    <w:rsid w:val="000038DE"/>
    <w:rsid w:val="0001253C"/>
    <w:rsid w:val="00013E10"/>
    <w:rsid w:val="000146D3"/>
    <w:rsid w:val="00014A8A"/>
    <w:rsid w:val="00024A79"/>
    <w:rsid w:val="00025A8E"/>
    <w:rsid w:val="00032140"/>
    <w:rsid w:val="00032D67"/>
    <w:rsid w:val="0003470B"/>
    <w:rsid w:val="00037B68"/>
    <w:rsid w:val="00042BA3"/>
    <w:rsid w:val="00044C90"/>
    <w:rsid w:val="00045F3F"/>
    <w:rsid w:val="000513D0"/>
    <w:rsid w:val="00055D83"/>
    <w:rsid w:val="00056EB2"/>
    <w:rsid w:val="00065004"/>
    <w:rsid w:val="00065443"/>
    <w:rsid w:val="0006703F"/>
    <w:rsid w:val="00072BB9"/>
    <w:rsid w:val="000731ED"/>
    <w:rsid w:val="0007477C"/>
    <w:rsid w:val="0008449A"/>
    <w:rsid w:val="00084E57"/>
    <w:rsid w:val="000943E1"/>
    <w:rsid w:val="000A4471"/>
    <w:rsid w:val="000A4F2B"/>
    <w:rsid w:val="000A6636"/>
    <w:rsid w:val="000B5619"/>
    <w:rsid w:val="000B655C"/>
    <w:rsid w:val="000B72B0"/>
    <w:rsid w:val="000C0DA0"/>
    <w:rsid w:val="000C27A2"/>
    <w:rsid w:val="000D1ADE"/>
    <w:rsid w:val="000D411E"/>
    <w:rsid w:val="000D4336"/>
    <w:rsid w:val="000D4416"/>
    <w:rsid w:val="000D7C45"/>
    <w:rsid w:val="000E209F"/>
    <w:rsid w:val="000E33F8"/>
    <w:rsid w:val="000F13FE"/>
    <w:rsid w:val="000F1B05"/>
    <w:rsid w:val="000F470A"/>
    <w:rsid w:val="000F4ED8"/>
    <w:rsid w:val="000F6A5C"/>
    <w:rsid w:val="00100B63"/>
    <w:rsid w:val="00100CA0"/>
    <w:rsid w:val="00104414"/>
    <w:rsid w:val="00105584"/>
    <w:rsid w:val="00105E45"/>
    <w:rsid w:val="00111283"/>
    <w:rsid w:val="00111522"/>
    <w:rsid w:val="0011291E"/>
    <w:rsid w:val="001134D6"/>
    <w:rsid w:val="00113B58"/>
    <w:rsid w:val="001159A8"/>
    <w:rsid w:val="001229AE"/>
    <w:rsid w:val="001242E4"/>
    <w:rsid w:val="00125876"/>
    <w:rsid w:val="00125F44"/>
    <w:rsid w:val="0012689A"/>
    <w:rsid w:val="001353E9"/>
    <w:rsid w:val="001443D8"/>
    <w:rsid w:val="0014659B"/>
    <w:rsid w:val="0014715D"/>
    <w:rsid w:val="00147711"/>
    <w:rsid w:val="001563DE"/>
    <w:rsid w:val="00161116"/>
    <w:rsid w:val="00166B49"/>
    <w:rsid w:val="00171B93"/>
    <w:rsid w:val="001723BF"/>
    <w:rsid w:val="00173B0F"/>
    <w:rsid w:val="001741AC"/>
    <w:rsid w:val="001809DF"/>
    <w:rsid w:val="00183A63"/>
    <w:rsid w:val="001957F9"/>
    <w:rsid w:val="00196AED"/>
    <w:rsid w:val="00196E79"/>
    <w:rsid w:val="001A0218"/>
    <w:rsid w:val="001B046C"/>
    <w:rsid w:val="001B249E"/>
    <w:rsid w:val="001B2AE3"/>
    <w:rsid w:val="001B34CB"/>
    <w:rsid w:val="001C1213"/>
    <w:rsid w:val="001C359E"/>
    <w:rsid w:val="001C74B1"/>
    <w:rsid w:val="001D193F"/>
    <w:rsid w:val="001D3352"/>
    <w:rsid w:val="001D4A22"/>
    <w:rsid w:val="001D506D"/>
    <w:rsid w:val="001D65B2"/>
    <w:rsid w:val="001D68A5"/>
    <w:rsid w:val="001E1E96"/>
    <w:rsid w:val="001E668B"/>
    <w:rsid w:val="001F0888"/>
    <w:rsid w:val="001F18B3"/>
    <w:rsid w:val="001F32A8"/>
    <w:rsid w:val="001F33F5"/>
    <w:rsid w:val="0020009E"/>
    <w:rsid w:val="002007D8"/>
    <w:rsid w:val="00203732"/>
    <w:rsid w:val="00204D2D"/>
    <w:rsid w:val="002052B2"/>
    <w:rsid w:val="002069C4"/>
    <w:rsid w:val="00206E45"/>
    <w:rsid w:val="0020739A"/>
    <w:rsid w:val="00211CB9"/>
    <w:rsid w:val="00213F09"/>
    <w:rsid w:val="002202CB"/>
    <w:rsid w:val="0022134B"/>
    <w:rsid w:val="002246BE"/>
    <w:rsid w:val="0023155E"/>
    <w:rsid w:val="00233F6C"/>
    <w:rsid w:val="00234061"/>
    <w:rsid w:val="00235CC2"/>
    <w:rsid w:val="0024061C"/>
    <w:rsid w:val="002438BB"/>
    <w:rsid w:val="00247D1F"/>
    <w:rsid w:val="0025327F"/>
    <w:rsid w:val="00253E74"/>
    <w:rsid w:val="00261339"/>
    <w:rsid w:val="00263805"/>
    <w:rsid w:val="00266B09"/>
    <w:rsid w:val="00267817"/>
    <w:rsid w:val="00277232"/>
    <w:rsid w:val="00277554"/>
    <w:rsid w:val="002778C3"/>
    <w:rsid w:val="00284898"/>
    <w:rsid w:val="00286B51"/>
    <w:rsid w:val="00291634"/>
    <w:rsid w:val="00291881"/>
    <w:rsid w:val="002A0DD0"/>
    <w:rsid w:val="002A3418"/>
    <w:rsid w:val="002A4172"/>
    <w:rsid w:val="002A4227"/>
    <w:rsid w:val="002B27FD"/>
    <w:rsid w:val="002B405C"/>
    <w:rsid w:val="002B6186"/>
    <w:rsid w:val="002C0005"/>
    <w:rsid w:val="002C1FF7"/>
    <w:rsid w:val="002C23C4"/>
    <w:rsid w:val="002C29BD"/>
    <w:rsid w:val="002C2A9F"/>
    <w:rsid w:val="002C4D2A"/>
    <w:rsid w:val="002C70A3"/>
    <w:rsid w:val="002D1632"/>
    <w:rsid w:val="002D2175"/>
    <w:rsid w:val="002D37F3"/>
    <w:rsid w:val="002D3CBA"/>
    <w:rsid w:val="002F08CB"/>
    <w:rsid w:val="002F1B74"/>
    <w:rsid w:val="002F3702"/>
    <w:rsid w:val="002F4258"/>
    <w:rsid w:val="002F7FD6"/>
    <w:rsid w:val="003040C9"/>
    <w:rsid w:val="003065B1"/>
    <w:rsid w:val="00310E07"/>
    <w:rsid w:val="003136A6"/>
    <w:rsid w:val="00314C15"/>
    <w:rsid w:val="00315D38"/>
    <w:rsid w:val="00316EAD"/>
    <w:rsid w:val="003231C2"/>
    <w:rsid w:val="00325F44"/>
    <w:rsid w:val="0032600A"/>
    <w:rsid w:val="00335028"/>
    <w:rsid w:val="00352EE7"/>
    <w:rsid w:val="00357A70"/>
    <w:rsid w:val="003623D5"/>
    <w:rsid w:val="00367121"/>
    <w:rsid w:val="00367BDF"/>
    <w:rsid w:val="00372628"/>
    <w:rsid w:val="00382D54"/>
    <w:rsid w:val="00383BD2"/>
    <w:rsid w:val="00384187"/>
    <w:rsid w:val="0039069E"/>
    <w:rsid w:val="00391A2B"/>
    <w:rsid w:val="00393459"/>
    <w:rsid w:val="00394F36"/>
    <w:rsid w:val="00397053"/>
    <w:rsid w:val="003A1208"/>
    <w:rsid w:val="003A7E43"/>
    <w:rsid w:val="003B1923"/>
    <w:rsid w:val="003B6FFE"/>
    <w:rsid w:val="003C058A"/>
    <w:rsid w:val="003C0878"/>
    <w:rsid w:val="003C23BB"/>
    <w:rsid w:val="003C365D"/>
    <w:rsid w:val="003C54AA"/>
    <w:rsid w:val="003D0180"/>
    <w:rsid w:val="003D4851"/>
    <w:rsid w:val="003D53AB"/>
    <w:rsid w:val="003E00B3"/>
    <w:rsid w:val="003E11A8"/>
    <w:rsid w:val="003E4435"/>
    <w:rsid w:val="003F233F"/>
    <w:rsid w:val="003F29C6"/>
    <w:rsid w:val="004010A8"/>
    <w:rsid w:val="0040154B"/>
    <w:rsid w:val="00403FB4"/>
    <w:rsid w:val="00406943"/>
    <w:rsid w:val="004124D8"/>
    <w:rsid w:val="00423387"/>
    <w:rsid w:val="0042631A"/>
    <w:rsid w:val="00426CE2"/>
    <w:rsid w:val="00427501"/>
    <w:rsid w:val="00436FD3"/>
    <w:rsid w:val="004400E9"/>
    <w:rsid w:val="004406FA"/>
    <w:rsid w:val="00440F32"/>
    <w:rsid w:val="00447281"/>
    <w:rsid w:val="00454030"/>
    <w:rsid w:val="004541D6"/>
    <w:rsid w:val="004570EF"/>
    <w:rsid w:val="0046196F"/>
    <w:rsid w:val="0046253C"/>
    <w:rsid w:val="0046290A"/>
    <w:rsid w:val="004664AC"/>
    <w:rsid w:val="004669FD"/>
    <w:rsid w:val="00466F01"/>
    <w:rsid w:val="00471795"/>
    <w:rsid w:val="004720DA"/>
    <w:rsid w:val="004722C6"/>
    <w:rsid w:val="004774B0"/>
    <w:rsid w:val="00490005"/>
    <w:rsid w:val="00490550"/>
    <w:rsid w:val="00490E96"/>
    <w:rsid w:val="004913D7"/>
    <w:rsid w:val="00497045"/>
    <w:rsid w:val="004A0581"/>
    <w:rsid w:val="004B5948"/>
    <w:rsid w:val="004B6821"/>
    <w:rsid w:val="004B6911"/>
    <w:rsid w:val="004B7849"/>
    <w:rsid w:val="004C0F86"/>
    <w:rsid w:val="004C20D5"/>
    <w:rsid w:val="004C256F"/>
    <w:rsid w:val="004C306A"/>
    <w:rsid w:val="004C6746"/>
    <w:rsid w:val="004D254F"/>
    <w:rsid w:val="004D4A9C"/>
    <w:rsid w:val="004D4E7A"/>
    <w:rsid w:val="004D6AFF"/>
    <w:rsid w:val="004D6F80"/>
    <w:rsid w:val="004E7B20"/>
    <w:rsid w:val="004E7E91"/>
    <w:rsid w:val="004F3957"/>
    <w:rsid w:val="004F6DB4"/>
    <w:rsid w:val="005075D5"/>
    <w:rsid w:val="005128DE"/>
    <w:rsid w:val="005252AA"/>
    <w:rsid w:val="00532218"/>
    <w:rsid w:val="00535C8D"/>
    <w:rsid w:val="00537397"/>
    <w:rsid w:val="00537AA2"/>
    <w:rsid w:val="0054135F"/>
    <w:rsid w:val="00543C0F"/>
    <w:rsid w:val="0055572D"/>
    <w:rsid w:val="005571B5"/>
    <w:rsid w:val="00557398"/>
    <w:rsid w:val="0056082E"/>
    <w:rsid w:val="00561A4A"/>
    <w:rsid w:val="00566ACD"/>
    <w:rsid w:val="0057222E"/>
    <w:rsid w:val="00574EF7"/>
    <w:rsid w:val="00577187"/>
    <w:rsid w:val="00580FF8"/>
    <w:rsid w:val="00581923"/>
    <w:rsid w:val="00586563"/>
    <w:rsid w:val="00592600"/>
    <w:rsid w:val="00595992"/>
    <w:rsid w:val="00596D78"/>
    <w:rsid w:val="005A051F"/>
    <w:rsid w:val="005A762E"/>
    <w:rsid w:val="005B1190"/>
    <w:rsid w:val="005B27B8"/>
    <w:rsid w:val="005B453C"/>
    <w:rsid w:val="005B516A"/>
    <w:rsid w:val="005B5308"/>
    <w:rsid w:val="005B6FBB"/>
    <w:rsid w:val="005C2992"/>
    <w:rsid w:val="005C3CB7"/>
    <w:rsid w:val="005D4BD4"/>
    <w:rsid w:val="005D5929"/>
    <w:rsid w:val="005D6FCF"/>
    <w:rsid w:val="005E1BC9"/>
    <w:rsid w:val="005E3BA6"/>
    <w:rsid w:val="005E3D31"/>
    <w:rsid w:val="005E64FB"/>
    <w:rsid w:val="005E6A0D"/>
    <w:rsid w:val="005F7769"/>
    <w:rsid w:val="00600829"/>
    <w:rsid w:val="0060371D"/>
    <w:rsid w:val="006061DB"/>
    <w:rsid w:val="0060762B"/>
    <w:rsid w:val="006106A3"/>
    <w:rsid w:val="00610F26"/>
    <w:rsid w:val="00611082"/>
    <w:rsid w:val="006125EF"/>
    <w:rsid w:val="006135CB"/>
    <w:rsid w:val="00613F4E"/>
    <w:rsid w:val="006167AE"/>
    <w:rsid w:val="00617635"/>
    <w:rsid w:val="00620E3E"/>
    <w:rsid w:val="00625A18"/>
    <w:rsid w:val="00626BA1"/>
    <w:rsid w:val="00633D94"/>
    <w:rsid w:val="006440DB"/>
    <w:rsid w:val="00645282"/>
    <w:rsid w:val="0065130B"/>
    <w:rsid w:val="00653D66"/>
    <w:rsid w:val="006560CB"/>
    <w:rsid w:val="0065629F"/>
    <w:rsid w:val="00663391"/>
    <w:rsid w:val="006639BB"/>
    <w:rsid w:val="00664DAF"/>
    <w:rsid w:val="00673D5A"/>
    <w:rsid w:val="00681CA2"/>
    <w:rsid w:val="006821E1"/>
    <w:rsid w:val="00683309"/>
    <w:rsid w:val="006927C8"/>
    <w:rsid w:val="006944A4"/>
    <w:rsid w:val="00695909"/>
    <w:rsid w:val="006967E2"/>
    <w:rsid w:val="006A66AC"/>
    <w:rsid w:val="006A68F9"/>
    <w:rsid w:val="006B3B17"/>
    <w:rsid w:val="006C1E00"/>
    <w:rsid w:val="006C2A83"/>
    <w:rsid w:val="006C3782"/>
    <w:rsid w:val="006C7012"/>
    <w:rsid w:val="006D3D69"/>
    <w:rsid w:val="006D7A68"/>
    <w:rsid w:val="006E2E78"/>
    <w:rsid w:val="006E697E"/>
    <w:rsid w:val="006F0F38"/>
    <w:rsid w:val="006F2B60"/>
    <w:rsid w:val="006F6E7C"/>
    <w:rsid w:val="006F74EB"/>
    <w:rsid w:val="006F75A3"/>
    <w:rsid w:val="007010D9"/>
    <w:rsid w:val="00702512"/>
    <w:rsid w:val="0070340E"/>
    <w:rsid w:val="00705F0A"/>
    <w:rsid w:val="00707244"/>
    <w:rsid w:val="00707886"/>
    <w:rsid w:val="00711BBD"/>
    <w:rsid w:val="0071628C"/>
    <w:rsid w:val="0072073A"/>
    <w:rsid w:val="007215DD"/>
    <w:rsid w:val="00722933"/>
    <w:rsid w:val="00725532"/>
    <w:rsid w:val="007255C4"/>
    <w:rsid w:val="00733329"/>
    <w:rsid w:val="00734B9E"/>
    <w:rsid w:val="00740E74"/>
    <w:rsid w:val="00742055"/>
    <w:rsid w:val="00742985"/>
    <w:rsid w:val="007432BD"/>
    <w:rsid w:val="00747762"/>
    <w:rsid w:val="0075007B"/>
    <w:rsid w:val="0075164B"/>
    <w:rsid w:val="007519C9"/>
    <w:rsid w:val="00753A5D"/>
    <w:rsid w:val="00754369"/>
    <w:rsid w:val="007550A5"/>
    <w:rsid w:val="00760716"/>
    <w:rsid w:val="00760B8B"/>
    <w:rsid w:val="007622C8"/>
    <w:rsid w:val="0076616C"/>
    <w:rsid w:val="00766D5B"/>
    <w:rsid w:val="00770573"/>
    <w:rsid w:val="00774763"/>
    <w:rsid w:val="00781318"/>
    <w:rsid w:val="00781B8A"/>
    <w:rsid w:val="00782E9B"/>
    <w:rsid w:val="0078465A"/>
    <w:rsid w:val="00784D23"/>
    <w:rsid w:val="007879E4"/>
    <w:rsid w:val="0079060E"/>
    <w:rsid w:val="00790A30"/>
    <w:rsid w:val="00791B63"/>
    <w:rsid w:val="00795D1B"/>
    <w:rsid w:val="007A0380"/>
    <w:rsid w:val="007A1560"/>
    <w:rsid w:val="007A45A8"/>
    <w:rsid w:val="007B1B48"/>
    <w:rsid w:val="007B5659"/>
    <w:rsid w:val="007B7A96"/>
    <w:rsid w:val="007D01BD"/>
    <w:rsid w:val="007D130A"/>
    <w:rsid w:val="007D6197"/>
    <w:rsid w:val="007D77B5"/>
    <w:rsid w:val="007E6253"/>
    <w:rsid w:val="007F2863"/>
    <w:rsid w:val="007F65FC"/>
    <w:rsid w:val="007F7CDC"/>
    <w:rsid w:val="008002C3"/>
    <w:rsid w:val="008014A2"/>
    <w:rsid w:val="00802A5E"/>
    <w:rsid w:val="00803059"/>
    <w:rsid w:val="00805C99"/>
    <w:rsid w:val="00805D6F"/>
    <w:rsid w:val="00810243"/>
    <w:rsid w:val="008113AA"/>
    <w:rsid w:val="0081595F"/>
    <w:rsid w:val="00820F65"/>
    <w:rsid w:val="008257A8"/>
    <w:rsid w:val="00826857"/>
    <w:rsid w:val="0083068D"/>
    <w:rsid w:val="00830E87"/>
    <w:rsid w:val="00831B53"/>
    <w:rsid w:val="00834062"/>
    <w:rsid w:val="008356C4"/>
    <w:rsid w:val="00836701"/>
    <w:rsid w:val="00837149"/>
    <w:rsid w:val="00841D51"/>
    <w:rsid w:val="00844503"/>
    <w:rsid w:val="008465F4"/>
    <w:rsid w:val="00847B79"/>
    <w:rsid w:val="008540A8"/>
    <w:rsid w:val="00854D69"/>
    <w:rsid w:val="0086673A"/>
    <w:rsid w:val="00875590"/>
    <w:rsid w:val="00881435"/>
    <w:rsid w:val="00883B9C"/>
    <w:rsid w:val="0088586D"/>
    <w:rsid w:val="00885BD2"/>
    <w:rsid w:val="00890A81"/>
    <w:rsid w:val="00893CAD"/>
    <w:rsid w:val="0089681B"/>
    <w:rsid w:val="008A051A"/>
    <w:rsid w:val="008A057A"/>
    <w:rsid w:val="008A278B"/>
    <w:rsid w:val="008A2935"/>
    <w:rsid w:val="008A62DA"/>
    <w:rsid w:val="008A76CE"/>
    <w:rsid w:val="008B5AC0"/>
    <w:rsid w:val="008B66BE"/>
    <w:rsid w:val="008B76D1"/>
    <w:rsid w:val="008B775D"/>
    <w:rsid w:val="008C4C0E"/>
    <w:rsid w:val="008C51EE"/>
    <w:rsid w:val="008C753B"/>
    <w:rsid w:val="008C7ABE"/>
    <w:rsid w:val="008C7F2E"/>
    <w:rsid w:val="008D28C0"/>
    <w:rsid w:val="008D3222"/>
    <w:rsid w:val="008E32F5"/>
    <w:rsid w:val="008E3693"/>
    <w:rsid w:val="008E6CF0"/>
    <w:rsid w:val="008F14AA"/>
    <w:rsid w:val="008F1CD2"/>
    <w:rsid w:val="008F3912"/>
    <w:rsid w:val="009058BF"/>
    <w:rsid w:val="00907810"/>
    <w:rsid w:val="00912874"/>
    <w:rsid w:val="00915263"/>
    <w:rsid w:val="00917714"/>
    <w:rsid w:val="00927C2B"/>
    <w:rsid w:val="00932752"/>
    <w:rsid w:val="00941610"/>
    <w:rsid w:val="00943CE5"/>
    <w:rsid w:val="00944348"/>
    <w:rsid w:val="009455E4"/>
    <w:rsid w:val="00952049"/>
    <w:rsid w:val="0095776A"/>
    <w:rsid w:val="00960E9D"/>
    <w:rsid w:val="009639D9"/>
    <w:rsid w:val="009644EE"/>
    <w:rsid w:val="00964AB8"/>
    <w:rsid w:val="009653A6"/>
    <w:rsid w:val="0096552F"/>
    <w:rsid w:val="009710FD"/>
    <w:rsid w:val="00974750"/>
    <w:rsid w:val="009775D7"/>
    <w:rsid w:val="00977A41"/>
    <w:rsid w:val="009803FD"/>
    <w:rsid w:val="009811E8"/>
    <w:rsid w:val="009840D6"/>
    <w:rsid w:val="00984557"/>
    <w:rsid w:val="00986257"/>
    <w:rsid w:val="0099013E"/>
    <w:rsid w:val="00990861"/>
    <w:rsid w:val="00994BC7"/>
    <w:rsid w:val="00995004"/>
    <w:rsid w:val="00996759"/>
    <w:rsid w:val="00996FC0"/>
    <w:rsid w:val="009979DF"/>
    <w:rsid w:val="00997A65"/>
    <w:rsid w:val="009A0F85"/>
    <w:rsid w:val="009A2849"/>
    <w:rsid w:val="009A2D1C"/>
    <w:rsid w:val="009A50AF"/>
    <w:rsid w:val="009B2559"/>
    <w:rsid w:val="009B6300"/>
    <w:rsid w:val="009B6C12"/>
    <w:rsid w:val="009B6E00"/>
    <w:rsid w:val="009B766B"/>
    <w:rsid w:val="009C63EC"/>
    <w:rsid w:val="009D0C5D"/>
    <w:rsid w:val="009D75AD"/>
    <w:rsid w:val="009E240C"/>
    <w:rsid w:val="009E41B5"/>
    <w:rsid w:val="009F3F5C"/>
    <w:rsid w:val="009F4C8E"/>
    <w:rsid w:val="00A02CC4"/>
    <w:rsid w:val="00A0522C"/>
    <w:rsid w:val="00A06A6A"/>
    <w:rsid w:val="00A06EDA"/>
    <w:rsid w:val="00A10F63"/>
    <w:rsid w:val="00A1294F"/>
    <w:rsid w:val="00A1591B"/>
    <w:rsid w:val="00A16610"/>
    <w:rsid w:val="00A173A8"/>
    <w:rsid w:val="00A17A36"/>
    <w:rsid w:val="00A20DED"/>
    <w:rsid w:val="00A247D5"/>
    <w:rsid w:val="00A251B3"/>
    <w:rsid w:val="00A265E7"/>
    <w:rsid w:val="00A272DE"/>
    <w:rsid w:val="00A32B07"/>
    <w:rsid w:val="00A33F77"/>
    <w:rsid w:val="00A35FDD"/>
    <w:rsid w:val="00A40706"/>
    <w:rsid w:val="00A42274"/>
    <w:rsid w:val="00A428B9"/>
    <w:rsid w:val="00A47060"/>
    <w:rsid w:val="00A543D5"/>
    <w:rsid w:val="00A60508"/>
    <w:rsid w:val="00A62712"/>
    <w:rsid w:val="00A66CEE"/>
    <w:rsid w:val="00A67677"/>
    <w:rsid w:val="00A74DAB"/>
    <w:rsid w:val="00A777D1"/>
    <w:rsid w:val="00A80576"/>
    <w:rsid w:val="00A80608"/>
    <w:rsid w:val="00A82BAD"/>
    <w:rsid w:val="00A8378E"/>
    <w:rsid w:val="00A9592A"/>
    <w:rsid w:val="00A95CD5"/>
    <w:rsid w:val="00AA1566"/>
    <w:rsid w:val="00AA37F8"/>
    <w:rsid w:val="00AA42EF"/>
    <w:rsid w:val="00AA50C3"/>
    <w:rsid w:val="00AA795C"/>
    <w:rsid w:val="00AA7B8D"/>
    <w:rsid w:val="00AB185D"/>
    <w:rsid w:val="00AB24D5"/>
    <w:rsid w:val="00AB3E9B"/>
    <w:rsid w:val="00AC0A33"/>
    <w:rsid w:val="00AC119B"/>
    <w:rsid w:val="00AC2A88"/>
    <w:rsid w:val="00AD626C"/>
    <w:rsid w:val="00AE0761"/>
    <w:rsid w:val="00AE1E2B"/>
    <w:rsid w:val="00AE6053"/>
    <w:rsid w:val="00AE726D"/>
    <w:rsid w:val="00AE7869"/>
    <w:rsid w:val="00AF295B"/>
    <w:rsid w:val="00AF4250"/>
    <w:rsid w:val="00B0356C"/>
    <w:rsid w:val="00B0707E"/>
    <w:rsid w:val="00B07D07"/>
    <w:rsid w:val="00B11741"/>
    <w:rsid w:val="00B14AAA"/>
    <w:rsid w:val="00B164E1"/>
    <w:rsid w:val="00B20D42"/>
    <w:rsid w:val="00B33C62"/>
    <w:rsid w:val="00B33FF9"/>
    <w:rsid w:val="00B35892"/>
    <w:rsid w:val="00B417F8"/>
    <w:rsid w:val="00B46FCA"/>
    <w:rsid w:val="00B5046D"/>
    <w:rsid w:val="00B50BD8"/>
    <w:rsid w:val="00B51A02"/>
    <w:rsid w:val="00B5393F"/>
    <w:rsid w:val="00B77BA0"/>
    <w:rsid w:val="00B80815"/>
    <w:rsid w:val="00B808FD"/>
    <w:rsid w:val="00B81FAF"/>
    <w:rsid w:val="00B82CFD"/>
    <w:rsid w:val="00B830E0"/>
    <w:rsid w:val="00B844FF"/>
    <w:rsid w:val="00B8482D"/>
    <w:rsid w:val="00B90D31"/>
    <w:rsid w:val="00B91D1F"/>
    <w:rsid w:val="00B942BD"/>
    <w:rsid w:val="00B95BD0"/>
    <w:rsid w:val="00B9777B"/>
    <w:rsid w:val="00BA0DB1"/>
    <w:rsid w:val="00BA1314"/>
    <w:rsid w:val="00BB0AED"/>
    <w:rsid w:val="00BB473F"/>
    <w:rsid w:val="00BB511B"/>
    <w:rsid w:val="00BB593A"/>
    <w:rsid w:val="00BB7EEE"/>
    <w:rsid w:val="00BC5BC1"/>
    <w:rsid w:val="00BC743D"/>
    <w:rsid w:val="00BD0047"/>
    <w:rsid w:val="00BD0B9A"/>
    <w:rsid w:val="00BD130B"/>
    <w:rsid w:val="00BD1DC6"/>
    <w:rsid w:val="00BD29F1"/>
    <w:rsid w:val="00BD6A8C"/>
    <w:rsid w:val="00BF00C7"/>
    <w:rsid w:val="00BF0160"/>
    <w:rsid w:val="00BF2917"/>
    <w:rsid w:val="00BF3184"/>
    <w:rsid w:val="00BF334D"/>
    <w:rsid w:val="00BF4F34"/>
    <w:rsid w:val="00BF56E1"/>
    <w:rsid w:val="00BF69C6"/>
    <w:rsid w:val="00BF751A"/>
    <w:rsid w:val="00C007A1"/>
    <w:rsid w:val="00C06D9C"/>
    <w:rsid w:val="00C079D4"/>
    <w:rsid w:val="00C12C2A"/>
    <w:rsid w:val="00C13032"/>
    <w:rsid w:val="00C152CC"/>
    <w:rsid w:val="00C1748F"/>
    <w:rsid w:val="00C20FDB"/>
    <w:rsid w:val="00C25D4F"/>
    <w:rsid w:val="00C3125B"/>
    <w:rsid w:val="00C3371D"/>
    <w:rsid w:val="00C3463D"/>
    <w:rsid w:val="00C41132"/>
    <w:rsid w:val="00C411E1"/>
    <w:rsid w:val="00C42142"/>
    <w:rsid w:val="00C464A3"/>
    <w:rsid w:val="00C4771A"/>
    <w:rsid w:val="00C56842"/>
    <w:rsid w:val="00C6052B"/>
    <w:rsid w:val="00C62128"/>
    <w:rsid w:val="00C71123"/>
    <w:rsid w:val="00C72798"/>
    <w:rsid w:val="00C75765"/>
    <w:rsid w:val="00C75DB8"/>
    <w:rsid w:val="00C77130"/>
    <w:rsid w:val="00C83EC4"/>
    <w:rsid w:val="00C84851"/>
    <w:rsid w:val="00C86E93"/>
    <w:rsid w:val="00C907F2"/>
    <w:rsid w:val="00C91ABC"/>
    <w:rsid w:val="00C9451D"/>
    <w:rsid w:val="00C965A3"/>
    <w:rsid w:val="00C97A4D"/>
    <w:rsid w:val="00CA0583"/>
    <w:rsid w:val="00CA17AC"/>
    <w:rsid w:val="00CA2DF6"/>
    <w:rsid w:val="00CB04DE"/>
    <w:rsid w:val="00CB0D12"/>
    <w:rsid w:val="00CB2520"/>
    <w:rsid w:val="00CB5AB7"/>
    <w:rsid w:val="00CC00AF"/>
    <w:rsid w:val="00CC046D"/>
    <w:rsid w:val="00CC1498"/>
    <w:rsid w:val="00CC2FB2"/>
    <w:rsid w:val="00CC3C6A"/>
    <w:rsid w:val="00CD2EDC"/>
    <w:rsid w:val="00CD4FDC"/>
    <w:rsid w:val="00CD5936"/>
    <w:rsid w:val="00CD77C9"/>
    <w:rsid w:val="00CE04F7"/>
    <w:rsid w:val="00CE36D5"/>
    <w:rsid w:val="00CE7C1F"/>
    <w:rsid w:val="00CF051E"/>
    <w:rsid w:val="00CF2EC8"/>
    <w:rsid w:val="00CF39D7"/>
    <w:rsid w:val="00CF6710"/>
    <w:rsid w:val="00D02F74"/>
    <w:rsid w:val="00D0768B"/>
    <w:rsid w:val="00D10D55"/>
    <w:rsid w:val="00D122B4"/>
    <w:rsid w:val="00D127FF"/>
    <w:rsid w:val="00D23656"/>
    <w:rsid w:val="00D25CF4"/>
    <w:rsid w:val="00D26E85"/>
    <w:rsid w:val="00D34253"/>
    <w:rsid w:val="00D34C99"/>
    <w:rsid w:val="00D365B5"/>
    <w:rsid w:val="00D37A21"/>
    <w:rsid w:val="00D428EF"/>
    <w:rsid w:val="00D47CBD"/>
    <w:rsid w:val="00D47D96"/>
    <w:rsid w:val="00D5455A"/>
    <w:rsid w:val="00D57225"/>
    <w:rsid w:val="00D604F6"/>
    <w:rsid w:val="00D61438"/>
    <w:rsid w:val="00D65576"/>
    <w:rsid w:val="00D65A92"/>
    <w:rsid w:val="00D6791F"/>
    <w:rsid w:val="00D67F01"/>
    <w:rsid w:val="00D716D5"/>
    <w:rsid w:val="00D76DB0"/>
    <w:rsid w:val="00D813A1"/>
    <w:rsid w:val="00D845BB"/>
    <w:rsid w:val="00D85277"/>
    <w:rsid w:val="00D86ABB"/>
    <w:rsid w:val="00D87201"/>
    <w:rsid w:val="00D91A54"/>
    <w:rsid w:val="00D96FE9"/>
    <w:rsid w:val="00DA53EE"/>
    <w:rsid w:val="00DB2266"/>
    <w:rsid w:val="00DC4811"/>
    <w:rsid w:val="00DC5696"/>
    <w:rsid w:val="00DC5C59"/>
    <w:rsid w:val="00DD0EAC"/>
    <w:rsid w:val="00DD1941"/>
    <w:rsid w:val="00DD2638"/>
    <w:rsid w:val="00DD749C"/>
    <w:rsid w:val="00DE1537"/>
    <w:rsid w:val="00DE6459"/>
    <w:rsid w:val="00DF088B"/>
    <w:rsid w:val="00DF4D38"/>
    <w:rsid w:val="00DF6393"/>
    <w:rsid w:val="00E01EEC"/>
    <w:rsid w:val="00E14B9C"/>
    <w:rsid w:val="00E14C15"/>
    <w:rsid w:val="00E15027"/>
    <w:rsid w:val="00E17AE8"/>
    <w:rsid w:val="00E20183"/>
    <w:rsid w:val="00E201E4"/>
    <w:rsid w:val="00E256A6"/>
    <w:rsid w:val="00E36037"/>
    <w:rsid w:val="00E3744F"/>
    <w:rsid w:val="00E403B9"/>
    <w:rsid w:val="00E40551"/>
    <w:rsid w:val="00E40638"/>
    <w:rsid w:val="00E502A7"/>
    <w:rsid w:val="00E5087F"/>
    <w:rsid w:val="00E530FF"/>
    <w:rsid w:val="00E54099"/>
    <w:rsid w:val="00E556E1"/>
    <w:rsid w:val="00E56167"/>
    <w:rsid w:val="00E65C20"/>
    <w:rsid w:val="00E6614B"/>
    <w:rsid w:val="00E66E73"/>
    <w:rsid w:val="00E67CD4"/>
    <w:rsid w:val="00E72FC2"/>
    <w:rsid w:val="00E74563"/>
    <w:rsid w:val="00E748E7"/>
    <w:rsid w:val="00E770A5"/>
    <w:rsid w:val="00E77215"/>
    <w:rsid w:val="00E81FFC"/>
    <w:rsid w:val="00E8315D"/>
    <w:rsid w:val="00E9324E"/>
    <w:rsid w:val="00E93887"/>
    <w:rsid w:val="00E96AB9"/>
    <w:rsid w:val="00EA2C92"/>
    <w:rsid w:val="00EB0D47"/>
    <w:rsid w:val="00EB2728"/>
    <w:rsid w:val="00EB3344"/>
    <w:rsid w:val="00EB75F8"/>
    <w:rsid w:val="00EB7A69"/>
    <w:rsid w:val="00EC5892"/>
    <w:rsid w:val="00EC7188"/>
    <w:rsid w:val="00ED0F3B"/>
    <w:rsid w:val="00ED2ABC"/>
    <w:rsid w:val="00ED3FC5"/>
    <w:rsid w:val="00EE627F"/>
    <w:rsid w:val="00EF07AE"/>
    <w:rsid w:val="00EF2488"/>
    <w:rsid w:val="00EF475A"/>
    <w:rsid w:val="00EF4F66"/>
    <w:rsid w:val="00EF7988"/>
    <w:rsid w:val="00F01F7E"/>
    <w:rsid w:val="00F1012F"/>
    <w:rsid w:val="00F12475"/>
    <w:rsid w:val="00F12517"/>
    <w:rsid w:val="00F16167"/>
    <w:rsid w:val="00F1656F"/>
    <w:rsid w:val="00F1741D"/>
    <w:rsid w:val="00F22000"/>
    <w:rsid w:val="00F274E9"/>
    <w:rsid w:val="00F27E2B"/>
    <w:rsid w:val="00F30732"/>
    <w:rsid w:val="00F31FD2"/>
    <w:rsid w:val="00F342D1"/>
    <w:rsid w:val="00F36C66"/>
    <w:rsid w:val="00F379ED"/>
    <w:rsid w:val="00F44B2A"/>
    <w:rsid w:val="00F51489"/>
    <w:rsid w:val="00F522E3"/>
    <w:rsid w:val="00F54D10"/>
    <w:rsid w:val="00F57214"/>
    <w:rsid w:val="00F609C6"/>
    <w:rsid w:val="00F64915"/>
    <w:rsid w:val="00F65422"/>
    <w:rsid w:val="00F74E0E"/>
    <w:rsid w:val="00F7605D"/>
    <w:rsid w:val="00F82018"/>
    <w:rsid w:val="00F87CE8"/>
    <w:rsid w:val="00FA09A4"/>
    <w:rsid w:val="00FA22B9"/>
    <w:rsid w:val="00FA2FA8"/>
    <w:rsid w:val="00FB03F5"/>
    <w:rsid w:val="00FB0529"/>
    <w:rsid w:val="00FB0C3C"/>
    <w:rsid w:val="00FB123C"/>
    <w:rsid w:val="00FB349C"/>
    <w:rsid w:val="00FB5CB7"/>
    <w:rsid w:val="00FB6D3C"/>
    <w:rsid w:val="00FC013A"/>
    <w:rsid w:val="00FC3942"/>
    <w:rsid w:val="00FC3CD0"/>
    <w:rsid w:val="00FD2232"/>
    <w:rsid w:val="00FD789D"/>
    <w:rsid w:val="00FE16AC"/>
    <w:rsid w:val="00FE7F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CFC3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semiHidden="0" w:unhideWhenUsed="0" w:qFormat="1"/>
    <w:lsdException w:name="heading 4" w:locked="1" w:semiHidden="0" w:unhideWhenUsed="0" w:qFormat="1"/>
    <w:lsdException w:name="heading 5" w:locked="1" w:uiPriority="0" w:qFormat="1"/>
    <w:lsdException w:name="heading 6" w:locked="1" w:semiHidden="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caption" w:locked="1" w:uiPriority="0" w:qFormat="1"/>
    <w:lsdException w:name="page number" w:locked="1" w:semiHidden="0" w:unhideWhenUsed="0"/>
    <w:lsdException w:name="Title" w:locked="1" w:semiHidden="0" w:unhideWhenUsed="0" w:qFormat="1"/>
    <w:lsdException w:name="Default Paragraph Font" w:locked="1" w:semiHidden="0" w:uiPriority="1" w:unhideWhenUsed="0"/>
    <w:lsdException w:name="Body Text" w:locked="1" w:semiHidden="0" w:unhideWhenUsed="0"/>
    <w:lsdException w:name="Subtitle" w:locked="1" w:semiHidden="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380"/>
    <w:rPr>
      <w:sz w:val="24"/>
      <w:szCs w:val="24"/>
    </w:rPr>
  </w:style>
  <w:style w:type="paragraph" w:styleId="Heading1">
    <w:name w:val="heading 1"/>
    <w:basedOn w:val="Normal"/>
    <w:next w:val="Normal"/>
    <w:link w:val="Heading1Char"/>
    <w:uiPriority w:val="99"/>
    <w:qFormat/>
    <w:rsid w:val="000F13FE"/>
    <w:pPr>
      <w:widowControl w:val="0"/>
      <w:numPr>
        <w:numId w:val="8"/>
      </w:numPr>
      <w:autoSpaceDE w:val="0"/>
      <w:autoSpaceDN w:val="0"/>
      <w:adjustRightInd w:val="0"/>
      <w:ind w:left="0" w:firstLine="0"/>
      <w:jc w:val="center"/>
      <w:outlineLvl w:val="0"/>
    </w:pPr>
    <w:rPr>
      <w:b/>
      <w:bCs/>
      <w:u w:val="thick"/>
    </w:rPr>
  </w:style>
  <w:style w:type="paragraph" w:styleId="Heading2">
    <w:name w:val="heading 2"/>
    <w:basedOn w:val="Normal"/>
    <w:next w:val="Normal"/>
    <w:link w:val="Heading2Char"/>
    <w:unhideWhenUsed/>
    <w:qFormat/>
    <w:locked/>
    <w:rsid w:val="00A66CEE"/>
    <w:pPr>
      <w:widowControl w:val="0"/>
      <w:tabs>
        <w:tab w:val="left" w:pos="640"/>
      </w:tabs>
      <w:autoSpaceDE w:val="0"/>
      <w:autoSpaceDN w:val="0"/>
      <w:adjustRightInd w:val="0"/>
      <w:spacing w:after="240"/>
      <w:ind w:left="174" w:right="-20"/>
      <w:jc w:val="center"/>
      <w:outlineLvl w:val="1"/>
    </w:pPr>
    <w:rPr>
      <w:b/>
      <w:bCs/>
      <w:color w:val="000000"/>
    </w:rPr>
  </w:style>
  <w:style w:type="paragraph" w:styleId="Heading3">
    <w:name w:val="heading 3"/>
    <w:basedOn w:val="Normal"/>
    <w:next w:val="Normal"/>
    <w:link w:val="Heading3Char"/>
    <w:uiPriority w:val="99"/>
    <w:qFormat/>
    <w:rsid w:val="009A0F85"/>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760716"/>
    <w:pPr>
      <w:keepNext/>
      <w:spacing w:before="120"/>
      <w:outlineLvl w:val="3"/>
    </w:pPr>
    <w:rPr>
      <w:rFonts w:ascii="Arial" w:hAnsi="Arial" w:cs="Arial"/>
      <w:sz w:val="20"/>
      <w:szCs w:val="20"/>
      <w:lang w:val="en-GB" w:eastAsia="cs-CZ"/>
    </w:rPr>
  </w:style>
  <w:style w:type="paragraph" w:styleId="Heading6">
    <w:name w:val="heading 6"/>
    <w:basedOn w:val="Normal"/>
    <w:next w:val="Normal"/>
    <w:link w:val="Heading6Char"/>
    <w:uiPriority w:val="99"/>
    <w:qFormat/>
    <w:rsid w:val="009A0F85"/>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F13FE"/>
    <w:rPr>
      <w:b/>
      <w:bCs/>
      <w:sz w:val="24"/>
      <w:szCs w:val="24"/>
      <w:u w:val="thick"/>
    </w:rPr>
  </w:style>
  <w:style w:type="character" w:customStyle="1" w:styleId="Heading3Char">
    <w:name w:val="Heading 3 Char"/>
    <w:basedOn w:val="DefaultParagraphFont"/>
    <w:link w:val="Heading3"/>
    <w:uiPriority w:val="99"/>
    <w:locked/>
    <w:rsid w:val="009A0F85"/>
    <w:rPr>
      <w:rFonts w:ascii="Cambria" w:hAnsi="Cambria" w:cs="Cambria"/>
      <w:b/>
      <w:bCs/>
      <w:sz w:val="26"/>
      <w:szCs w:val="26"/>
      <w:lang w:val="en-US" w:eastAsia="en-US"/>
    </w:rPr>
  </w:style>
  <w:style w:type="character" w:customStyle="1" w:styleId="Heading4Char">
    <w:name w:val="Heading 4 Char"/>
    <w:basedOn w:val="DefaultParagraphFont"/>
    <w:link w:val="Heading4"/>
    <w:uiPriority w:val="99"/>
    <w:locked/>
    <w:rsid w:val="00760716"/>
    <w:rPr>
      <w:rFonts w:ascii="Arial" w:hAnsi="Arial" w:cs="Arial"/>
      <w:sz w:val="28"/>
      <w:szCs w:val="28"/>
      <w:lang w:val="en-GB" w:eastAsia="cs-CZ"/>
    </w:rPr>
  </w:style>
  <w:style w:type="character" w:customStyle="1" w:styleId="Heading6Char">
    <w:name w:val="Heading 6 Char"/>
    <w:basedOn w:val="DefaultParagraphFont"/>
    <w:link w:val="Heading6"/>
    <w:uiPriority w:val="99"/>
    <w:semiHidden/>
    <w:locked/>
    <w:rsid w:val="009A0F85"/>
    <w:rPr>
      <w:rFonts w:ascii="Calibri" w:hAnsi="Calibri" w:cs="Calibri"/>
      <w:b/>
      <w:bCs/>
      <w:sz w:val="22"/>
      <w:szCs w:val="22"/>
      <w:lang w:val="en-US" w:eastAsia="en-US"/>
    </w:rPr>
  </w:style>
  <w:style w:type="paragraph" w:styleId="Header">
    <w:name w:val="header"/>
    <w:basedOn w:val="Normal"/>
    <w:link w:val="HeaderChar"/>
    <w:uiPriority w:val="99"/>
    <w:rsid w:val="007A45A8"/>
    <w:pPr>
      <w:tabs>
        <w:tab w:val="center" w:pos="4703"/>
        <w:tab w:val="right" w:pos="9406"/>
      </w:tabs>
    </w:pPr>
  </w:style>
  <w:style w:type="character" w:customStyle="1" w:styleId="HeaderChar">
    <w:name w:val="Header Char"/>
    <w:basedOn w:val="DefaultParagraphFont"/>
    <w:link w:val="Header"/>
    <w:uiPriority w:val="99"/>
    <w:semiHidden/>
    <w:locked/>
    <w:rsid w:val="007A0380"/>
    <w:rPr>
      <w:sz w:val="24"/>
      <w:szCs w:val="24"/>
    </w:rPr>
  </w:style>
  <w:style w:type="paragraph" w:styleId="Footer">
    <w:name w:val="footer"/>
    <w:basedOn w:val="Normal"/>
    <w:link w:val="FooterChar"/>
    <w:uiPriority w:val="99"/>
    <w:rsid w:val="007A45A8"/>
    <w:pPr>
      <w:tabs>
        <w:tab w:val="center" w:pos="4703"/>
        <w:tab w:val="right" w:pos="9406"/>
      </w:tabs>
    </w:pPr>
  </w:style>
  <w:style w:type="character" w:customStyle="1" w:styleId="FooterChar">
    <w:name w:val="Footer Char"/>
    <w:basedOn w:val="DefaultParagraphFont"/>
    <w:link w:val="Footer"/>
    <w:uiPriority w:val="99"/>
    <w:semiHidden/>
    <w:locked/>
    <w:rsid w:val="007A0380"/>
    <w:rPr>
      <w:sz w:val="24"/>
      <w:szCs w:val="24"/>
    </w:rPr>
  </w:style>
  <w:style w:type="paragraph" w:customStyle="1" w:styleId="Odr1">
    <w:name w:val="Odr1"/>
    <w:basedOn w:val="Normal"/>
    <w:uiPriority w:val="99"/>
    <w:rsid w:val="00760716"/>
    <w:pPr>
      <w:numPr>
        <w:numId w:val="2"/>
      </w:numPr>
      <w:overflowPunct w:val="0"/>
      <w:autoSpaceDE w:val="0"/>
      <w:autoSpaceDN w:val="0"/>
      <w:adjustRightInd w:val="0"/>
      <w:spacing w:after="120"/>
      <w:jc w:val="both"/>
      <w:textAlignment w:val="baseline"/>
    </w:pPr>
    <w:rPr>
      <w:lang w:val="en-GB" w:eastAsia="de-DE"/>
    </w:rPr>
  </w:style>
  <w:style w:type="paragraph" w:customStyle="1" w:styleId="Odr2">
    <w:name w:val="Odr2"/>
    <w:basedOn w:val="Normal"/>
    <w:uiPriority w:val="99"/>
    <w:rsid w:val="00760716"/>
    <w:pPr>
      <w:numPr>
        <w:ilvl w:val="1"/>
        <w:numId w:val="2"/>
      </w:numPr>
      <w:overflowPunct w:val="0"/>
      <w:autoSpaceDE w:val="0"/>
      <w:autoSpaceDN w:val="0"/>
      <w:adjustRightInd w:val="0"/>
      <w:spacing w:before="60" w:after="120"/>
      <w:ind w:left="1474" w:hanging="397"/>
      <w:jc w:val="both"/>
      <w:textAlignment w:val="baseline"/>
    </w:pPr>
    <w:rPr>
      <w:lang w:eastAsia="de-DE"/>
    </w:rPr>
  </w:style>
  <w:style w:type="character" w:customStyle="1" w:styleId="Standard1">
    <w:name w:val="Standard1"/>
    <w:rsid w:val="00760716"/>
    <w:rPr>
      <w:rFonts w:ascii="Times New Roman" w:hAnsi="Times New Roman" w:cs="Times New Roman"/>
      <w:sz w:val="24"/>
      <w:szCs w:val="24"/>
    </w:rPr>
  </w:style>
  <w:style w:type="paragraph" w:customStyle="1" w:styleId="StandardEinzug1">
    <w:name w:val="Standard Einzug 1"/>
    <w:basedOn w:val="Normal"/>
    <w:uiPriority w:val="99"/>
    <w:rsid w:val="00760716"/>
    <w:pPr>
      <w:spacing w:after="360" w:line="360" w:lineRule="exact"/>
      <w:ind w:left="709"/>
    </w:pPr>
    <w:rPr>
      <w:rFonts w:ascii="Arial" w:hAnsi="Arial" w:cs="Arial"/>
      <w:lang w:val="de-CH" w:eastAsia="de-DE"/>
    </w:rPr>
  </w:style>
  <w:style w:type="paragraph" w:styleId="BalloonText">
    <w:name w:val="Balloon Text"/>
    <w:basedOn w:val="Normal"/>
    <w:link w:val="BalloonTextChar"/>
    <w:uiPriority w:val="99"/>
    <w:semiHidden/>
    <w:rsid w:val="0076071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60716"/>
    <w:rPr>
      <w:rFonts w:ascii="Tahoma" w:hAnsi="Tahoma" w:cs="Tahoma"/>
      <w:sz w:val="16"/>
      <w:szCs w:val="16"/>
    </w:rPr>
  </w:style>
  <w:style w:type="paragraph" w:styleId="BodyText">
    <w:name w:val="Body Text"/>
    <w:basedOn w:val="Normal"/>
    <w:link w:val="BodyTextChar"/>
    <w:uiPriority w:val="99"/>
    <w:rsid w:val="00100B63"/>
    <w:rPr>
      <w:rFonts w:ascii="Garamond" w:hAnsi="Garamond" w:cs="Garamond"/>
      <w:b/>
      <w:bCs/>
      <w:sz w:val="32"/>
      <w:szCs w:val="32"/>
      <w:lang w:val="en-GB" w:eastAsia="de-CH"/>
    </w:rPr>
  </w:style>
  <w:style w:type="character" w:customStyle="1" w:styleId="BodyTextChar">
    <w:name w:val="Body Text Char"/>
    <w:basedOn w:val="DefaultParagraphFont"/>
    <w:link w:val="BodyText"/>
    <w:uiPriority w:val="99"/>
    <w:locked/>
    <w:rsid w:val="00100B63"/>
    <w:rPr>
      <w:rFonts w:ascii="Garamond" w:hAnsi="Garamond" w:cs="Garamond"/>
      <w:b/>
      <w:bCs/>
      <w:sz w:val="32"/>
      <w:szCs w:val="32"/>
      <w:lang w:val="en-GB" w:eastAsia="de-CH"/>
    </w:rPr>
  </w:style>
  <w:style w:type="paragraph" w:styleId="ListParagraph">
    <w:name w:val="List Paragraph"/>
    <w:basedOn w:val="Normal"/>
    <w:link w:val="ListParagraphChar"/>
    <w:uiPriority w:val="34"/>
    <w:qFormat/>
    <w:rsid w:val="00100B63"/>
    <w:pPr>
      <w:ind w:left="720"/>
    </w:pPr>
  </w:style>
  <w:style w:type="character" w:styleId="PageNumber">
    <w:name w:val="page number"/>
    <w:basedOn w:val="DefaultParagraphFont"/>
    <w:uiPriority w:val="99"/>
    <w:rsid w:val="008A051A"/>
  </w:style>
  <w:style w:type="character" w:styleId="CommentReference">
    <w:name w:val="annotation reference"/>
    <w:basedOn w:val="DefaultParagraphFont"/>
    <w:uiPriority w:val="99"/>
    <w:semiHidden/>
    <w:rsid w:val="00D10D55"/>
    <w:rPr>
      <w:sz w:val="16"/>
      <w:szCs w:val="16"/>
    </w:rPr>
  </w:style>
  <w:style w:type="paragraph" w:styleId="CommentText">
    <w:name w:val="annotation text"/>
    <w:basedOn w:val="Normal"/>
    <w:link w:val="CommentTextChar"/>
    <w:rsid w:val="00D10D55"/>
    <w:rPr>
      <w:sz w:val="20"/>
      <w:szCs w:val="20"/>
    </w:rPr>
  </w:style>
  <w:style w:type="character" w:customStyle="1" w:styleId="CommentTextChar">
    <w:name w:val="Comment Text Char"/>
    <w:basedOn w:val="DefaultParagraphFont"/>
    <w:link w:val="CommentText"/>
    <w:locked/>
    <w:rsid w:val="00D10D55"/>
  </w:style>
  <w:style w:type="paragraph" w:styleId="CommentSubject">
    <w:name w:val="annotation subject"/>
    <w:basedOn w:val="CommentText"/>
    <w:next w:val="CommentText"/>
    <w:link w:val="CommentSubjectChar"/>
    <w:uiPriority w:val="99"/>
    <w:semiHidden/>
    <w:rsid w:val="00D10D55"/>
    <w:rPr>
      <w:b/>
      <w:bCs/>
    </w:rPr>
  </w:style>
  <w:style w:type="character" w:customStyle="1" w:styleId="CommentSubjectChar">
    <w:name w:val="Comment Subject Char"/>
    <w:basedOn w:val="CommentTextChar"/>
    <w:link w:val="CommentSubject"/>
    <w:uiPriority w:val="99"/>
    <w:semiHidden/>
    <w:locked/>
    <w:rsid w:val="00D10D55"/>
    <w:rPr>
      <w:b/>
      <w:bCs/>
    </w:rPr>
  </w:style>
  <w:style w:type="paragraph" w:styleId="Revision">
    <w:name w:val="Revision"/>
    <w:hidden/>
    <w:uiPriority w:val="99"/>
    <w:semiHidden/>
    <w:rsid w:val="007E6253"/>
    <w:rPr>
      <w:sz w:val="24"/>
      <w:szCs w:val="24"/>
    </w:rPr>
  </w:style>
  <w:style w:type="paragraph" w:customStyle="1" w:styleId="UNITableContent">
    <w:name w:val="UNI Table Content"/>
    <w:basedOn w:val="Normal"/>
    <w:uiPriority w:val="99"/>
    <w:rsid w:val="009B6E00"/>
    <w:pPr>
      <w:spacing w:after="113" w:line="278" w:lineRule="atLeast"/>
      <w:jc w:val="both"/>
    </w:pPr>
    <w:rPr>
      <w:rFonts w:ascii="Arial" w:hAnsi="Arial" w:cs="Arial"/>
      <w:spacing w:val="10"/>
      <w:sz w:val="18"/>
      <w:szCs w:val="18"/>
      <w:lang w:val="en-GB" w:eastAsia="cs-CZ"/>
    </w:rPr>
  </w:style>
  <w:style w:type="paragraph" w:customStyle="1" w:styleId="UNITableHeading">
    <w:name w:val="UNI Table Heading"/>
    <w:basedOn w:val="Normal"/>
    <w:next w:val="UNITableContent"/>
    <w:uiPriority w:val="99"/>
    <w:rsid w:val="009B6E00"/>
    <w:pPr>
      <w:spacing w:after="113" w:line="278" w:lineRule="atLeast"/>
      <w:jc w:val="both"/>
    </w:pPr>
    <w:rPr>
      <w:rFonts w:ascii="Arial" w:hAnsi="Arial" w:cs="Arial"/>
      <w:b/>
      <w:bCs/>
      <w:spacing w:val="10"/>
      <w:sz w:val="18"/>
      <w:szCs w:val="18"/>
      <w:lang w:val="en-GB" w:eastAsia="cs-CZ"/>
    </w:rPr>
  </w:style>
  <w:style w:type="paragraph" w:customStyle="1" w:styleId="Default">
    <w:name w:val="Default"/>
    <w:rsid w:val="00CF2EC8"/>
    <w:pPr>
      <w:autoSpaceDE w:val="0"/>
      <w:autoSpaceDN w:val="0"/>
      <w:adjustRightInd w:val="0"/>
    </w:pPr>
    <w:rPr>
      <w:color w:val="000000"/>
      <w:sz w:val="24"/>
      <w:szCs w:val="24"/>
    </w:rPr>
  </w:style>
  <w:style w:type="paragraph" w:styleId="NoSpacing">
    <w:name w:val="No Spacing"/>
    <w:uiPriority w:val="99"/>
    <w:qFormat/>
    <w:rsid w:val="00CB5AB7"/>
    <w:rPr>
      <w:sz w:val="24"/>
      <w:szCs w:val="24"/>
    </w:rPr>
  </w:style>
  <w:style w:type="paragraph" w:styleId="Title">
    <w:name w:val="Title"/>
    <w:basedOn w:val="Normal"/>
    <w:next w:val="Normal"/>
    <w:link w:val="TitleChar"/>
    <w:uiPriority w:val="99"/>
    <w:qFormat/>
    <w:rsid w:val="00CB5AB7"/>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CB5AB7"/>
    <w:rPr>
      <w:rFonts w:ascii="Cambria" w:hAnsi="Cambria" w:cs="Cambria"/>
      <w:b/>
      <w:bCs/>
      <w:kern w:val="28"/>
      <w:sz w:val="32"/>
      <w:szCs w:val="32"/>
    </w:rPr>
  </w:style>
  <w:style w:type="paragraph" w:styleId="Subtitle">
    <w:name w:val="Subtitle"/>
    <w:basedOn w:val="Normal"/>
    <w:next w:val="Normal"/>
    <w:link w:val="SubtitleChar"/>
    <w:uiPriority w:val="99"/>
    <w:qFormat/>
    <w:rsid w:val="00CB5AB7"/>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CB5AB7"/>
    <w:rPr>
      <w:rFonts w:ascii="Cambria" w:hAnsi="Cambria" w:cs="Cambria"/>
      <w:sz w:val="24"/>
      <w:szCs w:val="24"/>
    </w:rPr>
  </w:style>
  <w:style w:type="table" w:styleId="TableGrid">
    <w:name w:val="Table Grid"/>
    <w:basedOn w:val="TableNormal"/>
    <w:uiPriority w:val="99"/>
    <w:rsid w:val="008F14A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9A0F85"/>
    <w:rPr>
      <w:color w:val="0000FF"/>
      <w:u w:val="single"/>
    </w:rPr>
  </w:style>
  <w:style w:type="paragraph" w:customStyle="1" w:styleId="IParagraph">
    <w:name w:val="I Paragraph"/>
    <w:basedOn w:val="Normal"/>
    <w:link w:val="IParagraphChar"/>
    <w:qFormat/>
    <w:rsid w:val="00781B8A"/>
    <w:pPr>
      <w:spacing w:after="120"/>
      <w:ind w:left="709"/>
      <w:jc w:val="both"/>
    </w:pPr>
    <w:rPr>
      <w:rFonts w:ascii="Calibri" w:hAnsi="Calibri" w:cs="Calibri"/>
      <w:color w:val="000000"/>
      <w:sz w:val="22"/>
      <w:szCs w:val="22"/>
      <w:lang w:val="en-GB" w:eastAsia="de-DE"/>
    </w:rPr>
  </w:style>
  <w:style w:type="character" w:customStyle="1" w:styleId="IParagraphChar">
    <w:name w:val="I Paragraph Char"/>
    <w:link w:val="IParagraph"/>
    <w:locked/>
    <w:rsid w:val="00781B8A"/>
    <w:rPr>
      <w:rFonts w:ascii="Calibri" w:hAnsi="Calibri" w:cs="Calibri"/>
      <w:color w:val="000000"/>
      <w:sz w:val="22"/>
      <w:szCs w:val="22"/>
      <w:lang w:val="en-GB" w:eastAsia="de-DE"/>
    </w:rPr>
  </w:style>
  <w:style w:type="character" w:customStyle="1" w:styleId="Heading2Char">
    <w:name w:val="Heading 2 Char"/>
    <w:basedOn w:val="DefaultParagraphFont"/>
    <w:link w:val="Heading2"/>
    <w:rsid w:val="00A66CEE"/>
    <w:rPr>
      <w:b/>
      <w:bCs/>
      <w:color w:val="000000"/>
      <w:sz w:val="24"/>
      <w:szCs w:val="24"/>
    </w:rPr>
  </w:style>
  <w:style w:type="character" w:customStyle="1" w:styleId="ListParagraphChar">
    <w:name w:val="List Paragraph Char"/>
    <w:link w:val="ListParagraph"/>
    <w:uiPriority w:val="34"/>
    <w:locked/>
    <w:rsid w:val="003D53A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semiHidden="0" w:unhideWhenUsed="0" w:qFormat="1"/>
    <w:lsdException w:name="heading 4" w:locked="1" w:semiHidden="0" w:unhideWhenUsed="0" w:qFormat="1"/>
    <w:lsdException w:name="heading 5" w:locked="1" w:uiPriority="0" w:qFormat="1"/>
    <w:lsdException w:name="heading 6" w:locked="1" w:semiHidden="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caption" w:locked="1" w:uiPriority="0" w:qFormat="1"/>
    <w:lsdException w:name="page number" w:locked="1" w:semiHidden="0" w:unhideWhenUsed="0"/>
    <w:lsdException w:name="Title" w:locked="1" w:semiHidden="0" w:unhideWhenUsed="0" w:qFormat="1"/>
    <w:lsdException w:name="Default Paragraph Font" w:locked="1" w:semiHidden="0" w:uiPriority="1" w:unhideWhenUsed="0"/>
    <w:lsdException w:name="Body Text" w:locked="1" w:semiHidden="0" w:unhideWhenUsed="0"/>
    <w:lsdException w:name="Subtitle" w:locked="1" w:semiHidden="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380"/>
    <w:rPr>
      <w:sz w:val="24"/>
      <w:szCs w:val="24"/>
    </w:rPr>
  </w:style>
  <w:style w:type="paragraph" w:styleId="Heading1">
    <w:name w:val="heading 1"/>
    <w:basedOn w:val="Normal"/>
    <w:next w:val="Normal"/>
    <w:link w:val="Heading1Char"/>
    <w:uiPriority w:val="99"/>
    <w:qFormat/>
    <w:rsid w:val="000F13FE"/>
    <w:pPr>
      <w:widowControl w:val="0"/>
      <w:numPr>
        <w:numId w:val="8"/>
      </w:numPr>
      <w:autoSpaceDE w:val="0"/>
      <w:autoSpaceDN w:val="0"/>
      <w:adjustRightInd w:val="0"/>
      <w:ind w:left="0" w:firstLine="0"/>
      <w:jc w:val="center"/>
      <w:outlineLvl w:val="0"/>
    </w:pPr>
    <w:rPr>
      <w:b/>
      <w:bCs/>
      <w:u w:val="thick"/>
    </w:rPr>
  </w:style>
  <w:style w:type="paragraph" w:styleId="Heading2">
    <w:name w:val="heading 2"/>
    <w:basedOn w:val="Normal"/>
    <w:next w:val="Normal"/>
    <w:link w:val="Heading2Char"/>
    <w:unhideWhenUsed/>
    <w:qFormat/>
    <w:locked/>
    <w:rsid w:val="00A66CEE"/>
    <w:pPr>
      <w:widowControl w:val="0"/>
      <w:tabs>
        <w:tab w:val="left" w:pos="640"/>
      </w:tabs>
      <w:autoSpaceDE w:val="0"/>
      <w:autoSpaceDN w:val="0"/>
      <w:adjustRightInd w:val="0"/>
      <w:spacing w:after="240"/>
      <w:ind w:left="174" w:right="-20"/>
      <w:jc w:val="center"/>
      <w:outlineLvl w:val="1"/>
    </w:pPr>
    <w:rPr>
      <w:b/>
      <w:bCs/>
      <w:color w:val="000000"/>
    </w:rPr>
  </w:style>
  <w:style w:type="paragraph" w:styleId="Heading3">
    <w:name w:val="heading 3"/>
    <w:basedOn w:val="Normal"/>
    <w:next w:val="Normal"/>
    <w:link w:val="Heading3Char"/>
    <w:uiPriority w:val="99"/>
    <w:qFormat/>
    <w:rsid w:val="009A0F85"/>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760716"/>
    <w:pPr>
      <w:keepNext/>
      <w:spacing w:before="120"/>
      <w:outlineLvl w:val="3"/>
    </w:pPr>
    <w:rPr>
      <w:rFonts w:ascii="Arial" w:hAnsi="Arial" w:cs="Arial"/>
      <w:sz w:val="20"/>
      <w:szCs w:val="20"/>
      <w:lang w:val="en-GB" w:eastAsia="cs-CZ"/>
    </w:rPr>
  </w:style>
  <w:style w:type="paragraph" w:styleId="Heading6">
    <w:name w:val="heading 6"/>
    <w:basedOn w:val="Normal"/>
    <w:next w:val="Normal"/>
    <w:link w:val="Heading6Char"/>
    <w:uiPriority w:val="99"/>
    <w:qFormat/>
    <w:rsid w:val="009A0F85"/>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F13FE"/>
    <w:rPr>
      <w:b/>
      <w:bCs/>
      <w:sz w:val="24"/>
      <w:szCs w:val="24"/>
      <w:u w:val="thick"/>
    </w:rPr>
  </w:style>
  <w:style w:type="character" w:customStyle="1" w:styleId="Heading3Char">
    <w:name w:val="Heading 3 Char"/>
    <w:basedOn w:val="DefaultParagraphFont"/>
    <w:link w:val="Heading3"/>
    <w:uiPriority w:val="99"/>
    <w:locked/>
    <w:rsid w:val="009A0F85"/>
    <w:rPr>
      <w:rFonts w:ascii="Cambria" w:hAnsi="Cambria" w:cs="Cambria"/>
      <w:b/>
      <w:bCs/>
      <w:sz w:val="26"/>
      <w:szCs w:val="26"/>
      <w:lang w:val="en-US" w:eastAsia="en-US"/>
    </w:rPr>
  </w:style>
  <w:style w:type="character" w:customStyle="1" w:styleId="Heading4Char">
    <w:name w:val="Heading 4 Char"/>
    <w:basedOn w:val="DefaultParagraphFont"/>
    <w:link w:val="Heading4"/>
    <w:uiPriority w:val="99"/>
    <w:locked/>
    <w:rsid w:val="00760716"/>
    <w:rPr>
      <w:rFonts w:ascii="Arial" w:hAnsi="Arial" w:cs="Arial"/>
      <w:sz w:val="28"/>
      <w:szCs w:val="28"/>
      <w:lang w:val="en-GB" w:eastAsia="cs-CZ"/>
    </w:rPr>
  </w:style>
  <w:style w:type="character" w:customStyle="1" w:styleId="Heading6Char">
    <w:name w:val="Heading 6 Char"/>
    <w:basedOn w:val="DefaultParagraphFont"/>
    <w:link w:val="Heading6"/>
    <w:uiPriority w:val="99"/>
    <w:semiHidden/>
    <w:locked/>
    <w:rsid w:val="009A0F85"/>
    <w:rPr>
      <w:rFonts w:ascii="Calibri" w:hAnsi="Calibri" w:cs="Calibri"/>
      <w:b/>
      <w:bCs/>
      <w:sz w:val="22"/>
      <w:szCs w:val="22"/>
      <w:lang w:val="en-US" w:eastAsia="en-US"/>
    </w:rPr>
  </w:style>
  <w:style w:type="paragraph" w:styleId="Header">
    <w:name w:val="header"/>
    <w:basedOn w:val="Normal"/>
    <w:link w:val="HeaderChar"/>
    <w:uiPriority w:val="99"/>
    <w:rsid w:val="007A45A8"/>
    <w:pPr>
      <w:tabs>
        <w:tab w:val="center" w:pos="4703"/>
        <w:tab w:val="right" w:pos="9406"/>
      </w:tabs>
    </w:pPr>
  </w:style>
  <w:style w:type="character" w:customStyle="1" w:styleId="HeaderChar">
    <w:name w:val="Header Char"/>
    <w:basedOn w:val="DefaultParagraphFont"/>
    <w:link w:val="Header"/>
    <w:uiPriority w:val="99"/>
    <w:semiHidden/>
    <w:locked/>
    <w:rsid w:val="007A0380"/>
    <w:rPr>
      <w:sz w:val="24"/>
      <w:szCs w:val="24"/>
    </w:rPr>
  </w:style>
  <w:style w:type="paragraph" w:styleId="Footer">
    <w:name w:val="footer"/>
    <w:basedOn w:val="Normal"/>
    <w:link w:val="FooterChar"/>
    <w:uiPriority w:val="99"/>
    <w:rsid w:val="007A45A8"/>
    <w:pPr>
      <w:tabs>
        <w:tab w:val="center" w:pos="4703"/>
        <w:tab w:val="right" w:pos="9406"/>
      </w:tabs>
    </w:pPr>
  </w:style>
  <w:style w:type="character" w:customStyle="1" w:styleId="FooterChar">
    <w:name w:val="Footer Char"/>
    <w:basedOn w:val="DefaultParagraphFont"/>
    <w:link w:val="Footer"/>
    <w:uiPriority w:val="99"/>
    <w:semiHidden/>
    <w:locked/>
    <w:rsid w:val="007A0380"/>
    <w:rPr>
      <w:sz w:val="24"/>
      <w:szCs w:val="24"/>
    </w:rPr>
  </w:style>
  <w:style w:type="paragraph" w:customStyle="1" w:styleId="Odr1">
    <w:name w:val="Odr1"/>
    <w:basedOn w:val="Normal"/>
    <w:uiPriority w:val="99"/>
    <w:rsid w:val="00760716"/>
    <w:pPr>
      <w:numPr>
        <w:numId w:val="2"/>
      </w:numPr>
      <w:overflowPunct w:val="0"/>
      <w:autoSpaceDE w:val="0"/>
      <w:autoSpaceDN w:val="0"/>
      <w:adjustRightInd w:val="0"/>
      <w:spacing w:after="120"/>
      <w:jc w:val="both"/>
      <w:textAlignment w:val="baseline"/>
    </w:pPr>
    <w:rPr>
      <w:lang w:val="en-GB" w:eastAsia="de-DE"/>
    </w:rPr>
  </w:style>
  <w:style w:type="paragraph" w:customStyle="1" w:styleId="Odr2">
    <w:name w:val="Odr2"/>
    <w:basedOn w:val="Normal"/>
    <w:uiPriority w:val="99"/>
    <w:rsid w:val="00760716"/>
    <w:pPr>
      <w:numPr>
        <w:ilvl w:val="1"/>
        <w:numId w:val="2"/>
      </w:numPr>
      <w:overflowPunct w:val="0"/>
      <w:autoSpaceDE w:val="0"/>
      <w:autoSpaceDN w:val="0"/>
      <w:adjustRightInd w:val="0"/>
      <w:spacing w:before="60" w:after="120"/>
      <w:ind w:left="1474" w:hanging="397"/>
      <w:jc w:val="both"/>
      <w:textAlignment w:val="baseline"/>
    </w:pPr>
    <w:rPr>
      <w:lang w:eastAsia="de-DE"/>
    </w:rPr>
  </w:style>
  <w:style w:type="character" w:customStyle="1" w:styleId="Standard1">
    <w:name w:val="Standard1"/>
    <w:rsid w:val="00760716"/>
    <w:rPr>
      <w:rFonts w:ascii="Times New Roman" w:hAnsi="Times New Roman" w:cs="Times New Roman"/>
      <w:sz w:val="24"/>
      <w:szCs w:val="24"/>
    </w:rPr>
  </w:style>
  <w:style w:type="paragraph" w:customStyle="1" w:styleId="StandardEinzug1">
    <w:name w:val="Standard Einzug 1"/>
    <w:basedOn w:val="Normal"/>
    <w:uiPriority w:val="99"/>
    <w:rsid w:val="00760716"/>
    <w:pPr>
      <w:spacing w:after="360" w:line="360" w:lineRule="exact"/>
      <w:ind w:left="709"/>
    </w:pPr>
    <w:rPr>
      <w:rFonts w:ascii="Arial" w:hAnsi="Arial" w:cs="Arial"/>
      <w:lang w:val="de-CH" w:eastAsia="de-DE"/>
    </w:rPr>
  </w:style>
  <w:style w:type="paragraph" w:styleId="BalloonText">
    <w:name w:val="Balloon Text"/>
    <w:basedOn w:val="Normal"/>
    <w:link w:val="BalloonTextChar"/>
    <w:uiPriority w:val="99"/>
    <w:semiHidden/>
    <w:rsid w:val="0076071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60716"/>
    <w:rPr>
      <w:rFonts w:ascii="Tahoma" w:hAnsi="Tahoma" w:cs="Tahoma"/>
      <w:sz w:val="16"/>
      <w:szCs w:val="16"/>
    </w:rPr>
  </w:style>
  <w:style w:type="paragraph" w:styleId="BodyText">
    <w:name w:val="Body Text"/>
    <w:basedOn w:val="Normal"/>
    <w:link w:val="BodyTextChar"/>
    <w:uiPriority w:val="99"/>
    <w:rsid w:val="00100B63"/>
    <w:rPr>
      <w:rFonts w:ascii="Garamond" w:hAnsi="Garamond" w:cs="Garamond"/>
      <w:b/>
      <w:bCs/>
      <w:sz w:val="32"/>
      <w:szCs w:val="32"/>
      <w:lang w:val="en-GB" w:eastAsia="de-CH"/>
    </w:rPr>
  </w:style>
  <w:style w:type="character" w:customStyle="1" w:styleId="BodyTextChar">
    <w:name w:val="Body Text Char"/>
    <w:basedOn w:val="DefaultParagraphFont"/>
    <w:link w:val="BodyText"/>
    <w:uiPriority w:val="99"/>
    <w:locked/>
    <w:rsid w:val="00100B63"/>
    <w:rPr>
      <w:rFonts w:ascii="Garamond" w:hAnsi="Garamond" w:cs="Garamond"/>
      <w:b/>
      <w:bCs/>
      <w:sz w:val="32"/>
      <w:szCs w:val="32"/>
      <w:lang w:val="en-GB" w:eastAsia="de-CH"/>
    </w:rPr>
  </w:style>
  <w:style w:type="paragraph" w:styleId="ListParagraph">
    <w:name w:val="List Paragraph"/>
    <w:basedOn w:val="Normal"/>
    <w:link w:val="ListParagraphChar"/>
    <w:uiPriority w:val="34"/>
    <w:qFormat/>
    <w:rsid w:val="00100B63"/>
    <w:pPr>
      <w:ind w:left="720"/>
    </w:pPr>
  </w:style>
  <w:style w:type="character" w:styleId="PageNumber">
    <w:name w:val="page number"/>
    <w:basedOn w:val="DefaultParagraphFont"/>
    <w:uiPriority w:val="99"/>
    <w:rsid w:val="008A051A"/>
  </w:style>
  <w:style w:type="character" w:styleId="CommentReference">
    <w:name w:val="annotation reference"/>
    <w:basedOn w:val="DefaultParagraphFont"/>
    <w:uiPriority w:val="99"/>
    <w:semiHidden/>
    <w:rsid w:val="00D10D55"/>
    <w:rPr>
      <w:sz w:val="16"/>
      <w:szCs w:val="16"/>
    </w:rPr>
  </w:style>
  <w:style w:type="paragraph" w:styleId="CommentText">
    <w:name w:val="annotation text"/>
    <w:basedOn w:val="Normal"/>
    <w:link w:val="CommentTextChar"/>
    <w:rsid w:val="00D10D55"/>
    <w:rPr>
      <w:sz w:val="20"/>
      <w:szCs w:val="20"/>
    </w:rPr>
  </w:style>
  <w:style w:type="character" w:customStyle="1" w:styleId="CommentTextChar">
    <w:name w:val="Comment Text Char"/>
    <w:basedOn w:val="DefaultParagraphFont"/>
    <w:link w:val="CommentText"/>
    <w:locked/>
    <w:rsid w:val="00D10D55"/>
  </w:style>
  <w:style w:type="paragraph" w:styleId="CommentSubject">
    <w:name w:val="annotation subject"/>
    <w:basedOn w:val="CommentText"/>
    <w:next w:val="CommentText"/>
    <w:link w:val="CommentSubjectChar"/>
    <w:uiPriority w:val="99"/>
    <w:semiHidden/>
    <w:rsid w:val="00D10D55"/>
    <w:rPr>
      <w:b/>
      <w:bCs/>
    </w:rPr>
  </w:style>
  <w:style w:type="character" w:customStyle="1" w:styleId="CommentSubjectChar">
    <w:name w:val="Comment Subject Char"/>
    <w:basedOn w:val="CommentTextChar"/>
    <w:link w:val="CommentSubject"/>
    <w:uiPriority w:val="99"/>
    <w:semiHidden/>
    <w:locked/>
    <w:rsid w:val="00D10D55"/>
    <w:rPr>
      <w:b/>
      <w:bCs/>
    </w:rPr>
  </w:style>
  <w:style w:type="paragraph" w:styleId="Revision">
    <w:name w:val="Revision"/>
    <w:hidden/>
    <w:uiPriority w:val="99"/>
    <w:semiHidden/>
    <w:rsid w:val="007E6253"/>
    <w:rPr>
      <w:sz w:val="24"/>
      <w:szCs w:val="24"/>
    </w:rPr>
  </w:style>
  <w:style w:type="paragraph" w:customStyle="1" w:styleId="UNITableContent">
    <w:name w:val="UNI Table Content"/>
    <w:basedOn w:val="Normal"/>
    <w:uiPriority w:val="99"/>
    <w:rsid w:val="009B6E00"/>
    <w:pPr>
      <w:spacing w:after="113" w:line="278" w:lineRule="atLeast"/>
      <w:jc w:val="both"/>
    </w:pPr>
    <w:rPr>
      <w:rFonts w:ascii="Arial" w:hAnsi="Arial" w:cs="Arial"/>
      <w:spacing w:val="10"/>
      <w:sz w:val="18"/>
      <w:szCs w:val="18"/>
      <w:lang w:val="en-GB" w:eastAsia="cs-CZ"/>
    </w:rPr>
  </w:style>
  <w:style w:type="paragraph" w:customStyle="1" w:styleId="UNITableHeading">
    <w:name w:val="UNI Table Heading"/>
    <w:basedOn w:val="Normal"/>
    <w:next w:val="UNITableContent"/>
    <w:uiPriority w:val="99"/>
    <w:rsid w:val="009B6E00"/>
    <w:pPr>
      <w:spacing w:after="113" w:line="278" w:lineRule="atLeast"/>
      <w:jc w:val="both"/>
    </w:pPr>
    <w:rPr>
      <w:rFonts w:ascii="Arial" w:hAnsi="Arial" w:cs="Arial"/>
      <w:b/>
      <w:bCs/>
      <w:spacing w:val="10"/>
      <w:sz w:val="18"/>
      <w:szCs w:val="18"/>
      <w:lang w:val="en-GB" w:eastAsia="cs-CZ"/>
    </w:rPr>
  </w:style>
  <w:style w:type="paragraph" w:customStyle="1" w:styleId="Default">
    <w:name w:val="Default"/>
    <w:rsid w:val="00CF2EC8"/>
    <w:pPr>
      <w:autoSpaceDE w:val="0"/>
      <w:autoSpaceDN w:val="0"/>
      <w:adjustRightInd w:val="0"/>
    </w:pPr>
    <w:rPr>
      <w:color w:val="000000"/>
      <w:sz w:val="24"/>
      <w:szCs w:val="24"/>
    </w:rPr>
  </w:style>
  <w:style w:type="paragraph" w:styleId="NoSpacing">
    <w:name w:val="No Spacing"/>
    <w:uiPriority w:val="99"/>
    <w:qFormat/>
    <w:rsid w:val="00CB5AB7"/>
    <w:rPr>
      <w:sz w:val="24"/>
      <w:szCs w:val="24"/>
    </w:rPr>
  </w:style>
  <w:style w:type="paragraph" w:styleId="Title">
    <w:name w:val="Title"/>
    <w:basedOn w:val="Normal"/>
    <w:next w:val="Normal"/>
    <w:link w:val="TitleChar"/>
    <w:uiPriority w:val="99"/>
    <w:qFormat/>
    <w:rsid w:val="00CB5AB7"/>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CB5AB7"/>
    <w:rPr>
      <w:rFonts w:ascii="Cambria" w:hAnsi="Cambria" w:cs="Cambria"/>
      <w:b/>
      <w:bCs/>
      <w:kern w:val="28"/>
      <w:sz w:val="32"/>
      <w:szCs w:val="32"/>
    </w:rPr>
  </w:style>
  <w:style w:type="paragraph" w:styleId="Subtitle">
    <w:name w:val="Subtitle"/>
    <w:basedOn w:val="Normal"/>
    <w:next w:val="Normal"/>
    <w:link w:val="SubtitleChar"/>
    <w:uiPriority w:val="99"/>
    <w:qFormat/>
    <w:rsid w:val="00CB5AB7"/>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CB5AB7"/>
    <w:rPr>
      <w:rFonts w:ascii="Cambria" w:hAnsi="Cambria" w:cs="Cambria"/>
      <w:sz w:val="24"/>
      <w:szCs w:val="24"/>
    </w:rPr>
  </w:style>
  <w:style w:type="table" w:styleId="TableGrid">
    <w:name w:val="Table Grid"/>
    <w:basedOn w:val="TableNormal"/>
    <w:uiPriority w:val="99"/>
    <w:rsid w:val="008F14A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9A0F85"/>
    <w:rPr>
      <w:color w:val="0000FF"/>
      <w:u w:val="single"/>
    </w:rPr>
  </w:style>
  <w:style w:type="paragraph" w:customStyle="1" w:styleId="IParagraph">
    <w:name w:val="I Paragraph"/>
    <w:basedOn w:val="Normal"/>
    <w:link w:val="IParagraphChar"/>
    <w:qFormat/>
    <w:rsid w:val="00781B8A"/>
    <w:pPr>
      <w:spacing w:after="120"/>
      <w:ind w:left="709"/>
      <w:jc w:val="both"/>
    </w:pPr>
    <w:rPr>
      <w:rFonts w:ascii="Calibri" w:hAnsi="Calibri" w:cs="Calibri"/>
      <w:color w:val="000000"/>
      <w:sz w:val="22"/>
      <w:szCs w:val="22"/>
      <w:lang w:val="en-GB" w:eastAsia="de-DE"/>
    </w:rPr>
  </w:style>
  <w:style w:type="character" w:customStyle="1" w:styleId="IParagraphChar">
    <w:name w:val="I Paragraph Char"/>
    <w:link w:val="IParagraph"/>
    <w:locked/>
    <w:rsid w:val="00781B8A"/>
    <w:rPr>
      <w:rFonts w:ascii="Calibri" w:hAnsi="Calibri" w:cs="Calibri"/>
      <w:color w:val="000000"/>
      <w:sz w:val="22"/>
      <w:szCs w:val="22"/>
      <w:lang w:val="en-GB" w:eastAsia="de-DE"/>
    </w:rPr>
  </w:style>
  <w:style w:type="character" w:customStyle="1" w:styleId="Heading2Char">
    <w:name w:val="Heading 2 Char"/>
    <w:basedOn w:val="DefaultParagraphFont"/>
    <w:link w:val="Heading2"/>
    <w:rsid w:val="00A66CEE"/>
    <w:rPr>
      <w:b/>
      <w:bCs/>
      <w:color w:val="000000"/>
      <w:sz w:val="24"/>
      <w:szCs w:val="24"/>
    </w:rPr>
  </w:style>
  <w:style w:type="character" w:customStyle="1" w:styleId="ListParagraphChar">
    <w:name w:val="List Paragraph Char"/>
    <w:link w:val="ListParagraph"/>
    <w:uiPriority w:val="34"/>
    <w:locked/>
    <w:rsid w:val="003D53A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454410">
      <w:marLeft w:val="0"/>
      <w:marRight w:val="0"/>
      <w:marTop w:val="0"/>
      <w:marBottom w:val="0"/>
      <w:divBdr>
        <w:top w:val="none" w:sz="0" w:space="0" w:color="auto"/>
        <w:left w:val="none" w:sz="0" w:space="0" w:color="auto"/>
        <w:bottom w:val="none" w:sz="0" w:space="0" w:color="auto"/>
        <w:right w:val="none" w:sz="0" w:space="0" w:color="auto"/>
      </w:divBdr>
    </w:div>
    <w:div w:id="2031757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ntsoe.eu/fileadmin/user_upload/edi/library/eic/cds/area.htm)" TargetMode="External"/><Relationship Id="rId18" Type="http://schemas.openxmlformats.org/officeDocument/2006/relationships/hyperlink" Target="mailto:contracte.alocare@transelectrica.r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mihaela.condovici@transelectrica.ro" TargetMode="External"/><Relationship Id="rId7" Type="http://schemas.openxmlformats.org/officeDocument/2006/relationships/footnotes" Target="footnotes.xml"/><Relationship Id="rId12" Type="http://schemas.openxmlformats.org/officeDocument/2006/relationships/hyperlink" Target="http://www.entsoe.eu/fileadmin/user_upload/edi/library/eic/cds/area.htm)" TargetMode="External"/><Relationship Id="rId17" Type="http://schemas.openxmlformats.org/officeDocument/2006/relationships/hyperlink" Target="http://www.transelectrica.ro" TargetMode="External"/><Relationship Id="rId25" Type="http://schemas.openxmlformats.org/officeDocument/2006/relationships/hyperlink" Target="mailto:monica.tuceac@transelectrica.ro" TargetMode="External"/><Relationship Id="rId2" Type="http://schemas.openxmlformats.org/officeDocument/2006/relationships/numbering" Target="numbering.xml"/><Relationship Id="rId16" Type="http://schemas.openxmlformats.org/officeDocument/2006/relationships/hyperlink" Target="http://www.transelectrica.ro/" TargetMode="External"/><Relationship Id="rId20" Type="http://schemas.openxmlformats.org/officeDocument/2006/relationships/hyperlink" Target="mailto:mircea.anton@transelectrica.ro"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rkets.transelectrica.ro/" TargetMode="External"/><Relationship Id="rId24" Type="http://schemas.openxmlformats.org/officeDocument/2006/relationships/hyperlink" Target="mailto:radu.naniu@transelectrica.ro" TargetMode="External"/><Relationship Id="rId5" Type="http://schemas.openxmlformats.org/officeDocument/2006/relationships/settings" Target="settings.xml"/><Relationship Id="rId15" Type="http://schemas.openxmlformats.org/officeDocument/2006/relationships/hyperlink" Target="http://www.ems.rs" TargetMode="External"/><Relationship Id="rId23" Type="http://schemas.openxmlformats.org/officeDocument/2006/relationships/hyperlink" Target="mailto:costel.buscoveanu@transelectrica.ro" TargetMode="External"/><Relationship Id="rId10" Type="http://schemas.openxmlformats.org/officeDocument/2006/relationships/footer" Target="footer1.xml"/><Relationship Id="rId19" Type="http://schemas.openxmlformats.org/officeDocument/2006/relationships/hyperlink" Target="mailto:tsoplan@transelectrica.ro"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transelectrica.ro" TargetMode="External"/><Relationship Id="rId22" Type="http://schemas.openxmlformats.org/officeDocument/2006/relationships/hyperlink" Target="mailto:contracte.alocare@transelectrica.ro" TargetMode="External"/><Relationship Id="rId27" Type="http://schemas.openxmlformats.org/officeDocument/2006/relationships/theme" Target="theme/theme1.xml"/><Relationship Id="rId30"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D2EBB-FF1C-40E6-B586-D5B7CC0AE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21</Pages>
  <Words>7257</Words>
  <Characters>42091</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Intraday Allocation Rules</vt:lpstr>
    </vt:vector>
  </TitlesOfParts>
  <Company>CNTEE Transelectrica SA</Company>
  <LinksUpToDate>false</LinksUpToDate>
  <CharactersWithSpaces>49250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Intraday Allocation Rules</dc:title>
  <dc:creator>Costel Buscoveanu</dc:creator>
  <cp:lastModifiedBy>Costel Buscoveanu</cp:lastModifiedBy>
  <cp:revision>4</cp:revision>
  <cp:lastPrinted>2016-08-03T05:21:00Z</cp:lastPrinted>
  <dcterms:created xsi:type="dcterms:W3CDTF">2016-09-28T14:27:00Z</dcterms:created>
  <dcterms:modified xsi:type="dcterms:W3CDTF">2016-09-29T08:28:00Z</dcterms:modified>
</cp:coreProperties>
</file>