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766CF3" w14:textId="7F3EF6AD" w:rsidR="000C034F" w:rsidRPr="00AA0FB5" w:rsidRDefault="00166A38" w:rsidP="00A62D9C">
      <w:pPr>
        <w:tabs>
          <w:tab w:val="left" w:pos="709"/>
        </w:tabs>
        <w:spacing w:before="60" w:after="60" w:line="360" w:lineRule="auto"/>
        <w:jc w:val="center"/>
        <w:outlineLvl w:val="0"/>
        <w:rPr>
          <w:rFonts w:eastAsia="SimSun"/>
          <w:lang w:val="en-US"/>
        </w:rPr>
      </w:pPr>
      <w:r w:rsidRPr="00AA0FB5">
        <w:rPr>
          <w:b/>
        </w:rPr>
        <w:t xml:space="preserve"> </w:t>
      </w:r>
    </w:p>
    <w:p w14:paraId="78CA17DE" w14:textId="2241163A" w:rsidR="00F12CF9" w:rsidRPr="00AA0FB5" w:rsidRDefault="00F12CF9" w:rsidP="00A62D9C">
      <w:pPr>
        <w:keepNext/>
        <w:tabs>
          <w:tab w:val="left" w:pos="709"/>
        </w:tabs>
        <w:spacing w:line="360" w:lineRule="auto"/>
        <w:jc w:val="right"/>
        <w:rPr>
          <w:rFonts w:eastAsia="SimSun"/>
          <w:lang w:val="en-US"/>
        </w:rPr>
      </w:pPr>
      <w:r w:rsidRPr="00AA0FB5">
        <w:rPr>
          <w:rFonts w:eastAsia="SimSun"/>
          <w:lang w:val="en-US"/>
        </w:rPr>
        <w:t>ANEXA</w:t>
      </w:r>
      <w:r w:rsidR="00371974" w:rsidRPr="00AA0FB5">
        <w:rPr>
          <w:rFonts w:eastAsia="SimSun"/>
          <w:lang w:val="en-US"/>
        </w:rPr>
        <w:t xml:space="preserve"> 2</w:t>
      </w:r>
    </w:p>
    <w:p w14:paraId="7C0289BE" w14:textId="77777777" w:rsidR="00F12CF9" w:rsidRPr="00AA0FB5" w:rsidRDefault="00F12CF9" w:rsidP="00A62D9C">
      <w:pPr>
        <w:keepNext/>
        <w:tabs>
          <w:tab w:val="left" w:pos="709"/>
          <w:tab w:val="num" w:pos="2977"/>
        </w:tabs>
        <w:jc w:val="center"/>
        <w:rPr>
          <w:rFonts w:eastAsia="SimSun"/>
          <w:b/>
          <w:sz w:val="28"/>
          <w:szCs w:val="20"/>
        </w:rPr>
      </w:pPr>
      <w:bookmarkStart w:id="0" w:name="PARTEA2"/>
      <w:bookmarkStart w:id="1" w:name="_Toc81822168"/>
      <w:bookmarkStart w:id="2" w:name="_Toc81904877"/>
    </w:p>
    <w:bookmarkEnd w:id="0"/>
    <w:bookmarkEnd w:id="1"/>
    <w:bookmarkEnd w:id="2"/>
    <w:p w14:paraId="086B4606" w14:textId="463F4624" w:rsidR="00F12CF9" w:rsidRPr="00AA0FB5" w:rsidRDefault="00F12CF9" w:rsidP="00A62D9C">
      <w:pPr>
        <w:keepNext/>
        <w:tabs>
          <w:tab w:val="left" w:pos="709"/>
          <w:tab w:val="num" w:pos="2977"/>
        </w:tabs>
        <w:jc w:val="center"/>
        <w:rPr>
          <w:rFonts w:eastAsia="SimSun"/>
          <w:b/>
          <w:sz w:val="28"/>
          <w:szCs w:val="20"/>
        </w:rPr>
      </w:pPr>
      <w:r w:rsidRPr="00AA0FB5">
        <w:rPr>
          <w:rFonts w:eastAsia="SimSun"/>
          <w:b/>
          <w:sz w:val="28"/>
          <w:szCs w:val="20"/>
        </w:rPr>
        <w:t>REGULAMENT</w:t>
      </w:r>
      <w:r w:rsidR="00C17D7F" w:rsidRPr="00AA0FB5">
        <w:rPr>
          <w:rFonts w:eastAsia="SimSun"/>
          <w:b/>
          <w:sz w:val="28"/>
          <w:szCs w:val="20"/>
        </w:rPr>
        <w:t xml:space="preserve"> </w:t>
      </w:r>
      <w:r w:rsidRPr="00AA0FB5">
        <w:rPr>
          <w:rFonts w:eastAsia="SimSun"/>
          <w:b/>
          <w:sz w:val="28"/>
          <w:szCs w:val="20"/>
        </w:rPr>
        <w:t>DE</w:t>
      </w:r>
      <w:r w:rsidR="00C17D7F" w:rsidRPr="00AA0FB5">
        <w:rPr>
          <w:rFonts w:eastAsia="SimSun"/>
          <w:b/>
          <w:sz w:val="28"/>
          <w:szCs w:val="20"/>
        </w:rPr>
        <w:t xml:space="preserve"> </w:t>
      </w:r>
      <w:r w:rsidRPr="00AA0FB5">
        <w:rPr>
          <w:rFonts w:eastAsia="SimSun"/>
          <w:b/>
          <w:sz w:val="28"/>
          <w:szCs w:val="20"/>
        </w:rPr>
        <w:t>CALCUL</w:t>
      </w:r>
      <w:r w:rsidR="00C17D7F" w:rsidRPr="00AA0FB5">
        <w:rPr>
          <w:rFonts w:eastAsia="SimSun"/>
          <w:b/>
          <w:sz w:val="28"/>
          <w:szCs w:val="20"/>
        </w:rPr>
        <w:t xml:space="preserve"> </w:t>
      </w:r>
      <w:r w:rsidR="005E2D3F" w:rsidRPr="005E2D3F">
        <w:rPr>
          <w:rFonts w:eastAsia="SimSun"/>
          <w:b/>
          <w:sz w:val="28"/>
          <w:szCs w:val="20"/>
        </w:rPr>
        <w:t xml:space="preserve">ȘI DE DECONTARE </w:t>
      </w:r>
      <w:r w:rsidR="00A669D2" w:rsidRPr="00AA0FB5">
        <w:rPr>
          <w:rFonts w:eastAsia="SimSun"/>
          <w:b/>
          <w:sz w:val="28"/>
          <w:szCs w:val="20"/>
        </w:rPr>
        <w:t xml:space="preserve">A DEZECHILIBRELOR </w:t>
      </w:r>
      <w:r w:rsidRPr="00AA0FB5">
        <w:rPr>
          <w:rFonts w:eastAsia="SimSun"/>
          <w:b/>
          <w:sz w:val="28"/>
          <w:szCs w:val="20"/>
        </w:rPr>
        <w:t>PĂRȚILOR</w:t>
      </w:r>
      <w:r w:rsidR="00C17D7F" w:rsidRPr="00AA0FB5">
        <w:rPr>
          <w:rFonts w:eastAsia="SimSun"/>
          <w:b/>
          <w:sz w:val="28"/>
          <w:szCs w:val="20"/>
        </w:rPr>
        <w:t xml:space="preserve"> </w:t>
      </w:r>
      <w:r w:rsidRPr="00AA0FB5">
        <w:rPr>
          <w:rFonts w:eastAsia="SimSun"/>
          <w:b/>
          <w:sz w:val="28"/>
          <w:szCs w:val="20"/>
        </w:rPr>
        <w:t>RESPONSABILE</w:t>
      </w:r>
      <w:r w:rsidR="00C17D7F" w:rsidRPr="00AA0FB5">
        <w:rPr>
          <w:rFonts w:eastAsia="SimSun"/>
          <w:b/>
          <w:sz w:val="28"/>
          <w:szCs w:val="20"/>
        </w:rPr>
        <w:t xml:space="preserve"> </w:t>
      </w:r>
      <w:r w:rsidRPr="00AA0FB5">
        <w:rPr>
          <w:rFonts w:eastAsia="SimSun"/>
          <w:b/>
          <w:sz w:val="28"/>
          <w:szCs w:val="20"/>
        </w:rPr>
        <w:t>CU</w:t>
      </w:r>
      <w:r w:rsidR="00C17D7F" w:rsidRPr="00AA0FB5">
        <w:rPr>
          <w:rFonts w:eastAsia="SimSun"/>
          <w:b/>
          <w:sz w:val="28"/>
          <w:szCs w:val="20"/>
        </w:rPr>
        <w:t xml:space="preserve"> </w:t>
      </w:r>
      <w:r w:rsidRPr="00AA0FB5">
        <w:rPr>
          <w:rFonts w:eastAsia="SimSun"/>
          <w:b/>
          <w:sz w:val="28"/>
          <w:szCs w:val="20"/>
        </w:rPr>
        <w:t>ECHILIBRARE</w:t>
      </w:r>
      <w:r w:rsidR="00F87EDB" w:rsidRPr="00AA0FB5">
        <w:rPr>
          <w:rFonts w:eastAsia="SimSun"/>
          <w:b/>
          <w:sz w:val="28"/>
          <w:szCs w:val="20"/>
        </w:rPr>
        <w:t>A</w:t>
      </w:r>
    </w:p>
    <w:p w14:paraId="1669FB5F" w14:textId="77777777" w:rsidR="00F12CF9" w:rsidRPr="00AA0FB5" w:rsidRDefault="00F12CF9" w:rsidP="00A62D9C">
      <w:pPr>
        <w:keepNext/>
        <w:tabs>
          <w:tab w:val="left" w:pos="709"/>
          <w:tab w:val="num" w:pos="2977"/>
        </w:tabs>
        <w:jc w:val="center"/>
        <w:rPr>
          <w:rFonts w:eastAsia="SimSun"/>
          <w:b/>
          <w:sz w:val="28"/>
          <w:szCs w:val="20"/>
        </w:rPr>
      </w:pPr>
    </w:p>
    <w:p w14:paraId="71A50EDE" w14:textId="77777777" w:rsidR="00350D02" w:rsidRPr="00AA0FB5" w:rsidRDefault="00350D02" w:rsidP="00A62D9C">
      <w:pPr>
        <w:keepNext/>
        <w:tabs>
          <w:tab w:val="left" w:pos="709"/>
          <w:tab w:val="num" w:pos="1134"/>
        </w:tabs>
        <w:spacing w:before="120" w:line="360" w:lineRule="auto"/>
        <w:ind w:left="1134" w:hanging="1134"/>
        <w:jc w:val="both"/>
        <w:rPr>
          <w:b/>
          <w:szCs w:val="20"/>
        </w:rPr>
      </w:pPr>
      <w:bookmarkStart w:id="3" w:name="_Toc356395411"/>
    </w:p>
    <w:p w14:paraId="7ADD1EE9" w14:textId="77777777" w:rsidR="00F12CF9" w:rsidRDefault="00F12CF9" w:rsidP="00A62D9C">
      <w:pPr>
        <w:keepNext/>
        <w:tabs>
          <w:tab w:val="left" w:pos="709"/>
          <w:tab w:val="num" w:pos="1134"/>
        </w:tabs>
        <w:spacing w:before="120" w:line="360" w:lineRule="auto"/>
        <w:ind w:left="1134" w:hanging="1134"/>
        <w:jc w:val="both"/>
        <w:rPr>
          <w:b/>
          <w:szCs w:val="20"/>
        </w:rPr>
      </w:pPr>
      <w:r w:rsidRPr="00AA0FB5">
        <w:rPr>
          <w:b/>
          <w:szCs w:val="20"/>
        </w:rPr>
        <w:t xml:space="preserve">CAPITOLUL 1. </w:t>
      </w:r>
      <w:bookmarkEnd w:id="3"/>
      <w:r w:rsidRPr="00AA0FB5">
        <w:rPr>
          <w:b/>
          <w:szCs w:val="20"/>
        </w:rPr>
        <w:t>Dispoziții generale</w:t>
      </w:r>
    </w:p>
    <w:p w14:paraId="5DA0531A" w14:textId="77777777" w:rsidR="00D275FE" w:rsidRPr="00AA0FB5" w:rsidRDefault="00D275FE" w:rsidP="00A62D9C">
      <w:pPr>
        <w:keepNext/>
        <w:tabs>
          <w:tab w:val="left" w:pos="709"/>
          <w:tab w:val="num" w:pos="1134"/>
        </w:tabs>
        <w:spacing w:before="120" w:line="360" w:lineRule="auto"/>
        <w:ind w:left="1134" w:hanging="1134"/>
        <w:jc w:val="both"/>
        <w:rPr>
          <w:b/>
          <w:szCs w:val="20"/>
        </w:rPr>
      </w:pPr>
    </w:p>
    <w:p w14:paraId="62F0F598" w14:textId="77777777" w:rsidR="004C3766" w:rsidRDefault="00F12CF9"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Prezent</w:t>
      </w:r>
      <w:r w:rsidR="00D8306A" w:rsidRPr="00AA0FB5">
        <w:rPr>
          <w:sz w:val="24"/>
          <w:szCs w:val="24"/>
        </w:rPr>
        <w:t xml:space="preserve">ul </w:t>
      </w:r>
      <w:r w:rsidR="00B20F68" w:rsidRPr="00AA0FB5">
        <w:rPr>
          <w:sz w:val="24"/>
          <w:szCs w:val="24"/>
        </w:rPr>
        <w:t xml:space="preserve">regulament </w:t>
      </w:r>
      <w:r w:rsidR="00383ED6" w:rsidRPr="00AA0FB5">
        <w:rPr>
          <w:sz w:val="24"/>
          <w:szCs w:val="24"/>
        </w:rPr>
        <w:t xml:space="preserve">are drept scop </w:t>
      </w:r>
      <w:r w:rsidR="00B20F68" w:rsidRPr="00AA0FB5">
        <w:rPr>
          <w:sz w:val="24"/>
          <w:szCs w:val="24"/>
        </w:rPr>
        <w:t>stabil</w:t>
      </w:r>
      <w:r w:rsidR="00383ED6" w:rsidRPr="00AA0FB5">
        <w:rPr>
          <w:sz w:val="24"/>
          <w:szCs w:val="24"/>
        </w:rPr>
        <w:t>irea regulilor pentru</w:t>
      </w:r>
      <w:r w:rsidR="004C3766">
        <w:rPr>
          <w:sz w:val="24"/>
          <w:szCs w:val="24"/>
        </w:rPr>
        <w:t>:</w:t>
      </w:r>
    </w:p>
    <w:p w14:paraId="6FB25437" w14:textId="7F7940E4" w:rsidR="004C3766" w:rsidRDefault="00383ED6" w:rsidP="00A62D9C">
      <w:pPr>
        <w:pStyle w:val="StyleBodyTextBefore6pt"/>
        <w:numPr>
          <w:ilvl w:val="1"/>
          <w:numId w:val="1"/>
        </w:numPr>
        <w:tabs>
          <w:tab w:val="clear" w:pos="1364"/>
          <w:tab w:val="num" w:pos="567"/>
          <w:tab w:val="left" w:pos="709"/>
        </w:tabs>
        <w:spacing w:before="120" w:line="360" w:lineRule="auto"/>
        <w:ind w:left="567" w:firstLine="0"/>
        <w:jc w:val="both"/>
        <w:rPr>
          <w:sz w:val="24"/>
          <w:szCs w:val="24"/>
        </w:rPr>
      </w:pPr>
      <w:r w:rsidRPr="00AA0FB5">
        <w:rPr>
          <w:sz w:val="24"/>
          <w:szCs w:val="24"/>
        </w:rPr>
        <w:t xml:space="preserve">înregistrarea </w:t>
      </w:r>
      <w:r w:rsidR="004C3766">
        <w:rPr>
          <w:sz w:val="24"/>
          <w:szCs w:val="24"/>
        </w:rPr>
        <w:t>titularilor de licență</w:t>
      </w:r>
      <w:r w:rsidR="004C3766" w:rsidRPr="00AA0FB5">
        <w:rPr>
          <w:sz w:val="24"/>
          <w:szCs w:val="24"/>
        </w:rPr>
        <w:t xml:space="preserve"> </w:t>
      </w:r>
      <w:r w:rsidRPr="00AA0FB5">
        <w:rPr>
          <w:sz w:val="24"/>
          <w:szCs w:val="24"/>
        </w:rPr>
        <w:t>ca părți responsabile cu echilibrarea</w:t>
      </w:r>
      <w:r w:rsidR="004C3766">
        <w:rPr>
          <w:sz w:val="24"/>
          <w:szCs w:val="24"/>
        </w:rPr>
        <w:t xml:space="preserve"> și delegarea responsabilității echilibrării către alte părți responsabile cu echilibrarea; </w:t>
      </w:r>
    </w:p>
    <w:p w14:paraId="4C4E4AA6" w14:textId="75FBE9A6" w:rsidR="004C3766" w:rsidRDefault="00383ED6" w:rsidP="00A62D9C">
      <w:pPr>
        <w:pStyle w:val="StyleBodyTextBefore6pt"/>
        <w:numPr>
          <w:ilvl w:val="1"/>
          <w:numId w:val="1"/>
        </w:numPr>
        <w:tabs>
          <w:tab w:val="clear" w:pos="1364"/>
          <w:tab w:val="num" w:pos="567"/>
          <w:tab w:val="left" w:pos="709"/>
        </w:tabs>
        <w:spacing w:before="120" w:line="360" w:lineRule="auto"/>
        <w:ind w:left="567" w:firstLine="0"/>
        <w:jc w:val="both"/>
        <w:rPr>
          <w:sz w:val="24"/>
          <w:szCs w:val="24"/>
        </w:rPr>
      </w:pPr>
      <w:r w:rsidRPr="00AA0FB5">
        <w:rPr>
          <w:sz w:val="24"/>
          <w:szCs w:val="24"/>
        </w:rPr>
        <w:t xml:space="preserve">determinarea dezechilibrelor generate de </w:t>
      </w:r>
      <w:r w:rsidR="004C3766">
        <w:rPr>
          <w:sz w:val="24"/>
          <w:szCs w:val="24"/>
        </w:rPr>
        <w:t>părțile responsabile cu echilibrarea</w:t>
      </w:r>
      <w:r w:rsidR="004C3766" w:rsidRPr="00AA0FB5">
        <w:rPr>
          <w:sz w:val="24"/>
          <w:szCs w:val="24"/>
        </w:rPr>
        <w:t xml:space="preserve"> </w:t>
      </w:r>
      <w:r w:rsidRPr="00AA0FB5">
        <w:rPr>
          <w:sz w:val="24"/>
          <w:szCs w:val="24"/>
        </w:rPr>
        <w:t>în SEN</w:t>
      </w:r>
      <w:r w:rsidR="004C3766">
        <w:rPr>
          <w:sz w:val="24"/>
          <w:szCs w:val="24"/>
        </w:rPr>
        <w:t>;</w:t>
      </w:r>
    </w:p>
    <w:p w14:paraId="2ECF40B4" w14:textId="008616EA" w:rsidR="00F12CF9" w:rsidRPr="00AA0FB5" w:rsidRDefault="00383ED6" w:rsidP="00A62D9C">
      <w:pPr>
        <w:pStyle w:val="StyleBodyTextBefore6pt"/>
        <w:numPr>
          <w:ilvl w:val="1"/>
          <w:numId w:val="1"/>
        </w:numPr>
        <w:tabs>
          <w:tab w:val="clear" w:pos="1364"/>
          <w:tab w:val="num" w:pos="567"/>
          <w:tab w:val="left" w:pos="709"/>
        </w:tabs>
        <w:spacing w:before="120" w:line="360" w:lineRule="auto"/>
        <w:ind w:left="567" w:firstLine="0"/>
        <w:jc w:val="both"/>
        <w:rPr>
          <w:sz w:val="24"/>
          <w:szCs w:val="24"/>
        </w:rPr>
      </w:pPr>
      <w:r w:rsidRPr="00AA0FB5">
        <w:rPr>
          <w:sz w:val="24"/>
          <w:szCs w:val="24"/>
        </w:rPr>
        <w:t xml:space="preserve">decontarea acestor dezechilibre </w:t>
      </w:r>
      <w:r w:rsidR="00DF1D2A" w:rsidRPr="00AA0FB5">
        <w:rPr>
          <w:sz w:val="24"/>
          <w:szCs w:val="24"/>
        </w:rPr>
        <w:t xml:space="preserve">într-un mod care să </w:t>
      </w:r>
      <w:r w:rsidR="00823FA8" w:rsidRPr="00AA0FB5">
        <w:rPr>
          <w:sz w:val="24"/>
          <w:szCs w:val="24"/>
        </w:rPr>
        <w:t xml:space="preserve">reflecte costurile cu echilibrarea sistemului, iar părțile responsabile cu echilibrarea să fie încurajate să se echilibreze pe cât posibil înainte de momentul livrării și să nu </w:t>
      </w:r>
      <w:r w:rsidR="004C3766">
        <w:rPr>
          <w:sz w:val="24"/>
          <w:szCs w:val="24"/>
        </w:rPr>
        <w:t>agraveze</w:t>
      </w:r>
      <w:r w:rsidR="00823FA8" w:rsidRPr="00AA0FB5">
        <w:rPr>
          <w:sz w:val="24"/>
          <w:szCs w:val="24"/>
        </w:rPr>
        <w:t xml:space="preserve"> </w:t>
      </w:r>
      <w:r w:rsidR="004C3766">
        <w:rPr>
          <w:sz w:val="24"/>
          <w:szCs w:val="24"/>
        </w:rPr>
        <w:t>dezechilibrul</w:t>
      </w:r>
      <w:r w:rsidR="00823FA8" w:rsidRPr="00AA0FB5">
        <w:rPr>
          <w:sz w:val="24"/>
          <w:szCs w:val="24"/>
        </w:rPr>
        <w:t xml:space="preserve"> sistemului</w:t>
      </w:r>
      <w:r w:rsidR="00F12CF9" w:rsidRPr="00AA0FB5">
        <w:rPr>
          <w:sz w:val="24"/>
          <w:szCs w:val="24"/>
        </w:rPr>
        <w:t>.</w:t>
      </w:r>
    </w:p>
    <w:p w14:paraId="6417F8C5" w14:textId="3329AF01" w:rsidR="00EE2905" w:rsidRPr="00AA0FB5" w:rsidRDefault="00EE2905"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Prezent</w:t>
      </w:r>
      <w:r w:rsidR="00B20F68" w:rsidRPr="00AA0FB5">
        <w:rPr>
          <w:sz w:val="24"/>
          <w:szCs w:val="24"/>
        </w:rPr>
        <w:t>u</w:t>
      </w:r>
      <w:r w:rsidRPr="00AA0FB5">
        <w:rPr>
          <w:sz w:val="24"/>
          <w:szCs w:val="24"/>
        </w:rPr>
        <w:t xml:space="preserve">l </w:t>
      </w:r>
      <w:r w:rsidR="00BF3BC7" w:rsidRPr="00AA0FB5">
        <w:rPr>
          <w:sz w:val="24"/>
          <w:szCs w:val="24"/>
        </w:rPr>
        <w:t>r</w:t>
      </w:r>
      <w:r w:rsidRPr="00AA0FB5">
        <w:rPr>
          <w:sz w:val="24"/>
          <w:szCs w:val="24"/>
        </w:rPr>
        <w:t>egul</w:t>
      </w:r>
      <w:r w:rsidR="00B20F68" w:rsidRPr="00AA0FB5">
        <w:rPr>
          <w:sz w:val="24"/>
          <w:szCs w:val="24"/>
        </w:rPr>
        <w:t>ament</w:t>
      </w:r>
      <w:r w:rsidRPr="00AA0FB5">
        <w:rPr>
          <w:sz w:val="24"/>
          <w:szCs w:val="24"/>
        </w:rPr>
        <w:t xml:space="preserve"> se aplică </w:t>
      </w:r>
      <w:r w:rsidR="00932B2C">
        <w:rPr>
          <w:sz w:val="24"/>
          <w:szCs w:val="24"/>
        </w:rPr>
        <w:t>producătorilor de energie electrică</w:t>
      </w:r>
      <w:r w:rsidR="00350D02" w:rsidRPr="00AA0FB5">
        <w:rPr>
          <w:sz w:val="24"/>
          <w:szCs w:val="24"/>
        </w:rPr>
        <w:t xml:space="preserve">, </w:t>
      </w:r>
      <w:r w:rsidR="00932B2C">
        <w:rPr>
          <w:sz w:val="24"/>
          <w:szCs w:val="24"/>
        </w:rPr>
        <w:t xml:space="preserve">operatorilor de distribuție, clienților angro, </w:t>
      </w:r>
      <w:r w:rsidR="00350D02" w:rsidRPr="00AA0FB5">
        <w:rPr>
          <w:sz w:val="24"/>
          <w:szCs w:val="24"/>
        </w:rPr>
        <w:t>operatorului de transport și de sistem și operatorului pieței de energie electrică</w:t>
      </w:r>
      <w:r w:rsidR="00932B2C">
        <w:rPr>
          <w:sz w:val="24"/>
          <w:szCs w:val="24"/>
        </w:rPr>
        <w:t xml:space="preserve"> </w:t>
      </w:r>
      <w:r w:rsidR="00D94C9F">
        <w:rPr>
          <w:sz w:val="24"/>
          <w:szCs w:val="24"/>
        </w:rPr>
        <w:t>care au drept de comercializare a energiei electrice</w:t>
      </w:r>
      <w:r w:rsidR="00932B2C">
        <w:rPr>
          <w:sz w:val="24"/>
          <w:szCs w:val="24"/>
        </w:rPr>
        <w:t xml:space="preserve"> conform legii</w:t>
      </w:r>
      <w:r w:rsidRPr="00AA0FB5">
        <w:rPr>
          <w:sz w:val="24"/>
          <w:szCs w:val="24"/>
        </w:rPr>
        <w:t>.</w:t>
      </w:r>
    </w:p>
    <w:p w14:paraId="06AF7E87" w14:textId="5AAE3E0E" w:rsidR="00EE2905" w:rsidRPr="00AA0FB5" w:rsidRDefault="00EE2905"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Abrevierile utilizate în cadrul prezent</w:t>
      </w:r>
      <w:r w:rsidR="00B20F68" w:rsidRPr="00AA0FB5">
        <w:rPr>
          <w:sz w:val="24"/>
          <w:szCs w:val="24"/>
        </w:rPr>
        <w:t>u</w:t>
      </w:r>
      <w:r w:rsidRPr="00AA0FB5">
        <w:rPr>
          <w:sz w:val="24"/>
          <w:szCs w:val="24"/>
        </w:rPr>
        <w:t>l</w:t>
      </w:r>
      <w:r w:rsidR="00B20F68" w:rsidRPr="00AA0FB5">
        <w:rPr>
          <w:sz w:val="24"/>
          <w:szCs w:val="24"/>
        </w:rPr>
        <w:t>ui</w:t>
      </w:r>
      <w:r w:rsidRPr="00AA0FB5">
        <w:rPr>
          <w:sz w:val="24"/>
          <w:szCs w:val="24"/>
        </w:rPr>
        <w:t xml:space="preserve"> </w:t>
      </w:r>
      <w:r w:rsidR="00BF3BC7" w:rsidRPr="00AA0FB5">
        <w:rPr>
          <w:sz w:val="24"/>
          <w:szCs w:val="24"/>
        </w:rPr>
        <w:t>r</w:t>
      </w:r>
      <w:r w:rsidRPr="00AA0FB5">
        <w:rPr>
          <w:sz w:val="24"/>
          <w:szCs w:val="24"/>
        </w:rPr>
        <w:t>egul</w:t>
      </w:r>
      <w:r w:rsidR="00B20F68" w:rsidRPr="00AA0FB5">
        <w:rPr>
          <w:sz w:val="24"/>
          <w:szCs w:val="24"/>
        </w:rPr>
        <w:t>ament</w:t>
      </w:r>
      <w:r w:rsidRPr="00AA0FB5">
        <w:rPr>
          <w:sz w:val="24"/>
          <w:szCs w:val="24"/>
        </w:rPr>
        <w:t xml:space="preserve"> au următoarele semnificații:</w:t>
      </w:r>
    </w:p>
    <w:p w14:paraId="1595B62C" w14:textId="77777777" w:rsidR="00241878" w:rsidRPr="00AA0FB5" w:rsidRDefault="00B20F6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ANRE - Autoritatea Naţională de Reglementare în Domeniul Energiei</w:t>
      </w:r>
      <w:r w:rsidR="00241878" w:rsidRPr="00AA0FB5">
        <w:rPr>
          <w:sz w:val="24"/>
          <w:szCs w:val="24"/>
          <w:lang w:val="en-US"/>
        </w:rPr>
        <w:t>;</w:t>
      </w:r>
    </w:p>
    <w:p w14:paraId="2B7A6125" w14:textId="77777777" w:rsidR="00241878" w:rsidRPr="00AA0FB5" w:rsidRDefault="0024187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CD - consum dispecerizabil;</w:t>
      </w:r>
    </w:p>
    <w:p w14:paraId="1B5EC5A7" w14:textId="539858CB" w:rsidR="00BD3178" w:rsidRDefault="00BD317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Pr>
          <w:sz w:val="24"/>
          <w:szCs w:val="24"/>
          <w:lang w:val="en-US"/>
        </w:rPr>
        <w:t>Codul RET – Codul tehnic al Rețelei Electrice de Transport</w:t>
      </w:r>
    </w:p>
    <w:p w14:paraId="5820B466" w14:textId="77777777" w:rsidR="00B20F68" w:rsidRPr="00AA0FB5" w:rsidRDefault="00B20F6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OPE - operatorul pieţei de echilibrare;</w:t>
      </w:r>
    </w:p>
    <w:p w14:paraId="2DB2B7CE" w14:textId="2252C180" w:rsidR="00010C4B" w:rsidRPr="00AA0FB5" w:rsidRDefault="00010C4B"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OPEE – operatorul pieței de energie electrică;</w:t>
      </w:r>
    </w:p>
    <w:p w14:paraId="36AA0579" w14:textId="2FF33CE3" w:rsidR="008D0993" w:rsidRDefault="008D0993"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OD</w:t>
      </w:r>
      <w:r w:rsidR="00E85096">
        <w:rPr>
          <w:sz w:val="24"/>
          <w:szCs w:val="24"/>
          <w:lang w:val="en-US"/>
        </w:rPr>
        <w:t>PE</w:t>
      </w:r>
      <w:r w:rsidRPr="00AA0FB5">
        <w:rPr>
          <w:sz w:val="24"/>
          <w:szCs w:val="24"/>
          <w:lang w:val="en-US"/>
        </w:rPr>
        <w:t xml:space="preserve"> – </w:t>
      </w:r>
      <w:r w:rsidR="00991C68" w:rsidRPr="00AA0FB5">
        <w:rPr>
          <w:sz w:val="24"/>
          <w:szCs w:val="24"/>
          <w:lang w:val="en-US"/>
        </w:rPr>
        <w:t xml:space="preserve">operatorul </w:t>
      </w:r>
      <w:r w:rsidRPr="00AA0FB5">
        <w:rPr>
          <w:sz w:val="24"/>
          <w:szCs w:val="24"/>
          <w:lang w:val="en-US"/>
        </w:rPr>
        <w:t>de decontare</w:t>
      </w:r>
      <w:r w:rsidR="00E4521E">
        <w:rPr>
          <w:sz w:val="24"/>
          <w:szCs w:val="24"/>
          <w:lang w:val="en-US"/>
        </w:rPr>
        <w:t xml:space="preserve"> al pieței de echilibrare</w:t>
      </w:r>
      <w:r w:rsidRPr="00AA0FB5">
        <w:rPr>
          <w:sz w:val="24"/>
          <w:szCs w:val="24"/>
          <w:lang w:val="en-US"/>
        </w:rPr>
        <w:t>;</w:t>
      </w:r>
    </w:p>
    <w:p w14:paraId="7ECD9B34" w14:textId="48EDD44D" w:rsidR="001A644D" w:rsidRDefault="001A644D"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Pr>
          <w:sz w:val="24"/>
          <w:szCs w:val="24"/>
          <w:lang w:val="en-US"/>
        </w:rPr>
        <w:t>OM – operator de măsurare;</w:t>
      </w:r>
    </w:p>
    <w:p w14:paraId="66F67346" w14:textId="240065FE" w:rsidR="001A644D" w:rsidRPr="00AA0FB5" w:rsidRDefault="001A644D"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Pr>
          <w:sz w:val="24"/>
          <w:szCs w:val="24"/>
          <w:lang w:val="en-US"/>
        </w:rPr>
        <w:lastRenderedPageBreak/>
        <w:t>OR – operator de rețea;</w:t>
      </w:r>
    </w:p>
    <w:p w14:paraId="062F4A5E" w14:textId="2B58DC71" w:rsidR="008D0993" w:rsidRPr="00AA0FB5" w:rsidRDefault="008D0993"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OTS – operatorul de transport și de sistem;</w:t>
      </w:r>
    </w:p>
    <w:p w14:paraId="79B58012" w14:textId="77777777" w:rsidR="00B20F68" w:rsidRPr="00AA0FB5" w:rsidRDefault="00B20F6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PE - piaţa de echilibrare;</w:t>
      </w:r>
    </w:p>
    <w:p w14:paraId="5BD621BE" w14:textId="03666A04" w:rsidR="00010C4B" w:rsidRPr="00AA0FB5" w:rsidRDefault="00010C4B"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PI – piața intrazilnică;</w:t>
      </w:r>
    </w:p>
    <w:p w14:paraId="42FF3CA2" w14:textId="77777777" w:rsidR="00B20F68" w:rsidRPr="00AA0FB5" w:rsidRDefault="00B20F6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PIP - preţul de închidere al PZU;</w:t>
      </w:r>
    </w:p>
    <w:p w14:paraId="54C5E3B3" w14:textId="77777777" w:rsidR="00B20F68" w:rsidRPr="00AA0FB5" w:rsidRDefault="00B20F6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PRE - parte responsabilă cu echilibrarea;</w:t>
      </w:r>
    </w:p>
    <w:p w14:paraId="03C984E4" w14:textId="0AFDDF0B" w:rsidR="00010C4B" w:rsidRDefault="00010C4B"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PRE – PZU – partea responsabilă cu echilibrarea constituită de OPEE în calitate de contraparte pentru tranzacțiile încheiate pe PZU;</w:t>
      </w:r>
    </w:p>
    <w:p w14:paraId="366BE596" w14:textId="14DB73E8" w:rsidR="00F6495D" w:rsidRPr="00AA0FB5" w:rsidRDefault="00F6495D"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F6495D">
        <w:rPr>
          <w:sz w:val="24"/>
          <w:szCs w:val="24"/>
          <w:lang w:val="en-US"/>
        </w:rPr>
        <w:t>PRE-SN – partea responsabilă cu echilibrarea constituită pentru urmărirea dezechilibrelor induse de schimburile neplanificate cu alte sisteme</w:t>
      </w:r>
      <w:r>
        <w:rPr>
          <w:sz w:val="24"/>
          <w:szCs w:val="24"/>
          <w:lang w:val="en-US"/>
        </w:rPr>
        <w:t>;</w:t>
      </w:r>
    </w:p>
    <w:p w14:paraId="46BD237E" w14:textId="77777777" w:rsidR="00B20F68" w:rsidRPr="00AA0FB5" w:rsidRDefault="00B20F6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PZU - piaţa pentru ziua următoare;</w:t>
      </w:r>
    </w:p>
    <w:p w14:paraId="688BD253" w14:textId="6E14D89C" w:rsidR="00BE5DA3" w:rsidRDefault="00BE5DA3"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Pr>
          <w:sz w:val="24"/>
          <w:szCs w:val="24"/>
          <w:lang w:val="en-US"/>
        </w:rPr>
        <w:t>Regulamentul de furnizare – Regulamentul de furnizare a energiei electrice la clienții finali;</w:t>
      </w:r>
    </w:p>
    <w:p w14:paraId="5F3E6759" w14:textId="725F522B" w:rsidR="008D0993" w:rsidRPr="00AA0FB5" w:rsidRDefault="008D0993"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 xml:space="preserve">Regulamentul PE </w:t>
      </w:r>
      <w:r w:rsidR="00991C68" w:rsidRPr="00AA0FB5">
        <w:rPr>
          <w:sz w:val="24"/>
          <w:szCs w:val="24"/>
          <w:lang w:val="en-US"/>
        </w:rPr>
        <w:t>–</w:t>
      </w:r>
      <w:r w:rsidRPr="00AA0FB5">
        <w:rPr>
          <w:sz w:val="24"/>
          <w:szCs w:val="24"/>
          <w:lang w:val="en-US"/>
        </w:rPr>
        <w:t xml:space="preserve"> </w:t>
      </w:r>
      <w:r w:rsidR="00CB336A" w:rsidRPr="00AA0FB5">
        <w:rPr>
          <w:sz w:val="24"/>
          <w:szCs w:val="24"/>
          <w:lang w:val="en-US"/>
        </w:rPr>
        <w:t>Regulamentul de funcționare și de decontare a pieței de echilibrare, anexa 1</w:t>
      </w:r>
      <w:r w:rsidR="0030129E">
        <w:rPr>
          <w:sz w:val="24"/>
          <w:szCs w:val="24"/>
          <w:lang w:val="en-US"/>
        </w:rPr>
        <w:t>;</w:t>
      </w:r>
    </w:p>
    <w:p w14:paraId="0504082A" w14:textId="4DE039A6" w:rsidR="00991C68" w:rsidRDefault="00991C6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 xml:space="preserve">Regulamentul PZU - </w:t>
      </w:r>
      <w:r w:rsidR="00CB336A" w:rsidRPr="00AA0FB5">
        <w:rPr>
          <w:sz w:val="24"/>
          <w:szCs w:val="24"/>
          <w:lang w:val="en-US"/>
        </w:rPr>
        <w:t>Regulamentul de organizare și funcționare a pieței pentru ziua următoare de energie electrică cu respectarea mecanismului de cuplare prin preț a piețelor</w:t>
      </w:r>
      <w:r w:rsidR="0030129E">
        <w:rPr>
          <w:sz w:val="24"/>
          <w:szCs w:val="24"/>
          <w:lang w:val="en-US"/>
        </w:rPr>
        <w:t>;</w:t>
      </w:r>
    </w:p>
    <w:p w14:paraId="4A870D74" w14:textId="774C08DB" w:rsidR="0030129E" w:rsidRPr="0088517F" w:rsidRDefault="0030129E"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Pr>
          <w:sz w:val="24"/>
          <w:szCs w:val="24"/>
          <w:lang w:val="en-US"/>
        </w:rPr>
        <w:t xml:space="preserve">Regulile de măsurare - </w:t>
      </w:r>
      <w:r w:rsidRPr="0030129E">
        <w:rPr>
          <w:sz w:val="24"/>
          <w:szCs w:val="24"/>
          <w:lang w:val="en-US"/>
        </w:rPr>
        <w:t xml:space="preserve">Regulile </w:t>
      </w:r>
      <w:r w:rsidRPr="0030129E">
        <w:rPr>
          <w:sz w:val="24"/>
          <w:szCs w:val="24"/>
          <w:lang w:val="en-GB"/>
        </w:rPr>
        <w:t>privind măsurarea energiei electrice și utilizarea informațiilor aferente în scopuri comerciale</w:t>
      </w:r>
      <w:r>
        <w:rPr>
          <w:sz w:val="24"/>
          <w:szCs w:val="24"/>
          <w:lang w:val="en-GB"/>
        </w:rPr>
        <w:t>;</w:t>
      </w:r>
    </w:p>
    <w:p w14:paraId="37377997" w14:textId="7D649B5D" w:rsidR="006A2200" w:rsidRPr="00AA0FB5" w:rsidRDefault="006A2200"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Pr>
          <w:sz w:val="24"/>
          <w:szCs w:val="24"/>
          <w:lang w:val="en-GB"/>
        </w:rPr>
        <w:t xml:space="preserve">Regulamentul de preluare - </w:t>
      </w:r>
      <w:r w:rsidRPr="0088517F">
        <w:rPr>
          <w:bCs/>
          <w:sz w:val="24"/>
          <w:szCs w:val="24"/>
        </w:rPr>
        <w:t>Regulamentul de preluare de către furnizorii de ultimă instanță a clienților finali care nu au asigurată furnizarea energiei electrice din nicio altă sursă</w:t>
      </w:r>
    </w:p>
    <w:p w14:paraId="0A8850CF" w14:textId="2E10833A" w:rsidR="008D0993" w:rsidRPr="00AA0FB5" w:rsidRDefault="008D0993"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RPUP</w:t>
      </w:r>
      <w:r w:rsidR="00CB336A" w:rsidRPr="00AA0FB5">
        <w:rPr>
          <w:sz w:val="24"/>
          <w:szCs w:val="24"/>
          <w:lang w:val="en-US"/>
        </w:rPr>
        <w:t>C</w:t>
      </w:r>
      <w:r w:rsidRPr="00AA0FB5">
        <w:rPr>
          <w:sz w:val="24"/>
          <w:szCs w:val="24"/>
          <w:lang w:val="en-US"/>
        </w:rPr>
        <w:t xml:space="preserve">D - </w:t>
      </w:r>
      <w:r w:rsidR="00CB336A" w:rsidRPr="00AA0FB5">
        <w:rPr>
          <w:sz w:val="24"/>
          <w:szCs w:val="24"/>
          <w:lang w:val="en-US"/>
        </w:rPr>
        <w:t>Regulamentul de programare a unităţilor de producţie şi a consumatorilor dispecerizabili</w:t>
      </w:r>
      <w:r w:rsidR="0030129E">
        <w:rPr>
          <w:sz w:val="24"/>
          <w:szCs w:val="24"/>
          <w:lang w:val="en-US"/>
        </w:rPr>
        <w:t>;</w:t>
      </w:r>
    </w:p>
    <w:p w14:paraId="6D1768BC" w14:textId="1A7C1773" w:rsidR="00010C4B" w:rsidRPr="00AA0FB5" w:rsidRDefault="00010C4B"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SB – schimb bloc;</w:t>
      </w:r>
    </w:p>
    <w:p w14:paraId="2FF664F7" w14:textId="2D9C9123" w:rsidR="008D0993" w:rsidRPr="00AA0FB5" w:rsidRDefault="008D0993"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SEN - sistemul electroenergetic naţional;</w:t>
      </w:r>
    </w:p>
    <w:p w14:paraId="52A4920B" w14:textId="5DA88CF9" w:rsidR="00241878" w:rsidRPr="00AA0FB5" w:rsidRDefault="0024187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 xml:space="preserve">STS – </w:t>
      </w:r>
      <w:r w:rsidR="00010C4B" w:rsidRPr="00AA0FB5">
        <w:rPr>
          <w:sz w:val="24"/>
          <w:szCs w:val="24"/>
          <w:lang w:val="en-US"/>
        </w:rPr>
        <w:t>s</w:t>
      </w:r>
      <w:r w:rsidRPr="00AA0FB5">
        <w:rPr>
          <w:sz w:val="24"/>
          <w:szCs w:val="24"/>
          <w:lang w:val="en-US"/>
        </w:rPr>
        <w:t xml:space="preserve">ervicii </w:t>
      </w:r>
      <w:r w:rsidR="007A50E3" w:rsidRPr="00AA0FB5">
        <w:rPr>
          <w:sz w:val="24"/>
          <w:szCs w:val="24"/>
          <w:lang w:val="en-US"/>
        </w:rPr>
        <w:t xml:space="preserve">tehnologice </w:t>
      </w:r>
      <w:r w:rsidRPr="00AA0FB5">
        <w:rPr>
          <w:sz w:val="24"/>
          <w:szCs w:val="24"/>
          <w:lang w:val="en-US"/>
        </w:rPr>
        <w:t xml:space="preserve">de </w:t>
      </w:r>
      <w:r w:rsidR="007A50E3" w:rsidRPr="00AA0FB5">
        <w:rPr>
          <w:sz w:val="24"/>
          <w:szCs w:val="24"/>
          <w:lang w:val="en-US"/>
        </w:rPr>
        <w:t>sistem</w:t>
      </w:r>
      <w:r w:rsidRPr="00AA0FB5">
        <w:rPr>
          <w:sz w:val="24"/>
          <w:szCs w:val="24"/>
          <w:lang w:val="en-US"/>
        </w:rPr>
        <w:t>;</w:t>
      </w:r>
    </w:p>
    <w:p w14:paraId="4423BB5C" w14:textId="371AD694" w:rsidR="008D0993" w:rsidRPr="00AA0FB5" w:rsidRDefault="008D0993"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lastRenderedPageBreak/>
        <w:t>UE – Uniunea Europeană;</w:t>
      </w:r>
    </w:p>
    <w:p w14:paraId="0E839035" w14:textId="669BA67C" w:rsidR="00241878" w:rsidRDefault="008D0993"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UD - unitate de producţie energie electrică dispecerizabilă</w:t>
      </w:r>
      <w:r w:rsidR="00A56665">
        <w:rPr>
          <w:sz w:val="24"/>
          <w:szCs w:val="24"/>
          <w:lang w:val="en-US"/>
        </w:rPr>
        <w:t>.</w:t>
      </w:r>
    </w:p>
    <w:p w14:paraId="4F5472D9" w14:textId="77777777" w:rsidR="00B20F68" w:rsidRPr="00AA0FB5" w:rsidRDefault="00B20F68" w:rsidP="00A62D9C">
      <w:pPr>
        <w:pStyle w:val="StyleBodyTextBefore6pt"/>
        <w:tabs>
          <w:tab w:val="left" w:pos="709"/>
        </w:tabs>
        <w:spacing w:before="120" w:line="360" w:lineRule="auto"/>
        <w:jc w:val="both"/>
        <w:rPr>
          <w:sz w:val="24"/>
          <w:szCs w:val="24"/>
        </w:rPr>
      </w:pPr>
    </w:p>
    <w:p w14:paraId="7FEA9390" w14:textId="4BCB3948" w:rsidR="00B20F68" w:rsidRPr="00AA0FB5" w:rsidRDefault="00EE2905"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(1) În înțelesul prezent</w:t>
      </w:r>
      <w:r w:rsidR="00B20F68" w:rsidRPr="00AA0FB5">
        <w:rPr>
          <w:sz w:val="24"/>
          <w:szCs w:val="24"/>
        </w:rPr>
        <w:t>u</w:t>
      </w:r>
      <w:r w:rsidRPr="00AA0FB5">
        <w:rPr>
          <w:sz w:val="24"/>
          <w:szCs w:val="24"/>
        </w:rPr>
        <w:t>l</w:t>
      </w:r>
      <w:r w:rsidR="00B20F68" w:rsidRPr="00AA0FB5">
        <w:rPr>
          <w:sz w:val="24"/>
          <w:szCs w:val="24"/>
        </w:rPr>
        <w:t>ui</w:t>
      </w:r>
      <w:r w:rsidRPr="00AA0FB5">
        <w:rPr>
          <w:sz w:val="24"/>
          <w:szCs w:val="24"/>
        </w:rPr>
        <w:t xml:space="preserve"> Regul</w:t>
      </w:r>
      <w:r w:rsidR="00B20F68" w:rsidRPr="00AA0FB5">
        <w:rPr>
          <w:sz w:val="24"/>
          <w:szCs w:val="24"/>
        </w:rPr>
        <w:t>ament</w:t>
      </w:r>
      <w:r w:rsidRPr="00AA0FB5">
        <w:rPr>
          <w:sz w:val="24"/>
          <w:szCs w:val="24"/>
        </w:rPr>
        <w:t xml:space="preserve">, termenii și expresiile folosite au semnificațiile definite în Legea energiei electrice și gazelor naturale nr. 123/2012 cu modificările și completările ulterioare, în Codul Tehnic al Rețelei de Transport, </w:t>
      </w:r>
      <w:r w:rsidR="002C5262" w:rsidRPr="00AA0FB5">
        <w:rPr>
          <w:sz w:val="24"/>
          <w:szCs w:val="24"/>
        </w:rPr>
        <w:t>în Regulamentul de programare a</w:t>
      </w:r>
      <w:r w:rsidR="004D48FC" w:rsidRPr="00AA0FB5">
        <w:rPr>
          <w:sz w:val="24"/>
          <w:szCs w:val="24"/>
        </w:rPr>
        <w:t xml:space="preserve"> </w:t>
      </w:r>
      <w:r w:rsidR="002C5262" w:rsidRPr="00AA0FB5">
        <w:rPr>
          <w:sz w:val="24"/>
          <w:szCs w:val="24"/>
        </w:rPr>
        <w:t xml:space="preserve">unităţilor de producţie şi a consumatorilor dispecerizabili, </w:t>
      </w:r>
      <w:r w:rsidR="004D48FC" w:rsidRPr="00AA0FB5">
        <w:rPr>
          <w:sz w:val="24"/>
          <w:szCs w:val="24"/>
        </w:rPr>
        <w:t>în Regulamentul de organizare și funcționare a pieței pentru ziua următoare de energie electrică cu respectarea mecanismului de cuplare prin preț a piețelor</w:t>
      </w:r>
      <w:r w:rsidR="00BE5DA3">
        <w:rPr>
          <w:sz w:val="24"/>
          <w:szCs w:val="24"/>
        </w:rPr>
        <w:t xml:space="preserve"> și în </w:t>
      </w:r>
      <w:r w:rsidR="00BE5DA3" w:rsidRPr="00BE5DA3">
        <w:rPr>
          <w:sz w:val="24"/>
          <w:szCs w:val="24"/>
          <w:lang w:val="en-US"/>
        </w:rPr>
        <w:t xml:space="preserve">Regulile </w:t>
      </w:r>
      <w:r w:rsidR="00BE5DA3" w:rsidRPr="00BE5DA3">
        <w:rPr>
          <w:sz w:val="24"/>
          <w:szCs w:val="24"/>
          <w:lang w:val="en-GB"/>
        </w:rPr>
        <w:t>privind măsurarea energiei electrice și utilizarea informațiilor aferente în scopuri comerciale</w:t>
      </w:r>
      <w:r w:rsidR="00B20F68" w:rsidRPr="00AA0FB5">
        <w:rPr>
          <w:sz w:val="24"/>
          <w:szCs w:val="24"/>
        </w:rPr>
        <w:t>.</w:t>
      </w:r>
    </w:p>
    <w:p w14:paraId="600FAEB8" w14:textId="2B7804E0" w:rsidR="00EE2905" w:rsidRPr="00AA0FB5" w:rsidRDefault="00EE2905" w:rsidP="00A62D9C">
      <w:pPr>
        <w:pStyle w:val="StyleBodyTextBefore6pt"/>
        <w:tabs>
          <w:tab w:val="left" w:pos="709"/>
        </w:tabs>
        <w:spacing w:before="120" w:line="360" w:lineRule="auto"/>
        <w:ind w:left="540"/>
        <w:jc w:val="both"/>
        <w:rPr>
          <w:sz w:val="24"/>
          <w:szCs w:val="24"/>
        </w:rPr>
      </w:pPr>
      <w:r w:rsidRPr="00AA0FB5">
        <w:rPr>
          <w:sz w:val="24"/>
          <w:szCs w:val="24"/>
        </w:rPr>
        <w:t>(2) În înţelesul prezent</w:t>
      </w:r>
      <w:r w:rsidR="00B20F68" w:rsidRPr="00AA0FB5">
        <w:rPr>
          <w:sz w:val="24"/>
          <w:szCs w:val="24"/>
        </w:rPr>
        <w:t>u</w:t>
      </w:r>
      <w:r w:rsidRPr="00AA0FB5">
        <w:rPr>
          <w:sz w:val="24"/>
          <w:szCs w:val="24"/>
        </w:rPr>
        <w:t>l</w:t>
      </w:r>
      <w:r w:rsidR="00B20F68" w:rsidRPr="00AA0FB5">
        <w:rPr>
          <w:sz w:val="24"/>
          <w:szCs w:val="24"/>
        </w:rPr>
        <w:t>ui</w:t>
      </w:r>
      <w:r w:rsidRPr="00AA0FB5">
        <w:rPr>
          <w:sz w:val="24"/>
          <w:szCs w:val="24"/>
        </w:rPr>
        <w:t xml:space="preserve"> </w:t>
      </w:r>
      <w:r w:rsidR="001853E3" w:rsidRPr="00AA0FB5">
        <w:rPr>
          <w:sz w:val="24"/>
          <w:szCs w:val="24"/>
        </w:rPr>
        <w:t>r</w:t>
      </w:r>
      <w:r w:rsidRPr="00AA0FB5">
        <w:rPr>
          <w:sz w:val="24"/>
          <w:szCs w:val="24"/>
        </w:rPr>
        <w:t>egul</w:t>
      </w:r>
      <w:r w:rsidR="00B20F68" w:rsidRPr="00AA0FB5">
        <w:rPr>
          <w:sz w:val="24"/>
          <w:szCs w:val="24"/>
        </w:rPr>
        <w:t>ament</w:t>
      </w:r>
      <w:r w:rsidRPr="00AA0FB5">
        <w:rPr>
          <w:sz w:val="24"/>
          <w:szCs w:val="24"/>
        </w:rPr>
        <w:t>, termenii şi expresiile de mai jos au următoarele semnificaţii:</w:t>
      </w:r>
    </w:p>
    <w:p w14:paraId="01D0FD0F" w14:textId="295CC476" w:rsidR="00550EE6" w:rsidRPr="00AA0FB5" w:rsidRDefault="00550EE6" w:rsidP="00A62D9C">
      <w:pPr>
        <w:pStyle w:val="StyleBodyTextBefore6pt"/>
        <w:tabs>
          <w:tab w:val="left" w:pos="709"/>
        </w:tabs>
        <w:spacing w:before="120" w:line="360" w:lineRule="auto"/>
        <w:ind w:left="540"/>
        <w:jc w:val="both"/>
        <w:rPr>
          <w:sz w:val="24"/>
          <w:szCs w:val="24"/>
        </w:rPr>
      </w:pPr>
      <w:r w:rsidRPr="00AA0FB5">
        <w:rPr>
          <w:sz w:val="24"/>
          <w:szCs w:val="24"/>
        </w:rPr>
        <w:t xml:space="preserve">Consum net - </w:t>
      </w:r>
      <w:r w:rsidR="0048301C" w:rsidRPr="00AA0FB5">
        <w:rPr>
          <w:sz w:val="24"/>
          <w:szCs w:val="24"/>
        </w:rPr>
        <w:t xml:space="preserve">Energia pe care un </w:t>
      </w:r>
      <w:r w:rsidR="00C02A76" w:rsidRPr="00AA0FB5">
        <w:rPr>
          <w:sz w:val="24"/>
          <w:szCs w:val="24"/>
        </w:rPr>
        <w:t xml:space="preserve">consumator </w:t>
      </w:r>
      <w:r w:rsidR="0048301C" w:rsidRPr="00AA0FB5">
        <w:rPr>
          <w:sz w:val="24"/>
          <w:szCs w:val="24"/>
        </w:rPr>
        <w:t xml:space="preserve">de </w:t>
      </w:r>
      <w:r w:rsidR="00C02A76" w:rsidRPr="00AA0FB5">
        <w:rPr>
          <w:sz w:val="24"/>
          <w:szCs w:val="24"/>
        </w:rPr>
        <w:t xml:space="preserve">energie electrică </w:t>
      </w:r>
      <w:r w:rsidR="0048301C" w:rsidRPr="00AA0FB5">
        <w:rPr>
          <w:sz w:val="24"/>
          <w:szCs w:val="24"/>
        </w:rPr>
        <w:t xml:space="preserve">o preia din </w:t>
      </w:r>
      <w:r w:rsidR="001559D2">
        <w:rPr>
          <w:sz w:val="24"/>
          <w:szCs w:val="24"/>
        </w:rPr>
        <w:t xml:space="preserve">rețelele electrice de transport/distribuție ale </w:t>
      </w:r>
      <w:r w:rsidR="00C02A76" w:rsidRPr="00AA0FB5">
        <w:rPr>
          <w:sz w:val="24"/>
          <w:szCs w:val="24"/>
        </w:rPr>
        <w:t>SEN</w:t>
      </w:r>
    </w:p>
    <w:p w14:paraId="4988CEAA" w14:textId="4E614EBB" w:rsidR="007A7AF2" w:rsidRPr="00AA0FB5" w:rsidRDefault="007A7AF2" w:rsidP="00A62D9C">
      <w:pPr>
        <w:pStyle w:val="StyleBodyTextBefore6pt"/>
        <w:tabs>
          <w:tab w:val="left" w:pos="709"/>
        </w:tabs>
        <w:spacing w:before="120" w:line="360" w:lineRule="auto"/>
        <w:ind w:left="540"/>
        <w:jc w:val="both"/>
        <w:rPr>
          <w:sz w:val="24"/>
          <w:szCs w:val="24"/>
        </w:rPr>
      </w:pPr>
      <w:r w:rsidRPr="00AA0FB5">
        <w:rPr>
          <w:sz w:val="24"/>
          <w:szCs w:val="24"/>
        </w:rPr>
        <w:t xml:space="preserve">Convenția de asumare a responsabilității </w:t>
      </w:r>
      <w:r w:rsidR="001B71AD" w:rsidRPr="00AA0FB5">
        <w:rPr>
          <w:sz w:val="24"/>
          <w:szCs w:val="24"/>
        </w:rPr>
        <w:t xml:space="preserve">echilibrării </w:t>
      </w:r>
      <w:r w:rsidRPr="00AA0FB5">
        <w:rPr>
          <w:sz w:val="24"/>
          <w:szCs w:val="24"/>
        </w:rPr>
        <w:t xml:space="preserve">- </w:t>
      </w:r>
      <w:r w:rsidR="0048301C" w:rsidRPr="00AA0FB5">
        <w:rPr>
          <w:sz w:val="24"/>
          <w:szCs w:val="24"/>
        </w:rPr>
        <w:t xml:space="preserve">Convenţie standardizată </w:t>
      </w:r>
      <w:r w:rsidR="001559D2">
        <w:rPr>
          <w:sz w:val="24"/>
          <w:szCs w:val="24"/>
        </w:rPr>
        <w:t>elaborată</w:t>
      </w:r>
      <w:r w:rsidR="001559D2" w:rsidRPr="00AA0FB5">
        <w:rPr>
          <w:sz w:val="24"/>
          <w:szCs w:val="24"/>
        </w:rPr>
        <w:t xml:space="preserve"> </w:t>
      </w:r>
      <w:r w:rsidR="0048301C" w:rsidRPr="00AA0FB5">
        <w:rPr>
          <w:sz w:val="24"/>
          <w:szCs w:val="24"/>
        </w:rPr>
        <w:t xml:space="preserve">de </w:t>
      </w:r>
      <w:r w:rsidR="00C02A76" w:rsidRPr="00AA0FB5">
        <w:rPr>
          <w:sz w:val="24"/>
          <w:szCs w:val="24"/>
        </w:rPr>
        <w:t>OTS</w:t>
      </w:r>
      <w:r w:rsidR="002051FE">
        <w:rPr>
          <w:sz w:val="24"/>
          <w:szCs w:val="24"/>
        </w:rPr>
        <w:t xml:space="preserve"> în urma unui proces de consultare publică</w:t>
      </w:r>
      <w:r w:rsidR="001559D2">
        <w:rPr>
          <w:sz w:val="24"/>
          <w:szCs w:val="24"/>
        </w:rPr>
        <w:t xml:space="preserve"> și avizată de ANRE</w:t>
      </w:r>
      <w:r w:rsidR="002051FE">
        <w:rPr>
          <w:sz w:val="24"/>
          <w:szCs w:val="24"/>
        </w:rPr>
        <w:t>, în conformitate cu regulile cuprinse în prezentul Regulament</w:t>
      </w:r>
      <w:r w:rsidR="0048301C" w:rsidRPr="00AA0FB5">
        <w:rPr>
          <w:sz w:val="24"/>
          <w:szCs w:val="24"/>
        </w:rPr>
        <w:t xml:space="preserve">, care prevede drepturile şi responsabilităţile reciproce dintre </w:t>
      </w:r>
      <w:r w:rsidR="00C02A76" w:rsidRPr="00AA0FB5">
        <w:rPr>
          <w:sz w:val="24"/>
          <w:szCs w:val="24"/>
        </w:rPr>
        <w:t>OTS</w:t>
      </w:r>
      <w:r w:rsidR="0048301C" w:rsidRPr="00AA0FB5">
        <w:rPr>
          <w:sz w:val="24"/>
          <w:szCs w:val="24"/>
        </w:rPr>
        <w:t xml:space="preserve"> şi o </w:t>
      </w:r>
      <w:r w:rsidR="00C02A76" w:rsidRPr="00AA0FB5">
        <w:rPr>
          <w:sz w:val="24"/>
          <w:szCs w:val="24"/>
        </w:rPr>
        <w:t>PRE</w:t>
      </w:r>
      <w:r w:rsidR="0048301C" w:rsidRPr="00AA0FB5">
        <w:rPr>
          <w:sz w:val="24"/>
          <w:szCs w:val="24"/>
        </w:rPr>
        <w:t xml:space="preserve">;  aceasta se semnează de </w:t>
      </w:r>
      <w:r w:rsidR="00C02A76" w:rsidRPr="00AA0FB5">
        <w:rPr>
          <w:sz w:val="24"/>
          <w:szCs w:val="24"/>
        </w:rPr>
        <w:t>OTS</w:t>
      </w:r>
      <w:r w:rsidR="0048301C" w:rsidRPr="00AA0FB5">
        <w:rPr>
          <w:sz w:val="24"/>
          <w:szCs w:val="24"/>
        </w:rPr>
        <w:t xml:space="preserve"> şi  de  </w:t>
      </w:r>
      <w:r w:rsidR="00C02A76" w:rsidRPr="00AA0FB5">
        <w:rPr>
          <w:sz w:val="24"/>
          <w:szCs w:val="24"/>
        </w:rPr>
        <w:t xml:space="preserve">titularul </w:t>
      </w:r>
      <w:r w:rsidR="0048301C" w:rsidRPr="00AA0FB5">
        <w:rPr>
          <w:sz w:val="24"/>
          <w:szCs w:val="24"/>
        </w:rPr>
        <w:t xml:space="preserve">de </w:t>
      </w:r>
      <w:r w:rsidR="00C02A76" w:rsidRPr="00AA0FB5">
        <w:rPr>
          <w:sz w:val="24"/>
          <w:szCs w:val="24"/>
        </w:rPr>
        <w:t xml:space="preserve">licenţă </w:t>
      </w:r>
      <w:r w:rsidR="0048301C" w:rsidRPr="00AA0FB5">
        <w:rPr>
          <w:sz w:val="24"/>
          <w:szCs w:val="24"/>
        </w:rPr>
        <w:t xml:space="preserve">care solicită să fie înregistrat ca </w:t>
      </w:r>
      <w:r w:rsidR="00C02A76" w:rsidRPr="00AA0FB5">
        <w:rPr>
          <w:sz w:val="24"/>
          <w:szCs w:val="24"/>
        </w:rPr>
        <w:t>PRE</w:t>
      </w:r>
    </w:p>
    <w:p w14:paraId="14CB1350" w14:textId="28A6D90F" w:rsidR="0099663A" w:rsidRPr="00AA0FB5" w:rsidRDefault="0099663A" w:rsidP="00A62D9C">
      <w:pPr>
        <w:pStyle w:val="StyleBodyTextBefore6pt"/>
        <w:tabs>
          <w:tab w:val="left" w:pos="709"/>
        </w:tabs>
        <w:spacing w:before="120" w:line="360" w:lineRule="auto"/>
        <w:ind w:left="540"/>
        <w:jc w:val="both"/>
        <w:rPr>
          <w:sz w:val="24"/>
          <w:szCs w:val="24"/>
        </w:rPr>
      </w:pPr>
      <w:r w:rsidRPr="00AA0FB5">
        <w:rPr>
          <w:sz w:val="24"/>
          <w:szCs w:val="24"/>
        </w:rPr>
        <w:t xml:space="preserve">Dezechilibru </w:t>
      </w:r>
      <w:r w:rsidR="00815049" w:rsidRPr="00AA0FB5">
        <w:rPr>
          <w:sz w:val="24"/>
          <w:szCs w:val="24"/>
        </w:rPr>
        <w:t>–</w:t>
      </w:r>
      <w:r w:rsidR="0048301C" w:rsidRPr="00AA0FB5">
        <w:rPr>
          <w:sz w:val="24"/>
          <w:szCs w:val="24"/>
        </w:rPr>
        <w:t xml:space="preserve"> Diferenţa dintre valorile </w:t>
      </w:r>
      <w:r w:rsidR="00903FC8">
        <w:rPr>
          <w:sz w:val="24"/>
          <w:szCs w:val="24"/>
        </w:rPr>
        <w:t>măsurate</w:t>
      </w:r>
      <w:r w:rsidR="00903FC8" w:rsidRPr="00AA0FB5">
        <w:rPr>
          <w:sz w:val="24"/>
          <w:szCs w:val="24"/>
        </w:rPr>
        <w:t xml:space="preserve"> </w:t>
      </w:r>
      <w:r w:rsidR="0048301C" w:rsidRPr="00AA0FB5">
        <w:rPr>
          <w:sz w:val="24"/>
          <w:szCs w:val="24"/>
        </w:rPr>
        <w:t xml:space="preserve">şi cele </w:t>
      </w:r>
      <w:r w:rsidR="00903FC8">
        <w:rPr>
          <w:sz w:val="24"/>
          <w:szCs w:val="24"/>
        </w:rPr>
        <w:t>notificate</w:t>
      </w:r>
      <w:r w:rsidR="00903FC8" w:rsidRPr="00AA0FB5">
        <w:rPr>
          <w:sz w:val="24"/>
          <w:szCs w:val="24"/>
        </w:rPr>
        <w:t xml:space="preserve"> </w:t>
      </w:r>
      <w:r w:rsidR="0048301C" w:rsidRPr="00AA0FB5">
        <w:rPr>
          <w:sz w:val="24"/>
          <w:szCs w:val="24"/>
        </w:rPr>
        <w:t xml:space="preserve">pentru producţia, consumul şi schimburile aferente unei </w:t>
      </w:r>
      <w:r w:rsidR="00C02A76" w:rsidRPr="00AA0FB5">
        <w:rPr>
          <w:sz w:val="24"/>
          <w:szCs w:val="24"/>
        </w:rPr>
        <w:t>PRE</w:t>
      </w:r>
    </w:p>
    <w:p w14:paraId="0077873A" w14:textId="0F0B264B" w:rsidR="00FD2821" w:rsidRPr="00AA0FB5" w:rsidRDefault="00FD2821" w:rsidP="00A62D9C">
      <w:pPr>
        <w:pStyle w:val="StyleBodyTextBefore6pt"/>
        <w:tabs>
          <w:tab w:val="left" w:pos="709"/>
        </w:tabs>
        <w:spacing w:before="120" w:line="360" w:lineRule="auto"/>
        <w:ind w:left="540"/>
        <w:jc w:val="both"/>
        <w:rPr>
          <w:sz w:val="24"/>
          <w:szCs w:val="24"/>
        </w:rPr>
      </w:pPr>
      <w:r w:rsidRPr="00AA0FB5">
        <w:rPr>
          <w:sz w:val="24"/>
          <w:szCs w:val="24"/>
        </w:rPr>
        <w:t xml:space="preserve">Distribuitor </w:t>
      </w:r>
      <w:r w:rsidR="00550EE6" w:rsidRPr="00AA0FB5">
        <w:rPr>
          <w:sz w:val="24"/>
          <w:szCs w:val="24"/>
        </w:rPr>
        <w:t>–</w:t>
      </w:r>
      <w:r w:rsidR="007264DF" w:rsidRPr="00AA0FB5">
        <w:rPr>
          <w:sz w:val="24"/>
          <w:szCs w:val="24"/>
        </w:rPr>
        <w:t xml:space="preserve"> </w:t>
      </w:r>
      <w:r w:rsidR="00AB0927">
        <w:rPr>
          <w:sz w:val="24"/>
          <w:szCs w:val="24"/>
        </w:rPr>
        <w:t>O</w:t>
      </w:r>
      <w:r w:rsidR="007264DF" w:rsidRPr="00AA0FB5">
        <w:rPr>
          <w:sz w:val="24"/>
          <w:szCs w:val="24"/>
        </w:rPr>
        <w:t>perato</w:t>
      </w:r>
      <w:r w:rsidR="00075F95" w:rsidRPr="00AA0FB5">
        <w:rPr>
          <w:sz w:val="24"/>
          <w:szCs w:val="24"/>
        </w:rPr>
        <w:t>r de distribuție</w:t>
      </w:r>
    </w:p>
    <w:p w14:paraId="048B7D56" w14:textId="183B30BF" w:rsidR="00550EE6" w:rsidRPr="00AA0FB5" w:rsidRDefault="00550EE6" w:rsidP="00A62D9C">
      <w:pPr>
        <w:pStyle w:val="StyleBodyTextBefore6pt"/>
        <w:tabs>
          <w:tab w:val="left" w:pos="709"/>
        </w:tabs>
        <w:spacing w:before="120" w:line="360" w:lineRule="auto"/>
        <w:ind w:left="540"/>
        <w:jc w:val="both"/>
        <w:rPr>
          <w:sz w:val="24"/>
          <w:szCs w:val="24"/>
        </w:rPr>
      </w:pPr>
      <w:r w:rsidRPr="00AA0FB5">
        <w:rPr>
          <w:sz w:val="24"/>
          <w:szCs w:val="24"/>
        </w:rPr>
        <w:t xml:space="preserve">Echipament de contorizare pe interval - </w:t>
      </w:r>
      <w:r w:rsidR="00B275FA" w:rsidRPr="00AA0FB5">
        <w:rPr>
          <w:sz w:val="24"/>
          <w:szCs w:val="24"/>
        </w:rPr>
        <w:t xml:space="preserve">Echipament de măsurare capabil să măsoare precum şi să stocheze şi să transmită valorile măsurate ale cantităţilor de energie activă şi reactivă transportate, livrate într-un </w:t>
      </w:r>
      <w:r w:rsidR="00C02A76" w:rsidRPr="00AA0FB5">
        <w:rPr>
          <w:sz w:val="24"/>
          <w:szCs w:val="24"/>
        </w:rPr>
        <w:t xml:space="preserve">punct </w:t>
      </w:r>
      <w:r w:rsidR="00B275FA" w:rsidRPr="00AA0FB5">
        <w:rPr>
          <w:sz w:val="24"/>
          <w:szCs w:val="24"/>
        </w:rPr>
        <w:t xml:space="preserve">de </w:t>
      </w:r>
      <w:r w:rsidR="00C02A76" w:rsidRPr="00AA0FB5">
        <w:rPr>
          <w:sz w:val="24"/>
          <w:szCs w:val="24"/>
        </w:rPr>
        <w:t>mǎsurare</w:t>
      </w:r>
      <w:r w:rsidR="00B275FA" w:rsidRPr="00AA0FB5">
        <w:rPr>
          <w:sz w:val="24"/>
          <w:szCs w:val="24"/>
        </w:rPr>
        <w:t xml:space="preserve">, în fiecare </w:t>
      </w:r>
      <w:r w:rsidR="00C02A76" w:rsidRPr="00AA0FB5">
        <w:rPr>
          <w:sz w:val="24"/>
          <w:szCs w:val="24"/>
        </w:rPr>
        <w:t xml:space="preserve">interval </w:t>
      </w:r>
      <w:r w:rsidR="00B275FA" w:rsidRPr="00AA0FB5">
        <w:rPr>
          <w:sz w:val="24"/>
          <w:szCs w:val="24"/>
        </w:rPr>
        <w:t xml:space="preserve">de </w:t>
      </w:r>
      <w:r w:rsidR="00C02A76" w:rsidRPr="00AA0FB5">
        <w:rPr>
          <w:sz w:val="24"/>
          <w:szCs w:val="24"/>
        </w:rPr>
        <w:t>dispecerizare</w:t>
      </w:r>
    </w:p>
    <w:p w14:paraId="41CEDD7E" w14:textId="481042D6" w:rsidR="00FD2821" w:rsidRPr="00AA0FB5" w:rsidRDefault="00FD2821" w:rsidP="00A62D9C">
      <w:pPr>
        <w:pStyle w:val="StyleBodyTextBefore6pt"/>
        <w:tabs>
          <w:tab w:val="left" w:pos="709"/>
        </w:tabs>
        <w:spacing w:before="120" w:line="360" w:lineRule="auto"/>
        <w:ind w:left="540"/>
        <w:jc w:val="both"/>
        <w:rPr>
          <w:sz w:val="24"/>
          <w:szCs w:val="24"/>
        </w:rPr>
      </w:pPr>
      <w:r w:rsidRPr="00AA0FB5">
        <w:rPr>
          <w:sz w:val="24"/>
          <w:szCs w:val="24"/>
        </w:rPr>
        <w:t xml:space="preserve">Furnizor – </w:t>
      </w:r>
      <w:r w:rsidR="00B275FA" w:rsidRPr="00AA0FB5">
        <w:rPr>
          <w:sz w:val="24"/>
          <w:szCs w:val="24"/>
        </w:rPr>
        <w:t>persoană fizică şi/sau juridică ce desfăşoară activitatea de vânzare de energie electrică către clienţi, precum şi alimentarea cu energie electrică a locurilor de consum aflate în proprietatea sa</w:t>
      </w:r>
    </w:p>
    <w:p w14:paraId="5D2E54C0" w14:textId="287C3285" w:rsidR="00815049" w:rsidRPr="00AA0FB5" w:rsidRDefault="00815049" w:rsidP="00A62D9C">
      <w:pPr>
        <w:pStyle w:val="StyleBodyTextBefore6pt"/>
        <w:tabs>
          <w:tab w:val="left" w:pos="709"/>
        </w:tabs>
        <w:spacing w:before="120" w:line="360" w:lineRule="auto"/>
        <w:ind w:left="540"/>
        <w:jc w:val="both"/>
        <w:rPr>
          <w:sz w:val="24"/>
          <w:szCs w:val="24"/>
        </w:rPr>
      </w:pPr>
      <w:r w:rsidRPr="00AA0FB5">
        <w:rPr>
          <w:sz w:val="24"/>
          <w:szCs w:val="24"/>
        </w:rPr>
        <w:t xml:space="preserve">Livrare contractuală – </w:t>
      </w:r>
      <w:r w:rsidR="00634E63" w:rsidRPr="00AA0FB5">
        <w:rPr>
          <w:sz w:val="24"/>
          <w:szCs w:val="24"/>
        </w:rPr>
        <w:t xml:space="preserve">Cantitatea de energie electrică ce se consideră ca fiind livrată de la sau către o </w:t>
      </w:r>
      <w:r w:rsidR="00C02A76" w:rsidRPr="00AA0FB5">
        <w:rPr>
          <w:sz w:val="24"/>
          <w:szCs w:val="24"/>
        </w:rPr>
        <w:t>PRE</w:t>
      </w:r>
      <w:r w:rsidR="00634E63" w:rsidRPr="00AA0FB5">
        <w:rPr>
          <w:sz w:val="24"/>
          <w:szCs w:val="24"/>
        </w:rPr>
        <w:t xml:space="preserve"> </w:t>
      </w:r>
      <w:r w:rsidR="00D824F5">
        <w:rPr>
          <w:sz w:val="24"/>
          <w:szCs w:val="24"/>
        </w:rPr>
        <w:t>în baza obligațiilor contractuale</w:t>
      </w:r>
      <w:r w:rsidR="00C02A76" w:rsidRPr="00AA0FB5">
        <w:rPr>
          <w:sz w:val="24"/>
          <w:szCs w:val="24"/>
        </w:rPr>
        <w:t xml:space="preserve"> </w:t>
      </w:r>
      <w:r w:rsidR="00B25B9F">
        <w:rPr>
          <w:sz w:val="24"/>
          <w:szCs w:val="24"/>
        </w:rPr>
        <w:t>încheiate</w:t>
      </w:r>
      <w:r w:rsidR="00B25B9F" w:rsidRPr="00AA0FB5">
        <w:rPr>
          <w:sz w:val="24"/>
          <w:szCs w:val="24"/>
        </w:rPr>
        <w:t xml:space="preserve"> </w:t>
      </w:r>
      <w:r w:rsidR="00D824F5">
        <w:rPr>
          <w:sz w:val="24"/>
          <w:szCs w:val="24"/>
        </w:rPr>
        <w:t xml:space="preserve">conform prevederilor legale, </w:t>
      </w:r>
      <w:r w:rsidR="00D824F5">
        <w:rPr>
          <w:sz w:val="24"/>
          <w:szCs w:val="24"/>
        </w:rPr>
        <w:lastRenderedPageBreak/>
        <w:t xml:space="preserve">inclusiv </w:t>
      </w:r>
      <w:r w:rsidR="00BA72A5">
        <w:rPr>
          <w:sz w:val="24"/>
          <w:szCs w:val="24"/>
        </w:rPr>
        <w:t>importurile</w:t>
      </w:r>
      <w:r w:rsidR="00407C0B">
        <w:rPr>
          <w:sz w:val="24"/>
          <w:szCs w:val="24"/>
        </w:rPr>
        <w:t xml:space="preserve"> și </w:t>
      </w:r>
      <w:r w:rsidR="00BA72A5">
        <w:rPr>
          <w:sz w:val="24"/>
          <w:szCs w:val="24"/>
        </w:rPr>
        <w:t>exporturile, tranzacțiile încheiate</w:t>
      </w:r>
      <w:r w:rsidR="002F65BB">
        <w:rPr>
          <w:sz w:val="24"/>
          <w:szCs w:val="24"/>
        </w:rPr>
        <w:t xml:space="preserve"> </w:t>
      </w:r>
      <w:r w:rsidR="00D824F5">
        <w:rPr>
          <w:sz w:val="24"/>
          <w:szCs w:val="24"/>
        </w:rPr>
        <w:t xml:space="preserve">pe </w:t>
      </w:r>
      <w:r w:rsidR="00C02A76" w:rsidRPr="00AA0FB5">
        <w:rPr>
          <w:sz w:val="24"/>
          <w:szCs w:val="24"/>
        </w:rPr>
        <w:t>PZU</w:t>
      </w:r>
      <w:r w:rsidR="00407C0B">
        <w:rPr>
          <w:sz w:val="24"/>
          <w:szCs w:val="24"/>
        </w:rPr>
        <w:t xml:space="preserve"> și</w:t>
      </w:r>
      <w:r w:rsidR="00C02A76" w:rsidRPr="00AA0FB5">
        <w:rPr>
          <w:sz w:val="24"/>
          <w:szCs w:val="24"/>
        </w:rPr>
        <w:t xml:space="preserve"> pe PI</w:t>
      </w:r>
      <w:r w:rsidR="00634E63" w:rsidRPr="00AA0FB5">
        <w:rPr>
          <w:sz w:val="24"/>
          <w:szCs w:val="24"/>
        </w:rPr>
        <w:t xml:space="preserve"> </w:t>
      </w:r>
      <w:r w:rsidR="00407C0B" w:rsidRPr="00407C0B">
        <w:rPr>
          <w:sz w:val="24"/>
          <w:szCs w:val="24"/>
        </w:rPr>
        <w:t>notificate</w:t>
      </w:r>
      <w:r w:rsidR="00407C0B" w:rsidRPr="00407C0B" w:rsidDel="00B25B9F">
        <w:rPr>
          <w:sz w:val="24"/>
          <w:szCs w:val="24"/>
        </w:rPr>
        <w:t xml:space="preserve"> </w:t>
      </w:r>
      <w:r w:rsidR="00B25B9F">
        <w:rPr>
          <w:sz w:val="24"/>
          <w:szCs w:val="24"/>
        </w:rPr>
        <w:t xml:space="preserve">și </w:t>
      </w:r>
      <w:r w:rsidR="002F65BB">
        <w:rPr>
          <w:sz w:val="24"/>
          <w:szCs w:val="24"/>
        </w:rPr>
        <w:t>tranzacțiile</w:t>
      </w:r>
      <w:r w:rsidR="00B25B9F">
        <w:rPr>
          <w:sz w:val="24"/>
          <w:szCs w:val="24"/>
        </w:rPr>
        <w:t xml:space="preserve"> definitive încheiate</w:t>
      </w:r>
      <w:r w:rsidR="00634E63" w:rsidRPr="00AA0FB5">
        <w:rPr>
          <w:sz w:val="24"/>
          <w:szCs w:val="24"/>
        </w:rPr>
        <w:t xml:space="preserve"> pe </w:t>
      </w:r>
      <w:r w:rsidR="00C02A76" w:rsidRPr="00AA0FB5">
        <w:rPr>
          <w:sz w:val="24"/>
          <w:szCs w:val="24"/>
        </w:rPr>
        <w:t>PE</w:t>
      </w:r>
    </w:p>
    <w:p w14:paraId="557636B2" w14:textId="1CD78839" w:rsidR="00815049" w:rsidRDefault="00815049" w:rsidP="00A62D9C">
      <w:pPr>
        <w:pStyle w:val="StyleBodyTextBefore6pt"/>
        <w:tabs>
          <w:tab w:val="left" w:pos="709"/>
        </w:tabs>
        <w:spacing w:before="120" w:line="360" w:lineRule="auto"/>
        <w:ind w:left="540"/>
        <w:jc w:val="both"/>
        <w:rPr>
          <w:sz w:val="24"/>
          <w:szCs w:val="24"/>
        </w:rPr>
      </w:pPr>
      <w:r w:rsidRPr="00AA0FB5">
        <w:rPr>
          <w:sz w:val="24"/>
          <w:szCs w:val="24"/>
        </w:rPr>
        <w:t xml:space="preserve">Livrare măsurată - </w:t>
      </w:r>
      <w:r w:rsidR="00634E63" w:rsidRPr="00AA0FB5">
        <w:rPr>
          <w:sz w:val="24"/>
          <w:szCs w:val="24"/>
        </w:rPr>
        <w:t xml:space="preserve">Livrările de </w:t>
      </w:r>
      <w:r w:rsidR="002A1B9B" w:rsidRPr="00AA0FB5">
        <w:rPr>
          <w:sz w:val="24"/>
          <w:szCs w:val="24"/>
        </w:rPr>
        <w:t xml:space="preserve">energie electrică </w:t>
      </w:r>
      <w:r w:rsidR="00634E63" w:rsidRPr="00AA0FB5">
        <w:rPr>
          <w:sz w:val="24"/>
          <w:szCs w:val="24"/>
        </w:rPr>
        <w:t xml:space="preserve">ce sunt măsurate într-un </w:t>
      </w:r>
      <w:r w:rsidR="002A1B9B" w:rsidRPr="00AA0FB5">
        <w:rPr>
          <w:sz w:val="24"/>
          <w:szCs w:val="24"/>
        </w:rPr>
        <w:t xml:space="preserve">punct </w:t>
      </w:r>
      <w:r w:rsidR="00634E63" w:rsidRPr="00AA0FB5">
        <w:rPr>
          <w:sz w:val="24"/>
          <w:szCs w:val="24"/>
        </w:rPr>
        <w:t xml:space="preserve">de </w:t>
      </w:r>
      <w:r w:rsidR="002A1B9B" w:rsidRPr="00AA0FB5">
        <w:rPr>
          <w:sz w:val="24"/>
          <w:szCs w:val="24"/>
        </w:rPr>
        <w:t xml:space="preserve">racordare </w:t>
      </w:r>
      <w:r w:rsidR="00634E63" w:rsidRPr="00AA0FB5">
        <w:rPr>
          <w:sz w:val="24"/>
          <w:szCs w:val="24"/>
        </w:rPr>
        <w:t xml:space="preserve">dintre </w:t>
      </w:r>
      <w:r w:rsidR="002A1B9B" w:rsidRPr="00AA0FB5">
        <w:rPr>
          <w:sz w:val="24"/>
          <w:szCs w:val="24"/>
        </w:rPr>
        <w:t>SEN</w:t>
      </w:r>
      <w:r w:rsidR="00634E63" w:rsidRPr="00AA0FB5">
        <w:rPr>
          <w:sz w:val="24"/>
          <w:szCs w:val="24"/>
        </w:rPr>
        <w:t xml:space="preserve"> şi un </w:t>
      </w:r>
      <w:r w:rsidR="002A1B9B" w:rsidRPr="00AA0FB5">
        <w:rPr>
          <w:sz w:val="24"/>
          <w:szCs w:val="24"/>
        </w:rPr>
        <w:t xml:space="preserve">producător </w:t>
      </w:r>
      <w:r w:rsidR="00634E63" w:rsidRPr="00AA0FB5">
        <w:rPr>
          <w:sz w:val="24"/>
          <w:szCs w:val="24"/>
        </w:rPr>
        <w:t xml:space="preserve">sau un </w:t>
      </w:r>
      <w:r w:rsidR="002A1B9B" w:rsidRPr="00AA0FB5">
        <w:rPr>
          <w:sz w:val="24"/>
          <w:szCs w:val="24"/>
        </w:rPr>
        <w:t>consumator</w:t>
      </w:r>
      <w:r w:rsidR="00634E63" w:rsidRPr="00AA0FB5">
        <w:rPr>
          <w:sz w:val="24"/>
          <w:szCs w:val="24"/>
        </w:rPr>
        <w:t xml:space="preserve">, după caz, sau într-un </w:t>
      </w:r>
      <w:r w:rsidR="002A1B9B" w:rsidRPr="00AA0FB5">
        <w:rPr>
          <w:sz w:val="24"/>
          <w:szCs w:val="24"/>
        </w:rPr>
        <w:t xml:space="preserve">punct </w:t>
      </w:r>
      <w:r w:rsidR="00634E63" w:rsidRPr="00AA0FB5">
        <w:rPr>
          <w:sz w:val="24"/>
          <w:szCs w:val="24"/>
        </w:rPr>
        <w:t xml:space="preserve">de </w:t>
      </w:r>
      <w:r w:rsidR="002A1B9B" w:rsidRPr="00AA0FB5">
        <w:rPr>
          <w:sz w:val="24"/>
          <w:szCs w:val="24"/>
        </w:rPr>
        <w:t>racordare</w:t>
      </w:r>
      <w:r w:rsidR="002F65BB">
        <w:rPr>
          <w:sz w:val="24"/>
          <w:szCs w:val="24"/>
        </w:rPr>
        <w:t>/delimitare</w:t>
      </w:r>
      <w:r w:rsidR="002A1B9B" w:rsidRPr="00AA0FB5">
        <w:rPr>
          <w:sz w:val="24"/>
          <w:szCs w:val="24"/>
        </w:rPr>
        <w:t xml:space="preserve"> </w:t>
      </w:r>
      <w:r w:rsidR="00634E63" w:rsidRPr="00AA0FB5">
        <w:rPr>
          <w:sz w:val="24"/>
          <w:szCs w:val="24"/>
        </w:rPr>
        <w:t xml:space="preserve">unde </w:t>
      </w:r>
      <w:r w:rsidR="002A1B9B" w:rsidRPr="00AA0FB5">
        <w:rPr>
          <w:sz w:val="24"/>
          <w:szCs w:val="24"/>
        </w:rPr>
        <w:t xml:space="preserve">reţeaua electrică </w:t>
      </w:r>
      <w:r w:rsidR="00634E63" w:rsidRPr="00AA0FB5">
        <w:rPr>
          <w:sz w:val="24"/>
          <w:szCs w:val="24"/>
        </w:rPr>
        <w:t xml:space="preserve">a unui </w:t>
      </w:r>
      <w:r w:rsidR="002A1B9B" w:rsidRPr="00AA0FB5">
        <w:rPr>
          <w:sz w:val="24"/>
          <w:szCs w:val="24"/>
        </w:rPr>
        <w:t xml:space="preserve">operator </w:t>
      </w:r>
      <w:r w:rsidR="00634E63" w:rsidRPr="00AA0FB5">
        <w:rPr>
          <w:sz w:val="24"/>
          <w:szCs w:val="24"/>
        </w:rPr>
        <w:t xml:space="preserve">de </w:t>
      </w:r>
      <w:r w:rsidR="002A1B9B" w:rsidRPr="00AA0FB5">
        <w:rPr>
          <w:sz w:val="24"/>
          <w:szCs w:val="24"/>
        </w:rPr>
        <w:t xml:space="preserve">reţea </w:t>
      </w:r>
      <w:r w:rsidR="00634E63" w:rsidRPr="00AA0FB5">
        <w:rPr>
          <w:sz w:val="24"/>
          <w:szCs w:val="24"/>
        </w:rPr>
        <w:t>este racordată</w:t>
      </w:r>
      <w:r w:rsidR="002F65BB">
        <w:rPr>
          <w:sz w:val="24"/>
          <w:szCs w:val="24"/>
        </w:rPr>
        <w:t>/delimitată</w:t>
      </w:r>
      <w:r w:rsidR="00634E63" w:rsidRPr="00AA0FB5">
        <w:rPr>
          <w:sz w:val="24"/>
          <w:szCs w:val="24"/>
        </w:rPr>
        <w:t xml:space="preserve"> cu</w:t>
      </w:r>
      <w:r w:rsidR="002F65BB">
        <w:rPr>
          <w:sz w:val="24"/>
          <w:szCs w:val="24"/>
        </w:rPr>
        <w:t>/de</w:t>
      </w:r>
      <w:r w:rsidR="00634E63" w:rsidRPr="00AA0FB5">
        <w:rPr>
          <w:sz w:val="24"/>
          <w:szCs w:val="24"/>
        </w:rPr>
        <w:t xml:space="preserve"> </w:t>
      </w:r>
      <w:r w:rsidR="002A1B9B" w:rsidRPr="00AA0FB5">
        <w:rPr>
          <w:sz w:val="24"/>
          <w:szCs w:val="24"/>
        </w:rPr>
        <w:t xml:space="preserve">reţeaua electrică </w:t>
      </w:r>
      <w:r w:rsidR="00634E63" w:rsidRPr="00AA0FB5">
        <w:rPr>
          <w:sz w:val="24"/>
          <w:szCs w:val="24"/>
        </w:rPr>
        <w:t xml:space="preserve">a altui </w:t>
      </w:r>
      <w:r w:rsidR="002A1B9B" w:rsidRPr="00AA0FB5">
        <w:rPr>
          <w:sz w:val="24"/>
          <w:szCs w:val="24"/>
        </w:rPr>
        <w:t xml:space="preserve">operator </w:t>
      </w:r>
      <w:r w:rsidR="00634E63" w:rsidRPr="00AA0FB5">
        <w:rPr>
          <w:sz w:val="24"/>
          <w:szCs w:val="24"/>
        </w:rPr>
        <w:t xml:space="preserve">de </w:t>
      </w:r>
      <w:r w:rsidR="002A1B9B" w:rsidRPr="00AA0FB5">
        <w:rPr>
          <w:sz w:val="24"/>
          <w:szCs w:val="24"/>
        </w:rPr>
        <w:t>reţea</w:t>
      </w:r>
      <w:r w:rsidR="00634E63" w:rsidRPr="00AA0FB5">
        <w:rPr>
          <w:sz w:val="24"/>
          <w:szCs w:val="24"/>
        </w:rPr>
        <w:t xml:space="preserve">, precum şi </w:t>
      </w:r>
      <w:r w:rsidR="002A1B9B" w:rsidRPr="00AA0FB5">
        <w:rPr>
          <w:sz w:val="24"/>
          <w:szCs w:val="24"/>
        </w:rPr>
        <w:t xml:space="preserve">pierderile tehnice </w:t>
      </w:r>
      <w:r w:rsidR="00634E63" w:rsidRPr="00AA0FB5">
        <w:rPr>
          <w:sz w:val="24"/>
          <w:szCs w:val="24"/>
        </w:rPr>
        <w:t xml:space="preserve">în </w:t>
      </w:r>
      <w:r w:rsidR="002A1B9B" w:rsidRPr="00AA0FB5">
        <w:rPr>
          <w:sz w:val="24"/>
          <w:szCs w:val="24"/>
        </w:rPr>
        <w:t>reţele electrice</w:t>
      </w:r>
    </w:p>
    <w:p w14:paraId="237B32A0" w14:textId="13556F12" w:rsidR="00AB0927" w:rsidRPr="00AA0FB5" w:rsidRDefault="00AB0927" w:rsidP="00A62D9C">
      <w:pPr>
        <w:pStyle w:val="StyleBodyTextBefore6pt"/>
        <w:tabs>
          <w:tab w:val="left" w:pos="709"/>
        </w:tabs>
        <w:spacing w:before="120" w:line="360" w:lineRule="auto"/>
        <w:ind w:left="540"/>
        <w:jc w:val="both"/>
        <w:rPr>
          <w:sz w:val="24"/>
          <w:szCs w:val="24"/>
        </w:rPr>
      </w:pPr>
      <w:r w:rsidRPr="00AB0927">
        <w:rPr>
          <w:sz w:val="24"/>
          <w:szCs w:val="24"/>
        </w:rPr>
        <w:t xml:space="preserve">Luna de livrare - Luna în care are loc livrarea efectivă/consumul energiei </w:t>
      </w:r>
      <w:r>
        <w:rPr>
          <w:sz w:val="24"/>
          <w:szCs w:val="24"/>
        </w:rPr>
        <w:t>electrice</w:t>
      </w:r>
    </w:p>
    <w:p w14:paraId="635C7C7A" w14:textId="71A427ED" w:rsidR="00815049" w:rsidRPr="00AA0FB5" w:rsidRDefault="00815049" w:rsidP="00A62D9C">
      <w:pPr>
        <w:pStyle w:val="StyleBodyTextBefore6pt"/>
        <w:tabs>
          <w:tab w:val="left" w:pos="709"/>
        </w:tabs>
        <w:spacing w:before="120" w:line="360" w:lineRule="auto"/>
        <w:ind w:left="540"/>
        <w:jc w:val="both"/>
        <w:rPr>
          <w:sz w:val="24"/>
          <w:szCs w:val="24"/>
        </w:rPr>
      </w:pPr>
      <w:r w:rsidRPr="00AA0FB5">
        <w:rPr>
          <w:sz w:val="24"/>
          <w:szCs w:val="24"/>
        </w:rPr>
        <w:t xml:space="preserve">Operator de decontare - </w:t>
      </w:r>
      <w:r w:rsidR="00634E63" w:rsidRPr="00AA0FB5">
        <w:rPr>
          <w:sz w:val="24"/>
          <w:szCs w:val="24"/>
        </w:rPr>
        <w:t xml:space="preserve">Entitate organizatorică din cadrul operatorului pieței de energie electrică, care </w:t>
      </w:r>
      <w:r w:rsidR="00222A4F">
        <w:rPr>
          <w:sz w:val="24"/>
          <w:szCs w:val="24"/>
        </w:rPr>
        <w:t>stabilește obligațiile de plată și drepturile de încasare ale participanților la</w:t>
      </w:r>
      <w:r w:rsidR="00634E63" w:rsidRPr="00AA0FB5">
        <w:rPr>
          <w:sz w:val="24"/>
          <w:szCs w:val="24"/>
        </w:rPr>
        <w:t xml:space="preserve"> piața de echilibrare și </w:t>
      </w:r>
      <w:r w:rsidR="00222A4F">
        <w:rPr>
          <w:sz w:val="24"/>
          <w:szCs w:val="24"/>
        </w:rPr>
        <w:t xml:space="preserve">ale operatorului de transport și de sistem, precum și </w:t>
      </w:r>
      <w:r w:rsidR="00634E63" w:rsidRPr="00AA0FB5">
        <w:rPr>
          <w:sz w:val="24"/>
          <w:szCs w:val="24"/>
        </w:rPr>
        <w:t>dezechilibrel</w:t>
      </w:r>
      <w:r w:rsidR="00222A4F">
        <w:rPr>
          <w:sz w:val="24"/>
          <w:szCs w:val="24"/>
        </w:rPr>
        <w:t>e cantitative și valori</w:t>
      </w:r>
      <w:r w:rsidR="001A76EB">
        <w:rPr>
          <w:sz w:val="24"/>
          <w:szCs w:val="24"/>
        </w:rPr>
        <w:t>ce a</w:t>
      </w:r>
      <w:r w:rsidR="00222A4F">
        <w:rPr>
          <w:sz w:val="24"/>
          <w:szCs w:val="24"/>
        </w:rPr>
        <w:t>le</w:t>
      </w:r>
      <w:r w:rsidR="00634E63" w:rsidRPr="00AA0FB5">
        <w:rPr>
          <w:sz w:val="24"/>
          <w:szCs w:val="24"/>
        </w:rPr>
        <w:t xml:space="preserve"> PRE</w:t>
      </w:r>
    </w:p>
    <w:p w14:paraId="6E204589" w14:textId="2150E244" w:rsidR="00FD2821" w:rsidRPr="00AA0FB5" w:rsidRDefault="00FD2821" w:rsidP="00A62D9C">
      <w:pPr>
        <w:pStyle w:val="StyleBodyTextBefore6pt"/>
        <w:tabs>
          <w:tab w:val="left" w:pos="709"/>
        </w:tabs>
        <w:spacing w:before="120" w:line="360" w:lineRule="auto"/>
        <w:ind w:left="540"/>
        <w:jc w:val="both"/>
        <w:rPr>
          <w:sz w:val="24"/>
          <w:szCs w:val="24"/>
        </w:rPr>
      </w:pPr>
      <w:r w:rsidRPr="00AA0FB5">
        <w:rPr>
          <w:sz w:val="24"/>
          <w:szCs w:val="24"/>
        </w:rPr>
        <w:t xml:space="preserve">Operator de rețea </w:t>
      </w:r>
      <w:r w:rsidR="007A7AF2" w:rsidRPr="00AA0FB5">
        <w:rPr>
          <w:sz w:val="24"/>
          <w:szCs w:val="24"/>
        </w:rPr>
        <w:t>–</w:t>
      </w:r>
      <w:r w:rsidR="007264DF" w:rsidRPr="00AA0FB5">
        <w:rPr>
          <w:sz w:val="24"/>
          <w:szCs w:val="24"/>
        </w:rPr>
        <w:t xml:space="preserve"> orice persoană fizică sau juridică ce deţine, sub orice titlu, o reţea electrică de distribuţie/transport şi care răspunde de exploatarea, de întreţinerea şi, dacă este necesar, de dezvoltarea reţelei de distribuţie/transport într-o anumită zonă şi, după caz, a interconexiunilor acesteia cu alte sisteme, precum şi de asigurarea capacităţii pe termen lung a reţelei de distribuție/transport de a satisface un nivel rezonabil al cererii de distribuţie/transport de energie electrică (combinatie a definitiilor din Legea 123)</w:t>
      </w:r>
    </w:p>
    <w:p w14:paraId="32951E1A" w14:textId="017D7DE4" w:rsidR="00815049" w:rsidRPr="00AA0FB5" w:rsidRDefault="00815049" w:rsidP="00A62D9C">
      <w:pPr>
        <w:pStyle w:val="StyleBodyTextBefore6pt"/>
        <w:tabs>
          <w:tab w:val="left" w:pos="709"/>
        </w:tabs>
        <w:spacing w:before="120" w:line="360" w:lineRule="auto"/>
        <w:ind w:left="540"/>
        <w:jc w:val="both"/>
        <w:rPr>
          <w:sz w:val="24"/>
          <w:szCs w:val="24"/>
        </w:rPr>
      </w:pPr>
      <w:r w:rsidRPr="00AA0FB5">
        <w:rPr>
          <w:sz w:val="24"/>
          <w:szCs w:val="24"/>
        </w:rPr>
        <w:t xml:space="preserve">Parte externă interconectată </w:t>
      </w:r>
      <w:r w:rsidR="00634E63" w:rsidRPr="00AA0FB5">
        <w:rPr>
          <w:sz w:val="24"/>
          <w:szCs w:val="24"/>
        </w:rPr>
        <w:t>–</w:t>
      </w:r>
      <w:r w:rsidRPr="00AA0FB5">
        <w:rPr>
          <w:sz w:val="24"/>
          <w:szCs w:val="24"/>
        </w:rPr>
        <w:t xml:space="preserve"> </w:t>
      </w:r>
      <w:r w:rsidR="00634E63" w:rsidRPr="00AA0FB5">
        <w:rPr>
          <w:sz w:val="24"/>
          <w:szCs w:val="24"/>
        </w:rPr>
        <w:t>sistem electroenergetic cu care SEN este interconectat și cu care funcționează sincron</w:t>
      </w:r>
    </w:p>
    <w:p w14:paraId="3901CFE4" w14:textId="0F8D7D05" w:rsidR="007A7AF2" w:rsidRPr="00AA0FB5" w:rsidRDefault="007A7AF2" w:rsidP="00A62D9C">
      <w:pPr>
        <w:pStyle w:val="StyleBodyTextBefore6pt"/>
        <w:tabs>
          <w:tab w:val="left" w:pos="709"/>
        </w:tabs>
        <w:spacing w:before="120" w:line="360" w:lineRule="auto"/>
        <w:ind w:left="540"/>
        <w:jc w:val="both"/>
        <w:rPr>
          <w:sz w:val="24"/>
          <w:szCs w:val="24"/>
        </w:rPr>
      </w:pPr>
      <w:r w:rsidRPr="00AA0FB5">
        <w:rPr>
          <w:sz w:val="24"/>
          <w:szCs w:val="24"/>
        </w:rPr>
        <w:t xml:space="preserve">Pierderi tehnice în rețele </w:t>
      </w:r>
      <w:r w:rsidR="00815049" w:rsidRPr="00AA0FB5">
        <w:rPr>
          <w:sz w:val="24"/>
          <w:szCs w:val="24"/>
        </w:rPr>
        <w:t>–</w:t>
      </w:r>
      <w:r w:rsidR="00634E63" w:rsidRPr="00AA0FB5">
        <w:rPr>
          <w:sz w:val="24"/>
          <w:szCs w:val="24"/>
        </w:rPr>
        <w:t xml:space="preserve"> Integrala în funcţie de timp, pe un interval determinat, a diferenţei între puterea activă totală la intrarea şi respectiv la ieşirea dintr-o </w:t>
      </w:r>
      <w:r w:rsidR="002A1B9B" w:rsidRPr="00AA0FB5">
        <w:rPr>
          <w:sz w:val="24"/>
          <w:szCs w:val="24"/>
        </w:rPr>
        <w:t>reţea electrică</w:t>
      </w:r>
    </w:p>
    <w:p w14:paraId="15913F2A" w14:textId="04AE22E1" w:rsidR="00815049" w:rsidRPr="00AA0FB5" w:rsidRDefault="00815049" w:rsidP="00A62D9C">
      <w:pPr>
        <w:pStyle w:val="StyleBodyTextBefore6pt"/>
        <w:tabs>
          <w:tab w:val="left" w:pos="709"/>
        </w:tabs>
        <w:spacing w:before="120" w:line="360" w:lineRule="auto"/>
        <w:ind w:left="540"/>
        <w:jc w:val="both"/>
        <w:rPr>
          <w:sz w:val="24"/>
          <w:szCs w:val="24"/>
        </w:rPr>
      </w:pPr>
      <w:r w:rsidRPr="00AA0FB5">
        <w:rPr>
          <w:sz w:val="24"/>
          <w:szCs w:val="24"/>
        </w:rPr>
        <w:t xml:space="preserve">Poziția netă contractuală – </w:t>
      </w:r>
      <w:r w:rsidR="00634E63" w:rsidRPr="00AA0FB5">
        <w:rPr>
          <w:sz w:val="24"/>
          <w:szCs w:val="24"/>
        </w:rPr>
        <w:t xml:space="preserve">Diferenţa dintre </w:t>
      </w:r>
      <w:r w:rsidR="00222A4F">
        <w:rPr>
          <w:sz w:val="24"/>
          <w:szCs w:val="24"/>
        </w:rPr>
        <w:t xml:space="preserve">obligațiile de </w:t>
      </w:r>
      <w:r w:rsidR="002A1B9B" w:rsidRPr="00AA0FB5">
        <w:rPr>
          <w:sz w:val="24"/>
          <w:szCs w:val="24"/>
        </w:rPr>
        <w:t>livr</w:t>
      </w:r>
      <w:r w:rsidR="00222A4F">
        <w:rPr>
          <w:sz w:val="24"/>
          <w:szCs w:val="24"/>
        </w:rPr>
        <w:t>a</w:t>
      </w:r>
      <w:r w:rsidR="002A1B9B" w:rsidRPr="00AA0FB5">
        <w:rPr>
          <w:sz w:val="24"/>
          <w:szCs w:val="24"/>
        </w:rPr>
        <w:t xml:space="preserve">re contractuale </w:t>
      </w:r>
      <w:r w:rsidR="00222A4F">
        <w:rPr>
          <w:sz w:val="24"/>
          <w:szCs w:val="24"/>
        </w:rPr>
        <w:t>ale unei</w:t>
      </w:r>
      <w:r w:rsidR="00634E63" w:rsidRPr="00AA0FB5">
        <w:rPr>
          <w:sz w:val="24"/>
          <w:szCs w:val="24"/>
        </w:rPr>
        <w:t xml:space="preserve"> </w:t>
      </w:r>
      <w:r w:rsidR="002A1B9B" w:rsidRPr="00AA0FB5">
        <w:rPr>
          <w:sz w:val="24"/>
          <w:szCs w:val="24"/>
        </w:rPr>
        <w:t>PRE</w:t>
      </w:r>
      <w:r w:rsidR="00634E63" w:rsidRPr="00AA0FB5">
        <w:rPr>
          <w:sz w:val="24"/>
          <w:szCs w:val="24"/>
        </w:rPr>
        <w:t xml:space="preserve"> şi </w:t>
      </w:r>
      <w:r w:rsidR="00222A4F">
        <w:rPr>
          <w:sz w:val="24"/>
          <w:szCs w:val="24"/>
        </w:rPr>
        <w:t>obligațiile de achiziție</w:t>
      </w:r>
      <w:r w:rsidR="00222A4F" w:rsidRPr="00AA0FB5">
        <w:rPr>
          <w:sz w:val="24"/>
          <w:szCs w:val="24"/>
        </w:rPr>
        <w:t xml:space="preserve"> </w:t>
      </w:r>
      <w:r w:rsidR="002A1B9B" w:rsidRPr="00AA0FB5">
        <w:rPr>
          <w:sz w:val="24"/>
          <w:szCs w:val="24"/>
        </w:rPr>
        <w:t xml:space="preserve">contractuale </w:t>
      </w:r>
      <w:r w:rsidR="00222A4F">
        <w:rPr>
          <w:sz w:val="24"/>
          <w:szCs w:val="24"/>
        </w:rPr>
        <w:t>ale</w:t>
      </w:r>
      <w:r w:rsidR="00634E63" w:rsidRPr="00AA0FB5">
        <w:rPr>
          <w:sz w:val="24"/>
          <w:szCs w:val="24"/>
        </w:rPr>
        <w:t xml:space="preserve"> respectiv</w:t>
      </w:r>
      <w:r w:rsidR="00222A4F">
        <w:rPr>
          <w:sz w:val="24"/>
          <w:szCs w:val="24"/>
        </w:rPr>
        <w:t>ei</w:t>
      </w:r>
      <w:r w:rsidR="00634E63" w:rsidRPr="00AA0FB5">
        <w:rPr>
          <w:sz w:val="24"/>
          <w:szCs w:val="24"/>
        </w:rPr>
        <w:t xml:space="preserve"> </w:t>
      </w:r>
      <w:r w:rsidR="002A1B9B" w:rsidRPr="00AA0FB5">
        <w:rPr>
          <w:sz w:val="24"/>
          <w:szCs w:val="24"/>
        </w:rPr>
        <w:t>PRE</w:t>
      </w:r>
      <w:r w:rsidR="00634E63" w:rsidRPr="00AA0FB5">
        <w:rPr>
          <w:sz w:val="24"/>
          <w:szCs w:val="24"/>
        </w:rPr>
        <w:t xml:space="preserve"> într-un </w:t>
      </w:r>
      <w:r w:rsidR="002A1B9B" w:rsidRPr="00AA0FB5">
        <w:rPr>
          <w:sz w:val="24"/>
          <w:szCs w:val="24"/>
        </w:rPr>
        <w:t xml:space="preserve">interval </w:t>
      </w:r>
      <w:r w:rsidR="00634E63" w:rsidRPr="00AA0FB5">
        <w:rPr>
          <w:sz w:val="24"/>
          <w:szCs w:val="24"/>
        </w:rPr>
        <w:t xml:space="preserve">de </w:t>
      </w:r>
      <w:r w:rsidR="002A1B9B" w:rsidRPr="00AA0FB5">
        <w:rPr>
          <w:sz w:val="24"/>
          <w:szCs w:val="24"/>
        </w:rPr>
        <w:t>dispecerizare</w:t>
      </w:r>
    </w:p>
    <w:p w14:paraId="0030DFDD" w14:textId="5FAA63A2" w:rsidR="00815049" w:rsidRPr="00AA0FB5" w:rsidRDefault="00815049" w:rsidP="00A62D9C">
      <w:pPr>
        <w:pStyle w:val="StyleBodyTextBefore6pt"/>
        <w:tabs>
          <w:tab w:val="left" w:pos="709"/>
        </w:tabs>
        <w:spacing w:before="120" w:line="360" w:lineRule="auto"/>
        <w:ind w:left="540"/>
        <w:jc w:val="both"/>
        <w:rPr>
          <w:sz w:val="24"/>
          <w:szCs w:val="24"/>
        </w:rPr>
      </w:pPr>
      <w:r w:rsidRPr="00AA0FB5">
        <w:rPr>
          <w:sz w:val="24"/>
          <w:szCs w:val="24"/>
        </w:rPr>
        <w:t xml:space="preserve">Poziția netă măsurată - </w:t>
      </w:r>
      <w:r w:rsidR="002A1B9B" w:rsidRPr="00AA0FB5">
        <w:rPr>
          <w:sz w:val="24"/>
          <w:szCs w:val="24"/>
        </w:rPr>
        <w:t>D</w:t>
      </w:r>
      <w:r w:rsidR="00634E63" w:rsidRPr="00AA0FB5">
        <w:rPr>
          <w:sz w:val="24"/>
          <w:szCs w:val="24"/>
        </w:rPr>
        <w:t xml:space="preserve">iferenţa dintre </w:t>
      </w:r>
      <w:r w:rsidR="00D7342D" w:rsidRPr="00D7342D">
        <w:rPr>
          <w:sz w:val="24"/>
          <w:szCs w:val="24"/>
        </w:rPr>
        <w:t xml:space="preserve">producţia netă agregată pentru toţi producătorii de energie electrică pentru care respectiva PRE şi-a asumat responsabilitatea echilibrării </w:t>
      </w:r>
      <w:r w:rsidR="00AE4AF3" w:rsidRPr="00AE4AF3">
        <w:rPr>
          <w:sz w:val="24"/>
          <w:szCs w:val="24"/>
        </w:rPr>
        <w:t xml:space="preserve">şi </w:t>
      </w:r>
      <w:r w:rsidR="002A1B9B" w:rsidRPr="00AA0FB5">
        <w:rPr>
          <w:sz w:val="24"/>
          <w:szCs w:val="24"/>
        </w:rPr>
        <w:t xml:space="preserve">consumul net </w:t>
      </w:r>
      <w:r w:rsidR="00634E63" w:rsidRPr="00AA0FB5">
        <w:rPr>
          <w:sz w:val="24"/>
          <w:szCs w:val="24"/>
        </w:rPr>
        <w:t xml:space="preserve">agregat pentru toţi </w:t>
      </w:r>
      <w:r w:rsidR="002A1B9B" w:rsidRPr="00AA0FB5">
        <w:rPr>
          <w:sz w:val="24"/>
          <w:szCs w:val="24"/>
        </w:rPr>
        <w:t xml:space="preserve">consumatorii </w:t>
      </w:r>
      <w:r w:rsidR="00634E63" w:rsidRPr="00AA0FB5">
        <w:rPr>
          <w:sz w:val="24"/>
          <w:szCs w:val="24"/>
        </w:rPr>
        <w:t xml:space="preserve">de </w:t>
      </w:r>
      <w:r w:rsidR="002A1B9B" w:rsidRPr="00AA0FB5">
        <w:rPr>
          <w:sz w:val="24"/>
          <w:szCs w:val="24"/>
        </w:rPr>
        <w:t xml:space="preserve">energie electrică </w:t>
      </w:r>
      <w:r w:rsidR="00634E63" w:rsidRPr="00AA0FB5">
        <w:rPr>
          <w:sz w:val="24"/>
          <w:szCs w:val="24"/>
        </w:rPr>
        <w:t xml:space="preserve">pentru care respectiva PRE şi-a asumat </w:t>
      </w:r>
      <w:r w:rsidR="002A1B9B" w:rsidRPr="00AA0FB5">
        <w:rPr>
          <w:sz w:val="24"/>
          <w:szCs w:val="24"/>
        </w:rPr>
        <w:t>responsabilitatea echilibrării, inclusiv pierderile tehnice în rețelele electrice ale unui operator de rețea, dacă acesta și-a transferat responsabilitatea echilibrării pierderilor către acea</w:t>
      </w:r>
      <w:r w:rsidR="00634E63" w:rsidRPr="00AA0FB5">
        <w:rPr>
          <w:sz w:val="24"/>
          <w:szCs w:val="24"/>
        </w:rPr>
        <w:t xml:space="preserve"> </w:t>
      </w:r>
      <w:r w:rsidR="002A1B9B" w:rsidRPr="00AA0FB5">
        <w:rPr>
          <w:sz w:val="24"/>
          <w:szCs w:val="24"/>
        </w:rPr>
        <w:t xml:space="preserve">PRE </w:t>
      </w:r>
    </w:p>
    <w:p w14:paraId="12FCBD98" w14:textId="39C0340B" w:rsidR="00550EE6" w:rsidRPr="0036085C" w:rsidRDefault="00550EE6" w:rsidP="00A62D9C">
      <w:pPr>
        <w:pStyle w:val="StyleBodyTextBefore6pt"/>
        <w:tabs>
          <w:tab w:val="left" w:pos="709"/>
        </w:tabs>
        <w:spacing w:before="120" w:line="360" w:lineRule="auto"/>
        <w:ind w:left="540"/>
        <w:jc w:val="both"/>
        <w:rPr>
          <w:sz w:val="24"/>
          <w:szCs w:val="24"/>
        </w:rPr>
      </w:pPr>
      <w:r w:rsidRPr="0036085C">
        <w:rPr>
          <w:sz w:val="24"/>
          <w:szCs w:val="24"/>
        </w:rPr>
        <w:lastRenderedPageBreak/>
        <w:t xml:space="preserve">Producția netă - </w:t>
      </w:r>
      <w:r w:rsidR="00634E63" w:rsidRPr="0036085C">
        <w:rPr>
          <w:sz w:val="24"/>
          <w:szCs w:val="24"/>
        </w:rPr>
        <w:t xml:space="preserve">Energia electrică ce este livrată de o unitate de producţie în </w:t>
      </w:r>
      <w:r w:rsidR="00A247F5" w:rsidRPr="0036085C">
        <w:rPr>
          <w:sz w:val="24"/>
          <w:szCs w:val="24"/>
        </w:rPr>
        <w:t xml:space="preserve">rețelele electrice de transport/distribuție ale </w:t>
      </w:r>
      <w:r w:rsidR="00634E63" w:rsidRPr="0036085C">
        <w:rPr>
          <w:sz w:val="24"/>
          <w:szCs w:val="24"/>
        </w:rPr>
        <w:t>SEN</w:t>
      </w:r>
    </w:p>
    <w:p w14:paraId="05021C21" w14:textId="33944CB4" w:rsidR="0099663A" w:rsidRPr="00AA0FB5" w:rsidRDefault="0099663A" w:rsidP="00A62D9C">
      <w:pPr>
        <w:pStyle w:val="StyleBodyTextBefore6pt"/>
        <w:tabs>
          <w:tab w:val="left" w:pos="709"/>
        </w:tabs>
        <w:spacing w:before="120" w:line="360" w:lineRule="auto"/>
        <w:ind w:left="540"/>
        <w:jc w:val="both"/>
        <w:rPr>
          <w:sz w:val="24"/>
          <w:szCs w:val="24"/>
        </w:rPr>
      </w:pPr>
      <w:r w:rsidRPr="0036085C">
        <w:rPr>
          <w:sz w:val="24"/>
          <w:szCs w:val="24"/>
        </w:rPr>
        <w:t xml:space="preserve">Punct de racordare – </w:t>
      </w:r>
      <w:r w:rsidR="00634E63" w:rsidRPr="0036085C">
        <w:rPr>
          <w:sz w:val="24"/>
          <w:szCs w:val="24"/>
        </w:rPr>
        <w:t>Punctul fizic în care un utilizator este racordat la SEN</w:t>
      </w:r>
      <w:r w:rsidR="00B37DA5" w:rsidRPr="0036085C">
        <w:rPr>
          <w:sz w:val="24"/>
          <w:szCs w:val="24"/>
        </w:rPr>
        <w:t xml:space="preserve"> </w:t>
      </w:r>
      <w:r w:rsidR="00B37DA5" w:rsidRPr="00D275FE">
        <w:rPr>
          <w:sz w:val="24"/>
          <w:szCs w:val="24"/>
        </w:rPr>
        <w:t>sau în care s-a convenit formal delimitarea sa</w:t>
      </w:r>
      <w:r w:rsidR="00C66FAA" w:rsidRPr="00D275FE">
        <w:rPr>
          <w:sz w:val="24"/>
          <w:szCs w:val="24"/>
        </w:rPr>
        <w:t>, printr-un punct de măsurare</w:t>
      </w:r>
    </w:p>
    <w:p w14:paraId="72E336AC" w14:textId="5E1F9DF5" w:rsidR="0099663A" w:rsidRPr="00AA0FB5" w:rsidRDefault="0099663A" w:rsidP="00A62D9C">
      <w:pPr>
        <w:pStyle w:val="StyleBodyTextBefore6pt"/>
        <w:tabs>
          <w:tab w:val="left" w:pos="709"/>
        </w:tabs>
        <w:spacing w:before="120" w:line="360" w:lineRule="auto"/>
        <w:ind w:left="540"/>
        <w:jc w:val="both"/>
        <w:rPr>
          <w:sz w:val="24"/>
          <w:szCs w:val="24"/>
        </w:rPr>
      </w:pPr>
      <w:r w:rsidRPr="00AA0FB5">
        <w:rPr>
          <w:sz w:val="24"/>
          <w:szCs w:val="24"/>
        </w:rPr>
        <w:t xml:space="preserve">Registru pentru </w:t>
      </w:r>
      <w:r w:rsidR="00EE0F60" w:rsidRPr="00AA0FB5">
        <w:rPr>
          <w:sz w:val="24"/>
          <w:szCs w:val="24"/>
        </w:rPr>
        <w:t>PRE</w:t>
      </w:r>
      <w:r w:rsidR="00C02A76" w:rsidRPr="00AA0FB5">
        <w:rPr>
          <w:sz w:val="24"/>
          <w:szCs w:val="24"/>
        </w:rPr>
        <w:t xml:space="preserve"> </w:t>
      </w:r>
      <w:r w:rsidR="00EE0F60" w:rsidRPr="00AA0FB5">
        <w:rPr>
          <w:sz w:val="24"/>
          <w:szCs w:val="24"/>
        </w:rPr>
        <w:t>–</w:t>
      </w:r>
      <w:r w:rsidR="00C02A76" w:rsidRPr="00AA0FB5">
        <w:rPr>
          <w:sz w:val="24"/>
          <w:szCs w:val="24"/>
        </w:rPr>
        <w:t xml:space="preserve"> Registru </w:t>
      </w:r>
      <w:r w:rsidR="005B35E9">
        <w:rPr>
          <w:sz w:val="24"/>
          <w:szCs w:val="24"/>
        </w:rPr>
        <w:t xml:space="preserve">public </w:t>
      </w:r>
      <w:r w:rsidR="00C02A76" w:rsidRPr="00AA0FB5">
        <w:rPr>
          <w:sz w:val="24"/>
          <w:szCs w:val="24"/>
        </w:rPr>
        <w:t xml:space="preserve">întocmit şi actualizat de </w:t>
      </w:r>
      <w:r w:rsidR="002A1B9B" w:rsidRPr="00AA0FB5">
        <w:rPr>
          <w:sz w:val="24"/>
          <w:szCs w:val="24"/>
        </w:rPr>
        <w:t>OTS</w:t>
      </w:r>
      <w:r w:rsidR="00C02A76" w:rsidRPr="00AA0FB5">
        <w:rPr>
          <w:sz w:val="24"/>
          <w:szCs w:val="24"/>
        </w:rPr>
        <w:t xml:space="preserve"> care conţine informaţii specifice despre </w:t>
      </w:r>
      <w:r w:rsidR="002A1B9B" w:rsidRPr="00AA0FB5">
        <w:rPr>
          <w:sz w:val="24"/>
          <w:szCs w:val="24"/>
        </w:rPr>
        <w:t>PRE</w:t>
      </w:r>
      <w:r w:rsidR="00C02A76" w:rsidRPr="00AA0FB5">
        <w:rPr>
          <w:sz w:val="24"/>
          <w:szCs w:val="24"/>
        </w:rPr>
        <w:t xml:space="preserve"> înregistrate</w:t>
      </w:r>
    </w:p>
    <w:p w14:paraId="11B5599A" w14:textId="1D9959B9" w:rsidR="00EE0F60" w:rsidRPr="00AA0FB5" w:rsidRDefault="00EE0F60" w:rsidP="00A62D9C">
      <w:pPr>
        <w:pStyle w:val="StyleBodyTextBefore6pt"/>
        <w:tabs>
          <w:tab w:val="left" w:pos="709"/>
        </w:tabs>
        <w:spacing w:before="120" w:line="360" w:lineRule="auto"/>
        <w:ind w:left="540"/>
        <w:jc w:val="both"/>
        <w:rPr>
          <w:sz w:val="24"/>
          <w:szCs w:val="24"/>
        </w:rPr>
      </w:pPr>
      <w:r w:rsidRPr="00AA0FB5">
        <w:rPr>
          <w:sz w:val="24"/>
          <w:szCs w:val="24"/>
        </w:rPr>
        <w:t xml:space="preserve">Registru de serviciu pe sistem - </w:t>
      </w:r>
      <w:r w:rsidR="00C02A76" w:rsidRPr="00AA0FB5">
        <w:rPr>
          <w:sz w:val="24"/>
          <w:szCs w:val="24"/>
        </w:rPr>
        <w:t>Registru întocmit şi actu</w:t>
      </w:r>
      <w:r w:rsidR="00A247F5">
        <w:rPr>
          <w:sz w:val="24"/>
          <w:szCs w:val="24"/>
        </w:rPr>
        <w:t>a</w:t>
      </w:r>
      <w:r w:rsidR="00C02A76" w:rsidRPr="00AA0FB5">
        <w:rPr>
          <w:sz w:val="24"/>
          <w:szCs w:val="24"/>
        </w:rPr>
        <w:t xml:space="preserve">lizat de fiecare </w:t>
      </w:r>
      <w:r w:rsidR="002A1B9B" w:rsidRPr="00AA0FB5">
        <w:rPr>
          <w:sz w:val="24"/>
          <w:szCs w:val="24"/>
        </w:rPr>
        <w:t xml:space="preserve">operator </w:t>
      </w:r>
      <w:r w:rsidR="00C02A76" w:rsidRPr="00AA0FB5">
        <w:rPr>
          <w:sz w:val="24"/>
          <w:szCs w:val="24"/>
        </w:rPr>
        <w:t xml:space="preserve">de </w:t>
      </w:r>
      <w:r w:rsidR="002A1B9B" w:rsidRPr="00AA0FB5">
        <w:rPr>
          <w:sz w:val="24"/>
          <w:szCs w:val="24"/>
        </w:rPr>
        <w:t xml:space="preserve">reţea </w:t>
      </w:r>
      <w:r w:rsidR="00C02A76" w:rsidRPr="00AA0FB5">
        <w:rPr>
          <w:sz w:val="24"/>
          <w:szCs w:val="24"/>
        </w:rPr>
        <w:t xml:space="preserve">care conţine </w:t>
      </w:r>
      <w:r w:rsidR="002A1B9B" w:rsidRPr="00AA0FB5">
        <w:rPr>
          <w:sz w:val="24"/>
          <w:szCs w:val="24"/>
        </w:rPr>
        <w:t xml:space="preserve">informaţii </w:t>
      </w:r>
      <w:r w:rsidR="00C02A76" w:rsidRPr="00AA0FB5">
        <w:rPr>
          <w:sz w:val="24"/>
          <w:szCs w:val="24"/>
        </w:rPr>
        <w:t xml:space="preserve">specifice despre </w:t>
      </w:r>
      <w:r w:rsidR="002A1B9B" w:rsidRPr="00AA0FB5">
        <w:rPr>
          <w:sz w:val="24"/>
          <w:szCs w:val="24"/>
        </w:rPr>
        <w:t xml:space="preserve">utilizatorii </w:t>
      </w:r>
      <w:r w:rsidR="00C02A76" w:rsidRPr="00AA0FB5">
        <w:rPr>
          <w:sz w:val="24"/>
          <w:szCs w:val="24"/>
        </w:rPr>
        <w:t xml:space="preserve">de </w:t>
      </w:r>
      <w:r w:rsidR="002A1B9B" w:rsidRPr="00AA0FB5">
        <w:rPr>
          <w:sz w:val="24"/>
          <w:szCs w:val="24"/>
        </w:rPr>
        <w:t xml:space="preserve">reţea electrică </w:t>
      </w:r>
      <w:r w:rsidR="00C02A76" w:rsidRPr="00AA0FB5">
        <w:rPr>
          <w:sz w:val="24"/>
          <w:szCs w:val="24"/>
        </w:rPr>
        <w:t>înregistraţi</w:t>
      </w:r>
    </w:p>
    <w:p w14:paraId="2899BF12" w14:textId="2C2DC015" w:rsidR="00983676" w:rsidRPr="00AA0FB5" w:rsidRDefault="00983676" w:rsidP="00A62D9C">
      <w:pPr>
        <w:pStyle w:val="StyleBodyTextBefore6pt"/>
        <w:tabs>
          <w:tab w:val="left" w:pos="709"/>
        </w:tabs>
        <w:spacing w:before="120" w:line="360" w:lineRule="auto"/>
        <w:ind w:left="540"/>
        <w:jc w:val="both"/>
        <w:rPr>
          <w:sz w:val="24"/>
          <w:szCs w:val="24"/>
        </w:rPr>
      </w:pPr>
      <w:r w:rsidRPr="00AA0FB5">
        <w:rPr>
          <w:sz w:val="24"/>
          <w:szCs w:val="24"/>
        </w:rPr>
        <w:t>Responsabilitate</w:t>
      </w:r>
      <w:r w:rsidR="0099663A" w:rsidRPr="00AA0FB5">
        <w:rPr>
          <w:sz w:val="24"/>
          <w:szCs w:val="24"/>
        </w:rPr>
        <w:t>a</w:t>
      </w:r>
      <w:r w:rsidRPr="00AA0FB5">
        <w:rPr>
          <w:sz w:val="24"/>
          <w:szCs w:val="24"/>
        </w:rPr>
        <w:t xml:space="preserve"> echilibrării – </w:t>
      </w:r>
      <w:r w:rsidR="00C02A76" w:rsidRPr="00AA0FB5">
        <w:rPr>
          <w:sz w:val="24"/>
          <w:szCs w:val="24"/>
        </w:rPr>
        <w:t xml:space="preserve">Responsabilitatea fiecărui </w:t>
      </w:r>
      <w:r w:rsidR="002A1B9B" w:rsidRPr="00AA0FB5">
        <w:rPr>
          <w:sz w:val="24"/>
          <w:szCs w:val="24"/>
        </w:rPr>
        <w:t xml:space="preserve">titular </w:t>
      </w:r>
      <w:r w:rsidR="00C02A76" w:rsidRPr="00AA0FB5">
        <w:rPr>
          <w:sz w:val="24"/>
          <w:szCs w:val="24"/>
        </w:rPr>
        <w:t xml:space="preserve">de </w:t>
      </w:r>
      <w:r w:rsidR="002A1B9B" w:rsidRPr="00AA0FB5">
        <w:rPr>
          <w:sz w:val="24"/>
          <w:szCs w:val="24"/>
        </w:rPr>
        <w:t>licenţă</w:t>
      </w:r>
      <w:r w:rsidR="00C02A76" w:rsidRPr="00AA0FB5">
        <w:rPr>
          <w:sz w:val="24"/>
          <w:szCs w:val="24"/>
        </w:rPr>
        <w:t xml:space="preserve">, faţă de  </w:t>
      </w:r>
      <w:r w:rsidR="002A1B9B" w:rsidRPr="00AA0FB5">
        <w:rPr>
          <w:sz w:val="24"/>
          <w:szCs w:val="24"/>
        </w:rPr>
        <w:t>OTS</w:t>
      </w:r>
      <w:r w:rsidR="00C02A76" w:rsidRPr="00AA0FB5">
        <w:rPr>
          <w:sz w:val="24"/>
          <w:szCs w:val="24"/>
        </w:rPr>
        <w:t>, pentru menţinerea echilibrului între valorile realizate şi contractate ale producţiei, consumului şi  schimburilor de energie electrică proprii, după caz</w:t>
      </w:r>
      <w:r w:rsidR="005B6B11" w:rsidRPr="005B6B11">
        <w:rPr>
          <w:rFonts w:eastAsia="Times New Roman"/>
          <w:sz w:val="24"/>
          <w:szCs w:val="24"/>
          <w:lang w:eastAsia="en-US"/>
        </w:rPr>
        <w:t xml:space="preserve"> </w:t>
      </w:r>
      <w:r w:rsidR="005B6B11" w:rsidRPr="005B6B11">
        <w:rPr>
          <w:sz w:val="24"/>
          <w:szCs w:val="24"/>
        </w:rPr>
        <w:t>și pentru suportarea financiară a eventualelor dezechilibre</w:t>
      </w:r>
    </w:p>
    <w:p w14:paraId="6D0F13C6" w14:textId="619C4C30" w:rsidR="00983676" w:rsidRPr="00D275FE" w:rsidRDefault="00983676" w:rsidP="00A62D9C">
      <w:pPr>
        <w:pStyle w:val="StyleBodyTextBefore6pt"/>
        <w:tabs>
          <w:tab w:val="left" w:pos="709"/>
        </w:tabs>
        <w:spacing w:before="120" w:line="360" w:lineRule="auto"/>
        <w:ind w:left="540"/>
        <w:jc w:val="both"/>
        <w:rPr>
          <w:sz w:val="24"/>
          <w:szCs w:val="24"/>
        </w:rPr>
      </w:pPr>
      <w:r w:rsidRPr="00D275FE">
        <w:rPr>
          <w:sz w:val="24"/>
          <w:szCs w:val="24"/>
        </w:rPr>
        <w:t xml:space="preserve">Schimb bloc </w:t>
      </w:r>
      <w:r w:rsidR="0099663A" w:rsidRPr="00D275FE">
        <w:rPr>
          <w:sz w:val="24"/>
          <w:szCs w:val="24"/>
        </w:rPr>
        <w:t>–</w:t>
      </w:r>
      <w:r w:rsidR="008D0993" w:rsidRPr="00D275FE">
        <w:rPr>
          <w:sz w:val="24"/>
          <w:szCs w:val="24"/>
        </w:rPr>
        <w:t xml:space="preserve"> </w:t>
      </w:r>
      <w:r w:rsidR="00F92D7C" w:rsidRPr="00D275FE">
        <w:rPr>
          <w:sz w:val="24"/>
          <w:szCs w:val="24"/>
        </w:rPr>
        <w:t xml:space="preserve">Schimb de </w:t>
      </w:r>
      <w:r w:rsidR="008D0993" w:rsidRPr="00D275FE">
        <w:rPr>
          <w:sz w:val="24"/>
          <w:szCs w:val="24"/>
        </w:rPr>
        <w:t xml:space="preserve">energie electrică </w:t>
      </w:r>
      <w:r w:rsidR="00F92D7C" w:rsidRPr="00D275FE">
        <w:rPr>
          <w:sz w:val="24"/>
          <w:szCs w:val="24"/>
        </w:rPr>
        <w:t xml:space="preserve">între două </w:t>
      </w:r>
      <w:r w:rsidR="008D0993" w:rsidRPr="00D275FE">
        <w:rPr>
          <w:sz w:val="24"/>
          <w:szCs w:val="24"/>
        </w:rPr>
        <w:t>PRE</w:t>
      </w:r>
    </w:p>
    <w:p w14:paraId="76768651" w14:textId="1E9EC7CD" w:rsidR="007A7AF2" w:rsidRPr="00D275FE" w:rsidRDefault="007A7AF2" w:rsidP="00A62D9C">
      <w:pPr>
        <w:pStyle w:val="StyleBodyTextBefore6pt"/>
        <w:tabs>
          <w:tab w:val="left" w:pos="709"/>
        </w:tabs>
        <w:spacing w:before="120" w:line="360" w:lineRule="auto"/>
        <w:ind w:left="540"/>
        <w:jc w:val="both"/>
        <w:rPr>
          <w:sz w:val="24"/>
          <w:szCs w:val="24"/>
        </w:rPr>
      </w:pPr>
      <w:r w:rsidRPr="00D275FE">
        <w:rPr>
          <w:sz w:val="24"/>
          <w:szCs w:val="24"/>
        </w:rPr>
        <w:t xml:space="preserve">Schimb neplanificat </w:t>
      </w:r>
      <w:r w:rsidR="00550EE6" w:rsidRPr="00D275FE">
        <w:rPr>
          <w:sz w:val="24"/>
          <w:szCs w:val="24"/>
        </w:rPr>
        <w:t>–</w:t>
      </w:r>
      <w:r w:rsidR="0048301C" w:rsidRPr="00D275FE">
        <w:rPr>
          <w:sz w:val="24"/>
          <w:szCs w:val="24"/>
        </w:rPr>
        <w:t xml:space="preserve"> diferența dintre </w:t>
      </w:r>
      <w:r w:rsidR="00635254" w:rsidRPr="00D275FE">
        <w:rPr>
          <w:sz w:val="24"/>
          <w:szCs w:val="24"/>
          <w:lang w:val="es-ES_tradnl"/>
        </w:rPr>
        <w:t>suma tuturor exporturilor</w:t>
      </w:r>
      <w:r w:rsidR="00DB6A6E" w:rsidRPr="00D275FE">
        <w:rPr>
          <w:sz w:val="24"/>
          <w:szCs w:val="24"/>
          <w:lang w:val="es-ES_tradnl"/>
        </w:rPr>
        <w:t xml:space="preserve"> </w:t>
      </w:r>
      <w:r w:rsidR="00635254" w:rsidRPr="00D275FE">
        <w:rPr>
          <w:sz w:val="24"/>
          <w:szCs w:val="24"/>
          <w:lang w:val="es-ES_tradnl"/>
        </w:rPr>
        <w:t>şi importurilor ce au fost notificate</w:t>
      </w:r>
      <w:r w:rsidR="00A813B0" w:rsidRPr="00D275FE">
        <w:rPr>
          <w:sz w:val="24"/>
          <w:szCs w:val="24"/>
          <w:lang w:val="es-ES_tradnl"/>
        </w:rPr>
        <w:t>, inclusiv returnări</w:t>
      </w:r>
      <w:r w:rsidR="00DB6A6E" w:rsidRPr="00D275FE">
        <w:rPr>
          <w:sz w:val="24"/>
          <w:szCs w:val="24"/>
          <w:lang w:val="es-ES_tradnl"/>
        </w:rPr>
        <w:t>le</w:t>
      </w:r>
      <w:r w:rsidR="00A813B0" w:rsidRPr="00D275FE">
        <w:rPr>
          <w:sz w:val="24"/>
          <w:szCs w:val="24"/>
          <w:lang w:val="es-ES_tradnl"/>
        </w:rPr>
        <w:t xml:space="preserve"> programate ale unor schimburi neplanificate primite/acordate anterior </w:t>
      </w:r>
      <w:r w:rsidR="00635254" w:rsidRPr="00D275FE">
        <w:rPr>
          <w:sz w:val="24"/>
          <w:szCs w:val="24"/>
          <w:lang w:val="es-ES_tradnl"/>
        </w:rPr>
        <w:t xml:space="preserve">şi energia electrică ce a fost efectiv schimbată cu </w:t>
      </w:r>
      <w:r w:rsidR="001239CB" w:rsidRPr="00D275FE">
        <w:rPr>
          <w:sz w:val="24"/>
          <w:szCs w:val="24"/>
          <w:lang w:val="es-ES_tradnl"/>
        </w:rPr>
        <w:t xml:space="preserve">alte </w:t>
      </w:r>
      <w:r w:rsidR="00AB0927" w:rsidRPr="00D275FE">
        <w:rPr>
          <w:sz w:val="24"/>
          <w:szCs w:val="24"/>
          <w:lang w:val="es-ES_tradnl"/>
        </w:rPr>
        <w:t>părți externe interconectate</w:t>
      </w:r>
      <w:r w:rsidR="00635254" w:rsidRPr="00D275FE">
        <w:rPr>
          <w:sz w:val="24"/>
          <w:szCs w:val="24"/>
          <w:lang w:val="es-ES_tradnl"/>
        </w:rPr>
        <w:t xml:space="preserve"> în </w:t>
      </w:r>
      <w:r w:rsidR="001239CB" w:rsidRPr="00D275FE">
        <w:rPr>
          <w:sz w:val="24"/>
          <w:szCs w:val="24"/>
          <w:lang w:val="es-ES_tradnl"/>
        </w:rPr>
        <w:t>i</w:t>
      </w:r>
      <w:r w:rsidR="00635254" w:rsidRPr="00D275FE">
        <w:rPr>
          <w:sz w:val="24"/>
          <w:szCs w:val="24"/>
          <w:lang w:val="es-ES_tradnl"/>
        </w:rPr>
        <w:t xml:space="preserve">ntervalul de </w:t>
      </w:r>
      <w:r w:rsidR="001239CB" w:rsidRPr="00D275FE">
        <w:rPr>
          <w:sz w:val="24"/>
          <w:szCs w:val="24"/>
          <w:lang w:val="es-ES_tradnl"/>
        </w:rPr>
        <w:t>d</w:t>
      </w:r>
      <w:r w:rsidR="00635254" w:rsidRPr="00D275FE">
        <w:rPr>
          <w:sz w:val="24"/>
          <w:szCs w:val="24"/>
          <w:lang w:val="es-ES_tradnl"/>
        </w:rPr>
        <w:t>ispecerizare respectiv, fără a lua în considerare efectul varia</w:t>
      </w:r>
      <w:r w:rsidR="001239CB" w:rsidRPr="00D275FE">
        <w:rPr>
          <w:sz w:val="24"/>
          <w:szCs w:val="24"/>
          <w:lang w:val="es-ES_tradnl"/>
        </w:rPr>
        <w:t>ț</w:t>
      </w:r>
      <w:r w:rsidR="00635254" w:rsidRPr="00D275FE">
        <w:rPr>
          <w:sz w:val="24"/>
          <w:szCs w:val="24"/>
          <w:lang w:val="es-ES_tradnl"/>
        </w:rPr>
        <w:t>iei de frecven</w:t>
      </w:r>
      <w:r w:rsidR="001239CB" w:rsidRPr="00D275FE">
        <w:rPr>
          <w:sz w:val="24"/>
          <w:szCs w:val="24"/>
          <w:lang w:val="es-ES_tradnl"/>
        </w:rPr>
        <w:t>ță</w:t>
      </w:r>
    </w:p>
    <w:p w14:paraId="326BA940" w14:textId="4688B9F8" w:rsidR="00EE0F60" w:rsidRPr="00D275FE" w:rsidRDefault="00EE0F60" w:rsidP="00A62D9C">
      <w:pPr>
        <w:pStyle w:val="StyleBodyTextBefore6pt"/>
        <w:tabs>
          <w:tab w:val="left" w:pos="709"/>
        </w:tabs>
        <w:spacing w:before="120" w:line="360" w:lineRule="auto"/>
        <w:ind w:left="540"/>
        <w:jc w:val="both"/>
        <w:rPr>
          <w:sz w:val="24"/>
          <w:szCs w:val="24"/>
        </w:rPr>
      </w:pPr>
      <w:r w:rsidRPr="00D275FE">
        <w:rPr>
          <w:sz w:val="24"/>
          <w:szCs w:val="24"/>
        </w:rPr>
        <w:t xml:space="preserve">Titular de licență </w:t>
      </w:r>
      <w:r w:rsidR="00815049" w:rsidRPr="00D275FE">
        <w:rPr>
          <w:sz w:val="24"/>
          <w:szCs w:val="24"/>
        </w:rPr>
        <w:t>–</w:t>
      </w:r>
      <w:r w:rsidR="00C02A76" w:rsidRPr="00D275FE">
        <w:rPr>
          <w:sz w:val="24"/>
          <w:szCs w:val="24"/>
        </w:rPr>
        <w:t xml:space="preserve"> persoană fizică sau juridică, deținătoare a unei licențe acordate de ANRE; în cuprinsul prezentului document, prin titular de licență se înțelege și operatorul economic persoană juridică străină înregistrată într-un stat membru al UE căruia ANRE i-a confirmat dreptul de a desfășura în România activitatea de furnizare sau activitatea traderului de energie electrică</w:t>
      </w:r>
    </w:p>
    <w:p w14:paraId="6748C2C1" w14:textId="1494EC8E" w:rsidR="00815049" w:rsidRPr="00D275FE" w:rsidRDefault="00815049" w:rsidP="00A62D9C">
      <w:pPr>
        <w:pStyle w:val="StyleBodyTextBefore6pt"/>
        <w:tabs>
          <w:tab w:val="left" w:pos="709"/>
        </w:tabs>
        <w:spacing w:before="120" w:line="360" w:lineRule="auto"/>
        <w:ind w:left="540"/>
        <w:jc w:val="both"/>
        <w:rPr>
          <w:sz w:val="24"/>
          <w:szCs w:val="24"/>
        </w:rPr>
      </w:pPr>
      <w:r w:rsidRPr="00D275FE">
        <w:rPr>
          <w:sz w:val="24"/>
          <w:szCs w:val="24"/>
        </w:rPr>
        <w:t xml:space="preserve">Tranzacție - </w:t>
      </w:r>
      <w:r w:rsidR="00C02A76" w:rsidRPr="00D275FE">
        <w:rPr>
          <w:sz w:val="24"/>
          <w:szCs w:val="24"/>
        </w:rPr>
        <w:t>Convenţie încheiată între două părţi pentru transferul comercial de energie electrică, în concordanţă cu prezentul Regulament</w:t>
      </w:r>
    </w:p>
    <w:p w14:paraId="11E346D7" w14:textId="100667D9" w:rsidR="00F05D46" w:rsidRDefault="00F05D46" w:rsidP="00A62D9C">
      <w:pPr>
        <w:pStyle w:val="StyleBodyTextBefore6pt"/>
        <w:tabs>
          <w:tab w:val="left" w:pos="709"/>
        </w:tabs>
        <w:spacing w:before="120" w:line="360" w:lineRule="auto"/>
        <w:ind w:left="540"/>
        <w:jc w:val="both"/>
        <w:rPr>
          <w:sz w:val="24"/>
          <w:szCs w:val="24"/>
        </w:rPr>
      </w:pPr>
      <w:r w:rsidRPr="00D275FE">
        <w:rPr>
          <w:sz w:val="24"/>
          <w:szCs w:val="24"/>
        </w:rPr>
        <w:t xml:space="preserve">Tranzacție financiară </w:t>
      </w:r>
      <w:r w:rsidR="003F7D34" w:rsidRPr="00D275FE">
        <w:rPr>
          <w:sz w:val="24"/>
          <w:szCs w:val="24"/>
        </w:rPr>
        <w:t>–</w:t>
      </w:r>
      <w:r w:rsidRPr="00D275FE">
        <w:rPr>
          <w:sz w:val="24"/>
          <w:szCs w:val="24"/>
        </w:rPr>
        <w:t xml:space="preserve"> </w:t>
      </w:r>
      <w:r w:rsidR="003F7D34" w:rsidRPr="00D275FE">
        <w:rPr>
          <w:sz w:val="24"/>
          <w:szCs w:val="24"/>
        </w:rPr>
        <w:t>Convenție încheiată între două părți referitoare la achiziționarea</w:t>
      </w:r>
      <w:r w:rsidR="003F7D34">
        <w:rPr>
          <w:sz w:val="24"/>
          <w:szCs w:val="24"/>
        </w:rPr>
        <w:t xml:space="preserve"> sau vânzarea unui instrument financiar</w:t>
      </w:r>
    </w:p>
    <w:p w14:paraId="6513CB28" w14:textId="104CF44D" w:rsidR="008F036C" w:rsidRPr="00D275FE" w:rsidRDefault="008F036C" w:rsidP="00A62D9C">
      <w:pPr>
        <w:pStyle w:val="StyleBodyTextBefore6pt"/>
        <w:tabs>
          <w:tab w:val="left" w:pos="709"/>
        </w:tabs>
        <w:spacing w:before="120" w:line="360" w:lineRule="auto"/>
        <w:ind w:left="540"/>
        <w:jc w:val="both"/>
        <w:rPr>
          <w:sz w:val="24"/>
          <w:szCs w:val="24"/>
        </w:rPr>
      </w:pPr>
      <w:r w:rsidRPr="00D275FE">
        <w:rPr>
          <w:sz w:val="24"/>
          <w:szCs w:val="24"/>
        </w:rPr>
        <w:t xml:space="preserve">Tranzit </w:t>
      </w:r>
      <w:r w:rsidR="00BC00F7">
        <w:rPr>
          <w:sz w:val="24"/>
          <w:szCs w:val="24"/>
        </w:rPr>
        <w:t>notificat</w:t>
      </w:r>
      <w:r w:rsidR="00BC00F7" w:rsidRPr="00D275FE">
        <w:rPr>
          <w:sz w:val="24"/>
          <w:szCs w:val="24"/>
        </w:rPr>
        <w:t xml:space="preserve"> </w:t>
      </w:r>
      <w:r w:rsidRPr="00D275FE">
        <w:rPr>
          <w:sz w:val="24"/>
          <w:szCs w:val="24"/>
        </w:rPr>
        <w:t>– Import și export concomitente ale unui titular de licență într-un interval de dispecerizare, care nu implică tranzacții realizate în piața națională</w:t>
      </w:r>
    </w:p>
    <w:p w14:paraId="77E78DCF" w14:textId="50FE9F61" w:rsidR="00EE0F60" w:rsidRPr="00AA0FB5" w:rsidRDefault="00EE0F60" w:rsidP="00A62D9C">
      <w:pPr>
        <w:pStyle w:val="StyleBodyTextBefore6pt"/>
        <w:tabs>
          <w:tab w:val="left" w:pos="709"/>
        </w:tabs>
        <w:spacing w:before="120" w:line="360" w:lineRule="auto"/>
        <w:ind w:left="540"/>
        <w:jc w:val="both"/>
        <w:rPr>
          <w:sz w:val="24"/>
          <w:szCs w:val="24"/>
        </w:rPr>
      </w:pPr>
      <w:r w:rsidRPr="00AA0FB5">
        <w:rPr>
          <w:sz w:val="24"/>
          <w:szCs w:val="24"/>
        </w:rPr>
        <w:t xml:space="preserve">Utilizator de sistem </w:t>
      </w:r>
      <w:r w:rsidR="00815049" w:rsidRPr="00AA0FB5">
        <w:rPr>
          <w:sz w:val="24"/>
          <w:szCs w:val="24"/>
        </w:rPr>
        <w:t>–</w:t>
      </w:r>
      <w:r w:rsidR="00EB7E6F" w:rsidRPr="00AA0FB5">
        <w:rPr>
          <w:sz w:val="24"/>
          <w:szCs w:val="24"/>
        </w:rPr>
        <w:t xml:space="preserve"> </w:t>
      </w:r>
      <w:r w:rsidR="00F552F1">
        <w:rPr>
          <w:sz w:val="24"/>
          <w:szCs w:val="24"/>
        </w:rPr>
        <w:t>sinonim cu Utilizator de rețea electrică</w:t>
      </w:r>
      <w:r w:rsidR="00EB7E6F" w:rsidRPr="00AA0FB5">
        <w:rPr>
          <w:sz w:val="24"/>
          <w:szCs w:val="24"/>
        </w:rPr>
        <w:t xml:space="preserve"> </w:t>
      </w:r>
    </w:p>
    <w:p w14:paraId="4ADC087A" w14:textId="036FEFA4" w:rsidR="00983676" w:rsidRPr="00AA0FB5" w:rsidRDefault="00983676" w:rsidP="00A62D9C">
      <w:pPr>
        <w:pStyle w:val="StyleBodyTextBefore6pt"/>
        <w:tabs>
          <w:tab w:val="left" w:pos="709"/>
        </w:tabs>
        <w:spacing w:before="120" w:line="360" w:lineRule="auto"/>
        <w:ind w:left="540"/>
        <w:jc w:val="both"/>
        <w:rPr>
          <w:sz w:val="24"/>
          <w:szCs w:val="24"/>
        </w:rPr>
      </w:pPr>
      <w:r w:rsidRPr="00AA0FB5">
        <w:rPr>
          <w:sz w:val="24"/>
          <w:szCs w:val="24"/>
        </w:rPr>
        <w:lastRenderedPageBreak/>
        <w:t xml:space="preserve">Zi de livrare – </w:t>
      </w:r>
      <w:r w:rsidR="00C02A76" w:rsidRPr="00AA0FB5">
        <w:rPr>
          <w:sz w:val="24"/>
          <w:szCs w:val="24"/>
        </w:rPr>
        <w:t>Ziua în care are loc livrarea efectivă/consumul energiei de echilibrare</w:t>
      </w:r>
    </w:p>
    <w:p w14:paraId="015D6A61" w14:textId="77777777" w:rsidR="00B20F68" w:rsidRPr="00AA0FB5" w:rsidRDefault="00B20F68" w:rsidP="00A62D9C">
      <w:pPr>
        <w:pStyle w:val="StyleBodyTextBefore6pt"/>
        <w:tabs>
          <w:tab w:val="left" w:pos="709"/>
        </w:tabs>
        <w:spacing w:before="120" w:line="360" w:lineRule="auto"/>
        <w:ind w:left="540"/>
        <w:jc w:val="both"/>
        <w:rPr>
          <w:sz w:val="24"/>
          <w:szCs w:val="24"/>
        </w:rPr>
      </w:pPr>
    </w:p>
    <w:p w14:paraId="77C6BD4A" w14:textId="77777777" w:rsidR="00F87EDB" w:rsidRPr="00AA0FB5" w:rsidRDefault="00F87EDB" w:rsidP="00A62D9C">
      <w:pPr>
        <w:tabs>
          <w:tab w:val="left" w:pos="709"/>
        </w:tabs>
        <w:spacing w:line="360" w:lineRule="auto"/>
        <w:jc w:val="both"/>
      </w:pPr>
    </w:p>
    <w:p w14:paraId="1E58A69D" w14:textId="77777777" w:rsidR="00F87EDB" w:rsidRDefault="008544F9" w:rsidP="00A62D9C">
      <w:pPr>
        <w:tabs>
          <w:tab w:val="left" w:pos="709"/>
        </w:tabs>
        <w:spacing w:line="360" w:lineRule="auto"/>
        <w:jc w:val="both"/>
        <w:rPr>
          <w:b/>
        </w:rPr>
      </w:pPr>
      <w:r w:rsidRPr="00AA0FB5">
        <w:rPr>
          <w:b/>
          <w:lang w:val="en-US"/>
        </w:rPr>
        <w:t xml:space="preserve">CAPITOLUL II. </w:t>
      </w:r>
      <w:r w:rsidR="00F87EDB" w:rsidRPr="00AA0FB5">
        <w:rPr>
          <w:b/>
        </w:rPr>
        <w:t>Responsabilitatea Echilibrării</w:t>
      </w:r>
    </w:p>
    <w:p w14:paraId="0B2A3C87" w14:textId="77777777" w:rsidR="00C70817" w:rsidRPr="00AA0FB5" w:rsidRDefault="00C70817" w:rsidP="00A62D9C">
      <w:pPr>
        <w:tabs>
          <w:tab w:val="left" w:pos="709"/>
        </w:tabs>
        <w:spacing w:line="360" w:lineRule="auto"/>
        <w:jc w:val="both"/>
      </w:pPr>
    </w:p>
    <w:p w14:paraId="49FC9540" w14:textId="4D6A3ACE" w:rsidR="00F87EDB" w:rsidRPr="007515E7" w:rsidRDefault="00BC00F7" w:rsidP="00A62D9C">
      <w:pPr>
        <w:tabs>
          <w:tab w:val="left" w:pos="709"/>
        </w:tabs>
        <w:spacing w:line="360" w:lineRule="auto"/>
        <w:jc w:val="both"/>
        <w:rPr>
          <w:b/>
        </w:rPr>
      </w:pPr>
      <w:r w:rsidRPr="007515E7">
        <w:rPr>
          <w:b/>
        </w:rPr>
        <w:t>Principii generale</w:t>
      </w:r>
    </w:p>
    <w:p w14:paraId="79F68546" w14:textId="5ABA96F6" w:rsidR="00F87EDB" w:rsidRPr="00AA0FB5" w:rsidRDefault="00412C8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(10.1.1.1. cc</w:t>
      </w:r>
      <w:r w:rsidR="00AE2A7D" w:rsidRPr="00AA0FB5">
        <w:rPr>
          <w:sz w:val="24"/>
          <w:szCs w:val="24"/>
        </w:rPr>
        <w:t xml:space="preserve"> modif</w:t>
      </w:r>
      <w:r w:rsidRPr="00AA0FB5">
        <w:rPr>
          <w:sz w:val="24"/>
          <w:szCs w:val="24"/>
        </w:rPr>
        <w:t>)</w:t>
      </w:r>
      <w:r w:rsidR="00F87EDB" w:rsidRPr="00AA0FB5">
        <w:rPr>
          <w:sz w:val="24"/>
          <w:szCs w:val="24"/>
        </w:rPr>
        <w:t xml:space="preserve">. Conceptul de </w:t>
      </w:r>
      <w:r w:rsidR="0099663A" w:rsidRPr="00AA0FB5">
        <w:rPr>
          <w:sz w:val="24"/>
          <w:szCs w:val="24"/>
        </w:rPr>
        <w:t xml:space="preserve">responsabilitate a echilibrării </w:t>
      </w:r>
      <w:r w:rsidR="00F87EDB" w:rsidRPr="00AA0FB5">
        <w:rPr>
          <w:sz w:val="24"/>
          <w:szCs w:val="24"/>
        </w:rPr>
        <w:t xml:space="preserve">şi stabilirea PRE asigură:  </w:t>
      </w:r>
    </w:p>
    <w:p w14:paraId="0163C425" w14:textId="53352E8B" w:rsidR="00F87EDB" w:rsidRPr="00AA0FB5" w:rsidRDefault="00F87EDB" w:rsidP="00A62D9C">
      <w:pPr>
        <w:tabs>
          <w:tab w:val="left" w:pos="709"/>
        </w:tabs>
        <w:spacing w:line="360" w:lineRule="auto"/>
        <w:ind w:left="567"/>
        <w:jc w:val="both"/>
      </w:pPr>
      <w:r w:rsidRPr="00AA0FB5">
        <w:t xml:space="preserve">a) efectuarea tranzacţiilor cu </w:t>
      </w:r>
      <w:r w:rsidR="0099663A" w:rsidRPr="00AA0FB5">
        <w:t xml:space="preserve">energie electrică pe piaţa de </w:t>
      </w:r>
      <w:r w:rsidR="00F552F1">
        <w:t>energie electrică</w:t>
      </w:r>
      <w:r w:rsidR="00F552F1" w:rsidRPr="00AA0FB5">
        <w:t xml:space="preserve"> </w:t>
      </w:r>
      <w:r w:rsidRPr="00AA0FB5">
        <w:t xml:space="preserve">într-un mod ordonat; </w:t>
      </w:r>
    </w:p>
    <w:p w14:paraId="6B6880B4" w14:textId="0A8981BA" w:rsidR="00F87EDB" w:rsidRPr="00AA0FB5" w:rsidRDefault="00F87EDB" w:rsidP="00A62D9C">
      <w:pPr>
        <w:tabs>
          <w:tab w:val="left" w:pos="709"/>
        </w:tabs>
        <w:spacing w:line="360" w:lineRule="auto"/>
        <w:ind w:left="567"/>
        <w:jc w:val="both"/>
      </w:pPr>
      <w:r w:rsidRPr="00AA0FB5">
        <w:t xml:space="preserve">b) stabilirea </w:t>
      </w:r>
      <w:r w:rsidR="00F552F1">
        <w:t>înainte de intervalul de dispecerizare</w:t>
      </w:r>
      <w:r w:rsidRPr="00AA0FB5">
        <w:t xml:space="preserve"> a balanţei </w:t>
      </w:r>
      <w:r w:rsidR="00F05D46">
        <w:t xml:space="preserve">de </w:t>
      </w:r>
      <w:r w:rsidR="0099663A" w:rsidRPr="00AA0FB5">
        <w:t>energie electric</w:t>
      </w:r>
      <w:r w:rsidR="00F05D46">
        <w:t>ă</w:t>
      </w:r>
      <w:r w:rsidR="0099663A" w:rsidRPr="00AA0FB5">
        <w:t xml:space="preserve"> </w:t>
      </w:r>
      <w:r w:rsidR="00F05D46">
        <w:t>în</w:t>
      </w:r>
      <w:r w:rsidR="0099663A" w:rsidRPr="00AA0FB5">
        <w:t xml:space="preserve"> </w:t>
      </w:r>
      <w:r w:rsidRPr="00AA0FB5">
        <w:t xml:space="preserve">SEN; </w:t>
      </w:r>
    </w:p>
    <w:p w14:paraId="231E5B40" w14:textId="77777777" w:rsidR="00F87EDB" w:rsidRPr="00AA0FB5" w:rsidRDefault="00F87EDB" w:rsidP="00A62D9C">
      <w:pPr>
        <w:tabs>
          <w:tab w:val="left" w:pos="709"/>
        </w:tabs>
        <w:spacing w:line="360" w:lineRule="auto"/>
        <w:ind w:left="567"/>
        <w:jc w:val="both"/>
      </w:pPr>
      <w:r w:rsidRPr="00AA0FB5">
        <w:t>c) separarea tranzacţiilor financiare de cele fizice şi</w:t>
      </w:r>
    </w:p>
    <w:p w14:paraId="5E9F6DCE" w14:textId="0780D1A8" w:rsidR="00F87EDB" w:rsidRPr="00AA0FB5" w:rsidRDefault="00F87EDB" w:rsidP="00A62D9C">
      <w:pPr>
        <w:tabs>
          <w:tab w:val="left" w:pos="709"/>
        </w:tabs>
        <w:spacing w:line="360" w:lineRule="auto"/>
        <w:ind w:left="567"/>
        <w:jc w:val="both"/>
      </w:pPr>
      <w:r w:rsidRPr="00AA0FB5">
        <w:t xml:space="preserve">d) o decontare corectă a tranzacţiilor cu </w:t>
      </w:r>
      <w:r w:rsidR="0099663A" w:rsidRPr="00AA0FB5">
        <w:t>energie electrică pe piaţ</w:t>
      </w:r>
      <w:r w:rsidR="00A247F5">
        <w:t>ă</w:t>
      </w:r>
      <w:r w:rsidRPr="00AA0FB5">
        <w:t>.</w:t>
      </w:r>
    </w:p>
    <w:p w14:paraId="25446396" w14:textId="261F2EBC" w:rsidR="00F87EDB" w:rsidRPr="00AA0FB5" w:rsidRDefault="00412C8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(10.1.1.2. cc) </w:t>
      </w:r>
      <w:r w:rsidR="00C82538">
        <w:rPr>
          <w:sz w:val="24"/>
          <w:szCs w:val="24"/>
        </w:rPr>
        <w:t>Titularii de licență</w:t>
      </w:r>
      <w:r w:rsidR="0099663A" w:rsidRPr="00AA0FB5">
        <w:rPr>
          <w:sz w:val="24"/>
          <w:szCs w:val="24"/>
        </w:rPr>
        <w:t xml:space="preserve"> care devin activi pe piaţa naţională de </w:t>
      </w:r>
      <w:r w:rsidR="00122C70">
        <w:rPr>
          <w:sz w:val="24"/>
          <w:szCs w:val="24"/>
        </w:rPr>
        <w:t>energie electrică</w:t>
      </w:r>
      <w:r w:rsidR="0099663A" w:rsidRPr="00AA0FB5">
        <w:rPr>
          <w:sz w:val="24"/>
          <w:szCs w:val="24"/>
        </w:rPr>
        <w:t xml:space="preserve"> </w:t>
      </w:r>
      <w:r w:rsidR="00F87EDB" w:rsidRPr="00AA0FB5">
        <w:rPr>
          <w:sz w:val="24"/>
          <w:szCs w:val="24"/>
        </w:rPr>
        <w:t xml:space="preserve">trebuie să-şi asume responsabilitatea financiară pentru impactul acţiunilor lor asupra operării sigure, stabile şi economice a SEN. </w:t>
      </w:r>
    </w:p>
    <w:p w14:paraId="4BAD2C9C" w14:textId="564AE513" w:rsidR="00F87EDB" w:rsidRPr="00AA0FB5" w:rsidRDefault="00412C8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(10.1.1.3 cc) </w:t>
      </w:r>
      <w:r w:rsidR="00F87EDB" w:rsidRPr="00AA0FB5">
        <w:rPr>
          <w:sz w:val="24"/>
          <w:szCs w:val="24"/>
        </w:rPr>
        <w:t xml:space="preserve">Conceptul </w:t>
      </w:r>
      <w:r w:rsidR="0099663A" w:rsidRPr="00AA0FB5">
        <w:rPr>
          <w:sz w:val="24"/>
          <w:szCs w:val="24"/>
        </w:rPr>
        <w:t xml:space="preserve">responsabilităţii echilibrării </w:t>
      </w:r>
      <w:r w:rsidR="00F87EDB" w:rsidRPr="00AA0FB5">
        <w:rPr>
          <w:sz w:val="24"/>
          <w:szCs w:val="24"/>
        </w:rPr>
        <w:t>realizează o optimizare în</w:t>
      </w:r>
      <w:r w:rsidR="00C82538">
        <w:rPr>
          <w:sz w:val="24"/>
          <w:szCs w:val="24"/>
        </w:rPr>
        <w:t>tre</w:t>
      </w:r>
      <w:r w:rsidR="00F87EDB" w:rsidRPr="00AA0FB5">
        <w:rPr>
          <w:sz w:val="24"/>
          <w:szCs w:val="24"/>
        </w:rPr>
        <w:t xml:space="preserve"> alocarea responsabilităţii financiare pentru </w:t>
      </w:r>
      <w:r w:rsidR="0099663A" w:rsidRPr="00AA0FB5">
        <w:rPr>
          <w:sz w:val="24"/>
          <w:szCs w:val="24"/>
        </w:rPr>
        <w:t xml:space="preserve">dezechilibrele dintre producţia </w:t>
      </w:r>
      <w:r w:rsidR="00C82538">
        <w:rPr>
          <w:sz w:val="24"/>
          <w:szCs w:val="24"/>
        </w:rPr>
        <w:t xml:space="preserve">netă și consumul </w:t>
      </w:r>
      <w:r w:rsidR="0099663A" w:rsidRPr="00AA0FB5">
        <w:rPr>
          <w:sz w:val="24"/>
          <w:szCs w:val="24"/>
        </w:rPr>
        <w:t>realizat</w:t>
      </w:r>
      <w:r w:rsidR="00C82538">
        <w:rPr>
          <w:sz w:val="24"/>
          <w:szCs w:val="24"/>
        </w:rPr>
        <w:t>e și cele planificate, luând în considerare</w:t>
      </w:r>
      <w:r w:rsidR="0099663A" w:rsidRPr="00AA0FB5">
        <w:rPr>
          <w:sz w:val="24"/>
          <w:szCs w:val="24"/>
        </w:rPr>
        <w:t xml:space="preserve"> </w:t>
      </w:r>
      <w:r w:rsidR="00C82538">
        <w:rPr>
          <w:sz w:val="24"/>
          <w:szCs w:val="24"/>
        </w:rPr>
        <w:t xml:space="preserve">și </w:t>
      </w:r>
      <w:r w:rsidR="0099663A" w:rsidRPr="00AA0FB5">
        <w:rPr>
          <w:sz w:val="24"/>
          <w:szCs w:val="24"/>
        </w:rPr>
        <w:t>schimburile de energie electrică</w:t>
      </w:r>
      <w:r w:rsidR="00C82538">
        <w:rPr>
          <w:sz w:val="24"/>
          <w:szCs w:val="24"/>
        </w:rPr>
        <w:t xml:space="preserve"> notificate</w:t>
      </w:r>
      <w:r w:rsidR="00F87EDB" w:rsidRPr="00AA0FB5">
        <w:rPr>
          <w:sz w:val="24"/>
          <w:szCs w:val="24"/>
        </w:rPr>
        <w:t xml:space="preserve">, şi </w:t>
      </w:r>
      <w:r w:rsidR="00176EBF">
        <w:rPr>
          <w:sz w:val="24"/>
          <w:szCs w:val="24"/>
        </w:rPr>
        <w:t>diminuarea</w:t>
      </w:r>
      <w:r w:rsidR="00176EBF" w:rsidRPr="00AA0FB5">
        <w:rPr>
          <w:sz w:val="24"/>
          <w:szCs w:val="24"/>
        </w:rPr>
        <w:t xml:space="preserve"> </w:t>
      </w:r>
      <w:r w:rsidR="00F87EDB" w:rsidRPr="00AA0FB5">
        <w:rPr>
          <w:sz w:val="24"/>
          <w:szCs w:val="24"/>
        </w:rPr>
        <w:t xml:space="preserve">aplicării măsurilor punitive asupra </w:t>
      </w:r>
      <w:r w:rsidR="00C82538">
        <w:rPr>
          <w:sz w:val="24"/>
          <w:szCs w:val="24"/>
        </w:rPr>
        <w:t>titularilor de licență</w:t>
      </w:r>
      <w:r w:rsidR="00176EBF">
        <w:rPr>
          <w:sz w:val="24"/>
          <w:szCs w:val="24"/>
        </w:rPr>
        <w:t>,</w:t>
      </w:r>
      <w:r w:rsidR="0099663A" w:rsidRPr="00AA0FB5">
        <w:rPr>
          <w:sz w:val="24"/>
          <w:szCs w:val="24"/>
        </w:rPr>
        <w:t xml:space="preserve"> prin acordarea permisiunii de a-şi agrega dezechilibrele</w:t>
      </w:r>
      <w:r w:rsidR="00F87EDB" w:rsidRPr="00AA0FB5">
        <w:rPr>
          <w:sz w:val="24"/>
          <w:szCs w:val="24"/>
        </w:rPr>
        <w:t xml:space="preserve">. </w:t>
      </w:r>
    </w:p>
    <w:p w14:paraId="4D954293" w14:textId="6E260C0B" w:rsidR="00F87EDB" w:rsidRPr="00AA0FB5" w:rsidRDefault="00412C8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(10.1.2.1. cc) </w:t>
      </w:r>
      <w:r w:rsidR="00F87EDB" w:rsidRPr="00AA0FB5">
        <w:rPr>
          <w:sz w:val="24"/>
          <w:szCs w:val="24"/>
        </w:rPr>
        <w:t>Prezent</w:t>
      </w:r>
      <w:r w:rsidR="00AE2A7D" w:rsidRPr="00AA0FB5">
        <w:rPr>
          <w:sz w:val="24"/>
          <w:szCs w:val="24"/>
        </w:rPr>
        <w:t>ul</w:t>
      </w:r>
      <w:r w:rsidR="00166A38" w:rsidRPr="00AA0FB5">
        <w:rPr>
          <w:sz w:val="24"/>
          <w:szCs w:val="24"/>
        </w:rPr>
        <w:t xml:space="preserve"> </w:t>
      </w:r>
      <w:r w:rsidR="00AE2A7D" w:rsidRPr="00AA0FB5">
        <w:rPr>
          <w:sz w:val="24"/>
          <w:szCs w:val="24"/>
        </w:rPr>
        <w:t>capitol</w:t>
      </w:r>
      <w:r w:rsidR="00166A38" w:rsidRPr="00AA0FB5">
        <w:rPr>
          <w:sz w:val="24"/>
          <w:szCs w:val="24"/>
        </w:rPr>
        <w:t xml:space="preserve"> </w:t>
      </w:r>
      <w:r w:rsidR="00F87EDB" w:rsidRPr="00AA0FB5">
        <w:rPr>
          <w:sz w:val="24"/>
          <w:szCs w:val="24"/>
        </w:rPr>
        <w:t xml:space="preserve">stabileşte regulile şi condiţiile referitoare la: </w:t>
      </w:r>
    </w:p>
    <w:p w14:paraId="7227DC70" w14:textId="1242FF9E" w:rsidR="00F87EDB" w:rsidRPr="00AA0FB5" w:rsidRDefault="00F87EDB" w:rsidP="00A62D9C">
      <w:pPr>
        <w:tabs>
          <w:tab w:val="left" w:pos="709"/>
        </w:tabs>
        <w:spacing w:line="360" w:lineRule="auto"/>
        <w:ind w:left="567"/>
        <w:jc w:val="both"/>
      </w:pPr>
      <w:r w:rsidRPr="00AA0FB5">
        <w:t xml:space="preserve">a) alocarea </w:t>
      </w:r>
      <w:r w:rsidR="0099663A" w:rsidRPr="00AA0FB5">
        <w:t xml:space="preserve">responsabilităţii echilibrării către </w:t>
      </w:r>
      <w:r w:rsidR="005770D9">
        <w:t>titularii de licență</w:t>
      </w:r>
      <w:r w:rsidRPr="00AA0FB5">
        <w:t xml:space="preserve">; </w:t>
      </w:r>
    </w:p>
    <w:p w14:paraId="7E40A91F" w14:textId="0EA79E60" w:rsidR="00F87EDB" w:rsidRPr="00AA0FB5" w:rsidRDefault="00F87EDB" w:rsidP="00A62D9C">
      <w:pPr>
        <w:tabs>
          <w:tab w:val="left" w:pos="709"/>
        </w:tabs>
        <w:spacing w:line="360" w:lineRule="auto"/>
        <w:ind w:left="567"/>
        <w:jc w:val="both"/>
      </w:pPr>
      <w:r w:rsidRPr="00AA0FB5">
        <w:t xml:space="preserve">b) stabilirea </w:t>
      </w:r>
      <w:r w:rsidR="0099663A" w:rsidRPr="00AA0FB5">
        <w:t>părţilor responsabile cu  echilibrarea</w:t>
      </w:r>
      <w:r w:rsidRPr="00AA0FB5">
        <w:t xml:space="preserve">; </w:t>
      </w:r>
    </w:p>
    <w:p w14:paraId="11A514F5" w14:textId="77777777" w:rsidR="00F87EDB" w:rsidRPr="00AA0FB5" w:rsidRDefault="00F87EDB" w:rsidP="00A62D9C">
      <w:pPr>
        <w:tabs>
          <w:tab w:val="left" w:pos="709"/>
        </w:tabs>
        <w:spacing w:line="360" w:lineRule="auto"/>
        <w:ind w:left="567"/>
        <w:jc w:val="both"/>
      </w:pPr>
      <w:r w:rsidRPr="00AA0FB5">
        <w:t>c) drepturile şi obligaţiile PRE;</w:t>
      </w:r>
    </w:p>
    <w:p w14:paraId="0521B6E0" w14:textId="77777777" w:rsidR="00F87EDB" w:rsidRPr="00AA0FB5" w:rsidRDefault="00F87EDB" w:rsidP="00A62D9C">
      <w:pPr>
        <w:tabs>
          <w:tab w:val="left" w:pos="709"/>
        </w:tabs>
        <w:spacing w:line="360" w:lineRule="auto"/>
        <w:ind w:left="567"/>
        <w:jc w:val="both"/>
      </w:pPr>
      <w:r w:rsidRPr="00AA0FB5">
        <w:t xml:space="preserve">d) alocarea </w:t>
      </w:r>
      <w:r w:rsidR="0099663A" w:rsidRPr="00AA0FB5">
        <w:t xml:space="preserve">punctelor de racordare </w:t>
      </w:r>
      <w:r w:rsidRPr="00AA0FB5">
        <w:t xml:space="preserve">către PRE; </w:t>
      </w:r>
    </w:p>
    <w:p w14:paraId="797167DE" w14:textId="44A8F250" w:rsidR="00F87EDB" w:rsidRDefault="00F87EDB" w:rsidP="00A62D9C">
      <w:pPr>
        <w:tabs>
          <w:tab w:val="left" w:pos="709"/>
        </w:tabs>
        <w:spacing w:line="360" w:lineRule="auto"/>
        <w:ind w:left="567"/>
        <w:jc w:val="both"/>
      </w:pPr>
      <w:r w:rsidRPr="00AA0FB5">
        <w:t xml:space="preserve">e) înfiinţarea şi completarea </w:t>
      </w:r>
      <w:r w:rsidR="00FD2821" w:rsidRPr="00AA0FB5">
        <w:t xml:space="preserve">registrului pentru </w:t>
      </w:r>
      <w:r w:rsidR="00AE2A7D" w:rsidRPr="00AA0FB5">
        <w:t>PRE</w:t>
      </w:r>
      <w:r w:rsidR="00166A38" w:rsidRPr="00AA0FB5">
        <w:t xml:space="preserve"> </w:t>
      </w:r>
      <w:r w:rsidRPr="00AA0FB5">
        <w:t>de către OTS.</w:t>
      </w:r>
    </w:p>
    <w:p w14:paraId="48BB063C" w14:textId="77777777" w:rsidR="00D94C9F" w:rsidRDefault="00D94C9F" w:rsidP="00A62D9C">
      <w:pPr>
        <w:tabs>
          <w:tab w:val="left" w:pos="709"/>
        </w:tabs>
        <w:spacing w:line="360" w:lineRule="auto"/>
        <w:ind w:left="567"/>
        <w:jc w:val="both"/>
        <w:rPr>
          <w:b/>
        </w:rPr>
      </w:pPr>
    </w:p>
    <w:p w14:paraId="0CF476CD" w14:textId="2A67584C" w:rsidR="00CD6D0B" w:rsidRDefault="00CD6D0B" w:rsidP="00A62D9C">
      <w:pPr>
        <w:tabs>
          <w:tab w:val="left" w:pos="709"/>
        </w:tabs>
        <w:spacing w:line="360" w:lineRule="auto"/>
        <w:ind w:left="567"/>
        <w:jc w:val="both"/>
        <w:rPr>
          <w:b/>
        </w:rPr>
      </w:pPr>
      <w:r w:rsidRPr="0003230B">
        <w:rPr>
          <w:b/>
        </w:rPr>
        <w:t>Obligația asumării responsabilității echilibrării</w:t>
      </w:r>
      <w:r>
        <w:rPr>
          <w:b/>
        </w:rPr>
        <w:t>, drepturi și limitări</w:t>
      </w:r>
    </w:p>
    <w:p w14:paraId="1AEEFE59" w14:textId="77777777" w:rsidR="00D275FE" w:rsidRPr="0003230B" w:rsidRDefault="00D275FE" w:rsidP="00A62D9C">
      <w:pPr>
        <w:tabs>
          <w:tab w:val="left" w:pos="709"/>
        </w:tabs>
        <w:spacing w:line="360" w:lineRule="auto"/>
        <w:ind w:left="567"/>
        <w:jc w:val="both"/>
        <w:rPr>
          <w:b/>
        </w:rPr>
      </w:pPr>
    </w:p>
    <w:p w14:paraId="0EAAAE35" w14:textId="3E5510AC" w:rsidR="00F87EDB" w:rsidRPr="00AA0FB5" w:rsidRDefault="00412C8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(10.1.2.2. cc</w:t>
      </w:r>
      <w:r w:rsidR="009F2BAF">
        <w:rPr>
          <w:sz w:val="24"/>
          <w:szCs w:val="24"/>
        </w:rPr>
        <w:t xml:space="preserve"> modif</w:t>
      </w:r>
      <w:r w:rsidRPr="00AA0FB5">
        <w:rPr>
          <w:sz w:val="24"/>
          <w:szCs w:val="24"/>
        </w:rPr>
        <w:t xml:space="preserve">) </w:t>
      </w:r>
      <w:r w:rsidR="00F87EDB" w:rsidRPr="00AA0FB5">
        <w:rPr>
          <w:sz w:val="24"/>
          <w:szCs w:val="24"/>
        </w:rPr>
        <w:t xml:space="preserve">Prevederile </w:t>
      </w:r>
      <w:r w:rsidR="00AE2A7D" w:rsidRPr="00AA0FB5">
        <w:rPr>
          <w:sz w:val="24"/>
          <w:szCs w:val="24"/>
        </w:rPr>
        <w:t>acestui capitol</w:t>
      </w:r>
      <w:r w:rsidR="00F87EDB" w:rsidRPr="00AA0FB5">
        <w:rPr>
          <w:sz w:val="24"/>
          <w:szCs w:val="24"/>
        </w:rPr>
        <w:t xml:space="preserve"> se aplică tuturor </w:t>
      </w:r>
      <w:r w:rsidR="00FD2821" w:rsidRPr="00AA0FB5">
        <w:rPr>
          <w:sz w:val="24"/>
          <w:szCs w:val="24"/>
        </w:rPr>
        <w:t>titularilor de licenţă</w:t>
      </w:r>
      <w:r w:rsidR="00166A38" w:rsidRPr="00AA0FB5">
        <w:rPr>
          <w:sz w:val="24"/>
          <w:szCs w:val="24"/>
        </w:rPr>
        <w:t xml:space="preserve">, </w:t>
      </w:r>
      <w:r w:rsidR="00F87EDB" w:rsidRPr="00AA0FB5">
        <w:rPr>
          <w:sz w:val="24"/>
          <w:szCs w:val="24"/>
        </w:rPr>
        <w:t xml:space="preserve">şi anume: </w:t>
      </w:r>
    </w:p>
    <w:p w14:paraId="44E9D2CA" w14:textId="77777777" w:rsidR="00F87EDB" w:rsidRPr="00AA0FB5" w:rsidRDefault="00F87EDB" w:rsidP="00A62D9C">
      <w:pPr>
        <w:tabs>
          <w:tab w:val="left" w:pos="709"/>
        </w:tabs>
        <w:spacing w:line="360" w:lineRule="auto"/>
        <w:ind w:left="567"/>
        <w:jc w:val="both"/>
      </w:pPr>
      <w:r w:rsidRPr="00AA0FB5">
        <w:t xml:space="preserve">a) </w:t>
      </w:r>
      <w:r w:rsidR="00FD2821" w:rsidRPr="00AA0FB5">
        <w:t>producătorilor de energie electrică;</w:t>
      </w:r>
    </w:p>
    <w:p w14:paraId="59485750" w14:textId="77777777" w:rsidR="00F87EDB" w:rsidRPr="00AA0FB5" w:rsidRDefault="00FD2821" w:rsidP="00A62D9C">
      <w:pPr>
        <w:tabs>
          <w:tab w:val="left" w:pos="709"/>
        </w:tabs>
        <w:spacing w:line="360" w:lineRule="auto"/>
        <w:ind w:left="567"/>
        <w:jc w:val="both"/>
      </w:pPr>
      <w:r w:rsidRPr="00AA0FB5">
        <w:lastRenderedPageBreak/>
        <w:t>b) furnizorilor</w:t>
      </w:r>
      <w:r w:rsidR="00AB1FC4" w:rsidRPr="00AA0FB5">
        <w:t>, traderilor, inclusiv operatorilor economici persoane juridice străine înregistrate într-un stat membru al UE cărora ANRE le-a confirmat dreptul de a desfășura în România activitatea de furnizare sau activitatea traderului de energie electrică</w:t>
      </w:r>
      <w:r w:rsidRPr="00AA0FB5">
        <w:t>;</w:t>
      </w:r>
    </w:p>
    <w:p w14:paraId="474A804A" w14:textId="01D7956D" w:rsidR="00F87EDB" w:rsidRPr="00AA0FB5" w:rsidRDefault="00FD2821" w:rsidP="00A62D9C">
      <w:pPr>
        <w:tabs>
          <w:tab w:val="left" w:pos="709"/>
        </w:tabs>
        <w:spacing w:line="360" w:lineRule="auto"/>
        <w:ind w:left="567"/>
        <w:jc w:val="both"/>
      </w:pPr>
      <w:r w:rsidRPr="00AA0FB5">
        <w:t>c) operatorului pieţei de energie electrică;</w:t>
      </w:r>
    </w:p>
    <w:p w14:paraId="102863C3" w14:textId="468C378F" w:rsidR="00F87EDB" w:rsidRPr="00AA0FB5" w:rsidRDefault="00FD2821" w:rsidP="00A62D9C">
      <w:pPr>
        <w:tabs>
          <w:tab w:val="left" w:pos="709"/>
        </w:tabs>
        <w:spacing w:line="360" w:lineRule="auto"/>
        <w:ind w:left="567"/>
        <w:jc w:val="both"/>
      </w:pPr>
      <w:r w:rsidRPr="00AA0FB5">
        <w:t>d) operatorului de transport şi de sistem</w:t>
      </w:r>
      <w:r w:rsidR="00AB1FC4" w:rsidRPr="00AA0FB5">
        <w:t>;</w:t>
      </w:r>
    </w:p>
    <w:p w14:paraId="508B1D75" w14:textId="2F551196" w:rsidR="00D94C9F" w:rsidRDefault="00FD2821" w:rsidP="00A62D9C">
      <w:pPr>
        <w:tabs>
          <w:tab w:val="left" w:pos="709"/>
        </w:tabs>
        <w:spacing w:line="360" w:lineRule="auto"/>
        <w:ind w:left="567"/>
        <w:jc w:val="both"/>
      </w:pPr>
      <w:r w:rsidRPr="00AA0FB5">
        <w:t xml:space="preserve">e) </w:t>
      </w:r>
      <w:r w:rsidR="00D94C9F">
        <w:t xml:space="preserve">operatorilor de </w:t>
      </w:r>
      <w:r w:rsidRPr="00AA0FB5">
        <w:t>distribu</w:t>
      </w:r>
      <w:r w:rsidR="00D94C9F">
        <w:t>ție, precum și</w:t>
      </w:r>
    </w:p>
    <w:p w14:paraId="7887F140" w14:textId="11B0648D" w:rsidR="00F87EDB" w:rsidRPr="00AA0FB5" w:rsidRDefault="00D94C9F" w:rsidP="00A62D9C">
      <w:pPr>
        <w:tabs>
          <w:tab w:val="left" w:pos="709"/>
        </w:tabs>
        <w:spacing w:line="360" w:lineRule="auto"/>
        <w:ind w:left="567"/>
        <w:jc w:val="both"/>
      </w:pPr>
      <w:r>
        <w:t>producătorilor de energie electrică pe care legea îi exceptează de la obligația licențierii</w:t>
      </w:r>
      <w:r w:rsidR="00FD2821" w:rsidRPr="00AA0FB5">
        <w:t>.</w:t>
      </w:r>
    </w:p>
    <w:p w14:paraId="123F140C" w14:textId="7598C50C" w:rsidR="00F87EDB" w:rsidRPr="00AA0FB5" w:rsidRDefault="00412C8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(10.2.1.1. cc</w:t>
      </w:r>
      <w:r w:rsidR="00056CE8" w:rsidRPr="00AA0FB5">
        <w:rPr>
          <w:sz w:val="24"/>
          <w:szCs w:val="24"/>
        </w:rPr>
        <w:t xml:space="preserve"> modif</w:t>
      </w:r>
      <w:r w:rsidRPr="00AA0FB5">
        <w:rPr>
          <w:sz w:val="24"/>
          <w:szCs w:val="24"/>
        </w:rPr>
        <w:t xml:space="preserve">) </w:t>
      </w:r>
      <w:r w:rsidR="00056CE8" w:rsidRPr="00AA0FB5">
        <w:rPr>
          <w:sz w:val="24"/>
          <w:szCs w:val="24"/>
        </w:rPr>
        <w:t>Conform</w:t>
      </w:r>
      <w:r w:rsidR="00F87EDB" w:rsidRPr="00AA0FB5">
        <w:rPr>
          <w:sz w:val="24"/>
          <w:szCs w:val="24"/>
        </w:rPr>
        <w:t xml:space="preserve"> prezentul</w:t>
      </w:r>
      <w:r w:rsidR="00056CE8" w:rsidRPr="00AA0FB5">
        <w:rPr>
          <w:sz w:val="24"/>
          <w:szCs w:val="24"/>
        </w:rPr>
        <w:t>ui</w:t>
      </w:r>
      <w:r w:rsidR="00F87EDB" w:rsidRPr="00AA0FB5">
        <w:rPr>
          <w:sz w:val="24"/>
          <w:szCs w:val="24"/>
        </w:rPr>
        <w:t xml:space="preserve"> </w:t>
      </w:r>
      <w:r w:rsidR="00AB1FC4" w:rsidRPr="00AA0FB5">
        <w:rPr>
          <w:sz w:val="24"/>
          <w:szCs w:val="24"/>
        </w:rPr>
        <w:t>Regulament</w:t>
      </w:r>
      <w:r w:rsidR="00F87EDB" w:rsidRPr="00AA0FB5">
        <w:rPr>
          <w:sz w:val="24"/>
          <w:szCs w:val="24"/>
        </w:rPr>
        <w:t xml:space="preserve">, </w:t>
      </w:r>
      <w:r w:rsidR="00FD2821" w:rsidRPr="00AA0FB5">
        <w:rPr>
          <w:sz w:val="24"/>
          <w:szCs w:val="24"/>
        </w:rPr>
        <w:t xml:space="preserve">responsabilitatea echilibrării </w:t>
      </w:r>
      <w:r w:rsidR="00F87EDB" w:rsidRPr="00AA0FB5">
        <w:rPr>
          <w:sz w:val="24"/>
          <w:szCs w:val="24"/>
        </w:rPr>
        <w:t xml:space="preserve">revine </w:t>
      </w:r>
      <w:r w:rsidR="00AB1FC4" w:rsidRPr="00AA0FB5">
        <w:rPr>
          <w:sz w:val="24"/>
          <w:szCs w:val="24"/>
        </w:rPr>
        <w:t xml:space="preserve">titularilor </w:t>
      </w:r>
      <w:r w:rsidR="00F87EDB" w:rsidRPr="00AA0FB5">
        <w:rPr>
          <w:sz w:val="24"/>
          <w:szCs w:val="24"/>
        </w:rPr>
        <w:t xml:space="preserve">de </w:t>
      </w:r>
      <w:r w:rsidR="00AB1FC4" w:rsidRPr="00AA0FB5">
        <w:rPr>
          <w:sz w:val="24"/>
          <w:szCs w:val="24"/>
        </w:rPr>
        <w:t>licenţă</w:t>
      </w:r>
      <w:r w:rsidR="00FB5001" w:rsidRPr="00AA0FB5">
        <w:rPr>
          <w:sz w:val="24"/>
          <w:szCs w:val="24"/>
        </w:rPr>
        <w:t>,</w:t>
      </w:r>
      <w:r w:rsidR="00F87EDB" w:rsidRPr="00AA0FB5">
        <w:rPr>
          <w:sz w:val="24"/>
          <w:szCs w:val="24"/>
        </w:rPr>
        <w:t xml:space="preserve">  pentru: </w:t>
      </w:r>
    </w:p>
    <w:p w14:paraId="18F0C423" w14:textId="5BE6A9BD" w:rsidR="00F87EDB" w:rsidRPr="00AA0FB5" w:rsidRDefault="00F87EDB" w:rsidP="00A62D9C">
      <w:pPr>
        <w:tabs>
          <w:tab w:val="left" w:pos="709"/>
        </w:tabs>
        <w:spacing w:line="360" w:lineRule="auto"/>
        <w:ind w:left="567"/>
        <w:jc w:val="both"/>
      </w:pPr>
      <w:r w:rsidRPr="00AA0FB5">
        <w:t>a) asigurarea echilibrului între producţia măsurată</w:t>
      </w:r>
      <w:r w:rsidR="00056CE8" w:rsidRPr="00AA0FB5">
        <w:t>,</w:t>
      </w:r>
      <w:r w:rsidRPr="00AA0FB5">
        <w:t xml:space="preserve"> achiziţiile </w:t>
      </w:r>
      <w:r w:rsidR="005770D9">
        <w:t>contractate</w:t>
      </w:r>
      <w:r w:rsidR="005770D9" w:rsidRPr="00AA0FB5">
        <w:t xml:space="preserve"> </w:t>
      </w:r>
      <w:r w:rsidR="00C0105A">
        <w:t xml:space="preserve">notificate </w:t>
      </w:r>
      <w:r w:rsidRPr="00AA0FB5">
        <w:t xml:space="preserve">şi </w:t>
      </w:r>
      <w:r w:rsidR="00FD2821" w:rsidRPr="00AA0FB5">
        <w:t>importurile de energie electrică</w:t>
      </w:r>
      <w:r w:rsidR="00C0105A">
        <w:t xml:space="preserve"> notificate</w:t>
      </w:r>
      <w:r w:rsidR="00FD2821" w:rsidRPr="00AA0FB5">
        <w:t>, pe de o parte, şi consumul măsurat</w:t>
      </w:r>
      <w:r w:rsidR="00056CE8" w:rsidRPr="00AA0FB5">
        <w:t>,</w:t>
      </w:r>
      <w:r w:rsidR="00FD2821" w:rsidRPr="00AA0FB5">
        <w:t xml:space="preserve"> vânzările </w:t>
      </w:r>
      <w:r w:rsidR="005770D9">
        <w:t>contractate</w:t>
      </w:r>
      <w:r w:rsidR="005770D9" w:rsidRPr="00AA0FB5">
        <w:t xml:space="preserve"> </w:t>
      </w:r>
      <w:r w:rsidR="00C0105A">
        <w:t xml:space="preserve">notificate </w:t>
      </w:r>
      <w:r w:rsidR="00FD2821" w:rsidRPr="00AA0FB5">
        <w:t>şi exporturile de energie electrică</w:t>
      </w:r>
      <w:r w:rsidR="00C0105A">
        <w:t xml:space="preserve"> notificate</w:t>
      </w:r>
      <w:r w:rsidR="00FD2821" w:rsidRPr="00AA0FB5">
        <w:t xml:space="preserve">, pe de altă parte, pentru unul sau mai multe puncte de racordare </w:t>
      </w:r>
      <w:r w:rsidR="00596378">
        <w:t xml:space="preserve">aflate în responsabilitatea sa </w:t>
      </w:r>
      <w:r w:rsidR="00FD2821" w:rsidRPr="00AA0FB5">
        <w:t>şi/sau pentru una sau mai multe tranzacţii bila</w:t>
      </w:r>
      <w:r w:rsidRPr="00AA0FB5">
        <w:t xml:space="preserve">terale. </w:t>
      </w:r>
    </w:p>
    <w:p w14:paraId="67A139E5" w14:textId="6CB2168E" w:rsidR="00F87EDB" w:rsidRPr="00AA0FB5" w:rsidRDefault="00F87EDB" w:rsidP="00A62D9C">
      <w:pPr>
        <w:tabs>
          <w:tab w:val="left" w:pos="709"/>
        </w:tabs>
        <w:spacing w:line="360" w:lineRule="auto"/>
        <w:ind w:left="567"/>
        <w:jc w:val="both"/>
      </w:pPr>
      <w:r w:rsidRPr="00AA0FB5">
        <w:t xml:space="preserve">b) asumarea responsabilităţii financiare faţă de OTS pentru toate </w:t>
      </w:r>
      <w:r w:rsidR="00FD2821" w:rsidRPr="00AA0FB5">
        <w:t xml:space="preserve">dezechilibrele fizice care apar datorită </w:t>
      </w:r>
      <w:r w:rsidR="009F2BAF">
        <w:t xml:space="preserve">lipsei egalității între </w:t>
      </w:r>
      <w:r w:rsidR="00FD2821" w:rsidRPr="00AA0FB5">
        <w:t>producţi</w:t>
      </w:r>
      <w:r w:rsidR="009F2BAF">
        <w:t>a</w:t>
      </w:r>
      <w:r w:rsidR="00FD2821" w:rsidRPr="00AA0FB5">
        <w:t xml:space="preserve"> </w:t>
      </w:r>
      <w:r w:rsidR="005770D9">
        <w:t>net</w:t>
      </w:r>
      <w:r w:rsidR="009F2BAF">
        <w:t>ă</w:t>
      </w:r>
      <w:r w:rsidR="00FD2821" w:rsidRPr="00AA0FB5">
        <w:t xml:space="preserve"> realizat</w:t>
      </w:r>
      <w:r w:rsidR="009F2BAF">
        <w:t>ă</w:t>
      </w:r>
      <w:r w:rsidR="00FD2821" w:rsidRPr="00AA0FB5">
        <w:t>, achiziţi</w:t>
      </w:r>
      <w:r w:rsidR="009F2BAF">
        <w:t>a contractată</w:t>
      </w:r>
      <w:r w:rsidR="00C0105A">
        <w:t xml:space="preserve"> notificată</w:t>
      </w:r>
      <w:r w:rsidR="00FD2821" w:rsidRPr="00AA0FB5">
        <w:t>, importul</w:t>
      </w:r>
      <w:r w:rsidR="009F2BAF">
        <w:t xml:space="preserve"> </w:t>
      </w:r>
      <w:r w:rsidR="00C0105A">
        <w:t xml:space="preserve">notificat pe de o parte </w:t>
      </w:r>
      <w:r w:rsidR="009F2BAF">
        <w:t>și</w:t>
      </w:r>
      <w:r w:rsidR="00FD2821" w:rsidRPr="00AA0FB5">
        <w:t xml:space="preserve"> consumul, vânzăril</w:t>
      </w:r>
      <w:r w:rsidR="009F2BAF">
        <w:t>e</w:t>
      </w:r>
      <w:r w:rsidR="00FD2821" w:rsidRPr="00AA0FB5">
        <w:t xml:space="preserve"> </w:t>
      </w:r>
      <w:r w:rsidR="009F2BAF">
        <w:t xml:space="preserve">contractate </w:t>
      </w:r>
      <w:r w:rsidR="00C0105A">
        <w:t xml:space="preserve">notificate </w:t>
      </w:r>
      <w:r w:rsidR="00FD2821" w:rsidRPr="00AA0FB5">
        <w:t>şi exportul</w:t>
      </w:r>
      <w:r w:rsidR="00C0105A">
        <w:t xml:space="preserve"> notificat</w:t>
      </w:r>
      <w:r w:rsidR="00FD2821" w:rsidRPr="00AA0FB5">
        <w:t xml:space="preserve"> de energie electrică</w:t>
      </w:r>
      <w:r w:rsidR="00893A5F" w:rsidRPr="00AA0FB5">
        <w:t>,</w:t>
      </w:r>
      <w:r w:rsidR="00FD2821" w:rsidRPr="00AA0FB5">
        <w:t xml:space="preserve"> </w:t>
      </w:r>
      <w:r w:rsidR="00C0105A">
        <w:t xml:space="preserve">pe de altă parte, </w:t>
      </w:r>
      <w:r w:rsidR="00FD2821" w:rsidRPr="00AA0FB5">
        <w:t xml:space="preserve">pentru unul sau mai multe puncte de racordare </w:t>
      </w:r>
      <w:r w:rsidR="00596378">
        <w:t xml:space="preserve">aflate în responsabilitatea sa </w:t>
      </w:r>
      <w:r w:rsidRPr="00AA0FB5">
        <w:t xml:space="preserve">şi/sau una sau mai multe tranzacţii bilaterale. </w:t>
      </w:r>
    </w:p>
    <w:p w14:paraId="2F36F576" w14:textId="55E71CF7" w:rsidR="00F87EDB" w:rsidRPr="00AA0FB5" w:rsidRDefault="00412C8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(10.2.2.1 cc) </w:t>
      </w:r>
      <w:r w:rsidR="00F87EDB" w:rsidRPr="00AA0FB5">
        <w:rPr>
          <w:sz w:val="24"/>
          <w:szCs w:val="24"/>
        </w:rPr>
        <w:t xml:space="preserve">Fiecare </w:t>
      </w:r>
      <w:r w:rsidR="00FD2821" w:rsidRPr="00AA0FB5">
        <w:rPr>
          <w:sz w:val="24"/>
          <w:szCs w:val="24"/>
        </w:rPr>
        <w:t>titular de licenţă</w:t>
      </w:r>
      <w:r w:rsidR="00166A38" w:rsidRPr="00AA0FB5">
        <w:rPr>
          <w:sz w:val="24"/>
          <w:szCs w:val="24"/>
        </w:rPr>
        <w:t xml:space="preserve"> </w:t>
      </w:r>
      <w:r w:rsidR="00F87EDB" w:rsidRPr="00AA0FB5">
        <w:rPr>
          <w:sz w:val="24"/>
          <w:szCs w:val="24"/>
        </w:rPr>
        <w:t xml:space="preserve">trebuie să-şi asume </w:t>
      </w:r>
      <w:r w:rsidR="00FD2821" w:rsidRPr="00AA0FB5">
        <w:rPr>
          <w:sz w:val="24"/>
          <w:szCs w:val="24"/>
        </w:rPr>
        <w:t xml:space="preserve">responsabilitatea echilibrării </w:t>
      </w:r>
      <w:r w:rsidR="00F87EDB" w:rsidRPr="00AA0FB5">
        <w:rPr>
          <w:sz w:val="24"/>
          <w:szCs w:val="24"/>
        </w:rPr>
        <w:t xml:space="preserve">faţă de OTS, pentru întreaga sa producţie, achiziţie, </w:t>
      </w:r>
      <w:r w:rsidR="00FD2821" w:rsidRPr="00AA0FB5">
        <w:rPr>
          <w:sz w:val="24"/>
          <w:szCs w:val="24"/>
        </w:rPr>
        <w:t xml:space="preserve">import, consum, vânzare </w:t>
      </w:r>
      <w:r w:rsidR="00893A5F" w:rsidRPr="00AA0FB5">
        <w:rPr>
          <w:sz w:val="24"/>
          <w:szCs w:val="24"/>
        </w:rPr>
        <w:t>și/</w:t>
      </w:r>
      <w:r w:rsidR="00FD2821" w:rsidRPr="00AA0FB5">
        <w:rPr>
          <w:sz w:val="24"/>
          <w:szCs w:val="24"/>
        </w:rPr>
        <w:t>sau export de energie electric</w:t>
      </w:r>
      <w:r w:rsidR="00F87EDB" w:rsidRPr="00AA0FB5">
        <w:rPr>
          <w:sz w:val="24"/>
          <w:szCs w:val="24"/>
        </w:rPr>
        <w:t xml:space="preserve">ă. </w:t>
      </w:r>
    </w:p>
    <w:p w14:paraId="6A737F97" w14:textId="6DA0CECE" w:rsidR="00F5711D" w:rsidRDefault="00412C8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(10.2.2.2. cc</w:t>
      </w:r>
      <w:r w:rsidR="00B70A23">
        <w:rPr>
          <w:sz w:val="24"/>
          <w:szCs w:val="24"/>
        </w:rPr>
        <w:t xml:space="preserve"> modif</w:t>
      </w:r>
      <w:r w:rsidRPr="00AA0FB5">
        <w:rPr>
          <w:sz w:val="24"/>
          <w:szCs w:val="24"/>
        </w:rPr>
        <w:t xml:space="preserve">) </w:t>
      </w:r>
      <w:r w:rsidR="00F87EDB" w:rsidRPr="00AA0FB5">
        <w:rPr>
          <w:sz w:val="24"/>
          <w:szCs w:val="24"/>
        </w:rPr>
        <w:t xml:space="preserve">Titularii de </w:t>
      </w:r>
      <w:r w:rsidR="00FD2821" w:rsidRPr="00AA0FB5">
        <w:rPr>
          <w:sz w:val="24"/>
          <w:szCs w:val="24"/>
        </w:rPr>
        <w:t>licenţă</w:t>
      </w:r>
      <w:r w:rsidR="00166A38" w:rsidRPr="00AA0FB5">
        <w:rPr>
          <w:sz w:val="24"/>
          <w:szCs w:val="24"/>
        </w:rPr>
        <w:t xml:space="preserve"> </w:t>
      </w:r>
      <w:r w:rsidR="00CD0DE5" w:rsidRPr="00AA0FB5">
        <w:rPr>
          <w:sz w:val="24"/>
          <w:szCs w:val="24"/>
        </w:rPr>
        <w:t>î</w:t>
      </w:r>
      <w:r w:rsidR="00FD2821" w:rsidRPr="00AA0FB5">
        <w:rPr>
          <w:sz w:val="24"/>
          <w:szCs w:val="24"/>
        </w:rPr>
        <w:t xml:space="preserve">şi asumă responsabilitatea </w:t>
      </w:r>
      <w:r w:rsidR="00652E43" w:rsidRPr="00AA0FB5">
        <w:rPr>
          <w:sz w:val="24"/>
          <w:szCs w:val="24"/>
        </w:rPr>
        <w:t xml:space="preserve">financiară a </w:t>
      </w:r>
      <w:r w:rsidR="00FD2821" w:rsidRPr="00AA0FB5">
        <w:rPr>
          <w:sz w:val="24"/>
          <w:szCs w:val="24"/>
        </w:rPr>
        <w:t xml:space="preserve">echilibrării </w:t>
      </w:r>
      <w:r w:rsidR="00F87EDB" w:rsidRPr="00AA0FB5">
        <w:rPr>
          <w:sz w:val="24"/>
          <w:szCs w:val="24"/>
        </w:rPr>
        <w:t xml:space="preserve">faţă de OTS </w:t>
      </w:r>
      <w:r w:rsidR="00CD0DE5" w:rsidRPr="00AA0FB5">
        <w:rPr>
          <w:sz w:val="24"/>
          <w:szCs w:val="24"/>
        </w:rPr>
        <w:t>prin</w:t>
      </w:r>
      <w:r w:rsidR="00F87EDB" w:rsidRPr="00AA0FB5">
        <w:rPr>
          <w:sz w:val="24"/>
          <w:szCs w:val="24"/>
        </w:rPr>
        <w:t xml:space="preserve"> înregistr</w:t>
      </w:r>
      <w:r w:rsidR="00CD0DE5" w:rsidRPr="00AA0FB5">
        <w:rPr>
          <w:sz w:val="24"/>
          <w:szCs w:val="24"/>
        </w:rPr>
        <w:t>area</w:t>
      </w:r>
      <w:r w:rsidR="00F87EDB" w:rsidRPr="00AA0FB5">
        <w:rPr>
          <w:sz w:val="24"/>
          <w:szCs w:val="24"/>
        </w:rPr>
        <w:t xml:space="preserve"> ca PRE.</w:t>
      </w:r>
    </w:p>
    <w:p w14:paraId="694D4FC4" w14:textId="151578AD" w:rsidR="00596378" w:rsidRPr="00A62D9C" w:rsidRDefault="00596378"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(nou) </w:t>
      </w:r>
      <w:r w:rsidR="007D7B7B" w:rsidRPr="00A62D9C">
        <w:rPr>
          <w:sz w:val="24"/>
          <w:szCs w:val="24"/>
        </w:rPr>
        <w:t>Titularii de licență care achiziționează energia electrică de la p</w:t>
      </w:r>
      <w:r w:rsidRPr="00A62D9C">
        <w:rPr>
          <w:sz w:val="24"/>
          <w:szCs w:val="24"/>
        </w:rPr>
        <w:t xml:space="preserve">roducătorii de energie electrică pe care legea îi exceptează de la obligația licențierii </w:t>
      </w:r>
      <w:r w:rsidR="007D7B7B" w:rsidRPr="00A62D9C">
        <w:rPr>
          <w:sz w:val="24"/>
          <w:szCs w:val="24"/>
        </w:rPr>
        <w:t xml:space="preserve">sunt obligați să-și asume  responsabilitatea echilibrării pentru punctele de racordare ale acestora la rețele. </w:t>
      </w:r>
    </w:p>
    <w:p w14:paraId="6BF2A7E2" w14:textId="07184079" w:rsidR="00F5711D" w:rsidRPr="00AA0FB5" w:rsidRDefault="00F5711D"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(10.2.2.5 cc</w:t>
      </w:r>
      <w:r w:rsidR="00016DF6">
        <w:rPr>
          <w:sz w:val="24"/>
          <w:szCs w:val="24"/>
        </w:rPr>
        <w:t xml:space="preserve"> modif</w:t>
      </w:r>
      <w:r w:rsidRPr="00AA0FB5">
        <w:rPr>
          <w:sz w:val="24"/>
          <w:szCs w:val="24"/>
        </w:rPr>
        <w:t xml:space="preserve">) În vederea facilitării funcţionării pieţei angro de energie electricǎ, titularilor de licenţă </w:t>
      </w:r>
      <w:r w:rsidR="00016DF6">
        <w:rPr>
          <w:sz w:val="24"/>
          <w:szCs w:val="24"/>
        </w:rPr>
        <w:t xml:space="preserve">înregistrați ca PRE </w:t>
      </w:r>
      <w:r w:rsidRPr="00AA0FB5">
        <w:rPr>
          <w:sz w:val="24"/>
          <w:szCs w:val="24"/>
        </w:rPr>
        <w:t>li se permite să-şi transfere responsabilitatea echilibrării unei PRE care a fost înregistrată la OTS</w:t>
      </w:r>
      <w:r w:rsidR="00166A38" w:rsidRPr="00AA0FB5">
        <w:rPr>
          <w:sz w:val="24"/>
          <w:szCs w:val="24"/>
        </w:rPr>
        <w:t xml:space="preserve"> </w:t>
      </w:r>
      <w:r w:rsidR="00C16C31">
        <w:rPr>
          <w:sz w:val="24"/>
          <w:szCs w:val="24"/>
        </w:rPr>
        <w:t xml:space="preserve">de către un titular de licență </w:t>
      </w:r>
      <w:r w:rsidR="00C13C79" w:rsidRPr="00AA0FB5">
        <w:rPr>
          <w:sz w:val="24"/>
          <w:szCs w:val="24"/>
        </w:rPr>
        <w:t>care nu este operator de reţea</w:t>
      </w:r>
      <w:r w:rsidRPr="00AA0FB5">
        <w:rPr>
          <w:sz w:val="24"/>
          <w:szCs w:val="24"/>
        </w:rPr>
        <w:t>.</w:t>
      </w:r>
    </w:p>
    <w:p w14:paraId="11F0E5E2" w14:textId="06453C7F" w:rsidR="00C0105A" w:rsidRPr="00340AB2" w:rsidRDefault="00F5711D" w:rsidP="00A62D9C">
      <w:pPr>
        <w:pStyle w:val="StyleBodyTextBefore6pt"/>
        <w:numPr>
          <w:ilvl w:val="0"/>
          <w:numId w:val="1"/>
        </w:numPr>
        <w:tabs>
          <w:tab w:val="left" w:pos="709"/>
        </w:tabs>
        <w:spacing w:before="120" w:line="360" w:lineRule="auto"/>
        <w:ind w:left="540"/>
        <w:jc w:val="both"/>
        <w:rPr>
          <w:sz w:val="24"/>
          <w:szCs w:val="24"/>
        </w:rPr>
      </w:pPr>
      <w:r w:rsidRPr="00340AB2">
        <w:rPr>
          <w:sz w:val="24"/>
          <w:szCs w:val="24"/>
        </w:rPr>
        <w:lastRenderedPageBreak/>
        <w:t>(10.2.2.7 cc</w:t>
      </w:r>
      <w:r w:rsidR="0046754B" w:rsidRPr="00340AB2">
        <w:rPr>
          <w:sz w:val="24"/>
          <w:szCs w:val="24"/>
        </w:rPr>
        <w:t xml:space="preserve"> modif</w:t>
      </w:r>
      <w:r w:rsidRPr="00340AB2">
        <w:rPr>
          <w:sz w:val="24"/>
          <w:szCs w:val="24"/>
        </w:rPr>
        <w:t xml:space="preserve">) </w:t>
      </w:r>
      <w:r w:rsidRPr="000468DA">
        <w:rPr>
          <w:sz w:val="24"/>
          <w:szCs w:val="24"/>
        </w:rPr>
        <w:t xml:space="preserve">Dacă un titular de licenţă nu a reuşit să </w:t>
      </w:r>
      <w:r w:rsidR="00340AB2" w:rsidRPr="000468DA">
        <w:rPr>
          <w:sz w:val="24"/>
          <w:szCs w:val="24"/>
        </w:rPr>
        <w:t xml:space="preserve">se </w:t>
      </w:r>
      <w:r w:rsidR="00652E43" w:rsidRPr="000468DA">
        <w:rPr>
          <w:sz w:val="24"/>
          <w:szCs w:val="24"/>
        </w:rPr>
        <w:t>înregistreze</w:t>
      </w:r>
      <w:r w:rsidR="00166A38" w:rsidRPr="000468DA">
        <w:rPr>
          <w:sz w:val="24"/>
          <w:szCs w:val="24"/>
        </w:rPr>
        <w:t xml:space="preserve"> </w:t>
      </w:r>
      <w:r w:rsidR="00340AB2" w:rsidRPr="000468DA">
        <w:rPr>
          <w:sz w:val="24"/>
          <w:szCs w:val="24"/>
        </w:rPr>
        <w:t>ca</w:t>
      </w:r>
      <w:r w:rsidRPr="000468DA">
        <w:rPr>
          <w:sz w:val="24"/>
          <w:szCs w:val="24"/>
        </w:rPr>
        <w:t xml:space="preserve"> PRE </w:t>
      </w:r>
      <w:r w:rsidR="0046754B" w:rsidRPr="000468DA">
        <w:rPr>
          <w:sz w:val="24"/>
          <w:szCs w:val="24"/>
        </w:rPr>
        <w:t xml:space="preserve">sau a </w:t>
      </w:r>
      <w:r w:rsidR="00C0105A" w:rsidRPr="000468DA">
        <w:rPr>
          <w:sz w:val="24"/>
          <w:szCs w:val="24"/>
        </w:rPr>
        <w:t>fost revocat ca PRE</w:t>
      </w:r>
      <w:r w:rsidR="0046754B" w:rsidRPr="000468DA">
        <w:rPr>
          <w:sz w:val="24"/>
          <w:szCs w:val="24"/>
        </w:rPr>
        <w:t>, se</w:t>
      </w:r>
      <w:r w:rsidR="00166A38" w:rsidRPr="000468DA">
        <w:rPr>
          <w:sz w:val="24"/>
          <w:szCs w:val="24"/>
        </w:rPr>
        <w:t xml:space="preserve"> </w:t>
      </w:r>
      <w:r w:rsidRPr="000468DA">
        <w:rPr>
          <w:sz w:val="24"/>
          <w:szCs w:val="24"/>
        </w:rPr>
        <w:t xml:space="preserve">va considera că </w:t>
      </w:r>
      <w:r w:rsidR="0046754B" w:rsidRPr="000468DA">
        <w:rPr>
          <w:sz w:val="24"/>
          <w:szCs w:val="24"/>
        </w:rPr>
        <w:t>acesta are</w:t>
      </w:r>
      <w:r w:rsidR="00166A38" w:rsidRPr="000468DA">
        <w:rPr>
          <w:sz w:val="24"/>
          <w:szCs w:val="24"/>
        </w:rPr>
        <w:t xml:space="preserve"> </w:t>
      </w:r>
      <w:r w:rsidR="00340AB2" w:rsidRPr="000468DA">
        <w:rPr>
          <w:sz w:val="24"/>
          <w:szCs w:val="24"/>
        </w:rPr>
        <w:t xml:space="preserve">doar </w:t>
      </w:r>
      <w:r w:rsidRPr="000468DA">
        <w:rPr>
          <w:sz w:val="24"/>
          <w:szCs w:val="24"/>
        </w:rPr>
        <w:t>responsabilit</w:t>
      </w:r>
      <w:r w:rsidR="0046754B" w:rsidRPr="000468DA">
        <w:rPr>
          <w:sz w:val="24"/>
          <w:szCs w:val="24"/>
        </w:rPr>
        <w:t>ățile</w:t>
      </w:r>
      <w:r w:rsidR="00166A38" w:rsidRPr="000468DA">
        <w:rPr>
          <w:sz w:val="24"/>
          <w:szCs w:val="24"/>
        </w:rPr>
        <w:t xml:space="preserve"> </w:t>
      </w:r>
      <w:r w:rsidR="0046754B" w:rsidRPr="000468DA">
        <w:rPr>
          <w:sz w:val="24"/>
          <w:szCs w:val="24"/>
        </w:rPr>
        <w:t>unei</w:t>
      </w:r>
      <w:r w:rsidR="00166A38" w:rsidRPr="000468DA">
        <w:rPr>
          <w:sz w:val="24"/>
          <w:szCs w:val="24"/>
        </w:rPr>
        <w:t xml:space="preserve"> </w:t>
      </w:r>
      <w:r w:rsidRPr="000468DA">
        <w:rPr>
          <w:sz w:val="24"/>
          <w:szCs w:val="24"/>
        </w:rPr>
        <w:t xml:space="preserve">PRE </w:t>
      </w:r>
      <w:r w:rsidR="0046754B" w:rsidRPr="000468DA">
        <w:rPr>
          <w:sz w:val="24"/>
          <w:szCs w:val="24"/>
        </w:rPr>
        <w:t xml:space="preserve">înregistrate, </w:t>
      </w:r>
      <w:r w:rsidRPr="000468DA">
        <w:rPr>
          <w:sz w:val="24"/>
          <w:szCs w:val="24"/>
        </w:rPr>
        <w:t>fi</w:t>
      </w:r>
      <w:r w:rsidR="0046754B" w:rsidRPr="000468DA">
        <w:rPr>
          <w:sz w:val="24"/>
          <w:szCs w:val="24"/>
        </w:rPr>
        <w:t>ind</w:t>
      </w:r>
      <w:r w:rsidRPr="000468DA">
        <w:rPr>
          <w:sz w:val="24"/>
          <w:szCs w:val="24"/>
        </w:rPr>
        <w:t xml:space="preserve"> răspunzător pentru toate cheltuielile aferente</w:t>
      </w:r>
      <w:r w:rsidR="00340AB2" w:rsidRPr="000468DA">
        <w:rPr>
          <w:sz w:val="24"/>
          <w:szCs w:val="24"/>
        </w:rPr>
        <w:t xml:space="preserve"> și nu va mai putea participa la piața de energie electrică</w:t>
      </w:r>
      <w:r w:rsidRPr="000468DA">
        <w:rPr>
          <w:sz w:val="24"/>
          <w:szCs w:val="24"/>
        </w:rPr>
        <w:t>.</w:t>
      </w:r>
    </w:p>
    <w:p w14:paraId="6CF508E9" w14:textId="09A939C3" w:rsidR="00F87EDB" w:rsidRDefault="00F5711D"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(10.2.2.6 cc</w:t>
      </w:r>
      <w:r w:rsidR="00166A38" w:rsidRPr="00AA0FB5">
        <w:rPr>
          <w:sz w:val="24"/>
          <w:szCs w:val="24"/>
        </w:rPr>
        <w:t xml:space="preserve"> </w:t>
      </w:r>
      <w:r w:rsidR="00C639FD" w:rsidRPr="00AA0FB5">
        <w:rPr>
          <w:sz w:val="24"/>
          <w:szCs w:val="24"/>
        </w:rPr>
        <w:t>modif</w:t>
      </w:r>
      <w:r w:rsidRPr="00AA0FB5">
        <w:rPr>
          <w:sz w:val="24"/>
          <w:szCs w:val="24"/>
        </w:rPr>
        <w:t>) Un titular de licenţă poate înfiinţa sau participa în mai multe PRE.</w:t>
      </w:r>
    </w:p>
    <w:p w14:paraId="6A3EFB18" w14:textId="43E2C4B3" w:rsidR="00B70A23" w:rsidRPr="00AA0FB5" w:rsidRDefault="00B70A23"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(nou, preluat art. 3 Ordin reguli in PRE) </w:t>
      </w:r>
      <w:r w:rsidRPr="00B70A23">
        <w:rPr>
          <w:sz w:val="24"/>
          <w:szCs w:val="24"/>
        </w:rPr>
        <w:t>Un titular de licenţă îşi poate asuma responsabilitatea echilibrării pentru alţi titulari de licenţă doar în una din PRE pe care le-a înfiinţat</w:t>
      </w:r>
      <w:r>
        <w:rPr>
          <w:sz w:val="24"/>
          <w:szCs w:val="24"/>
        </w:rPr>
        <w:t>.</w:t>
      </w:r>
    </w:p>
    <w:p w14:paraId="0F63BB66" w14:textId="244F903B" w:rsidR="0046754B" w:rsidRPr="00AA0FB5" w:rsidRDefault="00C32524"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(art. 2 Anexa O 35/2010</w:t>
      </w:r>
      <w:r w:rsidR="00340AB2">
        <w:rPr>
          <w:sz w:val="24"/>
          <w:szCs w:val="24"/>
        </w:rPr>
        <w:t xml:space="preserve"> modif</w:t>
      </w:r>
      <w:r w:rsidRPr="00AA0FB5">
        <w:rPr>
          <w:sz w:val="24"/>
          <w:szCs w:val="24"/>
        </w:rPr>
        <w:t xml:space="preserve">) Un titular de licenţă participant la piaţa angro de energie electrică, înregistrat la OTS cu/în două PRE, poate </w:t>
      </w:r>
      <w:r w:rsidR="00340AB2">
        <w:rPr>
          <w:sz w:val="24"/>
          <w:szCs w:val="24"/>
        </w:rPr>
        <w:t xml:space="preserve">include un transfer </w:t>
      </w:r>
      <w:r w:rsidR="001B27FF">
        <w:rPr>
          <w:sz w:val="24"/>
          <w:szCs w:val="24"/>
        </w:rPr>
        <w:t xml:space="preserve">intern </w:t>
      </w:r>
      <w:r w:rsidR="00340AB2">
        <w:rPr>
          <w:sz w:val="24"/>
          <w:szCs w:val="24"/>
        </w:rPr>
        <w:t>de energie electrică</w:t>
      </w:r>
      <w:r w:rsidR="001B27FF">
        <w:rPr>
          <w:sz w:val="24"/>
          <w:szCs w:val="24"/>
        </w:rPr>
        <w:t>,</w:t>
      </w:r>
      <w:r w:rsidR="00340AB2">
        <w:rPr>
          <w:sz w:val="24"/>
          <w:szCs w:val="24"/>
        </w:rPr>
        <w:t xml:space="preserve"> care nu reprezintă </w:t>
      </w:r>
      <w:r w:rsidR="001B27FF">
        <w:rPr>
          <w:sz w:val="24"/>
          <w:szCs w:val="24"/>
        </w:rPr>
        <w:t xml:space="preserve">o tranzacție comercială, </w:t>
      </w:r>
      <w:r w:rsidR="00340AB2">
        <w:rPr>
          <w:sz w:val="24"/>
          <w:szCs w:val="24"/>
        </w:rPr>
        <w:t>în</w:t>
      </w:r>
      <w:r w:rsidR="00340AB2" w:rsidRPr="00AA0FB5">
        <w:rPr>
          <w:sz w:val="24"/>
          <w:szCs w:val="24"/>
        </w:rPr>
        <w:t xml:space="preserve"> </w:t>
      </w:r>
      <w:r w:rsidRPr="00AA0FB5">
        <w:rPr>
          <w:sz w:val="24"/>
          <w:szCs w:val="24"/>
        </w:rPr>
        <w:t>schimb</w:t>
      </w:r>
      <w:r w:rsidR="00340AB2">
        <w:rPr>
          <w:sz w:val="24"/>
          <w:szCs w:val="24"/>
        </w:rPr>
        <w:t>ul</w:t>
      </w:r>
      <w:r w:rsidRPr="00AA0FB5">
        <w:rPr>
          <w:sz w:val="24"/>
          <w:szCs w:val="24"/>
        </w:rPr>
        <w:t xml:space="preserve"> bloc </w:t>
      </w:r>
      <w:r w:rsidR="00340AB2">
        <w:rPr>
          <w:sz w:val="24"/>
          <w:szCs w:val="24"/>
        </w:rPr>
        <w:t>di</w:t>
      </w:r>
      <w:r w:rsidRPr="00AA0FB5">
        <w:rPr>
          <w:sz w:val="24"/>
          <w:szCs w:val="24"/>
        </w:rPr>
        <w:t>ntre cele două PRE.</w:t>
      </w:r>
    </w:p>
    <w:p w14:paraId="0018E923" w14:textId="3416DC04" w:rsidR="00F87EDB" w:rsidRPr="00AA0FB5" w:rsidRDefault="00166A3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412C88" w:rsidRPr="00AA0FB5">
        <w:rPr>
          <w:sz w:val="24"/>
          <w:szCs w:val="24"/>
        </w:rPr>
        <w:t>(10.2.2.3 cc</w:t>
      </w:r>
      <w:r w:rsidR="001B27FF">
        <w:rPr>
          <w:sz w:val="24"/>
          <w:szCs w:val="24"/>
        </w:rPr>
        <w:t xml:space="preserve"> modif</w:t>
      </w:r>
      <w:r w:rsidR="00412C88" w:rsidRPr="00AA0FB5">
        <w:rPr>
          <w:sz w:val="24"/>
          <w:szCs w:val="24"/>
        </w:rPr>
        <w:t xml:space="preserve">) </w:t>
      </w:r>
      <w:r w:rsidR="00F87EDB" w:rsidRPr="00AA0FB5">
        <w:rPr>
          <w:sz w:val="24"/>
          <w:szCs w:val="24"/>
        </w:rPr>
        <w:t xml:space="preserve">Fiecare </w:t>
      </w:r>
      <w:r w:rsidR="00FD2821" w:rsidRPr="00AA0FB5">
        <w:rPr>
          <w:sz w:val="24"/>
          <w:szCs w:val="24"/>
        </w:rPr>
        <w:t xml:space="preserve">punct de racordare al instalaţiilor deţinute de un producător de energie electrică sau </w:t>
      </w:r>
      <w:r w:rsidR="00893A5F" w:rsidRPr="00AA0FB5">
        <w:rPr>
          <w:sz w:val="24"/>
          <w:szCs w:val="24"/>
        </w:rPr>
        <w:t xml:space="preserve">de </w:t>
      </w:r>
      <w:r w:rsidR="00FD2821" w:rsidRPr="00AA0FB5">
        <w:rPr>
          <w:sz w:val="24"/>
          <w:szCs w:val="24"/>
        </w:rPr>
        <w:t xml:space="preserve">un consumator de energie electrică </w:t>
      </w:r>
      <w:r w:rsidR="00F87EDB" w:rsidRPr="00AA0FB5">
        <w:rPr>
          <w:sz w:val="24"/>
          <w:szCs w:val="24"/>
        </w:rPr>
        <w:t xml:space="preserve">trebuie </w:t>
      </w:r>
      <w:r w:rsidR="00335FFA">
        <w:rPr>
          <w:sz w:val="24"/>
          <w:szCs w:val="24"/>
        </w:rPr>
        <w:t>să se afle în responsabilitatea</w:t>
      </w:r>
      <w:r w:rsidR="00F87EDB" w:rsidRPr="00AA0FB5">
        <w:rPr>
          <w:sz w:val="24"/>
          <w:szCs w:val="24"/>
        </w:rPr>
        <w:t xml:space="preserve"> unei singure PRE.</w:t>
      </w:r>
    </w:p>
    <w:p w14:paraId="68F3A627" w14:textId="4170EB3D" w:rsidR="00C32524" w:rsidRPr="00AA0FB5" w:rsidRDefault="00166A3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C32524" w:rsidRPr="00AA0FB5">
        <w:rPr>
          <w:sz w:val="24"/>
          <w:szCs w:val="24"/>
        </w:rPr>
        <w:t>(pct. 4 din Anexa O 30/2005 modif) În cazul consumatorului deservit simultan de mai mulţi furnizori</w:t>
      </w:r>
      <w:r w:rsidR="00FA497A" w:rsidRPr="00AA0FB5">
        <w:rPr>
          <w:sz w:val="24"/>
          <w:szCs w:val="24"/>
        </w:rPr>
        <w:t xml:space="preserve"> la un punct de racordare</w:t>
      </w:r>
      <w:r w:rsidR="00C32524" w:rsidRPr="00AA0FB5">
        <w:rPr>
          <w:sz w:val="24"/>
          <w:szCs w:val="24"/>
        </w:rPr>
        <w:t xml:space="preserve">, </w:t>
      </w:r>
      <w:r w:rsidR="00FA497A" w:rsidRPr="00AA0FB5">
        <w:rPr>
          <w:sz w:val="24"/>
          <w:szCs w:val="24"/>
        </w:rPr>
        <w:t xml:space="preserve">doar </w:t>
      </w:r>
      <w:r w:rsidR="00C32524" w:rsidRPr="00AA0FB5">
        <w:rPr>
          <w:sz w:val="24"/>
          <w:szCs w:val="24"/>
        </w:rPr>
        <w:t>unul dintre aceştia îşi asumǎ responsabilitatea echilibrǎrii respectivului</w:t>
      </w:r>
      <w:r w:rsidRPr="00AA0FB5">
        <w:rPr>
          <w:sz w:val="24"/>
          <w:szCs w:val="24"/>
        </w:rPr>
        <w:t xml:space="preserve"> </w:t>
      </w:r>
      <w:r w:rsidR="00FA497A" w:rsidRPr="00AA0FB5">
        <w:rPr>
          <w:sz w:val="24"/>
          <w:szCs w:val="24"/>
        </w:rPr>
        <w:t>punct de racordare al</w:t>
      </w:r>
      <w:r w:rsidR="00C32524" w:rsidRPr="00AA0FB5">
        <w:rPr>
          <w:sz w:val="24"/>
          <w:szCs w:val="24"/>
        </w:rPr>
        <w:t xml:space="preserve"> consumator</w:t>
      </w:r>
      <w:r w:rsidR="00FA497A" w:rsidRPr="00AA0FB5">
        <w:rPr>
          <w:sz w:val="24"/>
          <w:szCs w:val="24"/>
        </w:rPr>
        <w:t>ului</w:t>
      </w:r>
      <w:r w:rsidR="00C32524" w:rsidRPr="00AA0FB5">
        <w:rPr>
          <w:sz w:val="24"/>
          <w:szCs w:val="24"/>
        </w:rPr>
        <w:t xml:space="preserve">, în cadrul </w:t>
      </w:r>
      <w:r w:rsidR="00FA497A" w:rsidRPr="00AA0FB5">
        <w:rPr>
          <w:sz w:val="24"/>
          <w:szCs w:val="24"/>
        </w:rPr>
        <w:t>PRE</w:t>
      </w:r>
      <w:r w:rsidR="00C32524" w:rsidRPr="00AA0FB5">
        <w:rPr>
          <w:sz w:val="24"/>
          <w:szCs w:val="24"/>
        </w:rPr>
        <w:t xml:space="preserve"> care include furnizorul </w:t>
      </w:r>
      <w:r w:rsidR="00FA497A" w:rsidRPr="00AA0FB5">
        <w:rPr>
          <w:sz w:val="24"/>
          <w:szCs w:val="24"/>
        </w:rPr>
        <w:t>cu punctul de racordare</w:t>
      </w:r>
      <w:r w:rsidRPr="00AA0FB5">
        <w:rPr>
          <w:sz w:val="24"/>
          <w:szCs w:val="24"/>
        </w:rPr>
        <w:t xml:space="preserve"> </w:t>
      </w:r>
      <w:r w:rsidR="00C32524" w:rsidRPr="00AA0FB5">
        <w:rPr>
          <w:sz w:val="24"/>
          <w:szCs w:val="24"/>
        </w:rPr>
        <w:t>respectiv</w:t>
      </w:r>
      <w:r w:rsidR="00FA497A" w:rsidRPr="00AA0FB5">
        <w:rPr>
          <w:sz w:val="24"/>
          <w:szCs w:val="24"/>
        </w:rPr>
        <w:t>.</w:t>
      </w:r>
    </w:p>
    <w:p w14:paraId="663A1C67" w14:textId="23FD5668" w:rsidR="00E77103" w:rsidRPr="00AA0FB5" w:rsidRDefault="00166A38" w:rsidP="00A62D9C">
      <w:pPr>
        <w:pStyle w:val="StyleBodyTextBefore6pt"/>
        <w:numPr>
          <w:ilvl w:val="0"/>
          <w:numId w:val="1"/>
        </w:numPr>
        <w:tabs>
          <w:tab w:val="left" w:pos="709"/>
        </w:tabs>
        <w:spacing w:before="120" w:line="360" w:lineRule="auto"/>
        <w:ind w:left="540"/>
        <w:jc w:val="both"/>
        <w:rPr>
          <w:sz w:val="24"/>
          <w:szCs w:val="24"/>
        </w:rPr>
      </w:pPr>
      <w:bookmarkStart w:id="4" w:name="_Ref454815956"/>
      <w:r w:rsidRPr="00AA0FB5">
        <w:rPr>
          <w:sz w:val="24"/>
          <w:szCs w:val="24"/>
        </w:rPr>
        <w:t xml:space="preserve"> </w:t>
      </w:r>
      <w:r w:rsidR="005A4AF4" w:rsidRPr="00AA0FB5">
        <w:rPr>
          <w:sz w:val="24"/>
          <w:szCs w:val="24"/>
        </w:rPr>
        <w:t xml:space="preserve">(art 9 Anexa O 35/2010) </w:t>
      </w:r>
      <w:r w:rsidR="005332E2" w:rsidRPr="00AA0FB5">
        <w:rPr>
          <w:sz w:val="24"/>
          <w:szCs w:val="24"/>
        </w:rPr>
        <w:t xml:space="preserve">(1) În aceeaşi PRE pot fi înregistrate </w:t>
      </w:r>
      <w:r w:rsidR="00893A5F" w:rsidRPr="00AA0FB5">
        <w:rPr>
          <w:sz w:val="24"/>
          <w:szCs w:val="24"/>
        </w:rPr>
        <w:t xml:space="preserve">punctele de racordare ale </w:t>
      </w:r>
      <w:r w:rsidR="005332E2" w:rsidRPr="00AA0FB5">
        <w:rPr>
          <w:sz w:val="24"/>
          <w:szCs w:val="24"/>
        </w:rPr>
        <w:t>mai mult</w:t>
      </w:r>
      <w:r w:rsidR="00893A5F" w:rsidRPr="00AA0FB5">
        <w:rPr>
          <w:sz w:val="24"/>
          <w:szCs w:val="24"/>
        </w:rPr>
        <w:t>or</w:t>
      </w:r>
      <w:r w:rsidR="005332E2" w:rsidRPr="00AA0FB5">
        <w:rPr>
          <w:sz w:val="24"/>
          <w:szCs w:val="24"/>
        </w:rPr>
        <w:t xml:space="preserve"> UD, cu condiţia ca prognoza anuală de producţie a acestora să nu depăşească 30% din producţia netă totală injectată în SEN în anul precedent.</w:t>
      </w:r>
      <w:bookmarkEnd w:id="4"/>
    </w:p>
    <w:p w14:paraId="5E608D62" w14:textId="17FDD37B" w:rsidR="005332E2" w:rsidRPr="00AA0FB5" w:rsidRDefault="005332E2" w:rsidP="00A62D9C">
      <w:pPr>
        <w:tabs>
          <w:tab w:val="left" w:pos="709"/>
        </w:tabs>
        <w:spacing w:line="360" w:lineRule="auto"/>
        <w:ind w:left="567"/>
        <w:jc w:val="both"/>
      </w:pPr>
      <w:r w:rsidRPr="00AA0FB5">
        <w:rPr>
          <w:lang w:val="en-US"/>
        </w:rPr>
        <w:t xml:space="preserve">(2) </w:t>
      </w:r>
      <w:r w:rsidRPr="00AA0FB5">
        <w:t>În aceeaşi PRE pot fi înregistra</w:t>
      </w:r>
      <w:r w:rsidR="00893A5F" w:rsidRPr="00AA0FB5">
        <w:t>te punctele de racordare</w:t>
      </w:r>
      <w:r w:rsidR="006F7BD5" w:rsidRPr="00AA0FB5">
        <w:t xml:space="preserve"> ale mai multor consumatori alimentați de</w:t>
      </w:r>
      <w:r w:rsidR="005C4514" w:rsidRPr="00AA0FB5">
        <w:t xml:space="preserve"> </w:t>
      </w:r>
      <w:r w:rsidR="00FA497A" w:rsidRPr="00AA0FB5">
        <w:t>unul sau</w:t>
      </w:r>
      <w:r w:rsidRPr="00AA0FB5">
        <w:t xml:space="preserve"> mai mulţi furnizori, cu condiţia ca prognoza anuală de consum a consumatorilor pentru care </w:t>
      </w:r>
      <w:r w:rsidR="000468DA">
        <w:t>PRE</w:t>
      </w:r>
      <w:r w:rsidR="000468DA" w:rsidRPr="00AA0FB5">
        <w:t xml:space="preserve"> </w:t>
      </w:r>
      <w:r w:rsidRPr="00AA0FB5">
        <w:t>şi-a asumat responsabilitatea echilibrării să nu depăşească 30% din consumul net total din SEN în anul precedent.</w:t>
      </w:r>
    </w:p>
    <w:p w14:paraId="391CCD02" w14:textId="7FA6CCC1" w:rsidR="005332E2" w:rsidRPr="00AA0FB5" w:rsidRDefault="005332E2" w:rsidP="00A62D9C">
      <w:pPr>
        <w:tabs>
          <w:tab w:val="left" w:pos="709"/>
        </w:tabs>
        <w:spacing w:line="360" w:lineRule="auto"/>
        <w:ind w:left="567"/>
        <w:jc w:val="both"/>
      </w:pPr>
      <w:r w:rsidRPr="00AA0FB5">
        <w:t>(3) În cazul în care se constată nerespectarea în decurs de un an a restricţiei prevăzute la alin. (1) sau (2)</w:t>
      </w:r>
      <w:r w:rsidR="007F0AC6">
        <w:t xml:space="preserve"> determinată în baza valorilor</w:t>
      </w:r>
      <w:r w:rsidR="00567741">
        <w:t xml:space="preserve"> actualizate lunar ale dimensiunii PRE conform informațiilor referite la </w:t>
      </w:r>
      <w:r w:rsidR="00567741">
        <w:fldChar w:fldCharType="begin"/>
      </w:r>
      <w:r w:rsidR="00567741">
        <w:instrText xml:space="preserve"> REF _Ref454816080 \r \h </w:instrText>
      </w:r>
      <w:r w:rsidR="00A62D9C">
        <w:instrText xml:space="preserve"> \* MERGEFORMAT </w:instrText>
      </w:r>
      <w:r w:rsidR="00567741">
        <w:fldChar w:fldCharType="separate"/>
      </w:r>
      <w:r w:rsidR="00BE017F">
        <w:t>Art. 155 -</w:t>
      </w:r>
      <w:r w:rsidR="00567741">
        <w:fldChar w:fldCharType="end"/>
      </w:r>
      <w:r w:rsidRPr="00AA0FB5">
        <w:t xml:space="preserve">, </w:t>
      </w:r>
      <w:r w:rsidR="00624C1C" w:rsidRPr="00AA0FB5">
        <w:t>OTS</w:t>
      </w:r>
      <w:r w:rsidR="005C4514" w:rsidRPr="00AA0FB5">
        <w:t xml:space="preserve"> </w:t>
      </w:r>
      <w:r w:rsidRPr="00AA0FB5">
        <w:t xml:space="preserve">are dreptul să limiteze respectiva PRE </w:t>
      </w:r>
      <w:r w:rsidR="00652E43" w:rsidRPr="00AA0FB5">
        <w:t>în a-și asuma responsabilitatea echilibrării pentru</w:t>
      </w:r>
      <w:r w:rsidRPr="00AA0FB5">
        <w:t xml:space="preserve"> alţi titulari de licenţă. Această limitare se va face transparent, pe baza unei proceduri publice elaborate de OTS </w:t>
      </w:r>
      <w:r w:rsidR="005072B4">
        <w:t xml:space="preserve">în urma unui proces de consultare publică </w:t>
      </w:r>
      <w:r w:rsidRPr="00AA0FB5">
        <w:t>şi avizate de ANRE.</w:t>
      </w:r>
    </w:p>
    <w:p w14:paraId="2DE1A663" w14:textId="6984DD4B" w:rsidR="00F87EDB" w:rsidRPr="00AA0FB5" w:rsidRDefault="00166A3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lastRenderedPageBreak/>
        <w:t xml:space="preserve"> </w:t>
      </w:r>
      <w:r w:rsidR="001D0651" w:rsidRPr="00AA0FB5">
        <w:rPr>
          <w:sz w:val="24"/>
          <w:szCs w:val="24"/>
        </w:rPr>
        <w:t xml:space="preserve">(10.2.3.2. cc) </w:t>
      </w:r>
      <w:r w:rsidR="00F87EDB" w:rsidRPr="00AA0FB5">
        <w:rPr>
          <w:sz w:val="24"/>
          <w:szCs w:val="24"/>
        </w:rPr>
        <w:t xml:space="preserve">Exportul şi </w:t>
      </w:r>
      <w:r w:rsidR="007A7AF2" w:rsidRPr="00AA0FB5">
        <w:rPr>
          <w:sz w:val="24"/>
          <w:szCs w:val="24"/>
        </w:rPr>
        <w:t>i</w:t>
      </w:r>
      <w:r w:rsidR="00F87EDB" w:rsidRPr="00AA0FB5">
        <w:rPr>
          <w:sz w:val="24"/>
          <w:szCs w:val="24"/>
        </w:rPr>
        <w:t xml:space="preserve">mportul vor fi alocate PRE în conformitate cu </w:t>
      </w:r>
      <w:r w:rsidR="007A7AF2" w:rsidRPr="00AA0FB5">
        <w:rPr>
          <w:sz w:val="24"/>
          <w:szCs w:val="24"/>
        </w:rPr>
        <w:t>notificările fizice ale respe</w:t>
      </w:r>
      <w:r w:rsidR="00F87EDB" w:rsidRPr="00AA0FB5">
        <w:rPr>
          <w:sz w:val="24"/>
          <w:szCs w:val="24"/>
        </w:rPr>
        <w:t xml:space="preserve">ctivelor PRE, transmise şi aprobate conform prevederilor </w:t>
      </w:r>
      <w:r w:rsidR="004B1ACD" w:rsidRPr="00AA0FB5">
        <w:rPr>
          <w:sz w:val="24"/>
          <w:szCs w:val="24"/>
        </w:rPr>
        <w:t>RPUP</w:t>
      </w:r>
      <w:r w:rsidR="002A10BE" w:rsidRPr="00AA0FB5">
        <w:rPr>
          <w:sz w:val="24"/>
          <w:szCs w:val="24"/>
        </w:rPr>
        <w:t>C</w:t>
      </w:r>
      <w:r w:rsidR="004B1ACD" w:rsidRPr="00AA0FB5">
        <w:rPr>
          <w:sz w:val="24"/>
          <w:szCs w:val="24"/>
        </w:rPr>
        <w:t>D</w:t>
      </w:r>
      <w:r w:rsidR="00F87EDB" w:rsidRPr="00AA0FB5">
        <w:rPr>
          <w:sz w:val="24"/>
          <w:szCs w:val="24"/>
        </w:rPr>
        <w:t>.</w:t>
      </w:r>
    </w:p>
    <w:p w14:paraId="44B8FF61" w14:textId="4C0B5835" w:rsidR="00F87EDB" w:rsidRPr="00AA0FB5" w:rsidRDefault="00572807"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(10.2.4.1 cc</w:t>
      </w:r>
      <w:r w:rsidR="00DB79A7">
        <w:rPr>
          <w:sz w:val="24"/>
          <w:szCs w:val="24"/>
        </w:rPr>
        <w:t xml:space="preserve"> modif</w:t>
      </w:r>
      <w:r w:rsidRPr="00AA0FB5">
        <w:rPr>
          <w:sz w:val="24"/>
          <w:szCs w:val="24"/>
        </w:rPr>
        <w:t xml:space="preserve">) </w:t>
      </w:r>
      <w:r w:rsidR="00F87EDB" w:rsidRPr="00AA0FB5">
        <w:rPr>
          <w:sz w:val="24"/>
          <w:szCs w:val="24"/>
        </w:rPr>
        <w:t xml:space="preserve">OPEE îşi asumă </w:t>
      </w:r>
      <w:r w:rsidR="007A7AF2" w:rsidRPr="00AA0FB5">
        <w:rPr>
          <w:sz w:val="24"/>
          <w:szCs w:val="24"/>
        </w:rPr>
        <w:t xml:space="preserve">responsabilitatea echilibrării </w:t>
      </w:r>
      <w:r w:rsidR="00F87EDB" w:rsidRPr="00AA0FB5">
        <w:rPr>
          <w:sz w:val="24"/>
          <w:szCs w:val="24"/>
        </w:rPr>
        <w:t>pentru toate tranzacţiile comerciale în care se angajează</w:t>
      </w:r>
      <w:r w:rsidR="004B1ACD" w:rsidRPr="00AA0FB5">
        <w:rPr>
          <w:sz w:val="24"/>
          <w:szCs w:val="24"/>
        </w:rPr>
        <w:t xml:space="preserve"> în calitate de contraparte, separat pentru tranzacțiile pe PZU și pentru cele pe PI</w:t>
      </w:r>
      <w:r w:rsidR="00F87EDB" w:rsidRPr="00AA0FB5">
        <w:rPr>
          <w:sz w:val="24"/>
          <w:szCs w:val="24"/>
        </w:rPr>
        <w:t>.</w:t>
      </w:r>
    </w:p>
    <w:p w14:paraId="0829F6CC" w14:textId="44FEB0F0" w:rsidR="00F87EDB" w:rsidRPr="00AA0FB5" w:rsidRDefault="00166A3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(10.2.4.2. cc) </w:t>
      </w:r>
      <w:r w:rsidR="00F87EDB" w:rsidRPr="00AA0FB5">
        <w:rPr>
          <w:sz w:val="24"/>
          <w:szCs w:val="24"/>
        </w:rPr>
        <w:t xml:space="preserve">OPEE nu are dreptul să-şi asume </w:t>
      </w:r>
      <w:r w:rsidR="007A7AF2" w:rsidRPr="00AA0FB5">
        <w:rPr>
          <w:sz w:val="24"/>
          <w:szCs w:val="24"/>
        </w:rPr>
        <w:t xml:space="preserve">responsabilitatea echilibrării </w:t>
      </w:r>
      <w:r w:rsidR="00F87EDB" w:rsidRPr="00AA0FB5">
        <w:rPr>
          <w:sz w:val="24"/>
          <w:szCs w:val="24"/>
        </w:rPr>
        <w:t>pentru:</w:t>
      </w:r>
    </w:p>
    <w:p w14:paraId="4CED9952" w14:textId="77777777" w:rsidR="00F87EDB" w:rsidRPr="00AA0FB5" w:rsidRDefault="00F87EDB" w:rsidP="00A62D9C">
      <w:pPr>
        <w:tabs>
          <w:tab w:val="left" w:pos="709"/>
        </w:tabs>
        <w:spacing w:line="360" w:lineRule="auto"/>
        <w:ind w:left="567"/>
        <w:jc w:val="both"/>
      </w:pPr>
      <w:r w:rsidRPr="00AA0FB5">
        <w:t xml:space="preserve">a) nici un </w:t>
      </w:r>
      <w:r w:rsidR="007A7AF2" w:rsidRPr="00AA0FB5">
        <w:t xml:space="preserve">punct de racordare </w:t>
      </w:r>
      <w:r w:rsidRPr="00AA0FB5">
        <w:t xml:space="preserve">sau </w:t>
      </w:r>
    </w:p>
    <w:p w14:paraId="521FB4E2" w14:textId="77777777" w:rsidR="00F87EDB" w:rsidRPr="00AA0FB5" w:rsidRDefault="00F87EDB" w:rsidP="00A62D9C">
      <w:pPr>
        <w:tabs>
          <w:tab w:val="left" w:pos="709"/>
        </w:tabs>
        <w:spacing w:line="360" w:lineRule="auto"/>
        <w:ind w:left="567"/>
        <w:jc w:val="both"/>
      </w:pPr>
      <w:r w:rsidRPr="00AA0FB5">
        <w:t>b) nici o altă PRE.</w:t>
      </w:r>
    </w:p>
    <w:p w14:paraId="256B10A1" w14:textId="4166FC4E" w:rsidR="00F87EDB" w:rsidRPr="00AA0FB5" w:rsidRDefault="00572807"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(10.2.5.1. cc) </w:t>
      </w:r>
      <w:r w:rsidR="00F87EDB" w:rsidRPr="00AA0FB5">
        <w:rPr>
          <w:sz w:val="24"/>
          <w:szCs w:val="24"/>
        </w:rPr>
        <w:t xml:space="preserve">Toate schimburile de </w:t>
      </w:r>
      <w:r w:rsidR="007A7AF2" w:rsidRPr="00AA0FB5">
        <w:rPr>
          <w:sz w:val="24"/>
          <w:szCs w:val="24"/>
        </w:rPr>
        <w:t xml:space="preserve">energie electrică între reţeaua electrică de transport şi o reţea electrică de distribuţie sau între diferite reţele electrice de distribuţie </w:t>
      </w:r>
      <w:r w:rsidR="00F87EDB" w:rsidRPr="00AA0FB5">
        <w:rPr>
          <w:sz w:val="24"/>
          <w:szCs w:val="24"/>
        </w:rPr>
        <w:t xml:space="preserve">vor fi </w:t>
      </w:r>
      <w:r w:rsidR="00031EC8" w:rsidRPr="00AA0FB5">
        <w:rPr>
          <w:sz w:val="24"/>
          <w:szCs w:val="24"/>
        </w:rPr>
        <w:t>considerate livrări de energie electrică măsurate,</w:t>
      </w:r>
      <w:r w:rsidR="00166A38" w:rsidRPr="00AA0FB5">
        <w:rPr>
          <w:sz w:val="24"/>
          <w:szCs w:val="24"/>
        </w:rPr>
        <w:t xml:space="preserve"> </w:t>
      </w:r>
      <w:r w:rsidR="00031EC8" w:rsidRPr="00AA0FB5">
        <w:rPr>
          <w:sz w:val="24"/>
          <w:szCs w:val="24"/>
        </w:rPr>
        <w:t>corespunzătoare</w:t>
      </w:r>
      <w:r w:rsidR="0014790B" w:rsidRPr="00AA0FB5">
        <w:rPr>
          <w:sz w:val="24"/>
          <w:szCs w:val="24"/>
        </w:rPr>
        <w:t xml:space="preserve"> </w:t>
      </w:r>
      <w:r w:rsidR="00F87EDB" w:rsidRPr="00AA0FB5">
        <w:rPr>
          <w:sz w:val="24"/>
          <w:szCs w:val="24"/>
        </w:rPr>
        <w:t>PRE</w:t>
      </w:r>
      <w:r w:rsidR="00031EC8" w:rsidRPr="00AA0FB5">
        <w:rPr>
          <w:sz w:val="24"/>
          <w:szCs w:val="24"/>
        </w:rPr>
        <w:t>-urilor</w:t>
      </w:r>
      <w:r w:rsidR="00166A38" w:rsidRPr="00AA0FB5">
        <w:rPr>
          <w:sz w:val="24"/>
          <w:szCs w:val="24"/>
        </w:rPr>
        <w:t xml:space="preserve"> </w:t>
      </w:r>
      <w:r w:rsidR="00031EC8" w:rsidRPr="00AA0FB5">
        <w:rPr>
          <w:sz w:val="24"/>
          <w:szCs w:val="24"/>
        </w:rPr>
        <w:t>în care sunt înregistrați</w:t>
      </w:r>
      <w:r w:rsidR="0014790B" w:rsidRPr="00AA0FB5">
        <w:rPr>
          <w:sz w:val="24"/>
          <w:szCs w:val="24"/>
        </w:rPr>
        <w:t xml:space="preserve"> </w:t>
      </w:r>
      <w:r w:rsidR="00031EC8" w:rsidRPr="00AA0FB5">
        <w:rPr>
          <w:sz w:val="24"/>
          <w:szCs w:val="24"/>
        </w:rPr>
        <w:t>operatorii de rețea respectivi pentru pierderile tehnice în rețelele lor</w:t>
      </w:r>
      <w:r w:rsidR="00F87EDB" w:rsidRPr="00AA0FB5">
        <w:rPr>
          <w:sz w:val="24"/>
          <w:szCs w:val="24"/>
        </w:rPr>
        <w:t>.</w:t>
      </w:r>
    </w:p>
    <w:p w14:paraId="1769B1C1" w14:textId="56D6064D" w:rsidR="00F87EDB" w:rsidRPr="00AA0FB5" w:rsidRDefault="00166A3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572807" w:rsidRPr="00AA0FB5">
        <w:rPr>
          <w:sz w:val="24"/>
          <w:szCs w:val="24"/>
        </w:rPr>
        <w:t>(10.2.5.2. cc</w:t>
      </w:r>
      <w:r w:rsidR="007F0AC6">
        <w:rPr>
          <w:sz w:val="24"/>
          <w:szCs w:val="24"/>
        </w:rPr>
        <w:t xml:space="preserve"> modif</w:t>
      </w:r>
      <w:r w:rsidR="00572807" w:rsidRPr="00AA0FB5">
        <w:rPr>
          <w:sz w:val="24"/>
          <w:szCs w:val="24"/>
        </w:rPr>
        <w:t xml:space="preserve">) </w:t>
      </w:r>
      <w:r w:rsidR="00F87EDB" w:rsidRPr="00AA0FB5">
        <w:rPr>
          <w:sz w:val="24"/>
          <w:szCs w:val="24"/>
        </w:rPr>
        <w:t>OTS  înfiinţeazǎ PRE separate pentru:</w:t>
      </w:r>
    </w:p>
    <w:p w14:paraId="4CD4F49B" w14:textId="5C5EF87A" w:rsidR="00F87EDB" w:rsidRPr="00AA0FB5" w:rsidRDefault="00F87EDB" w:rsidP="00A62D9C">
      <w:pPr>
        <w:tabs>
          <w:tab w:val="left" w:pos="709"/>
        </w:tabs>
        <w:spacing w:line="360" w:lineRule="auto"/>
        <w:ind w:left="567"/>
        <w:jc w:val="both"/>
      </w:pPr>
      <w:r w:rsidRPr="00AA0FB5">
        <w:t xml:space="preserve">a) compensarea </w:t>
      </w:r>
      <w:r w:rsidR="007A7AF2" w:rsidRPr="00AA0FB5">
        <w:t xml:space="preserve">schimburilor neplanificate </w:t>
      </w:r>
      <w:r w:rsidR="00031EC8" w:rsidRPr="00AA0FB5">
        <w:t xml:space="preserve">cu alte sisteme; </w:t>
      </w:r>
    </w:p>
    <w:p w14:paraId="20B8C0B1" w14:textId="44BEF460" w:rsidR="00CB0D1C" w:rsidRPr="00AA0FB5" w:rsidRDefault="00F87EDB" w:rsidP="00A62D9C">
      <w:pPr>
        <w:tabs>
          <w:tab w:val="left" w:pos="709"/>
        </w:tabs>
        <w:spacing w:line="360" w:lineRule="auto"/>
        <w:ind w:left="567"/>
        <w:jc w:val="both"/>
      </w:pPr>
      <w:r w:rsidRPr="00AA0FB5">
        <w:t xml:space="preserve">b) </w:t>
      </w:r>
      <w:r w:rsidR="007F0AC6" w:rsidRPr="007F0AC6">
        <w:t xml:space="preserve">administrarea diferențelor </w:t>
      </w:r>
      <w:r w:rsidR="007F0AC6">
        <w:t xml:space="preserve">în legătură cu </w:t>
      </w:r>
      <w:r w:rsidRPr="00AA0FB5">
        <w:t>achiziţi</w:t>
      </w:r>
      <w:r w:rsidR="007F0AC6">
        <w:t>a de</w:t>
      </w:r>
      <w:r w:rsidRPr="00AA0FB5">
        <w:t xml:space="preserve"> </w:t>
      </w:r>
      <w:r w:rsidR="007A7AF2" w:rsidRPr="00AA0FB5">
        <w:t>energie electric</w:t>
      </w:r>
      <w:r w:rsidR="007F0AC6">
        <w:t>ă</w:t>
      </w:r>
      <w:r w:rsidR="007A7AF2" w:rsidRPr="00AA0FB5">
        <w:t xml:space="preserve"> pentru acoperirea pierderilor tehnice în reţelele electrice de transpor</w:t>
      </w:r>
      <w:r w:rsidRPr="00AA0FB5">
        <w:t>t</w:t>
      </w:r>
      <w:r w:rsidR="00CB0D1C" w:rsidRPr="00AA0FB5">
        <w:t>;</w:t>
      </w:r>
    </w:p>
    <w:p w14:paraId="6AC50CBB" w14:textId="77777777" w:rsidR="00F87EDB" w:rsidRPr="00AA0FB5" w:rsidRDefault="00CB0D1C" w:rsidP="00A62D9C">
      <w:pPr>
        <w:tabs>
          <w:tab w:val="left" w:pos="709"/>
        </w:tabs>
        <w:spacing w:line="360" w:lineRule="auto"/>
        <w:ind w:left="567"/>
        <w:jc w:val="both"/>
      </w:pPr>
      <w:r w:rsidRPr="00AA0FB5">
        <w:t xml:space="preserve">c) operațiunile comerciale realizate ca </w:t>
      </w:r>
      <w:r w:rsidR="007A7AF2" w:rsidRPr="00AA0FB5">
        <w:t xml:space="preserve">agent de transfer </w:t>
      </w:r>
      <w:r w:rsidRPr="00AA0FB5">
        <w:t>pentru PZU în funcționare cuplată</w:t>
      </w:r>
      <w:r w:rsidR="00F87EDB" w:rsidRPr="00AA0FB5">
        <w:t>.</w:t>
      </w:r>
    </w:p>
    <w:p w14:paraId="50F43B88" w14:textId="4035D0C0" w:rsidR="00F87EDB" w:rsidRPr="002B11AF" w:rsidRDefault="00166A38" w:rsidP="00A62D9C">
      <w:pPr>
        <w:pStyle w:val="StyleBodyTextBefore6pt"/>
        <w:numPr>
          <w:ilvl w:val="0"/>
          <w:numId w:val="1"/>
        </w:numPr>
        <w:tabs>
          <w:tab w:val="left" w:pos="709"/>
        </w:tabs>
        <w:spacing w:before="120" w:line="360" w:lineRule="auto"/>
        <w:ind w:left="540"/>
        <w:jc w:val="both"/>
        <w:rPr>
          <w:sz w:val="24"/>
          <w:szCs w:val="24"/>
        </w:rPr>
      </w:pPr>
      <w:r w:rsidRPr="002B11AF">
        <w:t xml:space="preserve"> </w:t>
      </w:r>
      <w:r w:rsidRPr="002B11AF">
        <w:rPr>
          <w:sz w:val="24"/>
          <w:szCs w:val="24"/>
        </w:rPr>
        <w:t xml:space="preserve"> </w:t>
      </w:r>
      <w:r w:rsidR="00572807" w:rsidRPr="002B11AF">
        <w:rPr>
          <w:sz w:val="24"/>
          <w:szCs w:val="24"/>
        </w:rPr>
        <w:t xml:space="preserve">(10.2.5.4. cc) </w:t>
      </w:r>
      <w:r w:rsidR="00F87EDB" w:rsidRPr="002B11AF">
        <w:rPr>
          <w:sz w:val="24"/>
          <w:szCs w:val="24"/>
        </w:rPr>
        <w:t xml:space="preserve">Fiecare </w:t>
      </w:r>
      <w:r w:rsidR="007A7AF2" w:rsidRPr="002B11AF">
        <w:rPr>
          <w:sz w:val="24"/>
          <w:szCs w:val="24"/>
        </w:rPr>
        <w:t>d</w:t>
      </w:r>
      <w:r w:rsidR="00F87EDB" w:rsidRPr="002B11AF">
        <w:rPr>
          <w:sz w:val="24"/>
          <w:szCs w:val="24"/>
        </w:rPr>
        <w:t xml:space="preserve">istribuitor </w:t>
      </w:r>
      <w:r w:rsidR="009B6A82">
        <w:rPr>
          <w:sz w:val="24"/>
          <w:szCs w:val="24"/>
        </w:rPr>
        <w:t xml:space="preserve">concesionar </w:t>
      </w:r>
      <w:r w:rsidR="005361BB" w:rsidRPr="005361BB">
        <w:rPr>
          <w:sz w:val="24"/>
          <w:szCs w:val="24"/>
        </w:rPr>
        <w:t xml:space="preserve">titular de licență </w:t>
      </w:r>
      <w:r w:rsidR="00F87EDB" w:rsidRPr="002B11AF">
        <w:rPr>
          <w:sz w:val="24"/>
          <w:szCs w:val="24"/>
        </w:rPr>
        <w:t xml:space="preserve">va înfiinţa o PRE separată pentru </w:t>
      </w:r>
      <w:r w:rsidR="00E6732F">
        <w:rPr>
          <w:sz w:val="24"/>
          <w:szCs w:val="24"/>
        </w:rPr>
        <w:t xml:space="preserve">administrarea diferențelor în legătură cu </w:t>
      </w:r>
      <w:r w:rsidR="00F87EDB" w:rsidRPr="002B11AF">
        <w:rPr>
          <w:sz w:val="24"/>
          <w:szCs w:val="24"/>
        </w:rPr>
        <w:t xml:space="preserve">achiziţionarea </w:t>
      </w:r>
      <w:r w:rsidR="007A7AF2" w:rsidRPr="002B11AF">
        <w:rPr>
          <w:sz w:val="24"/>
          <w:szCs w:val="24"/>
        </w:rPr>
        <w:t>energiei electrice pentru acoperirea pierderilor tehnice în reţelele sale electric</w:t>
      </w:r>
      <w:r w:rsidR="00F87EDB" w:rsidRPr="002B11AF">
        <w:rPr>
          <w:sz w:val="24"/>
          <w:szCs w:val="24"/>
        </w:rPr>
        <w:t>e.</w:t>
      </w:r>
    </w:p>
    <w:p w14:paraId="39C3C5C5" w14:textId="3C3B86B4" w:rsidR="00834883" w:rsidRPr="00AA0FB5" w:rsidRDefault="00834883"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(art. 2 din O 97/2013 MM)</w:t>
      </w:r>
      <w:r w:rsidR="00166A38" w:rsidRPr="00AA0FB5">
        <w:rPr>
          <w:sz w:val="24"/>
          <w:szCs w:val="24"/>
        </w:rPr>
        <w:t xml:space="preserve"> </w:t>
      </w:r>
      <w:r w:rsidRPr="00AA0FB5">
        <w:rPr>
          <w:sz w:val="24"/>
          <w:szCs w:val="24"/>
        </w:rPr>
        <w:t>(</w:t>
      </w:r>
      <w:r w:rsidR="00CD1244" w:rsidRPr="00AA0FB5">
        <w:rPr>
          <w:sz w:val="24"/>
          <w:szCs w:val="24"/>
        </w:rPr>
        <w:t>1</w:t>
      </w:r>
      <w:r w:rsidRPr="00AA0FB5">
        <w:rPr>
          <w:sz w:val="24"/>
          <w:szCs w:val="24"/>
        </w:rPr>
        <w:t xml:space="preserve">) În scopul minimizării costurilor cu dezechilibrele, operatorii de reţea au dreptul să îşi transfere responsabilitatea echilibrării </w:t>
      </w:r>
      <w:r w:rsidR="001A126F" w:rsidRPr="00AA0FB5">
        <w:rPr>
          <w:sz w:val="24"/>
          <w:szCs w:val="24"/>
        </w:rPr>
        <w:t xml:space="preserve">pentru pierderile tehnice în rețele </w:t>
      </w:r>
      <w:r w:rsidRPr="00AA0FB5">
        <w:rPr>
          <w:sz w:val="24"/>
          <w:szCs w:val="24"/>
        </w:rPr>
        <w:t xml:space="preserve">oricărei </w:t>
      </w:r>
      <w:r w:rsidR="001A126F" w:rsidRPr="00AA0FB5">
        <w:rPr>
          <w:sz w:val="24"/>
          <w:szCs w:val="24"/>
        </w:rPr>
        <w:t xml:space="preserve">alte </w:t>
      </w:r>
      <w:r w:rsidR="00831A2F" w:rsidRPr="00AA0FB5">
        <w:rPr>
          <w:sz w:val="24"/>
          <w:szCs w:val="24"/>
        </w:rPr>
        <w:t>PRE</w:t>
      </w:r>
      <w:r w:rsidRPr="00AA0FB5">
        <w:rPr>
          <w:sz w:val="24"/>
          <w:szCs w:val="24"/>
        </w:rPr>
        <w:t xml:space="preserve"> care este înregistrată la </w:t>
      </w:r>
      <w:r w:rsidR="00CD1244" w:rsidRPr="00AA0FB5">
        <w:rPr>
          <w:sz w:val="24"/>
          <w:szCs w:val="24"/>
        </w:rPr>
        <w:t>OTS</w:t>
      </w:r>
      <w:r w:rsidRPr="00AA0FB5">
        <w:rPr>
          <w:sz w:val="24"/>
          <w:szCs w:val="24"/>
        </w:rPr>
        <w:t>.</w:t>
      </w:r>
    </w:p>
    <w:p w14:paraId="2686DB21" w14:textId="5697C9F9" w:rsidR="00834883" w:rsidRPr="00AA0FB5" w:rsidRDefault="0073632A" w:rsidP="00A62D9C">
      <w:pPr>
        <w:pStyle w:val="StyleBodyTextBefore6pt"/>
        <w:tabs>
          <w:tab w:val="left" w:pos="709"/>
        </w:tabs>
        <w:spacing w:before="120" w:line="360" w:lineRule="auto"/>
        <w:ind w:left="567"/>
        <w:jc w:val="both"/>
        <w:rPr>
          <w:sz w:val="24"/>
          <w:szCs w:val="24"/>
        </w:rPr>
      </w:pPr>
      <w:r w:rsidRPr="00AA0FB5">
        <w:rPr>
          <w:sz w:val="24"/>
          <w:szCs w:val="24"/>
        </w:rPr>
        <w:t xml:space="preserve">(nou) </w:t>
      </w:r>
      <w:r w:rsidR="00834883" w:rsidRPr="00AA0FB5">
        <w:rPr>
          <w:sz w:val="24"/>
          <w:szCs w:val="24"/>
        </w:rPr>
        <w:t>(</w:t>
      </w:r>
      <w:r w:rsidR="00166A38" w:rsidRPr="00AA0FB5">
        <w:rPr>
          <w:sz w:val="24"/>
          <w:szCs w:val="24"/>
        </w:rPr>
        <w:t>2</w:t>
      </w:r>
      <w:r w:rsidR="00834883" w:rsidRPr="00AA0FB5">
        <w:rPr>
          <w:sz w:val="24"/>
          <w:szCs w:val="24"/>
        </w:rPr>
        <w:t>) În cazul transferării responsabilităţii echilibrării conform alin. (</w:t>
      </w:r>
      <w:r w:rsidR="00CD1244" w:rsidRPr="00AA0FB5">
        <w:rPr>
          <w:sz w:val="24"/>
          <w:szCs w:val="24"/>
        </w:rPr>
        <w:t>1</w:t>
      </w:r>
      <w:r w:rsidR="00834883" w:rsidRPr="00AA0FB5">
        <w:rPr>
          <w:sz w:val="24"/>
          <w:szCs w:val="24"/>
        </w:rPr>
        <w:t xml:space="preserve">), </w:t>
      </w:r>
      <w:r w:rsidR="00CD1244" w:rsidRPr="00AA0FB5">
        <w:rPr>
          <w:sz w:val="24"/>
          <w:szCs w:val="24"/>
        </w:rPr>
        <w:t>PRE</w:t>
      </w:r>
      <w:r w:rsidR="00834883" w:rsidRPr="00AA0FB5">
        <w:rPr>
          <w:sz w:val="24"/>
          <w:szCs w:val="24"/>
        </w:rPr>
        <w:t xml:space="preserve"> care preia responsabilitatea echilibrării </w:t>
      </w:r>
      <w:r w:rsidR="001A126F" w:rsidRPr="00AA0FB5">
        <w:rPr>
          <w:sz w:val="24"/>
          <w:szCs w:val="24"/>
        </w:rPr>
        <w:t xml:space="preserve">pierderilor tehnice în rețelele </w:t>
      </w:r>
      <w:r w:rsidR="00834883" w:rsidRPr="00AA0FB5">
        <w:rPr>
          <w:sz w:val="24"/>
          <w:szCs w:val="24"/>
        </w:rPr>
        <w:t xml:space="preserve">unui operator de reţea are obligaţia de a </w:t>
      </w:r>
      <w:r w:rsidR="001A126F" w:rsidRPr="00AA0FB5">
        <w:rPr>
          <w:sz w:val="24"/>
          <w:szCs w:val="24"/>
        </w:rPr>
        <w:t xml:space="preserve">utiliza metoda </w:t>
      </w:r>
      <w:r w:rsidR="00155154">
        <w:rPr>
          <w:sz w:val="24"/>
          <w:szCs w:val="24"/>
        </w:rPr>
        <w:t xml:space="preserve">de repartizare a costurilor/veniturilor cu dezechilibrele </w:t>
      </w:r>
      <w:r w:rsidR="001A126F" w:rsidRPr="00AA0FB5">
        <w:rPr>
          <w:sz w:val="24"/>
          <w:szCs w:val="24"/>
        </w:rPr>
        <w:t>prevăzută în</w:t>
      </w:r>
      <w:r w:rsidR="00527E53" w:rsidRPr="00AA0FB5">
        <w:rPr>
          <w:sz w:val="24"/>
          <w:szCs w:val="24"/>
        </w:rPr>
        <w:t xml:space="preserve"> </w:t>
      </w:r>
      <w:r w:rsidR="00527E53" w:rsidRPr="000468DA">
        <w:rPr>
          <w:i/>
          <w:sz w:val="24"/>
          <w:szCs w:val="24"/>
        </w:rPr>
        <w:t>Regulile aplicabile părților responsabile cu echilibrarea și participanților din cadrul acestora</w:t>
      </w:r>
      <w:r w:rsidR="001A126F" w:rsidRPr="000468DA">
        <w:rPr>
          <w:i/>
          <w:sz w:val="24"/>
          <w:szCs w:val="24"/>
        </w:rPr>
        <w:t xml:space="preserve"> pentru</w:t>
      </w:r>
      <w:r w:rsidR="00834883" w:rsidRPr="000468DA">
        <w:rPr>
          <w:i/>
          <w:sz w:val="24"/>
          <w:szCs w:val="24"/>
        </w:rPr>
        <w:t xml:space="preserve"> alocarea </w:t>
      </w:r>
      <w:r w:rsidR="001A126F" w:rsidRPr="000468DA">
        <w:rPr>
          <w:i/>
          <w:sz w:val="24"/>
          <w:szCs w:val="24"/>
        </w:rPr>
        <w:t xml:space="preserve">costurilor/veniturilor cu </w:t>
      </w:r>
      <w:r w:rsidR="00834883" w:rsidRPr="000468DA">
        <w:rPr>
          <w:i/>
          <w:sz w:val="24"/>
          <w:szCs w:val="24"/>
        </w:rPr>
        <w:t>dezechilibrel</w:t>
      </w:r>
      <w:r w:rsidR="001A126F" w:rsidRPr="000468DA">
        <w:rPr>
          <w:i/>
          <w:sz w:val="24"/>
          <w:szCs w:val="24"/>
        </w:rPr>
        <w:t>e</w:t>
      </w:r>
      <w:r w:rsidR="00834883" w:rsidRPr="000468DA">
        <w:rPr>
          <w:i/>
          <w:sz w:val="24"/>
          <w:szCs w:val="24"/>
        </w:rPr>
        <w:t xml:space="preserve"> către membrii </w:t>
      </w:r>
      <w:r w:rsidR="001A126F" w:rsidRPr="000468DA">
        <w:rPr>
          <w:i/>
          <w:sz w:val="24"/>
          <w:szCs w:val="24"/>
        </w:rPr>
        <w:t>săi</w:t>
      </w:r>
      <w:r w:rsidR="00834883" w:rsidRPr="00AA0FB5">
        <w:rPr>
          <w:sz w:val="24"/>
          <w:szCs w:val="24"/>
        </w:rPr>
        <w:t>.</w:t>
      </w:r>
    </w:p>
    <w:p w14:paraId="5FB0340B" w14:textId="79707F43" w:rsidR="007D3FD5" w:rsidRPr="00AA0FB5" w:rsidRDefault="00572807"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lastRenderedPageBreak/>
        <w:t>(10.3.1.1. cc</w:t>
      </w:r>
      <w:r w:rsidR="0073632A" w:rsidRPr="00AA0FB5">
        <w:rPr>
          <w:sz w:val="24"/>
          <w:szCs w:val="24"/>
        </w:rPr>
        <w:t xml:space="preserve"> modif</w:t>
      </w:r>
      <w:r w:rsidRPr="00AA0FB5">
        <w:rPr>
          <w:sz w:val="24"/>
          <w:szCs w:val="24"/>
        </w:rPr>
        <w:t xml:space="preserve">) </w:t>
      </w:r>
      <w:r w:rsidR="00C13C79" w:rsidRPr="00AA0FB5">
        <w:rPr>
          <w:sz w:val="24"/>
          <w:szCs w:val="24"/>
        </w:rPr>
        <w:t xml:space="preserve">Fiecare PRE este obligată să verifice și/sau să programeze pentru fiecare interval de dispecerizare producţia şi achiziţiile, incluzând importul, respectiv vânzările, inclusiv exportul, în aşa fel încât soldul acestora să corespundă consumurilor anticipate conform celor mai bune prognoze ale </w:t>
      </w:r>
      <w:r w:rsidR="004248A6">
        <w:rPr>
          <w:sz w:val="24"/>
          <w:szCs w:val="24"/>
        </w:rPr>
        <w:t>titularilor de licență</w:t>
      </w:r>
      <w:r w:rsidR="00C13C79" w:rsidRPr="00AA0FB5">
        <w:rPr>
          <w:sz w:val="24"/>
          <w:szCs w:val="24"/>
        </w:rPr>
        <w:t xml:space="preserve"> pentru care deţine responsabilitatea echilibrării, inclusiv pentru ea însăşi</w:t>
      </w:r>
      <w:r w:rsidR="00F87EDB" w:rsidRPr="00AA0FB5">
        <w:rPr>
          <w:sz w:val="24"/>
          <w:szCs w:val="24"/>
        </w:rPr>
        <w:t xml:space="preserve">. </w:t>
      </w:r>
    </w:p>
    <w:p w14:paraId="05C97ED0" w14:textId="292A6F39"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(10.3.1.2. cc) </w:t>
      </w:r>
      <w:r w:rsidR="00F87EDB" w:rsidRPr="00AA0FB5">
        <w:rPr>
          <w:sz w:val="24"/>
          <w:szCs w:val="24"/>
        </w:rPr>
        <w:t xml:space="preserve">Fiecare PRE trebuie să transmită </w:t>
      </w:r>
      <w:r w:rsidR="007A7AF2" w:rsidRPr="00AA0FB5">
        <w:rPr>
          <w:sz w:val="24"/>
          <w:szCs w:val="24"/>
        </w:rPr>
        <w:t xml:space="preserve">notificări fizice </w:t>
      </w:r>
      <w:r w:rsidR="00F87EDB" w:rsidRPr="00AA0FB5">
        <w:rPr>
          <w:sz w:val="24"/>
          <w:szCs w:val="24"/>
        </w:rPr>
        <w:t xml:space="preserve">conform prevederilor </w:t>
      </w:r>
      <w:r w:rsidR="00CD0DE5" w:rsidRPr="00AA0FB5">
        <w:rPr>
          <w:sz w:val="24"/>
          <w:szCs w:val="24"/>
        </w:rPr>
        <w:t>RPUP</w:t>
      </w:r>
      <w:r w:rsidR="002A10BE" w:rsidRPr="00AA0FB5">
        <w:rPr>
          <w:sz w:val="24"/>
          <w:szCs w:val="24"/>
        </w:rPr>
        <w:t>C</w:t>
      </w:r>
      <w:r w:rsidR="00CD0DE5" w:rsidRPr="00AA0FB5">
        <w:rPr>
          <w:sz w:val="24"/>
          <w:szCs w:val="24"/>
        </w:rPr>
        <w:t>D</w:t>
      </w:r>
      <w:r w:rsidR="00F87EDB" w:rsidRPr="00AA0FB5">
        <w:rPr>
          <w:sz w:val="24"/>
          <w:szCs w:val="24"/>
        </w:rPr>
        <w:t>.</w:t>
      </w:r>
    </w:p>
    <w:p w14:paraId="1F60A071" w14:textId="06FBCE37" w:rsidR="00F87EDB" w:rsidRPr="00E27F56"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572807" w:rsidRPr="005524C2">
        <w:rPr>
          <w:sz w:val="24"/>
          <w:szCs w:val="24"/>
        </w:rPr>
        <w:t xml:space="preserve">(10.3.1.4. cc) </w:t>
      </w:r>
      <w:r w:rsidR="00F87EDB" w:rsidRPr="00FE11BB">
        <w:rPr>
          <w:sz w:val="24"/>
          <w:szCs w:val="24"/>
        </w:rPr>
        <w:t xml:space="preserve">Fiecare PRE îşi asumă responsabilitatea faţă de OTS pentru suma </w:t>
      </w:r>
      <w:r w:rsidR="007A7AF2" w:rsidRPr="004F6461">
        <w:rPr>
          <w:sz w:val="24"/>
          <w:szCs w:val="24"/>
        </w:rPr>
        <w:t xml:space="preserve">dezechilibrelor între producţie, achiziţie, import, consum, vânzări şi export pentru titularii de licenţă </w:t>
      </w:r>
      <w:r w:rsidR="007D7B7B" w:rsidRPr="000468DA">
        <w:rPr>
          <w:sz w:val="24"/>
          <w:szCs w:val="24"/>
        </w:rPr>
        <w:t>și pentru producătorii exceptați de lege de la obligația licențierii,</w:t>
      </w:r>
      <w:r w:rsidR="007D7B7B" w:rsidRPr="005524C2">
        <w:rPr>
          <w:sz w:val="24"/>
          <w:szCs w:val="24"/>
        </w:rPr>
        <w:t xml:space="preserve"> </w:t>
      </w:r>
      <w:r w:rsidR="007A7AF2" w:rsidRPr="005524C2">
        <w:rPr>
          <w:sz w:val="24"/>
          <w:szCs w:val="24"/>
        </w:rPr>
        <w:t>pentru care a</w:t>
      </w:r>
      <w:r w:rsidR="00A60C7C" w:rsidRPr="00FE11BB">
        <w:rPr>
          <w:sz w:val="24"/>
          <w:szCs w:val="24"/>
        </w:rPr>
        <w:t>re</w:t>
      </w:r>
      <w:r w:rsidR="007A7AF2" w:rsidRPr="00FE11BB">
        <w:rPr>
          <w:sz w:val="24"/>
          <w:szCs w:val="24"/>
        </w:rPr>
        <w:t xml:space="preserve"> r</w:t>
      </w:r>
      <w:r w:rsidR="007A7AF2" w:rsidRPr="004F6461">
        <w:rPr>
          <w:sz w:val="24"/>
          <w:szCs w:val="24"/>
        </w:rPr>
        <w:t>esponsabilitatea echilibrării</w:t>
      </w:r>
      <w:r w:rsidR="00F87EDB" w:rsidRPr="004F6461">
        <w:rPr>
          <w:sz w:val="24"/>
          <w:szCs w:val="24"/>
        </w:rPr>
        <w:t xml:space="preserve">. Dezechilibrele vor fi calculate şi </w:t>
      </w:r>
      <w:r w:rsidR="006C1831" w:rsidRPr="00E27F56">
        <w:rPr>
          <w:sz w:val="24"/>
          <w:szCs w:val="24"/>
        </w:rPr>
        <w:t xml:space="preserve">decontate </w:t>
      </w:r>
      <w:r w:rsidR="00F87EDB" w:rsidRPr="00E27F56">
        <w:rPr>
          <w:sz w:val="24"/>
          <w:szCs w:val="24"/>
        </w:rPr>
        <w:t xml:space="preserve">conform prevederilor </w:t>
      </w:r>
      <w:r w:rsidR="00A60C7C" w:rsidRPr="00E27F56">
        <w:rPr>
          <w:sz w:val="24"/>
          <w:szCs w:val="24"/>
        </w:rPr>
        <w:t>din prezentul Regulament</w:t>
      </w:r>
      <w:r w:rsidR="00F87EDB" w:rsidRPr="00E27F56">
        <w:rPr>
          <w:sz w:val="24"/>
          <w:szCs w:val="24"/>
        </w:rPr>
        <w:t xml:space="preserve">. </w:t>
      </w:r>
    </w:p>
    <w:p w14:paraId="58F7DFBF" w14:textId="5BF9A38A"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(10.3.1.5. cc) </w:t>
      </w:r>
      <w:r w:rsidR="00F87EDB" w:rsidRPr="00AA0FB5">
        <w:rPr>
          <w:sz w:val="24"/>
          <w:szCs w:val="24"/>
        </w:rPr>
        <w:t xml:space="preserve">Fiecare PRE va menţine pe cheltuiala sa toate sistemele de comunicaţie necesare pentru transmiterea </w:t>
      </w:r>
      <w:r w:rsidR="007A7AF2" w:rsidRPr="00AA0FB5">
        <w:rPr>
          <w:sz w:val="24"/>
          <w:szCs w:val="24"/>
        </w:rPr>
        <w:t>notificărilor fizice</w:t>
      </w:r>
      <w:r w:rsidR="00F87EDB" w:rsidRPr="00AA0FB5">
        <w:rPr>
          <w:sz w:val="24"/>
          <w:szCs w:val="24"/>
        </w:rPr>
        <w:t xml:space="preserve">, precum şi pentru recepţionarea notificărilor de la OTS conform prevederilor </w:t>
      </w:r>
      <w:r w:rsidR="00A60C7C" w:rsidRPr="00AA0FB5">
        <w:rPr>
          <w:sz w:val="24"/>
          <w:szCs w:val="24"/>
        </w:rPr>
        <w:t>RPUP</w:t>
      </w:r>
      <w:r w:rsidR="002A10BE" w:rsidRPr="00AA0FB5">
        <w:rPr>
          <w:sz w:val="24"/>
          <w:szCs w:val="24"/>
        </w:rPr>
        <w:t>C</w:t>
      </w:r>
      <w:r w:rsidR="00A60C7C" w:rsidRPr="00AA0FB5">
        <w:rPr>
          <w:sz w:val="24"/>
          <w:szCs w:val="24"/>
        </w:rPr>
        <w:t>D</w:t>
      </w:r>
      <w:r w:rsidR="00F87EDB" w:rsidRPr="00AA0FB5">
        <w:rPr>
          <w:sz w:val="24"/>
          <w:szCs w:val="24"/>
        </w:rPr>
        <w:t>.</w:t>
      </w:r>
    </w:p>
    <w:p w14:paraId="384F9447" w14:textId="228A8E7E"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572807" w:rsidRPr="00AA0FB5">
        <w:rPr>
          <w:sz w:val="24"/>
          <w:szCs w:val="24"/>
        </w:rPr>
        <w:t>(10.3.1.6. cc</w:t>
      </w:r>
      <w:r w:rsidR="001670B6" w:rsidRPr="00AA0FB5">
        <w:rPr>
          <w:sz w:val="24"/>
          <w:szCs w:val="24"/>
        </w:rPr>
        <w:t xml:space="preserve"> modif</w:t>
      </w:r>
      <w:r w:rsidR="00572807" w:rsidRPr="00AA0FB5">
        <w:rPr>
          <w:sz w:val="24"/>
          <w:szCs w:val="24"/>
        </w:rPr>
        <w:t xml:space="preserve">) </w:t>
      </w:r>
      <w:r w:rsidR="00F87EDB" w:rsidRPr="00AA0FB5">
        <w:rPr>
          <w:sz w:val="24"/>
          <w:szCs w:val="24"/>
        </w:rPr>
        <w:t xml:space="preserve">Fiecare PRE împuterniceşte cel puţin o persoană de contact care să acţioneze în numele său şi care să ţină legătura cu OTS pe </w:t>
      </w:r>
      <w:r w:rsidR="007A0D56">
        <w:rPr>
          <w:sz w:val="24"/>
          <w:szCs w:val="24"/>
        </w:rPr>
        <w:t xml:space="preserve">tot </w:t>
      </w:r>
      <w:r w:rsidR="00F87EDB" w:rsidRPr="00AA0FB5">
        <w:rPr>
          <w:sz w:val="24"/>
          <w:szCs w:val="24"/>
        </w:rPr>
        <w:t xml:space="preserve">parcursul fiecărei </w:t>
      </w:r>
      <w:r w:rsidR="007A7AF2" w:rsidRPr="00AA0FB5">
        <w:rPr>
          <w:sz w:val="24"/>
          <w:szCs w:val="24"/>
        </w:rPr>
        <w:t xml:space="preserve">zile </w:t>
      </w:r>
      <w:r w:rsidR="001356EB">
        <w:rPr>
          <w:sz w:val="24"/>
          <w:szCs w:val="24"/>
        </w:rPr>
        <w:t>calendaristice</w:t>
      </w:r>
      <w:r w:rsidR="00F87EDB" w:rsidRPr="00AA0FB5">
        <w:rPr>
          <w:sz w:val="24"/>
          <w:szCs w:val="24"/>
        </w:rPr>
        <w:t xml:space="preserve">. </w:t>
      </w:r>
    </w:p>
    <w:p w14:paraId="5FF8453A" w14:textId="7AE70EC1"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bookmarkStart w:id="5" w:name="_Ref454885677"/>
      <w:r w:rsidRPr="00AA0FB5">
        <w:rPr>
          <w:sz w:val="24"/>
          <w:szCs w:val="24"/>
        </w:rPr>
        <w:t xml:space="preserve"> </w:t>
      </w:r>
      <w:r w:rsidR="00572807" w:rsidRPr="00AA0FB5">
        <w:rPr>
          <w:sz w:val="24"/>
          <w:szCs w:val="24"/>
        </w:rPr>
        <w:t>(10.3.1.7. cc</w:t>
      </w:r>
      <w:r w:rsidR="007B603D" w:rsidRPr="00AA0FB5">
        <w:rPr>
          <w:sz w:val="24"/>
          <w:szCs w:val="24"/>
        </w:rPr>
        <w:t xml:space="preserve"> modif</w:t>
      </w:r>
      <w:r w:rsidR="00572807" w:rsidRPr="00AA0FB5">
        <w:rPr>
          <w:sz w:val="24"/>
          <w:szCs w:val="24"/>
        </w:rPr>
        <w:t xml:space="preserve">) </w:t>
      </w:r>
      <w:r w:rsidR="00F87EDB" w:rsidRPr="00AA0FB5">
        <w:rPr>
          <w:sz w:val="24"/>
          <w:szCs w:val="24"/>
        </w:rPr>
        <w:t xml:space="preserve">Fiecare PRE este obligată să furnizeze </w:t>
      </w:r>
      <w:r w:rsidR="00A60C7C" w:rsidRPr="00AA0FB5">
        <w:rPr>
          <w:sz w:val="24"/>
          <w:szCs w:val="24"/>
        </w:rPr>
        <w:t xml:space="preserve">OTS </w:t>
      </w:r>
      <w:r w:rsidR="00F87EDB" w:rsidRPr="00AA0FB5">
        <w:rPr>
          <w:sz w:val="24"/>
          <w:szCs w:val="24"/>
        </w:rPr>
        <w:t>garanţii financiare</w:t>
      </w:r>
      <w:r w:rsidRPr="00AA0FB5">
        <w:rPr>
          <w:sz w:val="24"/>
          <w:szCs w:val="24"/>
        </w:rPr>
        <w:t xml:space="preserve"> </w:t>
      </w:r>
      <w:r w:rsidR="007B603D" w:rsidRPr="00AA0FB5">
        <w:rPr>
          <w:sz w:val="24"/>
          <w:szCs w:val="24"/>
        </w:rPr>
        <w:t>pentru acoperirea riscurilor de neplată către acesta a obligațiilor rezultate din dezechilibrele înregistrate</w:t>
      </w:r>
      <w:r w:rsidR="00B232A5">
        <w:rPr>
          <w:sz w:val="24"/>
          <w:szCs w:val="24"/>
        </w:rPr>
        <w:t xml:space="preserve">, conform unei proceduri elaborate de OTS după un proces de consultare publică și </w:t>
      </w:r>
      <w:r w:rsidR="00325EC1" w:rsidRPr="000468DA">
        <w:rPr>
          <w:sz w:val="24"/>
          <w:szCs w:val="24"/>
        </w:rPr>
        <w:t>avizate</w:t>
      </w:r>
      <w:r w:rsidR="00325EC1">
        <w:rPr>
          <w:sz w:val="24"/>
          <w:szCs w:val="24"/>
        </w:rPr>
        <w:t xml:space="preserve"> </w:t>
      </w:r>
      <w:r w:rsidR="00B232A5">
        <w:rPr>
          <w:sz w:val="24"/>
          <w:szCs w:val="24"/>
        </w:rPr>
        <w:t>de ANRE</w:t>
      </w:r>
      <w:r w:rsidR="00F87EDB" w:rsidRPr="00AA0FB5">
        <w:rPr>
          <w:sz w:val="24"/>
          <w:szCs w:val="24"/>
        </w:rPr>
        <w:t>.</w:t>
      </w:r>
      <w:bookmarkEnd w:id="5"/>
    </w:p>
    <w:p w14:paraId="5284AF51" w14:textId="0C578260"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(10.3.1.8 cc) </w:t>
      </w:r>
      <w:r w:rsidR="00F87EDB" w:rsidRPr="00AA0FB5">
        <w:rPr>
          <w:sz w:val="24"/>
          <w:szCs w:val="24"/>
        </w:rPr>
        <w:t>Suplimentar condiţiilor prevăzute</w:t>
      </w:r>
      <w:r w:rsidRPr="00AA0FB5">
        <w:rPr>
          <w:sz w:val="24"/>
          <w:szCs w:val="24"/>
        </w:rPr>
        <w:t xml:space="preserve"> </w:t>
      </w:r>
      <w:r w:rsidR="007B603D" w:rsidRPr="00AA0FB5">
        <w:rPr>
          <w:sz w:val="24"/>
          <w:szCs w:val="24"/>
        </w:rPr>
        <w:t>în prezentul Regulament</w:t>
      </w:r>
      <w:r w:rsidR="00F87EDB" w:rsidRPr="00AA0FB5">
        <w:rPr>
          <w:sz w:val="24"/>
          <w:szCs w:val="24"/>
        </w:rPr>
        <w:t xml:space="preserve">, fiecare PRE beneficiază de drepturile prevăzute în </w:t>
      </w:r>
      <w:r w:rsidR="007A7AF2" w:rsidRPr="00AA0FB5">
        <w:rPr>
          <w:sz w:val="24"/>
          <w:szCs w:val="24"/>
        </w:rPr>
        <w:t>convenţia de asumare a responsabilităţii echilibrării încheiată cu</w:t>
      </w:r>
      <w:r w:rsidR="00F87EDB" w:rsidRPr="00AA0FB5">
        <w:rPr>
          <w:sz w:val="24"/>
          <w:szCs w:val="24"/>
        </w:rPr>
        <w:t xml:space="preserve"> OTS şi trebuie să îndeplinească toate cerinţele formulate în respectiva </w:t>
      </w:r>
      <w:r w:rsidR="007A7AF2" w:rsidRPr="00AA0FB5">
        <w:rPr>
          <w:sz w:val="24"/>
          <w:szCs w:val="24"/>
        </w:rPr>
        <w:t>c</w:t>
      </w:r>
      <w:r w:rsidR="00F87EDB" w:rsidRPr="00AA0FB5">
        <w:rPr>
          <w:sz w:val="24"/>
          <w:szCs w:val="24"/>
        </w:rPr>
        <w:t>onvenţie.</w:t>
      </w:r>
    </w:p>
    <w:p w14:paraId="474689D2" w14:textId="77777777" w:rsidR="00572807" w:rsidRDefault="00572807" w:rsidP="00A62D9C">
      <w:pPr>
        <w:pStyle w:val="StyleBodyTextBefore6pt"/>
        <w:numPr>
          <w:ilvl w:val="0"/>
          <w:numId w:val="1"/>
        </w:numPr>
        <w:tabs>
          <w:tab w:val="left" w:pos="709"/>
        </w:tabs>
        <w:spacing w:before="120" w:line="360" w:lineRule="auto"/>
        <w:ind w:left="567" w:hanging="993"/>
        <w:jc w:val="both"/>
        <w:rPr>
          <w:sz w:val="24"/>
          <w:szCs w:val="24"/>
        </w:rPr>
      </w:pPr>
      <w:r w:rsidRPr="00AA0FB5">
        <w:rPr>
          <w:sz w:val="24"/>
          <w:szCs w:val="24"/>
        </w:rPr>
        <w:t>(10.3.1.9 cc</w:t>
      </w:r>
      <w:r w:rsidR="007B603D" w:rsidRPr="00AA0FB5">
        <w:rPr>
          <w:sz w:val="24"/>
          <w:szCs w:val="24"/>
        </w:rPr>
        <w:t xml:space="preserve"> modif</w:t>
      </w:r>
      <w:r w:rsidRPr="00AA0FB5">
        <w:rPr>
          <w:sz w:val="24"/>
          <w:szCs w:val="24"/>
        </w:rPr>
        <w:t xml:space="preserve">) Drepturile şi obligaţiile unei PRE </w:t>
      </w:r>
      <w:r w:rsidR="007B603D" w:rsidRPr="00AA0FB5">
        <w:rPr>
          <w:sz w:val="24"/>
          <w:szCs w:val="24"/>
        </w:rPr>
        <w:t xml:space="preserve">prevăzute în convenția de asumare a responsabilității echilibrării </w:t>
      </w:r>
      <w:r w:rsidRPr="00AA0FB5">
        <w:rPr>
          <w:sz w:val="24"/>
          <w:szCs w:val="24"/>
        </w:rPr>
        <w:t>nu sunt transferabile</w:t>
      </w:r>
      <w:r w:rsidR="007B603D" w:rsidRPr="00AA0FB5">
        <w:rPr>
          <w:sz w:val="24"/>
          <w:szCs w:val="24"/>
        </w:rPr>
        <w:t xml:space="preserve"> decât în condițiile prevăzute în prezentul regulament și cu acceptul OTS.</w:t>
      </w:r>
    </w:p>
    <w:p w14:paraId="27805FE5" w14:textId="77777777" w:rsidR="00D275FE" w:rsidRDefault="00D275FE" w:rsidP="00A62D9C">
      <w:pPr>
        <w:pStyle w:val="StyleBodyTextBefore6pt"/>
        <w:tabs>
          <w:tab w:val="left" w:pos="709"/>
        </w:tabs>
        <w:spacing w:before="120" w:line="360" w:lineRule="auto"/>
        <w:jc w:val="both"/>
        <w:rPr>
          <w:b/>
          <w:sz w:val="24"/>
          <w:szCs w:val="24"/>
        </w:rPr>
      </w:pPr>
    </w:p>
    <w:p w14:paraId="182C26C2" w14:textId="70D79706" w:rsidR="00155154" w:rsidRDefault="00155154" w:rsidP="00A62D9C">
      <w:pPr>
        <w:pStyle w:val="StyleBodyTextBefore6pt"/>
        <w:tabs>
          <w:tab w:val="left" w:pos="709"/>
        </w:tabs>
        <w:spacing w:before="120" w:line="360" w:lineRule="auto"/>
        <w:jc w:val="both"/>
        <w:rPr>
          <w:b/>
          <w:sz w:val="24"/>
          <w:szCs w:val="24"/>
        </w:rPr>
      </w:pPr>
      <w:r w:rsidRPr="0088517F">
        <w:rPr>
          <w:b/>
          <w:sz w:val="24"/>
          <w:szCs w:val="24"/>
        </w:rPr>
        <w:t>Înregistrarea titularului de licență ca PRE</w:t>
      </w:r>
    </w:p>
    <w:p w14:paraId="02EB9289" w14:textId="77777777" w:rsidR="00D275FE" w:rsidRPr="0088517F" w:rsidRDefault="00D275FE" w:rsidP="00A62D9C">
      <w:pPr>
        <w:pStyle w:val="StyleBodyTextBefore6pt"/>
        <w:tabs>
          <w:tab w:val="left" w:pos="709"/>
        </w:tabs>
        <w:spacing w:before="120" w:line="360" w:lineRule="auto"/>
        <w:jc w:val="both"/>
        <w:rPr>
          <w:b/>
          <w:sz w:val="24"/>
          <w:szCs w:val="24"/>
        </w:rPr>
      </w:pPr>
    </w:p>
    <w:p w14:paraId="4FD273AB" w14:textId="4C03FB6D"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bookmarkStart w:id="6" w:name="_Ref465244286"/>
      <w:r w:rsidR="00572807" w:rsidRPr="00AA0FB5">
        <w:rPr>
          <w:sz w:val="24"/>
          <w:szCs w:val="24"/>
        </w:rPr>
        <w:t>(10.3.2.2.cc</w:t>
      </w:r>
      <w:r w:rsidR="00A71EF8">
        <w:rPr>
          <w:sz w:val="24"/>
          <w:szCs w:val="24"/>
        </w:rPr>
        <w:t xml:space="preserve"> modif</w:t>
      </w:r>
      <w:r w:rsidR="00572807" w:rsidRPr="00AA0FB5">
        <w:rPr>
          <w:sz w:val="24"/>
          <w:szCs w:val="24"/>
        </w:rPr>
        <w:t xml:space="preserve">) </w:t>
      </w:r>
      <w:r w:rsidR="00F87EDB" w:rsidRPr="00AA0FB5">
        <w:rPr>
          <w:sz w:val="24"/>
          <w:szCs w:val="24"/>
        </w:rPr>
        <w:t xml:space="preserve">Titularul de </w:t>
      </w:r>
      <w:r w:rsidR="007A7AF2" w:rsidRPr="00AA0FB5">
        <w:rPr>
          <w:sz w:val="24"/>
          <w:szCs w:val="24"/>
        </w:rPr>
        <w:t>l</w:t>
      </w:r>
      <w:r w:rsidR="00F87EDB" w:rsidRPr="00AA0FB5">
        <w:rPr>
          <w:sz w:val="24"/>
          <w:szCs w:val="24"/>
        </w:rPr>
        <w:t>icenţă trebuie să solicite în scris către OTS</w:t>
      </w:r>
      <w:r w:rsidR="007D7B7B" w:rsidRPr="007D7B7B">
        <w:rPr>
          <w:rFonts w:eastAsia="Times New Roman"/>
          <w:sz w:val="24"/>
          <w:szCs w:val="24"/>
          <w:lang w:eastAsia="en-US"/>
        </w:rPr>
        <w:t xml:space="preserve"> </w:t>
      </w:r>
      <w:r w:rsidR="00A71EF8">
        <w:rPr>
          <w:sz w:val="24"/>
          <w:szCs w:val="24"/>
        </w:rPr>
        <w:t>înregistrarea</w:t>
      </w:r>
      <w:r w:rsidR="007D7B7B" w:rsidRPr="007D7B7B">
        <w:rPr>
          <w:sz w:val="24"/>
          <w:szCs w:val="24"/>
        </w:rPr>
        <w:t xml:space="preserve"> unei PRE</w:t>
      </w:r>
      <w:r w:rsidR="00F87EDB" w:rsidRPr="00AA0FB5">
        <w:rPr>
          <w:sz w:val="24"/>
          <w:szCs w:val="24"/>
        </w:rPr>
        <w:t xml:space="preserve">. Cererea de </w:t>
      </w:r>
      <w:r w:rsidR="00A71EF8">
        <w:rPr>
          <w:sz w:val="24"/>
          <w:szCs w:val="24"/>
        </w:rPr>
        <w:t>înregistrare</w:t>
      </w:r>
      <w:r w:rsidR="00A71EF8" w:rsidRPr="00AA0FB5">
        <w:rPr>
          <w:sz w:val="24"/>
          <w:szCs w:val="24"/>
        </w:rPr>
        <w:t xml:space="preserve"> </w:t>
      </w:r>
      <w:r w:rsidR="00F87EDB" w:rsidRPr="00AA0FB5">
        <w:rPr>
          <w:sz w:val="24"/>
          <w:szCs w:val="24"/>
        </w:rPr>
        <w:t xml:space="preserve">a PRE se completează într-un format-cadru </w:t>
      </w:r>
      <w:r w:rsidR="00F87EDB" w:rsidRPr="000468DA">
        <w:rPr>
          <w:sz w:val="24"/>
          <w:szCs w:val="24"/>
        </w:rPr>
        <w:t xml:space="preserve">stabilit </w:t>
      </w:r>
      <w:r w:rsidR="00E97619">
        <w:rPr>
          <w:sz w:val="24"/>
          <w:szCs w:val="24"/>
        </w:rPr>
        <w:t xml:space="preserve">într-o procedură elaborată de OTS </w:t>
      </w:r>
      <w:r w:rsidR="0041409F" w:rsidRPr="000468DA">
        <w:rPr>
          <w:sz w:val="24"/>
          <w:szCs w:val="24"/>
        </w:rPr>
        <w:t>în urma unui proces de consultare publică</w:t>
      </w:r>
      <w:r w:rsidR="00E97619">
        <w:rPr>
          <w:sz w:val="24"/>
          <w:szCs w:val="24"/>
        </w:rPr>
        <w:t>, avizată de ANRE</w:t>
      </w:r>
      <w:r w:rsidR="0041409F">
        <w:rPr>
          <w:sz w:val="24"/>
          <w:szCs w:val="24"/>
        </w:rPr>
        <w:t xml:space="preserve"> </w:t>
      </w:r>
      <w:r w:rsidR="00F87EDB" w:rsidRPr="00AA0FB5">
        <w:rPr>
          <w:sz w:val="24"/>
          <w:szCs w:val="24"/>
        </w:rPr>
        <w:t>şi publicat</w:t>
      </w:r>
      <w:r w:rsidR="00E97619">
        <w:rPr>
          <w:sz w:val="24"/>
          <w:szCs w:val="24"/>
        </w:rPr>
        <w:t>ă</w:t>
      </w:r>
      <w:r w:rsidR="00F87EDB" w:rsidRPr="00AA0FB5">
        <w:rPr>
          <w:sz w:val="24"/>
          <w:szCs w:val="24"/>
        </w:rPr>
        <w:t xml:space="preserve"> de OTS</w:t>
      </w:r>
      <w:r w:rsidR="007B603D" w:rsidRPr="00AA0FB5">
        <w:rPr>
          <w:sz w:val="24"/>
          <w:szCs w:val="24"/>
        </w:rPr>
        <w:t xml:space="preserve"> pe pagina sa de internet</w:t>
      </w:r>
      <w:r w:rsidR="00E97619">
        <w:rPr>
          <w:sz w:val="24"/>
          <w:szCs w:val="24"/>
        </w:rPr>
        <w:t xml:space="preserve"> </w:t>
      </w:r>
      <w:r w:rsidR="00F87EDB" w:rsidRPr="00AA0FB5">
        <w:rPr>
          <w:sz w:val="24"/>
          <w:szCs w:val="24"/>
        </w:rPr>
        <w:t>.</w:t>
      </w:r>
      <w:bookmarkEnd w:id="6"/>
    </w:p>
    <w:p w14:paraId="57AC3B90" w14:textId="61E2E9E1"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bookmarkStart w:id="7" w:name="_Ref454465049"/>
      <w:r w:rsidRPr="00AA0FB5">
        <w:rPr>
          <w:sz w:val="24"/>
          <w:szCs w:val="24"/>
        </w:rPr>
        <w:t xml:space="preserve"> </w:t>
      </w:r>
      <w:r w:rsidR="00572807" w:rsidRPr="00AA0FB5">
        <w:rPr>
          <w:sz w:val="24"/>
          <w:szCs w:val="24"/>
        </w:rPr>
        <w:t>(10.3.2.3. cc</w:t>
      </w:r>
      <w:r w:rsidR="0041409F">
        <w:rPr>
          <w:sz w:val="24"/>
          <w:szCs w:val="24"/>
        </w:rPr>
        <w:t xml:space="preserve"> modif</w:t>
      </w:r>
      <w:r w:rsidR="00572807" w:rsidRPr="00AA0FB5">
        <w:rPr>
          <w:sz w:val="24"/>
          <w:szCs w:val="24"/>
        </w:rPr>
        <w:t xml:space="preserve">) </w:t>
      </w:r>
      <w:r w:rsidR="00F87EDB" w:rsidRPr="00AA0FB5">
        <w:rPr>
          <w:sz w:val="24"/>
          <w:szCs w:val="24"/>
        </w:rPr>
        <w:t xml:space="preserve">Fiecare cerere de </w:t>
      </w:r>
      <w:r w:rsidR="0041409F">
        <w:rPr>
          <w:sz w:val="24"/>
          <w:szCs w:val="24"/>
        </w:rPr>
        <w:t>înregistrare</w:t>
      </w:r>
      <w:r w:rsidR="0041409F" w:rsidRPr="00AA0FB5">
        <w:rPr>
          <w:sz w:val="24"/>
          <w:szCs w:val="24"/>
        </w:rPr>
        <w:t xml:space="preserve"> </w:t>
      </w:r>
      <w:r w:rsidR="00F87EDB" w:rsidRPr="00AA0FB5">
        <w:rPr>
          <w:sz w:val="24"/>
          <w:szCs w:val="24"/>
        </w:rPr>
        <w:t>a PRE trebuie să conţină cel puţin următoarele informaţii:</w:t>
      </w:r>
      <w:bookmarkEnd w:id="7"/>
    </w:p>
    <w:p w14:paraId="0575F85B" w14:textId="1C3C56BD" w:rsidR="00F87EDB" w:rsidRPr="00AA0FB5" w:rsidRDefault="00F87EDB" w:rsidP="00A62D9C">
      <w:pPr>
        <w:tabs>
          <w:tab w:val="left" w:pos="709"/>
        </w:tabs>
        <w:spacing w:line="360" w:lineRule="auto"/>
        <w:ind w:left="567"/>
        <w:jc w:val="both"/>
      </w:pPr>
      <w:r w:rsidRPr="00AA0FB5">
        <w:t>a) numele complet, sediul şi detaliile de contact ale solicitantului</w:t>
      </w:r>
      <w:r w:rsidR="005524C2">
        <w:t>, codul EIC</w:t>
      </w:r>
      <w:r w:rsidRPr="00AA0FB5">
        <w:t xml:space="preserve">; </w:t>
      </w:r>
    </w:p>
    <w:p w14:paraId="19C563E6" w14:textId="77777777" w:rsidR="00F87EDB" w:rsidRPr="00AA0FB5" w:rsidRDefault="00F87EDB" w:rsidP="00A62D9C">
      <w:pPr>
        <w:tabs>
          <w:tab w:val="left" w:pos="709"/>
        </w:tabs>
        <w:spacing w:line="360" w:lineRule="auto"/>
        <w:ind w:left="567"/>
        <w:jc w:val="both"/>
      </w:pPr>
      <w:r w:rsidRPr="00AA0FB5">
        <w:t>b) numărul licenţei</w:t>
      </w:r>
      <w:r w:rsidR="007B603D" w:rsidRPr="00AA0FB5">
        <w:t>/deciziei de confirmare a dreptului de furnizare/trading a</w:t>
      </w:r>
      <w:r w:rsidRPr="00AA0FB5">
        <w:t xml:space="preserve"> solicitantului; </w:t>
      </w:r>
    </w:p>
    <w:p w14:paraId="449621CE" w14:textId="77777777" w:rsidR="00F87EDB" w:rsidRPr="00AA0FB5" w:rsidRDefault="00F87EDB" w:rsidP="00A62D9C">
      <w:pPr>
        <w:tabs>
          <w:tab w:val="left" w:pos="709"/>
        </w:tabs>
        <w:spacing w:line="360" w:lineRule="auto"/>
        <w:ind w:left="567"/>
        <w:jc w:val="both"/>
      </w:pPr>
      <w:r w:rsidRPr="00AA0FB5">
        <w:t>c) numele şi detaliile de contact ale persoanelor împuternicite să acţioneze în numele solicitantului;</w:t>
      </w:r>
    </w:p>
    <w:p w14:paraId="4E9BBEF7" w14:textId="137D727B" w:rsidR="00F87EDB" w:rsidRPr="00AA0FB5" w:rsidRDefault="00F87EDB" w:rsidP="00A62D9C">
      <w:pPr>
        <w:tabs>
          <w:tab w:val="left" w:pos="709"/>
        </w:tabs>
        <w:spacing w:line="360" w:lineRule="auto"/>
        <w:ind w:left="567"/>
        <w:jc w:val="both"/>
      </w:pPr>
      <w:r w:rsidRPr="00AA0FB5">
        <w:t xml:space="preserve">d) capacitatea instalată agregată a </w:t>
      </w:r>
      <w:r w:rsidR="007A7AF2" w:rsidRPr="00AA0FB5">
        <w:t xml:space="preserve">tuturor unităţilor de producţie pe care solicitantul </w:t>
      </w:r>
      <w:r w:rsidR="0030071B">
        <w:t>le exploatează și/sau pentru care prevede</w:t>
      </w:r>
      <w:r w:rsidR="0030071B" w:rsidRPr="00AA0FB5">
        <w:t xml:space="preserve"> </w:t>
      </w:r>
      <w:r w:rsidR="007A7AF2" w:rsidRPr="00AA0FB5">
        <w:t xml:space="preserve">să-şi asume responsabilitatea echilibrării; </w:t>
      </w:r>
    </w:p>
    <w:p w14:paraId="47F9EF7C" w14:textId="4E9D91B4" w:rsidR="00F87EDB" w:rsidRPr="00AA0FB5" w:rsidRDefault="007A7AF2" w:rsidP="00A62D9C">
      <w:pPr>
        <w:tabs>
          <w:tab w:val="left" w:pos="709"/>
        </w:tabs>
        <w:spacing w:line="360" w:lineRule="auto"/>
        <w:ind w:left="567"/>
        <w:jc w:val="both"/>
      </w:pPr>
      <w:r w:rsidRPr="00AA0FB5">
        <w:t>e) capacitatea agregată a consumatorilor</w:t>
      </w:r>
      <w:r w:rsidR="00BC3749" w:rsidRPr="00AA0FB5">
        <w:t xml:space="preserve"> și/sau punctelor de racordare de consum</w:t>
      </w:r>
      <w:r w:rsidRPr="00AA0FB5">
        <w:t xml:space="preserve"> pentru care solicitantul </w:t>
      </w:r>
      <w:r w:rsidR="0030071B">
        <w:t>prevede</w:t>
      </w:r>
      <w:r w:rsidR="0030071B" w:rsidRPr="00AA0FB5">
        <w:t xml:space="preserve"> </w:t>
      </w:r>
      <w:r w:rsidRPr="00AA0FB5">
        <w:t xml:space="preserve">să-şi asume responsabilitatea echilibrării. </w:t>
      </w:r>
    </w:p>
    <w:p w14:paraId="5A653526" w14:textId="60CBC617" w:rsidR="00F87EDB" w:rsidRPr="00AA0FB5" w:rsidRDefault="00572807"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(10.3.2.4 cc</w:t>
      </w:r>
      <w:r w:rsidR="009D05A4">
        <w:rPr>
          <w:sz w:val="24"/>
          <w:szCs w:val="24"/>
        </w:rPr>
        <w:t xml:space="preserve"> modif</w:t>
      </w:r>
      <w:r w:rsidRPr="00AA0FB5">
        <w:rPr>
          <w:sz w:val="24"/>
          <w:szCs w:val="24"/>
        </w:rPr>
        <w:t xml:space="preserve">) </w:t>
      </w:r>
      <w:r w:rsidR="005D14A4">
        <w:rPr>
          <w:sz w:val="24"/>
          <w:szCs w:val="24"/>
        </w:rPr>
        <w:t>În termen de 2 zile lucrătoare d</w:t>
      </w:r>
      <w:r w:rsidR="00F87EDB" w:rsidRPr="00AA0FB5">
        <w:rPr>
          <w:sz w:val="24"/>
          <w:szCs w:val="24"/>
        </w:rPr>
        <w:t xml:space="preserve">upă primirea unei solicitări de </w:t>
      </w:r>
      <w:r w:rsidR="0030071B">
        <w:rPr>
          <w:sz w:val="24"/>
          <w:szCs w:val="24"/>
        </w:rPr>
        <w:t>înregistrare</w:t>
      </w:r>
      <w:r w:rsidR="0030071B" w:rsidRPr="00AA0FB5">
        <w:rPr>
          <w:sz w:val="24"/>
          <w:szCs w:val="24"/>
        </w:rPr>
        <w:t xml:space="preserve"> </w:t>
      </w:r>
      <w:r w:rsidR="00F87EDB" w:rsidRPr="00AA0FB5">
        <w:rPr>
          <w:sz w:val="24"/>
          <w:szCs w:val="24"/>
        </w:rPr>
        <w:t xml:space="preserve">a unei PRE, OTS: </w:t>
      </w:r>
    </w:p>
    <w:p w14:paraId="77B4C91E" w14:textId="77777777" w:rsidR="00F87EDB" w:rsidRPr="00AA0FB5" w:rsidRDefault="00F87EDB" w:rsidP="00A62D9C">
      <w:pPr>
        <w:tabs>
          <w:tab w:val="left" w:pos="709"/>
        </w:tabs>
        <w:spacing w:line="360" w:lineRule="auto"/>
        <w:ind w:left="567"/>
        <w:jc w:val="both"/>
      </w:pPr>
      <w:r w:rsidRPr="00AA0FB5">
        <w:t>a)</w:t>
      </w:r>
      <w:r w:rsidRPr="00AA0FB5">
        <w:tab/>
        <w:t xml:space="preserve">verifică corectitudinea informaţiilor furnizate de solicitant; </w:t>
      </w:r>
    </w:p>
    <w:p w14:paraId="6D948DB0" w14:textId="5A9B2F68" w:rsidR="00F87EDB" w:rsidRPr="00AA0FB5" w:rsidRDefault="00F87EDB" w:rsidP="00A62D9C">
      <w:pPr>
        <w:tabs>
          <w:tab w:val="left" w:pos="709"/>
        </w:tabs>
        <w:spacing w:line="360" w:lineRule="auto"/>
        <w:ind w:left="567"/>
        <w:jc w:val="both"/>
      </w:pPr>
      <w:r w:rsidRPr="00AA0FB5">
        <w:t>b)</w:t>
      </w:r>
      <w:r w:rsidRPr="00AA0FB5">
        <w:tab/>
        <w:t xml:space="preserve">transmite solicitantului </w:t>
      </w:r>
      <w:r w:rsidR="007A7AF2" w:rsidRPr="00AA0FB5">
        <w:t>convenţi</w:t>
      </w:r>
      <w:r w:rsidR="00A71EF8">
        <w:t>a</w:t>
      </w:r>
      <w:r w:rsidR="007A7AF2" w:rsidRPr="00AA0FB5">
        <w:t xml:space="preserve"> de asumare a responsabilităţii echilibrării</w:t>
      </w:r>
      <w:r w:rsidRPr="00AA0FB5">
        <w:t xml:space="preserve">; </w:t>
      </w:r>
    </w:p>
    <w:p w14:paraId="770C9AA3" w14:textId="21739E51" w:rsidR="00F87EDB" w:rsidRPr="00AA0FB5" w:rsidRDefault="00F87EDB" w:rsidP="00A62D9C">
      <w:pPr>
        <w:tabs>
          <w:tab w:val="left" w:pos="709"/>
        </w:tabs>
        <w:spacing w:line="360" w:lineRule="auto"/>
        <w:ind w:left="567"/>
        <w:jc w:val="both"/>
      </w:pPr>
      <w:r w:rsidRPr="00AA0FB5">
        <w:t>c)</w:t>
      </w:r>
      <w:r w:rsidRPr="00AA0FB5">
        <w:tab/>
        <w:t>transmite OD</w:t>
      </w:r>
      <w:r w:rsidR="00E4521E">
        <w:t>PE</w:t>
      </w:r>
      <w:r w:rsidRPr="00AA0FB5">
        <w:t xml:space="preserve"> numele şi numărul licenţei</w:t>
      </w:r>
      <w:r w:rsidR="007B603D" w:rsidRPr="00AA0FB5">
        <w:t>/deciziei de confirmare a dreptului de furnizare/trading a</w:t>
      </w:r>
      <w:r w:rsidR="0030071B">
        <w:t>l</w:t>
      </w:r>
      <w:r w:rsidRPr="00AA0FB5">
        <w:t xml:space="preserve"> solicitantului;</w:t>
      </w:r>
    </w:p>
    <w:p w14:paraId="2F2783E6" w14:textId="557B6ECD" w:rsidR="00F87EDB" w:rsidRPr="00AA0FB5" w:rsidRDefault="00F87EDB" w:rsidP="00A62D9C">
      <w:pPr>
        <w:tabs>
          <w:tab w:val="left" w:pos="709"/>
        </w:tabs>
        <w:spacing w:line="360" w:lineRule="auto"/>
        <w:ind w:left="567"/>
        <w:jc w:val="both"/>
      </w:pPr>
      <w:r w:rsidRPr="00AA0FB5">
        <w:t>d)</w:t>
      </w:r>
      <w:r w:rsidRPr="00AA0FB5">
        <w:tab/>
        <w:t>stabil</w:t>
      </w:r>
      <w:r w:rsidR="000D23D8" w:rsidRPr="00AA0FB5">
        <w:t>ește</w:t>
      </w:r>
      <w:r w:rsidRPr="00AA0FB5">
        <w:t xml:space="preserve"> garanţi</w:t>
      </w:r>
      <w:r w:rsidR="000D23D8" w:rsidRPr="00AA0FB5">
        <w:t>a</w:t>
      </w:r>
      <w:r w:rsidRPr="00AA0FB5">
        <w:t xml:space="preserve"> financiar</w:t>
      </w:r>
      <w:r w:rsidR="000D23D8" w:rsidRPr="00AA0FB5">
        <w:t>ă</w:t>
      </w:r>
      <w:r w:rsidRPr="00AA0FB5">
        <w:t xml:space="preserve"> iniţial</w:t>
      </w:r>
      <w:r w:rsidR="000D23D8" w:rsidRPr="00AA0FB5">
        <w:t>ă</w:t>
      </w:r>
      <w:r w:rsidRPr="00AA0FB5">
        <w:t xml:space="preserve"> care trebuie asigurată de solicitant şi  informează solicitantul asupra cuantumului garanţiei financiare iniţiale. </w:t>
      </w:r>
    </w:p>
    <w:p w14:paraId="19FBE71F" w14:textId="2D9981A3"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(10.3.2.5. cc) </w:t>
      </w:r>
      <w:r w:rsidR="00F87EDB" w:rsidRPr="00AA0FB5">
        <w:rPr>
          <w:sz w:val="24"/>
          <w:szCs w:val="24"/>
        </w:rPr>
        <w:t>Dacă nu sunt transmise toate informaţiile prevăzute la</w:t>
      </w:r>
      <w:r w:rsidRPr="00AA0FB5">
        <w:rPr>
          <w:sz w:val="24"/>
          <w:szCs w:val="24"/>
        </w:rPr>
        <w:t xml:space="preserve"> </w:t>
      </w:r>
      <w:r w:rsidR="00C13C79" w:rsidRPr="00AA0FB5">
        <w:rPr>
          <w:sz w:val="24"/>
          <w:szCs w:val="24"/>
        </w:rPr>
        <w:fldChar w:fldCharType="begin"/>
      </w:r>
      <w:r w:rsidR="000D23D8" w:rsidRPr="00AA0FB5">
        <w:rPr>
          <w:sz w:val="24"/>
          <w:szCs w:val="24"/>
        </w:rPr>
        <w:instrText xml:space="preserve"> REF _Ref454465049 \r \h </w:instrText>
      </w:r>
      <w:r w:rsid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BE017F">
        <w:rPr>
          <w:sz w:val="24"/>
          <w:szCs w:val="24"/>
        </w:rPr>
        <w:t>Art. 38 -</w:t>
      </w:r>
      <w:r w:rsidR="00C13C79" w:rsidRPr="00AA0FB5">
        <w:rPr>
          <w:sz w:val="24"/>
          <w:szCs w:val="24"/>
        </w:rPr>
        <w:fldChar w:fldCharType="end"/>
      </w:r>
      <w:r w:rsidR="00F87EDB" w:rsidRPr="00AA0FB5">
        <w:rPr>
          <w:sz w:val="24"/>
          <w:szCs w:val="24"/>
        </w:rPr>
        <w:t xml:space="preserve">, OTS solicită completări iar termenul menţionat în </w:t>
      </w:r>
      <w:r w:rsidR="00C13C79" w:rsidRPr="00AA0FB5">
        <w:rPr>
          <w:sz w:val="24"/>
          <w:szCs w:val="24"/>
        </w:rPr>
        <w:fldChar w:fldCharType="begin"/>
      </w:r>
      <w:r w:rsidR="000D23D8" w:rsidRPr="00AA0FB5">
        <w:rPr>
          <w:sz w:val="24"/>
          <w:szCs w:val="24"/>
        </w:rPr>
        <w:instrText xml:space="preserve"> REF _Ref454465201 \r \h </w:instrText>
      </w:r>
      <w:r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BE017F">
        <w:rPr>
          <w:sz w:val="24"/>
          <w:szCs w:val="24"/>
        </w:rPr>
        <w:t>Art. 41 -</w:t>
      </w:r>
      <w:r w:rsidR="00C13C79" w:rsidRPr="00AA0FB5">
        <w:rPr>
          <w:sz w:val="24"/>
          <w:szCs w:val="24"/>
        </w:rPr>
        <w:fldChar w:fldCharType="end"/>
      </w:r>
      <w:r w:rsidR="009E4B32" w:rsidRPr="00AA0FB5">
        <w:rPr>
          <w:sz w:val="24"/>
          <w:szCs w:val="24"/>
        </w:rPr>
        <w:t xml:space="preserve"> </w:t>
      </w:r>
      <w:r w:rsidR="00F87EDB" w:rsidRPr="00AA0FB5">
        <w:rPr>
          <w:sz w:val="24"/>
          <w:szCs w:val="24"/>
        </w:rPr>
        <w:t xml:space="preserve">este suspendat până la îndeplinirea solicitării OTS. </w:t>
      </w:r>
    </w:p>
    <w:p w14:paraId="6FDE5E8F" w14:textId="720B3F6C"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bookmarkStart w:id="8" w:name="_Ref454465201"/>
      <w:bookmarkStart w:id="9" w:name="_Ref454465591"/>
      <w:r w:rsidRPr="00AA0FB5">
        <w:rPr>
          <w:sz w:val="24"/>
          <w:szCs w:val="24"/>
        </w:rPr>
        <w:t xml:space="preserve"> </w:t>
      </w:r>
      <w:r w:rsidR="00572807" w:rsidRPr="00AA0FB5">
        <w:rPr>
          <w:sz w:val="24"/>
          <w:szCs w:val="24"/>
        </w:rPr>
        <w:t>(10.3.2.6. cc</w:t>
      </w:r>
      <w:r w:rsidR="000D23D8" w:rsidRPr="00AA0FB5">
        <w:rPr>
          <w:sz w:val="24"/>
          <w:szCs w:val="24"/>
        </w:rPr>
        <w:t xml:space="preserve"> modif</w:t>
      </w:r>
      <w:r w:rsidR="00572807" w:rsidRPr="00AA0FB5">
        <w:rPr>
          <w:sz w:val="24"/>
          <w:szCs w:val="24"/>
        </w:rPr>
        <w:t xml:space="preserve">) </w:t>
      </w:r>
      <w:r w:rsidR="00F87EDB" w:rsidRPr="00AA0FB5">
        <w:rPr>
          <w:sz w:val="24"/>
          <w:szCs w:val="24"/>
        </w:rPr>
        <w:t xml:space="preserve">OTS aprobă o cerere de </w:t>
      </w:r>
      <w:r w:rsidR="00C01B3F">
        <w:rPr>
          <w:sz w:val="24"/>
          <w:szCs w:val="24"/>
        </w:rPr>
        <w:t>înregistrare</w:t>
      </w:r>
      <w:r w:rsidR="00C01B3F" w:rsidRPr="00AA0FB5">
        <w:rPr>
          <w:sz w:val="24"/>
          <w:szCs w:val="24"/>
        </w:rPr>
        <w:t xml:space="preserve"> </w:t>
      </w:r>
      <w:r w:rsidR="00F87EDB" w:rsidRPr="00AA0FB5">
        <w:rPr>
          <w:sz w:val="24"/>
          <w:szCs w:val="24"/>
        </w:rPr>
        <w:t xml:space="preserve">a unei PRE în </w:t>
      </w:r>
      <w:r w:rsidR="00C3012B" w:rsidRPr="00AA0FB5">
        <w:rPr>
          <w:sz w:val="24"/>
          <w:szCs w:val="24"/>
        </w:rPr>
        <w:t>cel mult</w:t>
      </w:r>
      <w:r w:rsidR="00F87EDB" w:rsidRPr="00AA0FB5">
        <w:rPr>
          <w:sz w:val="24"/>
          <w:szCs w:val="24"/>
        </w:rPr>
        <w:t xml:space="preserve"> </w:t>
      </w:r>
      <w:r w:rsidR="00090F3C">
        <w:rPr>
          <w:sz w:val="24"/>
          <w:szCs w:val="24"/>
        </w:rPr>
        <w:t>5</w:t>
      </w:r>
      <w:r w:rsidR="00F87EDB" w:rsidRPr="00AA0FB5">
        <w:rPr>
          <w:sz w:val="24"/>
          <w:szCs w:val="24"/>
        </w:rPr>
        <w:t xml:space="preserve"> </w:t>
      </w:r>
      <w:r w:rsidRPr="00AA0FB5">
        <w:rPr>
          <w:sz w:val="24"/>
          <w:szCs w:val="24"/>
        </w:rPr>
        <w:t>(</w:t>
      </w:r>
      <w:r w:rsidR="00090F3C">
        <w:rPr>
          <w:sz w:val="24"/>
          <w:szCs w:val="24"/>
        </w:rPr>
        <w:t>cinci</w:t>
      </w:r>
      <w:r w:rsidRPr="00AA0FB5">
        <w:rPr>
          <w:sz w:val="24"/>
          <w:szCs w:val="24"/>
        </w:rPr>
        <w:t>)</w:t>
      </w:r>
      <w:r w:rsidR="00F87EDB" w:rsidRPr="00AA0FB5">
        <w:rPr>
          <w:sz w:val="24"/>
          <w:szCs w:val="24"/>
        </w:rPr>
        <w:t xml:space="preserve">  zile </w:t>
      </w:r>
      <w:r w:rsidR="00090F3C">
        <w:rPr>
          <w:sz w:val="24"/>
          <w:szCs w:val="24"/>
        </w:rPr>
        <w:t xml:space="preserve">lucrătoare </w:t>
      </w:r>
      <w:r w:rsidR="005D14A4">
        <w:rPr>
          <w:sz w:val="24"/>
          <w:szCs w:val="24"/>
        </w:rPr>
        <w:t>după</w:t>
      </w:r>
      <w:r w:rsidR="00F87EDB" w:rsidRPr="00AA0FB5">
        <w:rPr>
          <w:sz w:val="24"/>
          <w:szCs w:val="24"/>
        </w:rPr>
        <w:t xml:space="preserve"> îndeplini</w:t>
      </w:r>
      <w:r w:rsidR="005D14A4">
        <w:rPr>
          <w:sz w:val="24"/>
          <w:szCs w:val="24"/>
        </w:rPr>
        <w:t>r</w:t>
      </w:r>
      <w:r w:rsidR="00F87EDB" w:rsidRPr="00AA0FB5">
        <w:rPr>
          <w:sz w:val="24"/>
          <w:szCs w:val="24"/>
        </w:rPr>
        <w:t>e</w:t>
      </w:r>
      <w:r w:rsidR="005D14A4">
        <w:rPr>
          <w:sz w:val="24"/>
          <w:szCs w:val="24"/>
        </w:rPr>
        <w:t>a</w:t>
      </w:r>
      <w:r w:rsidR="00F87EDB" w:rsidRPr="00AA0FB5">
        <w:rPr>
          <w:sz w:val="24"/>
          <w:szCs w:val="24"/>
        </w:rPr>
        <w:t xml:space="preserve"> următoarel</w:t>
      </w:r>
      <w:r w:rsidR="005D14A4">
        <w:rPr>
          <w:sz w:val="24"/>
          <w:szCs w:val="24"/>
        </w:rPr>
        <w:t>or</w:t>
      </w:r>
      <w:r w:rsidR="00F87EDB" w:rsidRPr="00AA0FB5">
        <w:rPr>
          <w:sz w:val="24"/>
          <w:szCs w:val="24"/>
        </w:rPr>
        <w:t xml:space="preserve"> condiţii:</w:t>
      </w:r>
      <w:bookmarkEnd w:id="8"/>
      <w:bookmarkEnd w:id="9"/>
    </w:p>
    <w:p w14:paraId="40DE8D09" w14:textId="2998E6F4" w:rsidR="00F87EDB" w:rsidRPr="00AA0FB5" w:rsidRDefault="00F87EDB" w:rsidP="00A62D9C">
      <w:pPr>
        <w:tabs>
          <w:tab w:val="left" w:pos="709"/>
        </w:tabs>
        <w:spacing w:line="360" w:lineRule="auto"/>
        <w:ind w:left="567"/>
        <w:jc w:val="both"/>
      </w:pPr>
      <w:r w:rsidRPr="00AA0FB5">
        <w:t>a) informaţiile transmise de solicitant nu conţin, după cunoştinţa OTS, nici o informaţie falsă;</w:t>
      </w:r>
    </w:p>
    <w:p w14:paraId="34D55A20" w14:textId="7C467419" w:rsidR="00F87EDB" w:rsidRPr="00AA0FB5" w:rsidRDefault="00F87EDB" w:rsidP="00A62D9C">
      <w:pPr>
        <w:tabs>
          <w:tab w:val="left" w:pos="709"/>
        </w:tabs>
        <w:spacing w:line="360" w:lineRule="auto"/>
        <w:ind w:left="567"/>
        <w:jc w:val="both"/>
      </w:pPr>
      <w:r w:rsidRPr="00AA0FB5">
        <w:t xml:space="preserve">b) solicitantul deţine o </w:t>
      </w:r>
      <w:r w:rsidR="007A7AF2" w:rsidRPr="00AA0FB5">
        <w:t>l</w:t>
      </w:r>
      <w:r w:rsidRPr="00AA0FB5">
        <w:t>icenţă</w:t>
      </w:r>
      <w:r w:rsidR="000D23D8" w:rsidRPr="00AA0FB5">
        <w:t>/decizie de confirmare a dreptului de furnizare/trading</w:t>
      </w:r>
      <w:r w:rsidRPr="00AA0FB5">
        <w:t xml:space="preserve"> valabilă; </w:t>
      </w:r>
    </w:p>
    <w:p w14:paraId="77EF5EE1" w14:textId="47353666" w:rsidR="00F87EDB" w:rsidRPr="00AA0FB5" w:rsidRDefault="00F87EDB" w:rsidP="00A62D9C">
      <w:pPr>
        <w:tabs>
          <w:tab w:val="left" w:pos="709"/>
        </w:tabs>
        <w:spacing w:line="360" w:lineRule="auto"/>
        <w:ind w:left="567"/>
        <w:jc w:val="both"/>
      </w:pPr>
      <w:r w:rsidRPr="00AA0FB5">
        <w:lastRenderedPageBreak/>
        <w:t xml:space="preserve">c) OTS este convins că solicitantul deţine cunoştinţele şi posedă mijloacele tehnice, administrative şi organizatorice necesare pentru a-şi exercita drepturile şi a se achita de obligaţiile prevăzute </w:t>
      </w:r>
      <w:r w:rsidR="000D23D8" w:rsidRPr="00AA0FB5">
        <w:t>pentru o PRE</w:t>
      </w:r>
      <w:r w:rsidRPr="00AA0FB5">
        <w:t xml:space="preserve">; </w:t>
      </w:r>
    </w:p>
    <w:p w14:paraId="3517D51A" w14:textId="77777777" w:rsidR="00F87EDB" w:rsidRPr="00AA0FB5" w:rsidRDefault="00F87EDB" w:rsidP="00A62D9C">
      <w:pPr>
        <w:tabs>
          <w:tab w:val="left" w:pos="709"/>
        </w:tabs>
        <w:spacing w:line="360" w:lineRule="auto"/>
        <w:ind w:left="567"/>
        <w:jc w:val="both"/>
      </w:pPr>
      <w:r w:rsidRPr="00AA0FB5">
        <w:t xml:space="preserve">d) solicitantul a completat şi a semnat </w:t>
      </w:r>
      <w:r w:rsidR="007A7AF2" w:rsidRPr="00AA0FB5">
        <w:t>convenţia de asumare a responsabilităţii echilibrării</w:t>
      </w:r>
      <w:r w:rsidRPr="00AA0FB5">
        <w:t xml:space="preserve">; </w:t>
      </w:r>
    </w:p>
    <w:p w14:paraId="6E57078E" w14:textId="00C5AB2F" w:rsidR="00F87EDB" w:rsidRPr="00AA0FB5" w:rsidRDefault="00F87EDB" w:rsidP="00A62D9C">
      <w:pPr>
        <w:tabs>
          <w:tab w:val="left" w:pos="709"/>
        </w:tabs>
        <w:spacing w:line="360" w:lineRule="auto"/>
        <w:ind w:left="567"/>
        <w:jc w:val="both"/>
      </w:pPr>
      <w:r w:rsidRPr="00AA0FB5">
        <w:t xml:space="preserve">e) solicitantul a </w:t>
      </w:r>
      <w:r w:rsidR="00FC52F0">
        <w:t>constituit</w:t>
      </w:r>
      <w:r w:rsidR="00FC52F0" w:rsidRPr="00AA0FB5">
        <w:t xml:space="preserve"> </w:t>
      </w:r>
      <w:r w:rsidRPr="00AA0FB5">
        <w:t>garanţi</w:t>
      </w:r>
      <w:r w:rsidR="00FC52F0">
        <w:t>a</w:t>
      </w:r>
      <w:r w:rsidRPr="00AA0FB5">
        <w:t xml:space="preserve"> financiar</w:t>
      </w:r>
      <w:r w:rsidR="00FC52F0">
        <w:t>ă</w:t>
      </w:r>
      <w:r w:rsidRPr="00AA0FB5">
        <w:t xml:space="preserve"> iniţial</w:t>
      </w:r>
      <w:r w:rsidR="00FC52F0">
        <w:t>ă</w:t>
      </w:r>
      <w:r w:rsidR="00EB5E91" w:rsidRPr="00AA0FB5">
        <w:t>;</w:t>
      </w:r>
      <w:r w:rsidRPr="00AA0FB5">
        <w:t xml:space="preserve"> </w:t>
      </w:r>
    </w:p>
    <w:p w14:paraId="1BC9CCDF" w14:textId="7344EAA9" w:rsidR="00F87EDB" w:rsidRPr="00AA0FB5" w:rsidRDefault="00F87EDB" w:rsidP="00A62D9C">
      <w:pPr>
        <w:tabs>
          <w:tab w:val="left" w:pos="709"/>
        </w:tabs>
        <w:spacing w:line="360" w:lineRule="auto"/>
        <w:ind w:left="567"/>
        <w:jc w:val="both"/>
      </w:pPr>
      <w:r w:rsidRPr="00AA0FB5">
        <w:t xml:space="preserve">f) dacă OTS revocase anterior </w:t>
      </w:r>
      <w:r w:rsidR="009D05A4">
        <w:t>înregistrarea</w:t>
      </w:r>
      <w:r w:rsidR="002932BA">
        <w:t xml:space="preserve"> </w:t>
      </w:r>
      <w:r w:rsidR="009D05A4" w:rsidRPr="00AA0FB5">
        <w:t xml:space="preserve"> </w:t>
      </w:r>
      <w:r w:rsidRPr="00AA0FB5">
        <w:t xml:space="preserve">PRE în </w:t>
      </w:r>
      <w:r w:rsidR="00FE667D">
        <w:t>cauză</w:t>
      </w:r>
      <w:r w:rsidRPr="00AA0FB5">
        <w:t>, acesta aprobă solicitarea PRE numai dacă este convins că motivele revocarii iniţiale nu mai sunt actuale şi este puţin probabil ca acestea să mai apară</w:t>
      </w:r>
      <w:r w:rsidR="000D23D8" w:rsidRPr="00AA0FB5">
        <w:t xml:space="preserve">, </w:t>
      </w:r>
      <w:r w:rsidR="00C13C79" w:rsidRPr="00AA0FB5">
        <w:t>inclusiv prin verificarea componenței conducerii și/sau acționariatului</w:t>
      </w:r>
      <w:r w:rsidRPr="00AA0FB5">
        <w:t xml:space="preserve">. </w:t>
      </w:r>
    </w:p>
    <w:p w14:paraId="27C54B46" w14:textId="5C4A6B1A"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572807" w:rsidRPr="00AA0FB5">
        <w:rPr>
          <w:sz w:val="24"/>
          <w:szCs w:val="24"/>
        </w:rPr>
        <w:t>(10.3.2.7 cc</w:t>
      </w:r>
      <w:r w:rsidR="00E91F72">
        <w:rPr>
          <w:sz w:val="24"/>
          <w:szCs w:val="24"/>
        </w:rPr>
        <w:t xml:space="preserve"> modif</w:t>
      </w:r>
      <w:r w:rsidR="00572807" w:rsidRPr="00AA0FB5">
        <w:rPr>
          <w:sz w:val="24"/>
          <w:szCs w:val="24"/>
        </w:rPr>
        <w:t xml:space="preserve">) </w:t>
      </w:r>
      <w:r w:rsidR="00F87EDB" w:rsidRPr="00AA0FB5">
        <w:rPr>
          <w:sz w:val="24"/>
          <w:szCs w:val="24"/>
        </w:rPr>
        <w:t>Dacă OTS a decis că nu poate aproba o solicitare, îl va informa pe solicitant fără întârziere, motivându-şi decizia. Dacă aprobarea nu a fost acordată pe motivul lipsei de informaţii</w:t>
      </w:r>
      <w:r w:rsidR="00090F3C">
        <w:rPr>
          <w:sz w:val="24"/>
          <w:szCs w:val="24"/>
        </w:rPr>
        <w:t xml:space="preserve"> sau a neconstituirii garanției financiare</w:t>
      </w:r>
      <w:r w:rsidR="00F87EDB" w:rsidRPr="00AA0FB5">
        <w:rPr>
          <w:sz w:val="24"/>
          <w:szCs w:val="24"/>
        </w:rPr>
        <w:t xml:space="preserve">, termenul menţionat în </w:t>
      </w:r>
      <w:r w:rsidR="00C13C79" w:rsidRPr="00AA0FB5">
        <w:rPr>
          <w:sz w:val="24"/>
          <w:szCs w:val="24"/>
        </w:rPr>
        <w:fldChar w:fldCharType="begin"/>
      </w:r>
      <w:r w:rsidR="000D23D8" w:rsidRPr="00AA0FB5">
        <w:rPr>
          <w:sz w:val="24"/>
          <w:szCs w:val="24"/>
        </w:rPr>
        <w:instrText xml:space="preserve"> REF _Ref454465591 \r \h </w:instrText>
      </w:r>
      <w:r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BE017F">
        <w:rPr>
          <w:sz w:val="24"/>
          <w:szCs w:val="24"/>
        </w:rPr>
        <w:t>Art. 41 -</w:t>
      </w:r>
      <w:r w:rsidR="00C13C79" w:rsidRPr="00AA0FB5">
        <w:rPr>
          <w:sz w:val="24"/>
          <w:szCs w:val="24"/>
        </w:rPr>
        <w:fldChar w:fldCharType="end"/>
      </w:r>
      <w:r w:rsidR="009E4B32" w:rsidRPr="00AA0FB5">
        <w:rPr>
          <w:sz w:val="24"/>
          <w:szCs w:val="24"/>
        </w:rPr>
        <w:t xml:space="preserve"> </w:t>
      </w:r>
      <w:r w:rsidR="00F87EDB" w:rsidRPr="00AA0FB5">
        <w:rPr>
          <w:sz w:val="24"/>
          <w:szCs w:val="24"/>
        </w:rPr>
        <w:t xml:space="preserve">va fi extins </w:t>
      </w:r>
      <w:r w:rsidR="00FC52F0">
        <w:rPr>
          <w:sz w:val="24"/>
          <w:szCs w:val="24"/>
        </w:rPr>
        <w:t>cu cel mult</w:t>
      </w:r>
      <w:r w:rsidR="00F87EDB" w:rsidRPr="00AA0FB5">
        <w:rPr>
          <w:sz w:val="24"/>
          <w:szCs w:val="24"/>
        </w:rPr>
        <w:t xml:space="preserve"> </w:t>
      </w:r>
      <w:r w:rsidR="00090F3C">
        <w:rPr>
          <w:sz w:val="24"/>
          <w:szCs w:val="24"/>
        </w:rPr>
        <w:t xml:space="preserve">2 </w:t>
      </w:r>
      <w:r w:rsidR="00E91F72">
        <w:rPr>
          <w:sz w:val="24"/>
          <w:szCs w:val="24"/>
        </w:rPr>
        <w:t xml:space="preserve">(două) </w:t>
      </w:r>
      <w:r w:rsidR="00090F3C">
        <w:rPr>
          <w:sz w:val="24"/>
          <w:szCs w:val="24"/>
        </w:rPr>
        <w:t>zile</w:t>
      </w:r>
      <w:r w:rsidR="00F87EDB" w:rsidRPr="00AA0FB5">
        <w:rPr>
          <w:sz w:val="24"/>
          <w:szCs w:val="24"/>
        </w:rPr>
        <w:t xml:space="preserve"> </w:t>
      </w:r>
      <w:r w:rsidR="00090F3C">
        <w:rPr>
          <w:sz w:val="24"/>
          <w:szCs w:val="24"/>
        </w:rPr>
        <w:t xml:space="preserve">lucrătoare </w:t>
      </w:r>
      <w:r w:rsidR="00F87EDB" w:rsidRPr="00AA0FB5">
        <w:rPr>
          <w:sz w:val="24"/>
          <w:szCs w:val="24"/>
        </w:rPr>
        <w:t>de la primirea de către OTS a informaţiilor lipsă</w:t>
      </w:r>
      <w:r w:rsidR="00090F3C">
        <w:rPr>
          <w:sz w:val="24"/>
          <w:szCs w:val="24"/>
        </w:rPr>
        <w:t xml:space="preserve"> sau până la constituirea garanției financiare solicitate,</w:t>
      </w:r>
      <w:r w:rsidR="00F87EDB" w:rsidRPr="00AA0FB5">
        <w:rPr>
          <w:sz w:val="24"/>
          <w:szCs w:val="24"/>
        </w:rPr>
        <w:t xml:space="preserve"> dar nu mai mult de </w:t>
      </w:r>
      <w:r w:rsidR="00090F3C">
        <w:rPr>
          <w:sz w:val="24"/>
          <w:szCs w:val="24"/>
        </w:rPr>
        <w:t xml:space="preserve">10 </w:t>
      </w:r>
      <w:r w:rsidR="00E91F72">
        <w:rPr>
          <w:sz w:val="24"/>
          <w:szCs w:val="24"/>
        </w:rPr>
        <w:t xml:space="preserve">(zece) </w:t>
      </w:r>
      <w:r w:rsidR="00090F3C">
        <w:rPr>
          <w:sz w:val="24"/>
          <w:szCs w:val="24"/>
        </w:rPr>
        <w:t>zile lucrătoare de la primirea solicitării</w:t>
      </w:r>
      <w:r w:rsidR="00F87EDB" w:rsidRPr="00AA0FB5">
        <w:rPr>
          <w:sz w:val="24"/>
          <w:szCs w:val="24"/>
        </w:rPr>
        <w:t xml:space="preserve">. </w:t>
      </w:r>
    </w:p>
    <w:p w14:paraId="56E5821D" w14:textId="77777777" w:rsidR="00F87EDB" w:rsidRPr="00AA0FB5" w:rsidRDefault="00572807"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(10.3.2.8 cc) </w:t>
      </w:r>
      <w:r w:rsidR="00F87EDB" w:rsidRPr="00AA0FB5">
        <w:rPr>
          <w:sz w:val="24"/>
          <w:szCs w:val="24"/>
        </w:rPr>
        <w:t xml:space="preserve">Îndată ce OTS a aprobat solicitarea, el  întreprinde următoarele: </w:t>
      </w:r>
    </w:p>
    <w:p w14:paraId="3DBD6987" w14:textId="77777777" w:rsidR="00F87EDB" w:rsidRPr="00AA0FB5" w:rsidRDefault="00F87EDB" w:rsidP="00A62D9C">
      <w:pPr>
        <w:tabs>
          <w:tab w:val="left" w:pos="709"/>
        </w:tabs>
        <w:spacing w:line="360" w:lineRule="auto"/>
        <w:ind w:left="567"/>
        <w:jc w:val="both"/>
      </w:pPr>
      <w:r w:rsidRPr="00AA0FB5">
        <w:t xml:space="preserve">a) semnează </w:t>
      </w:r>
      <w:r w:rsidR="007A7AF2" w:rsidRPr="00AA0FB5">
        <w:t xml:space="preserve">convenţia de asumare a responsabilităţii echilibrării </w:t>
      </w:r>
      <w:r w:rsidRPr="00AA0FB5">
        <w:t xml:space="preserve">şi transmite o copie către noua PRE; </w:t>
      </w:r>
    </w:p>
    <w:p w14:paraId="26863577" w14:textId="77777777" w:rsidR="00F87EDB" w:rsidRPr="00AA0FB5" w:rsidRDefault="00F87EDB" w:rsidP="00A62D9C">
      <w:pPr>
        <w:tabs>
          <w:tab w:val="left" w:pos="709"/>
        </w:tabs>
        <w:spacing w:line="360" w:lineRule="auto"/>
        <w:ind w:left="567"/>
        <w:jc w:val="both"/>
      </w:pPr>
      <w:r w:rsidRPr="00AA0FB5">
        <w:t xml:space="preserve">b) înscrie noua PRE în </w:t>
      </w:r>
      <w:r w:rsidR="007A7AF2" w:rsidRPr="00AA0FB5">
        <w:t>r</w:t>
      </w:r>
      <w:r w:rsidRPr="00AA0FB5">
        <w:t xml:space="preserve">egistrul pentru PRE şi </w:t>
      </w:r>
    </w:p>
    <w:p w14:paraId="05BDCC68" w14:textId="6B8D58B3" w:rsidR="00F87EDB" w:rsidRPr="00AA0FB5" w:rsidRDefault="007A7AF2" w:rsidP="00A62D9C">
      <w:pPr>
        <w:tabs>
          <w:tab w:val="left" w:pos="709"/>
        </w:tabs>
        <w:spacing w:line="360" w:lineRule="auto"/>
        <w:ind w:left="567"/>
        <w:jc w:val="both"/>
      </w:pPr>
      <w:r w:rsidRPr="00AA0FB5">
        <w:t>c) informează OD</w:t>
      </w:r>
      <w:r w:rsidR="00E4521E">
        <w:t>PE</w:t>
      </w:r>
      <w:r w:rsidRPr="00AA0FB5">
        <w:t xml:space="preserve"> şi toţi d</w:t>
      </w:r>
      <w:r w:rsidR="00F87EDB" w:rsidRPr="00AA0FB5">
        <w:t xml:space="preserve">istribuitorii </w:t>
      </w:r>
      <w:r w:rsidR="00BC3749" w:rsidRPr="00AA0FB5">
        <w:t xml:space="preserve">în calitate de OM </w:t>
      </w:r>
      <w:r w:rsidR="00F87EDB" w:rsidRPr="00AA0FB5">
        <w:t xml:space="preserve">asupra </w:t>
      </w:r>
      <w:r w:rsidR="00FC52F0">
        <w:t>înregistrării</w:t>
      </w:r>
      <w:r w:rsidR="00FC52F0" w:rsidRPr="00AA0FB5">
        <w:t xml:space="preserve"> </w:t>
      </w:r>
      <w:r w:rsidR="00F87EDB" w:rsidRPr="00AA0FB5">
        <w:t xml:space="preserve">noii PRE, precum şi </w:t>
      </w:r>
      <w:r w:rsidR="00BC3749" w:rsidRPr="00AA0FB5">
        <w:t xml:space="preserve">asupra </w:t>
      </w:r>
      <w:r w:rsidR="00F87EDB" w:rsidRPr="00AA0FB5">
        <w:t>dat</w:t>
      </w:r>
      <w:r w:rsidR="00BC3749" w:rsidRPr="00AA0FB5">
        <w:t>ei începând</w:t>
      </w:r>
      <w:r w:rsidR="00F87EDB" w:rsidRPr="00AA0FB5">
        <w:t xml:space="preserve"> cu care </w:t>
      </w:r>
      <w:r w:rsidR="005524C2">
        <w:t xml:space="preserve">noii </w:t>
      </w:r>
      <w:r w:rsidR="00F87EDB" w:rsidRPr="00AA0FB5">
        <w:t xml:space="preserve">PRE </w:t>
      </w:r>
      <w:r w:rsidR="00FC52F0">
        <w:t>i se permite</w:t>
      </w:r>
      <w:r w:rsidR="00FC52F0" w:rsidRPr="00AA0FB5">
        <w:t xml:space="preserve"> </w:t>
      </w:r>
      <w:r w:rsidR="00F87EDB" w:rsidRPr="00AA0FB5">
        <w:t xml:space="preserve">să funcţioneze efectiv. </w:t>
      </w:r>
    </w:p>
    <w:p w14:paraId="08EFBCAF" w14:textId="30A22D72" w:rsidR="005524C2" w:rsidRPr="00D275FE"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bookmarkStart w:id="10" w:name="_Ref462750639"/>
      <w:r w:rsidR="00572807" w:rsidRPr="00AA0FB5">
        <w:rPr>
          <w:sz w:val="24"/>
          <w:szCs w:val="24"/>
        </w:rPr>
        <w:t>(10.3.2.9. cc</w:t>
      </w:r>
      <w:r w:rsidR="000A56C8" w:rsidRPr="00AA0FB5">
        <w:rPr>
          <w:sz w:val="24"/>
          <w:szCs w:val="24"/>
        </w:rPr>
        <w:t xml:space="preserve"> modif</w:t>
      </w:r>
      <w:r w:rsidR="00572807" w:rsidRPr="00AA0FB5">
        <w:rPr>
          <w:sz w:val="24"/>
          <w:szCs w:val="24"/>
        </w:rPr>
        <w:t xml:space="preserve">) </w:t>
      </w:r>
      <w:r w:rsidR="005524C2">
        <w:rPr>
          <w:sz w:val="24"/>
          <w:szCs w:val="24"/>
        </w:rPr>
        <w:t xml:space="preserve">(1) </w:t>
      </w:r>
      <w:r w:rsidR="00F87EDB" w:rsidRPr="00AA0FB5">
        <w:rPr>
          <w:sz w:val="24"/>
          <w:szCs w:val="24"/>
        </w:rPr>
        <w:t xml:space="preserve">Noua PRE îşi </w:t>
      </w:r>
      <w:r w:rsidR="00003BB1">
        <w:rPr>
          <w:sz w:val="24"/>
          <w:szCs w:val="24"/>
        </w:rPr>
        <w:t>poate</w:t>
      </w:r>
      <w:r w:rsidR="00F87EDB" w:rsidRPr="00AA0FB5">
        <w:rPr>
          <w:sz w:val="24"/>
          <w:szCs w:val="24"/>
        </w:rPr>
        <w:t xml:space="preserve"> exercit</w:t>
      </w:r>
      <w:r w:rsidR="00003BB1">
        <w:rPr>
          <w:sz w:val="24"/>
          <w:szCs w:val="24"/>
        </w:rPr>
        <w:t>a</w:t>
      </w:r>
      <w:r w:rsidR="00F87EDB" w:rsidRPr="00AA0FB5">
        <w:rPr>
          <w:sz w:val="24"/>
          <w:szCs w:val="24"/>
        </w:rPr>
        <w:t xml:space="preserve"> drepturile şi obligaţiile nu mai devreme de aprobarea de către OTS a cererii de înfiinţare a PRE</w:t>
      </w:r>
      <w:r w:rsidR="00003BB1">
        <w:rPr>
          <w:sz w:val="24"/>
          <w:szCs w:val="24"/>
        </w:rPr>
        <w:t xml:space="preserve"> </w:t>
      </w:r>
      <w:r w:rsidR="005B35E9">
        <w:rPr>
          <w:sz w:val="24"/>
          <w:szCs w:val="24"/>
        </w:rPr>
        <w:t xml:space="preserve">și </w:t>
      </w:r>
      <w:r w:rsidR="005524C2">
        <w:rPr>
          <w:sz w:val="24"/>
          <w:szCs w:val="24"/>
        </w:rPr>
        <w:t xml:space="preserve">de </w:t>
      </w:r>
      <w:r w:rsidR="005B35E9">
        <w:rPr>
          <w:sz w:val="24"/>
          <w:szCs w:val="24"/>
        </w:rPr>
        <w:t xml:space="preserve">înregistrarea sa în registrul pentru </w:t>
      </w:r>
      <w:r w:rsidR="005B35E9" w:rsidRPr="00D275FE">
        <w:rPr>
          <w:sz w:val="24"/>
          <w:szCs w:val="24"/>
        </w:rPr>
        <w:t xml:space="preserve">PRE </w:t>
      </w:r>
      <w:r w:rsidR="00003BB1" w:rsidRPr="00D275FE">
        <w:rPr>
          <w:sz w:val="24"/>
          <w:szCs w:val="24"/>
        </w:rPr>
        <w:t xml:space="preserve">și nu înainte de a furniza </w:t>
      </w:r>
      <w:r w:rsidR="00D8519B" w:rsidRPr="00D275FE">
        <w:rPr>
          <w:sz w:val="24"/>
          <w:szCs w:val="24"/>
        </w:rPr>
        <w:t>către OTS</w:t>
      </w:r>
      <w:r w:rsidR="001A644D" w:rsidRPr="00D275FE">
        <w:rPr>
          <w:sz w:val="24"/>
          <w:szCs w:val="24"/>
        </w:rPr>
        <w:t>, precum</w:t>
      </w:r>
      <w:r w:rsidR="00D8519B" w:rsidRPr="00D275FE">
        <w:rPr>
          <w:sz w:val="24"/>
          <w:szCs w:val="24"/>
        </w:rPr>
        <w:t xml:space="preserve"> și către operatorii de distribuție</w:t>
      </w:r>
      <w:r w:rsidR="00003BB1" w:rsidRPr="00D275FE">
        <w:rPr>
          <w:sz w:val="24"/>
          <w:szCs w:val="24"/>
        </w:rPr>
        <w:t xml:space="preserve">, </w:t>
      </w:r>
      <w:r w:rsidR="00D8519B" w:rsidRPr="00D275FE">
        <w:rPr>
          <w:sz w:val="24"/>
          <w:szCs w:val="24"/>
        </w:rPr>
        <w:t>inclusiv în calitatea acestora de</w:t>
      </w:r>
      <w:r w:rsidR="00003BB1" w:rsidRPr="00D275FE">
        <w:rPr>
          <w:sz w:val="24"/>
          <w:szCs w:val="24"/>
        </w:rPr>
        <w:t xml:space="preserve"> OM</w:t>
      </w:r>
      <w:r w:rsidR="001A644D" w:rsidRPr="00D275FE">
        <w:rPr>
          <w:sz w:val="24"/>
          <w:szCs w:val="24"/>
        </w:rPr>
        <w:t>,</w:t>
      </w:r>
      <w:r w:rsidR="00003BB1" w:rsidRPr="00D275FE">
        <w:rPr>
          <w:sz w:val="24"/>
          <w:szCs w:val="24"/>
        </w:rPr>
        <w:t xml:space="preserve"> </w:t>
      </w:r>
      <w:r w:rsidR="00D8519B" w:rsidRPr="00D275FE">
        <w:rPr>
          <w:sz w:val="24"/>
          <w:szCs w:val="24"/>
        </w:rPr>
        <w:t>în</w:t>
      </w:r>
      <w:r w:rsidR="00003BB1" w:rsidRPr="00D275FE">
        <w:rPr>
          <w:sz w:val="24"/>
          <w:szCs w:val="24"/>
        </w:rPr>
        <w:t xml:space="preserve"> zon</w:t>
      </w:r>
      <w:r w:rsidR="00D8519B" w:rsidRPr="00D275FE">
        <w:rPr>
          <w:sz w:val="24"/>
          <w:szCs w:val="24"/>
        </w:rPr>
        <w:t>ele</w:t>
      </w:r>
      <w:r w:rsidR="00003BB1" w:rsidRPr="00D275FE">
        <w:rPr>
          <w:sz w:val="24"/>
          <w:szCs w:val="24"/>
        </w:rPr>
        <w:t xml:space="preserve"> cărora are </w:t>
      </w:r>
      <w:r w:rsidR="00B37A85" w:rsidRPr="00D275FE">
        <w:rPr>
          <w:sz w:val="24"/>
          <w:szCs w:val="24"/>
        </w:rPr>
        <w:t xml:space="preserve">puncte de racordare pentru care și-a asumat responsabilitatea echilibrării, toate informațiile </w:t>
      </w:r>
      <w:r w:rsidR="001A644D" w:rsidRPr="00D275FE">
        <w:rPr>
          <w:sz w:val="24"/>
          <w:szCs w:val="24"/>
        </w:rPr>
        <w:t xml:space="preserve">solicitate de aceștia </w:t>
      </w:r>
      <w:r w:rsidR="00B37A85" w:rsidRPr="00D275FE">
        <w:rPr>
          <w:sz w:val="24"/>
          <w:szCs w:val="24"/>
        </w:rPr>
        <w:t>necesare colectării, verificării și agregării valorilor măsurate referitoare la aceste</w:t>
      </w:r>
      <w:r w:rsidR="001A644D" w:rsidRPr="00D275FE">
        <w:rPr>
          <w:sz w:val="24"/>
          <w:szCs w:val="24"/>
        </w:rPr>
        <w:t xml:space="preserve"> puncte</w:t>
      </w:r>
      <w:r w:rsidR="00F87EDB" w:rsidRPr="00D275FE">
        <w:rPr>
          <w:sz w:val="24"/>
          <w:szCs w:val="24"/>
        </w:rPr>
        <w:t>.</w:t>
      </w:r>
      <w:bookmarkEnd w:id="10"/>
    </w:p>
    <w:p w14:paraId="00459438" w14:textId="7D90B0D4" w:rsidR="005A4915" w:rsidRDefault="005A4915" w:rsidP="00A62D9C">
      <w:pPr>
        <w:pStyle w:val="StyleBodyTextBefore6pt"/>
        <w:tabs>
          <w:tab w:val="left" w:pos="709"/>
        </w:tabs>
        <w:spacing w:before="120" w:line="360" w:lineRule="auto"/>
        <w:ind w:left="540"/>
        <w:jc w:val="both"/>
        <w:rPr>
          <w:sz w:val="24"/>
          <w:szCs w:val="24"/>
        </w:rPr>
      </w:pPr>
      <w:r w:rsidRPr="00D275FE">
        <w:rPr>
          <w:sz w:val="24"/>
          <w:szCs w:val="24"/>
        </w:rPr>
        <w:t>(nou) (2) OTS elaborează, în urma unui proces de consultare publică și cu colaborarea OR, procedura privind modul de stabilire, verificare</w:t>
      </w:r>
      <w:r w:rsidR="003A2169" w:rsidRPr="00D275FE">
        <w:rPr>
          <w:sz w:val="24"/>
          <w:szCs w:val="24"/>
        </w:rPr>
        <w:t>, confirmare de către părțile interesate</w:t>
      </w:r>
      <w:r w:rsidRPr="00D275FE">
        <w:rPr>
          <w:sz w:val="24"/>
          <w:szCs w:val="24"/>
        </w:rPr>
        <w:t xml:space="preserve"> și implementare a formulelor de agregare a valorilor măsurate aferente unei PRE și o publică pe pagina sa de internet după avizarea de către ANRE.</w:t>
      </w:r>
    </w:p>
    <w:p w14:paraId="7E30912C" w14:textId="77777777" w:rsidR="00155154" w:rsidRDefault="005524C2" w:rsidP="00A62D9C">
      <w:pPr>
        <w:pStyle w:val="StyleBodyTextBefore6pt"/>
        <w:tabs>
          <w:tab w:val="left" w:pos="709"/>
        </w:tabs>
        <w:spacing w:before="120" w:line="360" w:lineRule="auto"/>
        <w:ind w:left="540"/>
        <w:jc w:val="both"/>
        <w:rPr>
          <w:sz w:val="24"/>
          <w:szCs w:val="24"/>
        </w:rPr>
      </w:pPr>
      <w:r>
        <w:rPr>
          <w:sz w:val="24"/>
          <w:szCs w:val="24"/>
        </w:rPr>
        <w:lastRenderedPageBreak/>
        <w:t>(nou) (</w:t>
      </w:r>
      <w:r w:rsidR="005A4915">
        <w:rPr>
          <w:sz w:val="24"/>
          <w:szCs w:val="24"/>
        </w:rPr>
        <w:t>3</w:t>
      </w:r>
      <w:r>
        <w:rPr>
          <w:sz w:val="24"/>
          <w:szCs w:val="24"/>
        </w:rPr>
        <w:t>) OTS actualizează permanent informațiile înscrise în registrul pentru PRE și le publică pe pagina proprie de internet.</w:t>
      </w:r>
    </w:p>
    <w:p w14:paraId="1FD03373" w14:textId="77777777" w:rsidR="00D275FE" w:rsidRDefault="00D275FE" w:rsidP="00A62D9C">
      <w:pPr>
        <w:pStyle w:val="StyleBodyTextBefore6pt"/>
        <w:tabs>
          <w:tab w:val="left" w:pos="709"/>
        </w:tabs>
        <w:spacing w:before="120" w:line="360" w:lineRule="auto"/>
        <w:ind w:left="540"/>
        <w:jc w:val="both"/>
        <w:rPr>
          <w:b/>
          <w:sz w:val="24"/>
          <w:szCs w:val="24"/>
        </w:rPr>
      </w:pPr>
    </w:p>
    <w:p w14:paraId="5D5771C5" w14:textId="5C746241" w:rsidR="00F87EDB" w:rsidRDefault="00155154" w:rsidP="00A62D9C">
      <w:pPr>
        <w:pStyle w:val="StyleBodyTextBefore6pt"/>
        <w:tabs>
          <w:tab w:val="left" w:pos="709"/>
        </w:tabs>
        <w:spacing w:before="120" w:line="360" w:lineRule="auto"/>
        <w:ind w:left="540"/>
        <w:jc w:val="both"/>
        <w:rPr>
          <w:b/>
          <w:sz w:val="24"/>
          <w:szCs w:val="24"/>
        </w:rPr>
      </w:pPr>
      <w:r w:rsidRPr="0088517F">
        <w:rPr>
          <w:b/>
          <w:sz w:val="24"/>
          <w:szCs w:val="24"/>
        </w:rPr>
        <w:t xml:space="preserve">Retragerea </w:t>
      </w:r>
      <w:r w:rsidR="00C26D81" w:rsidRPr="0088517F">
        <w:rPr>
          <w:b/>
          <w:sz w:val="24"/>
          <w:szCs w:val="24"/>
        </w:rPr>
        <w:t>înregistrării ca PRE</w:t>
      </w:r>
      <w:r w:rsidR="00EA110A">
        <w:rPr>
          <w:b/>
          <w:sz w:val="24"/>
          <w:szCs w:val="24"/>
        </w:rPr>
        <w:t xml:space="preserve"> la încetarea activității</w:t>
      </w:r>
    </w:p>
    <w:p w14:paraId="1152908E" w14:textId="77777777" w:rsidR="00D275FE" w:rsidRPr="0088517F" w:rsidRDefault="00D275FE" w:rsidP="00A62D9C">
      <w:pPr>
        <w:pStyle w:val="StyleBodyTextBefore6pt"/>
        <w:tabs>
          <w:tab w:val="left" w:pos="709"/>
        </w:tabs>
        <w:spacing w:before="120" w:line="360" w:lineRule="auto"/>
        <w:ind w:left="540"/>
        <w:jc w:val="both"/>
        <w:rPr>
          <w:b/>
          <w:sz w:val="24"/>
          <w:szCs w:val="24"/>
        </w:rPr>
      </w:pPr>
    </w:p>
    <w:p w14:paraId="242C17C1" w14:textId="4749D1DE" w:rsidR="00F87EDB" w:rsidRPr="00AA0FB5" w:rsidRDefault="00572807" w:rsidP="00A62D9C">
      <w:pPr>
        <w:pStyle w:val="StyleBodyTextBefore6pt"/>
        <w:numPr>
          <w:ilvl w:val="0"/>
          <w:numId w:val="1"/>
        </w:numPr>
        <w:tabs>
          <w:tab w:val="left" w:pos="709"/>
        </w:tabs>
        <w:spacing w:before="120" w:line="360" w:lineRule="auto"/>
        <w:ind w:left="540"/>
        <w:jc w:val="both"/>
        <w:rPr>
          <w:sz w:val="24"/>
          <w:szCs w:val="24"/>
        </w:rPr>
      </w:pPr>
      <w:bookmarkStart w:id="11" w:name="_Ref454527912"/>
      <w:r w:rsidRPr="00AA0FB5">
        <w:rPr>
          <w:sz w:val="24"/>
          <w:szCs w:val="24"/>
        </w:rPr>
        <w:t>(10.3.3.1 cc</w:t>
      </w:r>
      <w:r w:rsidR="00500617" w:rsidRPr="00AA0FB5">
        <w:rPr>
          <w:sz w:val="24"/>
          <w:szCs w:val="24"/>
        </w:rPr>
        <w:t xml:space="preserve"> modif</w:t>
      </w:r>
      <w:r w:rsidRPr="00AA0FB5">
        <w:rPr>
          <w:sz w:val="24"/>
          <w:szCs w:val="24"/>
        </w:rPr>
        <w:t xml:space="preserve">) </w:t>
      </w:r>
      <w:r w:rsidR="009F035F">
        <w:rPr>
          <w:sz w:val="24"/>
          <w:szCs w:val="24"/>
        </w:rPr>
        <w:t>Î</w:t>
      </w:r>
      <w:r w:rsidR="00500617" w:rsidRPr="00AA0FB5">
        <w:rPr>
          <w:sz w:val="24"/>
          <w:szCs w:val="24"/>
        </w:rPr>
        <w:t>n situația încetării activității pe piața de energie electrică</w:t>
      </w:r>
      <w:r w:rsidR="009F035F">
        <w:rPr>
          <w:sz w:val="24"/>
          <w:szCs w:val="24"/>
        </w:rPr>
        <w:t xml:space="preserve"> a unui titular de licență</w:t>
      </w:r>
      <w:r w:rsidR="00500617" w:rsidRPr="00AA0FB5">
        <w:rPr>
          <w:sz w:val="24"/>
          <w:szCs w:val="24"/>
        </w:rPr>
        <w:t xml:space="preserve">, </w:t>
      </w:r>
      <w:r w:rsidR="00F87EDB" w:rsidRPr="00AA0FB5">
        <w:rPr>
          <w:sz w:val="24"/>
          <w:szCs w:val="24"/>
        </w:rPr>
        <w:t>acesta informează OTS în scris</w:t>
      </w:r>
      <w:r w:rsidR="009F035F">
        <w:rPr>
          <w:sz w:val="24"/>
          <w:szCs w:val="24"/>
        </w:rPr>
        <w:t xml:space="preserve"> referitor la retragerea sa ca PRE</w:t>
      </w:r>
      <w:r w:rsidR="00F87EDB" w:rsidRPr="00AA0FB5">
        <w:rPr>
          <w:sz w:val="24"/>
          <w:szCs w:val="24"/>
        </w:rPr>
        <w:t xml:space="preserve">. OTS va stabili şi va publica </w:t>
      </w:r>
      <w:r w:rsidR="009F035F">
        <w:rPr>
          <w:sz w:val="24"/>
          <w:szCs w:val="24"/>
        </w:rPr>
        <w:t xml:space="preserve">condițiile și </w:t>
      </w:r>
      <w:r w:rsidR="00F87EDB" w:rsidRPr="00AA0FB5">
        <w:rPr>
          <w:sz w:val="24"/>
          <w:szCs w:val="24"/>
        </w:rPr>
        <w:t>formatul-cadru pentru o astfel de solicitare de retragere</w:t>
      </w:r>
      <w:r w:rsidR="002932BA">
        <w:rPr>
          <w:sz w:val="24"/>
          <w:szCs w:val="24"/>
        </w:rPr>
        <w:t xml:space="preserve">, în procedura referită la </w:t>
      </w:r>
      <w:r w:rsidR="00E97619">
        <w:rPr>
          <w:sz w:val="24"/>
          <w:szCs w:val="24"/>
        </w:rPr>
        <w:fldChar w:fldCharType="begin"/>
      </w:r>
      <w:r w:rsidR="00E97619">
        <w:rPr>
          <w:sz w:val="24"/>
          <w:szCs w:val="24"/>
        </w:rPr>
        <w:instrText xml:space="preserve"> REF _Ref465244286 \r \h </w:instrText>
      </w:r>
      <w:r w:rsidR="00E97619">
        <w:rPr>
          <w:sz w:val="24"/>
          <w:szCs w:val="24"/>
        </w:rPr>
      </w:r>
      <w:r w:rsidR="00E97619">
        <w:rPr>
          <w:sz w:val="24"/>
          <w:szCs w:val="24"/>
        </w:rPr>
        <w:fldChar w:fldCharType="separate"/>
      </w:r>
      <w:r w:rsidR="00BE017F">
        <w:rPr>
          <w:sz w:val="24"/>
          <w:szCs w:val="24"/>
        </w:rPr>
        <w:t>Art. 37 -</w:t>
      </w:r>
      <w:r w:rsidR="00E97619">
        <w:rPr>
          <w:sz w:val="24"/>
          <w:szCs w:val="24"/>
        </w:rPr>
        <w:fldChar w:fldCharType="end"/>
      </w:r>
      <w:r w:rsidR="00F87EDB" w:rsidRPr="00AA0FB5">
        <w:rPr>
          <w:sz w:val="24"/>
          <w:szCs w:val="24"/>
        </w:rPr>
        <w:t>.</w:t>
      </w:r>
      <w:bookmarkEnd w:id="11"/>
    </w:p>
    <w:p w14:paraId="2F971502" w14:textId="5031FA9C" w:rsidR="00C26D81"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(10.3.3.2. cc) </w:t>
      </w:r>
      <w:r w:rsidR="00F87EDB" w:rsidRPr="00AA0FB5">
        <w:rPr>
          <w:sz w:val="24"/>
          <w:szCs w:val="24"/>
        </w:rPr>
        <w:t xml:space="preserve">Titularii de </w:t>
      </w:r>
      <w:r w:rsidR="007A7AF2" w:rsidRPr="00AA0FB5">
        <w:rPr>
          <w:sz w:val="24"/>
          <w:szCs w:val="24"/>
        </w:rPr>
        <w:t>l</w:t>
      </w:r>
      <w:r w:rsidR="00F87EDB" w:rsidRPr="00AA0FB5">
        <w:rPr>
          <w:sz w:val="24"/>
          <w:szCs w:val="24"/>
        </w:rPr>
        <w:t xml:space="preserve">icenţă care </w:t>
      </w:r>
      <w:r w:rsidR="009F035F">
        <w:rPr>
          <w:sz w:val="24"/>
          <w:szCs w:val="24"/>
        </w:rPr>
        <w:t>ajung în situația</w:t>
      </w:r>
      <w:r w:rsidR="00F87EDB" w:rsidRPr="00AA0FB5">
        <w:rPr>
          <w:sz w:val="24"/>
          <w:szCs w:val="24"/>
        </w:rPr>
        <w:t xml:space="preserve"> să nu poată respecta obligaţiile care decurg din prezentul </w:t>
      </w:r>
      <w:r w:rsidR="0092675E" w:rsidRPr="00AA0FB5">
        <w:rPr>
          <w:sz w:val="24"/>
          <w:szCs w:val="24"/>
        </w:rPr>
        <w:t>regulament</w:t>
      </w:r>
      <w:r w:rsidRPr="00AA0FB5">
        <w:rPr>
          <w:sz w:val="24"/>
          <w:szCs w:val="24"/>
        </w:rPr>
        <w:t xml:space="preserve"> </w:t>
      </w:r>
      <w:r w:rsidR="00F87EDB" w:rsidRPr="00AA0FB5">
        <w:rPr>
          <w:sz w:val="24"/>
          <w:szCs w:val="24"/>
        </w:rPr>
        <w:t>trebuie să informeze fără întârziere OTS.</w:t>
      </w:r>
    </w:p>
    <w:p w14:paraId="6FEFFDC6" w14:textId="77777777" w:rsidR="00D275FE" w:rsidRDefault="00C26D81" w:rsidP="00A62D9C">
      <w:pPr>
        <w:pStyle w:val="StyleBodyTextBefore6pt"/>
        <w:tabs>
          <w:tab w:val="left" w:pos="709"/>
        </w:tabs>
        <w:spacing w:before="120" w:line="360" w:lineRule="auto"/>
        <w:ind w:firstLine="567"/>
        <w:jc w:val="both"/>
        <w:rPr>
          <w:b/>
          <w:sz w:val="24"/>
          <w:szCs w:val="24"/>
        </w:rPr>
      </w:pPr>
      <w:r w:rsidRPr="0088517F">
        <w:rPr>
          <w:b/>
          <w:sz w:val="24"/>
          <w:szCs w:val="24"/>
        </w:rPr>
        <w:t>Revocarea înregistrării ca PRE</w:t>
      </w:r>
    </w:p>
    <w:p w14:paraId="4A980647" w14:textId="64E77DC1" w:rsidR="00F87EDB" w:rsidRPr="0088517F" w:rsidRDefault="00F87EDB" w:rsidP="00A62D9C">
      <w:pPr>
        <w:pStyle w:val="StyleBodyTextBefore6pt"/>
        <w:tabs>
          <w:tab w:val="left" w:pos="709"/>
        </w:tabs>
        <w:spacing w:before="120" w:line="360" w:lineRule="auto"/>
        <w:ind w:firstLine="567"/>
        <w:jc w:val="both"/>
        <w:rPr>
          <w:b/>
          <w:sz w:val="24"/>
          <w:szCs w:val="24"/>
        </w:rPr>
      </w:pPr>
      <w:r w:rsidRPr="0088517F">
        <w:rPr>
          <w:b/>
          <w:sz w:val="24"/>
          <w:szCs w:val="24"/>
        </w:rPr>
        <w:t xml:space="preserve"> </w:t>
      </w:r>
    </w:p>
    <w:p w14:paraId="4535B05A" w14:textId="506E16C8"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bookmarkStart w:id="12" w:name="_Ref454528400"/>
      <w:r w:rsidRPr="00AA0FB5">
        <w:rPr>
          <w:sz w:val="24"/>
          <w:szCs w:val="24"/>
        </w:rPr>
        <w:t xml:space="preserve"> </w:t>
      </w:r>
      <w:bookmarkStart w:id="13" w:name="_Ref462755402"/>
      <w:r w:rsidR="00572807" w:rsidRPr="00AA0FB5">
        <w:rPr>
          <w:sz w:val="24"/>
          <w:szCs w:val="24"/>
        </w:rPr>
        <w:t>(10.3.3.3. cc</w:t>
      </w:r>
      <w:r w:rsidR="009F035F">
        <w:rPr>
          <w:sz w:val="24"/>
          <w:szCs w:val="24"/>
        </w:rPr>
        <w:t xml:space="preserve"> modif</w:t>
      </w:r>
      <w:r w:rsidR="00572807" w:rsidRPr="00AA0FB5">
        <w:rPr>
          <w:sz w:val="24"/>
          <w:szCs w:val="24"/>
        </w:rPr>
        <w:t xml:space="preserve">) </w:t>
      </w:r>
      <w:r w:rsidR="00F87EDB" w:rsidRPr="00AA0FB5">
        <w:rPr>
          <w:sz w:val="24"/>
          <w:szCs w:val="24"/>
        </w:rPr>
        <w:t xml:space="preserve">OTS poate decide din proprie iniţiativă să revoce </w:t>
      </w:r>
      <w:r w:rsidR="009F035F">
        <w:rPr>
          <w:sz w:val="24"/>
          <w:szCs w:val="24"/>
        </w:rPr>
        <w:t>înregistrarea</w:t>
      </w:r>
      <w:r w:rsidR="009F035F" w:rsidRPr="00AA0FB5">
        <w:rPr>
          <w:sz w:val="24"/>
          <w:szCs w:val="24"/>
        </w:rPr>
        <w:t xml:space="preserve"> </w:t>
      </w:r>
      <w:r w:rsidR="00F87EDB" w:rsidRPr="00AA0FB5">
        <w:rPr>
          <w:sz w:val="24"/>
          <w:szCs w:val="24"/>
        </w:rPr>
        <w:t xml:space="preserve">ca PRE a unui </w:t>
      </w:r>
      <w:r w:rsidR="00EE0F60" w:rsidRPr="00AA0FB5">
        <w:rPr>
          <w:sz w:val="24"/>
          <w:szCs w:val="24"/>
        </w:rPr>
        <w:t>titular de licenţă</w:t>
      </w:r>
      <w:r w:rsidR="00F87EDB" w:rsidRPr="00AA0FB5">
        <w:rPr>
          <w:sz w:val="24"/>
          <w:szCs w:val="24"/>
        </w:rPr>
        <w:t>, din oricare dintre următoarele cauze:</w:t>
      </w:r>
      <w:bookmarkEnd w:id="12"/>
      <w:bookmarkEnd w:id="13"/>
    </w:p>
    <w:p w14:paraId="37BB4F60" w14:textId="2CA9A589" w:rsidR="00F87EDB" w:rsidRPr="00AA0FB5" w:rsidRDefault="00F87EDB" w:rsidP="00A62D9C">
      <w:pPr>
        <w:tabs>
          <w:tab w:val="left" w:pos="709"/>
        </w:tabs>
        <w:spacing w:line="360" w:lineRule="auto"/>
        <w:ind w:left="567"/>
        <w:jc w:val="both"/>
      </w:pPr>
      <w:r w:rsidRPr="00AA0FB5">
        <w:t xml:space="preserve">a) OTS </w:t>
      </w:r>
      <w:r w:rsidR="00500617" w:rsidRPr="00AA0FB5">
        <w:t xml:space="preserve">constată </w:t>
      </w:r>
      <w:r w:rsidRPr="00AA0FB5">
        <w:t>că:</w:t>
      </w:r>
    </w:p>
    <w:p w14:paraId="27E0F82F" w14:textId="3CE022E6" w:rsidR="007D3FD5" w:rsidRPr="00AA0FB5" w:rsidRDefault="00F87EDB" w:rsidP="00A62D9C">
      <w:pPr>
        <w:tabs>
          <w:tab w:val="left" w:pos="709"/>
        </w:tabs>
        <w:spacing w:line="360" w:lineRule="auto"/>
        <w:ind w:left="851"/>
        <w:jc w:val="both"/>
      </w:pPr>
      <w:r w:rsidRPr="00AA0FB5">
        <w:t xml:space="preserve">(i) garanţiile financiare furnizate de </w:t>
      </w:r>
      <w:r w:rsidR="00EE0F60" w:rsidRPr="00AA0FB5">
        <w:t>titularul de licenţă</w:t>
      </w:r>
      <w:r w:rsidR="009051CE" w:rsidRPr="00AA0FB5">
        <w:t xml:space="preserve"> </w:t>
      </w:r>
      <w:r w:rsidRPr="00AA0FB5">
        <w:t xml:space="preserve">sunt mai mici decât suma </w:t>
      </w:r>
      <w:r w:rsidR="00122488">
        <w:t>necesară</w:t>
      </w:r>
      <w:r w:rsidR="00122488" w:rsidRPr="00AA0FB5">
        <w:t xml:space="preserve"> </w:t>
      </w:r>
      <w:r w:rsidRPr="00AA0FB5">
        <w:t>pentru acest PRE şi</w:t>
      </w:r>
    </w:p>
    <w:p w14:paraId="422CC2F5" w14:textId="7DA7A59F" w:rsidR="00B726D3" w:rsidRDefault="00F87EDB" w:rsidP="00A62D9C">
      <w:pPr>
        <w:tabs>
          <w:tab w:val="left" w:pos="709"/>
        </w:tabs>
        <w:spacing w:line="360" w:lineRule="auto"/>
        <w:ind w:left="851"/>
        <w:jc w:val="both"/>
      </w:pPr>
      <w:r w:rsidRPr="00AA0FB5">
        <w:t xml:space="preserve">(ii) </w:t>
      </w:r>
      <w:r w:rsidR="00EE0F60" w:rsidRPr="00AA0FB5">
        <w:t>titularul de licenţă</w:t>
      </w:r>
      <w:r w:rsidR="009051CE" w:rsidRPr="00AA0FB5">
        <w:t xml:space="preserve"> </w:t>
      </w:r>
      <w:r w:rsidRPr="00AA0FB5">
        <w:t xml:space="preserve">nu a reuşit să crească nivelul garanţiilor la </w:t>
      </w:r>
      <w:r w:rsidR="009F035F">
        <w:t>valoarea</w:t>
      </w:r>
      <w:r w:rsidR="009F035F" w:rsidRPr="00AA0FB5">
        <w:t xml:space="preserve"> </w:t>
      </w:r>
      <w:r w:rsidRPr="00AA0FB5">
        <w:t>solicitat</w:t>
      </w:r>
      <w:r w:rsidR="009F035F">
        <w:t>ă</w:t>
      </w:r>
      <w:r w:rsidRPr="00AA0FB5">
        <w:t xml:space="preserve">, </w:t>
      </w:r>
      <w:r w:rsidR="00122488">
        <w:t xml:space="preserve">în termen de 5 zile calendaristice de la data la care </w:t>
      </w:r>
      <w:r w:rsidR="00500617" w:rsidRPr="00AA0FB5">
        <w:t xml:space="preserve">OTS </w:t>
      </w:r>
      <w:r w:rsidR="00122488">
        <w:t>i-</w:t>
      </w:r>
      <w:r w:rsidR="00500617" w:rsidRPr="00AA0FB5">
        <w:t>a</w:t>
      </w:r>
      <w:r w:rsidRPr="00AA0FB5">
        <w:t xml:space="preserve"> cer</w:t>
      </w:r>
      <w:r w:rsidR="00500617" w:rsidRPr="00AA0FB5">
        <w:t>ut</w:t>
      </w:r>
      <w:r w:rsidR="005B1FD2">
        <w:t xml:space="preserve"> </w:t>
      </w:r>
      <w:r w:rsidR="00B726D3">
        <w:t>și</w:t>
      </w:r>
      <w:r w:rsidR="00122488">
        <w:t>/sau</w:t>
      </w:r>
    </w:p>
    <w:p w14:paraId="2F720867" w14:textId="2389BD53" w:rsidR="00B726D3" w:rsidRDefault="00B726D3" w:rsidP="00A62D9C">
      <w:pPr>
        <w:tabs>
          <w:tab w:val="left" w:pos="709"/>
        </w:tabs>
        <w:spacing w:line="360" w:lineRule="auto"/>
        <w:ind w:left="851"/>
        <w:jc w:val="both"/>
      </w:pPr>
      <w:r>
        <w:t>(iii) titularul de licență</w:t>
      </w:r>
      <w:r w:rsidR="005B1FD2">
        <w:t xml:space="preserve"> nu a redus dimensiunea PRE conform</w:t>
      </w:r>
      <w:r w:rsidR="00F87EDB" w:rsidRPr="00AA0FB5">
        <w:t xml:space="preserve"> </w:t>
      </w:r>
      <w:r w:rsidR="005B1FD2">
        <w:fldChar w:fldCharType="begin"/>
      </w:r>
      <w:r w:rsidR="005B1FD2">
        <w:instrText xml:space="preserve"> REF _Ref463511711 \r \h </w:instrText>
      </w:r>
      <w:r w:rsidR="00A62D9C">
        <w:instrText xml:space="preserve"> \* MERGEFORMAT </w:instrText>
      </w:r>
      <w:r w:rsidR="005B1FD2">
        <w:fldChar w:fldCharType="separate"/>
      </w:r>
      <w:r w:rsidR="00BE017F">
        <w:t>Art. 153 -</w:t>
      </w:r>
      <w:r w:rsidR="005B1FD2">
        <w:fldChar w:fldCharType="end"/>
      </w:r>
      <w:r w:rsidR="00122488">
        <w:t xml:space="preserve">în același termen ca la (ii) astfel încât garanțiile financiare constituite să fie suficiente </w:t>
      </w:r>
      <w:r>
        <w:t>și</w:t>
      </w:r>
      <w:r w:rsidR="00122488">
        <w:t>/sau</w:t>
      </w:r>
    </w:p>
    <w:p w14:paraId="7C9DE289" w14:textId="4AA83CD5" w:rsidR="007D3FD5" w:rsidRPr="00AA0FB5" w:rsidRDefault="00B726D3" w:rsidP="00A62D9C">
      <w:pPr>
        <w:tabs>
          <w:tab w:val="left" w:pos="709"/>
        </w:tabs>
        <w:spacing w:line="360" w:lineRule="auto"/>
        <w:ind w:left="851"/>
        <w:jc w:val="both"/>
      </w:pPr>
      <w:r>
        <w:t xml:space="preserve">(iv) titularul de licență nu și-a delegat </w:t>
      </w:r>
      <w:r w:rsidR="00447EF5" w:rsidRPr="00447EF5">
        <w:t xml:space="preserve">în termen de 5 zile calendaristice </w:t>
      </w:r>
      <w:r>
        <w:t>responsabilitatea echilibrării către altă PRE, care să</w:t>
      </w:r>
      <w:r w:rsidR="00D33462">
        <w:t>-și</w:t>
      </w:r>
      <w:r>
        <w:t xml:space="preserve"> </w:t>
      </w:r>
      <w:r w:rsidR="00447EF5">
        <w:t xml:space="preserve">fi </w:t>
      </w:r>
      <w:r>
        <w:t>major</w:t>
      </w:r>
      <w:r w:rsidR="00447EF5">
        <w:t>at</w:t>
      </w:r>
      <w:r>
        <w:t xml:space="preserve"> </w:t>
      </w:r>
      <w:r w:rsidR="00447EF5">
        <w:t xml:space="preserve">în acest interval </w:t>
      </w:r>
      <w:r>
        <w:t xml:space="preserve">garanțiile financiare </w:t>
      </w:r>
      <w:r w:rsidR="00D33462">
        <w:t xml:space="preserve">până </w:t>
      </w:r>
      <w:r>
        <w:t xml:space="preserve">la </w:t>
      </w:r>
      <w:r w:rsidR="00D33462">
        <w:t>suma</w:t>
      </w:r>
      <w:r>
        <w:t xml:space="preserve"> care acoperă </w:t>
      </w:r>
      <w:r w:rsidR="00D33462">
        <w:t xml:space="preserve">nivelul solicitat de OTS </w:t>
      </w:r>
      <w:r w:rsidR="00F87EDB" w:rsidRPr="00AA0FB5">
        <w:t>sau</w:t>
      </w:r>
    </w:p>
    <w:p w14:paraId="50089C34" w14:textId="6430E0CB" w:rsidR="00F87EDB" w:rsidRPr="00AA0FB5" w:rsidRDefault="00F87EDB" w:rsidP="00A62D9C">
      <w:pPr>
        <w:tabs>
          <w:tab w:val="left" w:pos="709"/>
        </w:tabs>
        <w:spacing w:line="360" w:lineRule="auto"/>
        <w:ind w:left="567"/>
        <w:jc w:val="both"/>
      </w:pPr>
      <w:r w:rsidRPr="00AA0FB5">
        <w:t xml:space="preserve">b) OTS i se aduce la cunostinţă falimentul sau lichidarea </w:t>
      </w:r>
      <w:r w:rsidR="00EE0F60" w:rsidRPr="00AA0FB5">
        <w:t>titularului de licenţă</w:t>
      </w:r>
      <w:r w:rsidR="009C12DA">
        <w:t xml:space="preserve">, </w:t>
      </w:r>
      <w:r w:rsidR="00B726D3">
        <w:t>dacă</w:t>
      </w:r>
      <w:r w:rsidR="009C12DA">
        <w:t xml:space="preserve"> legislați</w:t>
      </w:r>
      <w:r w:rsidR="00412663">
        <w:t>a</w:t>
      </w:r>
      <w:r w:rsidR="009C12DA">
        <w:t xml:space="preserve"> incident</w:t>
      </w:r>
      <w:r w:rsidR="00412663">
        <w:t xml:space="preserve">ă </w:t>
      </w:r>
      <w:r w:rsidR="00B726D3">
        <w:t>nu prevede altfel</w:t>
      </w:r>
      <w:r w:rsidR="009051CE" w:rsidRPr="00AA0FB5">
        <w:t xml:space="preserve"> </w:t>
      </w:r>
      <w:r w:rsidRPr="00AA0FB5">
        <w:t xml:space="preserve">sau </w:t>
      </w:r>
    </w:p>
    <w:p w14:paraId="755D493C" w14:textId="54012D4A" w:rsidR="00F87EDB" w:rsidRPr="00AA0FB5" w:rsidRDefault="00F87EDB" w:rsidP="00A62D9C">
      <w:pPr>
        <w:tabs>
          <w:tab w:val="left" w:pos="709"/>
        </w:tabs>
        <w:spacing w:line="360" w:lineRule="auto"/>
        <w:ind w:left="567"/>
        <w:jc w:val="both"/>
      </w:pPr>
      <w:r w:rsidRPr="00AA0FB5">
        <w:t xml:space="preserve">c) </w:t>
      </w:r>
      <w:r w:rsidR="005D78BD" w:rsidRPr="00AA0FB5">
        <w:t>ANRE</w:t>
      </w:r>
      <w:r w:rsidRPr="00AA0FB5">
        <w:t xml:space="preserve"> a informat OTS </w:t>
      </w:r>
      <w:r w:rsidR="00435961">
        <w:t>cu privire la expirarea/retragerea/suspendarea</w:t>
      </w:r>
      <w:r w:rsidRPr="00AA0FB5">
        <w:t xml:space="preserve"> licenţ</w:t>
      </w:r>
      <w:r w:rsidR="00BA4D5E">
        <w:t>ei</w:t>
      </w:r>
      <w:r w:rsidR="00317F70" w:rsidRPr="00AA0FB5">
        <w:t>/dreptul</w:t>
      </w:r>
      <w:r w:rsidR="00BA4D5E">
        <w:t>ui</w:t>
      </w:r>
      <w:r w:rsidR="00317F70" w:rsidRPr="00AA0FB5">
        <w:t xml:space="preserve"> de tranzacționare</w:t>
      </w:r>
      <w:r w:rsidRPr="00AA0FB5">
        <w:t xml:space="preserve"> </w:t>
      </w:r>
      <w:r w:rsidR="00BA4D5E">
        <w:t>a/al</w:t>
      </w:r>
      <w:r w:rsidR="00435961" w:rsidRPr="00435961">
        <w:t xml:space="preserve"> respectivului titular de licenţă</w:t>
      </w:r>
      <w:r w:rsidRPr="00AA0FB5">
        <w:t>.</w:t>
      </w:r>
    </w:p>
    <w:p w14:paraId="16CF748A" w14:textId="76051CA5" w:rsidR="00F87EDB" w:rsidRPr="00AA0FB5" w:rsidRDefault="009051CE" w:rsidP="00A62D9C">
      <w:pPr>
        <w:pStyle w:val="StyleBodyTextBefore6pt"/>
        <w:numPr>
          <w:ilvl w:val="0"/>
          <w:numId w:val="1"/>
        </w:numPr>
        <w:tabs>
          <w:tab w:val="left" w:pos="709"/>
        </w:tabs>
        <w:spacing w:before="120" w:line="360" w:lineRule="auto"/>
        <w:ind w:left="540"/>
        <w:jc w:val="both"/>
        <w:rPr>
          <w:sz w:val="24"/>
          <w:szCs w:val="24"/>
        </w:rPr>
      </w:pPr>
      <w:bookmarkStart w:id="14" w:name="_Ref454528474"/>
      <w:r w:rsidRPr="00AA0FB5">
        <w:rPr>
          <w:sz w:val="24"/>
          <w:szCs w:val="24"/>
        </w:rPr>
        <w:t xml:space="preserve"> </w:t>
      </w:r>
      <w:r w:rsidR="00572807" w:rsidRPr="00AA0FB5">
        <w:rPr>
          <w:sz w:val="24"/>
          <w:szCs w:val="24"/>
        </w:rPr>
        <w:t xml:space="preserve">(10.3.3.4. cc) </w:t>
      </w:r>
      <w:r w:rsidR="00F87EDB" w:rsidRPr="00AA0FB5">
        <w:rPr>
          <w:sz w:val="24"/>
          <w:szCs w:val="24"/>
        </w:rPr>
        <w:t xml:space="preserve">OTS poate, de asemenea, revoca </w:t>
      </w:r>
      <w:r w:rsidR="008804FF">
        <w:rPr>
          <w:sz w:val="24"/>
          <w:szCs w:val="24"/>
        </w:rPr>
        <w:t>înregistrarea</w:t>
      </w:r>
      <w:r w:rsidR="008804FF" w:rsidRPr="00AA0FB5">
        <w:rPr>
          <w:sz w:val="24"/>
          <w:szCs w:val="24"/>
        </w:rPr>
        <w:t xml:space="preserve"> </w:t>
      </w:r>
      <w:r w:rsidR="00F87EDB" w:rsidRPr="00AA0FB5">
        <w:rPr>
          <w:sz w:val="24"/>
          <w:szCs w:val="24"/>
        </w:rPr>
        <w:t xml:space="preserve">unei PRE dacă </w:t>
      </w:r>
      <w:r w:rsidR="00EE0F60" w:rsidRPr="00AA0FB5">
        <w:rPr>
          <w:sz w:val="24"/>
          <w:szCs w:val="24"/>
        </w:rPr>
        <w:t xml:space="preserve">titularul de licenţă  respectiv nu şi-a îndeplinit în mod repetat sau pentru o perioadă prelungită de timp </w:t>
      </w:r>
      <w:r w:rsidR="00EE0F60" w:rsidRPr="00AA0FB5">
        <w:rPr>
          <w:sz w:val="24"/>
          <w:szCs w:val="24"/>
        </w:rPr>
        <w:lastRenderedPageBreak/>
        <w:t xml:space="preserve">obligaţiile care decurg din prezentul </w:t>
      </w:r>
      <w:r w:rsidR="00500617" w:rsidRPr="00AA0FB5">
        <w:rPr>
          <w:sz w:val="24"/>
          <w:szCs w:val="24"/>
        </w:rPr>
        <w:t>regulament</w:t>
      </w:r>
      <w:r w:rsidR="008804FF">
        <w:rPr>
          <w:sz w:val="24"/>
          <w:szCs w:val="24"/>
        </w:rPr>
        <w:t xml:space="preserve"> și/sau din RPUPCD</w:t>
      </w:r>
      <w:r w:rsidR="00EE0F60" w:rsidRPr="00AA0FB5">
        <w:rPr>
          <w:sz w:val="24"/>
          <w:szCs w:val="24"/>
        </w:rPr>
        <w:t xml:space="preserve">, în cazul unor </w:t>
      </w:r>
      <w:r w:rsidR="00157ACA">
        <w:rPr>
          <w:sz w:val="24"/>
          <w:szCs w:val="24"/>
        </w:rPr>
        <w:t>abateri</w:t>
      </w:r>
      <w:r w:rsidR="00157ACA" w:rsidRPr="00AA0FB5">
        <w:rPr>
          <w:sz w:val="24"/>
          <w:szCs w:val="24"/>
        </w:rPr>
        <w:t xml:space="preserve"> </w:t>
      </w:r>
      <w:r w:rsidR="00EE0F60" w:rsidRPr="00AA0FB5">
        <w:rPr>
          <w:sz w:val="24"/>
          <w:szCs w:val="24"/>
        </w:rPr>
        <w:t>serioas</w:t>
      </w:r>
      <w:r w:rsidR="00F87EDB" w:rsidRPr="00AA0FB5">
        <w:rPr>
          <w:sz w:val="24"/>
          <w:szCs w:val="24"/>
        </w:rPr>
        <w:t xml:space="preserve">e şi permanente. În acest caz, OTS </w:t>
      </w:r>
      <w:r w:rsidR="008804FF">
        <w:rPr>
          <w:sz w:val="24"/>
          <w:szCs w:val="24"/>
        </w:rPr>
        <w:t>are dreptul</w:t>
      </w:r>
      <w:r w:rsidR="00F87EDB" w:rsidRPr="00AA0FB5">
        <w:rPr>
          <w:sz w:val="24"/>
          <w:szCs w:val="24"/>
        </w:rPr>
        <w:t xml:space="preserve"> să revoce </w:t>
      </w:r>
      <w:r w:rsidR="008804FF">
        <w:rPr>
          <w:sz w:val="24"/>
          <w:szCs w:val="24"/>
        </w:rPr>
        <w:t>PRE</w:t>
      </w:r>
      <w:r w:rsidR="008804FF" w:rsidRPr="00AA0FB5">
        <w:rPr>
          <w:sz w:val="24"/>
          <w:szCs w:val="24"/>
        </w:rPr>
        <w:t xml:space="preserve"> </w:t>
      </w:r>
      <w:r w:rsidR="00F87EDB" w:rsidRPr="00AA0FB5">
        <w:rPr>
          <w:sz w:val="24"/>
          <w:szCs w:val="24"/>
        </w:rPr>
        <w:t xml:space="preserve">numai după notificarea corespunzătoare a </w:t>
      </w:r>
      <w:r w:rsidR="00EE0F60" w:rsidRPr="00AA0FB5">
        <w:rPr>
          <w:sz w:val="24"/>
          <w:szCs w:val="24"/>
        </w:rPr>
        <w:t>titularului de licenţă</w:t>
      </w:r>
      <w:r w:rsidRPr="00AA0FB5">
        <w:rPr>
          <w:sz w:val="24"/>
          <w:szCs w:val="24"/>
        </w:rPr>
        <w:t xml:space="preserve"> </w:t>
      </w:r>
      <w:r w:rsidR="0075405B" w:rsidRPr="00AA0FB5">
        <w:rPr>
          <w:sz w:val="24"/>
          <w:szCs w:val="24"/>
        </w:rPr>
        <w:t xml:space="preserve">și a celorlalte părți specificate la </w:t>
      </w:r>
      <w:r w:rsidR="00C13C79" w:rsidRPr="00AA0FB5">
        <w:rPr>
          <w:sz w:val="24"/>
          <w:szCs w:val="24"/>
        </w:rPr>
        <w:fldChar w:fldCharType="begin"/>
      </w:r>
      <w:r w:rsidR="0075405B" w:rsidRPr="00AA0FB5">
        <w:rPr>
          <w:sz w:val="24"/>
          <w:szCs w:val="24"/>
        </w:rPr>
        <w:instrText xml:space="preserve"> REF _Ref454530498 \r \h </w:instrText>
      </w:r>
      <w:r w:rsidR="009E4B32"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BE017F">
        <w:rPr>
          <w:sz w:val="24"/>
          <w:szCs w:val="24"/>
        </w:rPr>
        <w:t>Art. 49 -</w:t>
      </w:r>
      <w:r w:rsidR="00C13C79" w:rsidRPr="00AA0FB5">
        <w:rPr>
          <w:sz w:val="24"/>
          <w:szCs w:val="24"/>
        </w:rPr>
        <w:fldChar w:fldCharType="end"/>
      </w:r>
      <w:r w:rsidR="009E4B32" w:rsidRPr="00AA0FB5">
        <w:rPr>
          <w:sz w:val="24"/>
          <w:szCs w:val="24"/>
        </w:rPr>
        <w:t xml:space="preserve"> </w:t>
      </w:r>
      <w:r w:rsidR="00F87EDB" w:rsidRPr="00AA0FB5">
        <w:rPr>
          <w:sz w:val="24"/>
          <w:szCs w:val="24"/>
        </w:rPr>
        <w:t xml:space="preserve">şi numai dacă acesta nu </w:t>
      </w:r>
      <w:r w:rsidR="00500617" w:rsidRPr="00AA0FB5">
        <w:rPr>
          <w:sz w:val="24"/>
          <w:szCs w:val="24"/>
        </w:rPr>
        <w:t>a reușit să-</w:t>
      </w:r>
      <w:r w:rsidR="00F87EDB" w:rsidRPr="00AA0FB5">
        <w:rPr>
          <w:sz w:val="24"/>
          <w:szCs w:val="24"/>
        </w:rPr>
        <w:t>şi îndeplin</w:t>
      </w:r>
      <w:r w:rsidR="00500617" w:rsidRPr="00AA0FB5">
        <w:rPr>
          <w:sz w:val="24"/>
          <w:szCs w:val="24"/>
        </w:rPr>
        <w:t>ească</w:t>
      </w:r>
      <w:r w:rsidR="00F87EDB" w:rsidRPr="00AA0FB5">
        <w:rPr>
          <w:sz w:val="24"/>
          <w:szCs w:val="24"/>
        </w:rPr>
        <w:t xml:space="preserve"> complet obligaţiile care decurg din prezentul </w:t>
      </w:r>
      <w:r w:rsidR="00500617" w:rsidRPr="00AA0FB5">
        <w:rPr>
          <w:sz w:val="24"/>
          <w:szCs w:val="24"/>
        </w:rPr>
        <w:t>regulament</w:t>
      </w:r>
      <w:r w:rsidR="00F87EDB" w:rsidRPr="00AA0FB5">
        <w:rPr>
          <w:sz w:val="24"/>
          <w:szCs w:val="24"/>
        </w:rPr>
        <w:t xml:space="preserve"> în decurs de </w:t>
      </w:r>
      <w:r w:rsidR="000434C3">
        <w:rPr>
          <w:sz w:val="24"/>
          <w:szCs w:val="24"/>
        </w:rPr>
        <w:t>21</w:t>
      </w:r>
      <w:r w:rsidRPr="00AA0FB5">
        <w:rPr>
          <w:sz w:val="24"/>
          <w:szCs w:val="24"/>
        </w:rPr>
        <w:t xml:space="preserve"> </w:t>
      </w:r>
      <w:r w:rsidR="00F87EDB" w:rsidRPr="00AA0FB5">
        <w:rPr>
          <w:sz w:val="24"/>
          <w:szCs w:val="24"/>
        </w:rPr>
        <w:t>(</w:t>
      </w:r>
      <w:r w:rsidR="000434C3">
        <w:rPr>
          <w:sz w:val="24"/>
          <w:szCs w:val="24"/>
        </w:rPr>
        <w:t>douăzecișiuna</w:t>
      </w:r>
      <w:r w:rsidR="00F87EDB" w:rsidRPr="00AA0FB5">
        <w:rPr>
          <w:sz w:val="24"/>
          <w:szCs w:val="24"/>
        </w:rPr>
        <w:t xml:space="preserve">) </w:t>
      </w:r>
      <w:r w:rsidR="00E97619">
        <w:rPr>
          <w:sz w:val="24"/>
          <w:szCs w:val="24"/>
        </w:rPr>
        <w:t xml:space="preserve">de </w:t>
      </w:r>
      <w:r w:rsidR="000434C3">
        <w:rPr>
          <w:sz w:val="24"/>
          <w:szCs w:val="24"/>
        </w:rPr>
        <w:t>zile calendaristice</w:t>
      </w:r>
      <w:r w:rsidR="000434C3" w:rsidRPr="00AA0FB5">
        <w:rPr>
          <w:sz w:val="24"/>
          <w:szCs w:val="24"/>
        </w:rPr>
        <w:t xml:space="preserve"> </w:t>
      </w:r>
      <w:r w:rsidR="00F87EDB" w:rsidRPr="00AA0FB5">
        <w:rPr>
          <w:sz w:val="24"/>
          <w:szCs w:val="24"/>
        </w:rPr>
        <w:t>de la notificarea făcută de către OTS în acest sens.</w:t>
      </w:r>
      <w:bookmarkEnd w:id="14"/>
    </w:p>
    <w:p w14:paraId="2FB6A1C8" w14:textId="20FD57CC" w:rsidR="00F87EDB" w:rsidRPr="00AA0FB5" w:rsidRDefault="00572807" w:rsidP="00A62D9C">
      <w:pPr>
        <w:pStyle w:val="StyleBodyTextBefore6pt"/>
        <w:numPr>
          <w:ilvl w:val="0"/>
          <w:numId w:val="1"/>
        </w:numPr>
        <w:tabs>
          <w:tab w:val="left" w:pos="709"/>
        </w:tabs>
        <w:spacing w:before="120" w:line="360" w:lineRule="auto"/>
        <w:ind w:left="540"/>
        <w:jc w:val="both"/>
        <w:rPr>
          <w:sz w:val="24"/>
          <w:szCs w:val="24"/>
        </w:rPr>
      </w:pPr>
      <w:bookmarkStart w:id="15" w:name="_Ref454530498"/>
      <w:r w:rsidRPr="00AA0FB5">
        <w:rPr>
          <w:sz w:val="24"/>
          <w:szCs w:val="24"/>
        </w:rPr>
        <w:t>(10.3.3.5 cc</w:t>
      </w:r>
      <w:r w:rsidR="00A650B2" w:rsidRPr="00AA0FB5">
        <w:rPr>
          <w:sz w:val="24"/>
          <w:szCs w:val="24"/>
        </w:rPr>
        <w:t xml:space="preserve"> modif</w:t>
      </w:r>
      <w:r w:rsidRPr="00AA0FB5">
        <w:rPr>
          <w:sz w:val="24"/>
          <w:szCs w:val="24"/>
        </w:rPr>
        <w:t xml:space="preserve">) </w:t>
      </w:r>
      <w:r w:rsidR="00F87EDB" w:rsidRPr="00AA0FB5">
        <w:rPr>
          <w:sz w:val="24"/>
          <w:szCs w:val="24"/>
        </w:rPr>
        <w:t xml:space="preserve">Imediat ce a decis să </w:t>
      </w:r>
      <w:r w:rsidR="005F1213">
        <w:rPr>
          <w:sz w:val="24"/>
          <w:szCs w:val="24"/>
        </w:rPr>
        <w:t>revoce</w:t>
      </w:r>
      <w:r w:rsidR="005F1213" w:rsidRPr="00AA0FB5">
        <w:rPr>
          <w:sz w:val="24"/>
          <w:szCs w:val="24"/>
        </w:rPr>
        <w:t xml:space="preserve"> </w:t>
      </w:r>
      <w:r w:rsidR="006A2200">
        <w:rPr>
          <w:sz w:val="24"/>
          <w:szCs w:val="24"/>
        </w:rPr>
        <w:t>înregistrarea ca</w:t>
      </w:r>
      <w:r w:rsidR="00F87EDB" w:rsidRPr="00AA0FB5">
        <w:rPr>
          <w:sz w:val="24"/>
          <w:szCs w:val="24"/>
        </w:rPr>
        <w:t xml:space="preserve"> PRE a unui </w:t>
      </w:r>
      <w:r w:rsidR="00EE0F60" w:rsidRPr="00AA0FB5">
        <w:rPr>
          <w:sz w:val="24"/>
          <w:szCs w:val="24"/>
        </w:rPr>
        <w:t>titular de licenţă</w:t>
      </w:r>
      <w:r w:rsidR="0075405B" w:rsidRPr="00AA0FB5">
        <w:rPr>
          <w:sz w:val="24"/>
          <w:szCs w:val="24"/>
        </w:rPr>
        <w:t xml:space="preserve"> </w:t>
      </w:r>
      <w:r w:rsidR="00F36E4D">
        <w:rPr>
          <w:sz w:val="24"/>
          <w:szCs w:val="24"/>
        </w:rPr>
        <w:t xml:space="preserve">conform </w:t>
      </w:r>
      <w:r w:rsidR="00F36E4D">
        <w:rPr>
          <w:sz w:val="24"/>
          <w:szCs w:val="24"/>
        </w:rPr>
        <w:fldChar w:fldCharType="begin"/>
      </w:r>
      <w:r w:rsidR="00F36E4D">
        <w:rPr>
          <w:sz w:val="24"/>
          <w:szCs w:val="24"/>
        </w:rPr>
        <w:instrText xml:space="preserve"> REF _Ref462755402 \r \h </w:instrText>
      </w:r>
      <w:r w:rsidR="00A62D9C">
        <w:rPr>
          <w:sz w:val="24"/>
          <w:szCs w:val="24"/>
        </w:rPr>
        <w:instrText xml:space="preserve"> \* MERGEFORMAT </w:instrText>
      </w:r>
      <w:r w:rsidR="00F36E4D">
        <w:rPr>
          <w:sz w:val="24"/>
          <w:szCs w:val="24"/>
        </w:rPr>
      </w:r>
      <w:r w:rsidR="00F36E4D">
        <w:rPr>
          <w:sz w:val="24"/>
          <w:szCs w:val="24"/>
        </w:rPr>
        <w:fldChar w:fldCharType="separate"/>
      </w:r>
      <w:r w:rsidR="00BE017F">
        <w:rPr>
          <w:sz w:val="24"/>
          <w:szCs w:val="24"/>
        </w:rPr>
        <w:t>Art. 47 -</w:t>
      </w:r>
      <w:r w:rsidR="00F36E4D">
        <w:rPr>
          <w:sz w:val="24"/>
          <w:szCs w:val="24"/>
        </w:rPr>
        <w:fldChar w:fldCharType="end"/>
      </w:r>
      <w:r w:rsidR="0075405B" w:rsidRPr="00AA0FB5">
        <w:rPr>
          <w:sz w:val="24"/>
          <w:szCs w:val="24"/>
        </w:rPr>
        <w:t xml:space="preserve">sau </w:t>
      </w:r>
      <w:r w:rsidR="00F36E4D">
        <w:rPr>
          <w:sz w:val="24"/>
          <w:szCs w:val="24"/>
        </w:rPr>
        <w:t xml:space="preserve">a constatat </w:t>
      </w:r>
      <w:r w:rsidR="0075405B" w:rsidRPr="00AA0FB5">
        <w:rPr>
          <w:sz w:val="24"/>
          <w:szCs w:val="24"/>
        </w:rPr>
        <w:t xml:space="preserve">că este posibil să o </w:t>
      </w:r>
      <w:r w:rsidR="005F1213">
        <w:rPr>
          <w:sz w:val="24"/>
          <w:szCs w:val="24"/>
        </w:rPr>
        <w:t>revoce</w:t>
      </w:r>
      <w:r w:rsidR="005F1213" w:rsidRPr="00AA0FB5">
        <w:rPr>
          <w:sz w:val="24"/>
          <w:szCs w:val="24"/>
        </w:rPr>
        <w:t xml:space="preserve"> </w:t>
      </w:r>
      <w:r w:rsidR="0075405B" w:rsidRPr="00AA0FB5">
        <w:rPr>
          <w:sz w:val="24"/>
          <w:szCs w:val="24"/>
        </w:rPr>
        <w:t xml:space="preserve">dacă acesta nu îndeplinește obligațiile în termenul de la </w:t>
      </w:r>
      <w:r w:rsidR="00C13C79" w:rsidRPr="00AA0FB5">
        <w:rPr>
          <w:sz w:val="24"/>
          <w:szCs w:val="24"/>
        </w:rPr>
        <w:fldChar w:fldCharType="begin"/>
      </w:r>
      <w:r w:rsidR="0075405B" w:rsidRPr="00AA0FB5">
        <w:rPr>
          <w:sz w:val="24"/>
          <w:szCs w:val="24"/>
        </w:rPr>
        <w:instrText xml:space="preserve"> REF _Ref454528474 \r \h </w:instrText>
      </w:r>
      <w:r w:rsidR="000A56C8"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BE017F">
        <w:rPr>
          <w:sz w:val="24"/>
          <w:szCs w:val="24"/>
        </w:rPr>
        <w:t>Art. 48 -</w:t>
      </w:r>
      <w:r w:rsidR="00C13C79" w:rsidRPr="00AA0FB5">
        <w:rPr>
          <w:sz w:val="24"/>
          <w:szCs w:val="24"/>
        </w:rPr>
        <w:fldChar w:fldCharType="end"/>
      </w:r>
      <w:r w:rsidR="00F87EDB" w:rsidRPr="00AA0FB5">
        <w:rPr>
          <w:sz w:val="24"/>
          <w:szCs w:val="24"/>
        </w:rPr>
        <w:t xml:space="preserve">, </w:t>
      </w:r>
      <w:r w:rsidR="00F36E4D">
        <w:rPr>
          <w:sz w:val="24"/>
          <w:szCs w:val="24"/>
        </w:rPr>
        <w:t xml:space="preserve">precum și în cazurile de retragere </w:t>
      </w:r>
      <w:r w:rsidR="00F87EDB" w:rsidRPr="00AA0FB5">
        <w:rPr>
          <w:sz w:val="24"/>
          <w:szCs w:val="24"/>
        </w:rPr>
        <w:t>la cererea expresă a acest</w:t>
      </w:r>
      <w:r w:rsidR="005D7CA2" w:rsidRPr="00AA0FB5">
        <w:rPr>
          <w:sz w:val="24"/>
          <w:szCs w:val="24"/>
        </w:rPr>
        <w:t>u</w:t>
      </w:r>
      <w:r w:rsidR="00F87EDB" w:rsidRPr="00AA0FB5">
        <w:rPr>
          <w:sz w:val="24"/>
          <w:szCs w:val="24"/>
        </w:rPr>
        <w:t>ia,  OTS trebuie:</w:t>
      </w:r>
      <w:bookmarkEnd w:id="15"/>
    </w:p>
    <w:p w14:paraId="0C6952B8" w14:textId="4A5E1588" w:rsidR="00F87EDB" w:rsidRPr="00AA0FB5" w:rsidRDefault="00F87EDB" w:rsidP="00A62D9C">
      <w:pPr>
        <w:tabs>
          <w:tab w:val="left" w:pos="709"/>
        </w:tabs>
        <w:spacing w:line="360" w:lineRule="auto"/>
        <w:ind w:left="567"/>
        <w:jc w:val="both"/>
      </w:pPr>
      <w:r w:rsidRPr="00AA0FB5">
        <w:t xml:space="preserve">a) </w:t>
      </w:r>
      <w:r w:rsidR="00E47808">
        <w:t xml:space="preserve">să </w:t>
      </w:r>
      <w:r w:rsidRPr="00AA0FB5">
        <w:t xml:space="preserve">notifice </w:t>
      </w:r>
      <w:r w:rsidR="005D7CA2" w:rsidRPr="00AA0FB5">
        <w:t xml:space="preserve">pe </w:t>
      </w:r>
      <w:r w:rsidR="00EE0F60" w:rsidRPr="00AA0FB5">
        <w:t>titularul de licenţă</w:t>
      </w:r>
      <w:r w:rsidRPr="00AA0FB5">
        <w:t>;</w:t>
      </w:r>
    </w:p>
    <w:p w14:paraId="3F97273F" w14:textId="2890AB9D" w:rsidR="00F87EDB" w:rsidRPr="00D275FE" w:rsidRDefault="00F87EDB" w:rsidP="00A62D9C">
      <w:pPr>
        <w:tabs>
          <w:tab w:val="left" w:pos="709"/>
        </w:tabs>
        <w:spacing w:line="360" w:lineRule="auto"/>
        <w:ind w:left="567"/>
        <w:jc w:val="both"/>
      </w:pPr>
      <w:r w:rsidRPr="00AA0FB5">
        <w:t xml:space="preserve">b) </w:t>
      </w:r>
      <w:r w:rsidR="00E47808">
        <w:t xml:space="preserve">să </w:t>
      </w:r>
      <w:r w:rsidRPr="00AA0FB5">
        <w:t xml:space="preserve">notifice </w:t>
      </w:r>
      <w:r w:rsidR="005D7CA2" w:rsidRPr="00AA0FB5">
        <w:t xml:space="preserve">pe </w:t>
      </w:r>
      <w:r w:rsidRPr="00AA0FB5">
        <w:t>OD</w:t>
      </w:r>
      <w:r w:rsidR="00E4521E">
        <w:t>PE</w:t>
      </w:r>
      <w:r w:rsidRPr="00AA0FB5">
        <w:t xml:space="preserve">, </w:t>
      </w:r>
      <w:r w:rsidR="005D7CA2" w:rsidRPr="00AA0FB5">
        <w:t xml:space="preserve">pe </w:t>
      </w:r>
      <w:r w:rsidRPr="00AA0FB5">
        <w:t xml:space="preserve">toţi </w:t>
      </w:r>
      <w:r w:rsidR="005D7CA2" w:rsidRPr="00AA0FB5">
        <w:t xml:space="preserve">distribuitorii </w:t>
      </w:r>
      <w:r w:rsidR="00F41D6C" w:rsidRPr="00AA0FB5">
        <w:t>în</w:t>
      </w:r>
      <w:r w:rsidR="005D7CA2" w:rsidRPr="00AA0FB5">
        <w:t xml:space="preserve"> rețelele cărora </w:t>
      </w:r>
      <w:r w:rsidR="00F41D6C" w:rsidRPr="00AA0FB5">
        <w:t>PRE avea puncte de măsurare</w:t>
      </w:r>
      <w:r w:rsidR="005D7CA2" w:rsidRPr="00AA0FB5">
        <w:t>, precum</w:t>
      </w:r>
      <w:r w:rsidRPr="00AA0FB5">
        <w:t xml:space="preserve"> şi </w:t>
      </w:r>
      <w:r w:rsidR="00B01F74" w:rsidRPr="00AA0FB5">
        <w:t xml:space="preserve">pe </w:t>
      </w:r>
      <w:r w:rsidR="00EE0F60" w:rsidRPr="00AA0FB5">
        <w:t xml:space="preserve">titularii de </w:t>
      </w:r>
      <w:r w:rsidR="00EE0F60" w:rsidRPr="00D275FE">
        <w:t>licenţă</w:t>
      </w:r>
      <w:r w:rsidR="00016DF6" w:rsidRPr="00D275FE">
        <w:t>/producătorii exceptați prin lege de la obligația licențierii</w:t>
      </w:r>
      <w:r w:rsidR="009051CE" w:rsidRPr="00D275FE">
        <w:t xml:space="preserve"> </w:t>
      </w:r>
      <w:r w:rsidR="00B01F74" w:rsidRPr="00D275FE">
        <w:t xml:space="preserve">care aveau responsabilitatea echilibrării transferată </w:t>
      </w:r>
      <w:r w:rsidRPr="00D275FE">
        <w:t xml:space="preserve">acestei PRE; </w:t>
      </w:r>
    </w:p>
    <w:p w14:paraId="24C983E4" w14:textId="3D28CE78" w:rsidR="00F87EDB" w:rsidRPr="00D275FE" w:rsidRDefault="00F87EDB" w:rsidP="00A62D9C">
      <w:pPr>
        <w:tabs>
          <w:tab w:val="left" w:pos="709"/>
        </w:tabs>
        <w:spacing w:line="360" w:lineRule="auto"/>
        <w:ind w:left="567"/>
        <w:jc w:val="both"/>
      </w:pPr>
      <w:r w:rsidRPr="00D275FE">
        <w:t xml:space="preserve">c) </w:t>
      </w:r>
      <w:r w:rsidR="00E47808" w:rsidRPr="00D275FE">
        <w:t xml:space="preserve">să </w:t>
      </w:r>
      <w:r w:rsidRPr="00D275FE">
        <w:t>demareze procedurile p</w:t>
      </w:r>
      <w:r w:rsidR="00EE0F60" w:rsidRPr="00D275FE">
        <w:t>entru radierea acestei PRE din r</w:t>
      </w:r>
      <w:r w:rsidRPr="00D275FE">
        <w:t>egistrul pentru PRE</w:t>
      </w:r>
      <w:r w:rsidR="00E97619" w:rsidRPr="00D275FE">
        <w:t>;</w:t>
      </w:r>
      <w:r w:rsidRPr="00D275FE">
        <w:t xml:space="preserve"> </w:t>
      </w:r>
    </w:p>
    <w:p w14:paraId="61D579CC" w14:textId="0549DBF2" w:rsidR="005D7CA2" w:rsidRPr="00D275FE" w:rsidRDefault="00F87EDB" w:rsidP="00A62D9C">
      <w:pPr>
        <w:tabs>
          <w:tab w:val="left" w:pos="709"/>
        </w:tabs>
        <w:spacing w:line="360" w:lineRule="auto"/>
        <w:ind w:left="567"/>
        <w:jc w:val="both"/>
      </w:pPr>
      <w:r w:rsidRPr="00D275FE">
        <w:t xml:space="preserve">d) </w:t>
      </w:r>
      <w:r w:rsidR="00E47808" w:rsidRPr="00D275FE">
        <w:t xml:space="preserve">să </w:t>
      </w:r>
      <w:r w:rsidR="00F41D6C" w:rsidRPr="00D275FE">
        <w:t>publice</w:t>
      </w:r>
      <w:r w:rsidRPr="00D275FE">
        <w:t xml:space="preserve"> </w:t>
      </w:r>
      <w:r w:rsidR="00E47808" w:rsidRPr="00D275FE">
        <w:t xml:space="preserve">pe pagina sa de internet </w:t>
      </w:r>
      <w:r w:rsidRPr="00D275FE">
        <w:t xml:space="preserve">o </w:t>
      </w:r>
      <w:r w:rsidR="00F41D6C" w:rsidRPr="00D275FE">
        <w:t>atenționare</w:t>
      </w:r>
      <w:r w:rsidRPr="00D275FE">
        <w:t xml:space="preserve"> </w:t>
      </w:r>
      <w:r w:rsidR="001424E3" w:rsidRPr="00D275FE">
        <w:t xml:space="preserve">în ultima săptămână înaintea revocării, </w:t>
      </w:r>
      <w:r w:rsidR="00F41D6C" w:rsidRPr="00D275FE">
        <w:t>adresată</w:t>
      </w:r>
      <w:r w:rsidRPr="00D275FE">
        <w:t xml:space="preserve"> </w:t>
      </w:r>
      <w:r w:rsidR="001424E3" w:rsidRPr="00D275FE">
        <w:t xml:space="preserve">în special </w:t>
      </w:r>
      <w:r w:rsidR="00E47808" w:rsidRPr="00D275FE">
        <w:t>participanților la piața de energie electrică</w:t>
      </w:r>
      <w:r w:rsidR="00B01F74" w:rsidRPr="00D275FE">
        <w:t xml:space="preserve"> și PRE-urilor cu care această PRE avea contracte/notifica schimburi bloc</w:t>
      </w:r>
      <w:r w:rsidR="005D7CA2" w:rsidRPr="00D275FE">
        <w:t>;</w:t>
      </w:r>
    </w:p>
    <w:p w14:paraId="36124612" w14:textId="7ECB2961" w:rsidR="004A34F0" w:rsidRPr="00D275FE" w:rsidRDefault="005D7CA2" w:rsidP="00A62D9C">
      <w:pPr>
        <w:tabs>
          <w:tab w:val="left" w:pos="709"/>
        </w:tabs>
        <w:spacing w:line="360" w:lineRule="auto"/>
        <w:ind w:left="567"/>
        <w:jc w:val="both"/>
      </w:pPr>
      <w:r w:rsidRPr="00D275FE">
        <w:t xml:space="preserve">e) </w:t>
      </w:r>
      <w:r w:rsidR="00B01F74" w:rsidRPr="00D275FE">
        <w:t xml:space="preserve">să anunțe de urgență </w:t>
      </w:r>
      <w:r w:rsidR="00A650B2" w:rsidRPr="00D275FE">
        <w:t xml:space="preserve">pe </w:t>
      </w:r>
      <w:r w:rsidR="00B01F74" w:rsidRPr="00D275FE">
        <w:t>furnizorii de ultimă instanță</w:t>
      </w:r>
      <w:r w:rsidR="006A2200" w:rsidRPr="00D275FE">
        <w:t xml:space="preserve"> și să transmită la ANRE informațiile specificate</w:t>
      </w:r>
      <w:r w:rsidR="00447EF5" w:rsidRPr="00D275FE">
        <w:t xml:space="preserve"> și</w:t>
      </w:r>
      <w:r w:rsidR="006A2200" w:rsidRPr="00D275FE">
        <w:t xml:space="preserve"> în termenele precizate în Regulamentul de preluare</w:t>
      </w:r>
      <w:r w:rsidR="004A34F0" w:rsidRPr="00D275FE">
        <w:t>;</w:t>
      </w:r>
    </w:p>
    <w:p w14:paraId="55AE7B3F" w14:textId="0ABCBC30" w:rsidR="00F87EDB" w:rsidRPr="00D275FE" w:rsidRDefault="004A34F0" w:rsidP="00A62D9C">
      <w:pPr>
        <w:tabs>
          <w:tab w:val="left" w:pos="709"/>
        </w:tabs>
        <w:spacing w:line="360" w:lineRule="auto"/>
        <w:ind w:left="567"/>
        <w:jc w:val="both"/>
      </w:pPr>
      <w:r w:rsidRPr="00D275FE">
        <w:t>f) să solicite ANRE</w:t>
      </w:r>
      <w:r w:rsidR="005F1213">
        <w:t>, după caz,</w:t>
      </w:r>
      <w:r w:rsidRPr="00D275FE">
        <w:t xml:space="preserve"> retragerea</w:t>
      </w:r>
      <w:r w:rsidR="005F1213">
        <w:t>/suspendarea</w:t>
      </w:r>
      <w:r w:rsidRPr="00D275FE">
        <w:t xml:space="preserve"> licenței participantului respectiv, prezentând toată motivația pentru revocare</w:t>
      </w:r>
      <w:r w:rsidR="00F87EDB" w:rsidRPr="00D275FE">
        <w:t xml:space="preserve">. </w:t>
      </w:r>
    </w:p>
    <w:p w14:paraId="21BB0E8F" w14:textId="3567DE2C" w:rsidR="00F87EDB" w:rsidRPr="00AA0FB5" w:rsidRDefault="00572807" w:rsidP="00A62D9C">
      <w:pPr>
        <w:pStyle w:val="StyleBodyTextBefore6pt"/>
        <w:numPr>
          <w:ilvl w:val="0"/>
          <w:numId w:val="1"/>
        </w:numPr>
        <w:tabs>
          <w:tab w:val="left" w:pos="709"/>
        </w:tabs>
        <w:spacing w:before="120" w:line="360" w:lineRule="auto"/>
        <w:ind w:left="540"/>
        <w:jc w:val="both"/>
        <w:rPr>
          <w:sz w:val="24"/>
          <w:szCs w:val="24"/>
        </w:rPr>
      </w:pPr>
      <w:r w:rsidRPr="00D275FE">
        <w:rPr>
          <w:sz w:val="24"/>
          <w:szCs w:val="24"/>
        </w:rPr>
        <w:t>(10.3.3.6 cc</w:t>
      </w:r>
      <w:r w:rsidR="0075405B" w:rsidRPr="00D275FE">
        <w:rPr>
          <w:sz w:val="24"/>
          <w:szCs w:val="24"/>
        </w:rPr>
        <w:t xml:space="preserve"> modif</w:t>
      </w:r>
      <w:r w:rsidRPr="00D275FE">
        <w:rPr>
          <w:sz w:val="24"/>
          <w:szCs w:val="24"/>
        </w:rPr>
        <w:t xml:space="preserve">) </w:t>
      </w:r>
      <w:r w:rsidR="00F87EDB" w:rsidRPr="00D275FE">
        <w:rPr>
          <w:sz w:val="24"/>
          <w:szCs w:val="24"/>
        </w:rPr>
        <w:t xml:space="preserve">Dacă </w:t>
      </w:r>
      <w:r w:rsidR="00F82D0F" w:rsidRPr="00D275FE">
        <w:rPr>
          <w:sz w:val="24"/>
          <w:szCs w:val="24"/>
        </w:rPr>
        <w:t>înregistrarea ca</w:t>
      </w:r>
      <w:r w:rsidR="00F87EDB" w:rsidRPr="00D275FE">
        <w:rPr>
          <w:sz w:val="24"/>
          <w:szCs w:val="24"/>
        </w:rPr>
        <w:t xml:space="preserve"> PRE a unui </w:t>
      </w:r>
      <w:r w:rsidR="00EE0F60" w:rsidRPr="00D275FE">
        <w:rPr>
          <w:sz w:val="24"/>
          <w:szCs w:val="24"/>
        </w:rPr>
        <w:t>titular de licenţă a fost</w:t>
      </w:r>
      <w:r w:rsidR="00EE0F60" w:rsidRPr="00AA0FB5">
        <w:rPr>
          <w:sz w:val="24"/>
          <w:szCs w:val="24"/>
        </w:rPr>
        <w:t xml:space="preserve"> </w:t>
      </w:r>
      <w:r w:rsidR="00F87EDB" w:rsidRPr="00AA0FB5">
        <w:rPr>
          <w:sz w:val="24"/>
          <w:szCs w:val="24"/>
        </w:rPr>
        <w:t>revocată în temeiul prevederilor de la</w:t>
      </w:r>
      <w:r w:rsidR="009051CE" w:rsidRPr="00AA0FB5">
        <w:rPr>
          <w:sz w:val="24"/>
          <w:szCs w:val="24"/>
        </w:rPr>
        <w:t xml:space="preserve"> </w:t>
      </w:r>
      <w:r w:rsidR="00C13C79" w:rsidRPr="00AA0FB5">
        <w:rPr>
          <w:sz w:val="24"/>
          <w:szCs w:val="24"/>
        </w:rPr>
        <w:fldChar w:fldCharType="begin"/>
      </w:r>
      <w:r w:rsidR="00A650B2" w:rsidRPr="00AA0FB5">
        <w:rPr>
          <w:sz w:val="24"/>
          <w:szCs w:val="24"/>
        </w:rPr>
        <w:instrText xml:space="preserve"> REF _Ref454528400 \r \h </w:instrText>
      </w:r>
      <w:r w:rsid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BE017F">
        <w:rPr>
          <w:sz w:val="24"/>
          <w:szCs w:val="24"/>
        </w:rPr>
        <w:t>Art. 47 -</w:t>
      </w:r>
      <w:r w:rsidR="00C13C79" w:rsidRPr="00AA0FB5">
        <w:rPr>
          <w:sz w:val="24"/>
          <w:szCs w:val="24"/>
        </w:rPr>
        <w:fldChar w:fldCharType="end"/>
      </w:r>
      <w:r w:rsidR="00F87EDB" w:rsidRPr="00AA0FB5">
        <w:rPr>
          <w:sz w:val="24"/>
          <w:szCs w:val="24"/>
        </w:rPr>
        <w:t xml:space="preserve">, revocarea va avea efect imediat, </w:t>
      </w:r>
      <w:r w:rsidR="00A650B2" w:rsidRPr="00AA0FB5">
        <w:rPr>
          <w:sz w:val="24"/>
          <w:szCs w:val="24"/>
        </w:rPr>
        <w:t>sau la</w:t>
      </w:r>
      <w:r w:rsidR="00F87EDB" w:rsidRPr="00AA0FB5">
        <w:rPr>
          <w:sz w:val="24"/>
          <w:szCs w:val="24"/>
        </w:rPr>
        <w:t xml:space="preserve"> data </w:t>
      </w:r>
      <w:r w:rsidR="00A650B2" w:rsidRPr="00AA0FB5">
        <w:rPr>
          <w:sz w:val="24"/>
          <w:szCs w:val="24"/>
        </w:rPr>
        <w:t xml:space="preserve">de </w:t>
      </w:r>
      <w:r w:rsidR="00F87EDB" w:rsidRPr="00AA0FB5">
        <w:rPr>
          <w:sz w:val="24"/>
          <w:szCs w:val="24"/>
        </w:rPr>
        <w:t xml:space="preserve">la care </w:t>
      </w:r>
      <w:r w:rsidR="00EE0F60" w:rsidRPr="00AA0FB5">
        <w:rPr>
          <w:sz w:val="24"/>
          <w:szCs w:val="24"/>
        </w:rPr>
        <w:t>titularului de licenţă i s-a retras</w:t>
      </w:r>
      <w:r w:rsidR="00C41F9B">
        <w:rPr>
          <w:sz w:val="24"/>
          <w:szCs w:val="24"/>
        </w:rPr>
        <w:t>/suspendat</w:t>
      </w:r>
      <w:r w:rsidR="0088606C">
        <w:rPr>
          <w:sz w:val="24"/>
          <w:szCs w:val="24"/>
        </w:rPr>
        <w:t>/expirat</w:t>
      </w:r>
      <w:r w:rsidR="00EE0F60" w:rsidRPr="00AA0FB5">
        <w:rPr>
          <w:sz w:val="24"/>
          <w:szCs w:val="24"/>
        </w:rPr>
        <w:t xml:space="preserve"> licenţa</w:t>
      </w:r>
      <w:r w:rsidR="00A650B2" w:rsidRPr="00AA0FB5">
        <w:rPr>
          <w:sz w:val="24"/>
          <w:szCs w:val="24"/>
        </w:rPr>
        <w:t>, dacă aceasta este ulterioară</w:t>
      </w:r>
      <w:r w:rsidR="00F87EDB" w:rsidRPr="00AA0FB5">
        <w:rPr>
          <w:sz w:val="24"/>
          <w:szCs w:val="24"/>
        </w:rPr>
        <w:t xml:space="preserve">. În toate celelalte cazuri, </w:t>
      </w:r>
      <w:r w:rsidR="00F82D0F">
        <w:rPr>
          <w:sz w:val="24"/>
          <w:szCs w:val="24"/>
        </w:rPr>
        <w:t>înregistrarea ca</w:t>
      </w:r>
      <w:r w:rsidR="00F87EDB" w:rsidRPr="00AA0FB5">
        <w:rPr>
          <w:sz w:val="24"/>
          <w:szCs w:val="24"/>
        </w:rPr>
        <w:t xml:space="preserve"> PRE a unui </w:t>
      </w:r>
      <w:r w:rsidR="00EE0F60" w:rsidRPr="00AA0FB5">
        <w:rPr>
          <w:sz w:val="24"/>
          <w:szCs w:val="24"/>
        </w:rPr>
        <w:t>titular de licenţă</w:t>
      </w:r>
      <w:r w:rsidR="009051CE" w:rsidRPr="00AA0FB5">
        <w:rPr>
          <w:sz w:val="24"/>
          <w:szCs w:val="24"/>
        </w:rPr>
        <w:t xml:space="preserve"> </w:t>
      </w:r>
      <w:r w:rsidR="00F87EDB" w:rsidRPr="00AA0FB5">
        <w:rPr>
          <w:sz w:val="24"/>
          <w:szCs w:val="24"/>
        </w:rPr>
        <w:t xml:space="preserve">îşi va pierde valabilitatea </w:t>
      </w:r>
      <w:r w:rsidR="0075405B" w:rsidRPr="00AA0FB5">
        <w:rPr>
          <w:sz w:val="24"/>
          <w:szCs w:val="24"/>
        </w:rPr>
        <w:t>după</w:t>
      </w:r>
      <w:r w:rsidR="009051CE" w:rsidRPr="00AA0FB5">
        <w:rPr>
          <w:sz w:val="24"/>
          <w:szCs w:val="24"/>
        </w:rPr>
        <w:t xml:space="preserve"> </w:t>
      </w:r>
      <w:r w:rsidR="0075405B" w:rsidRPr="00AA0FB5">
        <w:rPr>
          <w:sz w:val="24"/>
          <w:szCs w:val="24"/>
        </w:rPr>
        <w:t>trei</w:t>
      </w:r>
      <w:r w:rsidR="009051CE" w:rsidRPr="00AA0FB5">
        <w:rPr>
          <w:sz w:val="24"/>
          <w:szCs w:val="24"/>
        </w:rPr>
        <w:t xml:space="preserve"> </w:t>
      </w:r>
      <w:r w:rsidR="00F87EDB" w:rsidRPr="00AA0FB5">
        <w:rPr>
          <w:sz w:val="24"/>
          <w:szCs w:val="24"/>
        </w:rPr>
        <w:t>(</w:t>
      </w:r>
      <w:r w:rsidR="0075405B" w:rsidRPr="00AA0FB5">
        <w:rPr>
          <w:sz w:val="24"/>
          <w:szCs w:val="24"/>
        </w:rPr>
        <w:t>3</w:t>
      </w:r>
      <w:r w:rsidR="00F87EDB" w:rsidRPr="00AA0FB5">
        <w:rPr>
          <w:sz w:val="24"/>
          <w:szCs w:val="24"/>
        </w:rPr>
        <w:t xml:space="preserve">) săptămâni </w:t>
      </w:r>
      <w:r w:rsidR="0075405B" w:rsidRPr="00AA0FB5">
        <w:rPr>
          <w:sz w:val="24"/>
          <w:szCs w:val="24"/>
        </w:rPr>
        <w:t>de la</w:t>
      </w:r>
      <w:r w:rsidR="009051CE" w:rsidRPr="00AA0FB5">
        <w:rPr>
          <w:sz w:val="24"/>
          <w:szCs w:val="24"/>
        </w:rPr>
        <w:t xml:space="preserve"> </w:t>
      </w:r>
      <w:r w:rsidR="00F87EDB" w:rsidRPr="00AA0FB5">
        <w:rPr>
          <w:sz w:val="24"/>
          <w:szCs w:val="24"/>
        </w:rPr>
        <w:t xml:space="preserve">solicitarea </w:t>
      </w:r>
      <w:r w:rsidR="00EE0F60" w:rsidRPr="00AA0FB5">
        <w:rPr>
          <w:sz w:val="24"/>
          <w:szCs w:val="24"/>
        </w:rPr>
        <w:t>titularului de licenţă</w:t>
      </w:r>
      <w:r w:rsidR="009051CE" w:rsidRPr="00AA0FB5">
        <w:rPr>
          <w:sz w:val="24"/>
          <w:szCs w:val="24"/>
        </w:rPr>
        <w:t xml:space="preserve"> </w:t>
      </w:r>
      <w:r w:rsidR="00F87EDB" w:rsidRPr="00AA0FB5">
        <w:rPr>
          <w:sz w:val="24"/>
          <w:szCs w:val="24"/>
        </w:rPr>
        <w:t xml:space="preserve">sau </w:t>
      </w:r>
      <w:r w:rsidR="0075405B" w:rsidRPr="00AA0FB5">
        <w:rPr>
          <w:sz w:val="24"/>
          <w:szCs w:val="24"/>
        </w:rPr>
        <w:t>de la</w:t>
      </w:r>
      <w:r w:rsidR="009051CE" w:rsidRPr="00AA0FB5">
        <w:rPr>
          <w:sz w:val="24"/>
          <w:szCs w:val="24"/>
        </w:rPr>
        <w:t xml:space="preserve"> </w:t>
      </w:r>
      <w:r w:rsidR="00F87EDB" w:rsidRPr="00AA0FB5">
        <w:rPr>
          <w:sz w:val="24"/>
          <w:szCs w:val="24"/>
        </w:rPr>
        <w:t xml:space="preserve">termenul </w:t>
      </w:r>
      <w:r w:rsidR="0075405B" w:rsidRPr="00AA0FB5">
        <w:rPr>
          <w:sz w:val="24"/>
          <w:szCs w:val="24"/>
        </w:rPr>
        <w:t xml:space="preserve">de conformare </w:t>
      </w:r>
      <w:r w:rsidR="00F87EDB" w:rsidRPr="00AA0FB5">
        <w:rPr>
          <w:sz w:val="24"/>
          <w:szCs w:val="24"/>
        </w:rPr>
        <w:t>prevăzut la</w:t>
      </w:r>
      <w:r w:rsidR="009051CE" w:rsidRPr="00AA0FB5">
        <w:rPr>
          <w:sz w:val="24"/>
          <w:szCs w:val="24"/>
        </w:rPr>
        <w:t xml:space="preserve"> </w:t>
      </w:r>
      <w:r w:rsidR="00C13C79" w:rsidRPr="00AA0FB5">
        <w:rPr>
          <w:sz w:val="24"/>
          <w:szCs w:val="24"/>
        </w:rPr>
        <w:fldChar w:fldCharType="begin"/>
      </w:r>
      <w:r w:rsidR="0075405B" w:rsidRPr="00AA0FB5">
        <w:rPr>
          <w:sz w:val="24"/>
          <w:szCs w:val="24"/>
        </w:rPr>
        <w:instrText xml:space="preserve"> REF _Ref454528474 \r \h </w:instrText>
      </w:r>
      <w:r w:rsid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BE017F">
        <w:rPr>
          <w:sz w:val="24"/>
          <w:szCs w:val="24"/>
        </w:rPr>
        <w:t>Art. 48 -</w:t>
      </w:r>
      <w:r w:rsidR="00C13C79" w:rsidRPr="00AA0FB5">
        <w:rPr>
          <w:sz w:val="24"/>
          <w:szCs w:val="24"/>
        </w:rPr>
        <w:fldChar w:fldCharType="end"/>
      </w:r>
      <w:r w:rsidR="00F87EDB" w:rsidRPr="00AA0FB5">
        <w:rPr>
          <w:sz w:val="24"/>
          <w:szCs w:val="24"/>
        </w:rPr>
        <w:t xml:space="preserve">. </w:t>
      </w:r>
    </w:p>
    <w:p w14:paraId="3BD66F5D" w14:textId="35D2795A" w:rsidR="007E08B0" w:rsidRPr="00D275FE" w:rsidRDefault="00572807"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(10.3.3.7 cc</w:t>
      </w:r>
      <w:r w:rsidR="0088606C">
        <w:rPr>
          <w:sz w:val="24"/>
          <w:szCs w:val="24"/>
        </w:rPr>
        <w:t xml:space="preserve"> modif</w:t>
      </w:r>
      <w:r w:rsidRPr="00AA0FB5">
        <w:rPr>
          <w:sz w:val="24"/>
          <w:szCs w:val="24"/>
        </w:rPr>
        <w:t xml:space="preserve">) </w:t>
      </w:r>
      <w:r w:rsidR="007E08B0">
        <w:rPr>
          <w:sz w:val="24"/>
          <w:szCs w:val="24"/>
        </w:rPr>
        <w:t xml:space="preserve">(1) </w:t>
      </w:r>
      <w:r w:rsidR="00F87EDB" w:rsidRPr="00AA0FB5">
        <w:rPr>
          <w:sz w:val="24"/>
          <w:szCs w:val="24"/>
        </w:rPr>
        <w:t xml:space="preserve">Dacă </w:t>
      </w:r>
      <w:r w:rsidR="009C113D">
        <w:rPr>
          <w:sz w:val="24"/>
          <w:szCs w:val="24"/>
        </w:rPr>
        <w:t>înregistrarea ca</w:t>
      </w:r>
      <w:r w:rsidR="00F87EDB" w:rsidRPr="00AA0FB5">
        <w:rPr>
          <w:sz w:val="24"/>
          <w:szCs w:val="24"/>
        </w:rPr>
        <w:t xml:space="preserve"> PRE a unui </w:t>
      </w:r>
      <w:r w:rsidR="00EE0F60" w:rsidRPr="00AA0FB5">
        <w:rPr>
          <w:sz w:val="24"/>
          <w:szCs w:val="24"/>
        </w:rPr>
        <w:t>titular de licenţă</w:t>
      </w:r>
      <w:r w:rsidR="0029468C" w:rsidRPr="00AA0FB5">
        <w:rPr>
          <w:sz w:val="24"/>
          <w:szCs w:val="24"/>
        </w:rPr>
        <w:t xml:space="preserve"> </w:t>
      </w:r>
      <w:r w:rsidR="00F87EDB" w:rsidRPr="00AA0FB5">
        <w:rPr>
          <w:sz w:val="24"/>
          <w:szCs w:val="24"/>
        </w:rPr>
        <w:t xml:space="preserve">este revocată, </w:t>
      </w:r>
      <w:r w:rsidR="00EE0F60" w:rsidRPr="00AA0FB5">
        <w:rPr>
          <w:sz w:val="24"/>
          <w:szCs w:val="24"/>
        </w:rPr>
        <w:t>titularii de licenţă</w:t>
      </w:r>
      <w:r w:rsidR="00016DF6" w:rsidRPr="00D275FE">
        <w:rPr>
          <w:sz w:val="24"/>
          <w:szCs w:val="24"/>
        </w:rPr>
        <w:t>/producătorii exceptați prin lege de la obligația licențierii</w:t>
      </w:r>
      <w:r w:rsidR="0029468C" w:rsidRPr="00D275FE">
        <w:rPr>
          <w:sz w:val="24"/>
          <w:szCs w:val="24"/>
        </w:rPr>
        <w:t xml:space="preserve"> </w:t>
      </w:r>
      <w:r w:rsidR="00F87EDB" w:rsidRPr="00D275FE">
        <w:rPr>
          <w:sz w:val="24"/>
          <w:szCs w:val="24"/>
        </w:rPr>
        <w:t xml:space="preserve">pentru care respectiva PRE are responsabilitatea </w:t>
      </w:r>
      <w:r w:rsidR="00EE0F60" w:rsidRPr="00D275FE">
        <w:rPr>
          <w:sz w:val="24"/>
          <w:szCs w:val="24"/>
        </w:rPr>
        <w:t xml:space="preserve">echilibrării îşi vor transfera responsabilitatea echilibrării </w:t>
      </w:r>
      <w:r w:rsidR="00F87EDB" w:rsidRPr="00D275FE">
        <w:rPr>
          <w:sz w:val="24"/>
          <w:szCs w:val="24"/>
        </w:rPr>
        <w:t>către altă PRE.</w:t>
      </w:r>
    </w:p>
    <w:p w14:paraId="202A424B" w14:textId="4A29B802" w:rsidR="00F87EDB" w:rsidRPr="00D275FE" w:rsidRDefault="007E08B0" w:rsidP="00A62D9C">
      <w:pPr>
        <w:pStyle w:val="StyleBodyTextBefore6pt"/>
        <w:tabs>
          <w:tab w:val="left" w:pos="709"/>
        </w:tabs>
        <w:spacing w:before="120" w:line="360" w:lineRule="auto"/>
        <w:ind w:left="540"/>
        <w:jc w:val="both"/>
        <w:rPr>
          <w:sz w:val="24"/>
          <w:szCs w:val="24"/>
        </w:rPr>
      </w:pPr>
      <w:r w:rsidRPr="00D275FE">
        <w:rPr>
          <w:sz w:val="24"/>
          <w:szCs w:val="24"/>
        </w:rPr>
        <w:lastRenderedPageBreak/>
        <w:t xml:space="preserve">(2) </w:t>
      </w:r>
      <w:r w:rsidR="00CB0C24" w:rsidRPr="00D275FE">
        <w:rPr>
          <w:sz w:val="24"/>
          <w:szCs w:val="24"/>
        </w:rPr>
        <w:t>Pe perioada în care</w:t>
      </w:r>
      <w:r w:rsidR="00F87EDB" w:rsidRPr="00D275FE">
        <w:rPr>
          <w:sz w:val="24"/>
          <w:szCs w:val="24"/>
        </w:rPr>
        <w:t xml:space="preserve"> </w:t>
      </w:r>
      <w:r w:rsidR="00EE0F60" w:rsidRPr="00D275FE">
        <w:rPr>
          <w:sz w:val="24"/>
          <w:szCs w:val="24"/>
        </w:rPr>
        <w:t>titularul de licenţă</w:t>
      </w:r>
      <w:r w:rsidR="0029468C" w:rsidRPr="00D275FE">
        <w:rPr>
          <w:sz w:val="24"/>
          <w:szCs w:val="24"/>
        </w:rPr>
        <w:t xml:space="preserve"> </w:t>
      </w:r>
      <w:r w:rsidR="00D37B82" w:rsidRPr="00D275FE">
        <w:rPr>
          <w:sz w:val="24"/>
          <w:szCs w:val="24"/>
        </w:rPr>
        <w:t xml:space="preserve">care avea puncte de racordare pentru care responsabilitatea echilibrării fusese transferată </w:t>
      </w:r>
      <w:r w:rsidR="00AA5A38" w:rsidRPr="00D275FE">
        <w:rPr>
          <w:sz w:val="24"/>
          <w:szCs w:val="24"/>
        </w:rPr>
        <w:t xml:space="preserve">către </w:t>
      </w:r>
      <w:r w:rsidR="00D37B82" w:rsidRPr="00D275FE">
        <w:rPr>
          <w:sz w:val="24"/>
          <w:szCs w:val="24"/>
        </w:rPr>
        <w:t xml:space="preserve">PRE revocată </w:t>
      </w:r>
      <w:r w:rsidR="00F87EDB" w:rsidRPr="00D275FE">
        <w:rPr>
          <w:sz w:val="24"/>
          <w:szCs w:val="24"/>
        </w:rPr>
        <w:t>nu</w:t>
      </w:r>
      <w:r w:rsidR="00CB0C24" w:rsidRPr="00D275FE">
        <w:rPr>
          <w:sz w:val="24"/>
          <w:szCs w:val="24"/>
        </w:rPr>
        <w:t xml:space="preserve"> și</w:t>
      </w:r>
      <w:r w:rsidRPr="00D275FE">
        <w:rPr>
          <w:sz w:val="24"/>
          <w:szCs w:val="24"/>
        </w:rPr>
        <w:t>-a</w:t>
      </w:r>
      <w:r w:rsidR="00CB0C24" w:rsidRPr="00D275FE">
        <w:rPr>
          <w:sz w:val="24"/>
          <w:szCs w:val="24"/>
        </w:rPr>
        <w:t xml:space="preserve"> </w:t>
      </w:r>
      <w:r w:rsidR="00F87EDB" w:rsidRPr="00D275FE">
        <w:rPr>
          <w:sz w:val="24"/>
          <w:szCs w:val="24"/>
        </w:rPr>
        <w:t>transfer</w:t>
      </w:r>
      <w:r w:rsidRPr="00D275FE">
        <w:rPr>
          <w:sz w:val="24"/>
          <w:szCs w:val="24"/>
        </w:rPr>
        <w:t>at</w:t>
      </w:r>
      <w:r w:rsidR="00F87EDB" w:rsidRPr="00D275FE">
        <w:rPr>
          <w:sz w:val="24"/>
          <w:szCs w:val="24"/>
        </w:rPr>
        <w:t xml:space="preserve"> responsabilitatea </w:t>
      </w:r>
      <w:r w:rsidR="00EE0F60" w:rsidRPr="00D275FE">
        <w:rPr>
          <w:sz w:val="24"/>
          <w:szCs w:val="24"/>
        </w:rPr>
        <w:t>e</w:t>
      </w:r>
      <w:r w:rsidR="00F87EDB" w:rsidRPr="00D275FE">
        <w:rPr>
          <w:sz w:val="24"/>
          <w:szCs w:val="24"/>
        </w:rPr>
        <w:t xml:space="preserve">chilibrării </w:t>
      </w:r>
      <w:r w:rsidR="00CB0C24" w:rsidRPr="00D275FE">
        <w:rPr>
          <w:sz w:val="24"/>
          <w:szCs w:val="24"/>
        </w:rPr>
        <w:t>către altă PRE</w:t>
      </w:r>
      <w:r w:rsidR="00F87EDB" w:rsidRPr="00D275FE">
        <w:rPr>
          <w:sz w:val="24"/>
          <w:szCs w:val="24"/>
        </w:rPr>
        <w:t xml:space="preserve">, se va considera că </w:t>
      </w:r>
      <w:r w:rsidR="00D37B82" w:rsidRPr="00D275FE">
        <w:rPr>
          <w:sz w:val="24"/>
          <w:szCs w:val="24"/>
        </w:rPr>
        <w:t xml:space="preserve">acesta </w:t>
      </w:r>
      <w:r w:rsidR="00F87EDB" w:rsidRPr="00D275FE">
        <w:rPr>
          <w:sz w:val="24"/>
          <w:szCs w:val="24"/>
        </w:rPr>
        <w:t xml:space="preserve">îşi asumă responsabilitatea </w:t>
      </w:r>
      <w:r w:rsidR="00D37B82" w:rsidRPr="00D275FE">
        <w:rPr>
          <w:sz w:val="24"/>
          <w:szCs w:val="24"/>
        </w:rPr>
        <w:t>ca</w:t>
      </w:r>
      <w:r w:rsidR="0029468C" w:rsidRPr="00D275FE">
        <w:rPr>
          <w:sz w:val="24"/>
          <w:szCs w:val="24"/>
        </w:rPr>
        <w:t xml:space="preserve"> </w:t>
      </w:r>
      <w:r w:rsidR="00F87EDB" w:rsidRPr="00D275FE">
        <w:rPr>
          <w:sz w:val="24"/>
          <w:szCs w:val="24"/>
        </w:rPr>
        <w:t>PRE</w:t>
      </w:r>
      <w:r w:rsidR="00CB0C24" w:rsidRPr="00D275FE">
        <w:rPr>
          <w:sz w:val="24"/>
          <w:szCs w:val="24"/>
        </w:rPr>
        <w:t xml:space="preserve">, </w:t>
      </w:r>
      <w:r w:rsidRPr="00D275FE">
        <w:rPr>
          <w:sz w:val="24"/>
          <w:szCs w:val="24"/>
        </w:rPr>
        <w:t>prin încetarea</w:t>
      </w:r>
      <w:r w:rsidR="00CB0C24" w:rsidRPr="00D275FE">
        <w:rPr>
          <w:sz w:val="24"/>
          <w:szCs w:val="24"/>
        </w:rPr>
        <w:t xml:space="preserve"> suspend</w:t>
      </w:r>
      <w:r w:rsidRPr="00D275FE">
        <w:rPr>
          <w:sz w:val="24"/>
          <w:szCs w:val="24"/>
        </w:rPr>
        <w:t>ă</w:t>
      </w:r>
      <w:r w:rsidR="00CB0C24" w:rsidRPr="00D275FE">
        <w:rPr>
          <w:sz w:val="24"/>
          <w:szCs w:val="24"/>
        </w:rPr>
        <w:t>r</w:t>
      </w:r>
      <w:r w:rsidRPr="00D275FE">
        <w:rPr>
          <w:sz w:val="24"/>
          <w:szCs w:val="24"/>
        </w:rPr>
        <w:t>ii</w:t>
      </w:r>
      <w:r w:rsidR="00CB0C24" w:rsidRPr="00D275FE">
        <w:rPr>
          <w:sz w:val="24"/>
          <w:szCs w:val="24"/>
        </w:rPr>
        <w:t xml:space="preserve"> </w:t>
      </w:r>
      <w:r w:rsidRPr="00D275FE">
        <w:rPr>
          <w:sz w:val="24"/>
          <w:szCs w:val="24"/>
        </w:rPr>
        <w:t>convenției semnate de acesta cu OTS la înregistrare</w:t>
      </w:r>
      <w:r w:rsidR="00F87EDB" w:rsidRPr="00D275FE">
        <w:rPr>
          <w:sz w:val="24"/>
          <w:szCs w:val="24"/>
        </w:rPr>
        <w:t>.</w:t>
      </w:r>
    </w:p>
    <w:p w14:paraId="712CCCE2" w14:textId="77777777" w:rsidR="00EA110A" w:rsidRPr="00D275FE" w:rsidRDefault="00EA110A" w:rsidP="00A62D9C">
      <w:pPr>
        <w:pStyle w:val="StyleBodyTextBefore6pt"/>
        <w:tabs>
          <w:tab w:val="left" w:pos="709"/>
        </w:tabs>
        <w:spacing w:before="120" w:line="360" w:lineRule="auto"/>
        <w:ind w:firstLine="567"/>
        <w:jc w:val="both"/>
        <w:rPr>
          <w:b/>
          <w:sz w:val="24"/>
          <w:szCs w:val="24"/>
        </w:rPr>
      </w:pPr>
    </w:p>
    <w:p w14:paraId="5EBCEF70" w14:textId="113A86EA" w:rsidR="00EA110A" w:rsidRDefault="0068517E" w:rsidP="00A62D9C">
      <w:pPr>
        <w:pStyle w:val="StyleBodyTextBefore6pt"/>
        <w:tabs>
          <w:tab w:val="left" w:pos="709"/>
        </w:tabs>
        <w:spacing w:before="120" w:line="360" w:lineRule="auto"/>
        <w:ind w:firstLine="567"/>
        <w:jc w:val="both"/>
        <w:rPr>
          <w:b/>
          <w:sz w:val="24"/>
          <w:szCs w:val="24"/>
        </w:rPr>
      </w:pPr>
      <w:r w:rsidRPr="00D275FE">
        <w:rPr>
          <w:b/>
          <w:sz w:val="24"/>
          <w:szCs w:val="24"/>
        </w:rPr>
        <w:t>Transferul responsabilității echilibrării</w:t>
      </w:r>
    </w:p>
    <w:p w14:paraId="5715872F" w14:textId="77777777" w:rsidR="00D275FE" w:rsidRPr="00D275FE" w:rsidRDefault="00D275FE" w:rsidP="00A62D9C">
      <w:pPr>
        <w:pStyle w:val="StyleBodyTextBefore6pt"/>
        <w:tabs>
          <w:tab w:val="left" w:pos="709"/>
        </w:tabs>
        <w:spacing w:before="120" w:line="360" w:lineRule="auto"/>
        <w:ind w:firstLine="567"/>
        <w:jc w:val="both"/>
        <w:rPr>
          <w:b/>
          <w:sz w:val="24"/>
          <w:szCs w:val="24"/>
        </w:rPr>
      </w:pPr>
    </w:p>
    <w:p w14:paraId="58A98AE2" w14:textId="4C9F30E3" w:rsidR="00D346AF" w:rsidRDefault="0029468C" w:rsidP="00A62D9C">
      <w:pPr>
        <w:pStyle w:val="StyleBodyTextBefore6pt"/>
        <w:numPr>
          <w:ilvl w:val="0"/>
          <w:numId w:val="1"/>
        </w:numPr>
        <w:tabs>
          <w:tab w:val="left" w:pos="709"/>
        </w:tabs>
        <w:spacing w:before="120" w:line="360" w:lineRule="auto"/>
        <w:ind w:left="540"/>
        <w:jc w:val="both"/>
        <w:rPr>
          <w:sz w:val="24"/>
          <w:szCs w:val="24"/>
        </w:rPr>
      </w:pPr>
      <w:r w:rsidRPr="00D275FE">
        <w:rPr>
          <w:sz w:val="24"/>
          <w:szCs w:val="24"/>
        </w:rPr>
        <w:t xml:space="preserve"> </w:t>
      </w:r>
      <w:bookmarkStart w:id="16" w:name="_Ref465344204"/>
      <w:r w:rsidR="00572807" w:rsidRPr="00D275FE">
        <w:rPr>
          <w:sz w:val="24"/>
          <w:szCs w:val="24"/>
        </w:rPr>
        <w:t>(10.3.4.2. cc</w:t>
      </w:r>
      <w:r w:rsidR="003B0E30" w:rsidRPr="00D275FE">
        <w:rPr>
          <w:sz w:val="24"/>
          <w:szCs w:val="24"/>
        </w:rPr>
        <w:t xml:space="preserve"> modif</w:t>
      </w:r>
      <w:r w:rsidR="00572807" w:rsidRPr="00D275FE">
        <w:rPr>
          <w:sz w:val="24"/>
          <w:szCs w:val="24"/>
        </w:rPr>
        <w:t xml:space="preserve">) </w:t>
      </w:r>
      <w:r w:rsidR="00D346AF" w:rsidRPr="00D275FE">
        <w:rPr>
          <w:sz w:val="24"/>
          <w:szCs w:val="24"/>
        </w:rPr>
        <w:t xml:space="preserve">(1) </w:t>
      </w:r>
      <w:r w:rsidR="00F87EDB" w:rsidRPr="00D275FE">
        <w:rPr>
          <w:sz w:val="24"/>
          <w:szCs w:val="24"/>
        </w:rPr>
        <w:t xml:space="preserve">Fiecare </w:t>
      </w:r>
      <w:r w:rsidR="00EE0F60" w:rsidRPr="00D275FE">
        <w:rPr>
          <w:sz w:val="24"/>
          <w:szCs w:val="24"/>
        </w:rPr>
        <w:t xml:space="preserve">titular de licenţă </w:t>
      </w:r>
      <w:r w:rsidR="00865483" w:rsidRPr="00D275FE">
        <w:rPr>
          <w:sz w:val="24"/>
          <w:szCs w:val="24"/>
        </w:rPr>
        <w:t>înregistrat ca PRE pentru echilibrarea căruia altă PRE și-a asumat responsabilitatea</w:t>
      </w:r>
      <w:r w:rsidR="000C48EA" w:rsidRPr="00D275FE">
        <w:rPr>
          <w:sz w:val="24"/>
          <w:szCs w:val="24"/>
        </w:rPr>
        <w:t xml:space="preserve">, numită aici </w:t>
      </w:r>
      <w:r w:rsidR="000C48EA" w:rsidRPr="00D275FE">
        <w:rPr>
          <w:sz w:val="24"/>
          <w:szCs w:val="24"/>
          <w:lang w:val="en-US"/>
        </w:rPr>
        <w:t>“</w:t>
      </w:r>
      <w:r w:rsidR="000C48EA" w:rsidRPr="00D275FE">
        <w:rPr>
          <w:sz w:val="24"/>
          <w:szCs w:val="24"/>
        </w:rPr>
        <w:t>PRE abandonată</w:t>
      </w:r>
      <w:r w:rsidR="000C48EA" w:rsidRPr="00D275FE">
        <w:rPr>
          <w:sz w:val="24"/>
          <w:szCs w:val="24"/>
          <w:lang w:val="en-US"/>
        </w:rPr>
        <w:t>”</w:t>
      </w:r>
      <w:r w:rsidR="000C48EA" w:rsidRPr="00D275FE">
        <w:rPr>
          <w:sz w:val="24"/>
          <w:szCs w:val="24"/>
        </w:rPr>
        <w:t>,</w:t>
      </w:r>
      <w:r w:rsidR="00865483" w:rsidRPr="00D275FE">
        <w:rPr>
          <w:sz w:val="24"/>
          <w:szCs w:val="24"/>
        </w:rPr>
        <w:t xml:space="preserve"> </w:t>
      </w:r>
      <w:r w:rsidR="00EE0F60" w:rsidRPr="00D275FE">
        <w:rPr>
          <w:sz w:val="24"/>
          <w:szCs w:val="24"/>
        </w:rPr>
        <w:t xml:space="preserve">care doreşte să-şi transfere </w:t>
      </w:r>
      <w:r w:rsidR="008B019E" w:rsidRPr="00D275FE">
        <w:rPr>
          <w:sz w:val="24"/>
          <w:szCs w:val="24"/>
        </w:rPr>
        <w:t xml:space="preserve">în întregime sau în parte </w:t>
      </w:r>
      <w:r w:rsidR="00865483" w:rsidRPr="00D275FE">
        <w:rPr>
          <w:sz w:val="24"/>
          <w:szCs w:val="24"/>
        </w:rPr>
        <w:t xml:space="preserve">altei PRE </w:t>
      </w:r>
      <w:r w:rsidR="00EE0F60" w:rsidRPr="00D275FE">
        <w:rPr>
          <w:sz w:val="24"/>
          <w:szCs w:val="24"/>
        </w:rPr>
        <w:t>responsabilitatea echilibrării, num</w:t>
      </w:r>
      <w:r w:rsidR="00F87EDB" w:rsidRPr="00D275FE">
        <w:rPr>
          <w:sz w:val="24"/>
          <w:szCs w:val="24"/>
        </w:rPr>
        <w:t>it</w:t>
      </w:r>
      <w:r w:rsidR="000C48EA" w:rsidRPr="00D275FE">
        <w:rPr>
          <w:sz w:val="24"/>
          <w:szCs w:val="24"/>
        </w:rPr>
        <w:t>ă</w:t>
      </w:r>
      <w:r w:rsidR="00F87EDB" w:rsidRPr="00D275FE">
        <w:rPr>
          <w:sz w:val="24"/>
          <w:szCs w:val="24"/>
        </w:rPr>
        <w:t xml:space="preserve"> aici “</w:t>
      </w:r>
      <w:r w:rsidR="008B019E" w:rsidRPr="00D275FE">
        <w:rPr>
          <w:sz w:val="24"/>
          <w:szCs w:val="24"/>
        </w:rPr>
        <w:t xml:space="preserve">PRE </w:t>
      </w:r>
      <w:r w:rsidR="00F87EDB" w:rsidRPr="00D275FE">
        <w:rPr>
          <w:sz w:val="24"/>
          <w:szCs w:val="24"/>
        </w:rPr>
        <w:t xml:space="preserve">transferantă” </w:t>
      </w:r>
      <w:r w:rsidR="00D346AF" w:rsidRPr="00D275FE">
        <w:rPr>
          <w:sz w:val="24"/>
          <w:szCs w:val="24"/>
        </w:rPr>
        <w:t>trebuie să solicite formal</w:t>
      </w:r>
      <w:r w:rsidR="00D346AF" w:rsidRPr="00D275FE" w:rsidDel="00D346AF">
        <w:rPr>
          <w:sz w:val="24"/>
          <w:szCs w:val="24"/>
        </w:rPr>
        <w:t xml:space="preserve"> </w:t>
      </w:r>
      <w:r w:rsidR="00D346AF" w:rsidRPr="00D275FE">
        <w:rPr>
          <w:sz w:val="24"/>
          <w:szCs w:val="24"/>
        </w:rPr>
        <w:t>OTS</w:t>
      </w:r>
      <w:r w:rsidR="00D346AF" w:rsidRPr="00D275FE" w:rsidDel="00D346AF">
        <w:rPr>
          <w:sz w:val="24"/>
          <w:szCs w:val="24"/>
        </w:rPr>
        <w:t xml:space="preserve"> </w:t>
      </w:r>
      <w:r w:rsidR="00D346AF" w:rsidRPr="00D275FE">
        <w:rPr>
          <w:sz w:val="24"/>
          <w:szCs w:val="24"/>
        </w:rPr>
        <w:t xml:space="preserve">acest lucru, împreună cu </w:t>
      </w:r>
      <w:r w:rsidR="00F87EDB" w:rsidRPr="00D275FE">
        <w:rPr>
          <w:sz w:val="24"/>
          <w:szCs w:val="24"/>
        </w:rPr>
        <w:t xml:space="preserve">acea PRE care doreşte să-şi asume </w:t>
      </w:r>
      <w:r w:rsidR="00EE0F60" w:rsidRPr="00D275FE">
        <w:rPr>
          <w:sz w:val="24"/>
          <w:szCs w:val="24"/>
        </w:rPr>
        <w:t>responsabilitatea echilibrării</w:t>
      </w:r>
      <w:r w:rsidR="00F54197" w:rsidRPr="00D275FE">
        <w:rPr>
          <w:sz w:val="24"/>
          <w:szCs w:val="24"/>
        </w:rPr>
        <w:t xml:space="preserve"> și pentru</w:t>
      </w:r>
      <w:r w:rsidR="00F54197" w:rsidRPr="00AA0FB5">
        <w:rPr>
          <w:sz w:val="24"/>
          <w:szCs w:val="24"/>
        </w:rPr>
        <w:t xml:space="preserve"> acesta</w:t>
      </w:r>
      <w:r w:rsidR="00F87EDB" w:rsidRPr="00AA0FB5">
        <w:rPr>
          <w:sz w:val="24"/>
          <w:szCs w:val="24"/>
        </w:rPr>
        <w:t>, numită aici “PRE solicitantă”</w:t>
      </w:r>
      <w:r w:rsidR="00D346AF">
        <w:rPr>
          <w:sz w:val="24"/>
          <w:szCs w:val="24"/>
        </w:rPr>
        <w:t>;</w:t>
      </w:r>
      <w:bookmarkEnd w:id="16"/>
    </w:p>
    <w:p w14:paraId="331A849A" w14:textId="11ACB004" w:rsidR="00F87EDB" w:rsidRPr="00D275FE" w:rsidRDefault="00D346AF" w:rsidP="00A62D9C">
      <w:pPr>
        <w:pStyle w:val="StyleBodyTextBefore6pt"/>
        <w:tabs>
          <w:tab w:val="left" w:pos="709"/>
        </w:tabs>
        <w:spacing w:before="120" w:line="360" w:lineRule="auto"/>
        <w:ind w:left="540"/>
        <w:jc w:val="both"/>
        <w:rPr>
          <w:sz w:val="24"/>
          <w:szCs w:val="24"/>
        </w:rPr>
      </w:pPr>
      <w:r>
        <w:rPr>
          <w:sz w:val="24"/>
          <w:szCs w:val="24"/>
        </w:rPr>
        <w:t>(2) PRE transferantă trebuie să informeze cu privire la această solicitare</w:t>
      </w:r>
      <w:r w:rsidR="0029468C" w:rsidRPr="00AA0FB5">
        <w:rPr>
          <w:sz w:val="24"/>
          <w:szCs w:val="24"/>
        </w:rPr>
        <w:t xml:space="preserve"> </w:t>
      </w:r>
      <w:r w:rsidR="00B14BAC" w:rsidRPr="00AA0FB5">
        <w:rPr>
          <w:sz w:val="24"/>
          <w:szCs w:val="24"/>
        </w:rPr>
        <w:t xml:space="preserve">și </w:t>
      </w:r>
      <w:r>
        <w:rPr>
          <w:sz w:val="24"/>
          <w:szCs w:val="24"/>
        </w:rPr>
        <w:t xml:space="preserve">pe </w:t>
      </w:r>
      <w:r w:rsidR="00B14BAC" w:rsidRPr="00AA0FB5">
        <w:rPr>
          <w:sz w:val="24"/>
          <w:szCs w:val="24"/>
        </w:rPr>
        <w:t>distribuitorii la rețelele cărora sunt conectate punctele de racordare ale unităților de producere/locuril</w:t>
      </w:r>
      <w:r>
        <w:rPr>
          <w:sz w:val="24"/>
          <w:szCs w:val="24"/>
        </w:rPr>
        <w:t>or</w:t>
      </w:r>
      <w:r w:rsidR="00B14BAC" w:rsidRPr="00AA0FB5">
        <w:rPr>
          <w:sz w:val="24"/>
          <w:szCs w:val="24"/>
        </w:rPr>
        <w:t xml:space="preserve"> de consum</w:t>
      </w:r>
      <w:r w:rsidR="0029468C" w:rsidRPr="00AA0FB5">
        <w:rPr>
          <w:sz w:val="24"/>
          <w:szCs w:val="24"/>
        </w:rPr>
        <w:t xml:space="preserve"> </w:t>
      </w:r>
      <w:r w:rsidR="003B0E30" w:rsidRPr="00AA0FB5">
        <w:rPr>
          <w:sz w:val="24"/>
          <w:szCs w:val="24"/>
        </w:rPr>
        <w:t xml:space="preserve">ale </w:t>
      </w:r>
      <w:r>
        <w:rPr>
          <w:sz w:val="24"/>
          <w:szCs w:val="24"/>
        </w:rPr>
        <w:t>PRE</w:t>
      </w:r>
      <w:r w:rsidRPr="00AA0FB5">
        <w:rPr>
          <w:sz w:val="24"/>
          <w:szCs w:val="24"/>
        </w:rPr>
        <w:t xml:space="preserve"> </w:t>
      </w:r>
      <w:r w:rsidR="003B0E30" w:rsidRPr="00AA0FB5">
        <w:rPr>
          <w:sz w:val="24"/>
          <w:szCs w:val="24"/>
        </w:rPr>
        <w:t>transferante,</w:t>
      </w:r>
      <w:r w:rsidR="0029468C" w:rsidRPr="00AA0FB5">
        <w:rPr>
          <w:sz w:val="24"/>
          <w:szCs w:val="24"/>
        </w:rPr>
        <w:t xml:space="preserve"> </w:t>
      </w:r>
      <w:r w:rsidR="00D72A2F" w:rsidRPr="00AA0FB5">
        <w:rPr>
          <w:sz w:val="24"/>
          <w:szCs w:val="24"/>
        </w:rPr>
        <w:t xml:space="preserve">precum și pe toți titularii de licență cu care are schimburi contractuale de energie electrică, </w:t>
      </w:r>
      <w:r w:rsidR="00F54197" w:rsidRPr="00D275FE">
        <w:rPr>
          <w:sz w:val="24"/>
          <w:szCs w:val="24"/>
        </w:rPr>
        <w:t xml:space="preserve">care </w:t>
      </w:r>
      <w:r w:rsidRPr="00D275FE">
        <w:rPr>
          <w:sz w:val="24"/>
          <w:szCs w:val="24"/>
        </w:rPr>
        <w:t xml:space="preserve">este </w:t>
      </w:r>
      <w:r w:rsidR="00F54197" w:rsidRPr="00D275FE">
        <w:rPr>
          <w:sz w:val="24"/>
          <w:szCs w:val="24"/>
        </w:rPr>
        <w:t>PRE</w:t>
      </w:r>
      <w:r w:rsidR="0029468C" w:rsidRPr="00D275FE">
        <w:rPr>
          <w:sz w:val="24"/>
          <w:szCs w:val="24"/>
        </w:rPr>
        <w:t xml:space="preserve"> </w:t>
      </w:r>
      <w:r w:rsidRPr="00D275FE">
        <w:rPr>
          <w:sz w:val="24"/>
          <w:szCs w:val="24"/>
        </w:rPr>
        <w:t>solicitantă</w:t>
      </w:r>
      <w:r w:rsidR="00B14BAC" w:rsidRPr="00D275FE">
        <w:rPr>
          <w:sz w:val="24"/>
          <w:szCs w:val="24"/>
        </w:rPr>
        <w:t xml:space="preserve">, pentru ce puncte de racordare </w:t>
      </w:r>
      <w:r w:rsidRPr="00D275FE">
        <w:rPr>
          <w:sz w:val="24"/>
          <w:szCs w:val="24"/>
        </w:rPr>
        <w:t xml:space="preserve">se solicită transferul </w:t>
      </w:r>
      <w:r w:rsidR="00F87EDB" w:rsidRPr="00D275FE">
        <w:rPr>
          <w:sz w:val="24"/>
          <w:szCs w:val="24"/>
        </w:rPr>
        <w:t xml:space="preserve">şi </w:t>
      </w:r>
      <w:r w:rsidR="003B0E30" w:rsidRPr="00D275FE">
        <w:rPr>
          <w:sz w:val="24"/>
          <w:szCs w:val="24"/>
        </w:rPr>
        <w:t xml:space="preserve">de </w:t>
      </w:r>
      <w:r w:rsidR="00F87EDB" w:rsidRPr="00D275FE">
        <w:rPr>
          <w:sz w:val="24"/>
          <w:szCs w:val="24"/>
        </w:rPr>
        <w:t>la ce dată</w:t>
      </w:r>
      <w:r w:rsidR="000D2519" w:rsidRPr="00D275FE">
        <w:rPr>
          <w:sz w:val="24"/>
          <w:szCs w:val="24"/>
        </w:rPr>
        <w:t>, precum și orice alte informații necesare</w:t>
      </w:r>
      <w:r w:rsidR="00F87EDB" w:rsidRPr="00D275FE">
        <w:rPr>
          <w:sz w:val="24"/>
          <w:szCs w:val="24"/>
        </w:rPr>
        <w:t xml:space="preserve">. </w:t>
      </w:r>
    </w:p>
    <w:p w14:paraId="1B5DE622" w14:textId="52FF7675" w:rsidR="00F87EDB" w:rsidRPr="00AA0FB5" w:rsidRDefault="00572807" w:rsidP="00A62D9C">
      <w:pPr>
        <w:pStyle w:val="StyleBodyTextBefore6pt"/>
        <w:numPr>
          <w:ilvl w:val="0"/>
          <w:numId w:val="1"/>
        </w:numPr>
        <w:tabs>
          <w:tab w:val="left" w:pos="709"/>
        </w:tabs>
        <w:spacing w:before="120" w:line="360" w:lineRule="auto"/>
        <w:ind w:left="540"/>
        <w:jc w:val="both"/>
        <w:rPr>
          <w:sz w:val="24"/>
          <w:szCs w:val="24"/>
        </w:rPr>
      </w:pPr>
      <w:r w:rsidRPr="00D275FE">
        <w:rPr>
          <w:sz w:val="24"/>
          <w:szCs w:val="24"/>
        </w:rPr>
        <w:t>(10.3.4.3. cc</w:t>
      </w:r>
      <w:r w:rsidR="005B5D78" w:rsidRPr="00D275FE">
        <w:rPr>
          <w:sz w:val="24"/>
          <w:szCs w:val="24"/>
        </w:rPr>
        <w:t xml:space="preserve"> modif</w:t>
      </w:r>
      <w:r w:rsidRPr="00D275FE">
        <w:rPr>
          <w:sz w:val="24"/>
          <w:szCs w:val="24"/>
        </w:rPr>
        <w:t xml:space="preserve">) </w:t>
      </w:r>
      <w:r w:rsidR="007B00DB" w:rsidRPr="00D275FE">
        <w:rPr>
          <w:sz w:val="24"/>
          <w:szCs w:val="24"/>
        </w:rPr>
        <w:t xml:space="preserve">În termen de 2 </w:t>
      </w:r>
      <w:r w:rsidR="00C75D14" w:rsidRPr="00D275FE">
        <w:rPr>
          <w:sz w:val="24"/>
          <w:szCs w:val="24"/>
        </w:rPr>
        <w:t xml:space="preserve">(două) </w:t>
      </w:r>
      <w:r w:rsidR="007B00DB" w:rsidRPr="00D275FE">
        <w:rPr>
          <w:sz w:val="24"/>
          <w:szCs w:val="24"/>
        </w:rPr>
        <w:t xml:space="preserve">zile lucrătoare după </w:t>
      </w:r>
      <w:r w:rsidR="00F87EDB" w:rsidRPr="00D275FE">
        <w:rPr>
          <w:sz w:val="24"/>
          <w:szCs w:val="24"/>
        </w:rPr>
        <w:t>ce OTS</w:t>
      </w:r>
      <w:r w:rsidR="0029468C" w:rsidRPr="00D275FE">
        <w:rPr>
          <w:sz w:val="24"/>
          <w:szCs w:val="24"/>
        </w:rPr>
        <w:t xml:space="preserve"> </w:t>
      </w:r>
      <w:r w:rsidR="00F87EDB" w:rsidRPr="00D275FE">
        <w:rPr>
          <w:sz w:val="24"/>
          <w:szCs w:val="24"/>
        </w:rPr>
        <w:t>primeşte solicitări valabile de transfer a</w:t>
      </w:r>
      <w:r w:rsidR="003B0E30" w:rsidRPr="00D275FE">
        <w:rPr>
          <w:sz w:val="24"/>
          <w:szCs w:val="24"/>
        </w:rPr>
        <w:t>l</w:t>
      </w:r>
      <w:r w:rsidR="0029468C" w:rsidRPr="00D275FE">
        <w:rPr>
          <w:sz w:val="24"/>
          <w:szCs w:val="24"/>
        </w:rPr>
        <w:t xml:space="preserve"> </w:t>
      </w:r>
      <w:r w:rsidR="00EE0F60" w:rsidRPr="00D275FE">
        <w:rPr>
          <w:sz w:val="24"/>
          <w:szCs w:val="24"/>
        </w:rPr>
        <w:t xml:space="preserve">responsabilităţii echilibrării </w:t>
      </w:r>
      <w:r w:rsidR="00F87EDB" w:rsidRPr="00D275FE">
        <w:rPr>
          <w:sz w:val="24"/>
          <w:szCs w:val="24"/>
        </w:rPr>
        <w:t xml:space="preserve">atât de la </w:t>
      </w:r>
      <w:r w:rsidR="008B019E" w:rsidRPr="00D275FE">
        <w:rPr>
          <w:sz w:val="24"/>
          <w:szCs w:val="24"/>
        </w:rPr>
        <w:t>PRE</w:t>
      </w:r>
      <w:r w:rsidR="008B019E" w:rsidRPr="00AA0FB5">
        <w:rPr>
          <w:sz w:val="24"/>
          <w:szCs w:val="24"/>
        </w:rPr>
        <w:t xml:space="preserve"> </w:t>
      </w:r>
      <w:r w:rsidR="00F87EDB" w:rsidRPr="00AA0FB5">
        <w:rPr>
          <w:sz w:val="24"/>
          <w:szCs w:val="24"/>
        </w:rPr>
        <w:t>transferantă</w:t>
      </w:r>
      <w:r w:rsidR="003B0E30" w:rsidRPr="00AA0FB5">
        <w:rPr>
          <w:sz w:val="24"/>
          <w:szCs w:val="24"/>
        </w:rPr>
        <w:t>,</w:t>
      </w:r>
      <w:r w:rsidR="00F87EDB" w:rsidRPr="00AA0FB5">
        <w:rPr>
          <w:sz w:val="24"/>
          <w:szCs w:val="24"/>
        </w:rPr>
        <w:t xml:space="preserve"> cât şi de la PRE solicitantă,  acesta trebuie:  </w:t>
      </w:r>
    </w:p>
    <w:p w14:paraId="7C526630" w14:textId="4B7A1041" w:rsidR="00F87EDB" w:rsidRPr="00AA0FB5" w:rsidRDefault="00F87EDB" w:rsidP="00A62D9C">
      <w:pPr>
        <w:tabs>
          <w:tab w:val="left" w:pos="709"/>
        </w:tabs>
        <w:spacing w:line="360" w:lineRule="auto"/>
        <w:ind w:left="567"/>
        <w:jc w:val="both"/>
      </w:pPr>
      <w:r w:rsidRPr="00AA0FB5">
        <w:t xml:space="preserve">a) </w:t>
      </w:r>
      <w:r w:rsidR="00D346AF">
        <w:t xml:space="preserve">să </w:t>
      </w:r>
      <w:r w:rsidRPr="00AA0FB5">
        <w:t xml:space="preserve">informeze PRE </w:t>
      </w:r>
      <w:r w:rsidR="00D346AF">
        <w:t>abandonată</w:t>
      </w:r>
      <w:r w:rsidR="00EE0F60" w:rsidRPr="00AA0FB5">
        <w:t xml:space="preserve"> că </w:t>
      </w:r>
      <w:r w:rsidR="00D346AF">
        <w:t>PRE transferantă</w:t>
      </w:r>
      <w:r w:rsidR="00EE0F60" w:rsidRPr="00AA0FB5">
        <w:t xml:space="preserve"> doreşte să-şi transfere responsabilitatea echilibrării </w:t>
      </w:r>
      <w:r w:rsidRPr="00AA0FB5">
        <w:t>către PRE</w:t>
      </w:r>
      <w:r w:rsidR="00D346AF">
        <w:t xml:space="preserve"> solicitantă</w:t>
      </w:r>
      <w:r w:rsidRPr="00AA0FB5">
        <w:t xml:space="preserve">; </w:t>
      </w:r>
    </w:p>
    <w:p w14:paraId="7B5CD85C" w14:textId="52BB72AE" w:rsidR="003B0E30" w:rsidRPr="00AA0FB5" w:rsidRDefault="00F87EDB" w:rsidP="00A62D9C">
      <w:pPr>
        <w:tabs>
          <w:tab w:val="left" w:pos="709"/>
        </w:tabs>
        <w:spacing w:line="360" w:lineRule="auto"/>
        <w:ind w:left="567"/>
        <w:jc w:val="both"/>
      </w:pPr>
      <w:r w:rsidRPr="00AA0FB5">
        <w:t xml:space="preserve">b) </w:t>
      </w:r>
      <w:r w:rsidR="00D346AF">
        <w:t xml:space="preserve">să </w:t>
      </w:r>
      <w:r w:rsidRPr="00AA0FB5">
        <w:t>stabilească noile garanţii financiare care trebuie asigurate de PRE solicitantă şi să informeze PRE solicitantă asupra cuantumului noii garanţii financiare</w:t>
      </w:r>
      <w:r w:rsidR="003B0E30" w:rsidRPr="00AA0FB5">
        <w:t>;</w:t>
      </w:r>
    </w:p>
    <w:p w14:paraId="33E52E12" w14:textId="7AD42768" w:rsidR="00F87EDB" w:rsidRPr="00AA0FB5" w:rsidRDefault="003B0E30" w:rsidP="00A62D9C">
      <w:pPr>
        <w:tabs>
          <w:tab w:val="left" w:pos="709"/>
        </w:tabs>
        <w:spacing w:line="360" w:lineRule="auto"/>
        <w:ind w:left="567"/>
        <w:jc w:val="both"/>
      </w:pPr>
      <w:r w:rsidRPr="00AA0FB5">
        <w:t xml:space="preserve">c) </w:t>
      </w:r>
      <w:r w:rsidR="005B5D78" w:rsidRPr="00AA0FB5">
        <w:t>stabilească</w:t>
      </w:r>
      <w:r w:rsidR="004D56E4" w:rsidRPr="00AA0FB5">
        <w:t xml:space="preserve"> nivelul</w:t>
      </w:r>
      <w:r w:rsidRPr="00AA0FB5">
        <w:t xml:space="preserve"> garanțiil</w:t>
      </w:r>
      <w:r w:rsidR="004D56E4" w:rsidRPr="00AA0FB5">
        <w:t>or</w:t>
      </w:r>
      <w:r w:rsidRPr="00AA0FB5">
        <w:t xml:space="preserve"> financiare care trebuie asigurate de PRE </w:t>
      </w:r>
      <w:r w:rsidR="00D346AF">
        <w:t>abandonată</w:t>
      </w:r>
      <w:r w:rsidRPr="00AA0FB5">
        <w:t xml:space="preserve"> și să o informeze pe aceasta cu privire la modificările apărute</w:t>
      </w:r>
      <w:r w:rsidR="00F87EDB" w:rsidRPr="00AA0FB5">
        <w:t xml:space="preserve">. </w:t>
      </w:r>
    </w:p>
    <w:p w14:paraId="7A2538EF" w14:textId="1408054A" w:rsidR="00F87EDB" w:rsidRPr="00AA0FB5" w:rsidRDefault="00572807" w:rsidP="00A62D9C">
      <w:pPr>
        <w:pStyle w:val="StyleBodyTextBefore6pt"/>
        <w:numPr>
          <w:ilvl w:val="0"/>
          <w:numId w:val="1"/>
        </w:numPr>
        <w:tabs>
          <w:tab w:val="left" w:pos="709"/>
        </w:tabs>
        <w:spacing w:before="120" w:line="360" w:lineRule="auto"/>
        <w:ind w:left="540"/>
        <w:jc w:val="both"/>
        <w:rPr>
          <w:sz w:val="24"/>
          <w:szCs w:val="24"/>
        </w:rPr>
      </w:pPr>
      <w:bookmarkStart w:id="17" w:name="_Ref454538260"/>
      <w:r w:rsidRPr="00AA0FB5">
        <w:rPr>
          <w:sz w:val="24"/>
          <w:szCs w:val="24"/>
        </w:rPr>
        <w:t>(10.3.4.4. cc</w:t>
      </w:r>
      <w:r w:rsidR="003B0E30" w:rsidRPr="00AA0FB5">
        <w:rPr>
          <w:sz w:val="24"/>
          <w:szCs w:val="24"/>
        </w:rPr>
        <w:t xml:space="preserve"> modif</w:t>
      </w:r>
      <w:r w:rsidR="000C48EA">
        <w:rPr>
          <w:sz w:val="24"/>
          <w:szCs w:val="24"/>
        </w:rPr>
        <w:t xml:space="preserve"> +</w:t>
      </w:r>
      <w:r w:rsidR="000C48EA" w:rsidRPr="000C48EA">
        <w:rPr>
          <w:rFonts w:eastAsia="Times New Roman"/>
          <w:sz w:val="24"/>
          <w:szCs w:val="24"/>
          <w:lang w:eastAsia="en-US"/>
        </w:rPr>
        <w:t xml:space="preserve"> </w:t>
      </w:r>
      <w:r w:rsidR="000C48EA">
        <w:rPr>
          <w:rFonts w:eastAsia="Times New Roman"/>
          <w:sz w:val="24"/>
          <w:szCs w:val="24"/>
          <w:lang w:eastAsia="en-US"/>
        </w:rPr>
        <w:t xml:space="preserve"> parțial </w:t>
      </w:r>
      <w:r w:rsidR="000C48EA" w:rsidRPr="000C48EA">
        <w:rPr>
          <w:sz w:val="24"/>
          <w:szCs w:val="24"/>
        </w:rPr>
        <w:t>art. 8 al O 105/2014</w:t>
      </w:r>
      <w:r w:rsidRPr="00AA0FB5">
        <w:rPr>
          <w:sz w:val="24"/>
          <w:szCs w:val="24"/>
        </w:rPr>
        <w:t xml:space="preserve">) </w:t>
      </w:r>
      <w:r w:rsidR="00967BEC">
        <w:rPr>
          <w:sz w:val="24"/>
          <w:szCs w:val="24"/>
        </w:rPr>
        <w:t xml:space="preserve">(1) </w:t>
      </w:r>
      <w:r w:rsidR="00F87EDB" w:rsidRPr="00AA0FB5">
        <w:rPr>
          <w:sz w:val="24"/>
          <w:szCs w:val="24"/>
        </w:rPr>
        <w:t>OTS</w:t>
      </w:r>
      <w:r w:rsidR="0029468C" w:rsidRPr="00AA0FB5">
        <w:rPr>
          <w:sz w:val="24"/>
          <w:szCs w:val="24"/>
        </w:rPr>
        <w:t xml:space="preserve"> </w:t>
      </w:r>
      <w:r w:rsidR="00F87EDB" w:rsidRPr="00AA0FB5">
        <w:rPr>
          <w:sz w:val="24"/>
          <w:szCs w:val="24"/>
        </w:rPr>
        <w:t xml:space="preserve">aprobă transferul </w:t>
      </w:r>
      <w:r w:rsidR="00EE0F60" w:rsidRPr="00AA0FB5">
        <w:rPr>
          <w:sz w:val="24"/>
          <w:szCs w:val="24"/>
        </w:rPr>
        <w:t>responsabilităţii echilibrării</w:t>
      </w:r>
      <w:r w:rsidR="00F87EDB" w:rsidRPr="00AA0FB5">
        <w:rPr>
          <w:sz w:val="24"/>
          <w:szCs w:val="24"/>
        </w:rPr>
        <w:t xml:space="preserve"> în </w:t>
      </w:r>
      <w:r w:rsidR="007B00DB">
        <w:rPr>
          <w:sz w:val="24"/>
          <w:szCs w:val="24"/>
        </w:rPr>
        <w:t xml:space="preserve">termen de </w:t>
      </w:r>
      <w:r w:rsidR="00C92B82">
        <w:rPr>
          <w:sz w:val="24"/>
          <w:szCs w:val="24"/>
        </w:rPr>
        <w:t>2</w:t>
      </w:r>
      <w:r w:rsidR="0029468C" w:rsidRPr="00AA0FB5">
        <w:rPr>
          <w:sz w:val="24"/>
          <w:szCs w:val="24"/>
        </w:rPr>
        <w:t xml:space="preserve"> </w:t>
      </w:r>
      <w:r w:rsidR="00F87EDB" w:rsidRPr="00AA0FB5">
        <w:rPr>
          <w:sz w:val="24"/>
          <w:szCs w:val="24"/>
        </w:rPr>
        <w:t>(</w:t>
      </w:r>
      <w:r w:rsidR="00C92B82">
        <w:rPr>
          <w:sz w:val="24"/>
          <w:szCs w:val="24"/>
        </w:rPr>
        <w:t>două</w:t>
      </w:r>
      <w:r w:rsidR="00F87EDB" w:rsidRPr="00AA0FB5">
        <w:rPr>
          <w:sz w:val="24"/>
          <w:szCs w:val="24"/>
        </w:rPr>
        <w:t xml:space="preserve">) zile </w:t>
      </w:r>
      <w:r w:rsidR="00DA3D56" w:rsidRPr="00AA0FB5">
        <w:rPr>
          <w:sz w:val="24"/>
          <w:szCs w:val="24"/>
        </w:rPr>
        <w:t>lucrătoare</w:t>
      </w:r>
      <w:r w:rsidR="0029468C" w:rsidRPr="00AA0FB5">
        <w:rPr>
          <w:sz w:val="24"/>
          <w:szCs w:val="24"/>
        </w:rPr>
        <w:t xml:space="preserve"> </w:t>
      </w:r>
      <w:r w:rsidR="00F87EDB" w:rsidRPr="00AA0FB5">
        <w:rPr>
          <w:sz w:val="24"/>
          <w:szCs w:val="24"/>
        </w:rPr>
        <w:t>după îndeplini</w:t>
      </w:r>
      <w:r w:rsidR="007B00DB">
        <w:rPr>
          <w:sz w:val="24"/>
          <w:szCs w:val="24"/>
        </w:rPr>
        <w:t>r</w:t>
      </w:r>
      <w:r w:rsidR="00F87EDB" w:rsidRPr="00AA0FB5">
        <w:rPr>
          <w:sz w:val="24"/>
          <w:szCs w:val="24"/>
        </w:rPr>
        <w:t>e</w:t>
      </w:r>
      <w:r w:rsidR="007B00DB">
        <w:rPr>
          <w:sz w:val="24"/>
          <w:szCs w:val="24"/>
        </w:rPr>
        <w:t>a</w:t>
      </w:r>
      <w:r w:rsidR="00F87EDB" w:rsidRPr="00AA0FB5">
        <w:rPr>
          <w:sz w:val="24"/>
          <w:szCs w:val="24"/>
        </w:rPr>
        <w:t xml:space="preserve"> următoarel</w:t>
      </w:r>
      <w:r w:rsidR="007B00DB">
        <w:rPr>
          <w:sz w:val="24"/>
          <w:szCs w:val="24"/>
        </w:rPr>
        <w:t>or</w:t>
      </w:r>
      <w:r w:rsidR="00F87EDB" w:rsidRPr="00AA0FB5">
        <w:rPr>
          <w:sz w:val="24"/>
          <w:szCs w:val="24"/>
        </w:rPr>
        <w:t xml:space="preserve"> condiţii:</w:t>
      </w:r>
      <w:bookmarkEnd w:id="17"/>
    </w:p>
    <w:p w14:paraId="01062536" w14:textId="3E24428A" w:rsidR="00F87EDB" w:rsidRPr="00AA0FB5" w:rsidRDefault="00F87EDB" w:rsidP="00A62D9C">
      <w:pPr>
        <w:tabs>
          <w:tab w:val="left" w:pos="709"/>
        </w:tabs>
        <w:spacing w:line="360" w:lineRule="auto"/>
        <w:ind w:left="567"/>
        <w:jc w:val="both"/>
      </w:pPr>
      <w:r w:rsidRPr="00AA0FB5">
        <w:lastRenderedPageBreak/>
        <w:t xml:space="preserve">a) </w:t>
      </w:r>
      <w:r w:rsidR="00DA3D56" w:rsidRPr="00AA0FB5">
        <w:t>la data la care va avea loc transferul responsabilităţii echilibrării,</w:t>
      </w:r>
      <w:r w:rsidR="0029468C" w:rsidRPr="00AA0FB5">
        <w:t xml:space="preserve"> </w:t>
      </w:r>
      <w:r w:rsidRPr="00AA0FB5">
        <w:t xml:space="preserve">PRE solicitantă este înregistrată în </w:t>
      </w:r>
      <w:r w:rsidR="00EE0F60" w:rsidRPr="00AA0FB5">
        <w:t>r</w:t>
      </w:r>
      <w:r w:rsidRPr="00AA0FB5">
        <w:t>egistrul pentru PRE</w:t>
      </w:r>
      <w:r w:rsidR="005463E5">
        <w:t xml:space="preserve"> ca PRE cu convenția de asumare a responsabilității echilibrării nesuspendată</w:t>
      </w:r>
      <w:r w:rsidRPr="00AA0FB5">
        <w:t xml:space="preserve">; </w:t>
      </w:r>
    </w:p>
    <w:p w14:paraId="63CE29CF" w14:textId="5C461D31" w:rsidR="00F87EDB" w:rsidRPr="00AA0FB5" w:rsidRDefault="00F87EDB" w:rsidP="00A62D9C">
      <w:pPr>
        <w:tabs>
          <w:tab w:val="left" w:pos="709"/>
        </w:tabs>
        <w:spacing w:line="360" w:lineRule="auto"/>
        <w:ind w:left="567"/>
        <w:jc w:val="both"/>
      </w:pPr>
      <w:r w:rsidRPr="00AA0FB5">
        <w:t xml:space="preserve">b) PRE solicitantă prezintă garanţii financiare suficiente pentru a i se transfera </w:t>
      </w:r>
      <w:r w:rsidR="00EE0F60" w:rsidRPr="00AA0FB5">
        <w:t xml:space="preserve">responsabilitatea echilibrării </w:t>
      </w:r>
      <w:r w:rsidRPr="00AA0FB5">
        <w:t xml:space="preserve">în numele părţii transferante şi  </w:t>
      </w:r>
    </w:p>
    <w:p w14:paraId="70392BC0" w14:textId="489D9C51" w:rsidR="00967BEC" w:rsidRDefault="00F87EDB" w:rsidP="00A62D9C">
      <w:pPr>
        <w:tabs>
          <w:tab w:val="left" w:pos="709"/>
        </w:tabs>
        <w:spacing w:line="360" w:lineRule="auto"/>
        <w:ind w:left="567"/>
        <w:jc w:val="both"/>
      </w:pPr>
      <w:r w:rsidRPr="00AA0FB5">
        <w:t>c)</w:t>
      </w:r>
      <w:r w:rsidR="005463E5" w:rsidRPr="005463E5">
        <w:t xml:space="preserve"> </w:t>
      </w:r>
      <w:r w:rsidR="005463E5">
        <w:t xml:space="preserve">OTS </w:t>
      </w:r>
      <w:r w:rsidR="005D5ADB">
        <w:t xml:space="preserve">și OR implicați </w:t>
      </w:r>
      <w:r w:rsidR="005463E5">
        <w:t>constată că</w:t>
      </w:r>
      <w:r w:rsidR="005463E5" w:rsidRPr="005463E5">
        <w:t xml:space="preserve"> </w:t>
      </w:r>
      <w:r w:rsidR="005463E5">
        <w:t>este</w:t>
      </w:r>
      <w:r w:rsidR="005463E5" w:rsidRPr="005463E5">
        <w:t xml:space="preserve"> respectată condiția </w:t>
      </w:r>
      <w:r w:rsidR="00967BEC">
        <w:t xml:space="preserve">de la </w:t>
      </w:r>
      <w:r w:rsidR="00967BEC">
        <w:fldChar w:fldCharType="begin"/>
      </w:r>
      <w:r w:rsidR="00967BEC">
        <w:instrText xml:space="preserve"> REF _Ref462762673 \r \h </w:instrText>
      </w:r>
      <w:r w:rsidR="00A62D9C">
        <w:instrText xml:space="preserve"> \* MERGEFORMAT </w:instrText>
      </w:r>
      <w:r w:rsidR="00967BEC">
        <w:fldChar w:fldCharType="separate"/>
      </w:r>
      <w:r w:rsidR="00BE017F">
        <w:t>Art. 78 -</w:t>
      </w:r>
      <w:r w:rsidR="00967BEC">
        <w:fldChar w:fldCharType="end"/>
      </w:r>
      <w:r w:rsidR="00C75D14">
        <w:t xml:space="preserve">, stabilesc și confirmă noile formule de agregare </w:t>
      </w:r>
      <w:r w:rsidR="00C75D14" w:rsidRPr="00C75D14">
        <w:t xml:space="preserve">corespunzătoare conform procedurii referite la </w:t>
      </w:r>
      <w:r w:rsidR="00C75D14" w:rsidRPr="00C75D14">
        <w:fldChar w:fldCharType="begin"/>
      </w:r>
      <w:r w:rsidR="00C75D14" w:rsidRPr="00C75D14">
        <w:instrText xml:space="preserve"> REF _Ref462750639 \r \h  \* MERGEFORMAT </w:instrText>
      </w:r>
      <w:r w:rsidR="00C75D14" w:rsidRPr="00C75D14">
        <w:fldChar w:fldCharType="separate"/>
      </w:r>
      <w:r w:rsidR="00BE017F">
        <w:t>Art. 44 -</w:t>
      </w:r>
      <w:r w:rsidR="00C75D14" w:rsidRPr="00C75D14">
        <w:fldChar w:fldCharType="end"/>
      </w:r>
      <w:r w:rsidR="005D5ADB">
        <w:t>;</w:t>
      </w:r>
    </w:p>
    <w:p w14:paraId="1FD48B5D" w14:textId="345B6FA0" w:rsidR="005D5ADB" w:rsidRDefault="005D5ADB" w:rsidP="00A62D9C">
      <w:pPr>
        <w:tabs>
          <w:tab w:val="left" w:pos="709"/>
        </w:tabs>
        <w:spacing w:line="360" w:lineRule="auto"/>
        <w:ind w:left="567"/>
        <w:jc w:val="both"/>
      </w:pPr>
      <w:r>
        <w:t>d) PRE abandonată confirmă primirea tuturor informațiilor referitoare la transfer;</w:t>
      </w:r>
    </w:p>
    <w:p w14:paraId="2654D507" w14:textId="31516AC4" w:rsidR="00967BEC" w:rsidRDefault="00967BEC" w:rsidP="00A62D9C">
      <w:pPr>
        <w:tabs>
          <w:tab w:val="left" w:pos="709"/>
        </w:tabs>
        <w:spacing w:line="360" w:lineRule="auto"/>
        <w:ind w:left="567"/>
        <w:jc w:val="both"/>
      </w:pPr>
      <w:r>
        <w:t xml:space="preserve">(2) </w:t>
      </w:r>
      <w:r w:rsidR="00C75D14">
        <w:t>M</w:t>
      </w:r>
      <w:r w:rsidRPr="00967BEC">
        <w:t xml:space="preserve">odificarea formulelor de agregare a valorilor măsurate de consum/producție ȋn cadrul unei/unor PRE este condiționată de aprobarea de către OTS, conform alin. (1) și procedurilor aplicabile, a solicitării </w:t>
      </w:r>
      <w:r w:rsidR="00C75D14">
        <w:t xml:space="preserve">de </w:t>
      </w:r>
      <w:r w:rsidRPr="00967BEC">
        <w:t xml:space="preserve">modificare a componenței respectivelor PRE și se aplică de către OR și operatorul central de măsurare de la data la care aceste modificări figurează ȋn </w:t>
      </w:r>
      <w:r w:rsidR="005D5ADB">
        <w:t>r</w:t>
      </w:r>
      <w:r w:rsidRPr="00967BEC">
        <w:t>egistrul pentru PRE publicat de OTS</w:t>
      </w:r>
      <w:r>
        <w:t>.</w:t>
      </w:r>
    </w:p>
    <w:p w14:paraId="7726D5F2" w14:textId="3BE01AB0" w:rsidR="00F87EDB" w:rsidRPr="00AA0FB5" w:rsidRDefault="00967BEC" w:rsidP="00A62D9C">
      <w:pPr>
        <w:tabs>
          <w:tab w:val="left" w:pos="709"/>
        </w:tabs>
        <w:spacing w:line="360" w:lineRule="auto"/>
        <w:ind w:left="567"/>
        <w:jc w:val="both"/>
      </w:pPr>
      <w:r w:rsidRPr="00967BEC">
        <w:t>(</w:t>
      </w:r>
      <w:r w:rsidR="00C75D14">
        <w:t>3</w:t>
      </w:r>
      <w:r w:rsidRPr="00967BEC">
        <w:t xml:space="preserve">) Retragerea sau modificarea componenței unei/unor PRE, la solicitarea titularilor de licență implicați, este consemnată ȋn </w:t>
      </w:r>
      <w:r w:rsidR="005D5ADB">
        <w:t>r</w:t>
      </w:r>
      <w:r w:rsidRPr="00967BEC">
        <w:t>egistrul pentru PRE publicat de OTS</w:t>
      </w:r>
      <w:r w:rsidR="00C75D14">
        <w:t>,</w:t>
      </w:r>
      <w:r w:rsidRPr="00967BEC">
        <w:t xml:space="preserve"> la data aprob</w:t>
      </w:r>
      <w:r w:rsidR="00C75D14">
        <w:t>ă</w:t>
      </w:r>
      <w:r w:rsidRPr="00967BEC">
        <w:t>r</w:t>
      </w:r>
      <w:r w:rsidR="00C75D14">
        <w:t>ii</w:t>
      </w:r>
      <w:r w:rsidRPr="00967BEC">
        <w:t xml:space="preserve"> </w:t>
      </w:r>
      <w:r w:rsidR="00E5151D">
        <w:t>solicitării</w:t>
      </w:r>
      <w:r>
        <w:t>.</w:t>
      </w:r>
      <w:r w:rsidR="00F87EDB" w:rsidRPr="00AA0FB5">
        <w:t xml:space="preserve"> </w:t>
      </w:r>
    </w:p>
    <w:p w14:paraId="27EA91DD" w14:textId="23F04688" w:rsidR="00F87EDB" w:rsidRPr="00D275FE" w:rsidRDefault="00572807"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(10.3.4.5. cc</w:t>
      </w:r>
      <w:r w:rsidR="00DA3D56" w:rsidRPr="00AA0FB5">
        <w:rPr>
          <w:sz w:val="24"/>
          <w:szCs w:val="24"/>
        </w:rPr>
        <w:t xml:space="preserve"> modif</w:t>
      </w:r>
      <w:r w:rsidRPr="00AA0FB5">
        <w:rPr>
          <w:sz w:val="24"/>
          <w:szCs w:val="24"/>
        </w:rPr>
        <w:t xml:space="preserve">) </w:t>
      </w:r>
      <w:r w:rsidR="00F87EDB" w:rsidRPr="00AA0FB5">
        <w:rPr>
          <w:sz w:val="24"/>
          <w:szCs w:val="24"/>
        </w:rPr>
        <w:t>Dacă OTS</w:t>
      </w:r>
      <w:r w:rsidR="0029468C" w:rsidRPr="00AA0FB5">
        <w:rPr>
          <w:sz w:val="24"/>
          <w:szCs w:val="24"/>
        </w:rPr>
        <w:t xml:space="preserve"> </w:t>
      </w:r>
      <w:r w:rsidR="00F87EDB" w:rsidRPr="00AA0FB5">
        <w:rPr>
          <w:sz w:val="24"/>
          <w:szCs w:val="24"/>
        </w:rPr>
        <w:t>nu aprob</w:t>
      </w:r>
      <w:r w:rsidR="000D2519">
        <w:rPr>
          <w:sz w:val="24"/>
          <w:szCs w:val="24"/>
        </w:rPr>
        <w:t>ă</w:t>
      </w:r>
      <w:r w:rsidR="00F87EDB" w:rsidRPr="00AA0FB5">
        <w:rPr>
          <w:sz w:val="24"/>
          <w:szCs w:val="24"/>
        </w:rPr>
        <w:t xml:space="preserve"> transferul </w:t>
      </w:r>
      <w:r w:rsidR="00EE0F60" w:rsidRPr="00AA0FB5">
        <w:rPr>
          <w:sz w:val="24"/>
          <w:szCs w:val="24"/>
        </w:rPr>
        <w:t>responsabilităţii echilibrării</w:t>
      </w:r>
      <w:r w:rsidR="00F87EDB" w:rsidRPr="00AA0FB5">
        <w:rPr>
          <w:sz w:val="24"/>
          <w:szCs w:val="24"/>
        </w:rPr>
        <w:t xml:space="preserve">, trebuie să informeze fără întârziere atât </w:t>
      </w:r>
      <w:r w:rsidR="005D5ADB">
        <w:rPr>
          <w:sz w:val="24"/>
          <w:szCs w:val="24"/>
        </w:rPr>
        <w:t>PRE</w:t>
      </w:r>
      <w:r w:rsidR="005D5ADB" w:rsidRPr="00AA0FB5">
        <w:rPr>
          <w:sz w:val="24"/>
          <w:szCs w:val="24"/>
        </w:rPr>
        <w:t xml:space="preserve"> </w:t>
      </w:r>
      <w:r w:rsidR="00F87EDB" w:rsidRPr="00AA0FB5">
        <w:rPr>
          <w:sz w:val="24"/>
          <w:szCs w:val="24"/>
        </w:rPr>
        <w:t>tran</w:t>
      </w:r>
      <w:r w:rsidR="005D5ADB">
        <w:rPr>
          <w:sz w:val="24"/>
          <w:szCs w:val="24"/>
        </w:rPr>
        <w:t>s</w:t>
      </w:r>
      <w:r w:rsidR="00F87EDB" w:rsidRPr="00AA0FB5">
        <w:rPr>
          <w:sz w:val="24"/>
          <w:szCs w:val="24"/>
        </w:rPr>
        <w:t>ferantă, cât şi PRE solicitantă şi să-şi motiveze decizia. Dacă aprobarea nu a fost acordată pe motivul lipsei de informaţii</w:t>
      </w:r>
      <w:r w:rsidR="00E91F72">
        <w:rPr>
          <w:sz w:val="24"/>
          <w:szCs w:val="24"/>
        </w:rPr>
        <w:t xml:space="preserve"> sau a neconstituirii garanțiilor </w:t>
      </w:r>
      <w:r w:rsidR="00922E1C">
        <w:rPr>
          <w:sz w:val="24"/>
          <w:szCs w:val="24"/>
        </w:rPr>
        <w:t xml:space="preserve">la nivelul necesar </w:t>
      </w:r>
      <w:r w:rsidR="00E91F72">
        <w:rPr>
          <w:sz w:val="24"/>
          <w:szCs w:val="24"/>
        </w:rPr>
        <w:t>de către PRE solicitantă</w:t>
      </w:r>
      <w:r w:rsidR="00F87EDB" w:rsidRPr="00AA0FB5">
        <w:rPr>
          <w:sz w:val="24"/>
          <w:szCs w:val="24"/>
        </w:rPr>
        <w:t xml:space="preserve">, termenul </w:t>
      </w:r>
      <w:r w:rsidR="00967BEC">
        <w:rPr>
          <w:sz w:val="24"/>
          <w:szCs w:val="24"/>
        </w:rPr>
        <w:t xml:space="preserve">de aprobare </w:t>
      </w:r>
      <w:r w:rsidR="00F87EDB" w:rsidRPr="00AA0FB5">
        <w:rPr>
          <w:sz w:val="24"/>
          <w:szCs w:val="24"/>
        </w:rPr>
        <w:t xml:space="preserve">menţionat în </w:t>
      </w:r>
      <w:r w:rsidR="00C13C79" w:rsidRPr="00AA0FB5">
        <w:rPr>
          <w:sz w:val="24"/>
          <w:szCs w:val="24"/>
        </w:rPr>
        <w:fldChar w:fldCharType="begin"/>
      </w:r>
      <w:r w:rsidR="00DA3D56" w:rsidRPr="00AA0FB5">
        <w:rPr>
          <w:sz w:val="24"/>
          <w:szCs w:val="24"/>
        </w:rPr>
        <w:instrText xml:space="preserve"> REF _Ref454538260 \r \h </w:instrText>
      </w:r>
      <w:r w:rsidR="0029468C"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BE017F">
        <w:rPr>
          <w:sz w:val="24"/>
          <w:szCs w:val="24"/>
        </w:rPr>
        <w:t>Art. 54 -</w:t>
      </w:r>
      <w:r w:rsidR="00C13C79" w:rsidRPr="00AA0FB5">
        <w:rPr>
          <w:sz w:val="24"/>
          <w:szCs w:val="24"/>
        </w:rPr>
        <w:fldChar w:fldCharType="end"/>
      </w:r>
      <w:r w:rsidR="009E4B32" w:rsidRPr="00AA0FB5">
        <w:rPr>
          <w:sz w:val="24"/>
          <w:szCs w:val="24"/>
        </w:rPr>
        <w:t xml:space="preserve"> </w:t>
      </w:r>
      <w:r w:rsidR="000C48EA">
        <w:rPr>
          <w:sz w:val="24"/>
          <w:szCs w:val="24"/>
        </w:rPr>
        <w:t xml:space="preserve">alin (1) </w:t>
      </w:r>
      <w:r w:rsidR="00F87EDB" w:rsidRPr="00AA0FB5">
        <w:rPr>
          <w:sz w:val="24"/>
          <w:szCs w:val="24"/>
        </w:rPr>
        <w:t xml:space="preserve">va fi extins </w:t>
      </w:r>
      <w:r w:rsidR="000C48EA">
        <w:rPr>
          <w:sz w:val="24"/>
          <w:szCs w:val="24"/>
        </w:rPr>
        <w:t xml:space="preserve">cu </w:t>
      </w:r>
      <w:r w:rsidR="00F87EDB" w:rsidRPr="00AA0FB5">
        <w:rPr>
          <w:sz w:val="24"/>
          <w:szCs w:val="24"/>
        </w:rPr>
        <w:t xml:space="preserve">până </w:t>
      </w:r>
      <w:r w:rsidR="00F87EDB" w:rsidRPr="00D275FE">
        <w:rPr>
          <w:sz w:val="24"/>
          <w:szCs w:val="24"/>
        </w:rPr>
        <w:t xml:space="preserve">la </w:t>
      </w:r>
      <w:r w:rsidR="005D5ADB" w:rsidRPr="00D275FE">
        <w:rPr>
          <w:sz w:val="24"/>
          <w:szCs w:val="24"/>
        </w:rPr>
        <w:t>2</w:t>
      </w:r>
      <w:r w:rsidR="000C48EA" w:rsidRPr="00D275FE">
        <w:rPr>
          <w:sz w:val="24"/>
          <w:szCs w:val="24"/>
        </w:rPr>
        <w:t xml:space="preserve"> </w:t>
      </w:r>
      <w:r w:rsidR="005D5ADB" w:rsidRPr="00D275FE">
        <w:rPr>
          <w:sz w:val="24"/>
          <w:szCs w:val="24"/>
        </w:rPr>
        <w:t xml:space="preserve">(două) </w:t>
      </w:r>
      <w:r w:rsidR="000C48EA" w:rsidRPr="00D275FE">
        <w:rPr>
          <w:sz w:val="24"/>
          <w:szCs w:val="24"/>
        </w:rPr>
        <w:t>zile lucrătoare</w:t>
      </w:r>
      <w:r w:rsidR="00F87EDB" w:rsidRPr="00D275FE">
        <w:rPr>
          <w:sz w:val="24"/>
          <w:szCs w:val="24"/>
        </w:rPr>
        <w:t xml:space="preserve"> de la primirea de către OTS a informaţiilor lipsă</w:t>
      </w:r>
      <w:r w:rsidR="00E91F72" w:rsidRPr="00D275FE">
        <w:rPr>
          <w:sz w:val="24"/>
          <w:szCs w:val="24"/>
        </w:rPr>
        <w:t xml:space="preserve"> sau până la constituirea garanției financiare solicitate</w:t>
      </w:r>
      <w:r w:rsidR="00F87EDB" w:rsidRPr="00D275FE">
        <w:rPr>
          <w:sz w:val="24"/>
          <w:szCs w:val="24"/>
        </w:rPr>
        <w:t xml:space="preserve">; termenul de aprobare prevăzut la </w:t>
      </w:r>
      <w:r w:rsidR="00C13C79" w:rsidRPr="00D275FE">
        <w:rPr>
          <w:sz w:val="24"/>
          <w:szCs w:val="24"/>
        </w:rPr>
        <w:fldChar w:fldCharType="begin"/>
      </w:r>
      <w:r w:rsidR="00DA3D56" w:rsidRPr="00D275FE">
        <w:rPr>
          <w:sz w:val="24"/>
          <w:szCs w:val="24"/>
        </w:rPr>
        <w:instrText xml:space="preserve"> REF _Ref454538260 \r \h </w:instrText>
      </w:r>
      <w:r w:rsidR="0029468C" w:rsidRPr="00D275FE">
        <w:rPr>
          <w:sz w:val="24"/>
          <w:szCs w:val="24"/>
        </w:rPr>
        <w:instrText xml:space="preserve"> \* MERGEFORMAT </w:instrText>
      </w:r>
      <w:r w:rsidR="00C13C79" w:rsidRPr="00D275FE">
        <w:rPr>
          <w:sz w:val="24"/>
          <w:szCs w:val="24"/>
        </w:rPr>
      </w:r>
      <w:r w:rsidR="00C13C79" w:rsidRPr="00D275FE">
        <w:rPr>
          <w:sz w:val="24"/>
          <w:szCs w:val="24"/>
        </w:rPr>
        <w:fldChar w:fldCharType="separate"/>
      </w:r>
      <w:r w:rsidR="00BE017F">
        <w:rPr>
          <w:sz w:val="24"/>
          <w:szCs w:val="24"/>
        </w:rPr>
        <w:t>Art. 54 -</w:t>
      </w:r>
      <w:r w:rsidR="00C13C79" w:rsidRPr="00D275FE">
        <w:rPr>
          <w:sz w:val="24"/>
          <w:szCs w:val="24"/>
        </w:rPr>
        <w:fldChar w:fldCharType="end"/>
      </w:r>
      <w:r w:rsidR="009E4B32" w:rsidRPr="00D275FE">
        <w:rPr>
          <w:sz w:val="24"/>
          <w:szCs w:val="24"/>
        </w:rPr>
        <w:t xml:space="preserve"> </w:t>
      </w:r>
      <w:r w:rsidR="00F87EDB" w:rsidRPr="00D275FE">
        <w:rPr>
          <w:sz w:val="24"/>
          <w:szCs w:val="24"/>
        </w:rPr>
        <w:t>nu poate fi extins la mai mult de</w:t>
      </w:r>
      <w:r w:rsidR="000C48EA" w:rsidRPr="00D275FE">
        <w:rPr>
          <w:sz w:val="24"/>
          <w:szCs w:val="24"/>
        </w:rPr>
        <w:t xml:space="preserve"> </w:t>
      </w:r>
      <w:r w:rsidR="004F6461" w:rsidRPr="00D275FE">
        <w:rPr>
          <w:sz w:val="24"/>
          <w:szCs w:val="24"/>
        </w:rPr>
        <w:t>10</w:t>
      </w:r>
      <w:r w:rsidR="000C48EA" w:rsidRPr="00D275FE">
        <w:rPr>
          <w:sz w:val="24"/>
          <w:szCs w:val="24"/>
        </w:rPr>
        <w:t xml:space="preserve"> (zece) zile lucrătoare</w:t>
      </w:r>
      <w:r w:rsidR="00F87EDB" w:rsidRPr="00D275FE">
        <w:rPr>
          <w:sz w:val="24"/>
          <w:szCs w:val="24"/>
        </w:rPr>
        <w:t xml:space="preserve">. </w:t>
      </w:r>
    </w:p>
    <w:p w14:paraId="6CEA82F4" w14:textId="32537803" w:rsidR="00F87EDB" w:rsidRPr="00D275FE" w:rsidRDefault="00572807" w:rsidP="00A62D9C">
      <w:pPr>
        <w:pStyle w:val="StyleBodyTextBefore6pt"/>
        <w:numPr>
          <w:ilvl w:val="0"/>
          <w:numId w:val="1"/>
        </w:numPr>
        <w:tabs>
          <w:tab w:val="left" w:pos="709"/>
        </w:tabs>
        <w:spacing w:before="120" w:line="360" w:lineRule="auto"/>
        <w:ind w:left="540"/>
        <w:jc w:val="both"/>
        <w:rPr>
          <w:sz w:val="24"/>
          <w:szCs w:val="24"/>
        </w:rPr>
      </w:pPr>
      <w:r w:rsidRPr="00D275FE">
        <w:rPr>
          <w:sz w:val="24"/>
          <w:szCs w:val="24"/>
        </w:rPr>
        <w:t>(10.3.4.6. cc</w:t>
      </w:r>
      <w:r w:rsidR="00DA3D56" w:rsidRPr="00D275FE">
        <w:rPr>
          <w:sz w:val="24"/>
          <w:szCs w:val="24"/>
        </w:rPr>
        <w:t xml:space="preserve"> modif</w:t>
      </w:r>
      <w:r w:rsidRPr="00D275FE">
        <w:rPr>
          <w:sz w:val="24"/>
          <w:szCs w:val="24"/>
        </w:rPr>
        <w:t xml:space="preserve">) </w:t>
      </w:r>
      <w:r w:rsidR="00F87EDB" w:rsidRPr="00D275FE">
        <w:rPr>
          <w:sz w:val="24"/>
          <w:szCs w:val="24"/>
        </w:rPr>
        <w:t xml:space="preserve">Imediat ce OTS a aprobat transferul </w:t>
      </w:r>
      <w:r w:rsidR="00EE0F60" w:rsidRPr="00D275FE">
        <w:rPr>
          <w:sz w:val="24"/>
          <w:szCs w:val="24"/>
        </w:rPr>
        <w:t>responsabilităţii echilibrării</w:t>
      </w:r>
      <w:r w:rsidR="00F87EDB" w:rsidRPr="00D275FE">
        <w:rPr>
          <w:sz w:val="24"/>
          <w:szCs w:val="24"/>
        </w:rPr>
        <w:t xml:space="preserve">, acesta trebuie: </w:t>
      </w:r>
    </w:p>
    <w:p w14:paraId="7BAEC944" w14:textId="472FD724" w:rsidR="00F87EDB" w:rsidRPr="00D275FE" w:rsidRDefault="00F87EDB" w:rsidP="00A62D9C">
      <w:pPr>
        <w:tabs>
          <w:tab w:val="left" w:pos="709"/>
        </w:tabs>
        <w:spacing w:line="360" w:lineRule="auto"/>
        <w:ind w:left="567"/>
        <w:jc w:val="both"/>
      </w:pPr>
      <w:r w:rsidRPr="00D275FE">
        <w:t xml:space="preserve">a) </w:t>
      </w:r>
      <w:r w:rsidR="001E7280" w:rsidRPr="00D275FE">
        <w:t xml:space="preserve">să </w:t>
      </w:r>
      <w:r w:rsidRPr="00D275FE">
        <w:t xml:space="preserve">informeze </w:t>
      </w:r>
      <w:r w:rsidR="001E7280" w:rsidRPr="00D275FE">
        <w:t xml:space="preserve">PRE </w:t>
      </w:r>
      <w:r w:rsidRPr="00D275FE">
        <w:t>transferantă şi PRE solicitantă</w:t>
      </w:r>
      <w:r w:rsidR="000D2519" w:rsidRPr="00D275FE">
        <w:t>, precum și PRE abandonată</w:t>
      </w:r>
      <w:r w:rsidRPr="00D275FE">
        <w:t xml:space="preserve">; </w:t>
      </w:r>
    </w:p>
    <w:p w14:paraId="7B6C3501" w14:textId="6F15968E" w:rsidR="00F87EDB" w:rsidRPr="00D275FE" w:rsidRDefault="00F87EDB" w:rsidP="00A62D9C">
      <w:pPr>
        <w:tabs>
          <w:tab w:val="left" w:pos="709"/>
        </w:tabs>
        <w:spacing w:line="360" w:lineRule="auto"/>
        <w:ind w:left="567"/>
        <w:jc w:val="both"/>
      </w:pPr>
      <w:r w:rsidRPr="00D275FE">
        <w:t xml:space="preserve">b) </w:t>
      </w:r>
      <w:r w:rsidR="001E7280" w:rsidRPr="00D275FE">
        <w:t xml:space="preserve">să </w:t>
      </w:r>
      <w:r w:rsidRPr="00D275FE">
        <w:t xml:space="preserve">informeze </w:t>
      </w:r>
      <w:r w:rsidR="000D2519" w:rsidRPr="00D275FE">
        <w:t>pe toți OR implicați, în calitatea acestora de OM</w:t>
      </w:r>
      <w:r w:rsidRPr="00D275FE">
        <w:t xml:space="preserve"> şi</w:t>
      </w:r>
    </w:p>
    <w:p w14:paraId="013A5896" w14:textId="69C1B9C2" w:rsidR="00F87EDB" w:rsidRPr="00D275FE" w:rsidRDefault="00F87EDB" w:rsidP="00A62D9C">
      <w:pPr>
        <w:tabs>
          <w:tab w:val="left" w:pos="709"/>
        </w:tabs>
        <w:spacing w:line="360" w:lineRule="auto"/>
        <w:ind w:left="567"/>
        <w:jc w:val="both"/>
      </w:pPr>
      <w:r w:rsidRPr="00D275FE">
        <w:t xml:space="preserve">c) </w:t>
      </w:r>
      <w:r w:rsidR="001E7280" w:rsidRPr="00D275FE">
        <w:t xml:space="preserve">să </w:t>
      </w:r>
      <w:r w:rsidRPr="00D275FE">
        <w:t xml:space="preserve">înscrie transferul </w:t>
      </w:r>
      <w:r w:rsidR="00EE0F60" w:rsidRPr="00D275FE">
        <w:t>responsabilităţii echilibrării în propriul registru de serviciu pe sistem</w:t>
      </w:r>
      <w:r w:rsidR="000D2519" w:rsidRPr="00D275FE">
        <w:t xml:space="preserve"> și să actualizeze informațiile din acesta publicate pe pagina sa de internet</w:t>
      </w:r>
      <w:r w:rsidRPr="00D275FE">
        <w:t>.</w:t>
      </w:r>
    </w:p>
    <w:p w14:paraId="3BC5CA39" w14:textId="743CF26C" w:rsidR="00922E1C" w:rsidRDefault="00572807" w:rsidP="00A62D9C">
      <w:pPr>
        <w:pStyle w:val="StyleBodyTextBefore6pt"/>
        <w:numPr>
          <w:ilvl w:val="0"/>
          <w:numId w:val="1"/>
        </w:numPr>
        <w:tabs>
          <w:tab w:val="left" w:pos="709"/>
        </w:tabs>
        <w:spacing w:before="120" w:line="360" w:lineRule="auto"/>
        <w:ind w:left="540"/>
        <w:jc w:val="both"/>
        <w:rPr>
          <w:sz w:val="24"/>
          <w:szCs w:val="24"/>
        </w:rPr>
      </w:pPr>
      <w:bookmarkStart w:id="18" w:name="_Ref465344221"/>
      <w:r w:rsidRPr="00D275FE">
        <w:rPr>
          <w:sz w:val="24"/>
          <w:szCs w:val="24"/>
        </w:rPr>
        <w:t>(10.3.4.7. cc</w:t>
      </w:r>
      <w:r w:rsidR="00DA3D56" w:rsidRPr="00D275FE">
        <w:rPr>
          <w:sz w:val="24"/>
          <w:szCs w:val="24"/>
        </w:rPr>
        <w:t xml:space="preserve"> modif</w:t>
      </w:r>
      <w:r w:rsidRPr="00D275FE">
        <w:rPr>
          <w:sz w:val="24"/>
          <w:szCs w:val="24"/>
        </w:rPr>
        <w:t xml:space="preserve">) </w:t>
      </w:r>
      <w:r w:rsidR="00F87EDB" w:rsidRPr="00D275FE">
        <w:rPr>
          <w:sz w:val="24"/>
          <w:szCs w:val="24"/>
        </w:rPr>
        <w:t xml:space="preserve">Transferul </w:t>
      </w:r>
      <w:r w:rsidR="00EE0F60" w:rsidRPr="00D275FE">
        <w:rPr>
          <w:sz w:val="24"/>
          <w:szCs w:val="24"/>
        </w:rPr>
        <w:t xml:space="preserve">responsabilităţii echilibrării </w:t>
      </w:r>
      <w:r w:rsidR="00F87EDB" w:rsidRPr="00D275FE">
        <w:rPr>
          <w:sz w:val="24"/>
          <w:szCs w:val="24"/>
        </w:rPr>
        <w:t xml:space="preserve">intră în vigoare în </w:t>
      </w:r>
      <w:r w:rsidR="001E7280" w:rsidRPr="00D275FE">
        <w:rPr>
          <w:sz w:val="24"/>
          <w:szCs w:val="24"/>
        </w:rPr>
        <w:t>următoarea</w:t>
      </w:r>
      <w:r w:rsidR="00F87EDB" w:rsidRPr="00D275FE">
        <w:rPr>
          <w:sz w:val="24"/>
          <w:szCs w:val="24"/>
        </w:rPr>
        <w:t xml:space="preserve"> zi </w:t>
      </w:r>
      <w:r w:rsidR="001356EB" w:rsidRPr="00D275FE">
        <w:rPr>
          <w:sz w:val="24"/>
          <w:szCs w:val="24"/>
        </w:rPr>
        <w:t>calendaristic</w:t>
      </w:r>
      <w:r w:rsidR="001E7280" w:rsidRPr="00D275FE">
        <w:rPr>
          <w:sz w:val="24"/>
          <w:szCs w:val="24"/>
        </w:rPr>
        <w:t>ă</w:t>
      </w:r>
      <w:r w:rsidR="001356EB" w:rsidRPr="00D275FE">
        <w:rPr>
          <w:sz w:val="24"/>
          <w:szCs w:val="24"/>
        </w:rPr>
        <w:t xml:space="preserve"> </w:t>
      </w:r>
      <w:r w:rsidR="00F87EDB" w:rsidRPr="00D275FE">
        <w:rPr>
          <w:sz w:val="24"/>
          <w:szCs w:val="24"/>
        </w:rPr>
        <w:t>după ce solicitarea a fost aprobată de OTS</w:t>
      </w:r>
      <w:r w:rsidR="00F87EDB" w:rsidRPr="00AA0FB5">
        <w:rPr>
          <w:sz w:val="24"/>
          <w:szCs w:val="24"/>
        </w:rPr>
        <w:t>.</w:t>
      </w:r>
      <w:bookmarkEnd w:id="18"/>
    </w:p>
    <w:p w14:paraId="4284AB68" w14:textId="4488F15A" w:rsidR="00AE3BC0" w:rsidRDefault="00AE3BC0" w:rsidP="00A62D9C">
      <w:pPr>
        <w:pStyle w:val="StyleBodyTextBefore6pt"/>
        <w:numPr>
          <w:ilvl w:val="0"/>
          <w:numId w:val="1"/>
        </w:numPr>
        <w:tabs>
          <w:tab w:val="left" w:pos="709"/>
        </w:tabs>
        <w:spacing w:before="120" w:line="360" w:lineRule="auto"/>
        <w:ind w:left="540"/>
        <w:jc w:val="both"/>
        <w:rPr>
          <w:sz w:val="24"/>
          <w:szCs w:val="24"/>
        </w:rPr>
      </w:pPr>
      <w:r>
        <w:rPr>
          <w:sz w:val="24"/>
          <w:szCs w:val="24"/>
        </w:rPr>
        <w:lastRenderedPageBreak/>
        <w:t xml:space="preserve">(nou) Condițiile și termenele specificate la </w:t>
      </w:r>
      <w:r>
        <w:rPr>
          <w:sz w:val="24"/>
          <w:szCs w:val="24"/>
        </w:rPr>
        <w:fldChar w:fldCharType="begin"/>
      </w:r>
      <w:r>
        <w:rPr>
          <w:sz w:val="24"/>
          <w:szCs w:val="24"/>
        </w:rPr>
        <w:instrText xml:space="preserve"> REF _Ref465344204 \r \h </w:instrText>
      </w:r>
      <w:r>
        <w:rPr>
          <w:sz w:val="24"/>
          <w:szCs w:val="24"/>
        </w:rPr>
      </w:r>
      <w:r>
        <w:rPr>
          <w:sz w:val="24"/>
          <w:szCs w:val="24"/>
        </w:rPr>
        <w:fldChar w:fldCharType="separate"/>
      </w:r>
      <w:r w:rsidR="00BE017F">
        <w:rPr>
          <w:sz w:val="24"/>
          <w:szCs w:val="24"/>
        </w:rPr>
        <w:t>Art. 52 -</w:t>
      </w:r>
      <w:r>
        <w:rPr>
          <w:sz w:val="24"/>
          <w:szCs w:val="24"/>
        </w:rPr>
        <w:fldChar w:fldCharType="end"/>
      </w:r>
      <w:r>
        <w:rPr>
          <w:sz w:val="24"/>
          <w:szCs w:val="24"/>
        </w:rPr>
        <w:t xml:space="preserve">- </w:t>
      </w:r>
      <w:r>
        <w:rPr>
          <w:sz w:val="24"/>
          <w:szCs w:val="24"/>
        </w:rPr>
        <w:fldChar w:fldCharType="begin"/>
      </w:r>
      <w:r>
        <w:rPr>
          <w:sz w:val="24"/>
          <w:szCs w:val="24"/>
        </w:rPr>
        <w:instrText xml:space="preserve"> REF _Ref465344221 \r \h </w:instrText>
      </w:r>
      <w:r>
        <w:rPr>
          <w:sz w:val="24"/>
          <w:szCs w:val="24"/>
        </w:rPr>
      </w:r>
      <w:r>
        <w:rPr>
          <w:sz w:val="24"/>
          <w:szCs w:val="24"/>
        </w:rPr>
        <w:fldChar w:fldCharType="separate"/>
      </w:r>
      <w:r w:rsidR="00BE017F">
        <w:rPr>
          <w:sz w:val="24"/>
          <w:szCs w:val="24"/>
        </w:rPr>
        <w:t>Art. 57 -</w:t>
      </w:r>
      <w:r>
        <w:rPr>
          <w:sz w:val="24"/>
          <w:szCs w:val="24"/>
        </w:rPr>
        <w:fldChar w:fldCharType="end"/>
      </w:r>
      <w:r>
        <w:rPr>
          <w:sz w:val="24"/>
          <w:szCs w:val="24"/>
        </w:rPr>
        <w:t xml:space="preserve"> se aplică și în situația </w:t>
      </w:r>
      <w:r w:rsidR="006273CA">
        <w:rPr>
          <w:sz w:val="24"/>
          <w:szCs w:val="24"/>
        </w:rPr>
        <w:t>în care PRE transferantă dorește să-și asume responsabilitatea echilibrării în nume propriu, caz în care PRE solicitantă este aceeași cu PRE transferantă.</w:t>
      </w:r>
    </w:p>
    <w:p w14:paraId="75B3FC7F" w14:textId="72E52D70" w:rsidR="00707125" w:rsidRDefault="00707125"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(nou) În situația în care OTS nu a aprobat </w:t>
      </w:r>
      <w:r w:rsidR="00422656">
        <w:rPr>
          <w:sz w:val="24"/>
          <w:szCs w:val="24"/>
        </w:rPr>
        <w:t xml:space="preserve">în perioada de 10 (zece) zile lucrătoare </w:t>
      </w:r>
      <w:r>
        <w:rPr>
          <w:sz w:val="24"/>
          <w:szCs w:val="24"/>
        </w:rPr>
        <w:t xml:space="preserve">transferul responsabilității echilibrării pentru PRE transferantă către PRE solicitantă sau asumarea responsabilității echilibrării de către PRE transferantă în nume propriu, </w:t>
      </w:r>
      <w:r w:rsidR="00422656" w:rsidRPr="00422656">
        <w:rPr>
          <w:sz w:val="24"/>
          <w:szCs w:val="24"/>
        </w:rPr>
        <w:t xml:space="preserve">OTS revocă PRE </w:t>
      </w:r>
      <w:r w:rsidR="00422656">
        <w:rPr>
          <w:sz w:val="24"/>
          <w:szCs w:val="24"/>
        </w:rPr>
        <w:t xml:space="preserve">transferantă </w:t>
      </w:r>
      <w:r w:rsidR="00422656" w:rsidRPr="00422656">
        <w:rPr>
          <w:sz w:val="24"/>
          <w:szCs w:val="24"/>
        </w:rPr>
        <w:t>în ziua ulterioară expirării acestei perioade și solicită imediat la ANRE activarea FUI, dacă este cazul, și ridicarea licenței acestuia</w:t>
      </w:r>
      <w:r w:rsidR="00422656">
        <w:rPr>
          <w:sz w:val="24"/>
          <w:szCs w:val="24"/>
        </w:rPr>
        <w:t>, cu toate motivările corespunzătoare.</w:t>
      </w:r>
    </w:p>
    <w:p w14:paraId="494C677F" w14:textId="099CFD0C" w:rsidR="00922E1C" w:rsidRDefault="00922E1C"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(nou) </w:t>
      </w:r>
      <w:r w:rsidR="008156C8">
        <w:rPr>
          <w:sz w:val="24"/>
          <w:szCs w:val="24"/>
        </w:rPr>
        <w:t xml:space="preserve">(1) </w:t>
      </w:r>
      <w:r>
        <w:rPr>
          <w:sz w:val="24"/>
          <w:szCs w:val="24"/>
        </w:rPr>
        <w:t>O PRE poate renunța unilateral la asumarea responsabilității echilibrării pentru un titular de licență care își transferase responsabilitatea echilibrării către aceasta, în următoarele condiții:</w:t>
      </w:r>
    </w:p>
    <w:p w14:paraId="1875CB58" w14:textId="460BB6CC" w:rsidR="006C4C17" w:rsidRDefault="00922E1C" w:rsidP="0036085C">
      <w:pPr>
        <w:pStyle w:val="StyleBodyTextBefore6pt"/>
        <w:tabs>
          <w:tab w:val="left" w:pos="709"/>
        </w:tabs>
        <w:spacing w:before="120" w:line="360" w:lineRule="auto"/>
        <w:ind w:left="540"/>
        <w:jc w:val="both"/>
        <w:rPr>
          <w:sz w:val="24"/>
          <w:szCs w:val="24"/>
        </w:rPr>
      </w:pPr>
      <w:r>
        <w:rPr>
          <w:sz w:val="24"/>
          <w:szCs w:val="24"/>
        </w:rPr>
        <w:t xml:space="preserve">a) PRE </w:t>
      </w:r>
      <w:r w:rsidR="006C4C17">
        <w:rPr>
          <w:sz w:val="24"/>
          <w:szCs w:val="24"/>
        </w:rPr>
        <w:t xml:space="preserve">îl </w:t>
      </w:r>
      <w:r>
        <w:rPr>
          <w:sz w:val="24"/>
          <w:szCs w:val="24"/>
        </w:rPr>
        <w:t xml:space="preserve">anunță pe titularul de licență cu privire la decizia sa, cu cel puțin 10 (zece) zile lucrătoare înainte de data </w:t>
      </w:r>
      <w:r w:rsidR="006C4C17">
        <w:rPr>
          <w:sz w:val="24"/>
          <w:szCs w:val="24"/>
        </w:rPr>
        <w:t>de la care intenționează să nu-și mai asume responsabilitatea echilibrării pentru acesta;</w:t>
      </w:r>
    </w:p>
    <w:p w14:paraId="393A705C" w14:textId="53CE9730" w:rsidR="00D06EAF" w:rsidRDefault="006C4C17" w:rsidP="0036085C">
      <w:pPr>
        <w:pStyle w:val="StyleBodyTextBefore6pt"/>
        <w:tabs>
          <w:tab w:val="left" w:pos="709"/>
        </w:tabs>
        <w:spacing w:before="120" w:line="360" w:lineRule="auto"/>
        <w:ind w:left="540"/>
        <w:jc w:val="both"/>
        <w:rPr>
          <w:sz w:val="24"/>
          <w:szCs w:val="24"/>
        </w:rPr>
      </w:pPr>
      <w:r>
        <w:rPr>
          <w:sz w:val="24"/>
          <w:szCs w:val="24"/>
        </w:rPr>
        <w:t xml:space="preserve">b) PRE anunță </w:t>
      </w:r>
      <w:r w:rsidR="00875C9F">
        <w:rPr>
          <w:sz w:val="24"/>
          <w:szCs w:val="24"/>
        </w:rPr>
        <w:t xml:space="preserve">la aceeași dată </w:t>
      </w:r>
      <w:r w:rsidR="00D06EAF" w:rsidRPr="00D06EAF">
        <w:rPr>
          <w:sz w:val="24"/>
          <w:szCs w:val="24"/>
        </w:rPr>
        <w:t xml:space="preserve">despre intenția sa </w:t>
      </w:r>
      <w:r>
        <w:rPr>
          <w:sz w:val="24"/>
          <w:szCs w:val="24"/>
        </w:rPr>
        <w:t xml:space="preserve">pe OTS, </w:t>
      </w:r>
      <w:r w:rsidR="002F2C95">
        <w:rPr>
          <w:sz w:val="24"/>
          <w:szCs w:val="24"/>
        </w:rPr>
        <w:t>comunicând toate informațiile referitoare la consumul de la punctele de racordare ale titularului de licență</w:t>
      </w:r>
      <w:r w:rsidR="00C01E71">
        <w:rPr>
          <w:sz w:val="24"/>
          <w:szCs w:val="24"/>
        </w:rPr>
        <w:t xml:space="preserve"> și</w:t>
      </w:r>
      <w:r w:rsidR="002F2C95">
        <w:rPr>
          <w:sz w:val="24"/>
          <w:szCs w:val="24"/>
        </w:rPr>
        <w:t xml:space="preserve"> vânzările contractuale ale acestuia </w:t>
      </w:r>
      <w:r w:rsidR="00C01E71">
        <w:rPr>
          <w:sz w:val="24"/>
          <w:szCs w:val="24"/>
        </w:rPr>
        <w:t xml:space="preserve">în ultima lună, </w:t>
      </w:r>
      <w:r w:rsidR="002F2C95">
        <w:rPr>
          <w:sz w:val="24"/>
          <w:szCs w:val="24"/>
        </w:rPr>
        <w:t xml:space="preserve">nivelul </w:t>
      </w:r>
      <w:r w:rsidR="00C01E71">
        <w:rPr>
          <w:sz w:val="24"/>
          <w:szCs w:val="24"/>
        </w:rPr>
        <w:t>garanțiilor financiare neexecutate, precum</w:t>
      </w:r>
      <w:r w:rsidR="00875C9F">
        <w:rPr>
          <w:sz w:val="24"/>
          <w:szCs w:val="24"/>
        </w:rPr>
        <w:t xml:space="preserve"> și data de la care nu își mai asumă responsabilitatea echilibrării pentru acesta.</w:t>
      </w:r>
    </w:p>
    <w:p w14:paraId="3665114A" w14:textId="36BF9456" w:rsidR="00F87EDB" w:rsidRDefault="00D06EAF" w:rsidP="0036085C">
      <w:pPr>
        <w:pStyle w:val="StyleBodyTextBefore6pt"/>
        <w:tabs>
          <w:tab w:val="left" w:pos="709"/>
        </w:tabs>
        <w:spacing w:before="120" w:line="360" w:lineRule="auto"/>
        <w:ind w:left="540"/>
        <w:jc w:val="both"/>
        <w:rPr>
          <w:sz w:val="24"/>
          <w:szCs w:val="24"/>
        </w:rPr>
      </w:pPr>
      <w:r>
        <w:rPr>
          <w:sz w:val="24"/>
          <w:szCs w:val="24"/>
        </w:rPr>
        <w:t xml:space="preserve">c) </w:t>
      </w:r>
      <w:r w:rsidR="00875C9F">
        <w:rPr>
          <w:sz w:val="24"/>
          <w:szCs w:val="24"/>
        </w:rPr>
        <w:t xml:space="preserve"> </w:t>
      </w:r>
      <w:r w:rsidR="00683B0E">
        <w:rPr>
          <w:sz w:val="24"/>
          <w:szCs w:val="24"/>
        </w:rPr>
        <w:t xml:space="preserve">PRE anunță </w:t>
      </w:r>
      <w:r w:rsidRPr="00D06EAF">
        <w:rPr>
          <w:sz w:val="24"/>
          <w:szCs w:val="24"/>
        </w:rPr>
        <w:t>pe OR la care titularul de licență are puncte de racordare, pe ANRE și FUI, dacă titularul de licență are clienți finali precum și pe PRE cu care acesta avea schimburi comerciale notificate drept schimburi bloc</w:t>
      </w:r>
      <w:r w:rsidR="00683B0E">
        <w:rPr>
          <w:sz w:val="24"/>
          <w:szCs w:val="24"/>
        </w:rPr>
        <w:t>.</w:t>
      </w:r>
    </w:p>
    <w:p w14:paraId="66A4701A" w14:textId="10E07B6A" w:rsidR="008156C8" w:rsidRPr="00AA0FB5" w:rsidRDefault="008156C8" w:rsidP="0036085C">
      <w:pPr>
        <w:pStyle w:val="StyleBodyTextBefore6pt"/>
        <w:tabs>
          <w:tab w:val="left" w:pos="709"/>
        </w:tabs>
        <w:spacing w:before="120" w:line="360" w:lineRule="auto"/>
        <w:ind w:left="540"/>
        <w:jc w:val="both"/>
        <w:rPr>
          <w:sz w:val="24"/>
          <w:szCs w:val="24"/>
        </w:rPr>
      </w:pPr>
      <w:r>
        <w:rPr>
          <w:sz w:val="24"/>
          <w:szCs w:val="24"/>
        </w:rPr>
        <w:t xml:space="preserve">(2) Pe perioada dintre data notificării și data anunțată a excluderii din PRE a titularului de licență, care nu poate fi mai mică de 10 (zece) zile lucrătoare, aceasta continuă să fie responsabilă financiar pentru toate dezechilibrele acestuia.  </w:t>
      </w:r>
    </w:p>
    <w:p w14:paraId="1E79AB34" w14:textId="47E204E4" w:rsidR="00FC7BBC" w:rsidRDefault="00875C9F"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(nou) Dacă în intervalul de 10 </w:t>
      </w:r>
      <w:r w:rsidR="006E77AF">
        <w:rPr>
          <w:sz w:val="24"/>
          <w:szCs w:val="24"/>
        </w:rPr>
        <w:t xml:space="preserve">(zece) </w:t>
      </w:r>
      <w:r>
        <w:rPr>
          <w:sz w:val="24"/>
          <w:szCs w:val="24"/>
        </w:rPr>
        <w:t>zile calendaristice de la data notificării</w:t>
      </w:r>
      <w:r w:rsidR="002F2C95">
        <w:rPr>
          <w:sz w:val="24"/>
          <w:szCs w:val="24"/>
        </w:rPr>
        <w:t xml:space="preserve"> referitoare la excludere</w:t>
      </w:r>
      <w:r>
        <w:rPr>
          <w:sz w:val="24"/>
          <w:szCs w:val="24"/>
        </w:rPr>
        <w:t>, titularul de licență</w:t>
      </w:r>
      <w:r w:rsidR="00FC7BBC">
        <w:rPr>
          <w:sz w:val="24"/>
          <w:szCs w:val="24"/>
        </w:rPr>
        <w:t>:</w:t>
      </w:r>
    </w:p>
    <w:p w14:paraId="4368F975" w14:textId="58420DA8" w:rsidR="00FC7BBC" w:rsidRDefault="00875C9F" w:rsidP="0036085C">
      <w:pPr>
        <w:pStyle w:val="StyleBodyTextBefore6pt"/>
        <w:numPr>
          <w:ilvl w:val="1"/>
          <w:numId w:val="1"/>
        </w:numPr>
        <w:tabs>
          <w:tab w:val="left" w:pos="709"/>
        </w:tabs>
        <w:spacing w:before="120" w:line="360" w:lineRule="auto"/>
        <w:jc w:val="both"/>
        <w:rPr>
          <w:sz w:val="24"/>
          <w:szCs w:val="24"/>
        </w:rPr>
      </w:pPr>
      <w:r>
        <w:rPr>
          <w:sz w:val="24"/>
          <w:szCs w:val="24"/>
        </w:rPr>
        <w:t xml:space="preserve">nu își transferă responsabilitatea echilibrării </w:t>
      </w:r>
      <w:r w:rsidR="00FC7BBC" w:rsidRPr="00FC7BBC">
        <w:rPr>
          <w:sz w:val="24"/>
          <w:szCs w:val="24"/>
        </w:rPr>
        <w:t xml:space="preserve">în calitate de PRE transferantă </w:t>
      </w:r>
      <w:r>
        <w:rPr>
          <w:sz w:val="24"/>
          <w:szCs w:val="24"/>
        </w:rPr>
        <w:t xml:space="preserve">către altă PRE, </w:t>
      </w:r>
      <w:r w:rsidR="002F2C95">
        <w:rPr>
          <w:sz w:val="24"/>
          <w:szCs w:val="24"/>
        </w:rPr>
        <w:t xml:space="preserve">cu respectarea condițiilor prevăzute la </w:t>
      </w:r>
      <w:r w:rsidR="002F2C95">
        <w:rPr>
          <w:sz w:val="24"/>
          <w:szCs w:val="24"/>
        </w:rPr>
        <w:fldChar w:fldCharType="begin"/>
      </w:r>
      <w:r w:rsidR="002F2C95">
        <w:rPr>
          <w:sz w:val="24"/>
          <w:szCs w:val="24"/>
        </w:rPr>
        <w:instrText xml:space="preserve"> REF _Ref465344204 \r \h </w:instrText>
      </w:r>
      <w:r w:rsidR="002F2C95">
        <w:rPr>
          <w:sz w:val="24"/>
          <w:szCs w:val="24"/>
        </w:rPr>
      </w:r>
      <w:r w:rsidR="002F2C95">
        <w:rPr>
          <w:sz w:val="24"/>
          <w:szCs w:val="24"/>
        </w:rPr>
        <w:fldChar w:fldCharType="separate"/>
      </w:r>
      <w:r w:rsidR="00BE017F">
        <w:rPr>
          <w:sz w:val="24"/>
          <w:szCs w:val="24"/>
        </w:rPr>
        <w:t>Art. 52 -</w:t>
      </w:r>
      <w:r w:rsidR="002F2C95">
        <w:rPr>
          <w:sz w:val="24"/>
          <w:szCs w:val="24"/>
        </w:rPr>
        <w:fldChar w:fldCharType="end"/>
      </w:r>
      <w:r w:rsidR="002F2C95">
        <w:rPr>
          <w:sz w:val="24"/>
          <w:szCs w:val="24"/>
        </w:rPr>
        <w:t xml:space="preserve">- </w:t>
      </w:r>
      <w:r w:rsidR="002F2C95">
        <w:rPr>
          <w:sz w:val="24"/>
          <w:szCs w:val="24"/>
        </w:rPr>
        <w:fldChar w:fldCharType="begin"/>
      </w:r>
      <w:r w:rsidR="002F2C95">
        <w:rPr>
          <w:sz w:val="24"/>
          <w:szCs w:val="24"/>
        </w:rPr>
        <w:instrText xml:space="preserve"> REF _Ref465344221 \r \h </w:instrText>
      </w:r>
      <w:r w:rsidR="002F2C95">
        <w:rPr>
          <w:sz w:val="24"/>
          <w:szCs w:val="24"/>
        </w:rPr>
      </w:r>
      <w:r w:rsidR="002F2C95">
        <w:rPr>
          <w:sz w:val="24"/>
          <w:szCs w:val="24"/>
        </w:rPr>
        <w:fldChar w:fldCharType="separate"/>
      </w:r>
      <w:r w:rsidR="00BE017F">
        <w:rPr>
          <w:sz w:val="24"/>
          <w:szCs w:val="24"/>
        </w:rPr>
        <w:t>Art. 57 -</w:t>
      </w:r>
      <w:r w:rsidR="002F2C95">
        <w:rPr>
          <w:sz w:val="24"/>
          <w:szCs w:val="24"/>
        </w:rPr>
        <w:fldChar w:fldCharType="end"/>
      </w:r>
      <w:r w:rsidR="002F2C95">
        <w:rPr>
          <w:sz w:val="24"/>
          <w:szCs w:val="24"/>
        </w:rPr>
        <w:t xml:space="preserve">, sau </w:t>
      </w:r>
    </w:p>
    <w:p w14:paraId="0E74B6C6" w14:textId="77777777" w:rsidR="00FC7BBC" w:rsidRDefault="002F2C95" w:rsidP="0036085C">
      <w:pPr>
        <w:pStyle w:val="StyleBodyTextBefore6pt"/>
        <w:numPr>
          <w:ilvl w:val="1"/>
          <w:numId w:val="1"/>
        </w:numPr>
        <w:tabs>
          <w:tab w:val="left" w:pos="709"/>
        </w:tabs>
        <w:spacing w:before="120" w:line="360" w:lineRule="auto"/>
        <w:jc w:val="both"/>
        <w:rPr>
          <w:sz w:val="24"/>
          <w:szCs w:val="24"/>
        </w:rPr>
      </w:pPr>
      <w:r>
        <w:rPr>
          <w:sz w:val="24"/>
          <w:szCs w:val="24"/>
        </w:rPr>
        <w:lastRenderedPageBreak/>
        <w:t xml:space="preserve">nu constituie în favoarea OTS garanții financiare la nivelul </w:t>
      </w:r>
      <w:r w:rsidR="00F85ED5">
        <w:rPr>
          <w:sz w:val="24"/>
          <w:szCs w:val="24"/>
        </w:rPr>
        <w:t>pe</w:t>
      </w:r>
      <w:r>
        <w:rPr>
          <w:sz w:val="24"/>
          <w:szCs w:val="24"/>
        </w:rPr>
        <w:t xml:space="preserve"> </w:t>
      </w:r>
      <w:r w:rsidR="00F85ED5">
        <w:rPr>
          <w:sz w:val="24"/>
          <w:szCs w:val="24"/>
        </w:rPr>
        <w:t xml:space="preserve">care </w:t>
      </w:r>
      <w:r>
        <w:rPr>
          <w:sz w:val="24"/>
          <w:szCs w:val="24"/>
        </w:rPr>
        <w:t xml:space="preserve">acesta </w:t>
      </w:r>
      <w:r w:rsidR="00F85ED5">
        <w:rPr>
          <w:sz w:val="24"/>
          <w:szCs w:val="24"/>
        </w:rPr>
        <w:t xml:space="preserve">i-l comunică </w:t>
      </w:r>
      <w:r>
        <w:rPr>
          <w:sz w:val="24"/>
          <w:szCs w:val="24"/>
        </w:rPr>
        <w:t xml:space="preserve">nu mai târziu de 2 (două) zile </w:t>
      </w:r>
      <w:r w:rsidR="0003014C">
        <w:rPr>
          <w:sz w:val="24"/>
          <w:szCs w:val="24"/>
        </w:rPr>
        <w:t xml:space="preserve">lucrătoare de la data primirii notificării de excludere, </w:t>
      </w:r>
    </w:p>
    <w:p w14:paraId="02798766" w14:textId="5D0D2928" w:rsidR="00875C9F" w:rsidRDefault="002F2C95" w:rsidP="0036085C">
      <w:pPr>
        <w:pStyle w:val="StyleBodyTextBefore6pt"/>
        <w:tabs>
          <w:tab w:val="left" w:pos="709"/>
        </w:tabs>
        <w:spacing w:before="120" w:line="360" w:lineRule="auto"/>
        <w:ind w:left="426"/>
        <w:jc w:val="both"/>
        <w:rPr>
          <w:sz w:val="24"/>
          <w:szCs w:val="24"/>
        </w:rPr>
      </w:pPr>
      <w:r>
        <w:rPr>
          <w:sz w:val="24"/>
          <w:szCs w:val="24"/>
        </w:rPr>
        <w:t xml:space="preserve">OTS îl revocă pe titularul de licență ca PRE în ziua ulterioară expirării acestei perioade </w:t>
      </w:r>
      <w:r w:rsidR="0003014C">
        <w:rPr>
          <w:sz w:val="24"/>
          <w:szCs w:val="24"/>
        </w:rPr>
        <w:t xml:space="preserve">și solicită imediat la ANRE </w:t>
      </w:r>
      <w:r w:rsidR="00FC7BBC">
        <w:rPr>
          <w:sz w:val="24"/>
          <w:szCs w:val="24"/>
        </w:rPr>
        <w:t xml:space="preserve">activarea FUI, dacă este cazul, și </w:t>
      </w:r>
      <w:r w:rsidR="0003014C">
        <w:rPr>
          <w:sz w:val="24"/>
          <w:szCs w:val="24"/>
        </w:rPr>
        <w:t>ridicarea licenței acestuia</w:t>
      </w:r>
      <w:r w:rsidR="00422656">
        <w:rPr>
          <w:sz w:val="24"/>
          <w:szCs w:val="24"/>
        </w:rPr>
        <w:t>, cu toate motivările corespunzătoare</w:t>
      </w:r>
      <w:r w:rsidR="0003014C">
        <w:rPr>
          <w:sz w:val="24"/>
          <w:szCs w:val="24"/>
        </w:rPr>
        <w:t>.</w:t>
      </w:r>
    </w:p>
    <w:p w14:paraId="6EF1F7A0" w14:textId="2D26F8ED" w:rsidR="00C92B82" w:rsidRDefault="00C92B82"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(art. 8 al O </w:t>
      </w:r>
      <w:r>
        <w:rPr>
          <w:sz w:val="24"/>
          <w:szCs w:val="24"/>
        </w:rPr>
        <w:t>105</w:t>
      </w:r>
      <w:r w:rsidRPr="00AA0FB5">
        <w:rPr>
          <w:sz w:val="24"/>
          <w:szCs w:val="24"/>
        </w:rPr>
        <w:t>/201</w:t>
      </w:r>
      <w:r>
        <w:rPr>
          <w:sz w:val="24"/>
          <w:szCs w:val="24"/>
        </w:rPr>
        <w:t>4</w:t>
      </w:r>
      <w:r w:rsidRPr="00AA0FB5">
        <w:rPr>
          <w:sz w:val="24"/>
          <w:szCs w:val="24"/>
        </w:rPr>
        <w:t xml:space="preserve"> modif) (1) Un titular de licenţă participant la piaţa angro de energie electrică îşi poate modifica configurația ca PRE față de cea </w:t>
      </w:r>
      <w:r w:rsidR="00542BD4">
        <w:rPr>
          <w:sz w:val="24"/>
          <w:szCs w:val="24"/>
        </w:rPr>
        <w:t xml:space="preserve">anterioară </w:t>
      </w:r>
      <w:r w:rsidRPr="00AA0FB5">
        <w:rPr>
          <w:sz w:val="24"/>
          <w:szCs w:val="24"/>
        </w:rPr>
        <w:t>declarată la OTS privind responsabilitatea echilibrării pentru punctele de racordare proprii sau ale consumatorilor pe care îi deserveşte, cu condiţia să furnizeze toate informaţiile necesare către operatorii de reţea la care sunt racordate unitățile de producție și</w:t>
      </w:r>
      <w:r w:rsidR="00542BD4">
        <w:rPr>
          <w:sz w:val="24"/>
          <w:szCs w:val="24"/>
        </w:rPr>
        <w:t>/sau</w:t>
      </w:r>
      <w:r w:rsidRPr="00AA0FB5">
        <w:rPr>
          <w:sz w:val="24"/>
          <w:szCs w:val="24"/>
        </w:rPr>
        <w:t xml:space="preserve"> de consum pentru care își asumă responsabilitatea echilibrării și cele pentru care nu își mai asumă responsabilitatea echilibrării, către operatorul central de măsurare şi către OTS cu minimum </w:t>
      </w:r>
      <w:r>
        <w:rPr>
          <w:sz w:val="24"/>
          <w:szCs w:val="24"/>
        </w:rPr>
        <w:t>2 (două)</w:t>
      </w:r>
      <w:r w:rsidRPr="00AA0FB5">
        <w:rPr>
          <w:sz w:val="24"/>
          <w:szCs w:val="24"/>
        </w:rPr>
        <w:t xml:space="preserve"> zile lucrătoare înainte de ziua calendaristică din care dorește să i se aplice noua configurație și cu condiția ca acestea să fie confirmate de PRE în configurația cărora se reflectă modificările solicitate.</w:t>
      </w:r>
    </w:p>
    <w:p w14:paraId="640912DF" w14:textId="378AE6BA" w:rsidR="004025FC" w:rsidRDefault="004025FC" w:rsidP="00A62D9C">
      <w:pPr>
        <w:pStyle w:val="StyleBodyTextBefore6pt"/>
        <w:tabs>
          <w:tab w:val="left" w:pos="709"/>
        </w:tabs>
        <w:spacing w:before="120" w:line="360" w:lineRule="auto"/>
        <w:ind w:left="540"/>
        <w:jc w:val="both"/>
        <w:rPr>
          <w:sz w:val="24"/>
          <w:szCs w:val="24"/>
        </w:rPr>
      </w:pPr>
      <w:r>
        <w:rPr>
          <w:sz w:val="24"/>
          <w:szCs w:val="24"/>
        </w:rPr>
        <w:t xml:space="preserve">(2) </w:t>
      </w:r>
      <w:r w:rsidR="00063D37" w:rsidRPr="00063D37">
        <w:rPr>
          <w:sz w:val="24"/>
          <w:szCs w:val="24"/>
        </w:rPr>
        <w:t xml:space="preserve">OTS şi operatorii de distribuție în calitate de OM modifică formulele de agregare corespunzătoare conform procedurii referite la </w:t>
      </w:r>
      <w:r w:rsidR="00063D37" w:rsidRPr="00063D37">
        <w:rPr>
          <w:sz w:val="24"/>
          <w:szCs w:val="24"/>
        </w:rPr>
        <w:fldChar w:fldCharType="begin"/>
      </w:r>
      <w:r w:rsidR="00063D37" w:rsidRPr="00063D37">
        <w:rPr>
          <w:sz w:val="24"/>
          <w:szCs w:val="24"/>
        </w:rPr>
        <w:instrText xml:space="preserve"> REF _Ref462750639 \r \h </w:instrText>
      </w:r>
      <w:r w:rsidR="00A62D9C">
        <w:rPr>
          <w:sz w:val="24"/>
          <w:szCs w:val="24"/>
        </w:rPr>
        <w:instrText xml:space="preserve"> \* MERGEFORMAT </w:instrText>
      </w:r>
      <w:r w:rsidR="00063D37" w:rsidRPr="00063D37">
        <w:rPr>
          <w:sz w:val="24"/>
          <w:szCs w:val="24"/>
        </w:rPr>
      </w:r>
      <w:r w:rsidR="00063D37" w:rsidRPr="00063D37">
        <w:rPr>
          <w:sz w:val="24"/>
          <w:szCs w:val="24"/>
        </w:rPr>
        <w:fldChar w:fldCharType="separate"/>
      </w:r>
      <w:r w:rsidR="00BE017F">
        <w:rPr>
          <w:sz w:val="24"/>
          <w:szCs w:val="24"/>
        </w:rPr>
        <w:t>Art. 44 -</w:t>
      </w:r>
      <w:r w:rsidR="00063D37" w:rsidRPr="00063D37">
        <w:rPr>
          <w:sz w:val="24"/>
          <w:szCs w:val="24"/>
        </w:rPr>
        <w:fldChar w:fldCharType="end"/>
      </w:r>
      <w:r w:rsidR="00063D37" w:rsidRPr="00063D37">
        <w:rPr>
          <w:sz w:val="24"/>
          <w:szCs w:val="24"/>
        </w:rPr>
        <w:t>în cele 2 (două) z</w:t>
      </w:r>
      <w:r w:rsidR="00063D37">
        <w:rPr>
          <w:sz w:val="24"/>
          <w:szCs w:val="24"/>
        </w:rPr>
        <w:t xml:space="preserve">ile lucrătoare de la solicitare </w:t>
      </w:r>
      <w:r w:rsidR="00AA5A38">
        <w:rPr>
          <w:sz w:val="24"/>
          <w:szCs w:val="24"/>
        </w:rPr>
        <w:t>după ce</w:t>
      </w:r>
      <w:r w:rsidR="00063D37">
        <w:rPr>
          <w:sz w:val="24"/>
          <w:szCs w:val="24"/>
        </w:rPr>
        <w:t xml:space="preserve"> verifică </w:t>
      </w:r>
      <w:r w:rsidR="00063D37" w:rsidRPr="00063D37">
        <w:rPr>
          <w:sz w:val="24"/>
          <w:szCs w:val="24"/>
        </w:rPr>
        <w:t>respecta</w:t>
      </w:r>
      <w:r w:rsidR="00063D37">
        <w:rPr>
          <w:sz w:val="24"/>
          <w:szCs w:val="24"/>
        </w:rPr>
        <w:t>rea</w:t>
      </w:r>
      <w:r w:rsidR="00063D37" w:rsidRPr="00063D37">
        <w:rPr>
          <w:sz w:val="24"/>
          <w:szCs w:val="24"/>
        </w:rPr>
        <w:t xml:space="preserve"> condiți</w:t>
      </w:r>
      <w:r w:rsidR="00063D37">
        <w:rPr>
          <w:sz w:val="24"/>
          <w:szCs w:val="24"/>
        </w:rPr>
        <w:t>ei</w:t>
      </w:r>
      <w:r w:rsidR="00063D37" w:rsidRPr="00063D37">
        <w:rPr>
          <w:sz w:val="24"/>
          <w:szCs w:val="24"/>
        </w:rPr>
        <w:t xml:space="preserve"> de la </w:t>
      </w:r>
      <w:r w:rsidR="00063D37" w:rsidRPr="00063D37">
        <w:rPr>
          <w:sz w:val="24"/>
          <w:szCs w:val="24"/>
        </w:rPr>
        <w:fldChar w:fldCharType="begin"/>
      </w:r>
      <w:r w:rsidR="00063D37" w:rsidRPr="00063D37">
        <w:rPr>
          <w:sz w:val="24"/>
          <w:szCs w:val="24"/>
        </w:rPr>
        <w:instrText xml:space="preserve"> REF _Ref462762673 \r \h </w:instrText>
      </w:r>
      <w:r w:rsidR="00A62D9C">
        <w:rPr>
          <w:sz w:val="24"/>
          <w:szCs w:val="24"/>
        </w:rPr>
        <w:instrText xml:space="preserve"> \* MERGEFORMAT </w:instrText>
      </w:r>
      <w:r w:rsidR="00063D37" w:rsidRPr="00063D37">
        <w:rPr>
          <w:sz w:val="24"/>
          <w:szCs w:val="24"/>
        </w:rPr>
      </w:r>
      <w:r w:rsidR="00063D37" w:rsidRPr="00063D37">
        <w:rPr>
          <w:sz w:val="24"/>
          <w:szCs w:val="24"/>
        </w:rPr>
        <w:fldChar w:fldCharType="separate"/>
      </w:r>
      <w:r w:rsidR="00BE017F">
        <w:rPr>
          <w:sz w:val="24"/>
          <w:szCs w:val="24"/>
        </w:rPr>
        <w:t>Art. 78 -</w:t>
      </w:r>
      <w:r w:rsidR="00063D37" w:rsidRPr="00063D37">
        <w:rPr>
          <w:sz w:val="24"/>
          <w:szCs w:val="24"/>
        </w:rPr>
        <w:fldChar w:fldCharType="end"/>
      </w:r>
      <w:r w:rsidR="00063D37">
        <w:rPr>
          <w:sz w:val="24"/>
          <w:szCs w:val="24"/>
        </w:rPr>
        <w:t>.</w:t>
      </w:r>
      <w:r>
        <w:rPr>
          <w:sz w:val="24"/>
          <w:szCs w:val="24"/>
        </w:rPr>
        <w:t xml:space="preserve"> </w:t>
      </w:r>
    </w:p>
    <w:p w14:paraId="37B5045F" w14:textId="77777777" w:rsidR="00D275FE" w:rsidRDefault="00D275FE" w:rsidP="00A62D9C">
      <w:pPr>
        <w:pStyle w:val="StyleBodyTextBefore6pt"/>
        <w:tabs>
          <w:tab w:val="left" w:pos="709"/>
        </w:tabs>
        <w:spacing w:before="120" w:line="360" w:lineRule="auto"/>
        <w:jc w:val="both"/>
        <w:rPr>
          <w:b/>
          <w:sz w:val="24"/>
          <w:szCs w:val="24"/>
        </w:rPr>
      </w:pPr>
    </w:p>
    <w:p w14:paraId="4B287018" w14:textId="696113F2" w:rsidR="00542BD4" w:rsidRDefault="00542BD4" w:rsidP="00A62D9C">
      <w:pPr>
        <w:pStyle w:val="StyleBodyTextBefore6pt"/>
        <w:tabs>
          <w:tab w:val="left" w:pos="709"/>
        </w:tabs>
        <w:spacing w:before="120" w:line="360" w:lineRule="auto"/>
        <w:jc w:val="both"/>
        <w:rPr>
          <w:b/>
          <w:sz w:val="24"/>
          <w:szCs w:val="24"/>
        </w:rPr>
      </w:pPr>
      <w:r w:rsidRPr="0088517F">
        <w:rPr>
          <w:b/>
          <w:sz w:val="24"/>
          <w:szCs w:val="24"/>
        </w:rPr>
        <w:t>Convenția de asumare a responsabilității echilibrării</w:t>
      </w:r>
    </w:p>
    <w:p w14:paraId="36758FAC" w14:textId="77777777" w:rsidR="00D275FE" w:rsidRPr="0088517F" w:rsidRDefault="00D275FE" w:rsidP="00A62D9C">
      <w:pPr>
        <w:pStyle w:val="StyleBodyTextBefore6pt"/>
        <w:tabs>
          <w:tab w:val="left" w:pos="709"/>
        </w:tabs>
        <w:spacing w:before="120" w:line="360" w:lineRule="auto"/>
        <w:jc w:val="both"/>
        <w:rPr>
          <w:b/>
          <w:sz w:val="24"/>
          <w:szCs w:val="24"/>
        </w:rPr>
      </w:pPr>
    </w:p>
    <w:p w14:paraId="5E551076" w14:textId="6831C86D" w:rsidR="00F87EDB" w:rsidRPr="00AA0FB5" w:rsidRDefault="00652E6A"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(10.3.5.1. cc) </w:t>
      </w:r>
      <w:r w:rsidR="00F87EDB" w:rsidRPr="00AA0FB5">
        <w:rPr>
          <w:sz w:val="24"/>
          <w:szCs w:val="24"/>
        </w:rPr>
        <w:t xml:space="preserve">Convenţia de </w:t>
      </w:r>
      <w:r w:rsidR="00EE0F60" w:rsidRPr="00AA0FB5">
        <w:rPr>
          <w:sz w:val="24"/>
          <w:szCs w:val="24"/>
        </w:rPr>
        <w:t xml:space="preserve">asumare a responsabilităţii echilibrării </w:t>
      </w:r>
      <w:r w:rsidR="00F87EDB" w:rsidRPr="00AA0FB5">
        <w:rPr>
          <w:sz w:val="24"/>
          <w:szCs w:val="24"/>
        </w:rPr>
        <w:t xml:space="preserve">este un acord bilateral între OTS pe de o parte, şi un </w:t>
      </w:r>
      <w:r w:rsidR="00EE0F60" w:rsidRPr="00AA0FB5">
        <w:rPr>
          <w:sz w:val="24"/>
          <w:szCs w:val="24"/>
        </w:rPr>
        <w:t xml:space="preserve">titular de licenţă, </w:t>
      </w:r>
      <w:r w:rsidR="00F87EDB" w:rsidRPr="00AA0FB5">
        <w:rPr>
          <w:sz w:val="24"/>
          <w:szCs w:val="24"/>
        </w:rPr>
        <w:t xml:space="preserve">pe de altă parte, care stabileşte drepturile şi obligaţiile reciproce ale OTS şi respectiv ale </w:t>
      </w:r>
      <w:r w:rsidR="00EE0F60" w:rsidRPr="00AA0FB5">
        <w:rPr>
          <w:sz w:val="24"/>
          <w:szCs w:val="24"/>
        </w:rPr>
        <w:t>titularului de licenţă</w:t>
      </w:r>
      <w:r w:rsidR="0029468C" w:rsidRPr="00AA0FB5">
        <w:rPr>
          <w:sz w:val="24"/>
          <w:szCs w:val="24"/>
        </w:rPr>
        <w:t xml:space="preserve"> </w:t>
      </w:r>
      <w:r w:rsidR="00F87EDB" w:rsidRPr="00AA0FB5">
        <w:rPr>
          <w:sz w:val="24"/>
          <w:szCs w:val="24"/>
        </w:rPr>
        <w:t>în calitate</w:t>
      </w:r>
      <w:r w:rsidR="00F20A6F" w:rsidRPr="00AA0FB5">
        <w:rPr>
          <w:sz w:val="24"/>
          <w:szCs w:val="24"/>
        </w:rPr>
        <w:t>a acestuia</w:t>
      </w:r>
      <w:r w:rsidR="00F87EDB" w:rsidRPr="00AA0FB5">
        <w:rPr>
          <w:sz w:val="24"/>
          <w:szCs w:val="24"/>
        </w:rPr>
        <w:t xml:space="preserve"> de PRE. </w:t>
      </w:r>
    </w:p>
    <w:p w14:paraId="0065563D" w14:textId="56E9A4EC" w:rsidR="00F87EDB" w:rsidRPr="00AA0FB5" w:rsidRDefault="0029468C"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652E6A" w:rsidRPr="00AA0FB5">
        <w:rPr>
          <w:sz w:val="24"/>
          <w:szCs w:val="24"/>
        </w:rPr>
        <w:t xml:space="preserve">(10.3.5.2. cc) </w:t>
      </w:r>
      <w:r w:rsidR="00F87EDB" w:rsidRPr="00AA0FB5">
        <w:rPr>
          <w:sz w:val="24"/>
          <w:szCs w:val="24"/>
        </w:rPr>
        <w:t xml:space="preserve">OTS încheie câte o </w:t>
      </w:r>
      <w:r w:rsidR="00EE0F60" w:rsidRPr="00AA0FB5">
        <w:rPr>
          <w:sz w:val="24"/>
          <w:szCs w:val="24"/>
        </w:rPr>
        <w:t xml:space="preserve">convenţie de asumare a responsabilităţii echilibrării </w:t>
      </w:r>
      <w:r w:rsidR="00F87EDB" w:rsidRPr="00AA0FB5">
        <w:rPr>
          <w:sz w:val="24"/>
          <w:szCs w:val="24"/>
        </w:rPr>
        <w:t xml:space="preserve">cu fiecare </w:t>
      </w:r>
      <w:r w:rsidR="00EE0F60" w:rsidRPr="00AA0FB5">
        <w:rPr>
          <w:sz w:val="24"/>
          <w:szCs w:val="24"/>
        </w:rPr>
        <w:t xml:space="preserve">dintre titularii de licenţă care </w:t>
      </w:r>
      <w:r w:rsidR="00F87EDB" w:rsidRPr="00AA0FB5">
        <w:rPr>
          <w:sz w:val="24"/>
          <w:szCs w:val="24"/>
        </w:rPr>
        <w:t xml:space="preserve">au solicitat </w:t>
      </w:r>
      <w:r w:rsidR="00542BD4">
        <w:rPr>
          <w:sz w:val="24"/>
          <w:szCs w:val="24"/>
        </w:rPr>
        <w:t>înregistrarea</w:t>
      </w:r>
      <w:r w:rsidR="00542BD4" w:rsidRPr="00AA0FB5">
        <w:rPr>
          <w:sz w:val="24"/>
          <w:szCs w:val="24"/>
        </w:rPr>
        <w:t xml:space="preserve"> </w:t>
      </w:r>
      <w:r w:rsidR="00F87EDB" w:rsidRPr="00AA0FB5">
        <w:rPr>
          <w:sz w:val="24"/>
          <w:szCs w:val="24"/>
        </w:rPr>
        <w:t xml:space="preserve">unei PRE </w:t>
      </w:r>
      <w:r w:rsidR="00542BD4">
        <w:rPr>
          <w:sz w:val="24"/>
          <w:szCs w:val="24"/>
        </w:rPr>
        <w:t xml:space="preserve">pentru a putea activa pe piața de energie electrică </w:t>
      </w:r>
      <w:r w:rsidR="00F87EDB" w:rsidRPr="00AA0FB5">
        <w:rPr>
          <w:sz w:val="24"/>
          <w:szCs w:val="24"/>
        </w:rPr>
        <w:t xml:space="preserve">şi care îndeplinesc cerinţele </w:t>
      </w:r>
      <w:r w:rsidR="00542BD4">
        <w:rPr>
          <w:sz w:val="24"/>
          <w:szCs w:val="24"/>
        </w:rPr>
        <w:t>prevăzute în</w:t>
      </w:r>
      <w:r w:rsidR="00542BD4" w:rsidRPr="00AA0FB5">
        <w:rPr>
          <w:sz w:val="24"/>
          <w:szCs w:val="24"/>
        </w:rPr>
        <w:t xml:space="preserve"> </w:t>
      </w:r>
      <w:r w:rsidR="00542BD4">
        <w:rPr>
          <w:sz w:val="24"/>
          <w:szCs w:val="24"/>
        </w:rPr>
        <w:t>prezentul regulament</w:t>
      </w:r>
      <w:r w:rsidR="00F87EDB" w:rsidRPr="00AA0FB5">
        <w:rPr>
          <w:sz w:val="24"/>
          <w:szCs w:val="24"/>
        </w:rPr>
        <w:t xml:space="preserve">. </w:t>
      </w:r>
    </w:p>
    <w:p w14:paraId="6A81C83A" w14:textId="5C68D3E4" w:rsidR="00865483" w:rsidRPr="00D275FE" w:rsidRDefault="0029468C"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lastRenderedPageBreak/>
        <w:t xml:space="preserve"> </w:t>
      </w:r>
      <w:r w:rsidR="00652E6A" w:rsidRPr="00AA0FB5">
        <w:rPr>
          <w:sz w:val="24"/>
          <w:szCs w:val="24"/>
        </w:rPr>
        <w:t xml:space="preserve">(10.3.5.3. cc) </w:t>
      </w:r>
      <w:r w:rsidR="00F87EDB" w:rsidRPr="00AA0FB5">
        <w:rPr>
          <w:sz w:val="24"/>
          <w:szCs w:val="24"/>
        </w:rPr>
        <w:t xml:space="preserve">Existenţa unei </w:t>
      </w:r>
      <w:r w:rsidR="00EE0F60" w:rsidRPr="00AA0FB5">
        <w:rPr>
          <w:sz w:val="24"/>
          <w:szCs w:val="24"/>
        </w:rPr>
        <w:t xml:space="preserve">convenţii de asumare a responsabilităţii echilibrării semnată </w:t>
      </w:r>
      <w:r w:rsidR="00EE0F60" w:rsidRPr="00D275FE">
        <w:rPr>
          <w:sz w:val="24"/>
          <w:szCs w:val="24"/>
        </w:rPr>
        <w:t xml:space="preserve">şi valabilă este o precondiţie pentru </w:t>
      </w:r>
      <w:r w:rsidR="00542BD4" w:rsidRPr="00D275FE">
        <w:rPr>
          <w:sz w:val="24"/>
          <w:szCs w:val="24"/>
        </w:rPr>
        <w:t xml:space="preserve">înregistrarea </w:t>
      </w:r>
      <w:r w:rsidR="00EE0F60" w:rsidRPr="00D275FE">
        <w:rPr>
          <w:sz w:val="24"/>
          <w:szCs w:val="24"/>
        </w:rPr>
        <w:t>titularului de licenţă</w:t>
      </w:r>
      <w:r w:rsidRPr="00D275FE">
        <w:rPr>
          <w:sz w:val="24"/>
          <w:szCs w:val="24"/>
        </w:rPr>
        <w:t xml:space="preserve"> </w:t>
      </w:r>
      <w:r w:rsidR="00F87EDB" w:rsidRPr="00D275FE">
        <w:rPr>
          <w:sz w:val="24"/>
          <w:szCs w:val="24"/>
        </w:rPr>
        <w:t xml:space="preserve">în calitate de PRE. </w:t>
      </w:r>
    </w:p>
    <w:p w14:paraId="4AAA0DB1" w14:textId="3C95A9B8" w:rsidR="00F87EDB" w:rsidRPr="00D275FE" w:rsidRDefault="00865483" w:rsidP="00A62D9C">
      <w:pPr>
        <w:pStyle w:val="StyleBodyTextBefore6pt"/>
        <w:numPr>
          <w:ilvl w:val="0"/>
          <w:numId w:val="1"/>
        </w:numPr>
        <w:tabs>
          <w:tab w:val="left" w:pos="709"/>
        </w:tabs>
        <w:spacing w:before="120" w:line="360" w:lineRule="auto"/>
        <w:ind w:left="540"/>
        <w:jc w:val="both"/>
        <w:rPr>
          <w:sz w:val="24"/>
          <w:szCs w:val="24"/>
        </w:rPr>
      </w:pPr>
      <w:r w:rsidRPr="00D275FE">
        <w:rPr>
          <w:sz w:val="24"/>
          <w:szCs w:val="24"/>
        </w:rPr>
        <w:t xml:space="preserve"> (nou) Odată cu transferul responsabilității echilibrării către altă PRE, se suspendă convenția de asumare a responsabilității echilibrării semnată de către titularul de licență înregistrat ca PRE, urmând ca suspendarea convenției să înceteze automat la ieșirea din orice motive a titularului de licență din PRE în care fusese inclus.</w:t>
      </w:r>
    </w:p>
    <w:p w14:paraId="78DC2D98" w14:textId="10A70533" w:rsidR="00F87EDB" w:rsidRDefault="0029468C"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652E6A" w:rsidRPr="00AA0FB5">
        <w:rPr>
          <w:sz w:val="24"/>
          <w:szCs w:val="24"/>
        </w:rPr>
        <w:t xml:space="preserve">(10.3.5.4. cc) </w:t>
      </w:r>
      <w:r w:rsidR="00F87EDB" w:rsidRPr="00AA0FB5">
        <w:rPr>
          <w:sz w:val="24"/>
          <w:szCs w:val="24"/>
        </w:rPr>
        <w:t xml:space="preserve">Convenţiile de </w:t>
      </w:r>
      <w:r w:rsidR="00EE0F60" w:rsidRPr="00AA0FB5">
        <w:rPr>
          <w:sz w:val="24"/>
          <w:szCs w:val="24"/>
        </w:rPr>
        <w:t>asumare a responsabilitatii echilibrării se bazează pe o convenţie-cadru care este stabi</w:t>
      </w:r>
      <w:r w:rsidR="00F87EDB" w:rsidRPr="00AA0FB5">
        <w:rPr>
          <w:sz w:val="24"/>
          <w:szCs w:val="24"/>
        </w:rPr>
        <w:t xml:space="preserve">lită </w:t>
      </w:r>
      <w:r w:rsidR="00D3404C">
        <w:rPr>
          <w:sz w:val="24"/>
          <w:szCs w:val="24"/>
        </w:rPr>
        <w:t xml:space="preserve">în urma unui proces de consultare publică </w:t>
      </w:r>
      <w:r w:rsidR="00D3404C" w:rsidRPr="00D3404C">
        <w:rPr>
          <w:sz w:val="24"/>
          <w:szCs w:val="24"/>
        </w:rPr>
        <w:t>de</w:t>
      </w:r>
      <w:r w:rsidR="00195904">
        <w:rPr>
          <w:sz w:val="24"/>
          <w:szCs w:val="24"/>
        </w:rPr>
        <w:t xml:space="preserve"> către</w:t>
      </w:r>
      <w:r w:rsidR="00D3404C" w:rsidRPr="00D3404C">
        <w:rPr>
          <w:sz w:val="24"/>
          <w:szCs w:val="24"/>
        </w:rPr>
        <w:t xml:space="preserve"> OTS</w:t>
      </w:r>
      <w:r w:rsidR="00D3404C">
        <w:rPr>
          <w:sz w:val="24"/>
          <w:szCs w:val="24"/>
        </w:rPr>
        <w:t>,</w:t>
      </w:r>
      <w:r w:rsidR="00D3404C" w:rsidRPr="00D3404C">
        <w:rPr>
          <w:sz w:val="24"/>
          <w:szCs w:val="24"/>
        </w:rPr>
        <w:t xml:space="preserve"> </w:t>
      </w:r>
      <w:r w:rsidR="00325EC1" w:rsidRPr="00D3404C">
        <w:rPr>
          <w:sz w:val="24"/>
          <w:szCs w:val="24"/>
        </w:rPr>
        <w:t>a</w:t>
      </w:r>
      <w:r w:rsidR="00325EC1">
        <w:rPr>
          <w:sz w:val="24"/>
          <w:szCs w:val="24"/>
        </w:rPr>
        <w:t>viz</w:t>
      </w:r>
      <w:r w:rsidR="00325EC1" w:rsidRPr="00D3404C">
        <w:rPr>
          <w:sz w:val="24"/>
          <w:szCs w:val="24"/>
        </w:rPr>
        <w:t xml:space="preserve">ată </w:t>
      </w:r>
      <w:r w:rsidR="00D3404C" w:rsidRPr="00D3404C">
        <w:rPr>
          <w:sz w:val="24"/>
          <w:szCs w:val="24"/>
        </w:rPr>
        <w:t xml:space="preserve">de ANRE </w:t>
      </w:r>
      <w:r w:rsidR="00F87EDB" w:rsidRPr="00AA0FB5">
        <w:rPr>
          <w:sz w:val="24"/>
          <w:szCs w:val="24"/>
        </w:rPr>
        <w:t xml:space="preserve">şi publicată </w:t>
      </w:r>
      <w:r w:rsidR="00D3404C">
        <w:rPr>
          <w:sz w:val="24"/>
          <w:szCs w:val="24"/>
        </w:rPr>
        <w:t>de către OTS</w:t>
      </w:r>
      <w:r w:rsidR="00F87EDB" w:rsidRPr="00AA0FB5">
        <w:rPr>
          <w:sz w:val="24"/>
          <w:szCs w:val="24"/>
        </w:rPr>
        <w:t>.</w:t>
      </w:r>
    </w:p>
    <w:p w14:paraId="71E08079" w14:textId="77777777" w:rsidR="00D275FE" w:rsidRDefault="00D275FE" w:rsidP="00A62D9C">
      <w:pPr>
        <w:pStyle w:val="StyleBodyTextBefore6pt"/>
        <w:tabs>
          <w:tab w:val="left" w:pos="709"/>
        </w:tabs>
        <w:spacing w:before="120" w:line="360" w:lineRule="auto"/>
        <w:jc w:val="both"/>
        <w:rPr>
          <w:b/>
          <w:sz w:val="24"/>
          <w:szCs w:val="24"/>
        </w:rPr>
      </w:pPr>
    </w:p>
    <w:p w14:paraId="6769629D" w14:textId="50F91207" w:rsidR="00195904" w:rsidRDefault="00195904" w:rsidP="00A62D9C">
      <w:pPr>
        <w:pStyle w:val="StyleBodyTextBefore6pt"/>
        <w:tabs>
          <w:tab w:val="left" w:pos="709"/>
        </w:tabs>
        <w:spacing w:before="120" w:line="360" w:lineRule="auto"/>
        <w:jc w:val="both"/>
        <w:rPr>
          <w:b/>
          <w:sz w:val="24"/>
          <w:szCs w:val="24"/>
        </w:rPr>
      </w:pPr>
      <w:r w:rsidRPr="00442AE6">
        <w:rPr>
          <w:b/>
          <w:sz w:val="24"/>
          <w:szCs w:val="24"/>
        </w:rPr>
        <w:t>Registrul pentru PRE</w:t>
      </w:r>
    </w:p>
    <w:p w14:paraId="4CAD8430" w14:textId="77777777" w:rsidR="00D275FE" w:rsidRPr="00442AE6" w:rsidRDefault="00D275FE" w:rsidP="00A62D9C">
      <w:pPr>
        <w:pStyle w:val="StyleBodyTextBefore6pt"/>
        <w:tabs>
          <w:tab w:val="left" w:pos="709"/>
        </w:tabs>
        <w:spacing w:before="120" w:line="360" w:lineRule="auto"/>
        <w:jc w:val="both"/>
        <w:rPr>
          <w:b/>
          <w:sz w:val="24"/>
          <w:szCs w:val="24"/>
        </w:rPr>
      </w:pPr>
    </w:p>
    <w:p w14:paraId="31CE16D5" w14:textId="78665B89" w:rsidR="00F87EDB" w:rsidRPr="00AA0FB5" w:rsidRDefault="0029468C"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652E6A" w:rsidRPr="00AA0FB5">
        <w:rPr>
          <w:sz w:val="24"/>
          <w:szCs w:val="24"/>
        </w:rPr>
        <w:t xml:space="preserve">(10.3.6.1. cc) </w:t>
      </w:r>
      <w:r w:rsidR="00F87EDB" w:rsidRPr="00AA0FB5">
        <w:rPr>
          <w:sz w:val="24"/>
          <w:szCs w:val="24"/>
        </w:rPr>
        <w:t xml:space="preserve">OTS  înfiinţeazǎ şi completeazǎ </w:t>
      </w:r>
      <w:r w:rsidR="00EE0F60" w:rsidRPr="00AA0FB5">
        <w:rPr>
          <w:sz w:val="24"/>
          <w:szCs w:val="24"/>
        </w:rPr>
        <w:t>r</w:t>
      </w:r>
      <w:r w:rsidR="00F87EDB" w:rsidRPr="00AA0FB5">
        <w:rPr>
          <w:sz w:val="24"/>
          <w:szCs w:val="24"/>
        </w:rPr>
        <w:t xml:space="preserve">egistrul pentru înregistrarea PRE-urilor. </w:t>
      </w:r>
    </w:p>
    <w:p w14:paraId="4A4EB189" w14:textId="3B07AC39" w:rsidR="00F87EDB" w:rsidRPr="00AA0FB5" w:rsidRDefault="0029468C"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652E6A" w:rsidRPr="00AA0FB5">
        <w:rPr>
          <w:sz w:val="24"/>
          <w:szCs w:val="24"/>
        </w:rPr>
        <w:t xml:space="preserve">(10.3.6.2. cc) </w:t>
      </w:r>
      <w:r w:rsidR="00F87EDB" w:rsidRPr="00AA0FB5">
        <w:rPr>
          <w:sz w:val="24"/>
          <w:szCs w:val="24"/>
        </w:rPr>
        <w:t xml:space="preserve">PRE care au fost </w:t>
      </w:r>
      <w:r w:rsidR="00195904">
        <w:rPr>
          <w:sz w:val="24"/>
          <w:szCs w:val="24"/>
        </w:rPr>
        <w:t>înregistrate</w:t>
      </w:r>
      <w:r w:rsidR="00195904" w:rsidRPr="00AA0FB5">
        <w:rPr>
          <w:sz w:val="24"/>
          <w:szCs w:val="24"/>
        </w:rPr>
        <w:t xml:space="preserve"> </w:t>
      </w:r>
      <w:r w:rsidR="00F87EDB" w:rsidRPr="00AA0FB5">
        <w:rPr>
          <w:sz w:val="24"/>
          <w:szCs w:val="24"/>
        </w:rPr>
        <w:t xml:space="preserve">de OTS vor fi </w:t>
      </w:r>
      <w:r w:rsidR="00195904" w:rsidRPr="00AA0FB5">
        <w:rPr>
          <w:sz w:val="24"/>
          <w:szCs w:val="24"/>
        </w:rPr>
        <w:t>în</w:t>
      </w:r>
      <w:r w:rsidR="00195904">
        <w:rPr>
          <w:sz w:val="24"/>
          <w:szCs w:val="24"/>
        </w:rPr>
        <w:t>scrise</w:t>
      </w:r>
      <w:r w:rsidR="00195904" w:rsidRPr="00AA0FB5">
        <w:rPr>
          <w:sz w:val="24"/>
          <w:szCs w:val="24"/>
        </w:rPr>
        <w:t xml:space="preserve"> </w:t>
      </w:r>
      <w:r w:rsidR="00F87EDB" w:rsidRPr="00AA0FB5">
        <w:rPr>
          <w:sz w:val="24"/>
          <w:szCs w:val="24"/>
        </w:rPr>
        <w:t xml:space="preserve">în </w:t>
      </w:r>
      <w:r w:rsidR="00EE0F60" w:rsidRPr="00AA0FB5">
        <w:rPr>
          <w:sz w:val="24"/>
          <w:szCs w:val="24"/>
        </w:rPr>
        <w:t>r</w:t>
      </w:r>
      <w:r w:rsidR="00F87EDB" w:rsidRPr="00AA0FB5">
        <w:rPr>
          <w:sz w:val="24"/>
          <w:szCs w:val="24"/>
        </w:rPr>
        <w:t>egistrul pentru PRE. Registrul pentru PRE conţine</w:t>
      </w:r>
      <w:r w:rsidR="00F20A6F" w:rsidRPr="00AA0FB5">
        <w:rPr>
          <w:sz w:val="24"/>
          <w:szCs w:val="24"/>
        </w:rPr>
        <w:t>,</w:t>
      </w:r>
      <w:r w:rsidR="00F87EDB" w:rsidRPr="00AA0FB5">
        <w:rPr>
          <w:sz w:val="24"/>
          <w:szCs w:val="24"/>
        </w:rPr>
        <w:t xml:space="preserve"> pentru fiecare PRE, cel puţin următoarele informaţii: </w:t>
      </w:r>
    </w:p>
    <w:p w14:paraId="47FDAB89" w14:textId="19DADF23" w:rsidR="00F87EDB" w:rsidRPr="00AA0FB5" w:rsidRDefault="00F87EDB" w:rsidP="00A62D9C">
      <w:pPr>
        <w:tabs>
          <w:tab w:val="left" w:pos="709"/>
        </w:tabs>
        <w:spacing w:line="360" w:lineRule="auto"/>
        <w:ind w:left="567"/>
        <w:jc w:val="both"/>
      </w:pPr>
      <w:r w:rsidRPr="00AA0FB5">
        <w:t xml:space="preserve">a) numele complet, </w:t>
      </w:r>
      <w:r w:rsidR="00195904">
        <w:t xml:space="preserve">codul EIC, </w:t>
      </w:r>
      <w:r w:rsidRPr="00AA0FB5">
        <w:t xml:space="preserve">sediul şi detaliile de contact ale </w:t>
      </w:r>
      <w:r w:rsidR="00EE0F60" w:rsidRPr="00AA0FB5">
        <w:t>titularului de licenţă</w:t>
      </w:r>
      <w:r w:rsidR="0029468C" w:rsidRPr="00AA0FB5">
        <w:t xml:space="preserve"> </w:t>
      </w:r>
      <w:r w:rsidRPr="00AA0FB5">
        <w:t xml:space="preserve">care a înfiinţat PRE; </w:t>
      </w:r>
    </w:p>
    <w:p w14:paraId="69AA8DA5" w14:textId="77777777" w:rsidR="00F87EDB" w:rsidRPr="00AA0FB5" w:rsidRDefault="00F87EDB" w:rsidP="00A62D9C">
      <w:pPr>
        <w:tabs>
          <w:tab w:val="left" w:pos="709"/>
        </w:tabs>
        <w:spacing w:line="360" w:lineRule="auto"/>
        <w:ind w:left="567"/>
        <w:jc w:val="both"/>
      </w:pPr>
      <w:r w:rsidRPr="00AA0FB5">
        <w:t xml:space="preserve">b) data şi numărul de înregistrare a </w:t>
      </w:r>
      <w:r w:rsidR="00EE0F60" w:rsidRPr="00AA0FB5">
        <w:t>convenţiei de asumare a responsabilităţii echilibrării</w:t>
      </w:r>
      <w:r w:rsidRPr="00AA0FB5">
        <w:t xml:space="preserve">; </w:t>
      </w:r>
    </w:p>
    <w:p w14:paraId="4F08DBD7" w14:textId="77777777" w:rsidR="00F87EDB" w:rsidRPr="00AA0FB5" w:rsidRDefault="00F87EDB" w:rsidP="00A62D9C">
      <w:pPr>
        <w:tabs>
          <w:tab w:val="left" w:pos="709"/>
        </w:tabs>
        <w:spacing w:line="360" w:lineRule="auto"/>
        <w:ind w:left="567"/>
        <w:jc w:val="both"/>
      </w:pPr>
      <w:r w:rsidRPr="00AA0FB5">
        <w:t xml:space="preserve">c) codul de identificare al PRE şi </w:t>
      </w:r>
    </w:p>
    <w:p w14:paraId="21E6AC56" w14:textId="3BE5AF3E" w:rsidR="00F87EDB" w:rsidRPr="00AA0FB5" w:rsidRDefault="00F87EDB" w:rsidP="00A62D9C">
      <w:pPr>
        <w:tabs>
          <w:tab w:val="left" w:pos="709"/>
        </w:tabs>
        <w:spacing w:line="360" w:lineRule="auto"/>
        <w:ind w:left="567"/>
        <w:jc w:val="both"/>
      </w:pPr>
      <w:r w:rsidRPr="00AA0FB5">
        <w:t xml:space="preserve">d) numele şi detaliile de contact ale tuturor persoanelor împuternicite să acţioneze în numele </w:t>
      </w:r>
      <w:r w:rsidR="00EE0F60" w:rsidRPr="00AA0FB5">
        <w:t>titularului de licenţă</w:t>
      </w:r>
      <w:r w:rsidR="0029468C" w:rsidRPr="00AA0FB5">
        <w:t xml:space="preserve"> </w:t>
      </w:r>
      <w:r w:rsidRPr="00AA0FB5">
        <w:t xml:space="preserve">respectiv. </w:t>
      </w:r>
    </w:p>
    <w:p w14:paraId="296E21EE" w14:textId="69F638C0" w:rsidR="00F87EDB" w:rsidRPr="00AA0FB5" w:rsidRDefault="00195904"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w:t>
      </w:r>
      <w:r w:rsidR="00652E6A" w:rsidRPr="00AA0FB5">
        <w:rPr>
          <w:sz w:val="24"/>
          <w:szCs w:val="24"/>
        </w:rPr>
        <w:t xml:space="preserve">(10.3.6.3. cc) </w:t>
      </w:r>
      <w:r w:rsidR="00F87EDB" w:rsidRPr="00AA0FB5">
        <w:rPr>
          <w:sz w:val="24"/>
          <w:szCs w:val="24"/>
        </w:rPr>
        <w:t xml:space="preserve">Fiecare PRE are dreptul să consulte </w:t>
      </w:r>
      <w:r w:rsidR="00EE0F60" w:rsidRPr="00AA0FB5">
        <w:rPr>
          <w:sz w:val="24"/>
          <w:szCs w:val="24"/>
        </w:rPr>
        <w:t>r</w:t>
      </w:r>
      <w:r w:rsidR="00F87EDB" w:rsidRPr="00AA0FB5">
        <w:rPr>
          <w:sz w:val="24"/>
          <w:szCs w:val="24"/>
        </w:rPr>
        <w:t>egistrul pentru PRE</w:t>
      </w:r>
      <w:r w:rsidR="0029468C" w:rsidRPr="00AA0FB5">
        <w:rPr>
          <w:sz w:val="24"/>
          <w:szCs w:val="24"/>
        </w:rPr>
        <w:t xml:space="preserve"> </w:t>
      </w:r>
      <w:r w:rsidR="00F87EDB" w:rsidRPr="00AA0FB5">
        <w:rPr>
          <w:sz w:val="24"/>
          <w:szCs w:val="24"/>
        </w:rPr>
        <w:t xml:space="preserve">şi să corecteze orice inexactitate care o priveşte. </w:t>
      </w:r>
    </w:p>
    <w:p w14:paraId="01187444" w14:textId="51145EC1" w:rsidR="00F87EDB" w:rsidRPr="00AA0FB5" w:rsidRDefault="0029468C"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652E6A" w:rsidRPr="00AA0FB5">
        <w:rPr>
          <w:sz w:val="24"/>
          <w:szCs w:val="24"/>
        </w:rPr>
        <w:t xml:space="preserve">(10.3.6.4. cc) </w:t>
      </w:r>
      <w:r w:rsidR="00F87EDB" w:rsidRPr="00AA0FB5">
        <w:rPr>
          <w:sz w:val="24"/>
          <w:szCs w:val="24"/>
        </w:rPr>
        <w:t>OTS are obligaţia să pună la dispoziţia OD</w:t>
      </w:r>
      <w:r w:rsidR="00E4521E">
        <w:rPr>
          <w:sz w:val="24"/>
          <w:szCs w:val="24"/>
        </w:rPr>
        <w:t>PE</w:t>
      </w:r>
      <w:r w:rsidR="00F87EDB" w:rsidRPr="00AA0FB5">
        <w:rPr>
          <w:sz w:val="24"/>
          <w:szCs w:val="24"/>
        </w:rPr>
        <w:t xml:space="preserve"> şi a tuturor </w:t>
      </w:r>
      <w:r w:rsidR="00EE0F60" w:rsidRPr="00AA0FB5">
        <w:rPr>
          <w:sz w:val="24"/>
          <w:szCs w:val="24"/>
        </w:rPr>
        <w:t>d</w:t>
      </w:r>
      <w:r w:rsidR="00F87EDB" w:rsidRPr="00AA0FB5">
        <w:rPr>
          <w:sz w:val="24"/>
          <w:szCs w:val="24"/>
        </w:rPr>
        <w:t xml:space="preserve">istribuitorilor informaţiile conţinute în </w:t>
      </w:r>
      <w:r w:rsidR="00EE0F60" w:rsidRPr="00AA0FB5">
        <w:rPr>
          <w:sz w:val="24"/>
          <w:szCs w:val="24"/>
        </w:rPr>
        <w:t>r</w:t>
      </w:r>
      <w:r w:rsidR="00F87EDB" w:rsidRPr="00AA0FB5">
        <w:rPr>
          <w:sz w:val="24"/>
          <w:szCs w:val="24"/>
        </w:rPr>
        <w:t>egistrul pentru PRE.</w:t>
      </w:r>
    </w:p>
    <w:p w14:paraId="22310F26" w14:textId="1583FF36" w:rsidR="00F87EDB" w:rsidRPr="00AA0FB5" w:rsidRDefault="0029468C"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652E6A" w:rsidRPr="00AA0FB5">
        <w:rPr>
          <w:sz w:val="24"/>
          <w:szCs w:val="24"/>
        </w:rPr>
        <w:t xml:space="preserve">(10.3.6.5. cc) </w:t>
      </w:r>
      <w:r w:rsidR="00F87EDB" w:rsidRPr="00AA0FB5">
        <w:rPr>
          <w:sz w:val="24"/>
          <w:szCs w:val="24"/>
        </w:rPr>
        <w:t>OTS informează imediat OD</w:t>
      </w:r>
      <w:r w:rsidR="00E4521E">
        <w:rPr>
          <w:sz w:val="24"/>
          <w:szCs w:val="24"/>
        </w:rPr>
        <w:t>PE</w:t>
      </w:r>
      <w:r w:rsidR="00F87EDB" w:rsidRPr="00AA0FB5">
        <w:rPr>
          <w:sz w:val="24"/>
          <w:szCs w:val="24"/>
        </w:rPr>
        <w:t xml:space="preserve"> şi </w:t>
      </w:r>
      <w:r w:rsidR="00EE0F60" w:rsidRPr="00AA0FB5">
        <w:rPr>
          <w:sz w:val="24"/>
          <w:szCs w:val="24"/>
        </w:rPr>
        <w:t>d</w:t>
      </w:r>
      <w:r w:rsidR="00F87EDB" w:rsidRPr="00AA0FB5">
        <w:rPr>
          <w:sz w:val="24"/>
          <w:szCs w:val="24"/>
        </w:rPr>
        <w:t xml:space="preserve">istribuitorii asupra oricăror modificări efectuate în </w:t>
      </w:r>
      <w:r w:rsidR="00EE0F60" w:rsidRPr="00AA0FB5">
        <w:rPr>
          <w:sz w:val="24"/>
          <w:szCs w:val="24"/>
        </w:rPr>
        <w:t>r</w:t>
      </w:r>
      <w:r w:rsidR="00F87EDB" w:rsidRPr="00AA0FB5">
        <w:rPr>
          <w:sz w:val="24"/>
          <w:szCs w:val="24"/>
        </w:rPr>
        <w:t xml:space="preserve">egistrul pentru PRE. </w:t>
      </w:r>
    </w:p>
    <w:p w14:paraId="4F1EF25B" w14:textId="2440C66D" w:rsidR="00F87EDB" w:rsidRDefault="0029468C"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652E6A" w:rsidRPr="00AA0FB5">
        <w:rPr>
          <w:sz w:val="24"/>
          <w:szCs w:val="24"/>
        </w:rPr>
        <w:t>(10.3.6.6. cc</w:t>
      </w:r>
      <w:r w:rsidR="004025FC">
        <w:rPr>
          <w:sz w:val="24"/>
          <w:szCs w:val="24"/>
        </w:rPr>
        <w:t xml:space="preserve"> modif</w:t>
      </w:r>
      <w:r w:rsidR="00652E6A" w:rsidRPr="00AA0FB5">
        <w:rPr>
          <w:sz w:val="24"/>
          <w:szCs w:val="24"/>
        </w:rPr>
        <w:t xml:space="preserve">) </w:t>
      </w:r>
      <w:r w:rsidR="00F87EDB" w:rsidRPr="00AA0FB5">
        <w:rPr>
          <w:sz w:val="24"/>
          <w:szCs w:val="24"/>
        </w:rPr>
        <w:t xml:space="preserve">OTS informează imediat </w:t>
      </w:r>
      <w:r w:rsidR="00E44511" w:rsidRPr="00AA0FB5">
        <w:rPr>
          <w:sz w:val="24"/>
          <w:szCs w:val="24"/>
        </w:rPr>
        <w:t xml:space="preserve">toate </w:t>
      </w:r>
      <w:r w:rsidR="00F87EDB" w:rsidRPr="00AA0FB5">
        <w:rPr>
          <w:sz w:val="24"/>
          <w:szCs w:val="24"/>
        </w:rPr>
        <w:t xml:space="preserve">PRE despre înscrierea în </w:t>
      </w:r>
      <w:r w:rsidR="00EE0F60" w:rsidRPr="00AA0FB5">
        <w:rPr>
          <w:sz w:val="24"/>
          <w:szCs w:val="24"/>
        </w:rPr>
        <w:t>r</w:t>
      </w:r>
      <w:r w:rsidR="00F87EDB" w:rsidRPr="00AA0FB5">
        <w:rPr>
          <w:sz w:val="24"/>
          <w:szCs w:val="24"/>
        </w:rPr>
        <w:t>egistru a unei PRE noi, sau despre radierea uneia existente</w:t>
      </w:r>
      <w:r w:rsidR="004025FC">
        <w:rPr>
          <w:sz w:val="24"/>
          <w:szCs w:val="24"/>
        </w:rPr>
        <w:t>, prin publicarea pe pagina sa de internet a componenței actualizate la zi a tuturor PRE</w:t>
      </w:r>
      <w:r w:rsidR="00F87EDB" w:rsidRPr="00AA0FB5">
        <w:rPr>
          <w:sz w:val="24"/>
          <w:szCs w:val="24"/>
        </w:rPr>
        <w:t xml:space="preserve">. </w:t>
      </w:r>
    </w:p>
    <w:p w14:paraId="33FD997F" w14:textId="77777777" w:rsidR="00D275FE" w:rsidRDefault="00D275FE" w:rsidP="00A62D9C">
      <w:pPr>
        <w:pStyle w:val="StyleBodyTextBefore6pt"/>
        <w:tabs>
          <w:tab w:val="left" w:pos="709"/>
        </w:tabs>
        <w:spacing w:before="120" w:line="360" w:lineRule="auto"/>
        <w:jc w:val="both"/>
        <w:rPr>
          <w:b/>
          <w:sz w:val="24"/>
          <w:szCs w:val="24"/>
        </w:rPr>
      </w:pPr>
    </w:p>
    <w:p w14:paraId="7CAEFBB5" w14:textId="5FFB3F38" w:rsidR="00195904" w:rsidRDefault="00195904" w:rsidP="00A62D9C">
      <w:pPr>
        <w:pStyle w:val="StyleBodyTextBefore6pt"/>
        <w:tabs>
          <w:tab w:val="left" w:pos="709"/>
        </w:tabs>
        <w:spacing w:before="120" w:line="360" w:lineRule="auto"/>
        <w:jc w:val="both"/>
        <w:rPr>
          <w:b/>
          <w:sz w:val="24"/>
          <w:szCs w:val="24"/>
        </w:rPr>
      </w:pPr>
      <w:r w:rsidRPr="00442AE6">
        <w:rPr>
          <w:b/>
          <w:sz w:val="24"/>
          <w:szCs w:val="24"/>
        </w:rPr>
        <w:t>Registrele de serviciu pe sistem</w:t>
      </w:r>
    </w:p>
    <w:p w14:paraId="22F66BE3" w14:textId="77777777" w:rsidR="00D275FE" w:rsidRPr="00442AE6" w:rsidRDefault="00D275FE" w:rsidP="00A62D9C">
      <w:pPr>
        <w:pStyle w:val="StyleBodyTextBefore6pt"/>
        <w:tabs>
          <w:tab w:val="left" w:pos="709"/>
        </w:tabs>
        <w:spacing w:before="120" w:line="360" w:lineRule="auto"/>
        <w:jc w:val="both"/>
        <w:rPr>
          <w:b/>
          <w:sz w:val="24"/>
          <w:szCs w:val="24"/>
        </w:rPr>
      </w:pPr>
    </w:p>
    <w:p w14:paraId="71447252" w14:textId="1284E1D2" w:rsidR="00F87EDB" w:rsidRPr="00AA0FB5" w:rsidRDefault="0029468C"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652E6A" w:rsidRPr="00AA0FB5">
        <w:rPr>
          <w:sz w:val="24"/>
          <w:szCs w:val="24"/>
        </w:rPr>
        <w:t>(10.3.7.1. cc</w:t>
      </w:r>
      <w:r w:rsidR="00347AE7">
        <w:rPr>
          <w:sz w:val="24"/>
          <w:szCs w:val="24"/>
        </w:rPr>
        <w:t xml:space="preserve"> modif</w:t>
      </w:r>
      <w:r w:rsidR="00652E6A" w:rsidRPr="00AA0FB5">
        <w:rPr>
          <w:sz w:val="24"/>
          <w:szCs w:val="24"/>
        </w:rPr>
        <w:t xml:space="preserve">) </w:t>
      </w:r>
      <w:r w:rsidR="00F87EDB" w:rsidRPr="00AA0FB5">
        <w:rPr>
          <w:sz w:val="24"/>
          <w:szCs w:val="24"/>
        </w:rPr>
        <w:t xml:space="preserve">Fiecare </w:t>
      </w:r>
      <w:r w:rsidR="001A644D">
        <w:rPr>
          <w:sz w:val="24"/>
          <w:szCs w:val="24"/>
        </w:rPr>
        <w:t>OR</w:t>
      </w:r>
      <w:r w:rsidR="00EE0F60" w:rsidRPr="00AA0FB5">
        <w:rPr>
          <w:sz w:val="24"/>
          <w:szCs w:val="24"/>
        </w:rPr>
        <w:t xml:space="preserve">  înfiinţeazǎ şi completeazǎ un </w:t>
      </w:r>
      <w:r w:rsidR="00C13C79" w:rsidRPr="00AA0FB5">
        <w:rPr>
          <w:sz w:val="24"/>
          <w:szCs w:val="24"/>
        </w:rPr>
        <w:t>registru de serviciu pe sistem</w:t>
      </w:r>
      <w:r w:rsidR="00797CB2" w:rsidRPr="00AA0FB5">
        <w:rPr>
          <w:sz w:val="24"/>
          <w:szCs w:val="24"/>
        </w:rPr>
        <w:t xml:space="preserve">, parte a bazei de date menținute conform </w:t>
      </w:r>
      <w:r w:rsidR="00797CB2" w:rsidRPr="00442AE6">
        <w:rPr>
          <w:sz w:val="24"/>
          <w:szCs w:val="24"/>
        </w:rPr>
        <w:t>Reg</w:t>
      </w:r>
      <w:r w:rsidR="00A3686F" w:rsidRPr="00442AE6">
        <w:rPr>
          <w:sz w:val="24"/>
          <w:szCs w:val="24"/>
        </w:rPr>
        <w:t>ulamentului de</w:t>
      </w:r>
      <w:r w:rsidR="00797CB2" w:rsidRPr="00442AE6">
        <w:rPr>
          <w:sz w:val="24"/>
          <w:szCs w:val="24"/>
        </w:rPr>
        <w:t xml:space="preserve"> furnizare</w:t>
      </w:r>
      <w:r w:rsidR="00A3686F" w:rsidRPr="00AA0FB5">
        <w:rPr>
          <w:i/>
          <w:sz w:val="24"/>
          <w:szCs w:val="24"/>
        </w:rPr>
        <w:t xml:space="preserve"> </w:t>
      </w:r>
      <w:r w:rsidR="00A3686F" w:rsidRPr="00AA0FB5">
        <w:rPr>
          <w:sz w:val="24"/>
          <w:szCs w:val="24"/>
        </w:rPr>
        <w:t xml:space="preserve">și </w:t>
      </w:r>
      <w:r w:rsidR="00797CB2" w:rsidRPr="00831FBE">
        <w:rPr>
          <w:sz w:val="24"/>
          <w:szCs w:val="24"/>
        </w:rPr>
        <w:t>Reg</w:t>
      </w:r>
      <w:r w:rsidR="00A3686F" w:rsidRPr="00831FBE">
        <w:rPr>
          <w:sz w:val="24"/>
          <w:szCs w:val="24"/>
        </w:rPr>
        <w:t xml:space="preserve">ulilor </w:t>
      </w:r>
      <w:r w:rsidR="0030129E" w:rsidRPr="00831FBE">
        <w:rPr>
          <w:sz w:val="24"/>
          <w:szCs w:val="24"/>
        </w:rPr>
        <w:t>de măsurare</w:t>
      </w:r>
      <w:r w:rsidR="00F87EDB" w:rsidRPr="00AA0FB5">
        <w:rPr>
          <w:sz w:val="24"/>
          <w:szCs w:val="24"/>
        </w:rPr>
        <w:t xml:space="preserve">. </w:t>
      </w:r>
    </w:p>
    <w:p w14:paraId="69E2B377" w14:textId="0ED7EA44" w:rsidR="00F87EDB" w:rsidRPr="00AA0FB5" w:rsidRDefault="00290B46"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652E6A" w:rsidRPr="00AA0FB5">
        <w:rPr>
          <w:sz w:val="24"/>
          <w:szCs w:val="24"/>
        </w:rPr>
        <w:t xml:space="preserve">(10.3.7.2. cc) </w:t>
      </w:r>
      <w:r w:rsidR="00C13C79" w:rsidRPr="00AA0FB5">
        <w:rPr>
          <w:sz w:val="24"/>
          <w:szCs w:val="24"/>
        </w:rPr>
        <w:t>Registrul de serviciu pe sistem</w:t>
      </w:r>
      <w:r w:rsidR="00EE0F60" w:rsidRPr="00AA0FB5">
        <w:rPr>
          <w:sz w:val="24"/>
          <w:szCs w:val="24"/>
        </w:rPr>
        <w:t xml:space="preserve"> al fiecărui </w:t>
      </w:r>
      <w:r w:rsidR="00195904">
        <w:rPr>
          <w:sz w:val="24"/>
          <w:szCs w:val="24"/>
        </w:rPr>
        <w:t>OR</w:t>
      </w:r>
      <w:r w:rsidR="00EE0F60" w:rsidRPr="00AA0FB5">
        <w:rPr>
          <w:sz w:val="24"/>
          <w:szCs w:val="24"/>
        </w:rPr>
        <w:t xml:space="preserve"> conţine cel puţin următoarele informaţii pentru fiecare punct de racordare al unui consumator sau producător de energie electrică</w:t>
      </w:r>
      <w:r w:rsidR="00E44511" w:rsidRPr="00AA0FB5">
        <w:rPr>
          <w:sz w:val="24"/>
          <w:szCs w:val="24"/>
        </w:rPr>
        <w:t xml:space="preserve"> la rețelele sale</w:t>
      </w:r>
      <w:r w:rsidR="00F87EDB" w:rsidRPr="00AA0FB5">
        <w:rPr>
          <w:sz w:val="24"/>
          <w:szCs w:val="24"/>
        </w:rPr>
        <w:t>:</w:t>
      </w:r>
    </w:p>
    <w:p w14:paraId="390BC9DA" w14:textId="77777777" w:rsidR="00F87EDB" w:rsidRPr="00AA0FB5" w:rsidRDefault="00F87EDB" w:rsidP="00A62D9C">
      <w:pPr>
        <w:tabs>
          <w:tab w:val="left" w:pos="709"/>
        </w:tabs>
        <w:spacing w:line="360" w:lineRule="auto"/>
        <w:ind w:left="567"/>
        <w:jc w:val="both"/>
      </w:pPr>
      <w:r w:rsidRPr="00AA0FB5">
        <w:t xml:space="preserve">a) desemnarea unică a </w:t>
      </w:r>
      <w:r w:rsidR="00EE0F60" w:rsidRPr="00AA0FB5">
        <w:t>punctului de racordare;</w:t>
      </w:r>
    </w:p>
    <w:p w14:paraId="144B8012" w14:textId="11A199A7" w:rsidR="00F87EDB" w:rsidRPr="00AA0FB5" w:rsidRDefault="00EE0F60" w:rsidP="00A62D9C">
      <w:pPr>
        <w:tabs>
          <w:tab w:val="left" w:pos="709"/>
        </w:tabs>
        <w:spacing w:line="360" w:lineRule="auto"/>
        <w:ind w:left="567"/>
        <w:jc w:val="both"/>
      </w:pPr>
      <w:r w:rsidRPr="00AA0FB5">
        <w:t>b) capacitatea instalată</w:t>
      </w:r>
      <w:r w:rsidR="00C66FAA">
        <w:t>/puterea aprobată</w:t>
      </w:r>
      <w:r w:rsidRPr="00AA0FB5">
        <w:t xml:space="preserve"> şi înregistrată a punctului de racordare;</w:t>
      </w:r>
    </w:p>
    <w:p w14:paraId="2F7CFE25" w14:textId="77777777" w:rsidR="00F87EDB" w:rsidRPr="00AA0FB5" w:rsidRDefault="00EE0F60" w:rsidP="00A62D9C">
      <w:pPr>
        <w:tabs>
          <w:tab w:val="left" w:pos="709"/>
        </w:tabs>
        <w:spacing w:line="360" w:lineRule="auto"/>
        <w:ind w:left="567"/>
        <w:jc w:val="both"/>
      </w:pPr>
      <w:r w:rsidRPr="00AA0FB5">
        <w:t>c) numele şi detaliile de contact ale consumatorului sau producătorului de energie electrică</w:t>
      </w:r>
      <w:r w:rsidR="00F87EDB" w:rsidRPr="00AA0FB5">
        <w:t xml:space="preserve">, după caz; </w:t>
      </w:r>
    </w:p>
    <w:p w14:paraId="692E8F7B" w14:textId="77777777" w:rsidR="00F87EDB" w:rsidRPr="00AA0FB5" w:rsidRDefault="00F87EDB" w:rsidP="00A62D9C">
      <w:pPr>
        <w:tabs>
          <w:tab w:val="left" w:pos="709"/>
        </w:tabs>
        <w:spacing w:line="360" w:lineRule="auto"/>
        <w:ind w:left="567"/>
        <w:jc w:val="both"/>
      </w:pPr>
      <w:r w:rsidRPr="00AA0FB5">
        <w:t xml:space="preserve">d) desemnarea </w:t>
      </w:r>
      <w:r w:rsidR="00EE0F60" w:rsidRPr="00AA0FB5">
        <w:t xml:space="preserve">contractului de transport </w:t>
      </w:r>
      <w:r w:rsidR="00E44511" w:rsidRPr="00AA0FB5">
        <w:t>și/</w:t>
      </w:r>
      <w:r w:rsidR="00EE0F60" w:rsidRPr="00AA0FB5">
        <w:t>sau distribuţie</w:t>
      </w:r>
      <w:r w:rsidRPr="00AA0FB5">
        <w:t xml:space="preserve">, după caz; </w:t>
      </w:r>
    </w:p>
    <w:p w14:paraId="3A434ACF" w14:textId="77777777" w:rsidR="00F87EDB" w:rsidRPr="00AA0FB5" w:rsidRDefault="00F87EDB" w:rsidP="00A62D9C">
      <w:pPr>
        <w:tabs>
          <w:tab w:val="left" w:pos="709"/>
        </w:tabs>
        <w:spacing w:line="360" w:lineRule="auto"/>
        <w:ind w:left="567"/>
        <w:jc w:val="both"/>
      </w:pPr>
      <w:r w:rsidRPr="00AA0FB5">
        <w:t xml:space="preserve">e) codul de identificare a PRE care deţine </w:t>
      </w:r>
      <w:r w:rsidR="00EE0F60" w:rsidRPr="00AA0FB5">
        <w:t>responsabilitatea echilibrării pentru acel punct de racordar</w:t>
      </w:r>
      <w:r w:rsidRPr="00AA0FB5">
        <w:t>e.</w:t>
      </w:r>
    </w:p>
    <w:p w14:paraId="4299BAF8" w14:textId="5CAA2A33" w:rsidR="00F87EDB" w:rsidRPr="00AA0FB5" w:rsidRDefault="00D732FC"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652E6A" w:rsidRPr="00AA0FB5">
        <w:rPr>
          <w:sz w:val="24"/>
          <w:szCs w:val="24"/>
        </w:rPr>
        <w:t xml:space="preserve">(10.3.7.3. cc) </w:t>
      </w:r>
      <w:r w:rsidR="00F87EDB" w:rsidRPr="00AA0FB5">
        <w:rPr>
          <w:sz w:val="24"/>
          <w:szCs w:val="24"/>
        </w:rPr>
        <w:t xml:space="preserve">Fiecare </w:t>
      </w:r>
      <w:r w:rsidR="00EE0F60" w:rsidRPr="00AA0FB5">
        <w:rPr>
          <w:sz w:val="24"/>
          <w:szCs w:val="24"/>
        </w:rPr>
        <w:t>utilizator de sistem are dreptul să consulte registrul de serviciu pe sistem</w:t>
      </w:r>
      <w:r w:rsidR="00D026A6">
        <w:rPr>
          <w:sz w:val="24"/>
          <w:szCs w:val="24"/>
        </w:rPr>
        <w:t xml:space="preserve"> </w:t>
      </w:r>
      <w:r w:rsidR="00F87EDB" w:rsidRPr="00AA0FB5">
        <w:rPr>
          <w:sz w:val="24"/>
          <w:szCs w:val="24"/>
        </w:rPr>
        <w:t xml:space="preserve">şi să corecteze orice inexactitate care îl priveşte. </w:t>
      </w:r>
    </w:p>
    <w:p w14:paraId="1EA698C8" w14:textId="7FEF4893" w:rsidR="00F87EDB" w:rsidRPr="00AA0FB5" w:rsidRDefault="00D732FC"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652E6A" w:rsidRPr="00AA0FB5">
        <w:rPr>
          <w:sz w:val="24"/>
          <w:szCs w:val="24"/>
        </w:rPr>
        <w:t xml:space="preserve">(10.3.7.4. cc) </w:t>
      </w:r>
      <w:r w:rsidR="0034301A" w:rsidRPr="00AA0FB5">
        <w:rPr>
          <w:sz w:val="24"/>
          <w:szCs w:val="24"/>
        </w:rPr>
        <w:t>Imediat ce a apărut o modificare în configurația unei PRE referită în registrul său de serviciu pe sistem</w:t>
      </w:r>
      <w:r w:rsidR="00F87EDB" w:rsidRPr="00AA0FB5">
        <w:rPr>
          <w:sz w:val="24"/>
          <w:szCs w:val="24"/>
        </w:rPr>
        <w:t xml:space="preserve">, </w:t>
      </w:r>
      <w:r w:rsidR="00195904">
        <w:rPr>
          <w:sz w:val="24"/>
          <w:szCs w:val="24"/>
        </w:rPr>
        <w:t>OR</w:t>
      </w:r>
      <w:r w:rsidR="00EE0F60" w:rsidRPr="00AA0FB5">
        <w:rPr>
          <w:sz w:val="24"/>
          <w:szCs w:val="24"/>
        </w:rPr>
        <w:t xml:space="preserve"> </w:t>
      </w:r>
      <w:r w:rsidR="00F87EDB" w:rsidRPr="00AA0FB5">
        <w:rPr>
          <w:sz w:val="24"/>
          <w:szCs w:val="24"/>
        </w:rPr>
        <w:t>trebuie să transmită următoarele informaţii către O</w:t>
      </w:r>
      <w:r w:rsidR="00195904">
        <w:rPr>
          <w:sz w:val="24"/>
          <w:szCs w:val="24"/>
        </w:rPr>
        <w:t>TS</w:t>
      </w:r>
      <w:r w:rsidR="00F87EDB" w:rsidRPr="00AA0FB5">
        <w:rPr>
          <w:sz w:val="24"/>
          <w:szCs w:val="24"/>
        </w:rPr>
        <w:t xml:space="preserve">, separat pentru fiecare PRE. </w:t>
      </w:r>
    </w:p>
    <w:p w14:paraId="783FFE94" w14:textId="1132362E" w:rsidR="00F87EDB" w:rsidRPr="00AA0FB5" w:rsidRDefault="00F87EDB" w:rsidP="00A62D9C">
      <w:pPr>
        <w:tabs>
          <w:tab w:val="left" w:pos="709"/>
        </w:tabs>
        <w:spacing w:line="360" w:lineRule="auto"/>
        <w:ind w:left="567"/>
        <w:jc w:val="both"/>
      </w:pPr>
      <w:r w:rsidRPr="00AA0FB5">
        <w:t xml:space="preserve">a) capacitatea totală instalată pentru toate </w:t>
      </w:r>
      <w:r w:rsidR="00815049" w:rsidRPr="00AA0FB5">
        <w:t xml:space="preserve">unităţile de producţie </w:t>
      </w:r>
      <w:r w:rsidR="00833017">
        <w:t xml:space="preserve">din zona sa de licență </w:t>
      </w:r>
      <w:r w:rsidRPr="00AA0FB5">
        <w:t xml:space="preserve">pentru care PRE respectivă deţine </w:t>
      </w:r>
      <w:r w:rsidR="00EE0F60" w:rsidRPr="00AA0FB5">
        <w:t xml:space="preserve">responsabilitatea echilibrării </w:t>
      </w:r>
      <w:r w:rsidRPr="00AA0FB5">
        <w:t xml:space="preserve">şi </w:t>
      </w:r>
    </w:p>
    <w:p w14:paraId="4A16705F" w14:textId="4E5549F8" w:rsidR="00F87EDB" w:rsidRPr="00AA0FB5" w:rsidRDefault="00F87EDB" w:rsidP="00A62D9C">
      <w:pPr>
        <w:tabs>
          <w:tab w:val="left" w:pos="709"/>
        </w:tabs>
        <w:spacing w:line="360" w:lineRule="auto"/>
        <w:ind w:left="567"/>
        <w:jc w:val="both"/>
      </w:pPr>
      <w:r w:rsidRPr="00AA0FB5">
        <w:t xml:space="preserve">b) capacitatea totală înregistrată a tuturor </w:t>
      </w:r>
      <w:r w:rsidR="00EE0F60" w:rsidRPr="00AA0FB5">
        <w:t xml:space="preserve">consumatorilor </w:t>
      </w:r>
      <w:r w:rsidR="00833017">
        <w:t xml:space="preserve">din zona sa de licență </w:t>
      </w:r>
      <w:r w:rsidRPr="00AA0FB5">
        <w:t xml:space="preserve">pentru care PRE respectivă deţine </w:t>
      </w:r>
      <w:r w:rsidR="00EE0F60" w:rsidRPr="00AA0FB5">
        <w:t>responsabilitatea echilibrării</w:t>
      </w:r>
      <w:r w:rsidRPr="00AA0FB5">
        <w:t xml:space="preserve">. </w:t>
      </w:r>
    </w:p>
    <w:p w14:paraId="59E1C90C" w14:textId="7C510617" w:rsidR="00840140" w:rsidRPr="00AA0FB5" w:rsidRDefault="00840140" w:rsidP="00A62D9C">
      <w:pPr>
        <w:pStyle w:val="StyleBodyTextBefore6pt"/>
        <w:numPr>
          <w:ilvl w:val="0"/>
          <w:numId w:val="1"/>
        </w:numPr>
        <w:tabs>
          <w:tab w:val="left" w:pos="709"/>
        </w:tabs>
        <w:spacing w:before="120" w:line="360" w:lineRule="auto"/>
        <w:ind w:left="567" w:hanging="851"/>
        <w:jc w:val="both"/>
        <w:rPr>
          <w:sz w:val="24"/>
          <w:szCs w:val="24"/>
        </w:rPr>
      </w:pPr>
      <w:bookmarkStart w:id="19" w:name="_Ref462762673"/>
      <w:r w:rsidRPr="00AA0FB5">
        <w:rPr>
          <w:sz w:val="24"/>
          <w:szCs w:val="24"/>
        </w:rPr>
        <w:t xml:space="preserve">(nou) OTS solicită informațiile necesare </w:t>
      </w:r>
      <w:r w:rsidR="00351F81" w:rsidRPr="00AA0FB5">
        <w:rPr>
          <w:sz w:val="24"/>
          <w:szCs w:val="24"/>
        </w:rPr>
        <w:t>cuprinse în</w:t>
      </w:r>
      <w:r w:rsidR="00D9313B" w:rsidRPr="00AA0FB5">
        <w:rPr>
          <w:sz w:val="24"/>
          <w:szCs w:val="24"/>
        </w:rPr>
        <w:t xml:space="preserve"> registrele de serviciu pe sistem ale </w:t>
      </w:r>
      <w:r w:rsidR="00833017">
        <w:rPr>
          <w:sz w:val="24"/>
          <w:szCs w:val="24"/>
        </w:rPr>
        <w:t>OR</w:t>
      </w:r>
      <w:r w:rsidR="00833017" w:rsidRPr="00AA0FB5">
        <w:rPr>
          <w:sz w:val="24"/>
          <w:szCs w:val="24"/>
        </w:rPr>
        <w:t xml:space="preserve"> </w:t>
      </w:r>
      <w:r w:rsidR="00351F81" w:rsidRPr="00AA0FB5">
        <w:rPr>
          <w:sz w:val="24"/>
          <w:szCs w:val="24"/>
        </w:rPr>
        <w:t>pentru a</w:t>
      </w:r>
      <w:r w:rsidR="00D9313B" w:rsidRPr="00AA0FB5">
        <w:rPr>
          <w:sz w:val="24"/>
          <w:szCs w:val="24"/>
        </w:rPr>
        <w:t xml:space="preserve"> verific</w:t>
      </w:r>
      <w:r w:rsidR="00351F81" w:rsidRPr="00AA0FB5">
        <w:rPr>
          <w:sz w:val="24"/>
          <w:szCs w:val="24"/>
        </w:rPr>
        <w:t>a</w:t>
      </w:r>
      <w:r w:rsidR="00D9313B" w:rsidRPr="00AA0FB5">
        <w:rPr>
          <w:sz w:val="24"/>
          <w:szCs w:val="24"/>
        </w:rPr>
        <w:t xml:space="preserve"> îndeplinirea condiției ca pentru orice punct de </w:t>
      </w:r>
      <w:r w:rsidR="00833017">
        <w:rPr>
          <w:sz w:val="24"/>
          <w:szCs w:val="24"/>
        </w:rPr>
        <w:t>racordare</w:t>
      </w:r>
      <w:r w:rsidR="00D9313B" w:rsidRPr="00AA0FB5">
        <w:rPr>
          <w:sz w:val="24"/>
          <w:szCs w:val="24"/>
        </w:rPr>
        <w:t xml:space="preserve"> </w:t>
      </w:r>
      <w:r w:rsidR="00351F81" w:rsidRPr="00AA0FB5">
        <w:rPr>
          <w:sz w:val="24"/>
          <w:szCs w:val="24"/>
        </w:rPr>
        <w:t xml:space="preserve">să </w:t>
      </w:r>
      <w:r w:rsidR="00D9313B" w:rsidRPr="00AA0FB5">
        <w:rPr>
          <w:sz w:val="24"/>
          <w:szCs w:val="24"/>
        </w:rPr>
        <w:t>exist</w:t>
      </w:r>
      <w:r w:rsidR="00351F81" w:rsidRPr="00AA0FB5">
        <w:rPr>
          <w:sz w:val="24"/>
          <w:szCs w:val="24"/>
        </w:rPr>
        <w:t>e</w:t>
      </w:r>
      <w:r w:rsidR="00D9313B" w:rsidRPr="00AA0FB5">
        <w:rPr>
          <w:sz w:val="24"/>
          <w:szCs w:val="24"/>
        </w:rPr>
        <w:t xml:space="preserve"> o PRE și doar una, care și-a asumat responsabilitatea echilibrării</w:t>
      </w:r>
      <w:r w:rsidR="00351F81" w:rsidRPr="00AA0FB5">
        <w:rPr>
          <w:sz w:val="24"/>
          <w:szCs w:val="24"/>
        </w:rPr>
        <w:t>.</w:t>
      </w:r>
      <w:bookmarkEnd w:id="19"/>
    </w:p>
    <w:p w14:paraId="45EAB7B6" w14:textId="77777777" w:rsidR="00F87EDB" w:rsidRPr="00AA0FB5" w:rsidRDefault="00F87EDB" w:rsidP="00A62D9C">
      <w:pPr>
        <w:tabs>
          <w:tab w:val="left" w:pos="709"/>
        </w:tabs>
        <w:spacing w:line="360" w:lineRule="auto"/>
        <w:ind w:left="567" w:hanging="851"/>
        <w:jc w:val="both"/>
      </w:pPr>
    </w:p>
    <w:p w14:paraId="58969F9A" w14:textId="77777777" w:rsidR="007541D2" w:rsidRPr="00AA0FB5" w:rsidRDefault="007541D2" w:rsidP="00A62D9C">
      <w:pPr>
        <w:tabs>
          <w:tab w:val="left" w:pos="709"/>
        </w:tabs>
        <w:spacing w:line="360" w:lineRule="auto"/>
        <w:ind w:left="567" w:hanging="851"/>
        <w:jc w:val="both"/>
        <w:rPr>
          <w:b/>
        </w:rPr>
      </w:pPr>
      <w:r w:rsidRPr="00AA0FB5">
        <w:rPr>
          <w:b/>
          <w:lang w:val="en-US"/>
        </w:rPr>
        <w:t xml:space="preserve">CAPITOLUL III. </w:t>
      </w:r>
      <w:r w:rsidRPr="00AA0FB5">
        <w:rPr>
          <w:b/>
        </w:rPr>
        <w:t>Regulile Notificărilor Fizice</w:t>
      </w:r>
    </w:p>
    <w:p w14:paraId="2BEA166F" w14:textId="77777777" w:rsidR="001246D5" w:rsidRPr="00AA0FB5" w:rsidRDefault="001246D5" w:rsidP="00A62D9C">
      <w:pPr>
        <w:tabs>
          <w:tab w:val="left" w:pos="709"/>
        </w:tabs>
        <w:spacing w:line="360" w:lineRule="auto"/>
        <w:ind w:left="567" w:hanging="851"/>
        <w:jc w:val="both"/>
        <w:rPr>
          <w:b/>
        </w:rPr>
      </w:pPr>
    </w:p>
    <w:p w14:paraId="2575B2A9" w14:textId="77777777" w:rsidR="007541D2" w:rsidRPr="00AA0FB5" w:rsidRDefault="007541D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lastRenderedPageBreak/>
        <w:t>(6.1.1. cc) Obiectivul regulilor pentru notificări fizice este crearea cadrului pentru furnizarea informaţiilor despre capacităţile de producţie disponibile pentru SEN, pregătirea programului de producţie şi consum şi determinarea disponibilităţii STS, necesare pentru a permite OTS să asigure:</w:t>
      </w:r>
    </w:p>
    <w:p w14:paraId="2F53BD76" w14:textId="77777777" w:rsidR="007541D2" w:rsidRPr="00AA0FB5" w:rsidRDefault="007541D2" w:rsidP="00A62D9C">
      <w:pPr>
        <w:tabs>
          <w:tab w:val="left" w:pos="709"/>
        </w:tabs>
        <w:spacing w:line="360" w:lineRule="auto"/>
        <w:ind w:left="567" w:hanging="851"/>
        <w:jc w:val="both"/>
      </w:pPr>
      <w:r w:rsidRPr="00AA0FB5">
        <w:t>a)</w:t>
      </w:r>
      <w:r w:rsidRPr="00AA0FB5">
        <w:tab/>
        <w:t xml:space="preserve">integritatea SEN; </w:t>
      </w:r>
    </w:p>
    <w:p w14:paraId="3A9816F5" w14:textId="77777777" w:rsidR="007541D2" w:rsidRPr="00AA0FB5" w:rsidRDefault="007541D2" w:rsidP="00A62D9C">
      <w:pPr>
        <w:tabs>
          <w:tab w:val="left" w:pos="709"/>
        </w:tabs>
        <w:spacing w:line="360" w:lineRule="auto"/>
        <w:ind w:left="567" w:hanging="851"/>
        <w:jc w:val="both"/>
      </w:pPr>
      <w:r w:rsidRPr="00AA0FB5">
        <w:t>b)</w:t>
      </w:r>
      <w:r w:rsidRPr="00AA0FB5">
        <w:tab/>
        <w:t xml:space="preserve">siguranţa şi calitatea alimentării cu energie electrică; </w:t>
      </w:r>
    </w:p>
    <w:p w14:paraId="77B58C98" w14:textId="77777777" w:rsidR="007541D2" w:rsidRPr="00AA0FB5" w:rsidRDefault="007541D2" w:rsidP="00A62D9C">
      <w:pPr>
        <w:tabs>
          <w:tab w:val="left" w:pos="709"/>
        </w:tabs>
        <w:spacing w:line="360" w:lineRule="auto"/>
        <w:ind w:left="567" w:hanging="851"/>
        <w:jc w:val="both"/>
      </w:pPr>
      <w:r w:rsidRPr="00AA0FB5">
        <w:t>c)</w:t>
      </w:r>
      <w:r w:rsidRPr="00AA0FB5">
        <w:tab/>
        <w:t>suficientă capacitate disponibilă pentru a asigura în orice moment cererea din SEN  şi o rezervă corespunzătoare;</w:t>
      </w:r>
    </w:p>
    <w:p w14:paraId="0ADF8A06" w14:textId="77777777" w:rsidR="007541D2" w:rsidRPr="00AA0FB5" w:rsidRDefault="007541D2" w:rsidP="00A62D9C">
      <w:pPr>
        <w:tabs>
          <w:tab w:val="left" w:pos="709"/>
        </w:tabs>
        <w:spacing w:line="360" w:lineRule="auto"/>
        <w:ind w:left="567" w:hanging="851"/>
        <w:jc w:val="both"/>
      </w:pPr>
      <w:r w:rsidRPr="00AA0FB5">
        <w:t>d)</w:t>
      </w:r>
      <w:r w:rsidRPr="00AA0FB5">
        <w:tab/>
        <w:t>gestionarea restricţiilor de reţea;</w:t>
      </w:r>
    </w:p>
    <w:p w14:paraId="3CBEC3C0" w14:textId="77777777" w:rsidR="007541D2" w:rsidRPr="00AA0FB5" w:rsidRDefault="007541D2" w:rsidP="00A62D9C">
      <w:pPr>
        <w:tabs>
          <w:tab w:val="left" w:pos="709"/>
        </w:tabs>
        <w:spacing w:line="360" w:lineRule="auto"/>
        <w:ind w:left="567" w:hanging="851"/>
        <w:jc w:val="both"/>
      </w:pPr>
      <w:r w:rsidRPr="00AA0FB5">
        <w:t>e)</w:t>
      </w:r>
      <w:r w:rsidRPr="00AA0FB5">
        <w:tab/>
        <w:t>determinarea dezechilibrelor după ziua de livrare.</w:t>
      </w:r>
    </w:p>
    <w:p w14:paraId="7D685FBC" w14:textId="03E28014" w:rsidR="007541D2" w:rsidRPr="00D275FE" w:rsidRDefault="00607EC0"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7541D2" w:rsidRPr="00D275FE">
        <w:rPr>
          <w:sz w:val="24"/>
          <w:szCs w:val="24"/>
        </w:rPr>
        <w:t>(6.1.2. cc</w:t>
      </w:r>
      <w:r w:rsidR="00446EAD" w:rsidRPr="00D275FE">
        <w:rPr>
          <w:sz w:val="24"/>
          <w:szCs w:val="24"/>
        </w:rPr>
        <w:t xml:space="preserve"> modif</w:t>
      </w:r>
      <w:r w:rsidR="007541D2" w:rsidRPr="00D275FE">
        <w:rPr>
          <w:sz w:val="24"/>
          <w:szCs w:val="24"/>
        </w:rPr>
        <w:t>) Realizarea fizică a obligaţiilor contractuale necesită transmiterea la OD</w:t>
      </w:r>
      <w:r w:rsidR="00E4521E">
        <w:rPr>
          <w:sz w:val="24"/>
          <w:szCs w:val="24"/>
        </w:rPr>
        <w:t>PE</w:t>
      </w:r>
      <w:r w:rsidR="007541D2" w:rsidRPr="00D275FE">
        <w:rPr>
          <w:sz w:val="24"/>
          <w:szCs w:val="24"/>
        </w:rPr>
        <w:t xml:space="preserve">, prin intermediul OTS, a notificărilor privind toate schimburile </w:t>
      </w:r>
      <w:r w:rsidR="00446EAD" w:rsidRPr="00D275FE">
        <w:rPr>
          <w:sz w:val="24"/>
          <w:szCs w:val="24"/>
        </w:rPr>
        <w:t>contractuale</w:t>
      </w:r>
      <w:r w:rsidR="007541D2" w:rsidRPr="00D275FE">
        <w:rPr>
          <w:sz w:val="24"/>
          <w:szCs w:val="24"/>
        </w:rPr>
        <w:t xml:space="preserve"> </w:t>
      </w:r>
      <w:r w:rsidR="00442AE6" w:rsidRPr="00D275FE">
        <w:rPr>
          <w:sz w:val="24"/>
          <w:szCs w:val="24"/>
        </w:rPr>
        <w:t xml:space="preserve">nete </w:t>
      </w:r>
      <w:r w:rsidR="007541D2" w:rsidRPr="00D275FE">
        <w:rPr>
          <w:sz w:val="24"/>
          <w:szCs w:val="24"/>
        </w:rPr>
        <w:t xml:space="preserve">între </w:t>
      </w:r>
      <w:r w:rsidR="00C22D49" w:rsidRPr="00D275FE">
        <w:rPr>
          <w:sz w:val="24"/>
          <w:szCs w:val="24"/>
        </w:rPr>
        <w:t>PRE</w:t>
      </w:r>
      <w:r w:rsidR="008A4E86" w:rsidRPr="00D275FE">
        <w:rPr>
          <w:sz w:val="24"/>
          <w:szCs w:val="24"/>
        </w:rPr>
        <w:t>, acestea fiind considerate realizate conform valorilor notificate</w:t>
      </w:r>
      <w:r w:rsidR="007541D2" w:rsidRPr="00D275FE">
        <w:rPr>
          <w:sz w:val="24"/>
          <w:szCs w:val="24"/>
        </w:rPr>
        <w:t xml:space="preserve">. </w:t>
      </w:r>
    </w:p>
    <w:p w14:paraId="3B6724B7" w14:textId="7C3E2534" w:rsidR="00C22D49" w:rsidRPr="00D275FE" w:rsidRDefault="00C22D49" w:rsidP="00A62D9C">
      <w:pPr>
        <w:pStyle w:val="StyleBodyTextBefore6pt"/>
        <w:numPr>
          <w:ilvl w:val="0"/>
          <w:numId w:val="1"/>
        </w:numPr>
        <w:tabs>
          <w:tab w:val="left" w:pos="709"/>
        </w:tabs>
        <w:spacing w:before="120" w:line="360" w:lineRule="auto"/>
        <w:ind w:left="567" w:hanging="851"/>
        <w:jc w:val="both"/>
      </w:pPr>
      <w:r w:rsidRPr="00D275FE">
        <w:rPr>
          <w:sz w:val="24"/>
          <w:szCs w:val="24"/>
        </w:rPr>
        <w:t>(6.1.8. cc modif) Schimburile de energie electrică contractuale realizate de către o PRE cu altă PRE sunt cuprinse în notificările fizice sub denumirea de schimburi bloc.</w:t>
      </w:r>
    </w:p>
    <w:p w14:paraId="40848D4C" w14:textId="70E60AAC" w:rsidR="00B47358" w:rsidRPr="00D275FE" w:rsidRDefault="00B47358" w:rsidP="00A62D9C">
      <w:pPr>
        <w:pStyle w:val="StyleBodyTextBefore6pt"/>
        <w:numPr>
          <w:ilvl w:val="0"/>
          <w:numId w:val="1"/>
        </w:numPr>
        <w:tabs>
          <w:tab w:val="left" w:pos="709"/>
        </w:tabs>
        <w:spacing w:before="120" w:line="360" w:lineRule="auto"/>
        <w:ind w:left="567" w:hanging="851"/>
        <w:jc w:val="both"/>
      </w:pPr>
      <w:r w:rsidRPr="00D275FE">
        <w:rPr>
          <w:sz w:val="24"/>
          <w:szCs w:val="24"/>
        </w:rPr>
        <w:t xml:space="preserve"> (nou) Tranzacțiile definitive încheiate pe PE de un PPE sunt obligații contractuale</w:t>
      </w:r>
      <w:r w:rsidR="004017F8" w:rsidRPr="00D275FE">
        <w:rPr>
          <w:sz w:val="24"/>
          <w:szCs w:val="24"/>
        </w:rPr>
        <w:t xml:space="preserve"> care sunt</w:t>
      </w:r>
      <w:r w:rsidRPr="00D275FE">
        <w:rPr>
          <w:sz w:val="24"/>
          <w:szCs w:val="24"/>
        </w:rPr>
        <w:t xml:space="preserve"> tratate</w:t>
      </w:r>
      <w:r w:rsidR="00442AE6" w:rsidRPr="00D275FE">
        <w:rPr>
          <w:sz w:val="24"/>
          <w:szCs w:val="24"/>
        </w:rPr>
        <w:t>,</w:t>
      </w:r>
      <w:r w:rsidRPr="00D275FE">
        <w:rPr>
          <w:sz w:val="24"/>
          <w:szCs w:val="24"/>
        </w:rPr>
        <w:t xml:space="preserve"> în scopul determinării dezechilibrelor PRE</w:t>
      </w:r>
      <w:r w:rsidR="00442AE6" w:rsidRPr="00D275FE">
        <w:rPr>
          <w:sz w:val="24"/>
          <w:szCs w:val="24"/>
        </w:rPr>
        <w:t>,</w:t>
      </w:r>
      <w:r w:rsidRPr="00D275FE">
        <w:rPr>
          <w:sz w:val="24"/>
          <w:szCs w:val="24"/>
        </w:rPr>
        <w:t xml:space="preserve"> similar valorilor notificate ca SB ale celorlalte obligații contractuale ale PRE din care face parte PPE.</w:t>
      </w:r>
    </w:p>
    <w:p w14:paraId="282D97F9" w14:textId="4A9C2FF2" w:rsidR="007541D2" w:rsidRPr="00AA0FB5" w:rsidRDefault="00607EC0" w:rsidP="00A62D9C">
      <w:pPr>
        <w:pStyle w:val="StyleBodyTextBefore6pt"/>
        <w:numPr>
          <w:ilvl w:val="0"/>
          <w:numId w:val="1"/>
        </w:numPr>
        <w:tabs>
          <w:tab w:val="left" w:pos="709"/>
        </w:tabs>
        <w:spacing w:before="120" w:line="360" w:lineRule="auto"/>
        <w:ind w:left="567" w:hanging="851"/>
        <w:jc w:val="both"/>
        <w:rPr>
          <w:sz w:val="24"/>
          <w:szCs w:val="24"/>
        </w:rPr>
      </w:pPr>
      <w:r w:rsidRPr="00D275FE">
        <w:rPr>
          <w:sz w:val="24"/>
          <w:szCs w:val="24"/>
        </w:rPr>
        <w:t xml:space="preserve"> </w:t>
      </w:r>
      <w:r w:rsidR="007541D2" w:rsidRPr="00D275FE">
        <w:rPr>
          <w:sz w:val="24"/>
          <w:szCs w:val="24"/>
        </w:rPr>
        <w:t>(6.1.3. cc</w:t>
      </w:r>
      <w:r w:rsidR="00806825" w:rsidRPr="00D275FE">
        <w:rPr>
          <w:sz w:val="24"/>
          <w:szCs w:val="24"/>
        </w:rPr>
        <w:t xml:space="preserve"> modif</w:t>
      </w:r>
      <w:r w:rsidR="007541D2" w:rsidRPr="00D275FE">
        <w:rPr>
          <w:sz w:val="24"/>
          <w:szCs w:val="24"/>
        </w:rPr>
        <w:t>) Fiecare PRE are obligaţia să transmită la OTS notificările</w:t>
      </w:r>
      <w:r w:rsidR="007541D2" w:rsidRPr="00AA0FB5">
        <w:rPr>
          <w:sz w:val="24"/>
          <w:szCs w:val="24"/>
        </w:rPr>
        <w:t xml:space="preserve"> fizice ale PRE pentru fiecare zi de livrare. OPEE transmite de asemenea la OTS </w:t>
      </w:r>
      <w:r w:rsidR="00806825" w:rsidRPr="00AA0FB5">
        <w:rPr>
          <w:sz w:val="24"/>
          <w:szCs w:val="24"/>
        </w:rPr>
        <w:t xml:space="preserve">câte </w:t>
      </w:r>
      <w:r w:rsidR="007541D2" w:rsidRPr="00AA0FB5">
        <w:rPr>
          <w:sz w:val="24"/>
          <w:szCs w:val="24"/>
        </w:rPr>
        <w:t>o notificare fizică de acelaşi tip</w:t>
      </w:r>
      <w:r w:rsidRPr="00AA0FB5">
        <w:rPr>
          <w:sz w:val="24"/>
          <w:szCs w:val="24"/>
        </w:rPr>
        <w:t xml:space="preserve"> </w:t>
      </w:r>
      <w:r w:rsidR="00806825" w:rsidRPr="00AA0FB5">
        <w:rPr>
          <w:sz w:val="24"/>
          <w:szCs w:val="24"/>
        </w:rPr>
        <w:t>în calitate de PRE pentru tranzacțiile ca și contraparte pe PZU și în calitate de PRE pentru tranzacțiile ca și contraparte pe PI</w:t>
      </w:r>
      <w:r w:rsidR="007541D2" w:rsidRPr="00AA0FB5">
        <w:rPr>
          <w:sz w:val="24"/>
          <w:szCs w:val="24"/>
        </w:rPr>
        <w:t>.</w:t>
      </w:r>
    </w:p>
    <w:p w14:paraId="33E51EB2" w14:textId="23F5BED9" w:rsidR="007541D2" w:rsidRPr="000D2519" w:rsidRDefault="00607EC0" w:rsidP="00A62D9C">
      <w:pPr>
        <w:pStyle w:val="StyleBodyTextBefore6pt"/>
        <w:numPr>
          <w:ilvl w:val="0"/>
          <w:numId w:val="1"/>
        </w:numPr>
        <w:tabs>
          <w:tab w:val="left" w:pos="709"/>
        </w:tabs>
        <w:spacing w:before="120" w:line="360" w:lineRule="auto"/>
        <w:ind w:left="567" w:hanging="851"/>
        <w:jc w:val="both"/>
      </w:pPr>
      <w:r w:rsidRPr="00AA0FB5">
        <w:rPr>
          <w:sz w:val="24"/>
          <w:szCs w:val="24"/>
        </w:rPr>
        <w:t xml:space="preserve"> </w:t>
      </w:r>
      <w:r w:rsidR="007541D2" w:rsidRPr="00AA0FB5">
        <w:rPr>
          <w:sz w:val="24"/>
          <w:szCs w:val="24"/>
        </w:rPr>
        <w:t>(6.1.4. cc</w:t>
      </w:r>
      <w:r w:rsidR="00886964">
        <w:rPr>
          <w:sz w:val="24"/>
          <w:szCs w:val="24"/>
        </w:rPr>
        <w:t xml:space="preserve"> modif</w:t>
      </w:r>
      <w:r w:rsidR="007541D2" w:rsidRPr="00AA0FB5">
        <w:rPr>
          <w:sz w:val="24"/>
          <w:szCs w:val="24"/>
        </w:rPr>
        <w:t xml:space="preserve">) Notificarea fizicǎ a PRE conţine </w:t>
      </w:r>
      <w:r w:rsidR="0095134E" w:rsidRPr="0095134E">
        <w:rPr>
          <w:sz w:val="24"/>
          <w:szCs w:val="24"/>
        </w:rPr>
        <w:t>pentru fiecare interval de dispecerizare</w:t>
      </w:r>
      <w:r w:rsidR="0095134E" w:rsidRPr="0095134E" w:rsidDel="00446EAD">
        <w:rPr>
          <w:sz w:val="24"/>
          <w:szCs w:val="24"/>
        </w:rPr>
        <w:t xml:space="preserve"> </w:t>
      </w:r>
      <w:r w:rsidR="0095134E">
        <w:rPr>
          <w:sz w:val="24"/>
          <w:szCs w:val="24"/>
        </w:rPr>
        <w:t xml:space="preserve">toate </w:t>
      </w:r>
      <w:r w:rsidR="00446EAD">
        <w:rPr>
          <w:sz w:val="24"/>
          <w:szCs w:val="24"/>
        </w:rPr>
        <w:t>informațiile prevăzute în RPUPCD</w:t>
      </w:r>
      <w:r w:rsidR="00840140" w:rsidRPr="00AA0FB5">
        <w:rPr>
          <w:sz w:val="24"/>
          <w:szCs w:val="24"/>
        </w:rPr>
        <w:t xml:space="preserve"> </w:t>
      </w:r>
      <w:r w:rsidR="0095134E">
        <w:rPr>
          <w:sz w:val="24"/>
          <w:szCs w:val="24"/>
        </w:rPr>
        <w:t xml:space="preserve">precum </w:t>
      </w:r>
      <w:r w:rsidR="00446EAD">
        <w:rPr>
          <w:sz w:val="24"/>
          <w:szCs w:val="24"/>
        </w:rPr>
        <w:t>și</w:t>
      </w:r>
      <w:r w:rsidR="007541D2" w:rsidRPr="0095134E">
        <w:t xml:space="preserve"> </w:t>
      </w:r>
      <w:r w:rsidR="007541D2" w:rsidRPr="00442AE6">
        <w:rPr>
          <w:sz w:val="24"/>
          <w:szCs w:val="24"/>
        </w:rPr>
        <w:t>schimbul de energie electricǎ între PRE - PZU şi PRE Agent de transfer</w:t>
      </w:r>
      <w:r w:rsidR="007541D2" w:rsidRPr="00442AE6">
        <w:t xml:space="preserve">; </w:t>
      </w:r>
      <w:r w:rsidR="007541D2" w:rsidRPr="00442AE6">
        <w:rPr>
          <w:sz w:val="24"/>
          <w:szCs w:val="24"/>
        </w:rPr>
        <w:t xml:space="preserve">exporturile şi importurile </w:t>
      </w:r>
      <w:r w:rsidR="0095134E">
        <w:rPr>
          <w:sz w:val="24"/>
          <w:szCs w:val="24"/>
        </w:rPr>
        <w:t>vor avea semnificația de</w:t>
      </w:r>
      <w:r w:rsidR="00636E74" w:rsidRPr="00442AE6">
        <w:rPr>
          <w:sz w:val="24"/>
          <w:szCs w:val="24"/>
        </w:rPr>
        <w:t xml:space="preserve"> SB între PRE care includ titularii de licență care le-au încheiat, inclusiv PRE </w:t>
      </w:r>
      <w:r w:rsidR="008730BD" w:rsidRPr="00442AE6">
        <w:rPr>
          <w:sz w:val="24"/>
          <w:szCs w:val="24"/>
        </w:rPr>
        <w:t>Agent de transfer</w:t>
      </w:r>
      <w:r w:rsidR="0095134E">
        <w:rPr>
          <w:sz w:val="24"/>
          <w:szCs w:val="24"/>
        </w:rPr>
        <w:t>,</w:t>
      </w:r>
      <w:r w:rsidRPr="00442AE6">
        <w:rPr>
          <w:sz w:val="24"/>
          <w:szCs w:val="24"/>
        </w:rPr>
        <w:t xml:space="preserve"> </w:t>
      </w:r>
      <w:r w:rsidR="008730BD" w:rsidRPr="00442AE6">
        <w:rPr>
          <w:sz w:val="24"/>
          <w:szCs w:val="24"/>
        </w:rPr>
        <w:t>pe de o parte</w:t>
      </w:r>
      <w:r w:rsidR="0095134E">
        <w:rPr>
          <w:sz w:val="24"/>
          <w:szCs w:val="24"/>
        </w:rPr>
        <w:t>,</w:t>
      </w:r>
      <w:r w:rsidR="008730BD" w:rsidRPr="00442AE6">
        <w:rPr>
          <w:sz w:val="24"/>
          <w:szCs w:val="24"/>
        </w:rPr>
        <w:t xml:space="preserve"> </w:t>
      </w:r>
      <w:r w:rsidR="00636E74" w:rsidRPr="00442AE6">
        <w:rPr>
          <w:sz w:val="24"/>
          <w:szCs w:val="24"/>
        </w:rPr>
        <w:t>și PRE</w:t>
      </w:r>
      <w:r w:rsidR="0095134E">
        <w:rPr>
          <w:sz w:val="24"/>
          <w:szCs w:val="24"/>
        </w:rPr>
        <w:t>-SN</w:t>
      </w:r>
      <w:r w:rsidR="007541D2" w:rsidRPr="00442AE6">
        <w:rPr>
          <w:sz w:val="24"/>
          <w:szCs w:val="24"/>
        </w:rPr>
        <w:t xml:space="preserve">, </w:t>
      </w:r>
      <w:r w:rsidR="008730BD" w:rsidRPr="00442AE6">
        <w:rPr>
          <w:sz w:val="24"/>
          <w:szCs w:val="24"/>
        </w:rPr>
        <w:t>pe de altă parte</w:t>
      </w:r>
      <w:r w:rsidR="007541D2" w:rsidRPr="00442AE6">
        <w:rPr>
          <w:sz w:val="24"/>
          <w:szCs w:val="24"/>
        </w:rPr>
        <w:t>.</w:t>
      </w:r>
    </w:p>
    <w:p w14:paraId="1D92CC3D" w14:textId="66C242B0" w:rsidR="007541D2" w:rsidRPr="00AA0FB5" w:rsidRDefault="00607EC0"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7541D2" w:rsidRPr="00AA0FB5">
        <w:rPr>
          <w:sz w:val="24"/>
          <w:szCs w:val="24"/>
        </w:rPr>
        <w:t>(6.1.6. cc) Cu excepţia situaţiilor prevăzute în</w:t>
      </w:r>
      <w:r w:rsidRPr="00AA0FB5">
        <w:rPr>
          <w:sz w:val="24"/>
          <w:szCs w:val="24"/>
        </w:rPr>
        <w:t xml:space="preserve"> </w:t>
      </w:r>
      <w:r w:rsidR="00C13C79" w:rsidRPr="00AA0FB5">
        <w:rPr>
          <w:sz w:val="24"/>
          <w:szCs w:val="24"/>
        </w:rPr>
        <w:fldChar w:fldCharType="begin"/>
      </w:r>
      <w:r w:rsidR="008730BD" w:rsidRPr="00AA0FB5">
        <w:rPr>
          <w:sz w:val="24"/>
          <w:szCs w:val="24"/>
        </w:rPr>
        <w:instrText xml:space="preserve"> REF _Ref454543844 \r \h </w:instrText>
      </w:r>
      <w:r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BE017F">
        <w:rPr>
          <w:sz w:val="24"/>
          <w:szCs w:val="24"/>
        </w:rPr>
        <w:t>Art. 86 -</w:t>
      </w:r>
      <w:r w:rsidR="00C13C79" w:rsidRPr="00AA0FB5">
        <w:rPr>
          <w:sz w:val="24"/>
          <w:szCs w:val="24"/>
        </w:rPr>
        <w:fldChar w:fldCharType="end"/>
      </w:r>
      <w:r w:rsidR="007541D2" w:rsidRPr="00AA0FB5">
        <w:rPr>
          <w:sz w:val="24"/>
          <w:szCs w:val="24"/>
        </w:rPr>
        <w:t>, fiecare zi de livrare va avea dou</w:t>
      </w:r>
      <w:r w:rsidR="00AA0FB5">
        <w:rPr>
          <w:sz w:val="24"/>
          <w:szCs w:val="24"/>
        </w:rPr>
        <w:t>ă</w:t>
      </w:r>
      <w:r w:rsidR="007541D2" w:rsidRPr="00AA0FB5">
        <w:rPr>
          <w:sz w:val="24"/>
          <w:szCs w:val="24"/>
        </w:rPr>
        <w:t xml:space="preserve">zeci </w:t>
      </w:r>
      <w:r w:rsidRPr="00AA0FB5">
        <w:rPr>
          <w:sz w:val="24"/>
          <w:szCs w:val="24"/>
        </w:rPr>
        <w:t>ș</w:t>
      </w:r>
      <w:r w:rsidR="007541D2" w:rsidRPr="00AA0FB5">
        <w:rPr>
          <w:sz w:val="24"/>
          <w:szCs w:val="24"/>
        </w:rPr>
        <w:t>i patru (24) de intervale de dispecerizare consecutive cu o durat</w:t>
      </w:r>
      <w:r w:rsidR="008730BD" w:rsidRPr="00AA0FB5">
        <w:rPr>
          <w:sz w:val="24"/>
          <w:szCs w:val="24"/>
        </w:rPr>
        <w:t>ă</w:t>
      </w:r>
      <w:r w:rsidR="007541D2" w:rsidRPr="00AA0FB5">
        <w:rPr>
          <w:sz w:val="24"/>
          <w:szCs w:val="24"/>
        </w:rPr>
        <w:t xml:space="preserve"> de o (1) oră fiecare, primul interval de dispecerizare începând la ora 00:00 în ziua de livrare.</w:t>
      </w:r>
    </w:p>
    <w:p w14:paraId="23B1F570" w14:textId="6C450398" w:rsidR="007541D2" w:rsidRPr="00AA0FB5" w:rsidRDefault="00607EC0" w:rsidP="00A62D9C">
      <w:pPr>
        <w:pStyle w:val="StyleBodyTextBefore6pt"/>
        <w:numPr>
          <w:ilvl w:val="0"/>
          <w:numId w:val="1"/>
        </w:numPr>
        <w:tabs>
          <w:tab w:val="left" w:pos="709"/>
        </w:tabs>
        <w:spacing w:before="120" w:line="360" w:lineRule="auto"/>
        <w:ind w:left="567" w:hanging="851"/>
        <w:jc w:val="both"/>
        <w:rPr>
          <w:sz w:val="24"/>
          <w:szCs w:val="24"/>
        </w:rPr>
      </w:pPr>
      <w:bookmarkStart w:id="20" w:name="_Ref454543844"/>
      <w:r w:rsidRPr="00AA0FB5">
        <w:rPr>
          <w:sz w:val="24"/>
          <w:szCs w:val="24"/>
        </w:rPr>
        <w:t xml:space="preserve"> </w:t>
      </w:r>
      <w:r w:rsidR="007541D2" w:rsidRPr="00AA0FB5">
        <w:rPr>
          <w:sz w:val="24"/>
          <w:szCs w:val="24"/>
        </w:rPr>
        <w:t>(6.1.7. cc) În ziua trecerii de la ora de vară la ora de iarnă, ziua de livrare va avea dou</w:t>
      </w:r>
      <w:r w:rsidR="00AA0FB5">
        <w:rPr>
          <w:sz w:val="24"/>
          <w:szCs w:val="24"/>
        </w:rPr>
        <w:t>ă</w:t>
      </w:r>
      <w:r w:rsidR="007541D2" w:rsidRPr="00AA0FB5">
        <w:rPr>
          <w:sz w:val="24"/>
          <w:szCs w:val="24"/>
        </w:rPr>
        <w:t xml:space="preserve">zeci </w:t>
      </w:r>
      <w:r w:rsidR="008730BD" w:rsidRPr="00AA0FB5">
        <w:rPr>
          <w:sz w:val="24"/>
          <w:szCs w:val="24"/>
        </w:rPr>
        <w:t>ș</w:t>
      </w:r>
      <w:r w:rsidR="007541D2" w:rsidRPr="00AA0FB5">
        <w:rPr>
          <w:sz w:val="24"/>
          <w:szCs w:val="24"/>
        </w:rPr>
        <w:t>i cinci (25) de intervale de dispecerizare consecutive</w:t>
      </w:r>
      <w:r w:rsidR="008730BD" w:rsidRPr="00AA0FB5">
        <w:rPr>
          <w:sz w:val="24"/>
          <w:szCs w:val="24"/>
        </w:rPr>
        <w:t>;</w:t>
      </w:r>
      <w:r w:rsidRPr="00AA0FB5">
        <w:rPr>
          <w:sz w:val="24"/>
          <w:szCs w:val="24"/>
        </w:rPr>
        <w:t xml:space="preserve"> </w:t>
      </w:r>
      <w:r w:rsidR="008730BD" w:rsidRPr="00AA0FB5">
        <w:rPr>
          <w:sz w:val="24"/>
          <w:szCs w:val="24"/>
        </w:rPr>
        <w:t>î</w:t>
      </w:r>
      <w:r w:rsidR="007541D2" w:rsidRPr="00AA0FB5">
        <w:rPr>
          <w:sz w:val="24"/>
          <w:szCs w:val="24"/>
        </w:rPr>
        <w:t xml:space="preserve">n ziua trecerii de la ora </w:t>
      </w:r>
      <w:r w:rsidR="007541D2" w:rsidRPr="00AA0FB5">
        <w:rPr>
          <w:sz w:val="24"/>
          <w:szCs w:val="24"/>
        </w:rPr>
        <w:lastRenderedPageBreak/>
        <w:t>de iarnă la ora de vară, ziua de livrare va avea dou</w:t>
      </w:r>
      <w:r w:rsidRPr="00AA0FB5">
        <w:rPr>
          <w:sz w:val="24"/>
          <w:szCs w:val="24"/>
        </w:rPr>
        <w:t>ă</w:t>
      </w:r>
      <w:r w:rsidR="007541D2" w:rsidRPr="00AA0FB5">
        <w:rPr>
          <w:sz w:val="24"/>
          <w:szCs w:val="24"/>
        </w:rPr>
        <w:t>zeci şi trei (23) de intervale de dispecerizare consecutive.</w:t>
      </w:r>
      <w:bookmarkEnd w:id="20"/>
    </w:p>
    <w:p w14:paraId="517EDAB9" w14:textId="1E613DC4" w:rsidR="007541D2" w:rsidRPr="00AA0FB5" w:rsidRDefault="00C22D49" w:rsidP="00A62D9C">
      <w:pPr>
        <w:pStyle w:val="StyleBodyTextBefore6pt"/>
        <w:numPr>
          <w:ilvl w:val="0"/>
          <w:numId w:val="1"/>
        </w:numPr>
        <w:tabs>
          <w:tab w:val="left" w:pos="709"/>
        </w:tabs>
        <w:spacing w:before="120" w:line="360" w:lineRule="auto"/>
        <w:ind w:left="567" w:hanging="851"/>
        <w:jc w:val="both"/>
        <w:rPr>
          <w:sz w:val="24"/>
          <w:szCs w:val="24"/>
        </w:rPr>
      </w:pPr>
      <w:r w:rsidRPr="00AA0FB5" w:rsidDel="00C22D49">
        <w:rPr>
          <w:sz w:val="24"/>
          <w:szCs w:val="24"/>
        </w:rPr>
        <w:t xml:space="preserve"> </w:t>
      </w:r>
      <w:r w:rsidR="007541D2" w:rsidRPr="00AA0FB5">
        <w:rPr>
          <w:sz w:val="24"/>
          <w:szCs w:val="24"/>
        </w:rPr>
        <w:t>(6.1.10 cc</w:t>
      </w:r>
      <w:r w:rsidR="00BD3178">
        <w:rPr>
          <w:sz w:val="24"/>
          <w:szCs w:val="24"/>
        </w:rPr>
        <w:t xml:space="preserve"> modif</w:t>
      </w:r>
      <w:r w:rsidR="007541D2" w:rsidRPr="00AA0FB5">
        <w:rPr>
          <w:sz w:val="24"/>
          <w:szCs w:val="24"/>
        </w:rPr>
        <w:t xml:space="preserve">) Notificările </w:t>
      </w:r>
      <w:r w:rsidR="008730BD" w:rsidRPr="00AA0FB5">
        <w:rPr>
          <w:sz w:val="24"/>
          <w:szCs w:val="24"/>
        </w:rPr>
        <w:t xml:space="preserve">fizice </w:t>
      </w:r>
      <w:r w:rsidR="007541D2" w:rsidRPr="00AA0FB5">
        <w:rPr>
          <w:sz w:val="24"/>
          <w:szCs w:val="24"/>
        </w:rPr>
        <w:t xml:space="preserve">pentru schimburile de energie electrică între PRE - PZU şi PRE Agent de transfer pot fi transmise numai de OPEE şi trebuie să fie limitate la capacitatea disponibilă de interconexiune internaţională care a fost alocată prin </w:t>
      </w:r>
      <w:r w:rsidR="0025185E" w:rsidRPr="00AA0FB5">
        <w:rPr>
          <w:sz w:val="24"/>
          <w:szCs w:val="24"/>
        </w:rPr>
        <w:t xml:space="preserve">mecanismul de cuplare a </w:t>
      </w:r>
      <w:r w:rsidR="007541D2" w:rsidRPr="00AA0FB5">
        <w:rPr>
          <w:sz w:val="24"/>
          <w:szCs w:val="24"/>
        </w:rPr>
        <w:t>PZU</w:t>
      </w:r>
      <w:r w:rsidR="0025185E" w:rsidRPr="00AA0FB5">
        <w:rPr>
          <w:sz w:val="24"/>
          <w:szCs w:val="24"/>
        </w:rPr>
        <w:t>,</w:t>
      </w:r>
      <w:r w:rsidR="007541D2" w:rsidRPr="00AA0FB5">
        <w:rPr>
          <w:sz w:val="24"/>
          <w:szCs w:val="24"/>
        </w:rPr>
        <w:t xml:space="preserve"> pentru interconexiunea cu respectiva zon</w:t>
      </w:r>
      <w:r w:rsidR="008730BD" w:rsidRPr="00AA0FB5">
        <w:rPr>
          <w:sz w:val="24"/>
          <w:szCs w:val="24"/>
        </w:rPr>
        <w:t>ă</w:t>
      </w:r>
      <w:r w:rsidR="007541D2" w:rsidRPr="00AA0FB5">
        <w:rPr>
          <w:sz w:val="24"/>
          <w:szCs w:val="24"/>
        </w:rPr>
        <w:t xml:space="preserve"> de ofertare</w:t>
      </w:r>
      <w:r w:rsidR="0025185E" w:rsidRPr="00AA0FB5">
        <w:rPr>
          <w:sz w:val="24"/>
          <w:szCs w:val="24"/>
        </w:rPr>
        <w:t>,</w:t>
      </w:r>
      <w:r w:rsidR="007541D2" w:rsidRPr="00AA0FB5">
        <w:rPr>
          <w:sz w:val="24"/>
          <w:szCs w:val="24"/>
        </w:rPr>
        <w:t xml:space="preserve"> în conformitate cu prevederile </w:t>
      </w:r>
      <w:r w:rsidR="008730BD" w:rsidRPr="00AA0FB5">
        <w:rPr>
          <w:sz w:val="24"/>
          <w:szCs w:val="24"/>
        </w:rPr>
        <w:t>Regulamentul</w:t>
      </w:r>
      <w:r w:rsidR="00685EC0" w:rsidRPr="00AA0FB5">
        <w:rPr>
          <w:sz w:val="24"/>
          <w:szCs w:val="24"/>
        </w:rPr>
        <w:t>ui</w:t>
      </w:r>
      <w:r w:rsidR="008730BD" w:rsidRPr="00AA0FB5">
        <w:rPr>
          <w:sz w:val="24"/>
          <w:szCs w:val="24"/>
        </w:rPr>
        <w:t xml:space="preserve"> PZU</w:t>
      </w:r>
      <w:r w:rsidR="007541D2" w:rsidRPr="00AA0FB5">
        <w:rPr>
          <w:sz w:val="24"/>
          <w:szCs w:val="24"/>
        </w:rPr>
        <w:t>.</w:t>
      </w:r>
    </w:p>
    <w:p w14:paraId="0A99DC81" w14:textId="5CBD4965" w:rsidR="007541D2" w:rsidRPr="00AA0FB5" w:rsidRDefault="007541D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(6.1.11 cc</w:t>
      </w:r>
      <w:r w:rsidR="00CB6893">
        <w:rPr>
          <w:sz w:val="24"/>
          <w:szCs w:val="24"/>
        </w:rPr>
        <w:t xml:space="preserve"> modif</w:t>
      </w:r>
      <w:r w:rsidRPr="00AA0FB5">
        <w:rPr>
          <w:sz w:val="24"/>
          <w:szCs w:val="24"/>
        </w:rPr>
        <w:t>) (6.1.12 cc</w:t>
      </w:r>
      <w:r w:rsidR="00CB6893">
        <w:rPr>
          <w:sz w:val="24"/>
          <w:szCs w:val="24"/>
        </w:rPr>
        <w:t xml:space="preserve"> modif</w:t>
      </w:r>
      <w:r w:rsidRPr="00AA0FB5">
        <w:rPr>
          <w:sz w:val="24"/>
          <w:szCs w:val="24"/>
        </w:rPr>
        <w:t xml:space="preserve">) Procedurile pentru programarea schimburilor de energie electrică între SEN şi alţi operatori de transport şi de sistem vor fi convenite între OTS şi fiecare dintre aceşti operatori de transport şi de sistem, conform prevederilor Codului </w:t>
      </w:r>
      <w:r w:rsidR="00703E7C" w:rsidRPr="00AA0FB5">
        <w:rPr>
          <w:sz w:val="24"/>
          <w:szCs w:val="24"/>
        </w:rPr>
        <w:t>RET</w:t>
      </w:r>
      <w:r w:rsidR="005E5E84" w:rsidRPr="00AA0FB5">
        <w:rPr>
          <w:sz w:val="24"/>
          <w:szCs w:val="24"/>
        </w:rPr>
        <w:t>, prin acorduri bilaterale, reguli comune sau armonizate la nivel UE de schimb de informații și de alocare a capacităților disponibile de interconexiune</w:t>
      </w:r>
      <w:r w:rsidRPr="00AA0FB5">
        <w:rPr>
          <w:sz w:val="24"/>
          <w:szCs w:val="24"/>
        </w:rPr>
        <w:t>.</w:t>
      </w:r>
    </w:p>
    <w:p w14:paraId="4BACE68D" w14:textId="6896BBB0" w:rsidR="007541D2" w:rsidRPr="00AA0FB5" w:rsidRDefault="007541D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(6.1.13 cc) Structura şi modul de transmitere a declaraţiilor de disponibilitate şi a notificărilor fizice fac obiectul prevederilor </w:t>
      </w:r>
      <w:r w:rsidR="00685EC0" w:rsidRPr="00AA0FB5">
        <w:rPr>
          <w:sz w:val="24"/>
          <w:szCs w:val="24"/>
        </w:rPr>
        <w:t>RPUPCD</w:t>
      </w:r>
      <w:r w:rsidRPr="00AA0FB5">
        <w:rPr>
          <w:sz w:val="24"/>
          <w:szCs w:val="24"/>
        </w:rPr>
        <w:t>.</w:t>
      </w:r>
    </w:p>
    <w:p w14:paraId="43159713" w14:textId="2358415B" w:rsidR="007541D2" w:rsidRPr="00AA0FB5" w:rsidRDefault="007541D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(art. 2 O 115/2014) </w:t>
      </w:r>
      <w:r w:rsidR="005E5E84" w:rsidRPr="00AA0FB5">
        <w:rPr>
          <w:sz w:val="24"/>
          <w:szCs w:val="24"/>
        </w:rPr>
        <w:t xml:space="preserve">OTS </w:t>
      </w:r>
      <w:r w:rsidRPr="00AA0FB5">
        <w:rPr>
          <w:sz w:val="24"/>
          <w:szCs w:val="24"/>
        </w:rPr>
        <w:t>transmite la OD</w:t>
      </w:r>
      <w:r w:rsidR="00E4521E">
        <w:rPr>
          <w:sz w:val="24"/>
          <w:szCs w:val="24"/>
        </w:rPr>
        <w:t>PE</w:t>
      </w:r>
      <w:r w:rsidRPr="00AA0FB5">
        <w:rPr>
          <w:sz w:val="24"/>
          <w:szCs w:val="24"/>
        </w:rPr>
        <w:t xml:space="preserve"> notificările fizice aprobate</w:t>
      </w:r>
      <w:r w:rsidR="005E5E84" w:rsidRPr="00AA0FB5">
        <w:rPr>
          <w:sz w:val="24"/>
          <w:szCs w:val="24"/>
        </w:rPr>
        <w:t xml:space="preserve"> pentru ziua de livrare,</w:t>
      </w:r>
      <w:r w:rsidRPr="00AA0FB5">
        <w:rPr>
          <w:sz w:val="24"/>
          <w:szCs w:val="24"/>
        </w:rPr>
        <w:t xml:space="preserve"> în ziua imediat următoare zilei de livrare.</w:t>
      </w:r>
    </w:p>
    <w:p w14:paraId="2E51844D" w14:textId="77777777" w:rsidR="007541D2" w:rsidRPr="00AA0FB5" w:rsidRDefault="007541D2" w:rsidP="00A62D9C">
      <w:pPr>
        <w:tabs>
          <w:tab w:val="left" w:pos="709"/>
        </w:tabs>
        <w:spacing w:line="360" w:lineRule="auto"/>
        <w:ind w:left="567" w:hanging="851"/>
        <w:jc w:val="both"/>
        <w:rPr>
          <w:b/>
          <w:lang w:val="en-US"/>
        </w:rPr>
      </w:pPr>
    </w:p>
    <w:p w14:paraId="084D53FE" w14:textId="77777777" w:rsidR="00F87EDB" w:rsidRPr="00AA0FB5" w:rsidRDefault="00065590" w:rsidP="00A62D9C">
      <w:pPr>
        <w:tabs>
          <w:tab w:val="left" w:pos="709"/>
        </w:tabs>
        <w:spacing w:line="360" w:lineRule="auto"/>
        <w:ind w:left="567" w:hanging="851"/>
        <w:jc w:val="both"/>
        <w:rPr>
          <w:b/>
        </w:rPr>
      </w:pPr>
      <w:r w:rsidRPr="00AA0FB5">
        <w:rPr>
          <w:b/>
          <w:lang w:val="en-US"/>
        </w:rPr>
        <w:t xml:space="preserve">CAPITOLUL IV. </w:t>
      </w:r>
      <w:r w:rsidR="00F87EDB" w:rsidRPr="00AA0FB5">
        <w:rPr>
          <w:b/>
        </w:rPr>
        <w:t xml:space="preserve">Reguli de calcul al </w:t>
      </w:r>
      <w:r w:rsidR="00EE0F60" w:rsidRPr="00AA0FB5">
        <w:rPr>
          <w:b/>
        </w:rPr>
        <w:t>d</w:t>
      </w:r>
      <w:r w:rsidR="00F87EDB" w:rsidRPr="00AA0FB5">
        <w:rPr>
          <w:b/>
        </w:rPr>
        <w:t>ezechilibrelor</w:t>
      </w:r>
      <w:r w:rsidR="005E5E84" w:rsidRPr="00AA0FB5">
        <w:rPr>
          <w:b/>
        </w:rPr>
        <w:t xml:space="preserve"> PRE</w:t>
      </w:r>
    </w:p>
    <w:p w14:paraId="199BFED5" w14:textId="77777777" w:rsidR="00065590" w:rsidRDefault="00065590" w:rsidP="00A62D9C">
      <w:pPr>
        <w:tabs>
          <w:tab w:val="left" w:pos="709"/>
        </w:tabs>
        <w:spacing w:line="360" w:lineRule="auto"/>
        <w:ind w:left="567" w:hanging="851"/>
        <w:jc w:val="both"/>
      </w:pPr>
    </w:p>
    <w:p w14:paraId="058C29B9" w14:textId="67320118" w:rsidR="005F1213" w:rsidRPr="007515E7" w:rsidRDefault="005F1213" w:rsidP="00A62D9C">
      <w:pPr>
        <w:tabs>
          <w:tab w:val="left" w:pos="709"/>
        </w:tabs>
        <w:spacing w:line="360" w:lineRule="auto"/>
        <w:ind w:left="567" w:hanging="851"/>
        <w:jc w:val="both"/>
        <w:rPr>
          <w:b/>
        </w:rPr>
      </w:pPr>
      <w:r w:rsidRPr="007515E7">
        <w:rPr>
          <w:b/>
        </w:rPr>
        <w:t>Reguli generale</w:t>
      </w:r>
    </w:p>
    <w:p w14:paraId="6D295F18" w14:textId="77777777" w:rsidR="005F1213" w:rsidRPr="00AA0FB5" w:rsidRDefault="005F1213" w:rsidP="00A62D9C">
      <w:pPr>
        <w:tabs>
          <w:tab w:val="left" w:pos="709"/>
        </w:tabs>
        <w:spacing w:line="360" w:lineRule="auto"/>
        <w:ind w:left="567" w:hanging="851"/>
        <w:jc w:val="both"/>
      </w:pPr>
    </w:p>
    <w:p w14:paraId="108BF6C4" w14:textId="361353EE" w:rsidR="00F87EDB" w:rsidRPr="00D275FE" w:rsidRDefault="00652E6A" w:rsidP="00A62D9C">
      <w:pPr>
        <w:pStyle w:val="StyleBodyTextBefore6pt"/>
        <w:numPr>
          <w:ilvl w:val="0"/>
          <w:numId w:val="1"/>
        </w:numPr>
        <w:tabs>
          <w:tab w:val="left" w:pos="709"/>
        </w:tabs>
        <w:spacing w:before="120" w:line="360" w:lineRule="auto"/>
        <w:ind w:left="567" w:hanging="851"/>
        <w:jc w:val="both"/>
        <w:rPr>
          <w:sz w:val="24"/>
          <w:szCs w:val="24"/>
        </w:rPr>
      </w:pPr>
      <w:r w:rsidRPr="00D275FE">
        <w:rPr>
          <w:sz w:val="24"/>
          <w:szCs w:val="24"/>
        </w:rPr>
        <w:t>(12.1.1.1. cc</w:t>
      </w:r>
      <w:r w:rsidR="00980399" w:rsidRPr="00D275FE">
        <w:rPr>
          <w:sz w:val="24"/>
          <w:szCs w:val="24"/>
        </w:rPr>
        <w:t xml:space="preserve"> modif</w:t>
      </w:r>
      <w:r w:rsidRPr="00D275FE">
        <w:rPr>
          <w:sz w:val="24"/>
          <w:szCs w:val="24"/>
        </w:rPr>
        <w:t xml:space="preserve">) </w:t>
      </w:r>
      <w:r w:rsidR="00F87EDB" w:rsidRPr="00D275FE">
        <w:rPr>
          <w:sz w:val="24"/>
          <w:szCs w:val="24"/>
        </w:rPr>
        <w:t xml:space="preserve">Obiectivul </w:t>
      </w:r>
      <w:r w:rsidR="00EE0F60" w:rsidRPr="00D275FE">
        <w:rPr>
          <w:sz w:val="24"/>
          <w:szCs w:val="24"/>
        </w:rPr>
        <w:t xml:space="preserve">regulilor de calcul al dezechilibrelor </w:t>
      </w:r>
      <w:r w:rsidR="00F87EDB" w:rsidRPr="00D275FE">
        <w:rPr>
          <w:sz w:val="24"/>
          <w:szCs w:val="24"/>
        </w:rPr>
        <w:t xml:space="preserve">este acela de a stabili modul de determinare a </w:t>
      </w:r>
      <w:r w:rsidR="00EE0F60" w:rsidRPr="00D275FE">
        <w:rPr>
          <w:sz w:val="24"/>
          <w:szCs w:val="24"/>
        </w:rPr>
        <w:t>d</w:t>
      </w:r>
      <w:r w:rsidR="00F87EDB" w:rsidRPr="00D275FE">
        <w:rPr>
          <w:sz w:val="24"/>
          <w:szCs w:val="24"/>
        </w:rPr>
        <w:t xml:space="preserve">ezechilibrelor dintre valorile </w:t>
      </w:r>
      <w:r w:rsidR="00430031" w:rsidRPr="00D275FE">
        <w:rPr>
          <w:sz w:val="24"/>
          <w:szCs w:val="24"/>
        </w:rPr>
        <w:t xml:space="preserve">realizate ale </w:t>
      </w:r>
      <w:r w:rsidR="00F87EDB" w:rsidRPr="00D275FE">
        <w:rPr>
          <w:sz w:val="24"/>
          <w:szCs w:val="24"/>
        </w:rPr>
        <w:t>producţiei</w:t>
      </w:r>
      <w:r w:rsidR="00CA419F" w:rsidRPr="00D275FE">
        <w:rPr>
          <w:sz w:val="24"/>
          <w:szCs w:val="24"/>
        </w:rPr>
        <w:t xml:space="preserve"> și </w:t>
      </w:r>
      <w:r w:rsidR="00430031" w:rsidRPr="00D275FE">
        <w:rPr>
          <w:sz w:val="24"/>
          <w:szCs w:val="24"/>
        </w:rPr>
        <w:t xml:space="preserve">cele </w:t>
      </w:r>
      <w:r w:rsidR="00B770F0" w:rsidRPr="00D275FE">
        <w:rPr>
          <w:sz w:val="24"/>
          <w:szCs w:val="24"/>
        </w:rPr>
        <w:t>notificate conform contractelor</w:t>
      </w:r>
      <w:r w:rsidR="00430031" w:rsidRPr="00D275FE">
        <w:rPr>
          <w:sz w:val="24"/>
          <w:szCs w:val="24"/>
        </w:rPr>
        <w:t xml:space="preserve"> ale </w:t>
      </w:r>
      <w:r w:rsidR="00CA419F" w:rsidRPr="00D275FE">
        <w:rPr>
          <w:sz w:val="24"/>
          <w:szCs w:val="24"/>
        </w:rPr>
        <w:t>achizițiilor, inclusiv importuri, pe de o parte și valorile</w:t>
      </w:r>
      <w:r w:rsidR="0052214D" w:rsidRPr="00D275FE">
        <w:rPr>
          <w:sz w:val="24"/>
          <w:szCs w:val="24"/>
        </w:rPr>
        <w:t xml:space="preserve"> </w:t>
      </w:r>
      <w:r w:rsidR="00CA419F" w:rsidRPr="00D275FE">
        <w:rPr>
          <w:sz w:val="24"/>
          <w:szCs w:val="24"/>
        </w:rPr>
        <w:t xml:space="preserve">realizate ale </w:t>
      </w:r>
      <w:r w:rsidR="00F87EDB" w:rsidRPr="00D275FE">
        <w:rPr>
          <w:sz w:val="24"/>
          <w:szCs w:val="24"/>
        </w:rPr>
        <w:t xml:space="preserve">consumului </w:t>
      </w:r>
      <w:r w:rsidR="00CA419F" w:rsidRPr="00D275FE">
        <w:rPr>
          <w:sz w:val="24"/>
          <w:szCs w:val="24"/>
        </w:rPr>
        <w:t xml:space="preserve">și cele </w:t>
      </w:r>
      <w:r w:rsidR="00B770F0" w:rsidRPr="00D275FE">
        <w:rPr>
          <w:sz w:val="24"/>
          <w:szCs w:val="24"/>
        </w:rPr>
        <w:t xml:space="preserve">notificate conform contractelor </w:t>
      </w:r>
      <w:r w:rsidR="00CA419F" w:rsidRPr="00D275FE">
        <w:rPr>
          <w:sz w:val="24"/>
          <w:szCs w:val="24"/>
        </w:rPr>
        <w:t>ale vânzărilor, inclusiv exporturi, pe de altă parte, luând în considerare și</w:t>
      </w:r>
      <w:r w:rsidR="0052214D" w:rsidRPr="00D275FE">
        <w:rPr>
          <w:sz w:val="24"/>
          <w:szCs w:val="24"/>
        </w:rPr>
        <w:t xml:space="preserve"> </w:t>
      </w:r>
      <w:r w:rsidR="00F87EDB" w:rsidRPr="00D275FE">
        <w:rPr>
          <w:sz w:val="24"/>
          <w:szCs w:val="24"/>
        </w:rPr>
        <w:t>schimburil</w:t>
      </w:r>
      <w:r w:rsidR="00CA419F" w:rsidRPr="00D275FE">
        <w:rPr>
          <w:sz w:val="24"/>
          <w:szCs w:val="24"/>
        </w:rPr>
        <w:t>e</w:t>
      </w:r>
      <w:r w:rsidR="00F87EDB" w:rsidRPr="00D275FE">
        <w:rPr>
          <w:sz w:val="24"/>
          <w:szCs w:val="24"/>
        </w:rPr>
        <w:t xml:space="preserve"> fizice între </w:t>
      </w:r>
      <w:r w:rsidR="00CA419F" w:rsidRPr="00D275FE">
        <w:rPr>
          <w:sz w:val="24"/>
          <w:szCs w:val="24"/>
        </w:rPr>
        <w:t>rețele, în cazul PRE care și-au asumat responsabilitatea echilibrării pentru consumurile tehnologice ale rețelelor</w:t>
      </w:r>
      <w:r w:rsidR="00F87EDB" w:rsidRPr="00D275FE">
        <w:rPr>
          <w:sz w:val="24"/>
          <w:szCs w:val="24"/>
        </w:rPr>
        <w:t>.</w:t>
      </w:r>
    </w:p>
    <w:p w14:paraId="64867852" w14:textId="5F8CF361" w:rsidR="00F87EDB" w:rsidRPr="00AA0FB5" w:rsidRDefault="00BA3094" w:rsidP="00A62D9C">
      <w:pPr>
        <w:pStyle w:val="StyleBodyTextBefore6pt"/>
        <w:numPr>
          <w:ilvl w:val="0"/>
          <w:numId w:val="1"/>
        </w:numPr>
        <w:tabs>
          <w:tab w:val="left" w:pos="709"/>
        </w:tabs>
        <w:spacing w:before="120" w:line="360" w:lineRule="auto"/>
        <w:ind w:left="567" w:hanging="851"/>
        <w:jc w:val="both"/>
        <w:rPr>
          <w:sz w:val="24"/>
          <w:szCs w:val="24"/>
        </w:rPr>
      </w:pPr>
      <w:r w:rsidRPr="00D275FE">
        <w:rPr>
          <w:sz w:val="24"/>
          <w:szCs w:val="24"/>
        </w:rPr>
        <w:t>(12.1.1.2 cc</w:t>
      </w:r>
      <w:r w:rsidR="00980399" w:rsidRPr="00D275FE">
        <w:rPr>
          <w:sz w:val="24"/>
          <w:szCs w:val="24"/>
        </w:rPr>
        <w:t xml:space="preserve"> modif</w:t>
      </w:r>
      <w:r w:rsidRPr="00D275FE">
        <w:rPr>
          <w:sz w:val="24"/>
          <w:szCs w:val="24"/>
        </w:rPr>
        <w:t xml:space="preserve">) </w:t>
      </w:r>
      <w:r w:rsidR="00F87EDB" w:rsidRPr="00D275FE">
        <w:rPr>
          <w:sz w:val="24"/>
          <w:szCs w:val="24"/>
        </w:rPr>
        <w:t xml:space="preserve">Valori </w:t>
      </w:r>
      <w:r w:rsidR="00BD46FD" w:rsidRPr="00D275FE">
        <w:rPr>
          <w:sz w:val="24"/>
          <w:szCs w:val="24"/>
        </w:rPr>
        <w:t xml:space="preserve">notificate </w:t>
      </w:r>
      <w:r w:rsidR="00F87EDB" w:rsidRPr="00D275FE">
        <w:rPr>
          <w:sz w:val="24"/>
          <w:szCs w:val="24"/>
        </w:rPr>
        <w:t>sunt considerate cele din angajamentele</w:t>
      </w:r>
      <w:r w:rsidR="00F87EDB" w:rsidRPr="00AA0FB5">
        <w:rPr>
          <w:sz w:val="24"/>
          <w:szCs w:val="24"/>
        </w:rPr>
        <w:t xml:space="preserve"> contractuale pe care participanţii la piaţă şi le-au asumat înainte de </w:t>
      </w:r>
      <w:r w:rsidR="00980399" w:rsidRPr="00AA0FB5">
        <w:rPr>
          <w:sz w:val="24"/>
          <w:szCs w:val="24"/>
        </w:rPr>
        <w:t>intervalul</w:t>
      </w:r>
      <w:r w:rsidR="0052214D" w:rsidRPr="00AA0FB5">
        <w:rPr>
          <w:sz w:val="24"/>
          <w:szCs w:val="24"/>
        </w:rPr>
        <w:t xml:space="preserve"> </w:t>
      </w:r>
      <w:r w:rsidR="00F87EDB" w:rsidRPr="00AA0FB5">
        <w:rPr>
          <w:sz w:val="24"/>
          <w:szCs w:val="24"/>
        </w:rPr>
        <w:t>de dispecerizare, inclusiv pe PZU</w:t>
      </w:r>
      <w:r w:rsidR="00C56898">
        <w:rPr>
          <w:sz w:val="24"/>
          <w:szCs w:val="24"/>
        </w:rPr>
        <w:t xml:space="preserve"> și</w:t>
      </w:r>
      <w:r w:rsidR="00CA419F" w:rsidRPr="00AA0FB5">
        <w:rPr>
          <w:sz w:val="24"/>
          <w:szCs w:val="24"/>
        </w:rPr>
        <w:t xml:space="preserve"> pe PI</w:t>
      </w:r>
      <w:r w:rsidR="00F87EDB" w:rsidRPr="00AA0FB5">
        <w:rPr>
          <w:sz w:val="24"/>
          <w:szCs w:val="24"/>
        </w:rPr>
        <w:t xml:space="preserve"> sau </w:t>
      </w:r>
      <w:r w:rsidR="00980399" w:rsidRPr="00AA0FB5">
        <w:rPr>
          <w:sz w:val="24"/>
          <w:szCs w:val="24"/>
        </w:rPr>
        <w:t xml:space="preserve">ca urmare a </w:t>
      </w:r>
      <w:r w:rsidR="00B770F0">
        <w:rPr>
          <w:sz w:val="24"/>
          <w:szCs w:val="24"/>
        </w:rPr>
        <w:t>încheierii tranzacțiilor definitive</w:t>
      </w:r>
      <w:r w:rsidR="00B770F0" w:rsidRPr="00AA0FB5">
        <w:rPr>
          <w:sz w:val="24"/>
          <w:szCs w:val="24"/>
        </w:rPr>
        <w:t xml:space="preserve"> </w:t>
      </w:r>
      <w:r w:rsidR="00F87EDB" w:rsidRPr="00AA0FB5">
        <w:rPr>
          <w:sz w:val="24"/>
          <w:szCs w:val="24"/>
        </w:rPr>
        <w:lastRenderedPageBreak/>
        <w:t xml:space="preserve">pe PE, iar valori realizate sunt considerate producţia, consumul şi schimburile ce au avut loc fizic în timpul </w:t>
      </w:r>
      <w:r w:rsidR="00980399" w:rsidRPr="00AA0FB5">
        <w:rPr>
          <w:sz w:val="24"/>
          <w:szCs w:val="24"/>
        </w:rPr>
        <w:t>intervalului</w:t>
      </w:r>
      <w:r w:rsidR="0052214D" w:rsidRPr="00AA0FB5">
        <w:rPr>
          <w:sz w:val="24"/>
          <w:szCs w:val="24"/>
        </w:rPr>
        <w:t xml:space="preserve"> </w:t>
      </w:r>
      <w:r w:rsidR="00F87EDB" w:rsidRPr="00AA0FB5">
        <w:rPr>
          <w:sz w:val="24"/>
          <w:szCs w:val="24"/>
        </w:rPr>
        <w:t>de dispecerizare.</w:t>
      </w:r>
    </w:p>
    <w:p w14:paraId="15C2C7B2" w14:textId="531523D9" w:rsidR="00F87EDB" w:rsidRPr="00D275FE" w:rsidRDefault="00BA3094"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(12.1.1.3. cc</w:t>
      </w:r>
      <w:r w:rsidR="0052214D" w:rsidRPr="00AA0FB5">
        <w:rPr>
          <w:sz w:val="24"/>
          <w:szCs w:val="24"/>
        </w:rPr>
        <w:t xml:space="preserve"> modif</w:t>
      </w:r>
      <w:r w:rsidRPr="00AA0FB5">
        <w:rPr>
          <w:sz w:val="24"/>
          <w:szCs w:val="24"/>
        </w:rPr>
        <w:t xml:space="preserve">) </w:t>
      </w:r>
      <w:r w:rsidR="00F87EDB" w:rsidRPr="00AA0FB5">
        <w:rPr>
          <w:sz w:val="24"/>
          <w:szCs w:val="24"/>
        </w:rPr>
        <w:t xml:space="preserve">Pentru </w:t>
      </w:r>
      <w:r w:rsidR="00980399" w:rsidRPr="00AA0FB5">
        <w:rPr>
          <w:sz w:val="24"/>
          <w:szCs w:val="24"/>
        </w:rPr>
        <w:t>a permite compensarea reciprocă</w:t>
      </w:r>
      <w:r w:rsidR="008F036C">
        <w:rPr>
          <w:sz w:val="24"/>
          <w:szCs w:val="24"/>
        </w:rPr>
        <w:t>,</w:t>
      </w:r>
      <w:r w:rsidR="00980399" w:rsidRPr="00AA0FB5">
        <w:rPr>
          <w:sz w:val="24"/>
          <w:szCs w:val="24"/>
        </w:rPr>
        <w:t xml:space="preserve"> </w:t>
      </w:r>
      <w:r w:rsidR="00775387" w:rsidRPr="00AA0FB5">
        <w:rPr>
          <w:sz w:val="24"/>
          <w:szCs w:val="24"/>
        </w:rPr>
        <w:t xml:space="preserve">limitată </w:t>
      </w:r>
      <w:r w:rsidR="008F036C">
        <w:rPr>
          <w:sz w:val="24"/>
          <w:szCs w:val="24"/>
        </w:rPr>
        <w:t>la erorile de prognoză</w:t>
      </w:r>
      <w:r w:rsidR="00AD2F16">
        <w:rPr>
          <w:sz w:val="24"/>
          <w:szCs w:val="24"/>
        </w:rPr>
        <w:t>/evenimentele neașteptate</w:t>
      </w:r>
      <w:r w:rsidR="008F036C">
        <w:rPr>
          <w:sz w:val="24"/>
          <w:szCs w:val="24"/>
        </w:rPr>
        <w:t xml:space="preserve">, </w:t>
      </w:r>
      <w:r w:rsidR="00980399" w:rsidRPr="00AA0FB5">
        <w:rPr>
          <w:sz w:val="24"/>
          <w:szCs w:val="24"/>
        </w:rPr>
        <w:t>a abateri</w:t>
      </w:r>
      <w:r w:rsidR="00775387" w:rsidRPr="00AA0FB5">
        <w:rPr>
          <w:sz w:val="24"/>
          <w:szCs w:val="24"/>
        </w:rPr>
        <w:t>lor</w:t>
      </w:r>
      <w:r w:rsidR="0052214D" w:rsidRPr="00AA0FB5">
        <w:rPr>
          <w:sz w:val="24"/>
          <w:szCs w:val="24"/>
        </w:rPr>
        <w:t xml:space="preserve"> </w:t>
      </w:r>
      <w:r w:rsidR="00980399" w:rsidRPr="00AA0FB5">
        <w:rPr>
          <w:sz w:val="24"/>
          <w:szCs w:val="24"/>
        </w:rPr>
        <w:t xml:space="preserve">rezonabile </w:t>
      </w:r>
      <w:r w:rsidR="00775387" w:rsidRPr="00AA0FB5">
        <w:rPr>
          <w:sz w:val="24"/>
          <w:szCs w:val="24"/>
        </w:rPr>
        <w:t>dintre valorile realizate și cele</w:t>
      </w:r>
      <w:r w:rsidR="00980399" w:rsidRPr="00AA0FB5">
        <w:rPr>
          <w:sz w:val="24"/>
          <w:szCs w:val="24"/>
        </w:rPr>
        <w:t xml:space="preserve"> </w:t>
      </w:r>
      <w:r w:rsidR="00BD46FD">
        <w:rPr>
          <w:sz w:val="24"/>
          <w:szCs w:val="24"/>
        </w:rPr>
        <w:t>notificate</w:t>
      </w:r>
      <w:r w:rsidR="00775387" w:rsidRPr="00AA0FB5">
        <w:rPr>
          <w:sz w:val="24"/>
          <w:szCs w:val="24"/>
        </w:rPr>
        <w:t>,</w:t>
      </w:r>
      <w:r w:rsidR="0052214D" w:rsidRPr="00AA0FB5">
        <w:rPr>
          <w:sz w:val="24"/>
          <w:szCs w:val="24"/>
        </w:rPr>
        <w:t xml:space="preserve"> </w:t>
      </w:r>
      <w:r w:rsidR="00775387" w:rsidRPr="00D275FE">
        <w:rPr>
          <w:sz w:val="24"/>
          <w:szCs w:val="24"/>
        </w:rPr>
        <w:t xml:space="preserve">fără a </w:t>
      </w:r>
      <w:r w:rsidR="00C56898" w:rsidRPr="00D275FE">
        <w:rPr>
          <w:sz w:val="24"/>
          <w:szCs w:val="24"/>
        </w:rPr>
        <w:t xml:space="preserve">afecta </w:t>
      </w:r>
      <w:r w:rsidR="00775387" w:rsidRPr="00D275FE">
        <w:rPr>
          <w:sz w:val="24"/>
          <w:szCs w:val="24"/>
        </w:rPr>
        <w:t xml:space="preserve">obligația ca </w:t>
      </w:r>
      <w:r w:rsidR="00747FA2" w:rsidRPr="00D275FE">
        <w:rPr>
          <w:sz w:val="24"/>
          <w:szCs w:val="24"/>
        </w:rPr>
        <w:t>titularii de licență</w:t>
      </w:r>
      <w:r w:rsidR="00FB3279" w:rsidRPr="00D275FE">
        <w:rPr>
          <w:sz w:val="24"/>
          <w:szCs w:val="24"/>
        </w:rPr>
        <w:t>/</w:t>
      </w:r>
      <w:r w:rsidR="00FB3279" w:rsidRPr="00D275FE">
        <w:rPr>
          <w:rFonts w:eastAsia="Times New Roman"/>
          <w:sz w:val="24"/>
          <w:szCs w:val="24"/>
          <w:lang w:eastAsia="en-US"/>
        </w:rPr>
        <w:t xml:space="preserve"> </w:t>
      </w:r>
      <w:r w:rsidR="00FB3279" w:rsidRPr="00D275FE">
        <w:rPr>
          <w:sz w:val="24"/>
          <w:szCs w:val="24"/>
        </w:rPr>
        <w:t>producătorii de energie electrică exceptați prin lege de la obligația licențierii</w:t>
      </w:r>
      <w:r w:rsidR="00775387" w:rsidRPr="00D275FE">
        <w:rPr>
          <w:sz w:val="24"/>
          <w:szCs w:val="24"/>
        </w:rPr>
        <w:t xml:space="preserve"> să prognozeze cât mai bine consumul și producția și să asigure</w:t>
      </w:r>
      <w:r w:rsidR="0052214D" w:rsidRPr="00D275FE">
        <w:rPr>
          <w:sz w:val="24"/>
          <w:szCs w:val="24"/>
        </w:rPr>
        <w:t xml:space="preserve"> </w:t>
      </w:r>
      <w:r w:rsidR="00747FA2" w:rsidRPr="00D275FE">
        <w:rPr>
          <w:sz w:val="24"/>
          <w:szCs w:val="24"/>
        </w:rPr>
        <w:t>acoperirea</w:t>
      </w:r>
      <w:r w:rsidR="00C56898" w:rsidRPr="00D275FE">
        <w:rPr>
          <w:sz w:val="24"/>
          <w:szCs w:val="24"/>
        </w:rPr>
        <w:t xml:space="preserve"> consumului</w:t>
      </w:r>
      <w:r w:rsidR="00747FA2" w:rsidRPr="00D275FE">
        <w:rPr>
          <w:sz w:val="24"/>
          <w:szCs w:val="24"/>
        </w:rPr>
        <w:t>/livrarea</w:t>
      </w:r>
      <w:r w:rsidR="0052214D" w:rsidRPr="00D275FE">
        <w:rPr>
          <w:sz w:val="24"/>
          <w:szCs w:val="24"/>
        </w:rPr>
        <w:t xml:space="preserve"> </w:t>
      </w:r>
      <w:r w:rsidR="00C56898" w:rsidRPr="00D275FE">
        <w:rPr>
          <w:sz w:val="24"/>
          <w:szCs w:val="24"/>
        </w:rPr>
        <w:t xml:space="preserve">producției </w:t>
      </w:r>
      <w:r w:rsidR="00775387" w:rsidRPr="00D275FE">
        <w:rPr>
          <w:sz w:val="24"/>
          <w:szCs w:val="24"/>
        </w:rPr>
        <w:t>prin contractare</w:t>
      </w:r>
      <w:r w:rsidR="00F87EDB" w:rsidRPr="00D275FE">
        <w:rPr>
          <w:sz w:val="24"/>
          <w:szCs w:val="24"/>
        </w:rPr>
        <w:t xml:space="preserve">, </w:t>
      </w:r>
      <w:r w:rsidR="00815049" w:rsidRPr="00D275FE">
        <w:rPr>
          <w:sz w:val="24"/>
          <w:szCs w:val="24"/>
        </w:rPr>
        <w:t xml:space="preserve">dezechilibrele se determină </w:t>
      </w:r>
      <w:r w:rsidR="008D25A9" w:rsidRPr="00D275FE">
        <w:rPr>
          <w:sz w:val="24"/>
          <w:szCs w:val="24"/>
        </w:rPr>
        <w:t>pentru valorile</w:t>
      </w:r>
      <w:r w:rsidR="00815049" w:rsidRPr="00D275FE">
        <w:rPr>
          <w:sz w:val="24"/>
          <w:szCs w:val="24"/>
        </w:rPr>
        <w:t xml:space="preserve"> </w:t>
      </w:r>
      <w:r w:rsidR="008D25A9" w:rsidRPr="00D275FE">
        <w:rPr>
          <w:sz w:val="24"/>
          <w:szCs w:val="24"/>
        </w:rPr>
        <w:t xml:space="preserve">acestora </w:t>
      </w:r>
      <w:r w:rsidR="00815049" w:rsidRPr="00D275FE">
        <w:rPr>
          <w:sz w:val="24"/>
          <w:szCs w:val="24"/>
        </w:rPr>
        <w:t xml:space="preserve">agregate </w:t>
      </w:r>
      <w:r w:rsidR="00775387" w:rsidRPr="00D275FE">
        <w:rPr>
          <w:sz w:val="24"/>
          <w:szCs w:val="24"/>
        </w:rPr>
        <w:t>la nivelul</w:t>
      </w:r>
      <w:r w:rsidR="0052214D" w:rsidRPr="00D275FE">
        <w:rPr>
          <w:sz w:val="24"/>
          <w:szCs w:val="24"/>
        </w:rPr>
        <w:t xml:space="preserve"> </w:t>
      </w:r>
      <w:r w:rsidR="00F87EDB" w:rsidRPr="00D275FE">
        <w:rPr>
          <w:sz w:val="24"/>
          <w:szCs w:val="24"/>
        </w:rPr>
        <w:t>PRE.</w:t>
      </w:r>
    </w:p>
    <w:p w14:paraId="2CA753AF" w14:textId="3BB73B74" w:rsidR="00F87EDB" w:rsidRPr="00D275FE" w:rsidRDefault="00BA3094" w:rsidP="00A62D9C">
      <w:pPr>
        <w:pStyle w:val="StyleBodyTextBefore6pt"/>
        <w:numPr>
          <w:ilvl w:val="0"/>
          <w:numId w:val="1"/>
        </w:numPr>
        <w:tabs>
          <w:tab w:val="left" w:pos="709"/>
        </w:tabs>
        <w:spacing w:before="120" w:line="360" w:lineRule="auto"/>
        <w:ind w:left="567" w:hanging="851"/>
        <w:jc w:val="both"/>
        <w:rPr>
          <w:sz w:val="24"/>
          <w:szCs w:val="24"/>
        </w:rPr>
      </w:pPr>
      <w:r w:rsidRPr="00D275FE">
        <w:rPr>
          <w:sz w:val="24"/>
          <w:szCs w:val="24"/>
        </w:rPr>
        <w:t xml:space="preserve">(12.1.1.5 cc) </w:t>
      </w:r>
      <w:r w:rsidR="00F87EDB" w:rsidRPr="00D275FE">
        <w:rPr>
          <w:sz w:val="24"/>
          <w:szCs w:val="24"/>
        </w:rPr>
        <w:t xml:space="preserve">Determinarea </w:t>
      </w:r>
      <w:r w:rsidR="00815049" w:rsidRPr="00D275FE">
        <w:rPr>
          <w:sz w:val="24"/>
          <w:szCs w:val="24"/>
        </w:rPr>
        <w:t xml:space="preserve">dezechilibrelor necesită </w:t>
      </w:r>
      <w:r w:rsidR="00283680" w:rsidRPr="00D275FE">
        <w:rPr>
          <w:sz w:val="24"/>
          <w:szCs w:val="24"/>
        </w:rPr>
        <w:t>și</w:t>
      </w:r>
      <w:r w:rsidR="00815049" w:rsidRPr="00D275FE">
        <w:rPr>
          <w:sz w:val="24"/>
          <w:szCs w:val="24"/>
        </w:rPr>
        <w:t xml:space="preserve"> luarea în considerare a schimburilor neplanificate cu părţi</w:t>
      </w:r>
      <w:r w:rsidR="00C56898" w:rsidRPr="00D275FE">
        <w:rPr>
          <w:sz w:val="24"/>
          <w:szCs w:val="24"/>
        </w:rPr>
        <w:t>le</w:t>
      </w:r>
      <w:r w:rsidR="00815049" w:rsidRPr="00D275FE">
        <w:rPr>
          <w:sz w:val="24"/>
          <w:szCs w:val="24"/>
        </w:rPr>
        <w:t xml:space="preserve"> externe interconectate</w:t>
      </w:r>
      <w:r w:rsidR="00F87EDB" w:rsidRPr="00D275FE">
        <w:rPr>
          <w:sz w:val="24"/>
          <w:szCs w:val="24"/>
        </w:rPr>
        <w:t>.</w:t>
      </w:r>
    </w:p>
    <w:p w14:paraId="3994A43E" w14:textId="5C631634" w:rsidR="00F87EDB" w:rsidRPr="00D275FE" w:rsidRDefault="00BA3094" w:rsidP="00A62D9C">
      <w:pPr>
        <w:pStyle w:val="StyleBodyTextBefore6pt"/>
        <w:numPr>
          <w:ilvl w:val="0"/>
          <w:numId w:val="1"/>
        </w:numPr>
        <w:tabs>
          <w:tab w:val="left" w:pos="709"/>
        </w:tabs>
        <w:spacing w:before="120" w:line="360" w:lineRule="auto"/>
        <w:ind w:left="567" w:hanging="851"/>
        <w:jc w:val="both"/>
      </w:pPr>
      <w:r w:rsidRPr="00D275FE">
        <w:rPr>
          <w:sz w:val="24"/>
          <w:szCs w:val="24"/>
        </w:rPr>
        <w:t>(12.1.2.1. cc</w:t>
      </w:r>
      <w:r w:rsidR="00747FA2" w:rsidRPr="00D275FE">
        <w:rPr>
          <w:sz w:val="24"/>
          <w:szCs w:val="24"/>
        </w:rPr>
        <w:t xml:space="preserve"> modif</w:t>
      </w:r>
      <w:r w:rsidRPr="00D275FE">
        <w:rPr>
          <w:sz w:val="24"/>
          <w:szCs w:val="24"/>
        </w:rPr>
        <w:t>)</w:t>
      </w:r>
      <w:r w:rsidR="00EF0323" w:rsidRPr="00D275FE">
        <w:rPr>
          <w:sz w:val="24"/>
          <w:szCs w:val="24"/>
        </w:rPr>
        <w:t xml:space="preserve"> </w:t>
      </w:r>
      <w:r w:rsidR="00F87EDB" w:rsidRPr="00D275FE">
        <w:rPr>
          <w:sz w:val="24"/>
          <w:szCs w:val="24"/>
        </w:rPr>
        <w:t>Dezechilibrul</w:t>
      </w:r>
      <w:r w:rsidR="00EF0323" w:rsidRPr="00D275FE">
        <w:rPr>
          <w:sz w:val="24"/>
          <w:szCs w:val="24"/>
        </w:rPr>
        <w:t xml:space="preserve"> </w:t>
      </w:r>
      <w:r w:rsidR="00747FA2" w:rsidRPr="00D275FE">
        <w:rPr>
          <w:sz w:val="24"/>
          <w:szCs w:val="24"/>
        </w:rPr>
        <w:t>unei PRE se</w:t>
      </w:r>
      <w:r w:rsidR="00F87EDB" w:rsidRPr="00D275FE">
        <w:rPr>
          <w:sz w:val="24"/>
          <w:szCs w:val="24"/>
        </w:rPr>
        <w:t xml:space="preserve"> determin</w:t>
      </w:r>
      <w:r w:rsidR="00747FA2" w:rsidRPr="00D275FE">
        <w:rPr>
          <w:sz w:val="24"/>
          <w:szCs w:val="24"/>
        </w:rPr>
        <w:t>ă</w:t>
      </w:r>
      <w:r w:rsidR="00F87EDB" w:rsidRPr="00D275FE">
        <w:rPr>
          <w:sz w:val="24"/>
          <w:szCs w:val="24"/>
        </w:rPr>
        <w:t xml:space="preserve"> pe baza </w:t>
      </w:r>
      <w:r w:rsidR="00815049" w:rsidRPr="00D275FE">
        <w:rPr>
          <w:sz w:val="24"/>
          <w:szCs w:val="24"/>
        </w:rPr>
        <w:t xml:space="preserve">poziţiei nete </w:t>
      </w:r>
      <w:r w:rsidR="008D25A9" w:rsidRPr="00D275FE">
        <w:rPr>
          <w:sz w:val="24"/>
          <w:szCs w:val="24"/>
        </w:rPr>
        <w:t>măsurate</w:t>
      </w:r>
      <w:r w:rsidR="008D25A9" w:rsidRPr="00D275FE" w:rsidDel="008D25A9">
        <w:rPr>
          <w:sz w:val="24"/>
          <w:szCs w:val="24"/>
        </w:rPr>
        <w:t xml:space="preserve"> </w:t>
      </w:r>
      <w:r w:rsidR="00815049" w:rsidRPr="00D275FE">
        <w:rPr>
          <w:sz w:val="24"/>
          <w:szCs w:val="24"/>
        </w:rPr>
        <w:t xml:space="preserve">şi a poziţiei nete </w:t>
      </w:r>
      <w:r w:rsidR="008D25A9" w:rsidRPr="00D275FE">
        <w:rPr>
          <w:sz w:val="24"/>
          <w:szCs w:val="24"/>
        </w:rPr>
        <w:t xml:space="preserve">contractuale notificate </w:t>
      </w:r>
      <w:r w:rsidR="00F87EDB" w:rsidRPr="00D275FE">
        <w:rPr>
          <w:sz w:val="24"/>
          <w:szCs w:val="24"/>
        </w:rPr>
        <w:t>ale respectivei PRE</w:t>
      </w:r>
      <w:r w:rsidR="00F87EDB" w:rsidRPr="00D275FE">
        <w:t>.</w:t>
      </w:r>
    </w:p>
    <w:p w14:paraId="0904A7F2" w14:textId="1509C961" w:rsidR="00F87EDB" w:rsidRPr="00AA0FB5" w:rsidRDefault="00BA3094" w:rsidP="00A62D9C">
      <w:pPr>
        <w:pStyle w:val="StyleBodyTextBefore6pt"/>
        <w:numPr>
          <w:ilvl w:val="0"/>
          <w:numId w:val="1"/>
        </w:numPr>
        <w:tabs>
          <w:tab w:val="left" w:pos="709"/>
        </w:tabs>
        <w:spacing w:before="120" w:line="360" w:lineRule="auto"/>
        <w:ind w:left="567" w:hanging="851"/>
        <w:jc w:val="both"/>
      </w:pPr>
      <w:r w:rsidRPr="00D275FE">
        <w:rPr>
          <w:sz w:val="24"/>
          <w:szCs w:val="24"/>
        </w:rPr>
        <w:t>(12.1.2.2. cc</w:t>
      </w:r>
      <w:r w:rsidR="00283680" w:rsidRPr="00D275FE">
        <w:rPr>
          <w:sz w:val="24"/>
          <w:szCs w:val="24"/>
        </w:rPr>
        <w:t xml:space="preserve"> modif</w:t>
      </w:r>
      <w:r w:rsidRPr="00D275FE">
        <w:rPr>
          <w:sz w:val="24"/>
          <w:szCs w:val="24"/>
        </w:rPr>
        <w:t xml:space="preserve">) </w:t>
      </w:r>
      <w:r w:rsidR="00283680" w:rsidRPr="00D275FE">
        <w:rPr>
          <w:sz w:val="24"/>
          <w:szCs w:val="24"/>
        </w:rPr>
        <w:t xml:space="preserve">(1) </w:t>
      </w:r>
      <w:r w:rsidR="00747FA2" w:rsidRPr="00D275FE">
        <w:rPr>
          <w:sz w:val="24"/>
          <w:szCs w:val="24"/>
        </w:rPr>
        <w:t>D</w:t>
      </w:r>
      <w:r w:rsidR="00F87EDB" w:rsidRPr="00D275FE">
        <w:rPr>
          <w:sz w:val="24"/>
          <w:szCs w:val="24"/>
        </w:rPr>
        <w:t>eterminarea</w:t>
      </w:r>
      <w:r w:rsidR="00EF0323" w:rsidRPr="00D275FE">
        <w:rPr>
          <w:sz w:val="24"/>
          <w:szCs w:val="24"/>
        </w:rPr>
        <w:t xml:space="preserve"> </w:t>
      </w:r>
      <w:r w:rsidR="00283680" w:rsidRPr="00D275FE">
        <w:rPr>
          <w:sz w:val="24"/>
          <w:szCs w:val="24"/>
        </w:rPr>
        <w:t xml:space="preserve">poziţiei </w:t>
      </w:r>
      <w:r w:rsidR="00815049" w:rsidRPr="00D275FE">
        <w:rPr>
          <w:sz w:val="24"/>
          <w:szCs w:val="24"/>
        </w:rPr>
        <w:t xml:space="preserve">nete contractuale </w:t>
      </w:r>
      <w:r w:rsidR="008D25A9" w:rsidRPr="00D275FE">
        <w:rPr>
          <w:sz w:val="24"/>
          <w:szCs w:val="24"/>
        </w:rPr>
        <w:t xml:space="preserve">notificate </w:t>
      </w:r>
      <w:r w:rsidR="00F87EDB" w:rsidRPr="00D275FE">
        <w:rPr>
          <w:sz w:val="24"/>
          <w:szCs w:val="24"/>
        </w:rPr>
        <w:t>a fiecărei PRE</w:t>
      </w:r>
      <w:r w:rsidR="00747FA2" w:rsidRPr="00D275FE">
        <w:rPr>
          <w:sz w:val="24"/>
          <w:szCs w:val="24"/>
        </w:rPr>
        <w:t xml:space="preserve"> se face</w:t>
      </w:r>
      <w:r w:rsidR="00F87EDB" w:rsidRPr="00D275FE">
        <w:rPr>
          <w:sz w:val="24"/>
          <w:szCs w:val="24"/>
        </w:rPr>
        <w:t xml:space="preserve"> pe baza tuturor </w:t>
      </w:r>
      <w:r w:rsidR="00D86E5D" w:rsidRPr="00D275FE">
        <w:rPr>
          <w:sz w:val="24"/>
          <w:szCs w:val="24"/>
        </w:rPr>
        <w:t xml:space="preserve">schimburilor </w:t>
      </w:r>
      <w:r w:rsidR="00815049" w:rsidRPr="00D275FE">
        <w:rPr>
          <w:sz w:val="24"/>
          <w:szCs w:val="24"/>
        </w:rPr>
        <w:t xml:space="preserve">contractuale de energie electrică </w:t>
      </w:r>
      <w:r w:rsidR="00C56898" w:rsidRPr="00D275FE">
        <w:rPr>
          <w:sz w:val="24"/>
          <w:szCs w:val="24"/>
        </w:rPr>
        <w:t xml:space="preserve">notificate ca SB </w:t>
      </w:r>
      <w:r w:rsidR="00815049" w:rsidRPr="00D275FE">
        <w:rPr>
          <w:sz w:val="24"/>
          <w:szCs w:val="24"/>
        </w:rPr>
        <w:t>stabili</w:t>
      </w:r>
      <w:r w:rsidR="00F87EDB" w:rsidRPr="00D275FE">
        <w:rPr>
          <w:sz w:val="24"/>
          <w:szCs w:val="24"/>
        </w:rPr>
        <w:t xml:space="preserve">te cu alte PRE, inclusiv </w:t>
      </w:r>
      <w:r w:rsidR="00815049" w:rsidRPr="00D275FE">
        <w:rPr>
          <w:sz w:val="24"/>
          <w:szCs w:val="24"/>
        </w:rPr>
        <w:t>t</w:t>
      </w:r>
      <w:r w:rsidR="00F87EDB" w:rsidRPr="00D275FE">
        <w:rPr>
          <w:sz w:val="24"/>
          <w:szCs w:val="24"/>
        </w:rPr>
        <w:t>ranzacţii</w:t>
      </w:r>
      <w:r w:rsidR="00C56898" w:rsidRPr="00D275FE">
        <w:rPr>
          <w:sz w:val="24"/>
          <w:szCs w:val="24"/>
        </w:rPr>
        <w:t>le</w:t>
      </w:r>
      <w:r w:rsidR="00F87EDB" w:rsidRPr="00D275FE">
        <w:rPr>
          <w:sz w:val="24"/>
          <w:szCs w:val="24"/>
        </w:rPr>
        <w:t xml:space="preserve"> derulate prin PZU</w:t>
      </w:r>
      <w:r w:rsidR="00C56898" w:rsidRPr="00D275FE">
        <w:rPr>
          <w:sz w:val="24"/>
          <w:szCs w:val="24"/>
        </w:rPr>
        <w:t xml:space="preserve"> și</w:t>
      </w:r>
      <w:r w:rsidR="00747FA2" w:rsidRPr="00D275FE">
        <w:rPr>
          <w:sz w:val="24"/>
          <w:szCs w:val="24"/>
        </w:rPr>
        <w:t xml:space="preserve"> prin PI</w:t>
      </w:r>
      <w:r w:rsidR="00C56898" w:rsidRPr="00D275FE">
        <w:rPr>
          <w:sz w:val="24"/>
          <w:szCs w:val="24"/>
        </w:rPr>
        <w:t>,</w:t>
      </w:r>
      <w:r w:rsidR="00F87EDB" w:rsidRPr="00D275FE">
        <w:rPr>
          <w:sz w:val="24"/>
          <w:szCs w:val="24"/>
        </w:rPr>
        <w:t xml:space="preserve"> </w:t>
      </w:r>
      <w:r w:rsidR="00C56898" w:rsidRPr="00D275FE">
        <w:rPr>
          <w:sz w:val="24"/>
          <w:szCs w:val="24"/>
        </w:rPr>
        <w:t xml:space="preserve">a celor de import și/sau export </w:t>
      </w:r>
      <w:r w:rsidR="000A3BD0" w:rsidRPr="00D275FE">
        <w:rPr>
          <w:sz w:val="24"/>
          <w:szCs w:val="24"/>
        </w:rPr>
        <w:t xml:space="preserve">care au </w:t>
      </w:r>
      <w:r w:rsidR="00C56898" w:rsidRPr="00D275FE">
        <w:rPr>
          <w:sz w:val="24"/>
          <w:szCs w:val="24"/>
        </w:rPr>
        <w:t xml:space="preserve">în acest context </w:t>
      </w:r>
      <w:r w:rsidR="000A3BD0" w:rsidRPr="00D275FE">
        <w:rPr>
          <w:sz w:val="24"/>
          <w:szCs w:val="24"/>
        </w:rPr>
        <w:t xml:space="preserve">semnificația unor </w:t>
      </w:r>
      <w:r w:rsidR="00C56898" w:rsidRPr="00D275FE">
        <w:rPr>
          <w:sz w:val="24"/>
          <w:szCs w:val="24"/>
        </w:rPr>
        <w:t xml:space="preserve">schimburi contractuale cu PRE - SN, precum </w:t>
      </w:r>
      <w:r w:rsidR="00F87EDB" w:rsidRPr="00D275FE">
        <w:rPr>
          <w:sz w:val="24"/>
          <w:szCs w:val="24"/>
        </w:rPr>
        <w:t xml:space="preserve">şi </w:t>
      </w:r>
      <w:r w:rsidR="00283680" w:rsidRPr="00D275FE">
        <w:rPr>
          <w:sz w:val="24"/>
          <w:szCs w:val="24"/>
        </w:rPr>
        <w:t>în urma tranzacțiilor definitive ale PPE pe</w:t>
      </w:r>
      <w:r w:rsidR="00EF0323" w:rsidRPr="00D275FE">
        <w:rPr>
          <w:sz w:val="24"/>
          <w:szCs w:val="24"/>
        </w:rPr>
        <w:t xml:space="preserve"> </w:t>
      </w:r>
      <w:r w:rsidR="00F87EDB" w:rsidRPr="00D275FE">
        <w:rPr>
          <w:sz w:val="24"/>
          <w:szCs w:val="24"/>
        </w:rPr>
        <w:t>PE</w:t>
      </w:r>
      <w:r w:rsidR="00F87EDB" w:rsidRPr="00AA0FB5">
        <w:rPr>
          <w:sz w:val="24"/>
          <w:szCs w:val="24"/>
        </w:rPr>
        <w:t>.</w:t>
      </w:r>
    </w:p>
    <w:p w14:paraId="5D9E66B5" w14:textId="2C2B472C" w:rsidR="007D3FD5" w:rsidRPr="00AA0FB5" w:rsidRDefault="00283680" w:rsidP="00A62D9C">
      <w:pPr>
        <w:tabs>
          <w:tab w:val="left" w:pos="709"/>
        </w:tabs>
        <w:spacing w:line="360" w:lineRule="auto"/>
        <w:ind w:left="567"/>
        <w:jc w:val="both"/>
      </w:pPr>
      <w:r w:rsidRPr="00AA0FB5">
        <w:t>(2) Determinarea p</w:t>
      </w:r>
      <w:r w:rsidR="00F87EDB" w:rsidRPr="00AA0FB5">
        <w:t xml:space="preserve">oziţiei </w:t>
      </w:r>
      <w:r w:rsidR="00815049" w:rsidRPr="00AA0FB5">
        <w:t xml:space="preserve">nete măsurate </w:t>
      </w:r>
      <w:r w:rsidR="00F87EDB" w:rsidRPr="00AA0FB5">
        <w:t>a fiecărei PRE</w:t>
      </w:r>
      <w:r w:rsidRPr="00AA0FB5">
        <w:t xml:space="preserve"> se face</w:t>
      </w:r>
      <w:r w:rsidR="00F87EDB" w:rsidRPr="00AA0FB5">
        <w:t xml:space="preserve"> pe baza tuturor </w:t>
      </w:r>
      <w:r w:rsidR="00815049" w:rsidRPr="00AA0FB5">
        <w:t>livrărilor măsurate de energie electrică, din</w:t>
      </w:r>
      <w:r w:rsidR="00F87EDB" w:rsidRPr="00AA0FB5">
        <w:t xml:space="preserve"> sau către SEN, sau între diferite părţi ale SEN în conformitate cu </w:t>
      </w:r>
      <w:r w:rsidR="00815049" w:rsidRPr="00AA0FB5">
        <w:t>valorile m</w:t>
      </w:r>
      <w:r w:rsidRPr="00AA0FB5">
        <w:t>ă</w:t>
      </w:r>
      <w:r w:rsidR="00815049" w:rsidRPr="00AA0FB5">
        <w:t>surate aprobate în punctele de racordare corespunzăto</w:t>
      </w:r>
      <w:r w:rsidR="00F87EDB" w:rsidRPr="00AA0FB5">
        <w:t>are.</w:t>
      </w:r>
    </w:p>
    <w:p w14:paraId="20D7044C" w14:textId="0BCFFB7B" w:rsidR="00F87EDB" w:rsidRDefault="00EF0323"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BA3094" w:rsidRPr="00AA0FB5">
        <w:rPr>
          <w:sz w:val="24"/>
          <w:szCs w:val="24"/>
        </w:rPr>
        <w:t xml:space="preserve">(12.1.2.3. cc) </w:t>
      </w:r>
      <w:r w:rsidR="00F87EDB" w:rsidRPr="00AA0FB5">
        <w:rPr>
          <w:sz w:val="24"/>
          <w:szCs w:val="24"/>
        </w:rPr>
        <w:t xml:space="preserve">Calculele descrise în cadrul </w:t>
      </w:r>
      <w:r w:rsidR="00815049" w:rsidRPr="00AA0FB5">
        <w:rPr>
          <w:sz w:val="24"/>
          <w:szCs w:val="24"/>
        </w:rPr>
        <w:t xml:space="preserve">regulilor de calcul al dezechilibrelor </w:t>
      </w:r>
      <w:r w:rsidR="00F87EDB" w:rsidRPr="00AA0FB5">
        <w:rPr>
          <w:sz w:val="24"/>
          <w:szCs w:val="24"/>
        </w:rPr>
        <w:t>vor fi efectuate de OD</w:t>
      </w:r>
      <w:r w:rsidR="00E4521E">
        <w:rPr>
          <w:sz w:val="24"/>
          <w:szCs w:val="24"/>
        </w:rPr>
        <w:t>PE</w:t>
      </w:r>
      <w:r w:rsidR="00F87EDB" w:rsidRPr="00AA0FB5">
        <w:rPr>
          <w:sz w:val="24"/>
          <w:szCs w:val="24"/>
        </w:rPr>
        <w:t>.</w:t>
      </w:r>
    </w:p>
    <w:p w14:paraId="7CCBDD81" w14:textId="77777777" w:rsidR="00D275FE" w:rsidRDefault="00D275FE" w:rsidP="00A62D9C">
      <w:pPr>
        <w:pStyle w:val="StyleBodyTextBefore6pt"/>
        <w:tabs>
          <w:tab w:val="left" w:pos="709"/>
        </w:tabs>
        <w:spacing w:before="120" w:line="360" w:lineRule="auto"/>
        <w:ind w:left="567" w:hanging="851"/>
        <w:jc w:val="both"/>
        <w:rPr>
          <w:b/>
          <w:sz w:val="24"/>
          <w:szCs w:val="24"/>
        </w:rPr>
      </w:pPr>
    </w:p>
    <w:p w14:paraId="7BB3ABCD" w14:textId="36D2DC8C" w:rsidR="00D026A6" w:rsidRPr="0003230B" w:rsidRDefault="00D026A6" w:rsidP="00A62D9C">
      <w:pPr>
        <w:pStyle w:val="StyleBodyTextBefore6pt"/>
        <w:tabs>
          <w:tab w:val="left" w:pos="709"/>
        </w:tabs>
        <w:spacing w:before="120" w:line="360" w:lineRule="auto"/>
        <w:ind w:left="567" w:hanging="851"/>
        <w:jc w:val="both"/>
        <w:rPr>
          <w:b/>
          <w:sz w:val="24"/>
          <w:szCs w:val="24"/>
        </w:rPr>
      </w:pPr>
      <w:r w:rsidRPr="0003230B">
        <w:rPr>
          <w:b/>
          <w:sz w:val="24"/>
          <w:szCs w:val="24"/>
        </w:rPr>
        <w:t>Poziția netă contractuală a unei PRE</w:t>
      </w:r>
    </w:p>
    <w:p w14:paraId="0D928808" w14:textId="565E64DB" w:rsidR="00F87EDB" w:rsidRPr="00AA0FB5" w:rsidRDefault="00EF0323"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BA3094" w:rsidRPr="00AA0FB5">
        <w:rPr>
          <w:sz w:val="24"/>
          <w:szCs w:val="24"/>
        </w:rPr>
        <w:t>(12.2.1.2. cc</w:t>
      </w:r>
      <w:r w:rsidR="007D13A9" w:rsidRPr="00AA0FB5">
        <w:rPr>
          <w:sz w:val="24"/>
          <w:szCs w:val="24"/>
        </w:rPr>
        <w:t xml:space="preserve"> modif</w:t>
      </w:r>
      <w:r w:rsidR="00BA3094" w:rsidRPr="00AA0FB5">
        <w:rPr>
          <w:sz w:val="24"/>
          <w:szCs w:val="24"/>
        </w:rPr>
        <w:t xml:space="preserve">) </w:t>
      </w:r>
      <w:r w:rsidR="00F87EDB" w:rsidRPr="00AA0FB5">
        <w:rPr>
          <w:sz w:val="24"/>
          <w:szCs w:val="24"/>
        </w:rPr>
        <w:t xml:space="preserve">Următoarele schimburi de </w:t>
      </w:r>
      <w:r w:rsidR="00815049" w:rsidRPr="00AA0FB5">
        <w:rPr>
          <w:sz w:val="24"/>
          <w:szCs w:val="24"/>
        </w:rPr>
        <w:t xml:space="preserve">energie electrică sunt definite ca </w:t>
      </w:r>
      <w:r w:rsidR="00C56898">
        <w:rPr>
          <w:sz w:val="24"/>
          <w:szCs w:val="24"/>
        </w:rPr>
        <w:t>schimburi</w:t>
      </w:r>
      <w:r w:rsidR="00C56898" w:rsidRPr="00AA0FB5">
        <w:rPr>
          <w:sz w:val="24"/>
          <w:szCs w:val="24"/>
        </w:rPr>
        <w:t xml:space="preserve"> </w:t>
      </w:r>
      <w:r w:rsidR="00815049" w:rsidRPr="00AA0FB5">
        <w:rPr>
          <w:sz w:val="24"/>
          <w:szCs w:val="24"/>
        </w:rPr>
        <w:t>contractua</w:t>
      </w:r>
      <w:r w:rsidR="00F87EDB" w:rsidRPr="00AA0FB5">
        <w:rPr>
          <w:sz w:val="24"/>
          <w:szCs w:val="24"/>
        </w:rPr>
        <w:t>le:</w:t>
      </w:r>
    </w:p>
    <w:p w14:paraId="497958B9" w14:textId="435CF122" w:rsidR="00F87EDB" w:rsidRPr="00AA0FB5" w:rsidRDefault="00F87EDB" w:rsidP="00A62D9C">
      <w:pPr>
        <w:tabs>
          <w:tab w:val="left" w:pos="709"/>
        </w:tabs>
        <w:spacing w:line="360" w:lineRule="auto"/>
        <w:ind w:left="567" w:hanging="851"/>
        <w:jc w:val="both"/>
      </w:pPr>
      <w:r w:rsidRPr="00AA0FB5">
        <w:t>a)</w:t>
      </w:r>
      <w:r w:rsidRPr="00AA0FB5">
        <w:tab/>
        <w:t>Schimburi</w:t>
      </w:r>
      <w:r w:rsidR="00DA4F4F" w:rsidRPr="00AA0FB5">
        <w:t>le</w:t>
      </w:r>
      <w:r w:rsidR="00EF0323" w:rsidRPr="00AA0FB5">
        <w:t xml:space="preserve"> </w:t>
      </w:r>
      <w:r w:rsidR="00815049" w:rsidRPr="00AA0FB5">
        <w:t>b</w:t>
      </w:r>
      <w:r w:rsidRPr="00AA0FB5">
        <w:t xml:space="preserve">loc </w:t>
      </w:r>
      <w:r w:rsidR="00DA4F4F" w:rsidRPr="00AA0FB5">
        <w:t xml:space="preserve">cu alte </w:t>
      </w:r>
      <w:r w:rsidRPr="00AA0FB5">
        <w:t>PRE</w:t>
      </w:r>
      <w:r w:rsidR="00DA4F4F" w:rsidRPr="00AA0FB5">
        <w:t>, cuprinse în notificările fizice aprobate</w:t>
      </w:r>
      <w:r w:rsidRPr="00AA0FB5">
        <w:t>;</w:t>
      </w:r>
    </w:p>
    <w:p w14:paraId="4F4D856D" w14:textId="337F5B31" w:rsidR="00F87EDB" w:rsidRPr="00AA0FB5" w:rsidRDefault="00F87EDB" w:rsidP="00A62D9C">
      <w:pPr>
        <w:tabs>
          <w:tab w:val="left" w:pos="709"/>
        </w:tabs>
        <w:spacing w:line="360" w:lineRule="auto"/>
        <w:ind w:left="567" w:hanging="851"/>
        <w:jc w:val="both"/>
      </w:pPr>
      <w:r w:rsidRPr="00AA0FB5">
        <w:t>b)</w:t>
      </w:r>
      <w:r w:rsidRPr="00AA0FB5">
        <w:tab/>
        <w:t>Importuri</w:t>
      </w:r>
      <w:r w:rsidR="00DA4F4F" w:rsidRPr="00AA0FB5">
        <w:t>le</w:t>
      </w:r>
      <w:r w:rsidR="00EF0323" w:rsidRPr="00AA0FB5">
        <w:t xml:space="preserve"> </w:t>
      </w:r>
      <w:r w:rsidR="003634A2" w:rsidRPr="00AA0FB5">
        <w:t>aferente contractelor,</w:t>
      </w:r>
      <w:r w:rsidR="00EF0323" w:rsidRPr="00AA0FB5">
        <w:t xml:space="preserve"> </w:t>
      </w:r>
      <w:r w:rsidR="00CB0D1C" w:rsidRPr="00AA0FB5">
        <w:t xml:space="preserve">conform graficelor de schimb notificate </w:t>
      </w:r>
      <w:r w:rsidR="003634A2" w:rsidRPr="00AA0FB5">
        <w:t>la OTS și cuprinse în notificările fizice ale PRE</w:t>
      </w:r>
      <w:r w:rsidR="006A6772" w:rsidRPr="00AA0FB5">
        <w:t>,</w:t>
      </w:r>
      <w:r w:rsidR="00EF0323" w:rsidRPr="00AA0FB5">
        <w:t xml:space="preserve"> </w:t>
      </w:r>
      <w:r w:rsidR="003634A2" w:rsidRPr="00AA0FB5">
        <w:t>importurile rezultate din mecanismul de cuplare a PZU notificate de PRE</w:t>
      </w:r>
      <w:r w:rsidR="00EF0323" w:rsidRPr="00AA0FB5">
        <w:t xml:space="preserve"> </w:t>
      </w:r>
      <w:r w:rsidR="003634A2" w:rsidRPr="00AA0FB5">
        <w:t>A</w:t>
      </w:r>
      <w:r w:rsidR="00815049" w:rsidRPr="00AA0FB5">
        <w:t xml:space="preserve">gent de transfer </w:t>
      </w:r>
      <w:r w:rsidR="003634A2" w:rsidRPr="00AA0FB5">
        <w:t>și importurile</w:t>
      </w:r>
      <w:r w:rsidR="00EF0323" w:rsidRPr="00AA0FB5">
        <w:t xml:space="preserve"> </w:t>
      </w:r>
      <w:r w:rsidR="006A6772" w:rsidRPr="00AA0FB5">
        <w:t xml:space="preserve">aferente returnării de către </w:t>
      </w:r>
      <w:r w:rsidR="003634A2" w:rsidRPr="00AA0FB5">
        <w:t>operatorii de transport și sistem</w:t>
      </w:r>
      <w:r w:rsidR="006A6772" w:rsidRPr="00AA0FB5">
        <w:t xml:space="preserve"> vecini a ajutoarelor de avarie și schimburilor neplanificate </w:t>
      </w:r>
      <w:r w:rsidR="006A6772" w:rsidRPr="00AA0FB5">
        <w:lastRenderedPageBreak/>
        <w:t>acordate</w:t>
      </w:r>
      <w:r w:rsidR="003634A2" w:rsidRPr="00AA0FB5">
        <w:t xml:space="preserve"> în perioade anterioare, </w:t>
      </w:r>
      <w:r w:rsidR="003634A2" w:rsidRPr="00E8163F">
        <w:t xml:space="preserve">notificate de PRE </w:t>
      </w:r>
      <w:r w:rsidR="0051366D" w:rsidRPr="00E8163F">
        <w:t>–</w:t>
      </w:r>
      <w:r w:rsidR="00FF4F89" w:rsidRPr="00E8163F">
        <w:t>SN</w:t>
      </w:r>
      <w:r w:rsidR="0051366D" w:rsidRPr="00E8163F">
        <w:t xml:space="preserve"> </w:t>
      </w:r>
      <w:r w:rsidR="00E8163F">
        <w:t>la nivelul</w:t>
      </w:r>
      <w:r w:rsidR="00E8163F" w:rsidRPr="00E8163F">
        <w:t xml:space="preserve"> </w:t>
      </w:r>
      <w:r w:rsidR="0051366D" w:rsidRPr="00E8163F">
        <w:t xml:space="preserve">vânzărilor pe PZU </w:t>
      </w:r>
      <w:r w:rsidR="00E97BEB" w:rsidRPr="00E8163F">
        <w:t xml:space="preserve">sau </w:t>
      </w:r>
      <w:r w:rsidR="00E35E52" w:rsidRPr="00E8163F">
        <w:t xml:space="preserve">pe </w:t>
      </w:r>
      <w:r w:rsidR="00E97BEB" w:rsidRPr="00E8163F">
        <w:t xml:space="preserve">PI </w:t>
      </w:r>
      <w:r w:rsidR="0051366D" w:rsidRPr="00E8163F">
        <w:t>a energiei corespunzătoare</w:t>
      </w:r>
      <w:r w:rsidRPr="00AA0FB5">
        <w:t>;</w:t>
      </w:r>
    </w:p>
    <w:p w14:paraId="6C0486BA" w14:textId="37DA2F2F" w:rsidR="00CB0D1C" w:rsidRPr="00AA0FB5" w:rsidRDefault="00F87EDB" w:rsidP="00A62D9C">
      <w:pPr>
        <w:tabs>
          <w:tab w:val="left" w:pos="709"/>
        </w:tabs>
        <w:spacing w:line="360" w:lineRule="auto"/>
        <w:ind w:left="567" w:hanging="851"/>
        <w:jc w:val="both"/>
      </w:pPr>
      <w:r w:rsidRPr="00AA0FB5">
        <w:t>c)</w:t>
      </w:r>
      <w:r w:rsidRPr="00AA0FB5">
        <w:tab/>
        <w:t xml:space="preserve">Exporturi </w:t>
      </w:r>
      <w:r w:rsidR="003634A2" w:rsidRPr="00AA0FB5">
        <w:t>aferente contractelor,</w:t>
      </w:r>
      <w:r w:rsidR="00EF0323" w:rsidRPr="00AA0FB5">
        <w:t xml:space="preserve"> </w:t>
      </w:r>
      <w:r w:rsidR="00CB0D1C" w:rsidRPr="00AA0FB5">
        <w:t xml:space="preserve">conform graficelor de schimb notificate </w:t>
      </w:r>
      <w:r w:rsidR="003634A2" w:rsidRPr="00AA0FB5">
        <w:t>la OTS și cuprinse în notificările fizice ale PRE</w:t>
      </w:r>
      <w:r w:rsidR="006A6772" w:rsidRPr="00AA0FB5">
        <w:t xml:space="preserve">, </w:t>
      </w:r>
      <w:r w:rsidR="003634A2" w:rsidRPr="00AA0FB5">
        <w:t>exporturile rezultate din mecanismul de cuplare a PZU notificate de PRE A</w:t>
      </w:r>
      <w:r w:rsidR="00815049" w:rsidRPr="00AA0FB5">
        <w:t xml:space="preserve">gent de transfer </w:t>
      </w:r>
      <w:r w:rsidR="003634A2" w:rsidRPr="00AA0FB5">
        <w:t>și exporturile aferente returnării</w:t>
      </w:r>
      <w:r w:rsidR="006A6772" w:rsidRPr="00AA0FB5">
        <w:t xml:space="preserve"> de </w:t>
      </w:r>
      <w:r w:rsidR="003634A2" w:rsidRPr="00AA0FB5">
        <w:t xml:space="preserve">către </w:t>
      </w:r>
      <w:r w:rsidR="006A6772" w:rsidRPr="00AA0FB5">
        <w:t xml:space="preserve">OTS </w:t>
      </w:r>
      <w:r w:rsidR="003634A2" w:rsidRPr="00AA0FB5">
        <w:t>a</w:t>
      </w:r>
      <w:r w:rsidR="006A6772" w:rsidRPr="00AA0FB5">
        <w:t xml:space="preserve"> ajutoarelor de avarie și schimburilor neplanificate primite de la </w:t>
      </w:r>
      <w:r w:rsidR="003634A2" w:rsidRPr="00AA0FB5">
        <w:t>operatorii de transport și sistem</w:t>
      </w:r>
      <w:r w:rsidR="006A6772" w:rsidRPr="00AA0FB5">
        <w:t xml:space="preserve"> vecini</w:t>
      </w:r>
      <w:r w:rsidR="003634A2" w:rsidRPr="00AA0FB5">
        <w:t xml:space="preserve"> în perioade anterioare, </w:t>
      </w:r>
      <w:r w:rsidR="003634A2" w:rsidRPr="00E8163F">
        <w:t xml:space="preserve">notificate de PRE </w:t>
      </w:r>
      <w:r w:rsidR="0051366D" w:rsidRPr="00E8163F">
        <w:t>–</w:t>
      </w:r>
      <w:r w:rsidR="00FF4F89" w:rsidRPr="00E8163F">
        <w:t>SN</w:t>
      </w:r>
      <w:r w:rsidR="0051366D" w:rsidRPr="00E8163F">
        <w:t xml:space="preserve"> </w:t>
      </w:r>
      <w:r w:rsidR="00E8163F">
        <w:t>la nivelul</w:t>
      </w:r>
      <w:r w:rsidR="00E8163F" w:rsidRPr="00E8163F">
        <w:t xml:space="preserve"> </w:t>
      </w:r>
      <w:r w:rsidR="0051366D" w:rsidRPr="00E8163F">
        <w:t xml:space="preserve">achiziției de pe PZU </w:t>
      </w:r>
      <w:r w:rsidR="00E97BEB" w:rsidRPr="00E8163F">
        <w:t xml:space="preserve">sau </w:t>
      </w:r>
      <w:r w:rsidR="00E35E52" w:rsidRPr="00E8163F">
        <w:t xml:space="preserve">de pe </w:t>
      </w:r>
      <w:r w:rsidR="00E97BEB" w:rsidRPr="00E8163F">
        <w:t xml:space="preserve">PI </w:t>
      </w:r>
      <w:r w:rsidR="0051366D" w:rsidRPr="00E8163F">
        <w:t>a energiei corespunzătoare</w:t>
      </w:r>
      <w:r w:rsidRPr="00AA0FB5">
        <w:t>;</w:t>
      </w:r>
    </w:p>
    <w:p w14:paraId="04B18F80" w14:textId="0D11C5B5" w:rsidR="00F87EDB" w:rsidRPr="00AA0FB5" w:rsidRDefault="00F87EDB" w:rsidP="00A62D9C">
      <w:pPr>
        <w:tabs>
          <w:tab w:val="left" w:pos="709"/>
        </w:tabs>
        <w:spacing w:line="360" w:lineRule="auto"/>
        <w:ind w:left="567" w:hanging="851"/>
        <w:jc w:val="both"/>
      </w:pPr>
      <w:r w:rsidRPr="00AA0FB5">
        <w:t>d)</w:t>
      </w:r>
      <w:r w:rsidRPr="00AA0FB5">
        <w:tab/>
        <w:t xml:space="preserve">Furnizarea </w:t>
      </w:r>
      <w:r w:rsidR="00815049" w:rsidRPr="00AA0FB5">
        <w:t xml:space="preserve">creşterii de putere </w:t>
      </w:r>
      <w:r w:rsidRPr="00AA0FB5">
        <w:t xml:space="preserve">pentru OTS de către un </w:t>
      </w:r>
      <w:r w:rsidR="003634A2" w:rsidRPr="00AA0FB5">
        <w:t>PPE</w:t>
      </w:r>
      <w:r w:rsidR="00965B7F">
        <w:t xml:space="preserve">, </w:t>
      </w:r>
      <w:r w:rsidR="008D25A9">
        <w:t>corespunzătoare</w:t>
      </w:r>
      <w:r w:rsidR="00965B7F">
        <w:t xml:space="preserve"> tranzacțiilor definitive pe PE</w:t>
      </w:r>
      <w:r w:rsidR="008D25A9">
        <w:t>, determinate conform prevederilor Regulamentului PE</w:t>
      </w:r>
      <w:r w:rsidRPr="00AA0FB5">
        <w:t>; şi</w:t>
      </w:r>
    </w:p>
    <w:p w14:paraId="2ADAD3C7" w14:textId="76EA18D7" w:rsidR="00F87EDB" w:rsidRPr="00AA0FB5" w:rsidRDefault="00F87EDB" w:rsidP="00A62D9C">
      <w:pPr>
        <w:tabs>
          <w:tab w:val="left" w:pos="709"/>
        </w:tabs>
        <w:spacing w:line="360" w:lineRule="auto"/>
        <w:ind w:left="567" w:hanging="851"/>
        <w:jc w:val="both"/>
      </w:pPr>
      <w:r w:rsidRPr="00AA0FB5">
        <w:t>e)</w:t>
      </w:r>
      <w:r w:rsidRPr="00AA0FB5">
        <w:tab/>
        <w:t xml:space="preserve">Furnizarea </w:t>
      </w:r>
      <w:r w:rsidR="00815049" w:rsidRPr="00AA0FB5">
        <w:t xml:space="preserve">reducerii de putere </w:t>
      </w:r>
      <w:r w:rsidRPr="00AA0FB5">
        <w:t xml:space="preserve">pentru OTS de către un </w:t>
      </w:r>
      <w:r w:rsidR="003634A2" w:rsidRPr="00AA0FB5">
        <w:t>PPE</w:t>
      </w:r>
      <w:r w:rsidR="00965B7F">
        <w:t xml:space="preserve">, </w:t>
      </w:r>
      <w:r w:rsidR="008D25A9">
        <w:t>corespunzătoare</w:t>
      </w:r>
      <w:r w:rsidR="00965B7F">
        <w:t xml:space="preserve"> tranzacțiilor definitive pe PE</w:t>
      </w:r>
      <w:r w:rsidR="008D25A9">
        <w:t>, determinate conform prevederilor Regulamentului PE</w:t>
      </w:r>
      <w:r w:rsidRPr="00AA0FB5">
        <w:t>.</w:t>
      </w:r>
    </w:p>
    <w:p w14:paraId="507C28C1" w14:textId="44EF52BC" w:rsidR="002E29A1" w:rsidRPr="00AA0FB5" w:rsidRDefault="00976953"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(art. 5 al O 35/2010) </w:t>
      </w:r>
      <w:r w:rsidR="002E29A1" w:rsidRPr="00AA0FB5">
        <w:rPr>
          <w:sz w:val="24"/>
          <w:szCs w:val="24"/>
        </w:rPr>
        <w:t>Pentru fiecare PRE, OD</w:t>
      </w:r>
      <w:r w:rsidR="00E4521E">
        <w:rPr>
          <w:sz w:val="24"/>
          <w:szCs w:val="24"/>
        </w:rPr>
        <w:t>PE</w:t>
      </w:r>
      <w:r w:rsidR="002E29A1" w:rsidRPr="00AA0FB5">
        <w:rPr>
          <w:sz w:val="24"/>
          <w:szCs w:val="24"/>
        </w:rPr>
        <w:t xml:space="preserve"> va determina separat pentru fiecare interval de dispecerizare:</w:t>
      </w:r>
    </w:p>
    <w:p w14:paraId="46346508" w14:textId="337B20DA" w:rsidR="002A4793" w:rsidRPr="00AA0FB5" w:rsidRDefault="002A4793" w:rsidP="00A62D9C">
      <w:pPr>
        <w:pStyle w:val="Heading4"/>
        <w:tabs>
          <w:tab w:val="left" w:pos="709"/>
        </w:tabs>
        <w:spacing w:before="0" w:after="0" w:line="360" w:lineRule="auto"/>
        <w:ind w:left="567"/>
        <w:jc w:val="both"/>
        <w:rPr>
          <w:b w:val="0"/>
          <w:sz w:val="24"/>
          <w:szCs w:val="24"/>
          <w:lang w:val="ro-RO"/>
        </w:rPr>
      </w:pPr>
      <w:r w:rsidRPr="00AA0FB5">
        <w:rPr>
          <w:b w:val="0"/>
          <w:sz w:val="24"/>
          <w:szCs w:val="24"/>
          <w:lang w:val="ro-RO"/>
        </w:rPr>
        <w:t xml:space="preserve">a) </w:t>
      </w:r>
      <w:r w:rsidR="00FF4F89" w:rsidRPr="00AA0FB5">
        <w:rPr>
          <w:b w:val="0"/>
          <w:sz w:val="24"/>
          <w:szCs w:val="24"/>
          <w:lang w:val="ro-RO"/>
        </w:rPr>
        <w:t xml:space="preserve">(art. 3 (1) </w:t>
      </w:r>
      <w:r w:rsidR="00CB336A" w:rsidRPr="00AA0FB5">
        <w:rPr>
          <w:b w:val="0"/>
          <w:sz w:val="24"/>
          <w:szCs w:val="24"/>
          <w:lang w:val="ro-RO"/>
        </w:rPr>
        <w:t>prop</w:t>
      </w:r>
      <w:r w:rsidR="00FF4F89" w:rsidRPr="00AA0FB5">
        <w:rPr>
          <w:b w:val="0"/>
          <w:sz w:val="24"/>
          <w:szCs w:val="24"/>
          <w:lang w:val="ro-RO"/>
        </w:rPr>
        <w:t xml:space="preserve"> </w:t>
      </w:r>
      <w:r w:rsidR="00CB336A" w:rsidRPr="00AA0FB5">
        <w:rPr>
          <w:b w:val="0"/>
          <w:sz w:val="24"/>
          <w:szCs w:val="24"/>
          <w:lang w:val="ro-RO"/>
        </w:rPr>
        <w:t>ANRE</w:t>
      </w:r>
      <w:r w:rsidR="00FF4F89" w:rsidRPr="00AA0FB5">
        <w:rPr>
          <w:b w:val="0"/>
          <w:sz w:val="24"/>
          <w:szCs w:val="24"/>
          <w:lang w:val="ro-RO"/>
        </w:rPr>
        <w:t xml:space="preserve"> reg</w:t>
      </w:r>
      <w:r w:rsidR="00CB336A" w:rsidRPr="00AA0FB5">
        <w:rPr>
          <w:b w:val="0"/>
          <w:sz w:val="24"/>
          <w:szCs w:val="24"/>
          <w:lang w:val="ro-RO"/>
        </w:rPr>
        <w:t>uli</w:t>
      </w:r>
      <w:r w:rsidR="00FF4F89" w:rsidRPr="00AA0FB5">
        <w:rPr>
          <w:b w:val="0"/>
          <w:sz w:val="24"/>
          <w:szCs w:val="24"/>
          <w:lang w:val="ro-RO"/>
        </w:rPr>
        <w:t xml:space="preserve"> PE 21 dec 2015) </w:t>
      </w:r>
      <w:r w:rsidRPr="00AA0FB5">
        <w:rPr>
          <w:b w:val="0"/>
          <w:sz w:val="24"/>
          <w:szCs w:val="24"/>
          <w:lang w:val="ro-RO"/>
        </w:rPr>
        <w:t xml:space="preserve">poziţia netă contractuală </w:t>
      </w:r>
      <w:r w:rsidR="00C33439">
        <w:rPr>
          <w:b w:val="0"/>
          <w:sz w:val="24"/>
          <w:szCs w:val="24"/>
          <w:lang w:val="ro-RO"/>
        </w:rPr>
        <w:t>notificată</w:t>
      </w:r>
      <w:r w:rsidR="00D60D89" w:rsidRPr="00AA0FB5">
        <w:rPr>
          <w:b w:val="0"/>
          <w:position w:val="-12"/>
          <w:sz w:val="24"/>
          <w:szCs w:val="24"/>
          <w:lang w:val="ro-RO"/>
        </w:rPr>
        <w:object w:dxaOrig="720" w:dyaOrig="360" w14:anchorId="16C539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18pt" o:ole="">
            <v:imagedata r:id="rId6" o:title=""/>
          </v:shape>
          <o:OLEObject Type="Embed" ProgID="Equation.3" ShapeID="_x0000_i1025" DrawAspect="Content" ObjectID="_1541932482" r:id="rId7"/>
        </w:object>
      </w:r>
      <w:r w:rsidRPr="00AA0FB5">
        <w:rPr>
          <w:b w:val="0"/>
          <w:sz w:val="24"/>
          <w:szCs w:val="24"/>
          <w:lang w:val="ro-RO"/>
        </w:rPr>
        <w:t xml:space="preserve"> a unei PRE, alta decât PRE – SN</w:t>
      </w:r>
      <w:r w:rsidR="00DD3C23" w:rsidRPr="00AA0FB5">
        <w:rPr>
          <w:b w:val="0"/>
          <w:sz w:val="24"/>
          <w:szCs w:val="24"/>
          <w:lang w:val="ro-RO"/>
        </w:rPr>
        <w:t>, cu formula</w:t>
      </w:r>
      <w:r w:rsidRPr="00AA0FB5">
        <w:rPr>
          <w:b w:val="0"/>
          <w:sz w:val="24"/>
          <w:szCs w:val="24"/>
          <w:lang w:val="ro-RO"/>
        </w:rPr>
        <w:t>:</w:t>
      </w:r>
    </w:p>
    <w:p w14:paraId="6314B37A" w14:textId="77777777" w:rsidR="002A4793" w:rsidRPr="00AA0FB5" w:rsidRDefault="00D60D89" w:rsidP="00A62D9C">
      <w:pPr>
        <w:pStyle w:val="Heading4"/>
        <w:tabs>
          <w:tab w:val="left" w:pos="709"/>
        </w:tabs>
        <w:spacing w:before="0" w:after="0" w:line="360" w:lineRule="auto"/>
        <w:ind w:left="567"/>
        <w:jc w:val="both"/>
        <w:rPr>
          <w:b w:val="0"/>
          <w:sz w:val="24"/>
          <w:szCs w:val="24"/>
          <w:lang w:val="ro-RO"/>
        </w:rPr>
      </w:pPr>
      <w:r w:rsidRPr="00AA0FB5">
        <w:rPr>
          <w:b w:val="0"/>
          <w:position w:val="-16"/>
          <w:sz w:val="24"/>
          <w:szCs w:val="24"/>
          <w:lang w:val="ro-RO"/>
        </w:rPr>
        <w:object w:dxaOrig="7240" w:dyaOrig="420" w14:anchorId="273AD3DD">
          <v:shape id="_x0000_i1026" type="#_x0000_t75" style="width:362.25pt;height:21pt" o:ole="">
            <v:imagedata r:id="rId8" o:title=""/>
          </v:shape>
          <o:OLEObject Type="Embed" ProgID="Equation.3" ShapeID="_x0000_i1026" DrawAspect="Content" ObjectID="_1541932483" r:id="rId9"/>
        </w:object>
      </w:r>
    </w:p>
    <w:p w14:paraId="2C364BC7" w14:textId="79F627C2" w:rsidR="002A4793" w:rsidRPr="00AA0FB5" w:rsidRDefault="00DD3C23" w:rsidP="00A62D9C">
      <w:pPr>
        <w:tabs>
          <w:tab w:val="left" w:pos="709"/>
        </w:tabs>
        <w:spacing w:line="360" w:lineRule="auto"/>
        <w:ind w:left="567"/>
        <w:jc w:val="both"/>
        <w:outlineLvl w:val="3"/>
        <w:rPr>
          <w:bCs/>
          <w:iCs/>
        </w:rPr>
      </w:pPr>
      <w:r w:rsidRPr="00AA0FB5">
        <w:rPr>
          <w:bCs/>
        </w:rPr>
        <w:t>b</w:t>
      </w:r>
      <w:r w:rsidR="002A4793" w:rsidRPr="00AA0FB5">
        <w:rPr>
          <w:bCs/>
        </w:rPr>
        <w:t>)</w:t>
      </w:r>
      <w:r w:rsidR="00EF0323" w:rsidRPr="00AA0FB5">
        <w:rPr>
          <w:bCs/>
        </w:rPr>
        <w:t xml:space="preserve"> </w:t>
      </w:r>
      <w:r w:rsidR="00FF4F89" w:rsidRPr="00AA0FB5">
        <w:rPr>
          <w:bCs/>
        </w:rPr>
        <w:t xml:space="preserve">(art. 3 (1) </w:t>
      </w:r>
      <w:r w:rsidR="00CB336A" w:rsidRPr="00AA0FB5">
        <w:rPr>
          <w:bCs/>
        </w:rPr>
        <w:t>prop</w:t>
      </w:r>
      <w:r w:rsidR="00FF4F89" w:rsidRPr="00AA0FB5">
        <w:rPr>
          <w:bCs/>
        </w:rPr>
        <w:t xml:space="preserve"> </w:t>
      </w:r>
      <w:r w:rsidR="00CB336A" w:rsidRPr="00AA0FB5">
        <w:rPr>
          <w:bCs/>
        </w:rPr>
        <w:t>ANRE</w:t>
      </w:r>
      <w:r w:rsidR="00FF4F89" w:rsidRPr="00AA0FB5">
        <w:rPr>
          <w:bCs/>
        </w:rPr>
        <w:t xml:space="preserve"> reg</w:t>
      </w:r>
      <w:r w:rsidR="00CB336A" w:rsidRPr="00AA0FB5">
        <w:rPr>
          <w:bCs/>
        </w:rPr>
        <w:t>uli</w:t>
      </w:r>
      <w:r w:rsidR="00FF4F89" w:rsidRPr="00AA0FB5">
        <w:rPr>
          <w:bCs/>
        </w:rPr>
        <w:t xml:space="preserve"> PE 21 dec 2015) </w:t>
      </w:r>
      <w:r w:rsidR="002A4793" w:rsidRPr="00AA0FB5">
        <w:rPr>
          <w:bCs/>
        </w:rPr>
        <w:t xml:space="preserve">poziţia netă contractuală </w:t>
      </w:r>
      <w:r w:rsidR="00C33439">
        <w:rPr>
          <w:bCs/>
        </w:rPr>
        <w:t>notificată</w:t>
      </w:r>
      <w:r w:rsidR="00D60D89" w:rsidRPr="00AA0FB5">
        <w:rPr>
          <w:bCs/>
          <w:position w:val="-12"/>
        </w:rPr>
        <w:object w:dxaOrig="720" w:dyaOrig="360" w14:anchorId="16DE9742">
          <v:shape id="_x0000_i1027" type="#_x0000_t75" style="width:36pt;height:18pt" o:ole="">
            <v:imagedata r:id="rId10" o:title=""/>
          </v:shape>
          <o:OLEObject Type="Embed" ProgID="Equation.3" ShapeID="_x0000_i1027" DrawAspect="Content" ObjectID="_1541932484" r:id="rId11"/>
        </w:object>
      </w:r>
      <w:r w:rsidR="002A4793" w:rsidRPr="00AA0FB5">
        <w:rPr>
          <w:bCs/>
        </w:rPr>
        <w:t xml:space="preserve"> a</w:t>
      </w:r>
      <w:r w:rsidR="002A4793" w:rsidRPr="00AA0FB5">
        <w:rPr>
          <w:bCs/>
          <w:iCs/>
        </w:rPr>
        <w:t xml:space="preserve"> PRE – SN</w:t>
      </w:r>
      <w:r w:rsidRPr="00AA0FB5">
        <w:rPr>
          <w:bCs/>
          <w:iCs/>
        </w:rPr>
        <w:t xml:space="preserve">, cu </w:t>
      </w:r>
      <w:r w:rsidRPr="00E8163F">
        <w:rPr>
          <w:bCs/>
          <w:iCs/>
        </w:rPr>
        <w:t>formula</w:t>
      </w:r>
      <w:r w:rsidR="002A4793" w:rsidRPr="00AA0FB5">
        <w:rPr>
          <w:bCs/>
          <w:iCs/>
        </w:rPr>
        <w:t>:</w:t>
      </w:r>
    </w:p>
    <w:p w14:paraId="3A05DFD2" w14:textId="77777777" w:rsidR="002A4793" w:rsidRPr="00AA0FB5" w:rsidRDefault="00E8163F" w:rsidP="00A62D9C">
      <w:pPr>
        <w:keepNext/>
        <w:tabs>
          <w:tab w:val="left" w:pos="709"/>
        </w:tabs>
        <w:spacing w:line="360" w:lineRule="auto"/>
        <w:ind w:left="567"/>
        <w:jc w:val="both"/>
        <w:outlineLvl w:val="3"/>
        <w:rPr>
          <w:bCs/>
        </w:rPr>
      </w:pPr>
      <w:r w:rsidRPr="00AA0FB5">
        <w:rPr>
          <w:bCs/>
          <w:position w:val="-14"/>
          <w:sz w:val="28"/>
        </w:rPr>
        <w:object w:dxaOrig="4780" w:dyaOrig="400" w14:anchorId="745D8DE0">
          <v:shape id="_x0000_i1028" type="#_x0000_t75" style="width:238.5pt;height:20.25pt" o:ole="">
            <v:imagedata r:id="rId12" o:title=""/>
          </v:shape>
          <o:OLEObject Type="Embed" ProgID="Equation.3" ShapeID="_x0000_i1028" DrawAspect="Content" ObjectID="_1541932485" r:id="rId13"/>
        </w:object>
      </w:r>
    </w:p>
    <w:p w14:paraId="0E683C8E" w14:textId="77777777" w:rsidR="002A4793" w:rsidRPr="00AA0FB5" w:rsidRDefault="002A4793" w:rsidP="00A62D9C">
      <w:pPr>
        <w:tabs>
          <w:tab w:val="left" w:pos="709"/>
        </w:tabs>
        <w:spacing w:line="360" w:lineRule="auto"/>
        <w:ind w:left="567"/>
        <w:rPr>
          <w:szCs w:val="20"/>
        </w:rPr>
      </w:pPr>
      <w:r w:rsidRPr="00AA0FB5">
        <w:rPr>
          <w:szCs w:val="20"/>
        </w:rPr>
        <w:t>unde:</w:t>
      </w:r>
    </w:p>
    <w:p w14:paraId="1C4FFCBA" w14:textId="456769FA" w:rsidR="00C33439" w:rsidRDefault="00C33439" w:rsidP="00A62D9C">
      <w:pPr>
        <w:tabs>
          <w:tab w:val="left" w:pos="709"/>
        </w:tabs>
        <w:spacing w:line="360" w:lineRule="auto"/>
        <w:ind w:left="567"/>
        <w:jc w:val="both"/>
        <w:outlineLvl w:val="0"/>
      </w:pPr>
      <w:r w:rsidRPr="00C33439">
        <w:rPr>
          <w:b/>
        </w:rPr>
        <w:object w:dxaOrig="720" w:dyaOrig="360" w14:anchorId="25FFEDD3">
          <v:shape id="_x0000_i1029" type="#_x0000_t75" style="width:36pt;height:18pt" o:ole="">
            <v:imagedata r:id="rId14" o:title=""/>
          </v:shape>
          <o:OLEObject Type="Embed" ProgID="Equation.3" ShapeID="_x0000_i1029" DrawAspect="Content" ObjectID="_1541932486" r:id="rId15"/>
        </w:object>
      </w:r>
      <w:r w:rsidRPr="00C33439">
        <w:rPr>
          <w:b/>
        </w:rPr>
        <w:t xml:space="preserve"> - </w:t>
      </w:r>
      <w:r w:rsidR="008B53D4">
        <w:rPr>
          <w:b/>
        </w:rPr>
        <w:t xml:space="preserve"> </w:t>
      </w:r>
      <w:r w:rsidRPr="00C33439">
        <w:t>pozitia netă contractuală notificată a PRE</w:t>
      </w:r>
      <w:r>
        <w:t>;</w:t>
      </w:r>
    </w:p>
    <w:p w14:paraId="4FE7CF14" w14:textId="77777777" w:rsidR="002A4793" w:rsidRPr="00AA0FB5" w:rsidRDefault="00D60D89" w:rsidP="00A62D9C">
      <w:pPr>
        <w:tabs>
          <w:tab w:val="left" w:pos="709"/>
        </w:tabs>
        <w:spacing w:line="360" w:lineRule="auto"/>
        <w:ind w:left="567"/>
        <w:jc w:val="both"/>
        <w:outlineLvl w:val="0"/>
      </w:pPr>
      <w:r w:rsidRPr="00AA0FB5">
        <w:rPr>
          <w:position w:val="-12"/>
        </w:rPr>
        <w:object w:dxaOrig="540" w:dyaOrig="360" w14:anchorId="4418AE7B">
          <v:shape id="_x0000_i1030" type="#_x0000_t75" style="width:27pt;height:18pt" o:ole="">
            <v:imagedata r:id="rId16" o:title=""/>
          </v:shape>
          <o:OLEObject Type="Embed" ProgID="Equation.3" ShapeID="_x0000_i1030" DrawAspect="Content" ObjectID="_1541932487" r:id="rId17"/>
        </w:object>
      </w:r>
      <w:r w:rsidR="002A4793" w:rsidRPr="00AA0FB5">
        <w:t xml:space="preserve"> - schimburile bloc pe care PRE le-a notificat ca vânzări către o altă PRE;</w:t>
      </w:r>
    </w:p>
    <w:p w14:paraId="0B0014A6" w14:textId="77777777" w:rsidR="002A4793" w:rsidRPr="00AA0FB5" w:rsidRDefault="00D60D89" w:rsidP="00A62D9C">
      <w:pPr>
        <w:tabs>
          <w:tab w:val="left" w:pos="709"/>
        </w:tabs>
        <w:spacing w:line="360" w:lineRule="auto"/>
        <w:ind w:left="567"/>
        <w:jc w:val="both"/>
        <w:outlineLvl w:val="0"/>
      </w:pPr>
      <w:r w:rsidRPr="00AA0FB5">
        <w:rPr>
          <w:position w:val="-14"/>
        </w:rPr>
        <w:object w:dxaOrig="620" w:dyaOrig="380" w14:anchorId="01EA71F0">
          <v:shape id="_x0000_i1031" type="#_x0000_t75" style="width:30.75pt;height:18.75pt" o:ole="">
            <v:imagedata r:id="rId18" o:title=""/>
          </v:shape>
          <o:OLEObject Type="Embed" ProgID="Equation.3" ShapeID="_x0000_i1031" DrawAspect="Content" ObjectID="_1541932488" r:id="rId19"/>
        </w:object>
      </w:r>
      <w:r w:rsidR="002A4793" w:rsidRPr="00AA0FB5">
        <w:t xml:space="preserve"> - schimburile bloc  pe care PRE le-a notificat ca achiziţii de la o altă PRE;</w:t>
      </w:r>
    </w:p>
    <w:p w14:paraId="1D24EABD" w14:textId="7E500431" w:rsidR="002A4793" w:rsidRPr="00AA0FB5" w:rsidRDefault="00D60D89" w:rsidP="00A62D9C">
      <w:pPr>
        <w:tabs>
          <w:tab w:val="left" w:pos="709"/>
        </w:tabs>
        <w:spacing w:line="360" w:lineRule="auto"/>
        <w:ind w:left="567"/>
        <w:jc w:val="both"/>
        <w:outlineLvl w:val="0"/>
      </w:pPr>
      <w:r w:rsidRPr="00AA0FB5">
        <w:rPr>
          <w:b/>
          <w:position w:val="-16"/>
          <w:szCs w:val="20"/>
        </w:rPr>
        <w:object w:dxaOrig="700" w:dyaOrig="420" w14:anchorId="1A21C215">
          <v:shape id="_x0000_i1032" type="#_x0000_t75" style="width:35.25pt;height:21pt" o:ole="">
            <v:imagedata r:id="rId20" o:title=""/>
          </v:shape>
          <o:OLEObject Type="Embed" ProgID="Equation.3" ShapeID="_x0000_i1032" DrawAspect="Content" ObjectID="_1541932489" r:id="rId21"/>
        </w:object>
      </w:r>
      <w:r w:rsidR="002A4793" w:rsidRPr="00AA0FB5">
        <w:t xml:space="preserve"> /</w:t>
      </w:r>
      <w:r w:rsidR="00550EE6" w:rsidRPr="00AA0FB5">
        <w:rPr>
          <w:b/>
          <w:position w:val="-16"/>
          <w:szCs w:val="20"/>
        </w:rPr>
        <w:object w:dxaOrig="660" w:dyaOrig="420" w14:anchorId="1C1F5475">
          <v:shape id="_x0000_i1033" type="#_x0000_t75" style="width:33pt;height:21pt" o:ole="">
            <v:imagedata r:id="rId22" o:title=""/>
          </v:shape>
          <o:OLEObject Type="Embed" ProgID="Equation.3" ShapeID="_x0000_i1033" DrawAspect="Content" ObjectID="_1541932490" r:id="rId23"/>
        </w:object>
      </w:r>
      <w:r w:rsidR="002A4793" w:rsidRPr="00AA0FB5">
        <w:t xml:space="preserve"> - cantităţile de </w:t>
      </w:r>
      <w:r w:rsidR="002A4793" w:rsidRPr="00AA0FB5">
        <w:rPr>
          <w:iCs/>
        </w:rPr>
        <w:t>energie de echilibrare</w:t>
      </w:r>
      <w:r w:rsidR="00011FCB" w:rsidRPr="00AA0FB5">
        <w:rPr>
          <w:iCs/>
        </w:rPr>
        <w:t xml:space="preserve"> </w:t>
      </w:r>
      <w:r w:rsidR="00FF4F89" w:rsidRPr="00AA0FB5">
        <w:t>efectiv livrate</w:t>
      </w:r>
      <w:r w:rsidR="00011FCB" w:rsidRPr="00AA0FB5">
        <w:t xml:space="preserve"> </w:t>
      </w:r>
      <w:r w:rsidR="002A4793" w:rsidRPr="00AA0FB5">
        <w:t xml:space="preserve">la creștere/la reducere de putere în </w:t>
      </w:r>
      <w:r w:rsidR="00327D12">
        <w:t>PE</w:t>
      </w:r>
      <w:r w:rsidR="002A4793" w:rsidRPr="00AA0FB5">
        <w:t xml:space="preserve"> de către </w:t>
      </w:r>
      <w:r w:rsidR="00FF4F89" w:rsidRPr="00AA0FB5">
        <w:t>PPE</w:t>
      </w:r>
      <w:r w:rsidR="002A4793" w:rsidRPr="00AA0FB5">
        <w:t xml:space="preserve"> pentru care PRE şi-a asumat </w:t>
      </w:r>
      <w:r w:rsidR="002A4793" w:rsidRPr="00AA0FB5">
        <w:rPr>
          <w:iCs/>
        </w:rPr>
        <w:t>responsabilitatea echilibrării</w:t>
      </w:r>
      <w:r w:rsidR="00327D12">
        <w:rPr>
          <w:iCs/>
        </w:rPr>
        <w:t>, conform tranzacțiilor definitive pe PE ale acest</w:t>
      </w:r>
      <w:r w:rsidR="00763986">
        <w:rPr>
          <w:iCs/>
        </w:rPr>
        <w:t>or</w:t>
      </w:r>
      <w:r w:rsidR="00327D12">
        <w:rPr>
          <w:iCs/>
        </w:rPr>
        <w:t>a</w:t>
      </w:r>
      <w:r w:rsidR="002A4793" w:rsidRPr="00AA0FB5">
        <w:rPr>
          <w:iCs/>
        </w:rPr>
        <w:t>;</w:t>
      </w:r>
    </w:p>
    <w:p w14:paraId="2C4E249C" w14:textId="77777777" w:rsidR="002A4793" w:rsidRPr="00AA0FB5" w:rsidRDefault="002A4793" w:rsidP="00A62D9C">
      <w:pPr>
        <w:tabs>
          <w:tab w:val="left" w:pos="709"/>
        </w:tabs>
        <w:spacing w:line="360" w:lineRule="auto"/>
        <w:ind w:left="567"/>
        <w:jc w:val="both"/>
        <w:outlineLvl w:val="0"/>
      </w:pPr>
      <w:r w:rsidRPr="00AA0FB5">
        <w:rPr>
          <w:b/>
          <w:position w:val="-6"/>
          <w:szCs w:val="20"/>
        </w:rPr>
        <w:object w:dxaOrig="1800" w:dyaOrig="320" w14:anchorId="78F7D927">
          <v:shape id="_x0000_i1034" type="#_x0000_t75" style="width:90pt;height:15.75pt" o:ole="">
            <v:imagedata r:id="rId24" o:title=""/>
          </v:shape>
          <o:OLEObject Type="Embed" ProgID="Equation.3" ShapeID="_x0000_i1034" DrawAspect="Content" ObjectID="_1541932491" r:id="rId25"/>
        </w:object>
      </w:r>
      <w:r w:rsidRPr="00AA0FB5">
        <w:t xml:space="preserve"> - energia </w:t>
      </w:r>
      <w:r w:rsidR="00EA6753" w:rsidRPr="00AA0FB5">
        <w:t xml:space="preserve">electrică </w:t>
      </w:r>
      <w:r w:rsidRPr="00AA0FB5">
        <w:t xml:space="preserve">achiziţionată/vândută de OTS pe PZU și/sau PI pentru asigurarea/livrarea energiei electrice aferente returnării schimburilor neplanificate; </w:t>
      </w:r>
    </w:p>
    <w:p w14:paraId="4CDF473E" w14:textId="736041CC" w:rsidR="002A4793" w:rsidRPr="00AA0FB5" w:rsidRDefault="002A4793" w:rsidP="00A62D9C">
      <w:pPr>
        <w:tabs>
          <w:tab w:val="left" w:pos="709"/>
        </w:tabs>
        <w:spacing w:line="360" w:lineRule="auto"/>
        <w:ind w:left="567"/>
        <w:jc w:val="both"/>
        <w:outlineLvl w:val="0"/>
      </w:pPr>
      <w:r w:rsidRPr="00AA0FB5">
        <w:rPr>
          <w:position w:val="-4"/>
        </w:rPr>
        <w:object w:dxaOrig="420" w:dyaOrig="260" w14:anchorId="5752A667">
          <v:shape id="_x0000_i1035" type="#_x0000_t75" style="width:21pt;height:12.75pt" o:ole="">
            <v:imagedata r:id="rId26" o:title=""/>
          </v:shape>
          <o:OLEObject Type="Embed" ProgID="Equation.3" ShapeID="_x0000_i1035" DrawAspect="Content" ObjectID="_1541932492" r:id="rId27"/>
        </w:object>
      </w:r>
      <w:r w:rsidRPr="00AA0FB5">
        <w:t xml:space="preserve">- exporturile </w:t>
      </w:r>
      <w:r w:rsidR="00EA6753" w:rsidRPr="00AA0FB5">
        <w:t>cuprinse în notificările fizice ale</w:t>
      </w:r>
      <w:r w:rsidR="00011FCB" w:rsidRPr="00AA0FB5">
        <w:t xml:space="preserve"> </w:t>
      </w:r>
      <w:r w:rsidRPr="00AA0FB5">
        <w:t>PRE, altele decât cele aferente programelor de compensare a schimburilor neplanificate;</w:t>
      </w:r>
      <w:r w:rsidR="00011FCB" w:rsidRPr="00AA0FB5">
        <w:t xml:space="preserve"> </w:t>
      </w:r>
      <w:r w:rsidR="00EA6753" w:rsidRPr="00AA0FB5">
        <w:t xml:space="preserve">PRE-SN </w:t>
      </w:r>
      <w:r w:rsidR="00EA6753" w:rsidRPr="00E8163F">
        <w:t>cuprinde</w:t>
      </w:r>
      <w:r w:rsidR="00EA6753" w:rsidRPr="00AA0FB5">
        <w:t xml:space="preserve"> în notificarea </w:t>
      </w:r>
      <w:r w:rsidR="00EA6753" w:rsidRPr="00AA0FB5">
        <w:lastRenderedPageBreak/>
        <w:t xml:space="preserve">fizică toate exporturile </w:t>
      </w:r>
      <w:r w:rsidR="00BD46FD">
        <w:t>notificate</w:t>
      </w:r>
      <w:r w:rsidR="00BD46FD" w:rsidRPr="00AA0FB5">
        <w:t xml:space="preserve"> </w:t>
      </w:r>
      <w:r w:rsidR="00EA6753" w:rsidRPr="00AA0FB5">
        <w:t>ale</w:t>
      </w:r>
      <w:r w:rsidR="007D13A9" w:rsidRPr="00AA0FB5">
        <w:t xml:space="preserve"> </w:t>
      </w:r>
      <w:r w:rsidR="00EA6753" w:rsidRPr="00AA0FB5">
        <w:t xml:space="preserve">tuturor PRE-urilor din zona națională de ofertare, precum și pe cele rezultate din tranzitele </w:t>
      </w:r>
      <w:r w:rsidR="00BD46FD">
        <w:t>notificate</w:t>
      </w:r>
      <w:r w:rsidR="00EA6753" w:rsidRPr="00AA0FB5">
        <w:t>;</w:t>
      </w:r>
    </w:p>
    <w:p w14:paraId="122881DC" w14:textId="15E6F04C" w:rsidR="002E29A1" w:rsidRPr="00AA0FB5" w:rsidRDefault="002A4793" w:rsidP="00A62D9C">
      <w:pPr>
        <w:tabs>
          <w:tab w:val="left" w:pos="709"/>
        </w:tabs>
        <w:spacing w:line="360" w:lineRule="auto"/>
        <w:ind w:left="567"/>
        <w:jc w:val="both"/>
        <w:outlineLvl w:val="0"/>
        <w:rPr>
          <w:lang w:val="en-US"/>
        </w:rPr>
      </w:pPr>
      <w:r w:rsidRPr="00AA0FB5">
        <w:rPr>
          <w:position w:val="-4"/>
        </w:rPr>
        <w:object w:dxaOrig="400" w:dyaOrig="260" w14:anchorId="18C6935D">
          <v:shape id="_x0000_i1036" type="#_x0000_t75" style="width:20.25pt;height:12.75pt" o:ole="">
            <v:imagedata r:id="rId28" o:title=""/>
          </v:shape>
          <o:OLEObject Type="Embed" ProgID="Equation.3" ShapeID="_x0000_i1036" DrawAspect="Content" ObjectID="_1541932493" r:id="rId29"/>
        </w:object>
      </w:r>
      <w:r w:rsidRPr="00AA0FB5">
        <w:t xml:space="preserve">- importurile </w:t>
      </w:r>
      <w:r w:rsidR="00EA6753" w:rsidRPr="00AA0FB5">
        <w:t>cuprinse în notificările fizice ale</w:t>
      </w:r>
      <w:r w:rsidR="00011FCB" w:rsidRPr="00AA0FB5">
        <w:t xml:space="preserve"> </w:t>
      </w:r>
      <w:r w:rsidRPr="00AA0FB5">
        <w:t>PRE, altele decât cele aferente programelor de compensare a schimburilor neplanificate;</w:t>
      </w:r>
      <w:r w:rsidR="00EA6753" w:rsidRPr="00AA0FB5">
        <w:t xml:space="preserve"> PRE-SN </w:t>
      </w:r>
      <w:r w:rsidR="00EA6753" w:rsidRPr="00E8163F">
        <w:t>cuprinde</w:t>
      </w:r>
      <w:r w:rsidR="00EA6753" w:rsidRPr="00AA0FB5">
        <w:t xml:space="preserve"> în notificarea fizică toate importurile </w:t>
      </w:r>
      <w:r w:rsidR="00BD46FD">
        <w:t>notificate</w:t>
      </w:r>
      <w:r w:rsidR="00BD46FD" w:rsidRPr="00AA0FB5">
        <w:t xml:space="preserve"> </w:t>
      </w:r>
      <w:r w:rsidR="00EA6753" w:rsidRPr="00AA0FB5">
        <w:t xml:space="preserve">ale tuturor PRE-urilor din zona națională de ofertare, precum și pe cele rezultate din tranzitele </w:t>
      </w:r>
      <w:r w:rsidR="00BD46FD">
        <w:t>notificate</w:t>
      </w:r>
      <w:r w:rsidR="00C33439">
        <w:t>.</w:t>
      </w:r>
    </w:p>
    <w:p w14:paraId="52CEA582" w14:textId="165ACB00" w:rsidR="00F87EDB" w:rsidRPr="00763986" w:rsidRDefault="00976953" w:rsidP="00A62D9C">
      <w:pPr>
        <w:pStyle w:val="StyleBodyTextBefore6pt"/>
        <w:numPr>
          <w:ilvl w:val="0"/>
          <w:numId w:val="1"/>
        </w:numPr>
        <w:tabs>
          <w:tab w:val="left" w:pos="709"/>
        </w:tabs>
        <w:spacing w:before="120" w:line="360" w:lineRule="auto"/>
        <w:ind w:left="567" w:hanging="851"/>
        <w:jc w:val="both"/>
        <w:rPr>
          <w:sz w:val="24"/>
          <w:szCs w:val="24"/>
        </w:rPr>
      </w:pPr>
      <w:r w:rsidRPr="00A813B0">
        <w:rPr>
          <w:sz w:val="24"/>
          <w:szCs w:val="24"/>
        </w:rPr>
        <w:t xml:space="preserve">(12.2.1.5. cc) </w:t>
      </w:r>
      <w:r w:rsidR="00F87EDB" w:rsidRPr="002D4587">
        <w:rPr>
          <w:sz w:val="24"/>
          <w:szCs w:val="24"/>
        </w:rPr>
        <w:t xml:space="preserve">Pentru calculul </w:t>
      </w:r>
      <w:r w:rsidR="00550EE6" w:rsidRPr="00763986">
        <w:rPr>
          <w:sz w:val="24"/>
          <w:szCs w:val="24"/>
        </w:rPr>
        <w:t>poziției nete contractuale</w:t>
      </w:r>
      <w:r w:rsidR="00FA5969" w:rsidRPr="00763986">
        <w:rPr>
          <w:sz w:val="24"/>
          <w:szCs w:val="24"/>
        </w:rPr>
        <w:t xml:space="preserve"> notificate</w:t>
      </w:r>
      <w:r w:rsidR="00F87EDB" w:rsidRPr="00763986">
        <w:rPr>
          <w:sz w:val="24"/>
          <w:szCs w:val="24"/>
        </w:rPr>
        <w:t>, energia total</w:t>
      </w:r>
      <w:r w:rsidR="00EA0263" w:rsidRPr="00763986">
        <w:rPr>
          <w:sz w:val="24"/>
          <w:szCs w:val="24"/>
        </w:rPr>
        <w:t>ă</w:t>
      </w:r>
      <w:r w:rsidR="00F87EDB" w:rsidRPr="00763986">
        <w:rPr>
          <w:sz w:val="24"/>
          <w:szCs w:val="24"/>
        </w:rPr>
        <w:t xml:space="preserve"> </w:t>
      </w:r>
      <w:r w:rsidR="00FA5969" w:rsidRPr="00763986">
        <w:rPr>
          <w:sz w:val="24"/>
          <w:szCs w:val="24"/>
        </w:rPr>
        <w:t xml:space="preserve">vândută </w:t>
      </w:r>
      <w:r w:rsidR="00F87EDB" w:rsidRPr="00763986">
        <w:rPr>
          <w:sz w:val="24"/>
          <w:szCs w:val="24"/>
        </w:rPr>
        <w:t xml:space="preserve">sau </w:t>
      </w:r>
      <w:r w:rsidR="00FA5969" w:rsidRPr="00763986">
        <w:rPr>
          <w:sz w:val="24"/>
          <w:szCs w:val="24"/>
        </w:rPr>
        <w:t>achiziționată într-un</w:t>
      </w:r>
      <w:r w:rsidR="00F87EDB" w:rsidRPr="00763986">
        <w:rPr>
          <w:sz w:val="24"/>
          <w:szCs w:val="24"/>
        </w:rPr>
        <w:t xml:space="preserve"> </w:t>
      </w:r>
      <w:r w:rsidR="00550EE6" w:rsidRPr="00763986">
        <w:rPr>
          <w:sz w:val="24"/>
          <w:szCs w:val="24"/>
        </w:rPr>
        <w:t xml:space="preserve">interval de dispecerizare este considerată ca fiind livrată </w:t>
      </w:r>
      <w:r w:rsidR="00FA5969" w:rsidRPr="00763986">
        <w:rPr>
          <w:sz w:val="24"/>
          <w:szCs w:val="24"/>
        </w:rPr>
        <w:t xml:space="preserve">la putere </w:t>
      </w:r>
      <w:r w:rsidR="00550EE6" w:rsidRPr="00763986">
        <w:rPr>
          <w:sz w:val="24"/>
          <w:szCs w:val="24"/>
        </w:rPr>
        <w:t>constant</w:t>
      </w:r>
      <w:r w:rsidR="00FA5969" w:rsidRPr="00763986">
        <w:rPr>
          <w:sz w:val="24"/>
          <w:szCs w:val="24"/>
        </w:rPr>
        <w:t>ă</w:t>
      </w:r>
      <w:r w:rsidR="00550EE6" w:rsidRPr="00763986">
        <w:rPr>
          <w:sz w:val="24"/>
          <w:szCs w:val="24"/>
        </w:rPr>
        <w:t xml:space="preserve"> </w:t>
      </w:r>
      <w:r w:rsidR="00FA5969" w:rsidRPr="00763986">
        <w:rPr>
          <w:sz w:val="24"/>
          <w:szCs w:val="24"/>
        </w:rPr>
        <w:t>pe parcursul întregului</w:t>
      </w:r>
      <w:r w:rsidR="00550EE6" w:rsidRPr="00763986">
        <w:rPr>
          <w:sz w:val="24"/>
          <w:szCs w:val="24"/>
        </w:rPr>
        <w:t xml:space="preserve"> interval de dispecerizare</w:t>
      </w:r>
      <w:r w:rsidR="00F87EDB" w:rsidRPr="00763986">
        <w:rPr>
          <w:sz w:val="24"/>
          <w:szCs w:val="24"/>
        </w:rPr>
        <w:t>.</w:t>
      </w:r>
    </w:p>
    <w:p w14:paraId="5CB05413" w14:textId="0D9F24CE" w:rsidR="00F87EDB" w:rsidRDefault="00976953"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(12.2.1.6. cc) </w:t>
      </w:r>
      <w:r w:rsidR="00FA5969">
        <w:rPr>
          <w:sz w:val="24"/>
          <w:szCs w:val="24"/>
        </w:rPr>
        <w:t>Cantitățile</w:t>
      </w:r>
      <w:r w:rsidR="00FA5969" w:rsidRPr="00AA0FB5">
        <w:rPr>
          <w:sz w:val="24"/>
          <w:szCs w:val="24"/>
        </w:rPr>
        <w:t xml:space="preserve"> </w:t>
      </w:r>
      <w:r w:rsidR="00550EE6" w:rsidRPr="00AA0FB5">
        <w:rPr>
          <w:sz w:val="24"/>
          <w:szCs w:val="24"/>
        </w:rPr>
        <w:t>c</w:t>
      </w:r>
      <w:r w:rsidR="00F87EDB" w:rsidRPr="00AA0FB5">
        <w:rPr>
          <w:sz w:val="24"/>
          <w:szCs w:val="24"/>
        </w:rPr>
        <w:t>ontract</w:t>
      </w:r>
      <w:r w:rsidR="00FA5969">
        <w:rPr>
          <w:sz w:val="24"/>
          <w:szCs w:val="24"/>
        </w:rPr>
        <w:t>ate</w:t>
      </w:r>
      <w:r w:rsidR="00F87EDB" w:rsidRPr="00AA0FB5">
        <w:rPr>
          <w:sz w:val="24"/>
          <w:szCs w:val="24"/>
        </w:rPr>
        <w:t xml:space="preserve"> aferente fiecǎrei ore sunt exprimate în MWh</w:t>
      </w:r>
      <w:r w:rsidR="00B76E9B">
        <w:rPr>
          <w:sz w:val="24"/>
          <w:szCs w:val="24"/>
        </w:rPr>
        <w:t>, cu 3 zecimale</w:t>
      </w:r>
      <w:r w:rsidR="00F87EDB" w:rsidRPr="00AA0FB5">
        <w:rPr>
          <w:sz w:val="24"/>
          <w:szCs w:val="24"/>
        </w:rPr>
        <w:t>.</w:t>
      </w:r>
    </w:p>
    <w:p w14:paraId="56C1F728" w14:textId="77777777" w:rsidR="00D026A6" w:rsidRDefault="00D026A6" w:rsidP="00A62D9C">
      <w:pPr>
        <w:pStyle w:val="StyleBodyTextBefore6pt"/>
        <w:tabs>
          <w:tab w:val="left" w:pos="709"/>
        </w:tabs>
        <w:spacing w:before="120" w:line="360" w:lineRule="auto"/>
        <w:ind w:left="567" w:hanging="851"/>
        <w:jc w:val="both"/>
        <w:rPr>
          <w:b/>
          <w:sz w:val="24"/>
          <w:szCs w:val="24"/>
        </w:rPr>
      </w:pPr>
    </w:p>
    <w:p w14:paraId="5263B11D" w14:textId="558E7F99" w:rsidR="00D026A6" w:rsidRDefault="00D026A6" w:rsidP="00A62D9C">
      <w:pPr>
        <w:pStyle w:val="StyleBodyTextBefore6pt"/>
        <w:tabs>
          <w:tab w:val="left" w:pos="709"/>
        </w:tabs>
        <w:spacing w:before="120" w:line="360" w:lineRule="auto"/>
        <w:ind w:left="567" w:hanging="851"/>
        <w:jc w:val="both"/>
        <w:rPr>
          <w:b/>
          <w:sz w:val="24"/>
          <w:szCs w:val="24"/>
        </w:rPr>
      </w:pPr>
      <w:r w:rsidRPr="0003230B">
        <w:rPr>
          <w:b/>
          <w:sz w:val="24"/>
          <w:szCs w:val="24"/>
        </w:rPr>
        <w:t>Poziția netă măsurată a unei PRE</w:t>
      </w:r>
    </w:p>
    <w:p w14:paraId="3BB597F1" w14:textId="77777777" w:rsidR="005C6DDA" w:rsidRPr="0003230B" w:rsidRDefault="005C6DDA" w:rsidP="00A62D9C">
      <w:pPr>
        <w:pStyle w:val="StyleBodyTextBefore6pt"/>
        <w:tabs>
          <w:tab w:val="left" w:pos="709"/>
        </w:tabs>
        <w:spacing w:before="120" w:line="360" w:lineRule="auto"/>
        <w:ind w:left="567" w:hanging="851"/>
        <w:jc w:val="both"/>
        <w:rPr>
          <w:b/>
          <w:sz w:val="24"/>
          <w:szCs w:val="24"/>
        </w:rPr>
      </w:pPr>
    </w:p>
    <w:p w14:paraId="739653A9" w14:textId="5DD224D1" w:rsidR="00F87EDB" w:rsidRPr="00AA0FB5" w:rsidRDefault="00976953"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(12.2.2.1 cc) </w:t>
      </w:r>
      <w:r w:rsidR="00F87EDB" w:rsidRPr="00AA0FB5">
        <w:rPr>
          <w:sz w:val="24"/>
          <w:szCs w:val="24"/>
        </w:rPr>
        <w:t>Livr</w:t>
      </w:r>
      <w:r w:rsidR="00172B86" w:rsidRPr="00AA0FB5">
        <w:rPr>
          <w:sz w:val="24"/>
          <w:szCs w:val="24"/>
        </w:rPr>
        <w:t>ă</w:t>
      </w:r>
      <w:r w:rsidR="00F87EDB" w:rsidRPr="00AA0FB5">
        <w:rPr>
          <w:sz w:val="24"/>
          <w:szCs w:val="24"/>
        </w:rPr>
        <w:t xml:space="preserve">rile </w:t>
      </w:r>
      <w:r w:rsidR="00550EE6" w:rsidRPr="00AA0FB5">
        <w:rPr>
          <w:sz w:val="24"/>
          <w:szCs w:val="24"/>
        </w:rPr>
        <w:t>mă</w:t>
      </w:r>
      <w:r w:rsidR="00F87EDB" w:rsidRPr="00AA0FB5">
        <w:rPr>
          <w:sz w:val="24"/>
          <w:szCs w:val="24"/>
        </w:rPr>
        <w:t>surate sunt definite ca fiind livr</w:t>
      </w:r>
      <w:r w:rsidR="00550EE6" w:rsidRPr="00AA0FB5">
        <w:rPr>
          <w:sz w:val="24"/>
          <w:szCs w:val="24"/>
        </w:rPr>
        <w:t>ă</w:t>
      </w:r>
      <w:r w:rsidR="00F87EDB" w:rsidRPr="00AA0FB5">
        <w:rPr>
          <w:sz w:val="24"/>
          <w:szCs w:val="24"/>
        </w:rPr>
        <w:t xml:space="preserve">rile de </w:t>
      </w:r>
      <w:r w:rsidR="00550EE6" w:rsidRPr="00AA0FB5">
        <w:rPr>
          <w:sz w:val="24"/>
          <w:szCs w:val="24"/>
        </w:rPr>
        <w:t xml:space="preserve">energie electrică </w:t>
      </w:r>
      <w:r w:rsidR="00F87EDB" w:rsidRPr="00AA0FB5">
        <w:rPr>
          <w:sz w:val="24"/>
          <w:szCs w:val="24"/>
        </w:rPr>
        <w:t xml:space="preserve">ce au fost măsurate într-un </w:t>
      </w:r>
      <w:r w:rsidR="00550EE6" w:rsidRPr="00AA0FB5">
        <w:rPr>
          <w:sz w:val="24"/>
          <w:szCs w:val="24"/>
        </w:rPr>
        <w:t xml:space="preserve">punct de racordare </w:t>
      </w:r>
      <w:r w:rsidR="00EA0263" w:rsidRPr="00AA0FB5">
        <w:rPr>
          <w:sz w:val="24"/>
          <w:szCs w:val="24"/>
        </w:rPr>
        <w:t>î</w:t>
      </w:r>
      <w:r w:rsidR="00F87EDB" w:rsidRPr="00AA0FB5">
        <w:rPr>
          <w:sz w:val="24"/>
          <w:szCs w:val="24"/>
        </w:rPr>
        <w:t xml:space="preserve">ntre SEN </w:t>
      </w:r>
      <w:r w:rsidR="00EA0263" w:rsidRPr="00AA0FB5">
        <w:rPr>
          <w:sz w:val="24"/>
          <w:szCs w:val="24"/>
        </w:rPr>
        <w:t>ș</w:t>
      </w:r>
      <w:r w:rsidR="00F87EDB" w:rsidRPr="00AA0FB5">
        <w:rPr>
          <w:sz w:val="24"/>
          <w:szCs w:val="24"/>
        </w:rPr>
        <w:t xml:space="preserve">i un </w:t>
      </w:r>
      <w:r w:rsidR="00550EE6" w:rsidRPr="00AA0FB5">
        <w:rPr>
          <w:sz w:val="24"/>
          <w:szCs w:val="24"/>
        </w:rPr>
        <w:t>produc</w:t>
      </w:r>
      <w:r w:rsidR="0033144A" w:rsidRPr="00AA0FB5">
        <w:rPr>
          <w:sz w:val="24"/>
          <w:szCs w:val="24"/>
        </w:rPr>
        <w:t>ă</w:t>
      </w:r>
      <w:r w:rsidR="00550EE6" w:rsidRPr="00AA0FB5">
        <w:rPr>
          <w:sz w:val="24"/>
          <w:szCs w:val="24"/>
        </w:rPr>
        <w:t>tor sau consumator</w:t>
      </w:r>
      <w:r w:rsidR="00F87EDB" w:rsidRPr="00AA0FB5">
        <w:rPr>
          <w:sz w:val="24"/>
          <w:szCs w:val="24"/>
        </w:rPr>
        <w:t>, dup</w:t>
      </w:r>
      <w:r w:rsidR="00EA0263" w:rsidRPr="00AA0FB5">
        <w:rPr>
          <w:sz w:val="24"/>
          <w:szCs w:val="24"/>
        </w:rPr>
        <w:t>ă</w:t>
      </w:r>
      <w:r w:rsidR="00F87EDB" w:rsidRPr="00AA0FB5">
        <w:rPr>
          <w:sz w:val="24"/>
          <w:szCs w:val="24"/>
        </w:rPr>
        <w:t xml:space="preserve"> cum este cazul, sau într-un </w:t>
      </w:r>
      <w:r w:rsidR="00550EE6" w:rsidRPr="00AA0FB5">
        <w:rPr>
          <w:sz w:val="24"/>
          <w:szCs w:val="24"/>
        </w:rPr>
        <w:t>punct de racordare</w:t>
      </w:r>
      <w:r w:rsidR="001152AB">
        <w:rPr>
          <w:sz w:val="24"/>
          <w:szCs w:val="24"/>
        </w:rPr>
        <w:t>/delimitare</w:t>
      </w:r>
      <w:r w:rsidR="00550EE6" w:rsidRPr="00AA0FB5">
        <w:rPr>
          <w:sz w:val="24"/>
          <w:szCs w:val="24"/>
        </w:rPr>
        <w:t xml:space="preserve"> unde o rețea electrică a unui operator de rețea se racordează</w:t>
      </w:r>
      <w:r w:rsidR="00763986">
        <w:rPr>
          <w:sz w:val="24"/>
          <w:szCs w:val="24"/>
        </w:rPr>
        <w:t xml:space="preserve"> cu</w:t>
      </w:r>
      <w:r w:rsidR="001152AB">
        <w:rPr>
          <w:sz w:val="24"/>
          <w:szCs w:val="24"/>
        </w:rPr>
        <w:t>/delimitează</w:t>
      </w:r>
      <w:r w:rsidR="00550EE6" w:rsidRPr="00AA0FB5">
        <w:rPr>
          <w:sz w:val="24"/>
          <w:szCs w:val="24"/>
        </w:rPr>
        <w:t xml:space="preserve"> </w:t>
      </w:r>
      <w:r w:rsidR="001152AB">
        <w:rPr>
          <w:sz w:val="24"/>
          <w:szCs w:val="24"/>
        </w:rPr>
        <w:t>de</w:t>
      </w:r>
      <w:r w:rsidR="00550EE6" w:rsidRPr="00AA0FB5">
        <w:rPr>
          <w:sz w:val="24"/>
          <w:szCs w:val="24"/>
        </w:rPr>
        <w:t xml:space="preserve"> rețeaua electrică a unui alt operator de rețea, </w:t>
      </w:r>
      <w:r w:rsidR="00CE1F51" w:rsidRPr="00AA0FB5">
        <w:rPr>
          <w:sz w:val="24"/>
          <w:szCs w:val="24"/>
        </w:rPr>
        <w:t xml:space="preserve">precum </w:t>
      </w:r>
      <w:r w:rsidR="00550EE6" w:rsidRPr="00AA0FB5">
        <w:rPr>
          <w:sz w:val="24"/>
          <w:szCs w:val="24"/>
        </w:rPr>
        <w:t>și pierderile tehnice în rețelele electrice</w:t>
      </w:r>
      <w:r w:rsidR="00F87EDB" w:rsidRPr="00AA0FB5">
        <w:rPr>
          <w:sz w:val="24"/>
          <w:szCs w:val="24"/>
        </w:rPr>
        <w:t>.</w:t>
      </w:r>
    </w:p>
    <w:p w14:paraId="691476C6" w14:textId="69D84DCB" w:rsidR="00F87EDB" w:rsidRPr="00AA0FB5" w:rsidRDefault="00765515" w:rsidP="00A62D9C">
      <w:pPr>
        <w:pStyle w:val="StyleBodyTextBefore6pt"/>
        <w:numPr>
          <w:ilvl w:val="0"/>
          <w:numId w:val="1"/>
        </w:numPr>
        <w:tabs>
          <w:tab w:val="left" w:pos="709"/>
        </w:tabs>
        <w:spacing w:before="120" w:line="360" w:lineRule="auto"/>
        <w:ind w:left="567" w:hanging="851"/>
        <w:jc w:val="both"/>
        <w:rPr>
          <w:sz w:val="24"/>
          <w:szCs w:val="24"/>
        </w:rPr>
      </w:pPr>
      <w:bookmarkStart w:id="21" w:name="_Ref454552273"/>
      <w:r w:rsidRPr="00AA0FB5">
        <w:rPr>
          <w:sz w:val="24"/>
          <w:szCs w:val="24"/>
        </w:rPr>
        <w:t xml:space="preserve">(12.2.2.2. cc) </w:t>
      </w:r>
      <w:r w:rsidR="00F87EDB" w:rsidRPr="00AA0FB5">
        <w:rPr>
          <w:sz w:val="24"/>
          <w:szCs w:val="24"/>
        </w:rPr>
        <w:t>Urm</w:t>
      </w:r>
      <w:r w:rsidR="00EA0263" w:rsidRPr="00AA0FB5">
        <w:rPr>
          <w:sz w:val="24"/>
          <w:szCs w:val="24"/>
        </w:rPr>
        <w:t>ă</w:t>
      </w:r>
      <w:r w:rsidR="00F87EDB" w:rsidRPr="00AA0FB5">
        <w:rPr>
          <w:sz w:val="24"/>
          <w:szCs w:val="24"/>
        </w:rPr>
        <w:t xml:space="preserve">toarele schimburi de </w:t>
      </w:r>
      <w:r w:rsidR="00550EE6" w:rsidRPr="00AA0FB5">
        <w:rPr>
          <w:sz w:val="24"/>
          <w:szCs w:val="24"/>
        </w:rPr>
        <w:t>energie electrică sunt definite ca livrări măsurate</w:t>
      </w:r>
      <w:r w:rsidR="00F87EDB" w:rsidRPr="00AA0FB5">
        <w:rPr>
          <w:sz w:val="24"/>
          <w:szCs w:val="24"/>
        </w:rPr>
        <w:t>:</w:t>
      </w:r>
      <w:bookmarkEnd w:id="21"/>
    </w:p>
    <w:p w14:paraId="511D77D9" w14:textId="76AAF1DA" w:rsidR="00F87EDB" w:rsidRPr="00AA0FB5" w:rsidRDefault="00F87EDB" w:rsidP="00A62D9C">
      <w:pPr>
        <w:tabs>
          <w:tab w:val="left" w:pos="709"/>
        </w:tabs>
        <w:spacing w:line="360" w:lineRule="auto"/>
        <w:ind w:left="851" w:hanging="284"/>
        <w:jc w:val="both"/>
      </w:pPr>
      <w:r w:rsidRPr="00AA0FB5">
        <w:t>a)</w:t>
      </w:r>
      <w:r w:rsidRPr="00AA0FB5">
        <w:tab/>
        <w:t>Produc</w:t>
      </w:r>
      <w:r w:rsidR="006443A4" w:rsidRPr="00AA0FB5">
        <w:t>ț</w:t>
      </w:r>
      <w:r w:rsidRPr="00AA0FB5">
        <w:t xml:space="preserve">ia </w:t>
      </w:r>
      <w:r w:rsidR="00550EE6" w:rsidRPr="00AA0FB5">
        <w:t xml:space="preserve">netă, care este energia electrică ce este livrată de o unitate de producție </w:t>
      </w:r>
      <w:r w:rsidR="006443A4" w:rsidRPr="00AA0FB5">
        <w:t>î</w:t>
      </w:r>
      <w:r w:rsidRPr="00AA0FB5">
        <w:t xml:space="preserve">n </w:t>
      </w:r>
      <w:r w:rsidR="00FA5969">
        <w:t xml:space="preserve">rețelele electrice de transport/distribuție ale </w:t>
      </w:r>
      <w:r w:rsidRPr="00AA0FB5">
        <w:t xml:space="preserve">SEN; </w:t>
      </w:r>
    </w:p>
    <w:p w14:paraId="728BAB93" w14:textId="6FCC6326" w:rsidR="00F87EDB" w:rsidRPr="00AA0FB5" w:rsidRDefault="00F87EDB" w:rsidP="00A62D9C">
      <w:pPr>
        <w:tabs>
          <w:tab w:val="left" w:pos="709"/>
        </w:tabs>
        <w:spacing w:line="360" w:lineRule="auto"/>
        <w:ind w:left="851" w:hanging="284"/>
        <w:jc w:val="both"/>
      </w:pPr>
      <w:r w:rsidRPr="00AA0FB5">
        <w:t>b)</w:t>
      </w:r>
      <w:r w:rsidRPr="00AA0FB5">
        <w:tab/>
        <w:t xml:space="preserve">Consumul </w:t>
      </w:r>
      <w:r w:rsidR="00550EE6" w:rsidRPr="00AA0FB5">
        <w:t xml:space="preserve">net, care este energia electrică pe care un consumator o </w:t>
      </w:r>
      <w:r w:rsidRPr="00AA0FB5">
        <w:t xml:space="preserve">preia din </w:t>
      </w:r>
      <w:r w:rsidR="00FA5969">
        <w:t xml:space="preserve">rețelele electrice de transport/distribuție ale </w:t>
      </w:r>
      <w:r w:rsidRPr="00AA0FB5">
        <w:t>SEN;</w:t>
      </w:r>
    </w:p>
    <w:p w14:paraId="73422E3F" w14:textId="77777777" w:rsidR="00F87EDB" w:rsidRPr="00AA0FB5" w:rsidRDefault="00F87EDB" w:rsidP="00A62D9C">
      <w:pPr>
        <w:tabs>
          <w:tab w:val="left" w:pos="709"/>
        </w:tabs>
        <w:spacing w:line="360" w:lineRule="auto"/>
        <w:ind w:left="851" w:hanging="284"/>
        <w:jc w:val="both"/>
      </w:pPr>
      <w:r w:rsidRPr="00AA0FB5">
        <w:t>c)</w:t>
      </w:r>
      <w:r w:rsidRPr="00AA0FB5">
        <w:tab/>
        <w:t xml:space="preserve">Schimbul </w:t>
      </w:r>
      <w:r w:rsidR="00550EE6" w:rsidRPr="00AA0FB5">
        <w:t xml:space="preserve">net dintre rețelele electrice aparţinînd de doi operatori de rețea </w:t>
      </w:r>
      <w:r w:rsidRPr="00AA0FB5">
        <w:t>diferiţi;</w:t>
      </w:r>
    </w:p>
    <w:p w14:paraId="4CF50CDD" w14:textId="77777777" w:rsidR="00F87EDB" w:rsidRPr="00AA0FB5" w:rsidRDefault="00F87EDB" w:rsidP="00A62D9C">
      <w:pPr>
        <w:tabs>
          <w:tab w:val="left" w:pos="709"/>
        </w:tabs>
        <w:spacing w:line="360" w:lineRule="auto"/>
        <w:ind w:left="851" w:hanging="284"/>
        <w:jc w:val="both"/>
      </w:pPr>
      <w:r w:rsidRPr="00AA0FB5">
        <w:t>d)</w:t>
      </w:r>
      <w:r w:rsidRPr="00AA0FB5">
        <w:tab/>
        <w:t>Exporturile realizate din SEN c</w:t>
      </w:r>
      <w:r w:rsidR="006443A4" w:rsidRPr="00AA0FB5">
        <w:t>ă</w:t>
      </w:r>
      <w:r w:rsidRPr="00AA0FB5">
        <w:t xml:space="preserve">tre alte </w:t>
      </w:r>
      <w:r w:rsidR="006443A4" w:rsidRPr="00AA0FB5">
        <w:t>ță</w:t>
      </w:r>
      <w:r w:rsidRPr="00AA0FB5">
        <w:t>ri;</w:t>
      </w:r>
    </w:p>
    <w:p w14:paraId="6FFB5C5D" w14:textId="77777777" w:rsidR="00F87EDB" w:rsidRPr="00AA0FB5" w:rsidRDefault="00F87EDB" w:rsidP="00A62D9C">
      <w:pPr>
        <w:tabs>
          <w:tab w:val="left" w:pos="709"/>
        </w:tabs>
        <w:spacing w:line="360" w:lineRule="auto"/>
        <w:ind w:left="851" w:hanging="284"/>
        <w:jc w:val="both"/>
      </w:pPr>
      <w:r w:rsidRPr="00AA0FB5">
        <w:t>e)</w:t>
      </w:r>
      <w:r w:rsidRPr="00AA0FB5">
        <w:tab/>
        <w:t xml:space="preserve">Importurile realizate din alte </w:t>
      </w:r>
      <w:r w:rsidR="006443A4" w:rsidRPr="00AA0FB5">
        <w:t>ță</w:t>
      </w:r>
      <w:r w:rsidRPr="00AA0FB5">
        <w:t>ri c</w:t>
      </w:r>
      <w:r w:rsidR="006443A4" w:rsidRPr="00AA0FB5">
        <w:t>ă</w:t>
      </w:r>
      <w:r w:rsidRPr="00AA0FB5">
        <w:t xml:space="preserve">tre SEN; </w:t>
      </w:r>
      <w:r w:rsidR="00CE1F51" w:rsidRPr="00AA0FB5">
        <w:t>ș</w:t>
      </w:r>
      <w:r w:rsidRPr="00AA0FB5">
        <w:t>i</w:t>
      </w:r>
    </w:p>
    <w:p w14:paraId="19135313" w14:textId="52CCE2DF" w:rsidR="00F87EDB" w:rsidRPr="00AA0FB5" w:rsidRDefault="00F87EDB" w:rsidP="00A62D9C">
      <w:pPr>
        <w:tabs>
          <w:tab w:val="left" w:pos="709"/>
        </w:tabs>
        <w:spacing w:line="360" w:lineRule="auto"/>
        <w:ind w:left="851" w:hanging="284"/>
        <w:jc w:val="both"/>
      </w:pPr>
      <w:r w:rsidRPr="00AA0FB5">
        <w:t>f)</w:t>
      </w:r>
      <w:r w:rsidRPr="00AA0FB5">
        <w:tab/>
        <w:t xml:space="preserve">Pierderile </w:t>
      </w:r>
      <w:r w:rsidR="00550EE6" w:rsidRPr="00AA0FB5">
        <w:t>t</w:t>
      </w:r>
      <w:r w:rsidRPr="00AA0FB5">
        <w:t xml:space="preserve">ehnice în </w:t>
      </w:r>
      <w:r w:rsidR="00550EE6" w:rsidRPr="00AA0FB5">
        <w:t>r</w:t>
      </w:r>
      <w:r w:rsidRPr="00AA0FB5">
        <w:t>e</w:t>
      </w:r>
      <w:r w:rsidR="006443A4" w:rsidRPr="00AA0FB5">
        <w:t>ț</w:t>
      </w:r>
      <w:r w:rsidRPr="00AA0FB5">
        <w:t>elele electrice</w:t>
      </w:r>
      <w:r w:rsidR="001152AB">
        <w:t xml:space="preserve"> de transport/distribuție</w:t>
      </w:r>
      <w:r w:rsidRPr="00AA0FB5">
        <w:t>.</w:t>
      </w:r>
    </w:p>
    <w:p w14:paraId="20F95688" w14:textId="689A883C" w:rsidR="00F87EDB" w:rsidRPr="00093BFD" w:rsidRDefault="00765515" w:rsidP="00A62D9C">
      <w:pPr>
        <w:pStyle w:val="StyleBodyTextBefore6pt"/>
        <w:numPr>
          <w:ilvl w:val="0"/>
          <w:numId w:val="1"/>
        </w:numPr>
        <w:tabs>
          <w:tab w:val="left" w:pos="709"/>
        </w:tabs>
        <w:spacing w:before="120" w:line="360" w:lineRule="auto"/>
        <w:ind w:left="567" w:hanging="851"/>
        <w:jc w:val="both"/>
        <w:rPr>
          <w:sz w:val="24"/>
          <w:szCs w:val="24"/>
        </w:rPr>
      </w:pPr>
      <w:bookmarkStart w:id="22" w:name="_Ref454733221"/>
      <w:r w:rsidRPr="00093BFD">
        <w:rPr>
          <w:sz w:val="24"/>
          <w:szCs w:val="24"/>
        </w:rPr>
        <w:lastRenderedPageBreak/>
        <w:t>(12.2.2..4. cc</w:t>
      </w:r>
      <w:r w:rsidR="00172B86" w:rsidRPr="00093BFD">
        <w:rPr>
          <w:sz w:val="24"/>
          <w:szCs w:val="24"/>
        </w:rPr>
        <w:t xml:space="preserve"> modif</w:t>
      </w:r>
      <w:r w:rsidRPr="00093BFD">
        <w:rPr>
          <w:sz w:val="24"/>
          <w:szCs w:val="24"/>
        </w:rPr>
        <w:t xml:space="preserve">) </w:t>
      </w:r>
      <w:r w:rsidR="00F87EDB" w:rsidRPr="00093BFD">
        <w:rPr>
          <w:sz w:val="24"/>
          <w:szCs w:val="24"/>
        </w:rPr>
        <w:t>Pozi</w:t>
      </w:r>
      <w:r w:rsidR="00F44657" w:rsidRPr="00093BFD">
        <w:rPr>
          <w:sz w:val="24"/>
          <w:szCs w:val="24"/>
        </w:rPr>
        <w:t>ț</w:t>
      </w:r>
      <w:r w:rsidR="00F87EDB" w:rsidRPr="00093BFD">
        <w:rPr>
          <w:sz w:val="24"/>
          <w:szCs w:val="24"/>
        </w:rPr>
        <w:t xml:space="preserve">ia </w:t>
      </w:r>
      <w:r w:rsidR="00550EE6" w:rsidRPr="00093BFD">
        <w:rPr>
          <w:sz w:val="24"/>
          <w:szCs w:val="24"/>
        </w:rPr>
        <w:t>netă măsurată</w:t>
      </w:r>
      <w:r w:rsidR="00172B86" w:rsidRPr="00093BFD">
        <w:rPr>
          <w:sz w:val="24"/>
          <w:szCs w:val="24"/>
        </w:rPr>
        <w:t xml:space="preserve"> </w:t>
      </w:r>
      <w:r w:rsidR="00F87EDB" w:rsidRPr="00093BFD">
        <w:rPr>
          <w:sz w:val="24"/>
          <w:szCs w:val="24"/>
        </w:rPr>
        <w:t xml:space="preserve">a unei PRE, alta decât un </w:t>
      </w:r>
      <w:r w:rsidR="00550EE6" w:rsidRPr="00093BFD">
        <w:rPr>
          <w:sz w:val="24"/>
          <w:szCs w:val="24"/>
        </w:rPr>
        <w:t>operator de rețea</w:t>
      </w:r>
      <w:r w:rsidR="00FE15AA" w:rsidRPr="00093BFD">
        <w:rPr>
          <w:sz w:val="24"/>
          <w:szCs w:val="24"/>
        </w:rPr>
        <w:t xml:space="preserve"> sau care nu și-a asumat responsabilitatea echilibrării pentru un operator de rețea</w:t>
      </w:r>
      <w:r w:rsidR="00CE1F51" w:rsidRPr="00093BFD">
        <w:rPr>
          <w:sz w:val="24"/>
          <w:szCs w:val="24"/>
        </w:rPr>
        <w:t>,</w:t>
      </w:r>
      <w:r w:rsidR="00172B86" w:rsidRPr="00093BFD">
        <w:rPr>
          <w:sz w:val="24"/>
          <w:szCs w:val="24"/>
        </w:rPr>
        <w:t xml:space="preserve"> </w:t>
      </w:r>
      <w:r w:rsidR="00F87EDB" w:rsidRPr="00093BFD">
        <w:rPr>
          <w:sz w:val="24"/>
          <w:szCs w:val="24"/>
        </w:rPr>
        <w:t>este determinatǎ  dupǎ cum urmeazǎ:</w:t>
      </w:r>
      <w:bookmarkEnd w:id="22"/>
    </w:p>
    <w:p w14:paraId="7774831F" w14:textId="04C2E1A5" w:rsidR="00763986" w:rsidRDefault="00F87EDB" w:rsidP="00A62D9C">
      <w:pPr>
        <w:pStyle w:val="ListParagraph"/>
        <w:numPr>
          <w:ilvl w:val="1"/>
          <w:numId w:val="1"/>
        </w:numPr>
        <w:tabs>
          <w:tab w:val="clear" w:pos="1364"/>
          <w:tab w:val="num" w:pos="567"/>
          <w:tab w:val="left" w:pos="709"/>
        </w:tabs>
        <w:spacing w:line="360" w:lineRule="auto"/>
        <w:ind w:left="567" w:firstLine="0"/>
        <w:jc w:val="both"/>
      </w:pPr>
      <w:r w:rsidRPr="00AA0FB5">
        <w:t>Produc</w:t>
      </w:r>
      <w:r w:rsidR="00F44657" w:rsidRPr="00AA0FB5">
        <w:t>ț</w:t>
      </w:r>
      <w:r w:rsidRPr="00AA0FB5">
        <w:t xml:space="preserve">ia </w:t>
      </w:r>
      <w:r w:rsidR="00550EE6" w:rsidRPr="00AA0FB5">
        <w:t xml:space="preserve">netă agregată a </w:t>
      </w:r>
      <w:r w:rsidR="00CE1F51" w:rsidRPr="00AA0FB5">
        <w:t xml:space="preserve">unităților de producție ale </w:t>
      </w:r>
      <w:r w:rsidR="00550EE6" w:rsidRPr="00AA0FB5">
        <w:t xml:space="preserve">producătorilor </w:t>
      </w:r>
      <w:r w:rsidRPr="00AA0FB5">
        <w:t xml:space="preserve">pentru care respectiva PRE </w:t>
      </w:r>
      <w:r w:rsidR="00F44657" w:rsidRPr="00AA0FB5">
        <w:t>ș</w:t>
      </w:r>
      <w:r w:rsidRPr="00AA0FB5">
        <w:t xml:space="preserve">i-a asumat </w:t>
      </w:r>
      <w:r w:rsidR="00550EE6" w:rsidRPr="00AA0FB5">
        <w:t>responsabilitatea echilibrării</w:t>
      </w:r>
      <w:r w:rsidR="00763986">
        <w:t xml:space="preserve">, </w:t>
      </w:r>
    </w:p>
    <w:p w14:paraId="1879676A" w14:textId="1445B03B" w:rsidR="00F87EDB" w:rsidRPr="00AA0FB5" w:rsidRDefault="00093BFD" w:rsidP="00A62D9C">
      <w:pPr>
        <w:tabs>
          <w:tab w:val="left" w:pos="709"/>
        </w:tabs>
        <w:spacing w:line="360" w:lineRule="auto"/>
        <w:ind w:firstLine="567"/>
        <w:jc w:val="both"/>
      </w:pPr>
      <w:r>
        <w:t>minus</w:t>
      </w:r>
    </w:p>
    <w:p w14:paraId="04811658" w14:textId="090E43AB" w:rsidR="00F87EDB" w:rsidRPr="00AA0FB5" w:rsidRDefault="00763986" w:rsidP="00A62D9C">
      <w:pPr>
        <w:tabs>
          <w:tab w:val="left" w:pos="709"/>
        </w:tabs>
        <w:spacing w:line="360" w:lineRule="auto"/>
        <w:ind w:left="567"/>
        <w:jc w:val="both"/>
      </w:pPr>
      <w:r>
        <w:t>b) C</w:t>
      </w:r>
      <w:r w:rsidR="00550EE6" w:rsidRPr="00AA0FB5">
        <w:t xml:space="preserve">onsumul net agregat al </w:t>
      </w:r>
      <w:r w:rsidR="00A455AA" w:rsidRPr="00AA0FB5">
        <w:t xml:space="preserve">punctelor de racordare ale </w:t>
      </w:r>
      <w:r w:rsidR="00C13C79" w:rsidRPr="00AA0FB5">
        <w:t>consumatorilor</w:t>
      </w:r>
      <w:r w:rsidR="00172B86" w:rsidRPr="00AA0FB5">
        <w:t xml:space="preserve"> </w:t>
      </w:r>
      <w:r w:rsidR="00F87EDB" w:rsidRPr="00AA0FB5">
        <w:t xml:space="preserve">pentru care respectiva PRE </w:t>
      </w:r>
      <w:r w:rsidR="00F44657" w:rsidRPr="00AA0FB5">
        <w:t>ș</w:t>
      </w:r>
      <w:r w:rsidR="00F87EDB" w:rsidRPr="00AA0FB5">
        <w:t xml:space="preserve">i-a asumat </w:t>
      </w:r>
      <w:r w:rsidR="00550EE6" w:rsidRPr="00AA0FB5">
        <w:t>responsabilitatea echilibrării</w:t>
      </w:r>
      <w:r w:rsidR="00A455AA" w:rsidRPr="00AA0FB5">
        <w:t>; în cazul în care consumul la un punct de racordare este asigurat de mai mulți furnizori, incluși în PRE diferite, pentru PRE care și-a asumat responsabilitatea echilibrării se consideră</w:t>
      </w:r>
      <w:r w:rsidR="00F30700">
        <w:t>,</w:t>
      </w:r>
      <w:r w:rsidR="00A455AA" w:rsidRPr="00AA0FB5">
        <w:t xml:space="preserve"> ca și consum măsurat, diferența dintre valoarea măsurată a consumului și consumul contractual cuprins în notificarea fizică a PRE din care fac parte ce</w:t>
      </w:r>
      <w:r w:rsidR="00A00AE4">
        <w:t>ilalți</w:t>
      </w:r>
      <w:r w:rsidR="00A455AA" w:rsidRPr="00AA0FB5">
        <w:t xml:space="preserve"> furnizor</w:t>
      </w:r>
      <w:r w:rsidR="00A00AE4">
        <w:t>i</w:t>
      </w:r>
      <w:r w:rsidR="00A455AA" w:rsidRPr="00AA0FB5">
        <w:t xml:space="preserve">; </w:t>
      </w:r>
      <w:r w:rsidR="00FE15AA" w:rsidRPr="00AA0FB5">
        <w:t xml:space="preserve">în poziția netă măsurată a PRE care include </w:t>
      </w:r>
      <w:r w:rsidR="00A00AE4">
        <w:t xml:space="preserve">un </w:t>
      </w:r>
      <w:r w:rsidR="00FE15AA" w:rsidRPr="00AA0FB5">
        <w:t>furnizor care nu și-a asumat responsabilitatea echilibrării acelui punct de racordare de consum, se consideră ca și consum</w:t>
      </w:r>
      <w:r w:rsidR="00172B86" w:rsidRPr="00AA0FB5">
        <w:t>,</w:t>
      </w:r>
      <w:r w:rsidR="00FE15AA" w:rsidRPr="00AA0FB5">
        <w:t xml:space="preserve"> valoarea contractuală a acestuia la punctul respectiv de racordare</w:t>
      </w:r>
      <w:r w:rsidR="00F87EDB" w:rsidRPr="00AA0FB5">
        <w:t>.</w:t>
      </w:r>
    </w:p>
    <w:p w14:paraId="09404193" w14:textId="77777777" w:rsidR="00F87EDB" w:rsidRPr="00AA0FB5" w:rsidRDefault="00765515"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(12.2.2.6. cc) </w:t>
      </w:r>
      <w:r w:rsidR="00F87EDB" w:rsidRPr="00AA0FB5">
        <w:rPr>
          <w:sz w:val="24"/>
          <w:szCs w:val="24"/>
        </w:rPr>
        <w:t>Pozi</w:t>
      </w:r>
      <w:r w:rsidR="00F44657" w:rsidRPr="00AA0FB5">
        <w:rPr>
          <w:sz w:val="24"/>
          <w:szCs w:val="24"/>
        </w:rPr>
        <w:t>ț</w:t>
      </w:r>
      <w:r w:rsidR="00F87EDB" w:rsidRPr="00AA0FB5">
        <w:rPr>
          <w:sz w:val="24"/>
          <w:szCs w:val="24"/>
        </w:rPr>
        <w:t xml:space="preserve">ia </w:t>
      </w:r>
      <w:r w:rsidR="00550EE6" w:rsidRPr="00AA0FB5">
        <w:rPr>
          <w:sz w:val="24"/>
          <w:szCs w:val="24"/>
        </w:rPr>
        <w:t>netă măsurată</w:t>
      </w:r>
      <w:r w:rsidR="007D3FD5" w:rsidRPr="00AA0FB5">
        <w:rPr>
          <w:sz w:val="24"/>
          <w:szCs w:val="24"/>
        </w:rPr>
        <w:t xml:space="preserve"> </w:t>
      </w:r>
      <w:r w:rsidR="00F87EDB" w:rsidRPr="00AA0FB5">
        <w:rPr>
          <w:sz w:val="24"/>
          <w:szCs w:val="24"/>
        </w:rPr>
        <w:t xml:space="preserve">se determinǎ separat pentru fiecare PRE </w:t>
      </w:r>
      <w:r w:rsidR="00F44657" w:rsidRPr="00AA0FB5">
        <w:rPr>
          <w:sz w:val="24"/>
          <w:szCs w:val="24"/>
        </w:rPr>
        <w:t>ș</w:t>
      </w:r>
      <w:r w:rsidR="00F87EDB" w:rsidRPr="00AA0FB5">
        <w:rPr>
          <w:sz w:val="24"/>
          <w:szCs w:val="24"/>
        </w:rPr>
        <w:t xml:space="preserve">i pentru </w:t>
      </w:r>
      <w:r w:rsidR="00550EE6" w:rsidRPr="00AA0FB5">
        <w:rPr>
          <w:sz w:val="24"/>
          <w:szCs w:val="24"/>
        </w:rPr>
        <w:t>fiecare interval de dispecerizare pe baza valorilor măsurate aprobate</w:t>
      </w:r>
      <w:r w:rsidR="00F87EDB" w:rsidRPr="00AA0FB5">
        <w:rPr>
          <w:sz w:val="24"/>
          <w:szCs w:val="24"/>
        </w:rPr>
        <w:t>.</w:t>
      </w:r>
    </w:p>
    <w:p w14:paraId="01206A51" w14:textId="382EE88E" w:rsidR="00F87EDB" w:rsidRPr="00AA0FB5" w:rsidRDefault="00765515"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(12.2.2.7 cc) </w:t>
      </w:r>
      <w:r w:rsidR="00F87EDB" w:rsidRPr="00AA0FB5">
        <w:rPr>
          <w:sz w:val="24"/>
          <w:szCs w:val="24"/>
        </w:rPr>
        <w:t xml:space="preserve">Pentru calculul </w:t>
      </w:r>
      <w:r w:rsidR="00550EE6" w:rsidRPr="00AA0FB5">
        <w:rPr>
          <w:sz w:val="24"/>
          <w:szCs w:val="24"/>
        </w:rPr>
        <w:t xml:space="preserve">pozițiilor nete măsurate, energia totală livrată sau primită </w:t>
      </w:r>
      <w:r w:rsidR="00A47936">
        <w:rPr>
          <w:sz w:val="24"/>
          <w:szCs w:val="24"/>
        </w:rPr>
        <w:t>într-un</w:t>
      </w:r>
      <w:r w:rsidR="00550EE6" w:rsidRPr="00AA0FB5">
        <w:rPr>
          <w:sz w:val="24"/>
          <w:szCs w:val="24"/>
        </w:rPr>
        <w:t xml:space="preserve"> interval de dispecerizare este considerată ca fiind livrată </w:t>
      </w:r>
      <w:r w:rsidR="00A47936">
        <w:rPr>
          <w:sz w:val="24"/>
          <w:szCs w:val="24"/>
        </w:rPr>
        <w:t xml:space="preserve">la o putere </w:t>
      </w:r>
      <w:r w:rsidR="00550EE6" w:rsidRPr="00AA0FB5">
        <w:rPr>
          <w:sz w:val="24"/>
          <w:szCs w:val="24"/>
        </w:rPr>
        <w:t>constant</w:t>
      </w:r>
      <w:r w:rsidR="00A47936">
        <w:rPr>
          <w:sz w:val="24"/>
          <w:szCs w:val="24"/>
        </w:rPr>
        <w:t>ă</w:t>
      </w:r>
      <w:r w:rsidR="00550EE6" w:rsidRPr="00AA0FB5">
        <w:rPr>
          <w:sz w:val="24"/>
          <w:szCs w:val="24"/>
        </w:rPr>
        <w:t xml:space="preserve"> pe parcursul </w:t>
      </w:r>
      <w:r w:rsidR="00A47936">
        <w:rPr>
          <w:sz w:val="24"/>
          <w:szCs w:val="24"/>
        </w:rPr>
        <w:t>întregului</w:t>
      </w:r>
      <w:r w:rsidR="00A47936" w:rsidRPr="00AA0FB5">
        <w:rPr>
          <w:sz w:val="24"/>
          <w:szCs w:val="24"/>
        </w:rPr>
        <w:t xml:space="preserve"> </w:t>
      </w:r>
      <w:r w:rsidR="00550EE6" w:rsidRPr="00AA0FB5">
        <w:rPr>
          <w:sz w:val="24"/>
          <w:szCs w:val="24"/>
        </w:rPr>
        <w:t>interval de dispecerizare</w:t>
      </w:r>
      <w:r w:rsidR="00F87EDB" w:rsidRPr="00AA0FB5">
        <w:rPr>
          <w:sz w:val="24"/>
          <w:szCs w:val="24"/>
        </w:rPr>
        <w:t>.</w:t>
      </w:r>
    </w:p>
    <w:p w14:paraId="539B4498" w14:textId="2D53BD3E" w:rsidR="00F87EDB" w:rsidRPr="00AA0FB5" w:rsidRDefault="00765515"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(12.2.2.8. cc) </w:t>
      </w:r>
      <w:r w:rsidR="00F87EDB" w:rsidRPr="00AA0FB5">
        <w:rPr>
          <w:sz w:val="24"/>
          <w:szCs w:val="24"/>
        </w:rPr>
        <w:t>Livr</w:t>
      </w:r>
      <w:r w:rsidR="00F44657" w:rsidRPr="00AA0FB5">
        <w:rPr>
          <w:sz w:val="24"/>
          <w:szCs w:val="24"/>
        </w:rPr>
        <w:t>ă</w:t>
      </w:r>
      <w:r w:rsidR="00550EE6" w:rsidRPr="00AA0FB5">
        <w:rPr>
          <w:sz w:val="24"/>
          <w:szCs w:val="24"/>
        </w:rPr>
        <w:t>rile m</w:t>
      </w:r>
      <w:r w:rsidR="00F44657" w:rsidRPr="00AA0FB5">
        <w:rPr>
          <w:sz w:val="24"/>
          <w:szCs w:val="24"/>
        </w:rPr>
        <w:t>ă</w:t>
      </w:r>
      <w:r w:rsidR="00F87EDB" w:rsidRPr="00AA0FB5">
        <w:rPr>
          <w:sz w:val="24"/>
          <w:szCs w:val="24"/>
        </w:rPr>
        <w:t>surate  aferente fiecǎrei ore sunt exprimate în MWh</w:t>
      </w:r>
      <w:r w:rsidR="00B76E9B">
        <w:rPr>
          <w:sz w:val="24"/>
          <w:szCs w:val="24"/>
        </w:rPr>
        <w:t>, cu 3 zecimale</w:t>
      </w:r>
      <w:r w:rsidR="00F44657" w:rsidRPr="00AA0FB5">
        <w:rPr>
          <w:sz w:val="24"/>
          <w:szCs w:val="24"/>
        </w:rPr>
        <w:t>.</w:t>
      </w:r>
    </w:p>
    <w:p w14:paraId="73FE555F" w14:textId="6672E475" w:rsidR="00F87EDB" w:rsidRPr="00AA0FB5" w:rsidRDefault="00765515" w:rsidP="00A62D9C">
      <w:pPr>
        <w:pStyle w:val="StyleBodyTextBefore6pt"/>
        <w:numPr>
          <w:ilvl w:val="0"/>
          <w:numId w:val="1"/>
        </w:numPr>
        <w:tabs>
          <w:tab w:val="left" w:pos="709"/>
        </w:tabs>
        <w:spacing w:before="120" w:line="360" w:lineRule="auto"/>
        <w:ind w:left="567" w:hanging="851"/>
        <w:jc w:val="both"/>
      </w:pPr>
      <w:r w:rsidRPr="00AA0FB5">
        <w:rPr>
          <w:sz w:val="24"/>
          <w:szCs w:val="24"/>
        </w:rPr>
        <w:t>(12.2.3.2. cc</w:t>
      </w:r>
      <w:r w:rsidR="005E4E7E" w:rsidRPr="00AA0FB5">
        <w:rPr>
          <w:sz w:val="24"/>
          <w:szCs w:val="24"/>
        </w:rPr>
        <w:t xml:space="preserve"> plus 11.4.4.2 modif</w:t>
      </w:r>
      <w:r w:rsidRPr="00AA0FB5">
        <w:rPr>
          <w:sz w:val="24"/>
          <w:szCs w:val="24"/>
        </w:rPr>
        <w:t xml:space="preserve">) </w:t>
      </w:r>
      <w:r w:rsidR="00F87EDB" w:rsidRPr="00AA0FB5">
        <w:rPr>
          <w:sz w:val="24"/>
          <w:szCs w:val="24"/>
        </w:rPr>
        <w:t>Pozi</w:t>
      </w:r>
      <w:r w:rsidR="000B6D26" w:rsidRPr="00AA0FB5">
        <w:rPr>
          <w:sz w:val="24"/>
          <w:szCs w:val="24"/>
        </w:rPr>
        <w:t>ț</w:t>
      </w:r>
      <w:r w:rsidR="00F87EDB" w:rsidRPr="00AA0FB5">
        <w:rPr>
          <w:sz w:val="24"/>
          <w:szCs w:val="24"/>
        </w:rPr>
        <w:t xml:space="preserve">ia </w:t>
      </w:r>
      <w:r w:rsidR="00550EE6" w:rsidRPr="00AA0FB5">
        <w:rPr>
          <w:sz w:val="24"/>
          <w:szCs w:val="24"/>
        </w:rPr>
        <w:t>netă măsurată</w:t>
      </w:r>
      <w:r w:rsidR="00D57840" w:rsidRPr="00AA0FB5">
        <w:rPr>
          <w:sz w:val="24"/>
          <w:szCs w:val="24"/>
        </w:rPr>
        <w:t xml:space="preserve"> </w:t>
      </w:r>
      <w:r w:rsidR="00F87EDB" w:rsidRPr="00AA0FB5">
        <w:rPr>
          <w:sz w:val="24"/>
          <w:szCs w:val="24"/>
        </w:rPr>
        <w:t>a unei PRE organizat</w:t>
      </w:r>
      <w:r w:rsidR="000B6D26" w:rsidRPr="00AA0FB5">
        <w:rPr>
          <w:sz w:val="24"/>
          <w:szCs w:val="24"/>
        </w:rPr>
        <w:t xml:space="preserve">ă de un </w:t>
      </w:r>
      <w:r w:rsidR="00550EE6" w:rsidRPr="00AA0FB5">
        <w:rPr>
          <w:sz w:val="24"/>
          <w:szCs w:val="24"/>
        </w:rPr>
        <w:t xml:space="preserve">operator de rețea </w:t>
      </w:r>
      <w:r w:rsidR="00F87EDB" w:rsidRPr="00AA0FB5">
        <w:rPr>
          <w:sz w:val="24"/>
          <w:szCs w:val="24"/>
        </w:rPr>
        <w:t xml:space="preserve">pentru a administra </w:t>
      </w:r>
      <w:r w:rsidR="00550EE6" w:rsidRPr="00AA0FB5">
        <w:rPr>
          <w:sz w:val="24"/>
          <w:szCs w:val="24"/>
        </w:rPr>
        <w:t xml:space="preserve">procurarea </w:t>
      </w:r>
      <w:r w:rsidR="00CC134B">
        <w:rPr>
          <w:sz w:val="24"/>
          <w:szCs w:val="24"/>
        </w:rPr>
        <w:t xml:space="preserve">energiei pentru acoperirea </w:t>
      </w:r>
      <w:r w:rsidR="00550EE6" w:rsidRPr="00AA0FB5">
        <w:rPr>
          <w:sz w:val="24"/>
          <w:szCs w:val="24"/>
        </w:rPr>
        <w:t xml:space="preserve">pierderilor tehnice în rețelele electrice se va </w:t>
      </w:r>
      <w:r w:rsidR="00D57840" w:rsidRPr="00AA0FB5">
        <w:rPr>
          <w:sz w:val="24"/>
          <w:szCs w:val="24"/>
        </w:rPr>
        <w:t xml:space="preserve">considera </w:t>
      </w:r>
      <w:r w:rsidR="00AF0A0D" w:rsidRPr="00AA0FB5">
        <w:rPr>
          <w:sz w:val="24"/>
          <w:szCs w:val="24"/>
        </w:rPr>
        <w:t xml:space="preserve">drept consum net, și anume la nivelul </w:t>
      </w:r>
      <w:bookmarkStart w:id="23" w:name="_Ref454736835"/>
      <w:bookmarkStart w:id="24" w:name="_Ref454733458"/>
      <w:r w:rsidR="00FC60B7" w:rsidRPr="00AA0FB5">
        <w:rPr>
          <w:sz w:val="24"/>
          <w:szCs w:val="24"/>
        </w:rPr>
        <w:t>piederil</w:t>
      </w:r>
      <w:r w:rsidR="00AF0A0D" w:rsidRPr="00AA0FB5">
        <w:rPr>
          <w:sz w:val="24"/>
          <w:szCs w:val="24"/>
        </w:rPr>
        <w:t>or</w:t>
      </w:r>
      <w:r w:rsidR="00FC60B7" w:rsidRPr="00AA0FB5">
        <w:rPr>
          <w:sz w:val="24"/>
          <w:szCs w:val="24"/>
        </w:rPr>
        <w:t xml:space="preserve"> </w:t>
      </w:r>
      <w:r w:rsidR="006D7232" w:rsidRPr="00AA0FB5">
        <w:rPr>
          <w:sz w:val="24"/>
          <w:szCs w:val="24"/>
        </w:rPr>
        <w:t>tehnice în rețelele electrice din zona de licență a operatorului de rețea</w:t>
      </w:r>
      <w:r w:rsidR="00F87EDB" w:rsidRPr="00AA0FB5">
        <w:rPr>
          <w:sz w:val="24"/>
          <w:szCs w:val="24"/>
        </w:rPr>
        <w:t>, determinate</w:t>
      </w:r>
      <w:r w:rsidR="00F87EDB" w:rsidRPr="00AA0FB5">
        <w:t xml:space="preserve"> </w:t>
      </w:r>
      <w:r w:rsidR="002A378F" w:rsidRPr="00AA0FB5">
        <w:rPr>
          <w:sz w:val="24"/>
          <w:lang w:val="it-IT"/>
        </w:rPr>
        <w:t>ca fiind diferen</w:t>
      </w:r>
      <w:r w:rsidR="002A378F" w:rsidRPr="00AA0FB5">
        <w:rPr>
          <w:lang w:val="it-IT"/>
        </w:rPr>
        <w:t>ț</w:t>
      </w:r>
      <w:r w:rsidR="002A378F" w:rsidRPr="00AA0FB5">
        <w:rPr>
          <w:sz w:val="24"/>
          <w:lang w:val="it-IT"/>
        </w:rPr>
        <w:t>a dintre cantitatea total</w:t>
      </w:r>
      <w:r w:rsidR="002A378F" w:rsidRPr="00AA0FB5">
        <w:rPr>
          <w:lang w:val="it-IT"/>
        </w:rPr>
        <w:t>ă</w:t>
      </w:r>
      <w:r w:rsidR="002A378F" w:rsidRPr="00AA0FB5">
        <w:rPr>
          <w:sz w:val="24"/>
          <w:lang w:val="it-IT"/>
        </w:rPr>
        <w:t xml:space="preserve"> de </w:t>
      </w:r>
      <w:r w:rsidR="002A378F" w:rsidRPr="00AA0FB5">
        <w:rPr>
          <w:sz w:val="24"/>
          <w:szCs w:val="24"/>
          <w:lang w:val="it-IT"/>
        </w:rPr>
        <w:t>energie electrică livrată în zona de licență în punctele de măsurare și cantitatea totală de energie electrică livrată din zona de licență în punctele de măsurare,</w:t>
      </w:r>
      <w:r w:rsidR="002A378F" w:rsidRPr="00AA0FB5">
        <w:rPr>
          <w:sz w:val="24"/>
          <w:lang w:val="it-IT"/>
        </w:rPr>
        <w:t xml:space="preserve"> pe baza </w:t>
      </w:r>
      <w:r w:rsidR="002A378F" w:rsidRPr="00AA0FB5">
        <w:rPr>
          <w:sz w:val="24"/>
          <w:szCs w:val="24"/>
          <w:lang w:val="it-IT"/>
        </w:rPr>
        <w:t>valorilor măsurate aprobate</w:t>
      </w:r>
      <w:r w:rsidR="002A378F" w:rsidRPr="00AA0FB5">
        <w:rPr>
          <w:lang w:val="it-IT"/>
        </w:rPr>
        <w:t xml:space="preserve"> </w:t>
      </w:r>
      <w:r w:rsidR="005E4E7E" w:rsidRPr="00AA0FB5">
        <w:rPr>
          <w:sz w:val="24"/>
          <w:szCs w:val="24"/>
        </w:rPr>
        <w:t>corespunzătoare următoarelor schimburi de energie electrică</w:t>
      </w:r>
      <w:r w:rsidR="002A378F" w:rsidRPr="00AA0FB5">
        <w:rPr>
          <w:lang w:val="it-IT"/>
        </w:rPr>
        <w:t>:</w:t>
      </w:r>
      <w:bookmarkEnd w:id="23"/>
      <w:bookmarkEnd w:id="24"/>
    </w:p>
    <w:p w14:paraId="7F1E208F" w14:textId="08DEFBD9" w:rsidR="00F87EDB" w:rsidRPr="004B0C43" w:rsidRDefault="00F87EDB" w:rsidP="00A62D9C">
      <w:pPr>
        <w:pStyle w:val="ListParagraph"/>
        <w:numPr>
          <w:ilvl w:val="0"/>
          <w:numId w:val="18"/>
        </w:numPr>
        <w:tabs>
          <w:tab w:val="left" w:pos="709"/>
        </w:tabs>
        <w:spacing w:line="360" w:lineRule="auto"/>
        <w:ind w:left="993" w:hanging="426"/>
        <w:jc w:val="both"/>
        <w:rPr>
          <w:lang w:val="it-IT"/>
        </w:rPr>
      </w:pPr>
      <w:r w:rsidRPr="00AA0FB5">
        <w:tab/>
      </w:r>
      <w:r w:rsidR="00FC60B7" w:rsidRPr="00AA0FB5">
        <w:t xml:space="preserve">energia </w:t>
      </w:r>
      <w:r w:rsidR="006D7232" w:rsidRPr="00AA0FB5">
        <w:t>electrică livrată fizic către alți operatori de rețea</w:t>
      </w:r>
      <w:r w:rsidRPr="00AA0FB5">
        <w:t>, aceasta incluz</w:t>
      </w:r>
      <w:r w:rsidR="000B6D26" w:rsidRPr="00AA0FB5">
        <w:t>â</w:t>
      </w:r>
      <w:r w:rsidRPr="00AA0FB5">
        <w:t>nd, num</w:t>
      </w:r>
      <w:r w:rsidRPr="00E93BDA">
        <w:rPr>
          <w:lang w:val="it-IT"/>
        </w:rPr>
        <w:t xml:space="preserve">ai </w:t>
      </w:r>
      <w:r w:rsidR="000B6D26" w:rsidRPr="00E93BDA">
        <w:rPr>
          <w:lang w:val="it-IT"/>
        </w:rPr>
        <w:t>î</w:t>
      </w:r>
      <w:r w:rsidRPr="00E93BDA">
        <w:rPr>
          <w:lang w:val="it-IT"/>
        </w:rPr>
        <w:t xml:space="preserve">n cazul </w:t>
      </w:r>
      <w:r w:rsidR="00FC60B7" w:rsidRPr="00E93BDA">
        <w:rPr>
          <w:lang w:val="it-IT"/>
        </w:rPr>
        <w:t>OTS</w:t>
      </w:r>
      <w:r w:rsidRPr="00E93BDA">
        <w:rPr>
          <w:lang w:val="it-IT"/>
        </w:rPr>
        <w:t xml:space="preserve">, </w:t>
      </w:r>
      <w:r w:rsidR="000B6D26" w:rsidRPr="00E93BDA">
        <w:rPr>
          <w:lang w:val="it-IT"/>
        </w:rPr>
        <w:t>ș</w:t>
      </w:r>
      <w:r w:rsidRPr="00E93BDA">
        <w:rPr>
          <w:lang w:val="it-IT"/>
        </w:rPr>
        <w:t xml:space="preserve">i </w:t>
      </w:r>
      <w:r w:rsidR="006D7232" w:rsidRPr="00E93BDA">
        <w:rPr>
          <w:lang w:val="it-IT"/>
        </w:rPr>
        <w:t>e</w:t>
      </w:r>
      <w:r w:rsidRPr="004B0C43">
        <w:rPr>
          <w:lang w:val="it-IT"/>
        </w:rPr>
        <w:t>xporturile;</w:t>
      </w:r>
    </w:p>
    <w:p w14:paraId="41D40250" w14:textId="5C800146" w:rsidR="00F87EDB" w:rsidRPr="00AA0FB5" w:rsidRDefault="002A378F" w:rsidP="00A62D9C">
      <w:pPr>
        <w:tabs>
          <w:tab w:val="left" w:pos="709"/>
        </w:tabs>
        <w:spacing w:line="360" w:lineRule="auto"/>
        <w:ind w:left="993" w:hanging="426"/>
        <w:jc w:val="both"/>
        <w:rPr>
          <w:lang w:val="it-IT"/>
        </w:rPr>
      </w:pPr>
      <w:r w:rsidRPr="00AA0FB5">
        <w:rPr>
          <w:lang w:val="it-IT"/>
        </w:rPr>
        <w:lastRenderedPageBreak/>
        <w:t>ii.</w:t>
      </w:r>
      <w:r w:rsidR="00F87EDB" w:rsidRPr="00AA0FB5">
        <w:rPr>
          <w:lang w:val="it-IT"/>
        </w:rPr>
        <w:tab/>
      </w:r>
      <w:r w:rsidR="00FC60B7" w:rsidRPr="00AA0FB5">
        <w:rPr>
          <w:lang w:val="it-IT"/>
        </w:rPr>
        <w:t xml:space="preserve">energia </w:t>
      </w:r>
      <w:r w:rsidR="006D7232" w:rsidRPr="00AA0FB5">
        <w:rPr>
          <w:lang w:val="it-IT"/>
        </w:rPr>
        <w:t>electrică primită fizic de la alți operatori de rețea</w:t>
      </w:r>
      <w:r w:rsidR="00F87EDB" w:rsidRPr="00AA0FB5">
        <w:rPr>
          <w:lang w:val="it-IT"/>
        </w:rPr>
        <w:t>, aceasta incluz</w:t>
      </w:r>
      <w:r w:rsidR="000B6D26" w:rsidRPr="00AA0FB5">
        <w:rPr>
          <w:lang w:val="it-IT"/>
        </w:rPr>
        <w:t>ând, numai î</w:t>
      </w:r>
      <w:r w:rsidR="00F87EDB" w:rsidRPr="00AA0FB5">
        <w:rPr>
          <w:lang w:val="it-IT"/>
        </w:rPr>
        <w:t xml:space="preserve">n cazul </w:t>
      </w:r>
      <w:r w:rsidR="00FC60B7" w:rsidRPr="00AA0FB5">
        <w:rPr>
          <w:lang w:val="it-IT"/>
        </w:rPr>
        <w:t>OTS</w:t>
      </w:r>
      <w:r w:rsidR="00F87EDB" w:rsidRPr="00AA0FB5">
        <w:rPr>
          <w:lang w:val="it-IT"/>
        </w:rPr>
        <w:t xml:space="preserve">, şi </w:t>
      </w:r>
      <w:r w:rsidR="006D7232" w:rsidRPr="00AA0FB5">
        <w:rPr>
          <w:lang w:val="it-IT"/>
        </w:rPr>
        <w:t>i</w:t>
      </w:r>
      <w:r w:rsidR="00F87EDB" w:rsidRPr="00AA0FB5">
        <w:rPr>
          <w:lang w:val="it-IT"/>
        </w:rPr>
        <w:t>mporturile;</w:t>
      </w:r>
    </w:p>
    <w:p w14:paraId="7D699458" w14:textId="35BDC79A" w:rsidR="00F87EDB" w:rsidRPr="00AA0FB5" w:rsidRDefault="002A378F" w:rsidP="00A62D9C">
      <w:pPr>
        <w:tabs>
          <w:tab w:val="left" w:pos="709"/>
        </w:tabs>
        <w:spacing w:line="360" w:lineRule="auto"/>
        <w:ind w:left="993" w:hanging="426"/>
        <w:jc w:val="both"/>
      </w:pPr>
      <w:r w:rsidRPr="00AA0FB5">
        <w:rPr>
          <w:lang w:val="it-IT"/>
        </w:rPr>
        <w:t>iii.</w:t>
      </w:r>
      <w:r w:rsidR="00F87EDB" w:rsidRPr="00AA0FB5">
        <w:rPr>
          <w:lang w:val="it-IT"/>
        </w:rPr>
        <w:tab/>
      </w:r>
      <w:r w:rsidR="00FC60B7" w:rsidRPr="00AA0FB5">
        <w:rPr>
          <w:lang w:val="it-IT"/>
        </w:rPr>
        <w:t xml:space="preserve">producția </w:t>
      </w:r>
      <w:r w:rsidR="006D7232" w:rsidRPr="00AA0FB5">
        <w:rPr>
          <w:lang w:val="it-IT"/>
        </w:rPr>
        <w:t>netă a tuturor unităților de producție care s</w:t>
      </w:r>
      <w:r w:rsidR="006D7232" w:rsidRPr="00AA0FB5">
        <w:t xml:space="preserve">unt conectate la rețeaua electrică a operatorului de rețea </w:t>
      </w:r>
      <w:r w:rsidR="00F87EDB" w:rsidRPr="00AA0FB5">
        <w:rPr>
          <w:lang w:val="it-IT"/>
        </w:rPr>
        <w:t>r</w:t>
      </w:r>
      <w:r w:rsidR="00F87EDB" w:rsidRPr="00AA0FB5">
        <w:t>espectiv;</w:t>
      </w:r>
    </w:p>
    <w:p w14:paraId="566CF9A4" w14:textId="4C9F2B5F" w:rsidR="00F87EDB" w:rsidRPr="00AA0FB5" w:rsidRDefault="002A378F" w:rsidP="00A62D9C">
      <w:pPr>
        <w:tabs>
          <w:tab w:val="left" w:pos="709"/>
        </w:tabs>
        <w:spacing w:line="360" w:lineRule="auto"/>
        <w:ind w:left="993" w:hanging="426"/>
        <w:jc w:val="both"/>
      </w:pPr>
      <w:r w:rsidRPr="00AA0FB5">
        <w:t>iv.</w:t>
      </w:r>
      <w:r w:rsidR="00F87EDB" w:rsidRPr="00AA0FB5">
        <w:tab/>
      </w:r>
      <w:r w:rsidR="00FC60B7" w:rsidRPr="00AA0FB5">
        <w:t xml:space="preserve">consumul </w:t>
      </w:r>
      <w:r w:rsidR="006D7232" w:rsidRPr="00AA0FB5">
        <w:t xml:space="preserve">net al tuturor consumatorilor care sunt conectați la rețeaua electrică a operatorului de rețea </w:t>
      </w:r>
      <w:r w:rsidR="00F87EDB" w:rsidRPr="00AA0FB5">
        <w:t>respectiv.</w:t>
      </w:r>
    </w:p>
    <w:p w14:paraId="2DB1E438" w14:textId="77777777" w:rsidR="005719FE" w:rsidRPr="00AA0FB5" w:rsidRDefault="005719FE"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(11.4.4.3 modif) </w:t>
      </w:r>
      <w:r w:rsidR="00C95945" w:rsidRPr="00AA0FB5">
        <w:rPr>
          <w:sz w:val="24"/>
          <w:szCs w:val="24"/>
        </w:rPr>
        <w:t xml:space="preserve">Dacă nu toate punctele de măsurare dintr-o zonă de licență sunt dotate cu echipamente de contorizare pe interval, pentru estimarea pierderilor tehnice </w:t>
      </w:r>
      <w:r w:rsidRPr="00AA0FB5">
        <w:rPr>
          <w:sz w:val="24"/>
          <w:szCs w:val="24"/>
        </w:rPr>
        <w:t xml:space="preserve">în fiecare interval de dispecerizare </w:t>
      </w:r>
      <w:r w:rsidR="00C95945" w:rsidRPr="00AA0FB5">
        <w:rPr>
          <w:sz w:val="24"/>
          <w:szCs w:val="24"/>
        </w:rPr>
        <w:t>în rețelele electrice în zona de licență corespunzătoare</w:t>
      </w:r>
      <w:r w:rsidR="00D57840" w:rsidRPr="00AA0FB5">
        <w:rPr>
          <w:sz w:val="24"/>
          <w:szCs w:val="24"/>
        </w:rPr>
        <w:t>, operatorul de rețea în cauză, în calitate de OM, va utiliza</w:t>
      </w:r>
      <w:r w:rsidRPr="00AA0FB5">
        <w:rPr>
          <w:sz w:val="24"/>
          <w:szCs w:val="24"/>
        </w:rPr>
        <w:t>:</w:t>
      </w:r>
    </w:p>
    <w:p w14:paraId="1C8CF171" w14:textId="77777777" w:rsidR="005719FE" w:rsidRPr="00AA0FB5" w:rsidRDefault="000D20E6" w:rsidP="00A62D9C">
      <w:pPr>
        <w:pStyle w:val="StyleBodyTextBefore6pt"/>
        <w:numPr>
          <w:ilvl w:val="1"/>
          <w:numId w:val="12"/>
        </w:numPr>
        <w:tabs>
          <w:tab w:val="left" w:pos="709"/>
        </w:tabs>
        <w:spacing w:before="120" w:line="360" w:lineRule="auto"/>
        <w:ind w:left="851" w:hanging="284"/>
        <w:jc w:val="both"/>
        <w:rPr>
          <w:sz w:val="24"/>
          <w:szCs w:val="24"/>
        </w:rPr>
      </w:pPr>
      <w:r w:rsidRPr="00AA0FB5">
        <w:rPr>
          <w:sz w:val="24"/>
          <w:szCs w:val="24"/>
        </w:rPr>
        <w:t>p</w:t>
      </w:r>
      <w:r w:rsidR="005719FE" w:rsidRPr="00AA0FB5">
        <w:rPr>
          <w:sz w:val="24"/>
          <w:szCs w:val="24"/>
        </w:rPr>
        <w:t>rofilurile specifice de consum ale fiecărei categorii de consumatori, determinate pe baza unei proceduri elaborate de operatorul de rețea</w:t>
      </w:r>
      <w:r w:rsidRPr="00AA0FB5">
        <w:rPr>
          <w:sz w:val="24"/>
          <w:szCs w:val="24"/>
        </w:rPr>
        <w:t xml:space="preserve"> și aprobate de ANRE;</w:t>
      </w:r>
    </w:p>
    <w:p w14:paraId="66173F42" w14:textId="7A9C51F8" w:rsidR="000D20E6" w:rsidRPr="00AA0FB5" w:rsidRDefault="005719FE" w:rsidP="00A62D9C">
      <w:pPr>
        <w:pStyle w:val="StyleBodyTextBefore6pt"/>
        <w:numPr>
          <w:ilvl w:val="1"/>
          <w:numId w:val="12"/>
        </w:numPr>
        <w:tabs>
          <w:tab w:val="left" w:pos="709"/>
        </w:tabs>
        <w:spacing w:before="120" w:line="360" w:lineRule="auto"/>
        <w:ind w:left="851" w:hanging="284"/>
        <w:jc w:val="both"/>
        <w:rPr>
          <w:sz w:val="24"/>
          <w:szCs w:val="24"/>
        </w:rPr>
      </w:pPr>
      <w:r w:rsidRPr="00AA0FB5">
        <w:rPr>
          <w:sz w:val="24"/>
          <w:szCs w:val="24"/>
        </w:rPr>
        <w:t>procedura pentru determinarea consumului propriu tehnologic în rețelele electrice de distribuție</w:t>
      </w:r>
      <w:r w:rsidR="00D57840" w:rsidRPr="00AA0FB5">
        <w:rPr>
          <w:sz w:val="24"/>
          <w:szCs w:val="24"/>
        </w:rPr>
        <w:t>,</w:t>
      </w:r>
      <w:r w:rsidRPr="00AA0FB5">
        <w:rPr>
          <w:sz w:val="24"/>
          <w:szCs w:val="24"/>
        </w:rPr>
        <w:t xml:space="preserve"> aprobată de ANRE  și</w:t>
      </w:r>
    </w:p>
    <w:p w14:paraId="24E2C48F" w14:textId="5A0194BF" w:rsidR="005E4E7E" w:rsidRPr="00AA0FB5" w:rsidRDefault="005719FE" w:rsidP="00A62D9C">
      <w:pPr>
        <w:pStyle w:val="StyleBodyTextBefore6pt"/>
        <w:numPr>
          <w:ilvl w:val="1"/>
          <w:numId w:val="12"/>
        </w:numPr>
        <w:tabs>
          <w:tab w:val="left" w:pos="709"/>
        </w:tabs>
        <w:spacing w:before="120" w:line="360" w:lineRule="auto"/>
        <w:ind w:left="851" w:hanging="284"/>
        <w:jc w:val="both"/>
        <w:rPr>
          <w:sz w:val="24"/>
          <w:szCs w:val="24"/>
        </w:rPr>
      </w:pPr>
      <w:r w:rsidRPr="00AA0FB5">
        <w:rPr>
          <w:sz w:val="24"/>
          <w:szCs w:val="24"/>
        </w:rPr>
        <w:t>procedura pentru determinarea și utilizarea profilului rezidual de consum</w:t>
      </w:r>
      <w:r w:rsidR="00D57840" w:rsidRPr="00AA0FB5">
        <w:rPr>
          <w:sz w:val="24"/>
          <w:szCs w:val="24"/>
        </w:rPr>
        <w:t>,</w:t>
      </w:r>
      <w:r w:rsidRPr="00AA0FB5">
        <w:rPr>
          <w:sz w:val="24"/>
          <w:szCs w:val="24"/>
        </w:rPr>
        <w:t xml:space="preserve"> aprobată de ANRE.</w:t>
      </w:r>
    </w:p>
    <w:p w14:paraId="2A9B65E9" w14:textId="458540F7" w:rsidR="0087687A" w:rsidRPr="00AA0FB5" w:rsidRDefault="0087687A"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lang w:val="it-IT"/>
        </w:rPr>
        <w:t xml:space="preserve">(11.4.4.4. cc) Pierderile tehnice în rețelele electrice determinate conform prevederilor </w:t>
      </w:r>
      <w:r w:rsidRPr="00AA0FB5">
        <w:rPr>
          <w:sz w:val="24"/>
          <w:lang w:val="it-IT"/>
        </w:rPr>
        <w:fldChar w:fldCharType="begin"/>
      </w:r>
      <w:r w:rsidRPr="00AA0FB5">
        <w:rPr>
          <w:sz w:val="24"/>
          <w:lang w:val="it-IT"/>
        </w:rPr>
        <w:instrText xml:space="preserve"> REF _Ref454736835 \r \h </w:instrText>
      </w:r>
      <w:r w:rsidR="00B13DBC" w:rsidRPr="00AA0FB5">
        <w:rPr>
          <w:sz w:val="24"/>
          <w:lang w:val="it-IT"/>
        </w:rPr>
        <w:instrText xml:space="preserve"> \* MERGEFORMAT </w:instrText>
      </w:r>
      <w:r w:rsidRPr="00AA0FB5">
        <w:rPr>
          <w:sz w:val="24"/>
          <w:lang w:val="it-IT"/>
        </w:rPr>
      </w:r>
      <w:r w:rsidRPr="00AA0FB5">
        <w:rPr>
          <w:sz w:val="24"/>
          <w:lang w:val="it-IT"/>
        </w:rPr>
        <w:fldChar w:fldCharType="separate"/>
      </w:r>
      <w:r w:rsidR="00BE017F">
        <w:rPr>
          <w:sz w:val="24"/>
          <w:lang w:val="it-IT"/>
        </w:rPr>
        <w:t>Art. 108 -</w:t>
      </w:r>
      <w:r w:rsidRPr="00AA0FB5">
        <w:rPr>
          <w:sz w:val="24"/>
          <w:lang w:val="it-IT"/>
        </w:rPr>
        <w:fldChar w:fldCharType="end"/>
      </w:r>
      <w:r w:rsidR="009E4B32" w:rsidRPr="00AA0FB5">
        <w:rPr>
          <w:sz w:val="24"/>
          <w:lang w:val="it-IT"/>
        </w:rPr>
        <w:t xml:space="preserve"> </w:t>
      </w:r>
      <w:r w:rsidRPr="00AA0FB5">
        <w:rPr>
          <w:sz w:val="24"/>
          <w:lang w:val="it-IT"/>
        </w:rPr>
        <w:t>vor fi considerate valori măsurate aprobate.</w:t>
      </w:r>
    </w:p>
    <w:p w14:paraId="26A16BD2" w14:textId="07B6DA2D" w:rsidR="00D57840" w:rsidRDefault="00AF0A0D"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(nou) Poziția netă măsurată a unei PRE care a preluat responsabilitatea echilibrării pentru administrarea pierderilor tehnice ale unui operator de rețea se determină conform </w:t>
      </w:r>
      <w:r w:rsidRPr="00AA0FB5">
        <w:rPr>
          <w:sz w:val="24"/>
          <w:szCs w:val="24"/>
        </w:rPr>
        <w:fldChar w:fldCharType="begin"/>
      </w:r>
      <w:r w:rsidRPr="00AA0FB5">
        <w:rPr>
          <w:sz w:val="24"/>
          <w:szCs w:val="24"/>
        </w:rPr>
        <w:instrText xml:space="preserve"> REF _Ref454733221 \r \h </w:instrText>
      </w:r>
      <w:r w:rsidR="00B13DBC" w:rsidRPr="00AA0FB5">
        <w:rPr>
          <w:sz w:val="24"/>
          <w:szCs w:val="24"/>
        </w:rPr>
        <w:instrText xml:space="preserve"> \* MERGEFORMAT </w:instrText>
      </w:r>
      <w:r w:rsidRPr="00AA0FB5">
        <w:rPr>
          <w:sz w:val="24"/>
          <w:szCs w:val="24"/>
        </w:rPr>
      </w:r>
      <w:r w:rsidRPr="00AA0FB5">
        <w:rPr>
          <w:sz w:val="24"/>
          <w:szCs w:val="24"/>
        </w:rPr>
        <w:fldChar w:fldCharType="separate"/>
      </w:r>
      <w:r w:rsidR="00BE017F">
        <w:rPr>
          <w:sz w:val="24"/>
          <w:szCs w:val="24"/>
        </w:rPr>
        <w:t>Art. 104 -</w:t>
      </w:r>
      <w:r w:rsidRPr="00AA0FB5">
        <w:rPr>
          <w:sz w:val="24"/>
          <w:szCs w:val="24"/>
        </w:rPr>
        <w:fldChar w:fldCharType="end"/>
      </w:r>
      <w:r w:rsidRPr="00AA0FB5">
        <w:rPr>
          <w:sz w:val="24"/>
          <w:szCs w:val="24"/>
        </w:rPr>
        <w:t xml:space="preserve">, în care consumul include și consumul net aferent pierderilor tehnice în rețele, determinat conform </w:t>
      </w:r>
      <w:r w:rsidR="00605991" w:rsidRPr="00AA0FB5">
        <w:rPr>
          <w:sz w:val="24"/>
          <w:szCs w:val="24"/>
        </w:rPr>
        <w:fldChar w:fldCharType="begin"/>
      </w:r>
      <w:r w:rsidR="00605991" w:rsidRPr="00AA0FB5">
        <w:rPr>
          <w:sz w:val="24"/>
          <w:szCs w:val="24"/>
        </w:rPr>
        <w:instrText xml:space="preserve"> REF _Ref454733458 \r \h </w:instrText>
      </w:r>
      <w:r w:rsidR="00B13DBC" w:rsidRPr="00AA0FB5">
        <w:rPr>
          <w:sz w:val="24"/>
          <w:szCs w:val="24"/>
        </w:rPr>
        <w:instrText xml:space="preserve"> \* MERGEFORMAT </w:instrText>
      </w:r>
      <w:r w:rsidR="00605991" w:rsidRPr="00AA0FB5">
        <w:rPr>
          <w:sz w:val="24"/>
          <w:szCs w:val="24"/>
        </w:rPr>
      </w:r>
      <w:r w:rsidR="00605991" w:rsidRPr="00AA0FB5">
        <w:rPr>
          <w:sz w:val="24"/>
          <w:szCs w:val="24"/>
        </w:rPr>
        <w:fldChar w:fldCharType="separate"/>
      </w:r>
      <w:r w:rsidR="00BE017F">
        <w:rPr>
          <w:sz w:val="24"/>
          <w:szCs w:val="24"/>
        </w:rPr>
        <w:t>Art. 108 -</w:t>
      </w:r>
      <w:r w:rsidR="00605991" w:rsidRPr="00AA0FB5">
        <w:rPr>
          <w:sz w:val="24"/>
          <w:szCs w:val="24"/>
        </w:rPr>
        <w:fldChar w:fldCharType="end"/>
      </w:r>
      <w:r w:rsidR="00605991" w:rsidRPr="00AA0FB5">
        <w:rPr>
          <w:sz w:val="24"/>
          <w:szCs w:val="24"/>
        </w:rPr>
        <w:t>.</w:t>
      </w:r>
    </w:p>
    <w:p w14:paraId="17DEFB16" w14:textId="77777777" w:rsidR="00CB0445" w:rsidRDefault="00CB0445" w:rsidP="00A62D9C">
      <w:pPr>
        <w:pStyle w:val="StyleBodyTextBefore6pt"/>
        <w:tabs>
          <w:tab w:val="left" w:pos="709"/>
        </w:tabs>
        <w:spacing w:before="120" w:line="360" w:lineRule="auto"/>
        <w:ind w:left="567" w:hanging="851"/>
        <w:jc w:val="both"/>
        <w:rPr>
          <w:b/>
          <w:sz w:val="24"/>
          <w:szCs w:val="24"/>
        </w:rPr>
      </w:pPr>
    </w:p>
    <w:p w14:paraId="6C59B928" w14:textId="492126EC" w:rsidR="00CB0445" w:rsidRPr="0003230B" w:rsidRDefault="00CB0445" w:rsidP="00A62D9C">
      <w:pPr>
        <w:pStyle w:val="StyleBodyTextBefore6pt"/>
        <w:tabs>
          <w:tab w:val="left" w:pos="709"/>
        </w:tabs>
        <w:spacing w:before="120" w:line="360" w:lineRule="auto"/>
        <w:ind w:left="567" w:hanging="851"/>
        <w:jc w:val="both"/>
        <w:rPr>
          <w:b/>
          <w:sz w:val="24"/>
          <w:szCs w:val="24"/>
        </w:rPr>
      </w:pPr>
      <w:r w:rsidRPr="0003230B">
        <w:rPr>
          <w:b/>
          <w:sz w:val="24"/>
          <w:szCs w:val="24"/>
        </w:rPr>
        <w:t>Dezechilibrul unei PRE</w:t>
      </w:r>
    </w:p>
    <w:p w14:paraId="19B21868" w14:textId="58AC488E" w:rsidR="00F87EDB" w:rsidRPr="00AA0FB5" w:rsidRDefault="00D15048"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(12.3.1.1. cc) </w:t>
      </w:r>
      <w:r w:rsidR="00F87EDB" w:rsidRPr="00AA0FB5">
        <w:rPr>
          <w:sz w:val="24"/>
          <w:szCs w:val="24"/>
        </w:rPr>
        <w:t xml:space="preserve">Dezechilibrul unei </w:t>
      </w:r>
      <w:r w:rsidR="006D7232" w:rsidRPr="00AA0FB5">
        <w:rPr>
          <w:sz w:val="24"/>
          <w:szCs w:val="24"/>
        </w:rPr>
        <w:t>părți responsabile cu echilibrarea este dezechilibrul respective</w:t>
      </w:r>
      <w:r w:rsidR="00F87EDB" w:rsidRPr="00AA0FB5">
        <w:rPr>
          <w:sz w:val="24"/>
          <w:szCs w:val="24"/>
        </w:rPr>
        <w:t xml:space="preserve">i PRE </w:t>
      </w:r>
      <w:r w:rsidR="000B6D26" w:rsidRPr="00AA0FB5">
        <w:rPr>
          <w:sz w:val="24"/>
          <w:szCs w:val="24"/>
        </w:rPr>
        <w:t>î</w:t>
      </w:r>
      <w:r w:rsidR="00F87EDB" w:rsidRPr="00AA0FB5">
        <w:rPr>
          <w:sz w:val="24"/>
          <w:szCs w:val="24"/>
        </w:rPr>
        <w:t xml:space="preserve">n fiecare </w:t>
      </w:r>
      <w:r w:rsidR="006D7232" w:rsidRPr="00AA0FB5">
        <w:rPr>
          <w:sz w:val="24"/>
          <w:szCs w:val="24"/>
        </w:rPr>
        <w:t>interval de dispecerizare</w:t>
      </w:r>
      <w:r w:rsidR="00605991" w:rsidRPr="00AA0FB5">
        <w:rPr>
          <w:sz w:val="24"/>
          <w:szCs w:val="24"/>
        </w:rPr>
        <w:t xml:space="preserve"> </w:t>
      </w:r>
      <w:r w:rsidR="000B6D26" w:rsidRPr="00AA0FB5">
        <w:rPr>
          <w:sz w:val="24"/>
          <w:szCs w:val="24"/>
        </w:rPr>
        <w:t>ș</w:t>
      </w:r>
      <w:r w:rsidR="00F87EDB" w:rsidRPr="00AA0FB5">
        <w:rPr>
          <w:sz w:val="24"/>
          <w:szCs w:val="24"/>
        </w:rPr>
        <w:t xml:space="preserve">i include </w:t>
      </w:r>
      <w:r w:rsidR="006D7232" w:rsidRPr="00AA0FB5">
        <w:rPr>
          <w:sz w:val="24"/>
          <w:szCs w:val="24"/>
        </w:rPr>
        <w:t>dezechilibrele individuale ale tuturor unităților de producție, consumurilor dispecerizabile și titularilor de licenţă</w:t>
      </w:r>
      <w:r w:rsidR="00CF45DF" w:rsidRPr="00D275FE">
        <w:rPr>
          <w:sz w:val="24"/>
          <w:szCs w:val="24"/>
        </w:rPr>
        <w:t>/producătorilor exceptați prin lege de la obligația licențierii</w:t>
      </w:r>
      <w:r w:rsidR="005719FE" w:rsidRPr="00D275FE">
        <w:rPr>
          <w:sz w:val="24"/>
          <w:szCs w:val="24"/>
        </w:rPr>
        <w:t xml:space="preserve"> </w:t>
      </w:r>
      <w:r w:rsidR="00F87EDB" w:rsidRPr="00D275FE">
        <w:rPr>
          <w:sz w:val="24"/>
          <w:szCs w:val="24"/>
        </w:rPr>
        <w:t>pentru</w:t>
      </w:r>
      <w:r w:rsidR="00F87EDB" w:rsidRPr="00AA0FB5">
        <w:rPr>
          <w:sz w:val="24"/>
          <w:szCs w:val="24"/>
        </w:rPr>
        <w:t xml:space="preserve"> care respectiva PRE </w:t>
      </w:r>
      <w:r w:rsidR="000B6D26" w:rsidRPr="00AA0FB5">
        <w:rPr>
          <w:sz w:val="24"/>
          <w:szCs w:val="24"/>
        </w:rPr>
        <w:t>ș</w:t>
      </w:r>
      <w:r w:rsidR="00F87EDB" w:rsidRPr="00AA0FB5">
        <w:rPr>
          <w:sz w:val="24"/>
          <w:szCs w:val="24"/>
        </w:rPr>
        <w:t xml:space="preserve">i-a asumat </w:t>
      </w:r>
      <w:r w:rsidR="006D7232" w:rsidRPr="00AA0FB5">
        <w:rPr>
          <w:sz w:val="24"/>
          <w:szCs w:val="24"/>
        </w:rPr>
        <w:t>responsabilitatea echilibrării</w:t>
      </w:r>
      <w:r w:rsidR="00F87EDB" w:rsidRPr="00AA0FB5">
        <w:rPr>
          <w:sz w:val="24"/>
          <w:szCs w:val="24"/>
        </w:rPr>
        <w:t>.</w:t>
      </w:r>
    </w:p>
    <w:p w14:paraId="605EFB56" w14:textId="5B93D91A" w:rsidR="00F87EDB" w:rsidRPr="00AA0FB5" w:rsidRDefault="00316D30" w:rsidP="00A62D9C">
      <w:pPr>
        <w:pStyle w:val="StyleBodyTextBefore6pt"/>
        <w:numPr>
          <w:ilvl w:val="0"/>
          <w:numId w:val="1"/>
        </w:numPr>
        <w:tabs>
          <w:tab w:val="left" w:pos="709"/>
        </w:tabs>
        <w:spacing w:before="120" w:line="360" w:lineRule="auto"/>
        <w:ind w:left="567" w:hanging="851"/>
        <w:jc w:val="both"/>
        <w:rPr>
          <w:sz w:val="24"/>
          <w:szCs w:val="24"/>
        </w:rPr>
      </w:pPr>
      <w:bookmarkStart w:id="25" w:name="_Ref454734070"/>
      <w:r w:rsidRPr="00AA0FB5">
        <w:rPr>
          <w:sz w:val="24"/>
          <w:szCs w:val="24"/>
        </w:rPr>
        <w:t>(12.3.1.2. cc</w:t>
      </w:r>
      <w:r w:rsidR="001A14A0" w:rsidRPr="00AA0FB5">
        <w:rPr>
          <w:sz w:val="24"/>
          <w:szCs w:val="24"/>
        </w:rPr>
        <w:t xml:space="preserve"> modif</w:t>
      </w:r>
      <w:r w:rsidRPr="00AA0FB5">
        <w:rPr>
          <w:sz w:val="24"/>
          <w:szCs w:val="24"/>
        </w:rPr>
        <w:t xml:space="preserve">) </w:t>
      </w:r>
      <w:r w:rsidR="00F87EDB" w:rsidRPr="00AA0FB5">
        <w:rPr>
          <w:sz w:val="24"/>
          <w:szCs w:val="24"/>
        </w:rPr>
        <w:t xml:space="preserve">Dezechilibrul PRE se va determina separat pentru fiecare PRE </w:t>
      </w:r>
      <w:r w:rsidR="000B6D26" w:rsidRPr="00AA0FB5">
        <w:rPr>
          <w:sz w:val="24"/>
          <w:szCs w:val="24"/>
        </w:rPr>
        <w:t>ș</w:t>
      </w:r>
      <w:r w:rsidR="00F87EDB" w:rsidRPr="00AA0FB5">
        <w:rPr>
          <w:sz w:val="24"/>
          <w:szCs w:val="24"/>
        </w:rPr>
        <w:t xml:space="preserve">i pentru fiecare </w:t>
      </w:r>
      <w:r w:rsidR="006D7232" w:rsidRPr="00AA0FB5">
        <w:rPr>
          <w:sz w:val="24"/>
          <w:szCs w:val="24"/>
        </w:rPr>
        <w:t>interval de dispecerizare</w:t>
      </w:r>
      <w:r w:rsidR="00F87EDB" w:rsidRPr="00AA0FB5">
        <w:rPr>
          <w:sz w:val="24"/>
          <w:szCs w:val="24"/>
        </w:rPr>
        <w:t xml:space="preserve">, </w:t>
      </w:r>
      <w:r w:rsidR="001A14A0" w:rsidRPr="00AA0FB5">
        <w:rPr>
          <w:sz w:val="24"/>
          <w:szCs w:val="24"/>
        </w:rPr>
        <w:t>astfel</w:t>
      </w:r>
      <w:r w:rsidR="00F87EDB" w:rsidRPr="00AA0FB5">
        <w:rPr>
          <w:sz w:val="24"/>
          <w:szCs w:val="24"/>
        </w:rPr>
        <w:t>:</w:t>
      </w:r>
      <w:bookmarkEnd w:id="25"/>
    </w:p>
    <w:p w14:paraId="36DCFCDE" w14:textId="479F0DBC" w:rsidR="00F87EDB" w:rsidRPr="00AA0FB5" w:rsidRDefault="00F87EDB" w:rsidP="00A62D9C">
      <w:pPr>
        <w:tabs>
          <w:tab w:val="left" w:pos="709"/>
        </w:tabs>
        <w:spacing w:line="360" w:lineRule="auto"/>
        <w:ind w:left="851" w:hanging="284"/>
        <w:jc w:val="both"/>
      </w:pPr>
      <w:r w:rsidRPr="00AA0FB5">
        <w:lastRenderedPageBreak/>
        <w:t>a)</w:t>
      </w:r>
      <w:r w:rsidRPr="00AA0FB5">
        <w:tab/>
      </w:r>
      <w:r w:rsidR="001A14A0" w:rsidRPr="00AA0FB5">
        <w:t xml:space="preserve">(art. 3 (1) </w:t>
      </w:r>
      <w:r w:rsidR="00CB336A" w:rsidRPr="00AA0FB5">
        <w:t>prop</w:t>
      </w:r>
      <w:r w:rsidR="001A14A0" w:rsidRPr="00AA0FB5">
        <w:t xml:space="preserve"> A</w:t>
      </w:r>
      <w:r w:rsidR="00CB336A" w:rsidRPr="00AA0FB5">
        <w:t>NRE</w:t>
      </w:r>
      <w:r w:rsidR="001A14A0" w:rsidRPr="00AA0FB5">
        <w:t xml:space="preserve"> reg</w:t>
      </w:r>
      <w:r w:rsidR="00CB336A" w:rsidRPr="00AA0FB5">
        <w:t>uli</w:t>
      </w:r>
      <w:r w:rsidR="001A14A0" w:rsidRPr="00AA0FB5">
        <w:t xml:space="preserve"> PE 21 dec 2015) dezechilibrul PRE, alta decât PRE – SN, ca diferenţă între poziţia netă măsurată a PRE şi poziţia netă contractuală a PRE</w:t>
      </w:r>
      <w:r w:rsidR="00592B94" w:rsidRPr="00AA0FB5">
        <w:t xml:space="preserve"> </w:t>
      </w:r>
      <w:r w:rsidR="000B6D26" w:rsidRPr="00AA0FB5">
        <w:t>ș</w:t>
      </w:r>
      <w:r w:rsidRPr="00AA0FB5">
        <w:t xml:space="preserve">i  </w:t>
      </w:r>
    </w:p>
    <w:p w14:paraId="56DD9655" w14:textId="261787F9" w:rsidR="00F87EDB" w:rsidRPr="00AA0FB5" w:rsidRDefault="00F87EDB" w:rsidP="00A62D9C">
      <w:pPr>
        <w:tabs>
          <w:tab w:val="left" w:pos="709"/>
        </w:tabs>
        <w:spacing w:line="360" w:lineRule="auto"/>
        <w:ind w:left="851" w:hanging="284"/>
        <w:jc w:val="both"/>
      </w:pPr>
      <w:r w:rsidRPr="00AA0FB5">
        <w:t>b)</w:t>
      </w:r>
      <w:r w:rsidRPr="00AA0FB5">
        <w:tab/>
      </w:r>
      <w:r w:rsidR="001A14A0" w:rsidRPr="00AA0FB5">
        <w:t xml:space="preserve">(art. 3 (1) </w:t>
      </w:r>
      <w:r w:rsidR="00CB336A" w:rsidRPr="00AA0FB5">
        <w:t>prop</w:t>
      </w:r>
      <w:r w:rsidR="001A14A0" w:rsidRPr="00AA0FB5">
        <w:t xml:space="preserve"> </w:t>
      </w:r>
      <w:r w:rsidR="00CB336A" w:rsidRPr="00AA0FB5">
        <w:t xml:space="preserve">ANRE </w:t>
      </w:r>
      <w:r w:rsidR="001A14A0" w:rsidRPr="00AA0FB5">
        <w:t>reg</w:t>
      </w:r>
      <w:r w:rsidR="00CB336A" w:rsidRPr="00AA0FB5">
        <w:t>uli</w:t>
      </w:r>
      <w:r w:rsidR="001A14A0" w:rsidRPr="00AA0FB5">
        <w:t xml:space="preserve"> PE 21 dec 2015) dezechilibrul PRE – SN, ca diferenţă între poziția netă contractuală şi poziţia netă măsurată a PRE – SN. La determinarea </w:t>
      </w:r>
      <w:r w:rsidR="001A14A0" w:rsidRPr="00E8163F">
        <w:t>poziției nete măsurate</w:t>
      </w:r>
      <w:r w:rsidR="001A14A0" w:rsidRPr="00AA0FB5">
        <w:t xml:space="preserve"> a PRE-SN, </w:t>
      </w:r>
      <w:r w:rsidR="00093BFD">
        <w:t>din</w:t>
      </w:r>
      <w:r w:rsidR="001A14A0" w:rsidRPr="00AA0FB5">
        <w:t xml:space="preserve"> </w:t>
      </w:r>
      <w:bookmarkStart w:id="26" w:name="_GoBack"/>
      <w:bookmarkEnd w:id="26"/>
      <w:r w:rsidR="001A14A0" w:rsidRPr="00AA0FB5">
        <w:t xml:space="preserve">toate exporturile măsurate pe toate liniile de interconexiune ale SEN cu alte sisteme </w:t>
      </w:r>
      <w:r w:rsidR="00093BFD">
        <w:t>se scad</w:t>
      </w:r>
      <w:r w:rsidR="001A14A0" w:rsidRPr="00AA0FB5">
        <w:t xml:space="preserve"> toate importurile măsurate pe </w:t>
      </w:r>
      <w:r w:rsidR="001139ED">
        <w:t xml:space="preserve">toate </w:t>
      </w:r>
      <w:r w:rsidR="001A14A0" w:rsidRPr="00AA0FB5">
        <w:t>liniile de interconexiune ale SEN cu alte sisteme</w:t>
      </w:r>
      <w:r w:rsidRPr="00AA0FB5">
        <w:t>.</w:t>
      </w:r>
    </w:p>
    <w:p w14:paraId="38505316" w14:textId="77777777" w:rsidR="00CB0445" w:rsidRDefault="00CB0445" w:rsidP="00A62D9C">
      <w:pPr>
        <w:pStyle w:val="StyleBodyTextBefore6pt"/>
        <w:tabs>
          <w:tab w:val="left" w:pos="709"/>
        </w:tabs>
        <w:spacing w:before="120" w:line="360" w:lineRule="auto"/>
        <w:ind w:left="567" w:hanging="851"/>
        <w:jc w:val="both"/>
        <w:rPr>
          <w:b/>
          <w:sz w:val="24"/>
          <w:szCs w:val="24"/>
        </w:rPr>
      </w:pPr>
    </w:p>
    <w:p w14:paraId="60533C2E" w14:textId="74388B99" w:rsidR="00CB0445" w:rsidRDefault="00CB0445" w:rsidP="00A62D9C">
      <w:pPr>
        <w:pStyle w:val="StyleBodyTextBefore6pt"/>
        <w:tabs>
          <w:tab w:val="left" w:pos="709"/>
        </w:tabs>
        <w:spacing w:before="120" w:line="360" w:lineRule="auto"/>
        <w:ind w:left="567" w:hanging="851"/>
        <w:jc w:val="both"/>
        <w:rPr>
          <w:b/>
          <w:sz w:val="24"/>
          <w:szCs w:val="24"/>
        </w:rPr>
      </w:pPr>
      <w:r w:rsidRPr="0003230B">
        <w:rPr>
          <w:b/>
          <w:sz w:val="24"/>
          <w:szCs w:val="24"/>
        </w:rPr>
        <w:t>Dezechilibrul sistemului</w:t>
      </w:r>
    </w:p>
    <w:p w14:paraId="2F1FA929" w14:textId="77777777" w:rsidR="00C4744B" w:rsidRPr="0003230B" w:rsidRDefault="00C4744B" w:rsidP="00A62D9C">
      <w:pPr>
        <w:pStyle w:val="StyleBodyTextBefore6pt"/>
        <w:tabs>
          <w:tab w:val="left" w:pos="709"/>
        </w:tabs>
        <w:spacing w:before="120" w:line="360" w:lineRule="auto"/>
        <w:ind w:left="567" w:hanging="851"/>
        <w:jc w:val="both"/>
        <w:rPr>
          <w:b/>
          <w:sz w:val="24"/>
          <w:szCs w:val="24"/>
        </w:rPr>
      </w:pPr>
    </w:p>
    <w:p w14:paraId="75036D6D" w14:textId="77777777" w:rsidR="00F87EDB" w:rsidRPr="00AA0FB5" w:rsidRDefault="00BE21E8"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(12.3.3.1. cc) </w:t>
      </w:r>
      <w:r w:rsidR="00F87EDB" w:rsidRPr="00AA0FB5">
        <w:rPr>
          <w:sz w:val="24"/>
          <w:szCs w:val="24"/>
        </w:rPr>
        <w:t xml:space="preserve">Dezechilibrul </w:t>
      </w:r>
      <w:r w:rsidR="006D7232" w:rsidRPr="00AA0FB5">
        <w:rPr>
          <w:sz w:val="24"/>
          <w:szCs w:val="24"/>
        </w:rPr>
        <w:t>s</w:t>
      </w:r>
      <w:r w:rsidR="00F87EDB" w:rsidRPr="00AA0FB5">
        <w:rPr>
          <w:sz w:val="24"/>
          <w:szCs w:val="24"/>
        </w:rPr>
        <w:t xml:space="preserve">istemului reprezintă dezechilibrul total din SEN pentru fiecare </w:t>
      </w:r>
      <w:r w:rsidR="006D7232" w:rsidRPr="00AA0FB5">
        <w:rPr>
          <w:sz w:val="24"/>
          <w:szCs w:val="24"/>
        </w:rPr>
        <w:t>interval de dispecerizare</w:t>
      </w:r>
      <w:r w:rsidR="00F87EDB" w:rsidRPr="00AA0FB5">
        <w:rPr>
          <w:sz w:val="24"/>
          <w:szCs w:val="24"/>
        </w:rPr>
        <w:t>.</w:t>
      </w:r>
    </w:p>
    <w:p w14:paraId="1F89F180" w14:textId="554A549C" w:rsidR="00F87EDB" w:rsidRPr="00AA0FB5" w:rsidRDefault="00E869AC" w:rsidP="00A62D9C">
      <w:pPr>
        <w:pStyle w:val="StyleBodyTextBefore6pt"/>
        <w:numPr>
          <w:ilvl w:val="0"/>
          <w:numId w:val="1"/>
        </w:numPr>
        <w:tabs>
          <w:tab w:val="left" w:pos="709"/>
        </w:tabs>
        <w:spacing w:before="120" w:line="360" w:lineRule="auto"/>
        <w:ind w:left="567" w:hanging="851"/>
        <w:jc w:val="both"/>
        <w:rPr>
          <w:sz w:val="24"/>
          <w:szCs w:val="24"/>
        </w:rPr>
      </w:pPr>
      <w:bookmarkStart w:id="27" w:name="_Ref454884402"/>
      <w:r w:rsidRPr="00AA0FB5">
        <w:rPr>
          <w:sz w:val="24"/>
          <w:szCs w:val="24"/>
        </w:rPr>
        <w:t>(12.3.3.2. cc</w:t>
      </w:r>
      <w:r w:rsidR="004C48F3" w:rsidRPr="00AA0FB5">
        <w:rPr>
          <w:sz w:val="24"/>
          <w:szCs w:val="24"/>
        </w:rPr>
        <w:t xml:space="preserve"> modif</w:t>
      </w:r>
      <w:r w:rsidRPr="00AA0FB5">
        <w:rPr>
          <w:sz w:val="24"/>
          <w:szCs w:val="24"/>
        </w:rPr>
        <w:t xml:space="preserve">) </w:t>
      </w:r>
      <w:r w:rsidR="00F87EDB" w:rsidRPr="00AA0FB5">
        <w:rPr>
          <w:sz w:val="24"/>
          <w:szCs w:val="24"/>
        </w:rPr>
        <w:t xml:space="preserve">Dezechilibrul </w:t>
      </w:r>
      <w:r w:rsidR="006D7232" w:rsidRPr="00AA0FB5">
        <w:rPr>
          <w:sz w:val="24"/>
          <w:szCs w:val="24"/>
        </w:rPr>
        <w:t>s</w:t>
      </w:r>
      <w:r w:rsidR="00F87EDB" w:rsidRPr="00AA0FB5">
        <w:rPr>
          <w:sz w:val="24"/>
          <w:szCs w:val="24"/>
        </w:rPr>
        <w:t xml:space="preserve">istemului pe fiecare </w:t>
      </w:r>
      <w:r w:rsidR="006D7232" w:rsidRPr="00AA0FB5">
        <w:rPr>
          <w:sz w:val="24"/>
          <w:szCs w:val="24"/>
        </w:rPr>
        <w:t xml:space="preserve">interval de dispecerizare </w:t>
      </w:r>
      <w:r w:rsidR="00661BB2">
        <w:rPr>
          <w:sz w:val="24"/>
          <w:szCs w:val="24"/>
        </w:rPr>
        <w:t>este</w:t>
      </w:r>
      <w:r w:rsidR="00851AD4" w:rsidRPr="00AA0FB5">
        <w:rPr>
          <w:sz w:val="24"/>
          <w:szCs w:val="24"/>
        </w:rPr>
        <w:t xml:space="preserve"> rezultatul cu semn schimbat al următoarei sume</w:t>
      </w:r>
      <w:r w:rsidR="00F87EDB" w:rsidRPr="00AA0FB5">
        <w:rPr>
          <w:sz w:val="24"/>
          <w:szCs w:val="24"/>
        </w:rPr>
        <w:t>:</w:t>
      </w:r>
      <w:bookmarkEnd w:id="27"/>
    </w:p>
    <w:p w14:paraId="0A027B91" w14:textId="6A08430F" w:rsidR="00F87EDB" w:rsidRPr="00AA0FB5" w:rsidRDefault="00F87EDB" w:rsidP="00A62D9C">
      <w:pPr>
        <w:tabs>
          <w:tab w:val="left" w:pos="709"/>
        </w:tabs>
        <w:spacing w:line="360" w:lineRule="auto"/>
        <w:ind w:left="851" w:hanging="284"/>
        <w:jc w:val="both"/>
      </w:pPr>
      <w:r w:rsidRPr="00AA0FB5">
        <w:t>a)</w:t>
      </w:r>
      <w:r w:rsidRPr="00AA0FB5">
        <w:tab/>
        <w:t>cantitatea agregat</w:t>
      </w:r>
      <w:r w:rsidR="000B6D26" w:rsidRPr="00AA0FB5">
        <w:t>ă</w:t>
      </w:r>
      <w:r w:rsidRPr="00AA0FB5">
        <w:t xml:space="preserve"> corespunz</w:t>
      </w:r>
      <w:r w:rsidR="000B6D26" w:rsidRPr="00AA0FB5">
        <w:t>ă</w:t>
      </w:r>
      <w:r w:rsidRPr="00AA0FB5">
        <w:t xml:space="preserve">toare </w:t>
      </w:r>
      <w:r w:rsidR="006D7232" w:rsidRPr="00AA0FB5">
        <w:t xml:space="preserve">creşterii de putere care a fost </w:t>
      </w:r>
      <w:r w:rsidR="00605991" w:rsidRPr="00AA0FB5">
        <w:t xml:space="preserve">efectiv </w:t>
      </w:r>
      <w:r w:rsidR="006D7232" w:rsidRPr="00AA0FB5">
        <w:t>livrată în acest interval de dispecerizare</w:t>
      </w:r>
      <w:r w:rsidRPr="00AA0FB5">
        <w:t>;</w:t>
      </w:r>
    </w:p>
    <w:p w14:paraId="1C4B28C5" w14:textId="0C12E354" w:rsidR="00F87EDB" w:rsidRPr="00AA0FB5" w:rsidRDefault="00F87EDB" w:rsidP="00A62D9C">
      <w:pPr>
        <w:tabs>
          <w:tab w:val="left" w:pos="709"/>
        </w:tabs>
        <w:spacing w:line="360" w:lineRule="auto"/>
        <w:ind w:left="851" w:hanging="284"/>
        <w:jc w:val="both"/>
      </w:pPr>
      <w:r w:rsidRPr="00AA0FB5">
        <w:t>b)</w:t>
      </w:r>
      <w:r w:rsidRPr="00AA0FB5">
        <w:tab/>
        <w:t>minus cantitatea agregat</w:t>
      </w:r>
      <w:r w:rsidR="000B6D26" w:rsidRPr="00AA0FB5">
        <w:t>ă</w:t>
      </w:r>
      <w:r w:rsidRPr="00AA0FB5">
        <w:t xml:space="preserve"> corespunz</w:t>
      </w:r>
      <w:r w:rsidR="000B6D26" w:rsidRPr="00AA0FB5">
        <w:t>ă</w:t>
      </w:r>
      <w:r w:rsidRPr="00AA0FB5">
        <w:t xml:space="preserve">toare </w:t>
      </w:r>
      <w:r w:rsidR="006D7232" w:rsidRPr="00AA0FB5">
        <w:t xml:space="preserve">reducerii de putere care a fost </w:t>
      </w:r>
      <w:r w:rsidR="00605991" w:rsidRPr="00AA0FB5">
        <w:t xml:space="preserve">efectiv </w:t>
      </w:r>
      <w:r w:rsidR="006D7232" w:rsidRPr="00AA0FB5">
        <w:t>livrată în acest interval de dispecerizare</w:t>
      </w:r>
      <w:r w:rsidRPr="00AA0FB5">
        <w:t>;</w:t>
      </w:r>
    </w:p>
    <w:p w14:paraId="0A67BECC" w14:textId="157CCDF9" w:rsidR="00F87EDB" w:rsidRPr="00AA0FB5" w:rsidRDefault="00F87EDB" w:rsidP="00A62D9C">
      <w:pPr>
        <w:tabs>
          <w:tab w:val="left" w:pos="709"/>
        </w:tabs>
        <w:spacing w:line="360" w:lineRule="auto"/>
        <w:ind w:left="851" w:hanging="284"/>
        <w:jc w:val="both"/>
      </w:pPr>
      <w:r w:rsidRPr="00AA0FB5">
        <w:t>c)</w:t>
      </w:r>
      <w:r w:rsidRPr="00AA0FB5">
        <w:tab/>
        <w:t xml:space="preserve">plus suma </w:t>
      </w:r>
      <w:r w:rsidR="00A813B0">
        <w:t>schimburilor</w:t>
      </w:r>
      <w:r w:rsidR="00A813B0" w:rsidRPr="00AA0FB5">
        <w:t xml:space="preserve"> </w:t>
      </w:r>
      <w:r w:rsidR="006D7232" w:rsidRPr="00AA0FB5">
        <w:t>neplanificate cu toate părțile externe interconectate</w:t>
      </w:r>
      <w:r w:rsidRPr="00AA0FB5">
        <w:t>.</w:t>
      </w:r>
    </w:p>
    <w:p w14:paraId="03987810" w14:textId="5A0F790B" w:rsidR="00931D88" w:rsidRDefault="00931D88"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(12.4.3. cc</w:t>
      </w:r>
      <w:r>
        <w:rPr>
          <w:sz w:val="24"/>
          <w:szCs w:val="24"/>
        </w:rPr>
        <w:t xml:space="preserve"> modif</w:t>
      </w:r>
      <w:r w:rsidRPr="00AA0FB5">
        <w:rPr>
          <w:sz w:val="24"/>
          <w:szCs w:val="24"/>
        </w:rPr>
        <w:t>) Pentru calculul schimburilor neplanificate cu p</w:t>
      </w:r>
      <w:r>
        <w:rPr>
          <w:sz w:val="24"/>
          <w:szCs w:val="24"/>
        </w:rPr>
        <w:t>ă</w:t>
      </w:r>
      <w:r w:rsidRPr="00AA0FB5">
        <w:rPr>
          <w:sz w:val="24"/>
          <w:szCs w:val="24"/>
        </w:rPr>
        <w:t>r</w:t>
      </w:r>
      <w:r>
        <w:rPr>
          <w:sz w:val="24"/>
          <w:szCs w:val="24"/>
        </w:rPr>
        <w:t>țil</w:t>
      </w:r>
      <w:r w:rsidRPr="00AA0FB5">
        <w:rPr>
          <w:sz w:val="24"/>
          <w:szCs w:val="24"/>
        </w:rPr>
        <w:t>e extern</w:t>
      </w:r>
      <w:r>
        <w:rPr>
          <w:sz w:val="24"/>
          <w:szCs w:val="24"/>
        </w:rPr>
        <w:t>e</w:t>
      </w:r>
      <w:r w:rsidRPr="00AA0FB5">
        <w:rPr>
          <w:sz w:val="24"/>
          <w:szCs w:val="24"/>
        </w:rPr>
        <w:t xml:space="preserve"> interconectat</w:t>
      </w:r>
      <w:r>
        <w:rPr>
          <w:sz w:val="24"/>
          <w:szCs w:val="24"/>
        </w:rPr>
        <w:t>e</w:t>
      </w:r>
      <w:r w:rsidRPr="00AA0FB5">
        <w:rPr>
          <w:sz w:val="24"/>
          <w:szCs w:val="24"/>
        </w:rPr>
        <w:t xml:space="preserve"> vor fi luate în considerare</w:t>
      </w:r>
      <w:r w:rsidR="00FD5C22">
        <w:rPr>
          <w:sz w:val="24"/>
          <w:szCs w:val="24"/>
        </w:rPr>
        <w:t>,</w:t>
      </w:r>
      <w:r w:rsidRPr="00AA0FB5">
        <w:rPr>
          <w:sz w:val="24"/>
          <w:szCs w:val="24"/>
        </w:rPr>
        <w:t xml:space="preserve"> </w:t>
      </w:r>
      <w:r>
        <w:rPr>
          <w:sz w:val="24"/>
          <w:szCs w:val="24"/>
        </w:rPr>
        <w:t xml:space="preserve">în cadrul </w:t>
      </w:r>
      <w:r w:rsidR="00A31727" w:rsidRPr="00A31727">
        <w:rPr>
          <w:sz w:val="24"/>
          <w:szCs w:val="24"/>
        </w:rPr>
        <w:t xml:space="preserve">importurilor notificate, considerate cu semnul </w:t>
      </w:r>
      <w:r w:rsidR="00A31727">
        <w:rPr>
          <w:sz w:val="24"/>
          <w:szCs w:val="24"/>
        </w:rPr>
        <w:t>minus</w:t>
      </w:r>
      <w:r w:rsidR="00A31727" w:rsidRPr="00A31727">
        <w:rPr>
          <w:sz w:val="24"/>
          <w:szCs w:val="24"/>
        </w:rPr>
        <w:t>, și returnările programate ale ajutoarelor acordate de OTS în perioade anterioare, către părțile externe interconectate</w:t>
      </w:r>
      <w:r w:rsidR="00A31727">
        <w:rPr>
          <w:sz w:val="24"/>
          <w:szCs w:val="24"/>
        </w:rPr>
        <w:t>,</w:t>
      </w:r>
      <w:r w:rsidR="00A31727" w:rsidRPr="00A31727">
        <w:rPr>
          <w:sz w:val="24"/>
          <w:szCs w:val="24"/>
        </w:rPr>
        <w:t xml:space="preserve"> iar în cadrul </w:t>
      </w:r>
      <w:r w:rsidRPr="00AA0FB5">
        <w:rPr>
          <w:sz w:val="24"/>
          <w:szCs w:val="24"/>
        </w:rPr>
        <w:t>exporturil</w:t>
      </w:r>
      <w:r>
        <w:rPr>
          <w:sz w:val="24"/>
          <w:szCs w:val="24"/>
        </w:rPr>
        <w:t xml:space="preserve">or notificate, considerate cu semnul plus, și </w:t>
      </w:r>
      <w:r w:rsidRPr="00EB3D4C">
        <w:rPr>
          <w:sz w:val="24"/>
          <w:szCs w:val="24"/>
        </w:rPr>
        <w:t>returnările programate ale ajutoarelor primite de OTS în perioade anterioare</w:t>
      </w:r>
      <w:r w:rsidR="00A31727">
        <w:rPr>
          <w:sz w:val="24"/>
          <w:szCs w:val="24"/>
        </w:rPr>
        <w:t xml:space="preserve"> de la părțile externe interconectate</w:t>
      </w:r>
      <w:r w:rsidRPr="00AA0FB5">
        <w:rPr>
          <w:sz w:val="24"/>
          <w:szCs w:val="24"/>
        </w:rPr>
        <w:t xml:space="preserve">. Exporturile şi importurile realizate </w:t>
      </w:r>
      <w:r>
        <w:rPr>
          <w:sz w:val="24"/>
          <w:szCs w:val="24"/>
        </w:rPr>
        <w:t xml:space="preserve">vor avea aceeași convenție de semn și </w:t>
      </w:r>
      <w:r w:rsidRPr="00AA0FB5">
        <w:rPr>
          <w:sz w:val="24"/>
          <w:szCs w:val="24"/>
        </w:rPr>
        <w:t>se vor baza pe valorile măsurate aprobate.</w:t>
      </w:r>
    </w:p>
    <w:p w14:paraId="490F588C" w14:textId="4749D4A8" w:rsidR="00F87EDB" w:rsidRPr="00AA0FB5" w:rsidRDefault="00E869AC"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(12.3.3.3. cc) </w:t>
      </w:r>
      <w:r w:rsidR="00F87EDB" w:rsidRPr="00AA0FB5">
        <w:rPr>
          <w:sz w:val="24"/>
          <w:szCs w:val="24"/>
        </w:rPr>
        <w:t xml:space="preserve">Pentru calculul </w:t>
      </w:r>
      <w:r w:rsidR="006D7232" w:rsidRPr="00AA0FB5">
        <w:rPr>
          <w:sz w:val="24"/>
          <w:szCs w:val="24"/>
        </w:rPr>
        <w:t xml:space="preserve">dezechilibrului sistemului, energia totală livrată pentru creştere de putere sau primită pentru reducere de putere </w:t>
      </w:r>
      <w:r w:rsidR="00ED6066">
        <w:rPr>
          <w:sz w:val="24"/>
          <w:szCs w:val="24"/>
        </w:rPr>
        <w:t>într-</w:t>
      </w:r>
      <w:r w:rsidR="006D7232" w:rsidRPr="00AA0FB5">
        <w:rPr>
          <w:sz w:val="24"/>
          <w:szCs w:val="24"/>
        </w:rPr>
        <w:t xml:space="preserve">un interval de dispecerizare este considerată a fi livrată la o </w:t>
      </w:r>
      <w:r w:rsidR="00ED6066">
        <w:rPr>
          <w:sz w:val="24"/>
          <w:szCs w:val="24"/>
        </w:rPr>
        <w:t>putere</w:t>
      </w:r>
      <w:r w:rsidR="00ED6066" w:rsidRPr="00AA0FB5">
        <w:rPr>
          <w:sz w:val="24"/>
          <w:szCs w:val="24"/>
        </w:rPr>
        <w:t xml:space="preserve"> </w:t>
      </w:r>
      <w:r w:rsidR="006D7232" w:rsidRPr="00AA0FB5">
        <w:rPr>
          <w:sz w:val="24"/>
          <w:szCs w:val="24"/>
        </w:rPr>
        <w:t>constantă pe parcursul întregului interval de dispeceriza</w:t>
      </w:r>
      <w:r w:rsidR="00F87EDB" w:rsidRPr="00AA0FB5">
        <w:rPr>
          <w:sz w:val="24"/>
          <w:szCs w:val="24"/>
        </w:rPr>
        <w:t>re.</w:t>
      </w:r>
    </w:p>
    <w:p w14:paraId="6F98C01B" w14:textId="77777777" w:rsidR="00800E1D" w:rsidRPr="00AA0FB5" w:rsidRDefault="00800E1D" w:rsidP="00A62D9C">
      <w:pPr>
        <w:pStyle w:val="StyleBodyTextBefore6pt"/>
        <w:tabs>
          <w:tab w:val="left" w:pos="709"/>
        </w:tabs>
        <w:spacing w:before="120" w:line="360" w:lineRule="auto"/>
        <w:ind w:left="426"/>
        <w:jc w:val="both"/>
        <w:rPr>
          <w:b/>
          <w:sz w:val="24"/>
          <w:szCs w:val="24"/>
        </w:rPr>
      </w:pPr>
    </w:p>
    <w:p w14:paraId="771BFB78" w14:textId="77777777" w:rsidR="00394AA7" w:rsidRPr="00AA0FB5" w:rsidRDefault="00394AA7" w:rsidP="00A62D9C">
      <w:pPr>
        <w:pStyle w:val="StyleBodyTextBefore6pt"/>
        <w:tabs>
          <w:tab w:val="left" w:pos="709"/>
        </w:tabs>
        <w:spacing w:before="120" w:line="360" w:lineRule="auto"/>
        <w:ind w:left="426"/>
        <w:jc w:val="both"/>
        <w:rPr>
          <w:b/>
          <w:sz w:val="24"/>
          <w:szCs w:val="24"/>
        </w:rPr>
      </w:pPr>
      <w:r w:rsidRPr="00AA0FB5">
        <w:rPr>
          <w:b/>
          <w:sz w:val="24"/>
          <w:szCs w:val="24"/>
        </w:rPr>
        <w:lastRenderedPageBreak/>
        <w:t>Determinarea costurilor pentru echilibrarea sistemului</w:t>
      </w:r>
    </w:p>
    <w:p w14:paraId="520ECF4F" w14:textId="77777777" w:rsidR="00800E1D" w:rsidRPr="00AA0FB5" w:rsidRDefault="00800E1D" w:rsidP="00A62D9C">
      <w:pPr>
        <w:pStyle w:val="StyleBodyTextBefore6pt"/>
        <w:tabs>
          <w:tab w:val="left" w:pos="709"/>
        </w:tabs>
        <w:spacing w:before="120" w:line="360" w:lineRule="auto"/>
        <w:ind w:left="426"/>
        <w:jc w:val="both"/>
        <w:rPr>
          <w:b/>
          <w:sz w:val="24"/>
          <w:szCs w:val="24"/>
        </w:rPr>
      </w:pPr>
    </w:p>
    <w:p w14:paraId="078B2D46" w14:textId="2C45C0DA" w:rsidR="00394AA7" w:rsidRPr="00AA0FB5" w:rsidRDefault="00394AA7"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(14.6.4.1 cc)</w:t>
      </w:r>
      <w:r w:rsidRPr="00AA0FB5">
        <w:rPr>
          <w:sz w:val="24"/>
          <w:szCs w:val="24"/>
        </w:rPr>
        <w:tab/>
        <w:t>OD</w:t>
      </w:r>
      <w:r w:rsidR="00E4521E">
        <w:rPr>
          <w:sz w:val="24"/>
          <w:szCs w:val="24"/>
        </w:rPr>
        <w:t>PE</w:t>
      </w:r>
      <w:r w:rsidRPr="00AA0FB5">
        <w:rPr>
          <w:sz w:val="24"/>
          <w:szCs w:val="24"/>
        </w:rPr>
        <w:t xml:space="preserve"> determină costurile pentru echilibrarea sistemului şi pentru managementul </w:t>
      </w:r>
      <w:r w:rsidR="002769E6">
        <w:rPr>
          <w:sz w:val="24"/>
          <w:szCs w:val="24"/>
        </w:rPr>
        <w:t>restricțiilor de rețea</w:t>
      </w:r>
      <w:r w:rsidR="002769E6" w:rsidRPr="00AA0FB5">
        <w:rPr>
          <w:sz w:val="24"/>
          <w:szCs w:val="24"/>
        </w:rPr>
        <w:t xml:space="preserve"> </w:t>
      </w:r>
      <w:r w:rsidRPr="00AA0FB5">
        <w:rPr>
          <w:sz w:val="24"/>
          <w:szCs w:val="24"/>
        </w:rPr>
        <w:t xml:space="preserve">interne în fiecare lună calendaristică, după transmiterea de către OTS a </w:t>
      </w:r>
      <w:r w:rsidR="001F26F3" w:rsidRPr="00AA0FB5">
        <w:rPr>
          <w:sz w:val="24"/>
          <w:szCs w:val="24"/>
        </w:rPr>
        <w:t xml:space="preserve">notei lunare </w:t>
      </w:r>
      <w:r w:rsidRPr="00AA0FB5">
        <w:rPr>
          <w:sz w:val="24"/>
          <w:szCs w:val="24"/>
        </w:rPr>
        <w:t xml:space="preserve">de </w:t>
      </w:r>
      <w:r w:rsidR="001F26F3" w:rsidRPr="00AA0FB5">
        <w:rPr>
          <w:sz w:val="24"/>
          <w:szCs w:val="24"/>
        </w:rPr>
        <w:t xml:space="preserve">regularizare </w:t>
      </w:r>
      <w:r w:rsidRPr="00AA0FB5">
        <w:rPr>
          <w:sz w:val="24"/>
          <w:szCs w:val="24"/>
        </w:rPr>
        <w:t xml:space="preserve">pe PE conform  prevederilor </w:t>
      </w:r>
      <w:r w:rsidR="007242B5" w:rsidRPr="00AA0FB5">
        <w:rPr>
          <w:sz w:val="24"/>
          <w:szCs w:val="24"/>
        </w:rPr>
        <w:t>Regulamentului PE</w:t>
      </w:r>
      <w:r w:rsidRPr="00AA0FB5">
        <w:rPr>
          <w:sz w:val="24"/>
          <w:szCs w:val="24"/>
        </w:rPr>
        <w:t>.</w:t>
      </w:r>
    </w:p>
    <w:p w14:paraId="784EC846" w14:textId="766FFF8E" w:rsidR="00394AA7" w:rsidRPr="00AA0FB5" w:rsidRDefault="00394AA7"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(14.6.4.2 cc</w:t>
      </w:r>
      <w:r w:rsidR="0033186A" w:rsidRPr="00AA0FB5">
        <w:rPr>
          <w:sz w:val="24"/>
          <w:szCs w:val="24"/>
        </w:rPr>
        <w:t xml:space="preserve"> modif</w:t>
      </w:r>
      <w:r w:rsidRPr="00AA0FB5">
        <w:rPr>
          <w:sz w:val="24"/>
          <w:szCs w:val="24"/>
        </w:rPr>
        <w:t>)</w:t>
      </w:r>
      <w:r w:rsidRPr="00AA0FB5">
        <w:rPr>
          <w:sz w:val="24"/>
          <w:szCs w:val="24"/>
        </w:rPr>
        <w:tab/>
        <w:t xml:space="preserve">Costurile pentru echilibrarea sistemului </w:t>
      </w:r>
      <w:r w:rsidR="0033186A" w:rsidRPr="00AA0FB5">
        <w:rPr>
          <w:sz w:val="24"/>
          <w:szCs w:val="24"/>
        </w:rPr>
        <w:t>se determină prin scăderea, din</w:t>
      </w:r>
      <w:r w:rsidRPr="00AA0FB5">
        <w:rPr>
          <w:sz w:val="24"/>
          <w:szCs w:val="24"/>
        </w:rPr>
        <w:t xml:space="preserve"> costurile corespunzătoare </w:t>
      </w:r>
      <w:r w:rsidR="0016336B" w:rsidRPr="00AA0FB5">
        <w:rPr>
          <w:sz w:val="24"/>
          <w:szCs w:val="24"/>
        </w:rPr>
        <w:t xml:space="preserve">tranzacţiilor </w:t>
      </w:r>
      <w:r w:rsidR="00DA2343" w:rsidRPr="00AA0FB5">
        <w:rPr>
          <w:sz w:val="24"/>
          <w:szCs w:val="24"/>
        </w:rPr>
        <w:t xml:space="preserve">definitive </w:t>
      </w:r>
      <w:r w:rsidRPr="00AA0FB5">
        <w:rPr>
          <w:sz w:val="24"/>
          <w:szCs w:val="24"/>
        </w:rPr>
        <w:t>care au fost încheiate pe PE</w:t>
      </w:r>
      <w:r w:rsidR="0033186A" w:rsidRPr="00AA0FB5">
        <w:rPr>
          <w:sz w:val="24"/>
          <w:szCs w:val="24"/>
        </w:rPr>
        <w:t xml:space="preserve">, a </w:t>
      </w:r>
      <w:r w:rsidRPr="00AA0FB5">
        <w:rPr>
          <w:sz w:val="24"/>
          <w:szCs w:val="24"/>
        </w:rPr>
        <w:t>costuril</w:t>
      </w:r>
      <w:r w:rsidR="0033186A" w:rsidRPr="00AA0FB5">
        <w:rPr>
          <w:sz w:val="24"/>
          <w:szCs w:val="24"/>
        </w:rPr>
        <w:t>or</w:t>
      </w:r>
      <w:r w:rsidRPr="00AA0FB5">
        <w:rPr>
          <w:sz w:val="24"/>
          <w:szCs w:val="24"/>
        </w:rPr>
        <w:t xml:space="preserve"> corespunzătoare </w:t>
      </w:r>
      <w:r w:rsidR="0033186A" w:rsidRPr="00AA0FB5">
        <w:rPr>
          <w:sz w:val="24"/>
          <w:szCs w:val="24"/>
        </w:rPr>
        <w:t xml:space="preserve">managementului </w:t>
      </w:r>
      <w:r w:rsidR="002769E6">
        <w:rPr>
          <w:sz w:val="24"/>
          <w:szCs w:val="24"/>
        </w:rPr>
        <w:t>restricțiilor de rețea</w:t>
      </w:r>
      <w:r w:rsidR="002769E6" w:rsidRPr="00AA0FB5">
        <w:rPr>
          <w:sz w:val="24"/>
          <w:szCs w:val="24"/>
        </w:rPr>
        <w:t xml:space="preserve"> </w:t>
      </w:r>
      <w:r w:rsidR="0033186A" w:rsidRPr="00AA0FB5">
        <w:rPr>
          <w:sz w:val="24"/>
          <w:szCs w:val="24"/>
        </w:rPr>
        <w:t>interne</w:t>
      </w:r>
      <w:r w:rsidRPr="00AA0FB5">
        <w:rPr>
          <w:sz w:val="24"/>
          <w:szCs w:val="24"/>
        </w:rPr>
        <w:t>.</w:t>
      </w:r>
    </w:p>
    <w:p w14:paraId="016621ED" w14:textId="00A1436E" w:rsidR="00394AA7" w:rsidRPr="00D275FE" w:rsidRDefault="00394AA7" w:rsidP="00A62D9C">
      <w:pPr>
        <w:pStyle w:val="StyleBodyTextBefore6pt"/>
        <w:numPr>
          <w:ilvl w:val="0"/>
          <w:numId w:val="1"/>
        </w:numPr>
        <w:tabs>
          <w:tab w:val="left" w:pos="709"/>
        </w:tabs>
        <w:spacing w:before="120" w:line="360" w:lineRule="auto"/>
        <w:ind w:left="567" w:hanging="851"/>
        <w:jc w:val="both"/>
        <w:rPr>
          <w:sz w:val="24"/>
          <w:szCs w:val="24"/>
        </w:rPr>
      </w:pPr>
      <w:bookmarkStart w:id="28" w:name="_Ref462224692"/>
      <w:r w:rsidRPr="00AA0FB5">
        <w:rPr>
          <w:sz w:val="24"/>
          <w:szCs w:val="24"/>
        </w:rPr>
        <w:t>(14.6.4.3 cc</w:t>
      </w:r>
      <w:r w:rsidR="0033186A" w:rsidRPr="00AA0FB5">
        <w:rPr>
          <w:sz w:val="24"/>
          <w:szCs w:val="24"/>
        </w:rPr>
        <w:t xml:space="preserve"> modif</w:t>
      </w:r>
      <w:r w:rsidRPr="00AA0FB5">
        <w:rPr>
          <w:sz w:val="24"/>
          <w:szCs w:val="24"/>
        </w:rPr>
        <w:t>)</w:t>
      </w:r>
      <w:r w:rsidRPr="00AA0FB5">
        <w:rPr>
          <w:sz w:val="24"/>
          <w:szCs w:val="24"/>
        </w:rPr>
        <w:tab/>
      </w:r>
      <w:r w:rsidRPr="00D275FE">
        <w:rPr>
          <w:sz w:val="24"/>
          <w:szCs w:val="24"/>
        </w:rPr>
        <w:t xml:space="preserve">Costurile pentru managementul </w:t>
      </w:r>
      <w:r w:rsidR="002769E6" w:rsidRPr="00D275FE">
        <w:rPr>
          <w:sz w:val="24"/>
          <w:szCs w:val="24"/>
        </w:rPr>
        <w:t xml:space="preserve">restricțiilor de rețea </w:t>
      </w:r>
      <w:r w:rsidRPr="00D275FE">
        <w:rPr>
          <w:sz w:val="24"/>
          <w:szCs w:val="24"/>
        </w:rPr>
        <w:t>interne sunt egale cu:</w:t>
      </w:r>
      <w:bookmarkEnd w:id="28"/>
    </w:p>
    <w:p w14:paraId="46303FF6" w14:textId="41ABD236" w:rsidR="00394AA7" w:rsidRPr="00D275FE" w:rsidRDefault="00394AA7" w:rsidP="00A62D9C">
      <w:pPr>
        <w:tabs>
          <w:tab w:val="left" w:pos="709"/>
        </w:tabs>
        <w:spacing w:line="360" w:lineRule="auto"/>
        <w:ind w:left="567"/>
        <w:jc w:val="both"/>
      </w:pPr>
      <w:r w:rsidRPr="00D275FE">
        <w:t xml:space="preserve">a) costurile corespunzătoare </w:t>
      </w:r>
      <w:r w:rsidR="00DA2343" w:rsidRPr="00D275FE">
        <w:t xml:space="preserve">tranzacţiilor </w:t>
      </w:r>
      <w:r w:rsidR="00997C8F" w:rsidRPr="00D275FE">
        <w:t xml:space="preserve">definitive </w:t>
      </w:r>
      <w:r w:rsidRPr="00D275FE">
        <w:t>care au fost încheiate pe PE</w:t>
      </w:r>
      <w:r w:rsidR="00997C8F" w:rsidRPr="00D275FE">
        <w:t xml:space="preserve"> și au fost marcate ca </w:t>
      </w:r>
      <w:r w:rsidR="009C57F5" w:rsidRPr="00D275FE">
        <w:t xml:space="preserve">fiind </w:t>
      </w:r>
      <w:r w:rsidR="00997C8F" w:rsidRPr="00D275FE">
        <w:t xml:space="preserve">utilizate pentru managementul restricțiilor de rețea sau, după caz, care au fost încheiate pe PE </w:t>
      </w:r>
      <w:r w:rsidR="00161293" w:rsidRPr="00D275FE">
        <w:t>drept consecință</w:t>
      </w:r>
      <w:r w:rsidR="00997C8F" w:rsidRPr="00D275FE">
        <w:t xml:space="preserve"> a </w:t>
      </w:r>
      <w:r w:rsidR="00161293" w:rsidRPr="00D275FE">
        <w:t>anulării</w:t>
      </w:r>
      <w:r w:rsidR="00997C8F" w:rsidRPr="00D275FE">
        <w:t xml:space="preserve"> unei tranzacții </w:t>
      </w:r>
      <w:r w:rsidR="00161293" w:rsidRPr="00D275FE">
        <w:t>anterioare în ordinea de merit, marcat</w:t>
      </w:r>
      <w:r w:rsidR="00D7373B" w:rsidRPr="00D275FE">
        <w:t>ă</w:t>
      </w:r>
      <w:r w:rsidR="00161293" w:rsidRPr="00D275FE">
        <w:t xml:space="preserve"> ca fiind anulată pentru rezolvarea unei restricții de rețea</w:t>
      </w:r>
      <w:r w:rsidRPr="00D275FE">
        <w:t>;</w:t>
      </w:r>
    </w:p>
    <w:p w14:paraId="121ECE54" w14:textId="46FAD0DC" w:rsidR="009C57F5" w:rsidRPr="00D275FE" w:rsidRDefault="00394AA7" w:rsidP="00A62D9C">
      <w:pPr>
        <w:tabs>
          <w:tab w:val="left" w:pos="709"/>
        </w:tabs>
        <w:spacing w:line="360" w:lineRule="auto"/>
        <w:ind w:left="567"/>
        <w:jc w:val="both"/>
      </w:pPr>
      <w:r w:rsidRPr="00D275FE">
        <w:t xml:space="preserve">minus </w:t>
      </w:r>
    </w:p>
    <w:p w14:paraId="4412A96B" w14:textId="493E9707" w:rsidR="00394AA7" w:rsidRPr="00D275FE" w:rsidRDefault="009C57F5" w:rsidP="00A62D9C">
      <w:pPr>
        <w:tabs>
          <w:tab w:val="left" w:pos="709"/>
        </w:tabs>
        <w:spacing w:line="360" w:lineRule="auto"/>
        <w:ind w:left="567"/>
        <w:jc w:val="both"/>
      </w:pPr>
      <w:r w:rsidRPr="00D275FE">
        <w:t xml:space="preserve">b) </w:t>
      </w:r>
      <w:r w:rsidR="00394AA7" w:rsidRPr="00D275FE">
        <w:t xml:space="preserve">costurile evitate pe PE din cauza unei </w:t>
      </w:r>
      <w:r w:rsidR="00DA2343" w:rsidRPr="00D275FE">
        <w:t xml:space="preserve">restricţii </w:t>
      </w:r>
      <w:r w:rsidR="00394AA7" w:rsidRPr="00D275FE">
        <w:t xml:space="preserve">de </w:t>
      </w:r>
      <w:r w:rsidR="00DA2343" w:rsidRPr="00D275FE">
        <w:t>reţea</w:t>
      </w:r>
      <w:r w:rsidR="00394AA7" w:rsidRPr="00D275FE">
        <w:t>.</w:t>
      </w:r>
    </w:p>
    <w:p w14:paraId="755AC29C" w14:textId="0CDCB61C" w:rsidR="009C57F5" w:rsidRPr="00D275FE" w:rsidRDefault="009C57F5" w:rsidP="00A62D9C">
      <w:pPr>
        <w:pStyle w:val="StyleBodyTextBefore6pt"/>
        <w:numPr>
          <w:ilvl w:val="0"/>
          <w:numId w:val="1"/>
        </w:numPr>
        <w:tabs>
          <w:tab w:val="left" w:pos="709"/>
        </w:tabs>
        <w:spacing w:before="120" w:line="360" w:lineRule="auto"/>
        <w:ind w:left="567" w:hanging="851"/>
        <w:jc w:val="both"/>
        <w:rPr>
          <w:sz w:val="24"/>
          <w:szCs w:val="24"/>
        </w:rPr>
      </w:pPr>
      <w:bookmarkStart w:id="29" w:name="_Ref454794819"/>
      <w:r w:rsidRPr="00D275FE">
        <w:rPr>
          <w:sz w:val="24"/>
          <w:szCs w:val="24"/>
        </w:rPr>
        <w:t xml:space="preserve">(nou) </w:t>
      </w:r>
      <w:r w:rsidR="002C0116" w:rsidRPr="00D275FE">
        <w:rPr>
          <w:sz w:val="24"/>
          <w:szCs w:val="24"/>
        </w:rPr>
        <w:t>Termenii</w:t>
      </w:r>
      <w:r w:rsidRPr="00D275FE">
        <w:rPr>
          <w:sz w:val="24"/>
          <w:szCs w:val="24"/>
        </w:rPr>
        <w:t xml:space="preserve"> referi</w:t>
      </w:r>
      <w:r w:rsidR="002C0116" w:rsidRPr="00D275FE">
        <w:rPr>
          <w:sz w:val="24"/>
          <w:szCs w:val="24"/>
        </w:rPr>
        <w:t>ți</w:t>
      </w:r>
      <w:r w:rsidRPr="00D275FE">
        <w:rPr>
          <w:sz w:val="24"/>
          <w:szCs w:val="24"/>
        </w:rPr>
        <w:t xml:space="preserve"> la </w:t>
      </w:r>
      <w:r w:rsidRPr="00D275FE">
        <w:rPr>
          <w:sz w:val="24"/>
          <w:szCs w:val="24"/>
        </w:rPr>
        <w:fldChar w:fldCharType="begin"/>
      </w:r>
      <w:r w:rsidRPr="00D275FE">
        <w:rPr>
          <w:sz w:val="24"/>
          <w:szCs w:val="24"/>
        </w:rPr>
        <w:instrText xml:space="preserve"> REF _Ref462224692 \r \h </w:instrText>
      </w:r>
      <w:r w:rsidR="001541FD" w:rsidRPr="00D275FE">
        <w:rPr>
          <w:sz w:val="24"/>
          <w:szCs w:val="24"/>
        </w:rPr>
        <w:instrText xml:space="preserve"> \* MERGEFORMAT </w:instrText>
      </w:r>
      <w:r w:rsidRPr="00D275FE">
        <w:rPr>
          <w:sz w:val="24"/>
          <w:szCs w:val="24"/>
        </w:rPr>
      </w:r>
      <w:r w:rsidRPr="00D275FE">
        <w:rPr>
          <w:sz w:val="24"/>
          <w:szCs w:val="24"/>
        </w:rPr>
        <w:fldChar w:fldCharType="separate"/>
      </w:r>
      <w:r w:rsidR="00BE017F">
        <w:rPr>
          <w:sz w:val="24"/>
          <w:szCs w:val="24"/>
        </w:rPr>
        <w:t>Art. 120 -</w:t>
      </w:r>
      <w:r w:rsidRPr="00D275FE">
        <w:rPr>
          <w:sz w:val="24"/>
          <w:szCs w:val="24"/>
        </w:rPr>
        <w:fldChar w:fldCharType="end"/>
      </w:r>
      <w:r w:rsidRPr="00D275FE">
        <w:rPr>
          <w:sz w:val="24"/>
          <w:szCs w:val="24"/>
        </w:rPr>
        <w:t xml:space="preserve"> au următoarea semnificație:</w:t>
      </w:r>
    </w:p>
    <w:p w14:paraId="06FCAF7F" w14:textId="0A4307C6" w:rsidR="007207A6" w:rsidRPr="00D275FE" w:rsidRDefault="009C57F5" w:rsidP="00A62D9C">
      <w:pPr>
        <w:pStyle w:val="StyleBodyTextBefore6pt"/>
        <w:numPr>
          <w:ilvl w:val="0"/>
          <w:numId w:val="13"/>
        </w:numPr>
        <w:tabs>
          <w:tab w:val="clear" w:pos="1364"/>
          <w:tab w:val="left" w:pos="567"/>
          <w:tab w:val="left" w:pos="709"/>
        </w:tabs>
        <w:spacing w:before="120" w:line="360" w:lineRule="auto"/>
        <w:ind w:left="567" w:firstLine="0"/>
        <w:jc w:val="both"/>
        <w:rPr>
          <w:sz w:val="24"/>
          <w:szCs w:val="24"/>
        </w:rPr>
      </w:pPr>
      <w:r w:rsidRPr="00D275FE">
        <w:rPr>
          <w:sz w:val="24"/>
          <w:szCs w:val="24"/>
        </w:rPr>
        <w:t xml:space="preserve">pentru situațiile în care în intervalul de dispecerizare respectiv există tranzacții definitive marcate ca utilizate pentru managementul restricțiilor de rețea, costurile evitate </w:t>
      </w:r>
      <w:r w:rsidR="00993F51" w:rsidRPr="00D275FE">
        <w:rPr>
          <w:sz w:val="24"/>
          <w:szCs w:val="24"/>
        </w:rPr>
        <w:t xml:space="preserve">referite la </w:t>
      </w:r>
      <w:r w:rsidR="00993F51" w:rsidRPr="00D275FE">
        <w:rPr>
          <w:sz w:val="24"/>
          <w:szCs w:val="24"/>
        </w:rPr>
        <w:fldChar w:fldCharType="begin"/>
      </w:r>
      <w:r w:rsidR="00993F51" w:rsidRPr="00D275FE">
        <w:rPr>
          <w:sz w:val="24"/>
          <w:szCs w:val="24"/>
        </w:rPr>
        <w:instrText xml:space="preserve"> REF _Ref462224692 \r \h </w:instrText>
      </w:r>
      <w:r w:rsidR="00A62D9C" w:rsidRPr="00D275FE">
        <w:rPr>
          <w:sz w:val="24"/>
          <w:szCs w:val="24"/>
        </w:rPr>
        <w:instrText xml:space="preserve"> \* MERGEFORMAT </w:instrText>
      </w:r>
      <w:r w:rsidR="00993F51" w:rsidRPr="00D275FE">
        <w:rPr>
          <w:sz w:val="24"/>
          <w:szCs w:val="24"/>
        </w:rPr>
      </w:r>
      <w:r w:rsidR="00993F51" w:rsidRPr="00D275FE">
        <w:rPr>
          <w:sz w:val="24"/>
          <w:szCs w:val="24"/>
        </w:rPr>
        <w:fldChar w:fldCharType="separate"/>
      </w:r>
      <w:r w:rsidR="00BE017F">
        <w:rPr>
          <w:sz w:val="24"/>
          <w:szCs w:val="24"/>
        </w:rPr>
        <w:t>Art. 120 -</w:t>
      </w:r>
      <w:r w:rsidR="00993F51" w:rsidRPr="00D275FE">
        <w:rPr>
          <w:sz w:val="24"/>
          <w:szCs w:val="24"/>
        </w:rPr>
        <w:fldChar w:fldCharType="end"/>
      </w:r>
      <w:r w:rsidR="00993F51" w:rsidRPr="00D275FE">
        <w:rPr>
          <w:sz w:val="24"/>
          <w:szCs w:val="24"/>
        </w:rPr>
        <w:t xml:space="preserve">lit. b) </w:t>
      </w:r>
      <w:r w:rsidRPr="00D275FE">
        <w:rPr>
          <w:sz w:val="24"/>
          <w:szCs w:val="24"/>
        </w:rPr>
        <w:t xml:space="preserve">reprezintă contravaloarea </w:t>
      </w:r>
      <w:r w:rsidR="005F3A45" w:rsidRPr="00D275FE">
        <w:rPr>
          <w:sz w:val="24"/>
          <w:szCs w:val="24"/>
        </w:rPr>
        <w:t xml:space="preserve">ofertelor care </w:t>
      </w:r>
      <w:r w:rsidR="00D73626" w:rsidRPr="00D275FE">
        <w:rPr>
          <w:sz w:val="24"/>
          <w:szCs w:val="24"/>
        </w:rPr>
        <w:t xml:space="preserve">ar </w:t>
      </w:r>
      <w:r w:rsidR="007E6D8E" w:rsidRPr="00D275FE">
        <w:rPr>
          <w:sz w:val="24"/>
          <w:szCs w:val="24"/>
        </w:rPr>
        <w:t>urm</w:t>
      </w:r>
      <w:r w:rsidR="00D73626" w:rsidRPr="00D275FE">
        <w:rPr>
          <w:sz w:val="24"/>
          <w:szCs w:val="24"/>
        </w:rPr>
        <w:t>a</w:t>
      </w:r>
      <w:r w:rsidR="005F3A45" w:rsidRPr="00D275FE">
        <w:rPr>
          <w:sz w:val="24"/>
          <w:szCs w:val="24"/>
        </w:rPr>
        <w:t xml:space="preserve"> în ordinea de merit </w:t>
      </w:r>
      <w:r w:rsidR="00D73626" w:rsidRPr="00D275FE">
        <w:rPr>
          <w:sz w:val="24"/>
          <w:szCs w:val="24"/>
        </w:rPr>
        <w:t xml:space="preserve">la creștere rezultată pentru intervalul de dispecerizare respectiv în urma tuturor dispozițiilor concretizate în tranzacții definitive </w:t>
      </w:r>
      <w:r w:rsidR="005F3A45" w:rsidRPr="00D275FE">
        <w:rPr>
          <w:sz w:val="24"/>
          <w:szCs w:val="24"/>
        </w:rPr>
        <w:t xml:space="preserve">, în ordine crescătoare până la concurența cantităților tranzacțiilor definitive </w:t>
      </w:r>
      <w:r w:rsidR="00D73626" w:rsidRPr="00D275FE">
        <w:rPr>
          <w:sz w:val="24"/>
          <w:szCs w:val="24"/>
        </w:rPr>
        <w:t xml:space="preserve">marcate ca </w:t>
      </w:r>
      <w:r w:rsidR="005F3A45" w:rsidRPr="00D275FE">
        <w:rPr>
          <w:sz w:val="24"/>
          <w:szCs w:val="24"/>
        </w:rPr>
        <w:t xml:space="preserve">utilizate pentru managementul restricțiilor de rețea, dacă acestea sunt la creștere, respectiv contravaloarea ofertelor care </w:t>
      </w:r>
      <w:r w:rsidR="00D73626" w:rsidRPr="00D275FE">
        <w:rPr>
          <w:sz w:val="24"/>
          <w:szCs w:val="24"/>
        </w:rPr>
        <w:t xml:space="preserve">ar </w:t>
      </w:r>
      <w:r w:rsidR="007E6D8E" w:rsidRPr="00D275FE">
        <w:rPr>
          <w:sz w:val="24"/>
          <w:szCs w:val="24"/>
        </w:rPr>
        <w:t>urm</w:t>
      </w:r>
      <w:r w:rsidR="00D73626" w:rsidRPr="00D275FE">
        <w:rPr>
          <w:sz w:val="24"/>
          <w:szCs w:val="24"/>
        </w:rPr>
        <w:t>a</w:t>
      </w:r>
      <w:r w:rsidR="005F3A45" w:rsidRPr="00D275FE">
        <w:rPr>
          <w:sz w:val="24"/>
          <w:szCs w:val="24"/>
        </w:rPr>
        <w:t xml:space="preserve"> în ordinea de merit </w:t>
      </w:r>
      <w:r w:rsidR="00D73626" w:rsidRPr="00D275FE">
        <w:rPr>
          <w:sz w:val="24"/>
          <w:szCs w:val="24"/>
        </w:rPr>
        <w:t>la reducere rezultată pentru intervalul de dispecerizare respectiv în urma tuturor dispozițiilor concretizate în tranzacții definitive</w:t>
      </w:r>
      <w:r w:rsidR="005F3A45" w:rsidRPr="00D275FE">
        <w:rPr>
          <w:sz w:val="24"/>
          <w:szCs w:val="24"/>
        </w:rPr>
        <w:t xml:space="preserve">, în ordine </w:t>
      </w:r>
      <w:r w:rsidR="00C817A6" w:rsidRPr="00D275FE">
        <w:rPr>
          <w:sz w:val="24"/>
          <w:szCs w:val="24"/>
        </w:rPr>
        <w:t>des</w:t>
      </w:r>
      <w:r w:rsidR="005F3A45" w:rsidRPr="00D275FE">
        <w:rPr>
          <w:sz w:val="24"/>
          <w:szCs w:val="24"/>
        </w:rPr>
        <w:t xml:space="preserve">crescătoare până la concurența </w:t>
      </w:r>
      <w:r w:rsidR="00C817A6" w:rsidRPr="00D275FE">
        <w:rPr>
          <w:sz w:val="24"/>
          <w:szCs w:val="24"/>
        </w:rPr>
        <w:t xml:space="preserve">cantităților </w:t>
      </w:r>
      <w:r w:rsidR="005F3A45" w:rsidRPr="00D275FE">
        <w:rPr>
          <w:sz w:val="24"/>
          <w:szCs w:val="24"/>
        </w:rPr>
        <w:t xml:space="preserve">tranzacțiilor definitive </w:t>
      </w:r>
      <w:r w:rsidR="00853811" w:rsidRPr="00D275FE">
        <w:rPr>
          <w:sz w:val="24"/>
          <w:szCs w:val="24"/>
        </w:rPr>
        <w:t xml:space="preserve">marcate ca </w:t>
      </w:r>
      <w:r w:rsidR="005F3A45" w:rsidRPr="00D275FE">
        <w:rPr>
          <w:sz w:val="24"/>
          <w:szCs w:val="24"/>
        </w:rPr>
        <w:t xml:space="preserve">utilizate pentru managementul restricțiilor de rețea, dacă acestea sunt la reducere; </w:t>
      </w:r>
    </w:p>
    <w:p w14:paraId="55EF2712" w14:textId="31650DE8" w:rsidR="009C57F5" w:rsidRPr="00D275FE" w:rsidRDefault="005F3A45" w:rsidP="00A62D9C">
      <w:pPr>
        <w:pStyle w:val="StyleBodyTextBefore6pt"/>
        <w:numPr>
          <w:ilvl w:val="0"/>
          <w:numId w:val="13"/>
        </w:numPr>
        <w:tabs>
          <w:tab w:val="clear" w:pos="1364"/>
          <w:tab w:val="left" w:pos="567"/>
          <w:tab w:val="left" w:pos="709"/>
        </w:tabs>
        <w:spacing w:before="120" w:line="360" w:lineRule="auto"/>
        <w:ind w:left="567" w:firstLine="0"/>
        <w:jc w:val="both"/>
        <w:rPr>
          <w:sz w:val="24"/>
          <w:szCs w:val="24"/>
        </w:rPr>
      </w:pPr>
      <w:r w:rsidRPr="00D275FE">
        <w:rPr>
          <w:sz w:val="24"/>
          <w:szCs w:val="24"/>
        </w:rPr>
        <w:t xml:space="preserve">pentru situațiile în care în intervalul de dispecerizare respectiv există tranzacții angajate marcate ca anulate din cauza unor restricții de rețea, costurile evitate </w:t>
      </w:r>
      <w:r w:rsidR="00993F51" w:rsidRPr="00D275FE">
        <w:rPr>
          <w:sz w:val="24"/>
          <w:szCs w:val="24"/>
        </w:rPr>
        <w:t xml:space="preserve">referite la </w:t>
      </w:r>
      <w:r w:rsidR="00993F51" w:rsidRPr="00D275FE">
        <w:rPr>
          <w:sz w:val="24"/>
          <w:szCs w:val="24"/>
        </w:rPr>
        <w:fldChar w:fldCharType="begin"/>
      </w:r>
      <w:r w:rsidR="00993F51" w:rsidRPr="00D275FE">
        <w:rPr>
          <w:sz w:val="24"/>
          <w:szCs w:val="24"/>
        </w:rPr>
        <w:instrText xml:space="preserve"> REF _Ref462224692 \r \h </w:instrText>
      </w:r>
      <w:r w:rsidR="001541FD" w:rsidRPr="00D275FE">
        <w:rPr>
          <w:sz w:val="24"/>
          <w:szCs w:val="24"/>
        </w:rPr>
        <w:instrText xml:space="preserve"> \* MERGEFORMAT </w:instrText>
      </w:r>
      <w:r w:rsidR="00993F51" w:rsidRPr="00D275FE">
        <w:rPr>
          <w:sz w:val="24"/>
          <w:szCs w:val="24"/>
        </w:rPr>
      </w:r>
      <w:r w:rsidR="00993F51" w:rsidRPr="00D275FE">
        <w:rPr>
          <w:sz w:val="24"/>
          <w:szCs w:val="24"/>
        </w:rPr>
        <w:fldChar w:fldCharType="separate"/>
      </w:r>
      <w:r w:rsidR="00BE017F">
        <w:rPr>
          <w:sz w:val="24"/>
          <w:szCs w:val="24"/>
        </w:rPr>
        <w:t>Art. 120 -</w:t>
      </w:r>
      <w:r w:rsidR="00993F51" w:rsidRPr="00D275FE">
        <w:rPr>
          <w:sz w:val="24"/>
          <w:szCs w:val="24"/>
        </w:rPr>
        <w:fldChar w:fldCharType="end"/>
      </w:r>
      <w:r w:rsidR="00993F51" w:rsidRPr="00D275FE">
        <w:rPr>
          <w:sz w:val="24"/>
          <w:szCs w:val="24"/>
        </w:rPr>
        <w:t xml:space="preserve">lit. b) </w:t>
      </w:r>
      <w:r w:rsidRPr="00D275FE">
        <w:rPr>
          <w:sz w:val="24"/>
          <w:szCs w:val="24"/>
        </w:rPr>
        <w:t>reprezintă</w:t>
      </w:r>
      <w:r w:rsidR="007207A6" w:rsidRPr="00D275FE">
        <w:rPr>
          <w:sz w:val="24"/>
          <w:szCs w:val="24"/>
        </w:rPr>
        <w:t xml:space="preserve"> contravaloarea </w:t>
      </w:r>
      <w:r w:rsidR="002C0116" w:rsidRPr="00D275FE">
        <w:rPr>
          <w:sz w:val="24"/>
          <w:szCs w:val="24"/>
        </w:rPr>
        <w:t>tranzacțiilor angajate anulate</w:t>
      </w:r>
      <w:r w:rsidRPr="00D275FE">
        <w:rPr>
          <w:sz w:val="24"/>
          <w:szCs w:val="24"/>
        </w:rPr>
        <w:t xml:space="preserve"> </w:t>
      </w:r>
      <w:r w:rsidR="00993F51" w:rsidRPr="00D275FE">
        <w:rPr>
          <w:sz w:val="24"/>
          <w:szCs w:val="24"/>
        </w:rPr>
        <w:t xml:space="preserve">pentru rezolvarea </w:t>
      </w:r>
      <w:r w:rsidR="00993F51" w:rsidRPr="00D275FE">
        <w:rPr>
          <w:sz w:val="24"/>
          <w:szCs w:val="24"/>
        </w:rPr>
        <w:lastRenderedPageBreak/>
        <w:t xml:space="preserve">unei restricții de rețea, iar tranzacțiile definitive încheiate pe PE drept consecință a anulării unei tranzacții din cauza unei restricții de rețea </w:t>
      </w:r>
      <w:r w:rsidR="00622201" w:rsidRPr="00D275FE">
        <w:rPr>
          <w:sz w:val="24"/>
          <w:szCs w:val="24"/>
        </w:rPr>
        <w:t xml:space="preserve">referite la </w:t>
      </w:r>
      <w:r w:rsidR="00622201" w:rsidRPr="00D275FE">
        <w:rPr>
          <w:sz w:val="24"/>
          <w:szCs w:val="24"/>
        </w:rPr>
        <w:fldChar w:fldCharType="begin"/>
      </w:r>
      <w:r w:rsidR="00622201" w:rsidRPr="00D275FE">
        <w:rPr>
          <w:sz w:val="24"/>
          <w:szCs w:val="24"/>
        </w:rPr>
        <w:instrText xml:space="preserve"> REF _Ref462224692 \r \h </w:instrText>
      </w:r>
      <w:r w:rsidR="001541FD" w:rsidRPr="00D275FE">
        <w:rPr>
          <w:sz w:val="24"/>
          <w:szCs w:val="24"/>
        </w:rPr>
        <w:instrText xml:space="preserve"> \* MERGEFORMAT </w:instrText>
      </w:r>
      <w:r w:rsidR="00622201" w:rsidRPr="00D275FE">
        <w:rPr>
          <w:sz w:val="24"/>
          <w:szCs w:val="24"/>
        </w:rPr>
      </w:r>
      <w:r w:rsidR="00622201" w:rsidRPr="00D275FE">
        <w:rPr>
          <w:sz w:val="24"/>
          <w:szCs w:val="24"/>
        </w:rPr>
        <w:fldChar w:fldCharType="separate"/>
      </w:r>
      <w:r w:rsidR="00BE017F">
        <w:rPr>
          <w:sz w:val="24"/>
          <w:szCs w:val="24"/>
        </w:rPr>
        <w:t>Art. 120 -</w:t>
      </w:r>
      <w:r w:rsidR="00622201" w:rsidRPr="00D275FE">
        <w:rPr>
          <w:sz w:val="24"/>
          <w:szCs w:val="24"/>
        </w:rPr>
        <w:fldChar w:fldCharType="end"/>
      </w:r>
      <w:r w:rsidR="00622201" w:rsidRPr="00D275FE">
        <w:rPr>
          <w:sz w:val="24"/>
          <w:szCs w:val="24"/>
        </w:rPr>
        <w:t xml:space="preserve">lit. a) </w:t>
      </w:r>
      <w:r w:rsidR="00993F51" w:rsidRPr="00D275FE">
        <w:rPr>
          <w:sz w:val="24"/>
          <w:szCs w:val="24"/>
        </w:rPr>
        <w:t xml:space="preserve">reprezintă tranzacțiile definitive </w:t>
      </w:r>
      <w:r w:rsidR="00622201" w:rsidRPr="00D275FE">
        <w:rPr>
          <w:sz w:val="24"/>
          <w:szCs w:val="24"/>
        </w:rPr>
        <w:t xml:space="preserve">din intervalul de dispecerizare respectiv </w:t>
      </w:r>
      <w:r w:rsidR="00993F51" w:rsidRPr="00D275FE">
        <w:rPr>
          <w:sz w:val="24"/>
          <w:szCs w:val="24"/>
        </w:rPr>
        <w:t>începând cu prețul cel mai mare</w:t>
      </w:r>
      <w:r w:rsidR="00095B57">
        <w:rPr>
          <w:sz w:val="24"/>
          <w:szCs w:val="24"/>
        </w:rPr>
        <w:t xml:space="preserve"> în ordine descrescătoare</w:t>
      </w:r>
      <w:r w:rsidR="00993F51" w:rsidRPr="00D275FE">
        <w:rPr>
          <w:sz w:val="24"/>
          <w:szCs w:val="24"/>
        </w:rPr>
        <w:t xml:space="preserve">, dacă tranzacția anulată a fost la creștere, respectiv </w:t>
      </w:r>
      <w:r w:rsidR="00622201" w:rsidRPr="00D275FE">
        <w:rPr>
          <w:sz w:val="24"/>
          <w:szCs w:val="24"/>
        </w:rPr>
        <w:t>cu prețul cel mai mic</w:t>
      </w:r>
      <w:r w:rsidR="00095B57">
        <w:rPr>
          <w:sz w:val="24"/>
          <w:szCs w:val="24"/>
        </w:rPr>
        <w:t xml:space="preserve"> în ordine crescătoare</w:t>
      </w:r>
      <w:r w:rsidR="00622201" w:rsidRPr="00D275FE">
        <w:rPr>
          <w:sz w:val="24"/>
          <w:szCs w:val="24"/>
        </w:rPr>
        <w:t>, dacă tranzacția anulată a fost la reducere, până la concurența cantității tranzacției marcate ca anulată.</w:t>
      </w:r>
    </w:p>
    <w:p w14:paraId="1AFA4624" w14:textId="0B043AC6" w:rsidR="006546AC" w:rsidRDefault="006546AC" w:rsidP="00A62D9C">
      <w:pPr>
        <w:pStyle w:val="StyleBodyTextBefore6pt"/>
        <w:numPr>
          <w:ilvl w:val="0"/>
          <w:numId w:val="1"/>
        </w:numPr>
        <w:tabs>
          <w:tab w:val="left" w:pos="709"/>
        </w:tabs>
        <w:spacing w:before="120" w:line="360" w:lineRule="auto"/>
        <w:ind w:left="567" w:hanging="851"/>
        <w:jc w:val="both"/>
        <w:rPr>
          <w:sz w:val="24"/>
          <w:szCs w:val="24"/>
        </w:rPr>
      </w:pPr>
      <w:bookmarkStart w:id="30" w:name="_Ref463272666"/>
      <w:r w:rsidRPr="00AA0FB5">
        <w:rPr>
          <w:sz w:val="24"/>
          <w:szCs w:val="24"/>
        </w:rPr>
        <w:t>(14.6.4.7 cc</w:t>
      </w:r>
      <w:r w:rsidR="00262EB6" w:rsidRPr="00AA0FB5">
        <w:rPr>
          <w:sz w:val="24"/>
          <w:szCs w:val="24"/>
        </w:rPr>
        <w:t xml:space="preserve"> modif</w:t>
      </w:r>
      <w:r w:rsidRPr="00AA0FB5">
        <w:rPr>
          <w:sz w:val="24"/>
          <w:szCs w:val="24"/>
        </w:rPr>
        <w:t>)</w:t>
      </w:r>
      <w:r w:rsidRPr="00AA0FB5">
        <w:rPr>
          <w:sz w:val="24"/>
          <w:szCs w:val="24"/>
        </w:rPr>
        <w:tab/>
        <w:t>OD</w:t>
      </w:r>
      <w:r w:rsidR="00E4521E">
        <w:rPr>
          <w:sz w:val="24"/>
          <w:szCs w:val="24"/>
        </w:rPr>
        <w:t>PE</w:t>
      </w:r>
      <w:r w:rsidRPr="00AA0FB5">
        <w:rPr>
          <w:sz w:val="24"/>
          <w:szCs w:val="24"/>
        </w:rPr>
        <w:t xml:space="preserve"> determină </w:t>
      </w:r>
      <w:r w:rsidR="009F5816" w:rsidRPr="00AA0FB5">
        <w:rPr>
          <w:sz w:val="24"/>
          <w:szCs w:val="24"/>
        </w:rPr>
        <w:t>surplusul de costuri rezultat din</w:t>
      </w:r>
      <w:r w:rsidRPr="00AA0FB5">
        <w:rPr>
          <w:sz w:val="24"/>
          <w:szCs w:val="24"/>
        </w:rPr>
        <w:t xml:space="preserve"> managementul </w:t>
      </w:r>
      <w:r w:rsidR="002769E6">
        <w:rPr>
          <w:sz w:val="24"/>
          <w:szCs w:val="24"/>
        </w:rPr>
        <w:t>restricțiilor de rețea</w:t>
      </w:r>
      <w:r w:rsidR="002769E6" w:rsidRPr="00AA0FB5">
        <w:rPr>
          <w:sz w:val="24"/>
          <w:szCs w:val="24"/>
        </w:rPr>
        <w:t xml:space="preserve"> </w:t>
      </w:r>
      <w:r w:rsidRPr="00AA0FB5">
        <w:rPr>
          <w:sz w:val="24"/>
          <w:szCs w:val="24"/>
        </w:rPr>
        <w:t>interne</w:t>
      </w:r>
      <w:r w:rsidR="00EE265B" w:rsidRPr="00AA0FB5">
        <w:rPr>
          <w:sz w:val="24"/>
          <w:szCs w:val="24"/>
        </w:rPr>
        <w:t>,</w:t>
      </w:r>
      <w:r w:rsidRPr="00AA0FB5">
        <w:rPr>
          <w:sz w:val="24"/>
          <w:szCs w:val="24"/>
        </w:rPr>
        <w:t xml:space="preserve"> </w:t>
      </w:r>
      <w:r w:rsidR="00D57871" w:rsidRPr="00AA0FB5">
        <w:rPr>
          <w:sz w:val="24"/>
          <w:szCs w:val="24"/>
        </w:rPr>
        <w:t>SC</w:t>
      </w:r>
      <w:r w:rsidRPr="00B0492C">
        <w:rPr>
          <w:sz w:val="24"/>
          <w:szCs w:val="24"/>
          <w:vertAlign w:val="subscript"/>
        </w:rPr>
        <w:t>Con</w:t>
      </w:r>
      <w:r w:rsidRPr="00AA0FB5">
        <w:rPr>
          <w:sz w:val="24"/>
          <w:szCs w:val="24"/>
        </w:rPr>
        <w:t xml:space="preserve">, separat pentru fiecare </w:t>
      </w:r>
      <w:r w:rsidR="00EE265B" w:rsidRPr="00AA0FB5">
        <w:rPr>
          <w:sz w:val="24"/>
          <w:szCs w:val="24"/>
        </w:rPr>
        <w:t xml:space="preserve">interval </w:t>
      </w:r>
      <w:r w:rsidRPr="00AA0FB5">
        <w:rPr>
          <w:sz w:val="24"/>
          <w:szCs w:val="24"/>
        </w:rPr>
        <w:t xml:space="preserve">de </w:t>
      </w:r>
      <w:r w:rsidR="00EE265B" w:rsidRPr="00AA0FB5">
        <w:rPr>
          <w:sz w:val="24"/>
          <w:szCs w:val="24"/>
        </w:rPr>
        <w:t xml:space="preserve">dispecerizare </w:t>
      </w:r>
      <w:r w:rsidRPr="00B0492C">
        <w:rPr>
          <w:i/>
          <w:sz w:val="24"/>
          <w:szCs w:val="24"/>
        </w:rPr>
        <w:t>i</w:t>
      </w:r>
      <w:r w:rsidRPr="00AA0FB5">
        <w:rPr>
          <w:sz w:val="24"/>
          <w:szCs w:val="24"/>
        </w:rPr>
        <w:t xml:space="preserve"> din luna de </w:t>
      </w:r>
      <w:r w:rsidR="00BE1A0A">
        <w:rPr>
          <w:sz w:val="24"/>
          <w:szCs w:val="24"/>
        </w:rPr>
        <w:t>livrare</w:t>
      </w:r>
      <w:r w:rsidRPr="00AA0FB5">
        <w:rPr>
          <w:sz w:val="24"/>
          <w:szCs w:val="24"/>
        </w:rPr>
        <w:t xml:space="preserve">, </w:t>
      </w:r>
      <w:r w:rsidR="00A0624B" w:rsidRPr="00AA0FB5">
        <w:rPr>
          <w:sz w:val="24"/>
          <w:szCs w:val="24"/>
        </w:rPr>
        <w:t>cu formulele</w:t>
      </w:r>
      <w:r w:rsidRPr="00AA0FB5">
        <w:rPr>
          <w:sz w:val="24"/>
          <w:szCs w:val="24"/>
        </w:rPr>
        <w:t>:</w:t>
      </w:r>
      <w:bookmarkEnd w:id="29"/>
      <w:bookmarkEnd w:id="30"/>
    </w:p>
    <w:p w14:paraId="35A62268" w14:textId="77777777" w:rsidR="002709D4" w:rsidRPr="00AA0FB5" w:rsidRDefault="002709D4" w:rsidP="00A62D9C">
      <w:pPr>
        <w:pStyle w:val="StyleBodyTextBefore6pt"/>
        <w:tabs>
          <w:tab w:val="left" w:pos="709"/>
        </w:tabs>
        <w:spacing w:before="120" w:line="360" w:lineRule="auto"/>
        <w:ind w:left="540"/>
        <w:jc w:val="both"/>
        <w:rPr>
          <w:sz w:val="24"/>
          <w:szCs w:val="24"/>
        </w:rPr>
      </w:pPr>
    </w:p>
    <w:p w14:paraId="0E618582" w14:textId="32DEB3D4" w:rsidR="006546AC" w:rsidRPr="00AA0FB5" w:rsidRDefault="00D57871" w:rsidP="00A62D9C">
      <w:pPr>
        <w:pStyle w:val="ListParagraph"/>
        <w:numPr>
          <w:ilvl w:val="0"/>
          <w:numId w:val="14"/>
        </w:numPr>
        <w:tabs>
          <w:tab w:val="left" w:pos="709"/>
        </w:tabs>
        <w:spacing w:line="360" w:lineRule="auto"/>
        <w:jc w:val="both"/>
      </w:pPr>
      <w:r w:rsidRPr="00AA0FB5">
        <w:t>SC</w:t>
      </w:r>
      <w:r w:rsidR="006546AC" w:rsidRPr="00045F35">
        <w:rPr>
          <w:vertAlign w:val="subscript"/>
        </w:rPr>
        <w:t>Con</w:t>
      </w:r>
      <w:r w:rsidR="00956435" w:rsidRPr="00045F35">
        <w:rPr>
          <w:vertAlign w:val="subscript"/>
        </w:rPr>
        <w:t>,</w:t>
      </w:r>
      <w:r w:rsidR="009F5816" w:rsidRPr="00045F35">
        <w:rPr>
          <w:vertAlign w:val="subscript"/>
        </w:rPr>
        <w:t xml:space="preserve"> i</w:t>
      </w:r>
      <w:r w:rsidR="00EE265B" w:rsidRPr="00AA0FB5">
        <w:t xml:space="preserve"> </w:t>
      </w:r>
      <w:r w:rsidR="006546AC" w:rsidRPr="00AA0FB5">
        <w:t xml:space="preserve">= ∑( </w:t>
      </w:r>
      <w:r w:rsidR="00EE265B" w:rsidRPr="00AA0FB5">
        <w:t>q</w:t>
      </w:r>
      <w:r w:rsidR="009F5816" w:rsidRPr="00AA0FB5">
        <w:t xml:space="preserve"> </w:t>
      </w:r>
      <w:r w:rsidR="006546AC" w:rsidRPr="00045F35">
        <w:rPr>
          <w:vertAlign w:val="subscript"/>
        </w:rPr>
        <w:t>i,</w:t>
      </w:r>
      <w:r w:rsidR="00A130B4">
        <w:rPr>
          <w:vertAlign w:val="subscript"/>
        </w:rPr>
        <w:t>j</w:t>
      </w:r>
      <w:r w:rsidR="00B9296D" w:rsidRPr="00045F35">
        <w:rPr>
          <w:vertAlign w:val="subscript"/>
        </w:rPr>
        <w:t xml:space="preserve"> </w:t>
      </w:r>
      <w:r w:rsidR="00DD1BCB">
        <w:rPr>
          <w:vertAlign w:val="subscript"/>
        </w:rPr>
        <w:t>Def</w:t>
      </w:r>
      <w:r w:rsidR="00EE265B" w:rsidRPr="00AA0FB5">
        <w:t xml:space="preserve"> </w:t>
      </w:r>
      <w:r w:rsidR="00EE265B" w:rsidRPr="00045F35">
        <w:rPr>
          <w:vertAlign w:val="superscript"/>
        </w:rPr>
        <w:t>Cres</w:t>
      </w:r>
      <w:r w:rsidR="006C75C7" w:rsidRPr="00045F35">
        <w:rPr>
          <w:vertAlign w:val="superscript"/>
        </w:rPr>
        <w:t xml:space="preserve"> </w:t>
      </w:r>
      <w:r w:rsidR="006C75C7" w:rsidRPr="00045F35">
        <w:rPr>
          <w:vertAlign w:val="subscript"/>
        </w:rPr>
        <w:t>,Max</w:t>
      </w:r>
      <w:r w:rsidR="006546AC" w:rsidRPr="00AA0FB5">
        <w:t xml:space="preserve"> * </w:t>
      </w:r>
      <w:r w:rsidR="00EE265B" w:rsidRPr="00AA0FB5">
        <w:t>p</w:t>
      </w:r>
      <w:r w:rsidR="009F5816" w:rsidRPr="00AA0FB5">
        <w:t xml:space="preserve"> </w:t>
      </w:r>
      <w:r w:rsidR="006546AC" w:rsidRPr="00045F35">
        <w:rPr>
          <w:vertAlign w:val="subscript"/>
        </w:rPr>
        <w:t>i</w:t>
      </w:r>
      <w:r w:rsidR="001B0A21" w:rsidRPr="00045F35">
        <w:rPr>
          <w:vertAlign w:val="subscript"/>
        </w:rPr>
        <w:t>,</w:t>
      </w:r>
      <w:r w:rsidR="00A130B4">
        <w:rPr>
          <w:vertAlign w:val="subscript"/>
        </w:rPr>
        <w:t>j</w:t>
      </w:r>
      <w:r w:rsidR="00B9296D" w:rsidRPr="00045F35">
        <w:rPr>
          <w:vertAlign w:val="subscript"/>
        </w:rPr>
        <w:t xml:space="preserve"> </w:t>
      </w:r>
      <w:r w:rsidR="00DD1BCB">
        <w:rPr>
          <w:vertAlign w:val="subscript"/>
        </w:rPr>
        <w:t>Def</w:t>
      </w:r>
      <w:r w:rsidR="00EE265B" w:rsidRPr="00045F35">
        <w:rPr>
          <w:vertAlign w:val="superscript"/>
        </w:rPr>
        <w:t>Cres</w:t>
      </w:r>
      <w:r w:rsidR="006546AC" w:rsidRPr="00AA0FB5">
        <w:t>,</w:t>
      </w:r>
      <w:r w:rsidR="006C75C7" w:rsidRPr="00045F35">
        <w:rPr>
          <w:vertAlign w:val="subscript"/>
        </w:rPr>
        <w:t>Max</w:t>
      </w:r>
      <w:r w:rsidR="006546AC" w:rsidRPr="00AA0FB5">
        <w:t>) - ∑(</w:t>
      </w:r>
      <w:r w:rsidR="00EE265B" w:rsidRPr="00AA0FB5">
        <w:t>q</w:t>
      </w:r>
      <w:r w:rsidR="009F5816" w:rsidRPr="00AA0FB5">
        <w:t xml:space="preserve"> </w:t>
      </w:r>
      <w:r w:rsidR="006546AC" w:rsidRPr="00045F35">
        <w:rPr>
          <w:vertAlign w:val="subscript"/>
        </w:rPr>
        <w:t>i,k</w:t>
      </w:r>
      <w:r w:rsidR="00B9296D" w:rsidRPr="00045F35">
        <w:rPr>
          <w:vertAlign w:val="subscript"/>
        </w:rPr>
        <w:t xml:space="preserve"> </w:t>
      </w:r>
      <w:r w:rsidR="00242690" w:rsidRPr="00045F35">
        <w:rPr>
          <w:vertAlign w:val="subscript"/>
        </w:rPr>
        <w:t>Angaj</w:t>
      </w:r>
      <w:r w:rsidR="00EE265B" w:rsidRPr="00045F35">
        <w:rPr>
          <w:vertAlign w:val="superscript"/>
        </w:rPr>
        <w:t>Cres</w:t>
      </w:r>
      <w:r w:rsidR="006546AC" w:rsidRPr="00AA0FB5">
        <w:t>,</w:t>
      </w:r>
      <w:r w:rsidR="00EE265B" w:rsidRPr="00045F35">
        <w:rPr>
          <w:vertAlign w:val="subscript"/>
        </w:rPr>
        <w:t>Anul</w:t>
      </w:r>
      <w:r w:rsidR="006546AC" w:rsidRPr="00AA0FB5">
        <w:t xml:space="preserve"> * </w:t>
      </w:r>
      <w:r w:rsidR="00EE265B" w:rsidRPr="00AA0FB5">
        <w:t>p</w:t>
      </w:r>
      <w:r w:rsidR="009F5816" w:rsidRPr="00AA0FB5">
        <w:t xml:space="preserve"> </w:t>
      </w:r>
      <w:r w:rsidR="006546AC" w:rsidRPr="00045F35">
        <w:rPr>
          <w:vertAlign w:val="subscript"/>
        </w:rPr>
        <w:t>i,k</w:t>
      </w:r>
      <w:r w:rsidR="00B9296D" w:rsidRPr="00045F35">
        <w:rPr>
          <w:vertAlign w:val="subscript"/>
        </w:rPr>
        <w:t xml:space="preserve"> </w:t>
      </w:r>
      <w:r w:rsidR="00242690" w:rsidRPr="00045F35">
        <w:rPr>
          <w:vertAlign w:val="subscript"/>
        </w:rPr>
        <w:t>Angaj</w:t>
      </w:r>
      <w:r w:rsidR="00EE265B" w:rsidRPr="00045F35">
        <w:rPr>
          <w:vertAlign w:val="superscript"/>
        </w:rPr>
        <w:t>Cres</w:t>
      </w:r>
      <w:r w:rsidR="006546AC" w:rsidRPr="00AA0FB5">
        <w:t>,</w:t>
      </w:r>
      <w:r w:rsidR="00EE265B" w:rsidRPr="00045F35">
        <w:rPr>
          <w:vertAlign w:val="subscript"/>
        </w:rPr>
        <w:t>Anul</w:t>
      </w:r>
      <w:r w:rsidR="006546AC" w:rsidRPr="00AA0FB5">
        <w:t>)</w:t>
      </w:r>
      <w:r w:rsidR="00A0624B" w:rsidRPr="00AA0FB5">
        <w:t>,</w:t>
      </w:r>
    </w:p>
    <w:p w14:paraId="15FE6A0A" w14:textId="77777777" w:rsidR="004F181F" w:rsidRPr="00AA0FB5" w:rsidRDefault="004F181F" w:rsidP="00A62D9C">
      <w:pPr>
        <w:tabs>
          <w:tab w:val="left" w:pos="709"/>
        </w:tabs>
        <w:spacing w:line="360" w:lineRule="auto"/>
        <w:ind w:left="567"/>
        <w:jc w:val="both"/>
      </w:pPr>
    </w:p>
    <w:p w14:paraId="6F3B65BE" w14:textId="261E6D13" w:rsidR="00A0624B" w:rsidRPr="00D275FE" w:rsidRDefault="00A0624B" w:rsidP="00A62D9C">
      <w:pPr>
        <w:tabs>
          <w:tab w:val="left" w:pos="709"/>
        </w:tabs>
        <w:spacing w:line="360" w:lineRule="auto"/>
        <w:ind w:left="567"/>
        <w:jc w:val="both"/>
      </w:pPr>
      <w:r w:rsidRPr="00AA0FB5">
        <w:t xml:space="preserve">care se aplică </w:t>
      </w:r>
      <w:r w:rsidRPr="00D275FE">
        <w:t xml:space="preserve">în </w:t>
      </w:r>
      <w:r w:rsidR="00060E5D" w:rsidRPr="00D275FE">
        <w:t xml:space="preserve">situațiile </w:t>
      </w:r>
      <w:r w:rsidRPr="00D275FE">
        <w:t>în care ofert</w:t>
      </w:r>
      <w:r w:rsidR="003340AB" w:rsidRPr="00D275FE">
        <w:t>e</w:t>
      </w:r>
      <w:r w:rsidRPr="00D275FE">
        <w:t xml:space="preserve"> selectat</w:t>
      </w:r>
      <w:r w:rsidR="003340AB" w:rsidRPr="00D275FE">
        <w:t>e</w:t>
      </w:r>
      <w:r w:rsidRPr="00D275FE">
        <w:t xml:space="preserve"> la creștere a</w:t>
      </w:r>
      <w:r w:rsidR="003340AB" w:rsidRPr="00D275FE">
        <w:t>u</w:t>
      </w:r>
      <w:r w:rsidRPr="00D275FE">
        <w:t xml:space="preserve"> fost anulat</w:t>
      </w:r>
      <w:r w:rsidR="003340AB" w:rsidRPr="00D275FE">
        <w:t>e</w:t>
      </w:r>
      <w:r w:rsidRPr="00D275FE">
        <w:t xml:space="preserve"> deoarece ar fi creat o restricție de rețea</w:t>
      </w:r>
      <w:r w:rsidR="00D7373B" w:rsidRPr="00D275FE">
        <w:t>,</w:t>
      </w:r>
    </w:p>
    <w:p w14:paraId="0CB7D371" w14:textId="12CAAF67" w:rsidR="00D7373B" w:rsidRPr="00D275FE" w:rsidRDefault="00D7373B" w:rsidP="00A62D9C">
      <w:pPr>
        <w:tabs>
          <w:tab w:val="left" w:pos="709"/>
        </w:tabs>
        <w:spacing w:line="360" w:lineRule="auto"/>
        <w:ind w:left="567"/>
        <w:jc w:val="both"/>
      </w:pPr>
      <w:r w:rsidRPr="00D275FE">
        <w:t>unde:</w:t>
      </w:r>
    </w:p>
    <w:p w14:paraId="341A06B3" w14:textId="77777777" w:rsidR="00D7373B" w:rsidRPr="00D275FE" w:rsidRDefault="00D7373B" w:rsidP="00A62D9C">
      <w:pPr>
        <w:tabs>
          <w:tab w:val="left" w:pos="709"/>
        </w:tabs>
        <w:spacing w:line="360" w:lineRule="auto"/>
        <w:ind w:left="567"/>
        <w:jc w:val="both"/>
      </w:pPr>
      <w:r w:rsidRPr="00D275FE">
        <w:t xml:space="preserve">- q </w:t>
      </w:r>
      <w:r w:rsidRPr="00D275FE">
        <w:rPr>
          <w:vertAlign w:val="subscript"/>
        </w:rPr>
        <w:t>i,j Def</w:t>
      </w:r>
      <w:r w:rsidRPr="00D275FE">
        <w:rPr>
          <w:vertAlign w:val="superscript"/>
        </w:rPr>
        <w:t>Cres</w:t>
      </w:r>
      <w:r w:rsidRPr="00D275FE">
        <w:t>,</w:t>
      </w:r>
      <w:r w:rsidRPr="00D275FE">
        <w:rPr>
          <w:vertAlign w:val="subscript"/>
        </w:rPr>
        <w:t>Max</w:t>
      </w:r>
      <w:r w:rsidRPr="00D275FE">
        <w:t xml:space="preserve">, respectiv p </w:t>
      </w:r>
      <w:r w:rsidRPr="00D275FE">
        <w:rPr>
          <w:vertAlign w:val="subscript"/>
        </w:rPr>
        <w:t>i,j Def</w:t>
      </w:r>
      <w:r w:rsidRPr="00D275FE">
        <w:rPr>
          <w:vertAlign w:val="superscript"/>
        </w:rPr>
        <w:t>Cres</w:t>
      </w:r>
      <w:r w:rsidRPr="00D275FE">
        <w:t>,</w:t>
      </w:r>
      <w:r w:rsidRPr="00D275FE">
        <w:rPr>
          <w:vertAlign w:val="subscript"/>
        </w:rPr>
        <w:t>Max</w:t>
      </w:r>
      <w:r w:rsidRPr="00D275FE">
        <w:t xml:space="preserve"> reprezintă cantitatea, respectiv preţul, corespunzătoare tranzacţiei definitive </w:t>
      </w:r>
      <w:r w:rsidRPr="00D275FE">
        <w:rPr>
          <w:i/>
        </w:rPr>
        <w:t>j</w:t>
      </w:r>
      <w:r w:rsidRPr="00D275FE">
        <w:t xml:space="preserve"> pentru furnizarea creşterii de putere în intervalul de dispecerizare </w:t>
      </w:r>
      <w:r w:rsidRPr="00D275FE">
        <w:rPr>
          <w:i/>
        </w:rPr>
        <w:t>i</w:t>
      </w:r>
      <w:r w:rsidRPr="00D275FE">
        <w:t>, care are prețul cel mai mare dintre cele selectate în acel interval;</w:t>
      </w:r>
    </w:p>
    <w:p w14:paraId="657FC776" w14:textId="20153555" w:rsidR="00D7373B" w:rsidRPr="00D275FE" w:rsidRDefault="00D7373B" w:rsidP="00A62D9C">
      <w:pPr>
        <w:tabs>
          <w:tab w:val="left" w:pos="709"/>
        </w:tabs>
        <w:spacing w:line="360" w:lineRule="auto"/>
        <w:ind w:left="567"/>
        <w:jc w:val="both"/>
      </w:pPr>
      <w:r w:rsidRPr="00D275FE">
        <w:t xml:space="preserve">- q </w:t>
      </w:r>
      <w:r w:rsidRPr="00D275FE">
        <w:rPr>
          <w:vertAlign w:val="subscript"/>
        </w:rPr>
        <w:t>i,k Angaj</w:t>
      </w:r>
      <w:r w:rsidRPr="00D275FE">
        <w:rPr>
          <w:vertAlign w:val="superscript"/>
        </w:rPr>
        <w:t>Cres</w:t>
      </w:r>
      <w:r w:rsidRPr="00D275FE">
        <w:t>,</w:t>
      </w:r>
      <w:r w:rsidRPr="00D275FE">
        <w:rPr>
          <w:vertAlign w:val="subscript"/>
        </w:rPr>
        <w:t>Anul</w:t>
      </w:r>
      <w:r w:rsidRPr="00D275FE">
        <w:t xml:space="preserve">, respectiv p </w:t>
      </w:r>
      <w:r w:rsidRPr="00D275FE">
        <w:rPr>
          <w:vertAlign w:val="subscript"/>
        </w:rPr>
        <w:t>i,k Angaj</w:t>
      </w:r>
      <w:r w:rsidRPr="00D275FE">
        <w:rPr>
          <w:vertAlign w:val="superscript"/>
        </w:rPr>
        <w:t>Cres</w:t>
      </w:r>
      <w:r w:rsidRPr="00D275FE">
        <w:t>,</w:t>
      </w:r>
      <w:r w:rsidRPr="00D275FE">
        <w:rPr>
          <w:vertAlign w:val="subscript"/>
        </w:rPr>
        <w:t>Anul</w:t>
      </w:r>
      <w:r w:rsidRPr="00D275FE">
        <w:t xml:space="preserve"> – cantitatea, respectiv preţul, corespunzătoare tranzacţiei angajate </w:t>
      </w:r>
      <w:r w:rsidRPr="00D275FE">
        <w:rPr>
          <w:i/>
        </w:rPr>
        <w:t>k</w:t>
      </w:r>
      <w:r w:rsidRPr="00D275FE">
        <w:t xml:space="preserve"> pentru furnizarea creşterii de putere în intervalul de dispecerizare </w:t>
      </w:r>
      <w:r w:rsidRPr="00D275FE">
        <w:rPr>
          <w:i/>
        </w:rPr>
        <w:t>i</w:t>
      </w:r>
      <w:r w:rsidRPr="00D275FE">
        <w:t>, care este marcată ca anulată datorită unei restricţii de reţea în conformitate cu prevederile Regulamentului PE</w:t>
      </w:r>
      <w:r w:rsidR="006B68AF" w:rsidRPr="00D275FE">
        <w:t>.</w:t>
      </w:r>
      <w:r w:rsidR="00F353FF" w:rsidRPr="00D275FE">
        <w:t xml:space="preserve"> </w:t>
      </w:r>
    </w:p>
    <w:p w14:paraId="6ABA2D68" w14:textId="73EC244D" w:rsidR="006B68AF" w:rsidRDefault="006B68AF" w:rsidP="00A62D9C">
      <w:pPr>
        <w:tabs>
          <w:tab w:val="left" w:pos="709"/>
        </w:tabs>
        <w:spacing w:line="360" w:lineRule="auto"/>
        <w:ind w:left="567"/>
        <w:jc w:val="both"/>
      </w:pPr>
      <w:r w:rsidRPr="00D275FE">
        <w:t xml:space="preserve">Tranzacțiile definitive </w:t>
      </w:r>
      <w:r w:rsidRPr="00D275FE">
        <w:rPr>
          <w:i/>
        </w:rPr>
        <w:t>j</w:t>
      </w:r>
      <w:r w:rsidRPr="00D275FE">
        <w:t xml:space="preserve"> sunt luate în considerare în ordinea descrescătoare a prețurilor, începând cu cel mai mare, până ce se atinge</w:t>
      </w:r>
      <w:r w:rsidRPr="006B68AF">
        <w:t xml:space="preserve"> suma cantităților tranzacțiilor angajate </w:t>
      </w:r>
      <w:r w:rsidRPr="006B68AF">
        <w:rPr>
          <w:i/>
        </w:rPr>
        <w:t xml:space="preserve">k </w:t>
      </w:r>
      <w:r w:rsidRPr="006B68AF">
        <w:t>marcate ca anulate din cauza unei restricții de rețea</w:t>
      </w:r>
    </w:p>
    <w:p w14:paraId="25750559" w14:textId="77777777" w:rsidR="00D93C41" w:rsidRDefault="00D93C41" w:rsidP="00A62D9C">
      <w:pPr>
        <w:tabs>
          <w:tab w:val="left" w:pos="709"/>
        </w:tabs>
        <w:spacing w:line="360" w:lineRule="auto"/>
        <w:ind w:left="567"/>
        <w:jc w:val="both"/>
      </w:pPr>
    </w:p>
    <w:p w14:paraId="4E001F61" w14:textId="189552ED" w:rsidR="00F353FF" w:rsidRDefault="00F353FF" w:rsidP="00A62D9C">
      <w:pPr>
        <w:tabs>
          <w:tab w:val="left" w:pos="709"/>
        </w:tabs>
        <w:spacing w:line="360" w:lineRule="auto"/>
        <w:ind w:left="567"/>
        <w:jc w:val="both"/>
      </w:pPr>
      <w:r>
        <w:t>și/sau</w:t>
      </w:r>
    </w:p>
    <w:p w14:paraId="5A0D42EC" w14:textId="77777777" w:rsidR="00D93C41" w:rsidRPr="00D7373B" w:rsidRDefault="00D93C41" w:rsidP="00A62D9C">
      <w:pPr>
        <w:tabs>
          <w:tab w:val="left" w:pos="709"/>
        </w:tabs>
        <w:spacing w:line="360" w:lineRule="auto"/>
        <w:ind w:left="567"/>
        <w:jc w:val="both"/>
      </w:pPr>
    </w:p>
    <w:p w14:paraId="0190C7FD" w14:textId="5E238E08" w:rsidR="003340AB" w:rsidRPr="00AA0FB5" w:rsidRDefault="003340AB" w:rsidP="00A62D9C">
      <w:pPr>
        <w:pStyle w:val="ListParagraph"/>
        <w:numPr>
          <w:ilvl w:val="0"/>
          <w:numId w:val="14"/>
        </w:numPr>
        <w:tabs>
          <w:tab w:val="left" w:pos="709"/>
        </w:tabs>
        <w:spacing w:line="360" w:lineRule="auto"/>
        <w:jc w:val="both"/>
      </w:pPr>
      <w:r w:rsidRPr="00AA0FB5">
        <w:t>SC</w:t>
      </w:r>
      <w:r w:rsidRPr="00045F35">
        <w:rPr>
          <w:vertAlign w:val="subscript"/>
        </w:rPr>
        <w:t>Con, i</w:t>
      </w:r>
      <w:r w:rsidRPr="00AA0FB5">
        <w:t xml:space="preserve"> = </w:t>
      </w:r>
      <w:r w:rsidRPr="003340AB">
        <w:t xml:space="preserve">∑(q </w:t>
      </w:r>
      <w:r w:rsidRPr="003340AB">
        <w:rPr>
          <w:vertAlign w:val="subscript"/>
        </w:rPr>
        <w:t>i,</w:t>
      </w:r>
      <w:r w:rsidR="005E5A91">
        <w:rPr>
          <w:vertAlign w:val="subscript"/>
        </w:rPr>
        <w:t>l</w:t>
      </w:r>
      <w:r w:rsidRPr="003340AB">
        <w:rPr>
          <w:vertAlign w:val="subscript"/>
        </w:rPr>
        <w:t xml:space="preserve"> </w:t>
      </w:r>
      <w:r>
        <w:rPr>
          <w:vertAlign w:val="subscript"/>
        </w:rPr>
        <w:t>Def</w:t>
      </w:r>
      <w:r w:rsidRPr="003340AB">
        <w:rPr>
          <w:vertAlign w:val="superscript"/>
        </w:rPr>
        <w:t>Cres</w:t>
      </w:r>
      <w:r w:rsidRPr="003340AB">
        <w:t>,</w:t>
      </w:r>
      <w:r>
        <w:rPr>
          <w:vertAlign w:val="subscript"/>
        </w:rPr>
        <w:t>Con</w:t>
      </w:r>
      <w:r w:rsidRPr="003340AB">
        <w:t xml:space="preserve"> * p </w:t>
      </w:r>
      <w:r w:rsidRPr="003340AB">
        <w:rPr>
          <w:vertAlign w:val="subscript"/>
        </w:rPr>
        <w:t>i,</w:t>
      </w:r>
      <w:r w:rsidR="005E5A91">
        <w:rPr>
          <w:vertAlign w:val="subscript"/>
        </w:rPr>
        <w:t>l</w:t>
      </w:r>
      <w:r w:rsidRPr="003340AB">
        <w:rPr>
          <w:vertAlign w:val="subscript"/>
        </w:rPr>
        <w:t xml:space="preserve"> </w:t>
      </w:r>
      <w:r>
        <w:rPr>
          <w:vertAlign w:val="subscript"/>
        </w:rPr>
        <w:t>Def</w:t>
      </w:r>
      <w:r w:rsidRPr="003340AB">
        <w:rPr>
          <w:vertAlign w:val="superscript"/>
        </w:rPr>
        <w:t>Cres</w:t>
      </w:r>
      <w:r w:rsidRPr="003340AB">
        <w:t>,</w:t>
      </w:r>
      <w:r>
        <w:rPr>
          <w:vertAlign w:val="subscript"/>
        </w:rPr>
        <w:t>Con</w:t>
      </w:r>
      <w:r w:rsidRPr="003340AB">
        <w:t>)</w:t>
      </w:r>
      <w:r>
        <w:t xml:space="preserve"> - </w:t>
      </w:r>
      <w:r w:rsidRPr="00AA0FB5">
        <w:t xml:space="preserve">∑( q </w:t>
      </w:r>
      <w:r w:rsidRPr="00045F35">
        <w:rPr>
          <w:vertAlign w:val="subscript"/>
        </w:rPr>
        <w:t>i,</w:t>
      </w:r>
      <w:r w:rsidR="005E5A91">
        <w:rPr>
          <w:vertAlign w:val="subscript"/>
        </w:rPr>
        <w:t>m</w:t>
      </w:r>
      <w:r w:rsidRPr="00045F35">
        <w:rPr>
          <w:vertAlign w:val="subscript"/>
        </w:rPr>
        <w:t xml:space="preserve"> </w:t>
      </w:r>
      <w:r w:rsidR="00AB1BC6">
        <w:rPr>
          <w:vertAlign w:val="subscript"/>
        </w:rPr>
        <w:t>Virt</w:t>
      </w:r>
      <w:r w:rsidRPr="00AA0FB5">
        <w:t xml:space="preserve"> </w:t>
      </w:r>
      <w:r w:rsidRPr="00045F35">
        <w:rPr>
          <w:vertAlign w:val="superscript"/>
        </w:rPr>
        <w:t xml:space="preserve">Cres </w:t>
      </w:r>
      <w:r w:rsidRPr="00045F35">
        <w:rPr>
          <w:vertAlign w:val="subscript"/>
        </w:rPr>
        <w:t>,</w:t>
      </w:r>
      <w:r w:rsidR="007255CC">
        <w:rPr>
          <w:vertAlign w:val="subscript"/>
        </w:rPr>
        <w:t>Urm</w:t>
      </w:r>
      <w:r w:rsidRPr="00AA0FB5">
        <w:t xml:space="preserve"> * p </w:t>
      </w:r>
      <w:r w:rsidRPr="00045F35">
        <w:rPr>
          <w:vertAlign w:val="subscript"/>
        </w:rPr>
        <w:t>i</w:t>
      </w:r>
      <w:r w:rsidR="00060E5D">
        <w:rPr>
          <w:vertAlign w:val="subscript"/>
        </w:rPr>
        <w:t>,</w:t>
      </w:r>
      <w:r w:rsidR="005E5A91">
        <w:rPr>
          <w:vertAlign w:val="subscript"/>
        </w:rPr>
        <w:t>m</w:t>
      </w:r>
      <w:r w:rsidRPr="00045F35">
        <w:rPr>
          <w:vertAlign w:val="subscript"/>
        </w:rPr>
        <w:t xml:space="preserve"> </w:t>
      </w:r>
      <w:r w:rsidR="00AB1BC6">
        <w:rPr>
          <w:vertAlign w:val="subscript"/>
        </w:rPr>
        <w:t>Virt</w:t>
      </w:r>
      <w:r w:rsidRPr="00045F35">
        <w:rPr>
          <w:vertAlign w:val="superscript"/>
        </w:rPr>
        <w:t>Cres</w:t>
      </w:r>
      <w:r w:rsidRPr="00AA0FB5">
        <w:t>,</w:t>
      </w:r>
      <w:r w:rsidR="007255CC">
        <w:rPr>
          <w:vertAlign w:val="subscript"/>
        </w:rPr>
        <w:t>Urm</w:t>
      </w:r>
      <w:r w:rsidRPr="00AA0FB5">
        <w:t>),</w:t>
      </w:r>
    </w:p>
    <w:p w14:paraId="5D5241E8" w14:textId="77777777" w:rsidR="003340AB" w:rsidRDefault="003340AB" w:rsidP="00A62D9C">
      <w:pPr>
        <w:tabs>
          <w:tab w:val="left" w:pos="709"/>
        </w:tabs>
        <w:spacing w:line="360" w:lineRule="auto"/>
        <w:ind w:left="567"/>
        <w:jc w:val="both"/>
      </w:pPr>
    </w:p>
    <w:p w14:paraId="08C62592" w14:textId="03E89A53" w:rsidR="003340AB" w:rsidRPr="00D275FE" w:rsidRDefault="003340AB" w:rsidP="00A62D9C">
      <w:pPr>
        <w:tabs>
          <w:tab w:val="left" w:pos="709"/>
        </w:tabs>
        <w:spacing w:line="360" w:lineRule="auto"/>
        <w:ind w:left="567"/>
        <w:jc w:val="both"/>
      </w:pPr>
      <w:r w:rsidRPr="00D275FE">
        <w:t xml:space="preserve">care se aplică în </w:t>
      </w:r>
      <w:r w:rsidR="00060E5D" w:rsidRPr="00D275FE">
        <w:t>situațiile</w:t>
      </w:r>
      <w:r w:rsidRPr="00D275FE">
        <w:t xml:space="preserve"> în care oferte selectate la creștere au fost marcate ca utilizate pentru managementul restricțiilor de rețea</w:t>
      </w:r>
      <w:r w:rsidR="00060E5D" w:rsidRPr="00D275FE">
        <w:t xml:space="preserve">; </w:t>
      </w:r>
      <w:r w:rsidRPr="00D275FE">
        <w:t xml:space="preserve"> </w:t>
      </w:r>
      <w:r w:rsidR="00D7373B" w:rsidRPr="00D275FE">
        <w:t xml:space="preserve"> </w:t>
      </w:r>
    </w:p>
    <w:p w14:paraId="4E0D521E" w14:textId="0E39CD35" w:rsidR="00D7373B" w:rsidRPr="00D275FE" w:rsidRDefault="00D7373B" w:rsidP="00A62D9C">
      <w:pPr>
        <w:tabs>
          <w:tab w:val="left" w:pos="709"/>
        </w:tabs>
        <w:spacing w:line="360" w:lineRule="auto"/>
        <w:ind w:left="567"/>
        <w:jc w:val="both"/>
      </w:pPr>
      <w:r w:rsidRPr="00D275FE">
        <w:t>unde:</w:t>
      </w:r>
    </w:p>
    <w:p w14:paraId="1DB9793C" w14:textId="77777777" w:rsidR="00D7373B" w:rsidRPr="00D275FE" w:rsidRDefault="00D7373B" w:rsidP="00A62D9C">
      <w:pPr>
        <w:tabs>
          <w:tab w:val="left" w:pos="709"/>
        </w:tabs>
        <w:spacing w:line="360" w:lineRule="auto"/>
        <w:ind w:left="567"/>
        <w:jc w:val="both"/>
      </w:pPr>
      <w:r w:rsidRPr="00D275FE">
        <w:lastRenderedPageBreak/>
        <w:t xml:space="preserve">- q </w:t>
      </w:r>
      <w:r w:rsidRPr="00D275FE">
        <w:rPr>
          <w:vertAlign w:val="subscript"/>
        </w:rPr>
        <w:t>i,l Def</w:t>
      </w:r>
      <w:r w:rsidRPr="00D275FE">
        <w:rPr>
          <w:vertAlign w:val="superscript"/>
        </w:rPr>
        <w:t>Cres</w:t>
      </w:r>
      <w:r w:rsidRPr="00D275FE">
        <w:t>,</w:t>
      </w:r>
      <w:r w:rsidRPr="00D275FE">
        <w:rPr>
          <w:vertAlign w:val="subscript"/>
        </w:rPr>
        <w:t>Con</w:t>
      </w:r>
      <w:r w:rsidRPr="00D275FE">
        <w:t xml:space="preserve">, respectiv p </w:t>
      </w:r>
      <w:r w:rsidRPr="00D275FE">
        <w:rPr>
          <w:vertAlign w:val="subscript"/>
        </w:rPr>
        <w:t>i,l Def</w:t>
      </w:r>
      <w:r w:rsidRPr="00D275FE">
        <w:rPr>
          <w:vertAlign w:val="superscript"/>
        </w:rPr>
        <w:t>Cres</w:t>
      </w:r>
      <w:r w:rsidRPr="00D275FE">
        <w:t>,</w:t>
      </w:r>
      <w:r w:rsidRPr="00D275FE">
        <w:rPr>
          <w:vertAlign w:val="subscript"/>
        </w:rPr>
        <w:t>Con</w:t>
      </w:r>
      <w:r w:rsidRPr="00D275FE">
        <w:t xml:space="preserve"> reprezintă cantitatea, respectiv preţul, corespunzătoare tranzacţiei definitive </w:t>
      </w:r>
      <w:r w:rsidRPr="00D275FE">
        <w:rPr>
          <w:i/>
        </w:rPr>
        <w:t>l</w:t>
      </w:r>
      <w:r w:rsidRPr="00D275FE">
        <w:t xml:space="preserve"> pentru furnizarea creşterii de putere în intervalul de dispecerizare </w:t>
      </w:r>
      <w:r w:rsidRPr="00D275FE">
        <w:rPr>
          <w:i/>
        </w:rPr>
        <w:t>i</w:t>
      </w:r>
      <w:r w:rsidRPr="00D275FE">
        <w:t xml:space="preserve"> care este marcată ca utilizată pentru managementul unei restricții de rețea în conformitate cu prevederile Regulamentului PE;</w:t>
      </w:r>
    </w:p>
    <w:p w14:paraId="6F6CBC13" w14:textId="19CF65D8" w:rsidR="00D7373B" w:rsidRPr="00D275FE" w:rsidRDefault="00D7373B" w:rsidP="00A62D9C">
      <w:pPr>
        <w:tabs>
          <w:tab w:val="left" w:pos="709"/>
        </w:tabs>
        <w:spacing w:line="360" w:lineRule="auto"/>
        <w:ind w:left="567"/>
        <w:jc w:val="both"/>
      </w:pPr>
      <w:r w:rsidRPr="00D275FE">
        <w:t xml:space="preserve">- q </w:t>
      </w:r>
      <w:r w:rsidRPr="00D275FE">
        <w:rPr>
          <w:vertAlign w:val="subscript"/>
        </w:rPr>
        <w:t xml:space="preserve">i,m </w:t>
      </w:r>
      <w:r w:rsidR="00AB1BC6" w:rsidRPr="00D275FE">
        <w:rPr>
          <w:vertAlign w:val="subscript"/>
        </w:rPr>
        <w:t>Virt</w:t>
      </w:r>
      <w:r w:rsidRPr="00D275FE">
        <w:rPr>
          <w:vertAlign w:val="superscript"/>
        </w:rPr>
        <w:t>Cres</w:t>
      </w:r>
      <w:r w:rsidRPr="00D275FE">
        <w:rPr>
          <w:vertAlign w:val="subscript"/>
        </w:rPr>
        <w:t>,</w:t>
      </w:r>
      <w:r w:rsidR="007255CC" w:rsidRPr="00D275FE">
        <w:rPr>
          <w:vertAlign w:val="subscript"/>
        </w:rPr>
        <w:t>Urm</w:t>
      </w:r>
      <w:r w:rsidRPr="00D275FE">
        <w:t xml:space="preserve">, respectiv p </w:t>
      </w:r>
      <w:r w:rsidRPr="00D275FE">
        <w:rPr>
          <w:vertAlign w:val="subscript"/>
        </w:rPr>
        <w:t xml:space="preserve">i,m </w:t>
      </w:r>
      <w:r w:rsidR="00AB1BC6" w:rsidRPr="00D275FE">
        <w:rPr>
          <w:vertAlign w:val="subscript"/>
        </w:rPr>
        <w:t>Virt</w:t>
      </w:r>
      <w:r w:rsidRPr="00D275FE">
        <w:rPr>
          <w:vertAlign w:val="superscript"/>
        </w:rPr>
        <w:t>Cres</w:t>
      </w:r>
      <w:r w:rsidRPr="00D275FE">
        <w:t>,</w:t>
      </w:r>
      <w:r w:rsidR="007255CC" w:rsidRPr="00D275FE">
        <w:rPr>
          <w:vertAlign w:val="subscript"/>
        </w:rPr>
        <w:t>Urm</w:t>
      </w:r>
      <w:r w:rsidRPr="00D275FE">
        <w:t xml:space="preserve"> reprezintă cantitatea, respectiv preţul, corespunzătoare tranzacţiei virtuale </w:t>
      </w:r>
      <w:r w:rsidRPr="00D275FE">
        <w:rPr>
          <w:i/>
        </w:rPr>
        <w:t>m</w:t>
      </w:r>
      <w:r w:rsidRPr="00D275FE">
        <w:t xml:space="preserve"> pentru furnizarea creşterii de putere în intervalul de dispecerizare </w:t>
      </w:r>
      <w:r w:rsidRPr="00D275FE">
        <w:rPr>
          <w:i/>
        </w:rPr>
        <w:t>i,</w:t>
      </w:r>
      <w:r w:rsidRPr="00D275FE">
        <w:t xml:space="preserve"> care ar fi fost încheiată în baza ofertei care </w:t>
      </w:r>
      <w:r w:rsidR="007255CC" w:rsidRPr="00D275FE">
        <w:t xml:space="preserve">ar </w:t>
      </w:r>
      <w:r w:rsidRPr="00D275FE">
        <w:t>urm</w:t>
      </w:r>
      <w:r w:rsidR="007255CC" w:rsidRPr="00D275FE">
        <w:t>a</w:t>
      </w:r>
      <w:r w:rsidRPr="00D275FE">
        <w:t xml:space="preserve"> </w:t>
      </w:r>
      <w:r w:rsidR="00B26F57" w:rsidRPr="00D275FE">
        <w:t xml:space="preserve">la creștere </w:t>
      </w:r>
      <w:r w:rsidRPr="00D275FE">
        <w:t xml:space="preserve">în ordinea de merit </w:t>
      </w:r>
      <w:r w:rsidR="007255CC" w:rsidRPr="00D275FE">
        <w:t xml:space="preserve">rezultată pentru intervalul de dispecerizare respectiv în urma </w:t>
      </w:r>
      <w:r w:rsidR="0031153A" w:rsidRPr="00D275FE">
        <w:t>ultimei</w:t>
      </w:r>
      <w:r w:rsidR="007255CC" w:rsidRPr="00D275FE">
        <w:t xml:space="preserve"> dispoziții de dispecer</w:t>
      </w:r>
      <w:r w:rsidRPr="00D275FE">
        <w:t>, în conformitate cu prevederile Regulamentului PE</w:t>
      </w:r>
      <w:r w:rsidR="007255CC" w:rsidRPr="00D275FE">
        <w:t>.</w:t>
      </w:r>
      <w:r w:rsidRPr="00D275FE">
        <w:t xml:space="preserve"> </w:t>
      </w:r>
    </w:p>
    <w:p w14:paraId="155ADE42" w14:textId="6A12B67B" w:rsidR="00D93C41" w:rsidRPr="00AE43C9" w:rsidRDefault="00751809" w:rsidP="00A62D9C">
      <w:pPr>
        <w:tabs>
          <w:tab w:val="left" w:pos="709"/>
        </w:tabs>
        <w:spacing w:line="360" w:lineRule="auto"/>
        <w:ind w:left="567"/>
        <w:jc w:val="both"/>
      </w:pPr>
      <w:r w:rsidRPr="00D275FE">
        <w:t xml:space="preserve">Tranzacțiile virtuale </w:t>
      </w:r>
      <w:r w:rsidRPr="00D275FE">
        <w:rPr>
          <w:i/>
        </w:rPr>
        <w:t>m</w:t>
      </w:r>
      <w:r w:rsidRPr="00D275FE">
        <w:t xml:space="preserve"> sunt luate în considerare</w:t>
      </w:r>
      <w:r w:rsidRPr="00751809">
        <w:t xml:space="preserve"> în ordinea crescătoare a prețurilor, începând cu cel mai m</w:t>
      </w:r>
      <w:r>
        <w:t>ic</w:t>
      </w:r>
      <w:r w:rsidRPr="00751809">
        <w:t xml:space="preserve">, până ce se atinge suma cantităților tranzacțiilor </w:t>
      </w:r>
      <w:r>
        <w:t>definitive</w:t>
      </w:r>
      <w:r w:rsidRPr="00751809">
        <w:t xml:space="preserve"> </w:t>
      </w:r>
      <w:r w:rsidRPr="00B0492C">
        <w:rPr>
          <w:i/>
        </w:rPr>
        <w:t>l</w:t>
      </w:r>
      <w:r w:rsidRPr="00751809">
        <w:rPr>
          <w:i/>
        </w:rPr>
        <w:t xml:space="preserve"> </w:t>
      </w:r>
      <w:r w:rsidR="007255CC">
        <w:t xml:space="preserve">la creștere </w:t>
      </w:r>
      <w:r w:rsidRPr="00751809">
        <w:t xml:space="preserve">marcate ca </w:t>
      </w:r>
      <w:r>
        <w:t>utilizate</w:t>
      </w:r>
      <w:r w:rsidRPr="00751809">
        <w:t xml:space="preserve"> </w:t>
      </w:r>
      <w:r>
        <w:t>pentru managementul</w:t>
      </w:r>
      <w:r w:rsidRPr="00751809">
        <w:t xml:space="preserve"> unei restricții de rețe</w:t>
      </w:r>
      <w:r>
        <w:t>a.</w:t>
      </w:r>
    </w:p>
    <w:p w14:paraId="3F62C652" w14:textId="17A98DAD" w:rsidR="003E571A" w:rsidRDefault="003E571A" w:rsidP="00A62D9C">
      <w:pPr>
        <w:tabs>
          <w:tab w:val="left" w:pos="709"/>
        </w:tabs>
        <w:spacing w:line="360" w:lineRule="auto"/>
        <w:ind w:left="567"/>
        <w:jc w:val="both"/>
      </w:pPr>
      <w:r>
        <w:t>Î</w:t>
      </w:r>
      <w:r w:rsidRPr="003E571A">
        <w:t>n cazul în care valoarea SC</w:t>
      </w:r>
      <w:r w:rsidRPr="003E571A">
        <w:rPr>
          <w:vertAlign w:val="subscript"/>
        </w:rPr>
        <w:t>Con,i</w:t>
      </w:r>
      <w:r w:rsidRPr="003E571A">
        <w:t xml:space="preserve"> rezultată din aplicarea formulei de la </w:t>
      </w:r>
      <w:r>
        <w:t xml:space="preserve">a) sau a celei de la </w:t>
      </w:r>
      <w:r w:rsidRPr="003E571A">
        <w:t>b) este nulă sau negativă, surplusul de costuri rezultat din aceste acțiuni se consideră zero, tranzacțiile marcate inițial ca utilizate pentru managementul congestiilor fiind de fapt utilizate pentru echilibrarea sistemului</w:t>
      </w:r>
      <w:r>
        <w:t>.</w:t>
      </w:r>
    </w:p>
    <w:p w14:paraId="2D95E44B" w14:textId="008FB52A" w:rsidR="004C071E" w:rsidRPr="00AA0FB5" w:rsidRDefault="00B65CF4" w:rsidP="00A62D9C">
      <w:pPr>
        <w:tabs>
          <w:tab w:val="left" w:pos="709"/>
        </w:tabs>
        <w:spacing w:line="360" w:lineRule="auto"/>
        <w:ind w:left="567"/>
        <w:jc w:val="both"/>
      </w:pPr>
      <w:r>
        <w:t>Toate c</w:t>
      </w:r>
      <w:r w:rsidRPr="00C27AAA">
        <w:t>antitățile</w:t>
      </w:r>
      <w:r w:rsidR="004C071E" w:rsidRPr="00AA0FB5">
        <w:t xml:space="preserve"> v</w:t>
      </w:r>
      <w:r>
        <w:t>or</w:t>
      </w:r>
      <w:r w:rsidR="004C071E" w:rsidRPr="00AA0FB5">
        <w:t xml:space="preserve"> fi considerat</w:t>
      </w:r>
      <w:r>
        <w:t>e</w:t>
      </w:r>
      <w:r w:rsidR="004C071E" w:rsidRPr="00AA0FB5">
        <w:t xml:space="preserve"> ca valor</w:t>
      </w:r>
      <w:r>
        <w:t>i</w:t>
      </w:r>
      <w:r w:rsidR="004C071E" w:rsidRPr="00AA0FB5">
        <w:t xml:space="preserve"> pozitiv</w:t>
      </w:r>
      <w:r>
        <w:t>e</w:t>
      </w:r>
      <w:r w:rsidR="004C071E" w:rsidRPr="00AA0FB5">
        <w:t xml:space="preserve"> orar</w:t>
      </w:r>
      <w:r>
        <w:t>e</w:t>
      </w:r>
      <w:r w:rsidR="004C071E" w:rsidRPr="00AA0FB5">
        <w:t>, exprimat</w:t>
      </w:r>
      <w:r>
        <w:t>e</w:t>
      </w:r>
      <w:r w:rsidR="004C071E" w:rsidRPr="00AA0FB5">
        <w:t xml:space="preserve"> în MWh</w:t>
      </w:r>
      <w:r w:rsidR="00B76E9B">
        <w:t>, cu 3 zecimale</w:t>
      </w:r>
      <w:r>
        <w:t>.</w:t>
      </w:r>
    </w:p>
    <w:p w14:paraId="270A8377" w14:textId="3C4F6DA9" w:rsidR="006546AC" w:rsidRDefault="006546AC" w:rsidP="00A62D9C">
      <w:pPr>
        <w:pStyle w:val="StyleBodyTextBefore6pt"/>
        <w:numPr>
          <w:ilvl w:val="0"/>
          <w:numId w:val="1"/>
        </w:numPr>
        <w:tabs>
          <w:tab w:val="left" w:pos="709"/>
        </w:tabs>
        <w:spacing w:before="120" w:line="360" w:lineRule="auto"/>
        <w:ind w:left="567" w:hanging="851"/>
        <w:jc w:val="both"/>
        <w:rPr>
          <w:sz w:val="24"/>
          <w:szCs w:val="24"/>
        </w:rPr>
      </w:pPr>
      <w:bookmarkStart w:id="31" w:name="_Ref454794838"/>
      <w:r w:rsidRPr="00AA0FB5">
        <w:rPr>
          <w:sz w:val="24"/>
          <w:szCs w:val="24"/>
        </w:rPr>
        <w:t>(14.6.4.8 cc</w:t>
      </w:r>
      <w:r w:rsidR="00E85096">
        <w:rPr>
          <w:sz w:val="24"/>
          <w:szCs w:val="24"/>
        </w:rPr>
        <w:t xml:space="preserve"> modif</w:t>
      </w:r>
      <w:r w:rsidRPr="00AA0FB5">
        <w:rPr>
          <w:sz w:val="24"/>
          <w:szCs w:val="24"/>
        </w:rPr>
        <w:t>)</w:t>
      </w:r>
      <w:r w:rsidRPr="00AA0FB5">
        <w:rPr>
          <w:sz w:val="24"/>
          <w:szCs w:val="24"/>
        </w:rPr>
        <w:tab/>
        <w:t>OD</w:t>
      </w:r>
      <w:r w:rsidR="00E4521E">
        <w:rPr>
          <w:sz w:val="24"/>
          <w:szCs w:val="24"/>
        </w:rPr>
        <w:t>PE</w:t>
      </w:r>
      <w:r w:rsidRPr="00AA0FB5">
        <w:rPr>
          <w:sz w:val="24"/>
          <w:szCs w:val="24"/>
        </w:rPr>
        <w:t xml:space="preserve"> determină </w:t>
      </w:r>
      <w:r w:rsidR="00D57871" w:rsidRPr="00AA0FB5">
        <w:rPr>
          <w:sz w:val="24"/>
          <w:szCs w:val="24"/>
        </w:rPr>
        <w:t>deficitul</w:t>
      </w:r>
      <w:r w:rsidR="009F5816" w:rsidRPr="00AA0FB5">
        <w:rPr>
          <w:sz w:val="24"/>
          <w:szCs w:val="24"/>
        </w:rPr>
        <w:t xml:space="preserve"> de venituri </w:t>
      </w:r>
      <w:r w:rsidRPr="00AA0FB5">
        <w:rPr>
          <w:sz w:val="24"/>
          <w:szCs w:val="24"/>
        </w:rPr>
        <w:t xml:space="preserve">rezultate din managementul </w:t>
      </w:r>
      <w:r w:rsidR="002769E6">
        <w:rPr>
          <w:sz w:val="24"/>
          <w:szCs w:val="24"/>
        </w:rPr>
        <w:t>restricțiilor de rețea</w:t>
      </w:r>
      <w:r w:rsidR="002769E6" w:rsidRPr="00AA0FB5">
        <w:rPr>
          <w:sz w:val="24"/>
          <w:szCs w:val="24"/>
        </w:rPr>
        <w:t xml:space="preserve"> </w:t>
      </w:r>
      <w:r w:rsidRPr="00AA0FB5">
        <w:rPr>
          <w:sz w:val="24"/>
          <w:szCs w:val="24"/>
        </w:rPr>
        <w:t xml:space="preserve">interne </w:t>
      </w:r>
      <w:r w:rsidR="00D57871" w:rsidRPr="00AA0FB5">
        <w:rPr>
          <w:sz w:val="24"/>
          <w:szCs w:val="24"/>
        </w:rPr>
        <w:t>DV</w:t>
      </w:r>
      <w:r w:rsidRPr="00B0492C">
        <w:rPr>
          <w:sz w:val="24"/>
          <w:szCs w:val="24"/>
          <w:vertAlign w:val="subscript"/>
        </w:rPr>
        <w:t>Con</w:t>
      </w:r>
      <w:r w:rsidR="00956435" w:rsidRPr="00AA0FB5">
        <w:rPr>
          <w:sz w:val="24"/>
          <w:szCs w:val="24"/>
        </w:rPr>
        <w:t>,</w:t>
      </w:r>
      <w:r w:rsidRPr="00AA0FB5">
        <w:rPr>
          <w:sz w:val="24"/>
          <w:szCs w:val="24"/>
        </w:rPr>
        <w:t xml:space="preserve"> separat pentru fiecare </w:t>
      </w:r>
      <w:r w:rsidR="00A528A0" w:rsidRPr="00AA0FB5">
        <w:rPr>
          <w:sz w:val="24"/>
          <w:szCs w:val="24"/>
        </w:rPr>
        <w:t xml:space="preserve">interval </w:t>
      </w:r>
      <w:r w:rsidRPr="00AA0FB5">
        <w:rPr>
          <w:sz w:val="24"/>
          <w:szCs w:val="24"/>
        </w:rPr>
        <w:t xml:space="preserve">de </w:t>
      </w:r>
      <w:r w:rsidR="00A528A0" w:rsidRPr="00AA0FB5">
        <w:rPr>
          <w:sz w:val="24"/>
          <w:szCs w:val="24"/>
        </w:rPr>
        <w:t xml:space="preserve">dispecerizare </w:t>
      </w:r>
      <w:r w:rsidR="00A528A0" w:rsidRPr="00B0492C">
        <w:rPr>
          <w:i/>
          <w:sz w:val="24"/>
          <w:szCs w:val="24"/>
        </w:rPr>
        <w:t>i</w:t>
      </w:r>
      <w:r w:rsidR="00A528A0" w:rsidRPr="00AA0FB5">
        <w:rPr>
          <w:sz w:val="24"/>
          <w:szCs w:val="24"/>
        </w:rPr>
        <w:t xml:space="preserve"> </w:t>
      </w:r>
      <w:r w:rsidRPr="00AA0FB5">
        <w:rPr>
          <w:sz w:val="24"/>
          <w:szCs w:val="24"/>
        </w:rPr>
        <w:t xml:space="preserve">din luna de </w:t>
      </w:r>
      <w:r w:rsidR="00BE1A0A">
        <w:rPr>
          <w:sz w:val="24"/>
          <w:szCs w:val="24"/>
        </w:rPr>
        <w:t>livrare</w:t>
      </w:r>
      <w:r w:rsidRPr="00AA0FB5">
        <w:rPr>
          <w:sz w:val="24"/>
          <w:szCs w:val="24"/>
        </w:rPr>
        <w:t>, după cum urmează:</w:t>
      </w:r>
      <w:bookmarkEnd w:id="31"/>
    </w:p>
    <w:p w14:paraId="03CDEC0A" w14:textId="77777777" w:rsidR="007956ED" w:rsidRPr="00AA0FB5" w:rsidRDefault="007956ED" w:rsidP="00A62D9C">
      <w:pPr>
        <w:pStyle w:val="StyleBodyTextBefore6pt"/>
        <w:tabs>
          <w:tab w:val="left" w:pos="709"/>
        </w:tabs>
        <w:spacing w:before="120" w:line="360" w:lineRule="auto"/>
        <w:ind w:left="-347"/>
        <w:jc w:val="both"/>
        <w:rPr>
          <w:sz w:val="24"/>
          <w:szCs w:val="24"/>
        </w:rPr>
      </w:pPr>
    </w:p>
    <w:p w14:paraId="596225C6" w14:textId="7FA10762" w:rsidR="006546AC" w:rsidRPr="00AA0FB5" w:rsidRDefault="00D57871" w:rsidP="00A62D9C">
      <w:pPr>
        <w:pStyle w:val="ListParagraph"/>
        <w:numPr>
          <w:ilvl w:val="0"/>
          <w:numId w:val="15"/>
        </w:numPr>
        <w:tabs>
          <w:tab w:val="left" w:pos="709"/>
        </w:tabs>
        <w:spacing w:line="360" w:lineRule="auto"/>
        <w:jc w:val="both"/>
      </w:pPr>
      <w:r w:rsidRPr="00AA0FB5">
        <w:t>DV</w:t>
      </w:r>
      <w:r w:rsidR="006546AC" w:rsidRPr="007956ED">
        <w:rPr>
          <w:vertAlign w:val="subscript"/>
        </w:rPr>
        <w:t>Con</w:t>
      </w:r>
      <w:r w:rsidR="008737F9" w:rsidRPr="007956ED">
        <w:rPr>
          <w:vertAlign w:val="subscript"/>
        </w:rPr>
        <w:t>,</w:t>
      </w:r>
      <w:r w:rsidR="00A528A0" w:rsidRPr="007956ED">
        <w:rPr>
          <w:vertAlign w:val="subscript"/>
        </w:rPr>
        <w:t>i</w:t>
      </w:r>
      <w:r w:rsidR="00A528A0" w:rsidRPr="00AA0FB5">
        <w:t xml:space="preserve"> </w:t>
      </w:r>
      <w:r w:rsidR="006546AC" w:rsidRPr="00AA0FB5">
        <w:t xml:space="preserve">= ∑( </w:t>
      </w:r>
      <w:r w:rsidR="008737F9" w:rsidRPr="00AA0FB5">
        <w:t>q</w:t>
      </w:r>
      <w:r w:rsidR="00A528A0" w:rsidRPr="00AA0FB5">
        <w:t xml:space="preserve"> </w:t>
      </w:r>
      <w:r w:rsidR="006546AC" w:rsidRPr="007956ED">
        <w:rPr>
          <w:vertAlign w:val="subscript"/>
        </w:rPr>
        <w:t>i,j</w:t>
      </w:r>
      <w:r w:rsidR="003911E8" w:rsidRPr="007956ED">
        <w:rPr>
          <w:vertAlign w:val="subscript"/>
        </w:rPr>
        <w:t xml:space="preserve"> </w:t>
      </w:r>
      <w:r w:rsidR="007956ED">
        <w:rPr>
          <w:vertAlign w:val="subscript"/>
        </w:rPr>
        <w:t>Def</w:t>
      </w:r>
      <w:r w:rsidR="008737F9" w:rsidRPr="007956ED">
        <w:rPr>
          <w:vertAlign w:val="superscript"/>
        </w:rPr>
        <w:t>Red</w:t>
      </w:r>
      <w:r w:rsidR="006546AC" w:rsidRPr="00AA0FB5">
        <w:t>,</w:t>
      </w:r>
      <w:r w:rsidR="00DC4752" w:rsidRPr="007956ED">
        <w:rPr>
          <w:vertAlign w:val="subscript"/>
        </w:rPr>
        <w:t>Min</w:t>
      </w:r>
      <w:r w:rsidR="006546AC" w:rsidRPr="00AA0FB5">
        <w:t xml:space="preserve"> * </w:t>
      </w:r>
      <w:r w:rsidR="008737F9" w:rsidRPr="00AA0FB5">
        <w:t xml:space="preserve">p </w:t>
      </w:r>
      <w:r w:rsidR="006546AC" w:rsidRPr="007956ED">
        <w:rPr>
          <w:vertAlign w:val="subscript"/>
        </w:rPr>
        <w:t>i</w:t>
      </w:r>
      <w:r w:rsidR="003911E8" w:rsidRPr="007956ED">
        <w:rPr>
          <w:vertAlign w:val="subscript"/>
        </w:rPr>
        <w:t xml:space="preserve">,j </w:t>
      </w:r>
      <w:r w:rsidR="007956ED">
        <w:rPr>
          <w:vertAlign w:val="subscript"/>
        </w:rPr>
        <w:t>Def</w:t>
      </w:r>
      <w:r w:rsidR="008737F9" w:rsidRPr="007956ED">
        <w:rPr>
          <w:vertAlign w:val="superscript"/>
        </w:rPr>
        <w:t>Red</w:t>
      </w:r>
      <w:r w:rsidR="006546AC" w:rsidRPr="00AA0FB5">
        <w:t>,</w:t>
      </w:r>
      <w:r w:rsidR="00DC4752" w:rsidRPr="007956ED">
        <w:rPr>
          <w:vertAlign w:val="subscript"/>
        </w:rPr>
        <w:t>Min</w:t>
      </w:r>
      <w:r w:rsidR="006546AC" w:rsidRPr="00AA0FB5">
        <w:t>) - ∑(</w:t>
      </w:r>
      <w:r w:rsidR="008737F9" w:rsidRPr="00AA0FB5">
        <w:t xml:space="preserve">q </w:t>
      </w:r>
      <w:r w:rsidR="006546AC" w:rsidRPr="007956ED">
        <w:rPr>
          <w:vertAlign w:val="subscript"/>
        </w:rPr>
        <w:t>i,</w:t>
      </w:r>
      <w:r w:rsidR="008737F9" w:rsidRPr="007956ED">
        <w:rPr>
          <w:vertAlign w:val="subscript"/>
        </w:rPr>
        <w:t>k</w:t>
      </w:r>
      <w:r w:rsidR="003911E8" w:rsidRPr="007956ED">
        <w:rPr>
          <w:vertAlign w:val="subscript"/>
        </w:rPr>
        <w:t xml:space="preserve"> </w:t>
      </w:r>
      <w:r w:rsidR="00242690" w:rsidRPr="007956ED">
        <w:rPr>
          <w:vertAlign w:val="subscript"/>
        </w:rPr>
        <w:t>Angaj</w:t>
      </w:r>
      <w:r w:rsidR="008737F9" w:rsidRPr="007956ED">
        <w:rPr>
          <w:vertAlign w:val="superscript"/>
        </w:rPr>
        <w:t>Red</w:t>
      </w:r>
      <w:r w:rsidR="006546AC" w:rsidRPr="00AA0FB5">
        <w:t>,</w:t>
      </w:r>
      <w:r w:rsidR="00A528A0" w:rsidRPr="007956ED">
        <w:rPr>
          <w:vertAlign w:val="subscript"/>
        </w:rPr>
        <w:t>Anul</w:t>
      </w:r>
      <w:r w:rsidR="00A528A0" w:rsidRPr="00AA0FB5">
        <w:t xml:space="preserve"> </w:t>
      </w:r>
      <w:r w:rsidR="006546AC" w:rsidRPr="00AA0FB5">
        <w:t xml:space="preserve">* </w:t>
      </w:r>
      <w:r w:rsidR="008737F9" w:rsidRPr="00AA0FB5">
        <w:t xml:space="preserve">p </w:t>
      </w:r>
      <w:r w:rsidR="006546AC" w:rsidRPr="007956ED">
        <w:rPr>
          <w:vertAlign w:val="subscript"/>
        </w:rPr>
        <w:t>i,k</w:t>
      </w:r>
      <w:r w:rsidR="003911E8" w:rsidRPr="007956ED">
        <w:rPr>
          <w:vertAlign w:val="subscript"/>
        </w:rPr>
        <w:t xml:space="preserve"> </w:t>
      </w:r>
      <w:r w:rsidR="00242690" w:rsidRPr="007956ED">
        <w:rPr>
          <w:vertAlign w:val="subscript"/>
        </w:rPr>
        <w:t>Angaj</w:t>
      </w:r>
      <w:r w:rsidR="008737F9" w:rsidRPr="007956ED">
        <w:rPr>
          <w:vertAlign w:val="superscript"/>
        </w:rPr>
        <w:t>Red</w:t>
      </w:r>
      <w:r w:rsidR="006546AC" w:rsidRPr="00AA0FB5">
        <w:t>,</w:t>
      </w:r>
      <w:r w:rsidR="008737F9" w:rsidRPr="007956ED">
        <w:rPr>
          <w:vertAlign w:val="subscript"/>
        </w:rPr>
        <w:t>Anul</w:t>
      </w:r>
      <w:r w:rsidR="006546AC" w:rsidRPr="00AA0FB5">
        <w:t>)</w:t>
      </w:r>
    </w:p>
    <w:p w14:paraId="66BD6C39" w14:textId="77777777" w:rsidR="00D20696" w:rsidRDefault="00D20696" w:rsidP="00A62D9C">
      <w:pPr>
        <w:tabs>
          <w:tab w:val="left" w:pos="709"/>
        </w:tabs>
        <w:spacing w:line="360" w:lineRule="auto"/>
        <w:ind w:left="567"/>
        <w:jc w:val="both"/>
      </w:pPr>
    </w:p>
    <w:p w14:paraId="22D88B4A" w14:textId="6E41A01D" w:rsidR="00F353FF" w:rsidRPr="00D275FE" w:rsidRDefault="00D20696" w:rsidP="00A62D9C">
      <w:pPr>
        <w:tabs>
          <w:tab w:val="left" w:pos="709"/>
        </w:tabs>
        <w:spacing w:line="360" w:lineRule="auto"/>
        <w:ind w:left="567"/>
        <w:jc w:val="both"/>
      </w:pPr>
      <w:r w:rsidRPr="00D20696">
        <w:t xml:space="preserve">care se aplică în cazul în care o ofertă </w:t>
      </w:r>
      <w:r w:rsidRPr="00D275FE">
        <w:t>selectată la reducere a fost anulată deoarece ar fi creat o restricție de rețea</w:t>
      </w:r>
      <w:r w:rsidR="00F353FF" w:rsidRPr="00D275FE">
        <w:t>,</w:t>
      </w:r>
    </w:p>
    <w:p w14:paraId="6D1C8089" w14:textId="77777777" w:rsidR="00F353FF" w:rsidRPr="00D275FE" w:rsidRDefault="00F353FF" w:rsidP="00A62D9C">
      <w:pPr>
        <w:tabs>
          <w:tab w:val="left" w:pos="709"/>
        </w:tabs>
        <w:spacing w:line="360" w:lineRule="auto"/>
        <w:ind w:left="567"/>
        <w:jc w:val="both"/>
      </w:pPr>
      <w:r w:rsidRPr="00D275FE">
        <w:t>unde:</w:t>
      </w:r>
    </w:p>
    <w:p w14:paraId="1A599C53" w14:textId="66A85A64" w:rsidR="00F353FF" w:rsidRPr="00D275FE" w:rsidRDefault="00F353FF" w:rsidP="00A62D9C">
      <w:pPr>
        <w:tabs>
          <w:tab w:val="left" w:pos="709"/>
        </w:tabs>
        <w:spacing w:line="360" w:lineRule="auto"/>
        <w:ind w:left="567"/>
        <w:jc w:val="both"/>
      </w:pPr>
      <w:r w:rsidRPr="00D275FE">
        <w:t>-</w:t>
      </w:r>
      <w:r w:rsidRPr="00D275FE">
        <w:tab/>
        <w:t xml:space="preserve">q </w:t>
      </w:r>
      <w:r w:rsidRPr="00D275FE">
        <w:rPr>
          <w:vertAlign w:val="subscript"/>
        </w:rPr>
        <w:t>i,j Def</w:t>
      </w:r>
      <w:r w:rsidRPr="00D275FE">
        <w:rPr>
          <w:vertAlign w:val="superscript"/>
        </w:rPr>
        <w:t>Red</w:t>
      </w:r>
      <w:r w:rsidRPr="00D275FE">
        <w:t>,</w:t>
      </w:r>
      <w:r w:rsidRPr="00D275FE">
        <w:rPr>
          <w:vertAlign w:val="subscript"/>
        </w:rPr>
        <w:t>Min</w:t>
      </w:r>
      <w:r w:rsidRPr="00D275FE">
        <w:t xml:space="preserve">, respectiv p </w:t>
      </w:r>
      <w:r w:rsidRPr="00D275FE">
        <w:rPr>
          <w:vertAlign w:val="subscript"/>
        </w:rPr>
        <w:t>i,j Def</w:t>
      </w:r>
      <w:r w:rsidRPr="00D275FE">
        <w:rPr>
          <w:vertAlign w:val="superscript"/>
        </w:rPr>
        <w:t>Red</w:t>
      </w:r>
      <w:r w:rsidRPr="00D275FE">
        <w:t>,</w:t>
      </w:r>
      <w:r w:rsidRPr="00D275FE">
        <w:rPr>
          <w:vertAlign w:val="subscript"/>
        </w:rPr>
        <w:t>Min</w:t>
      </w:r>
      <w:r w:rsidRPr="00D275FE">
        <w:t xml:space="preserve"> reprezintă cantitatea, respectiv preţul, corespunzătoare tranzacţiei definitive </w:t>
      </w:r>
      <w:r w:rsidRPr="00D275FE">
        <w:rPr>
          <w:i/>
        </w:rPr>
        <w:t>j</w:t>
      </w:r>
      <w:r w:rsidRPr="00D275FE">
        <w:t xml:space="preserve"> pentru furnizarea reducerii de putere în intervalul de dispecerizare </w:t>
      </w:r>
      <w:r w:rsidRPr="00D275FE">
        <w:rPr>
          <w:i/>
        </w:rPr>
        <w:t>i</w:t>
      </w:r>
      <w:r w:rsidRPr="00D275FE">
        <w:t>, care are prețul cel mai mic dintre cele selectate în acel interval;</w:t>
      </w:r>
    </w:p>
    <w:p w14:paraId="7ACECF8D" w14:textId="1E2D192B" w:rsidR="00F353FF" w:rsidRPr="00D275FE" w:rsidRDefault="00F353FF" w:rsidP="00A62D9C">
      <w:pPr>
        <w:tabs>
          <w:tab w:val="left" w:pos="709"/>
        </w:tabs>
        <w:spacing w:line="360" w:lineRule="auto"/>
        <w:ind w:left="567"/>
        <w:jc w:val="both"/>
      </w:pPr>
      <w:r w:rsidRPr="00D275FE">
        <w:t>-</w:t>
      </w:r>
      <w:r w:rsidRPr="00D275FE">
        <w:tab/>
        <w:t xml:space="preserve"> q </w:t>
      </w:r>
      <w:r w:rsidRPr="00D275FE">
        <w:rPr>
          <w:vertAlign w:val="subscript"/>
        </w:rPr>
        <w:t>i,k Angaj</w:t>
      </w:r>
      <w:r w:rsidRPr="00D275FE">
        <w:rPr>
          <w:vertAlign w:val="superscript"/>
        </w:rPr>
        <w:t>Red</w:t>
      </w:r>
      <w:r w:rsidRPr="00D275FE">
        <w:t>,</w:t>
      </w:r>
      <w:r w:rsidRPr="00D275FE">
        <w:rPr>
          <w:vertAlign w:val="subscript"/>
        </w:rPr>
        <w:t>Anul</w:t>
      </w:r>
      <w:r w:rsidRPr="00D275FE">
        <w:t xml:space="preserve">, respectiv p </w:t>
      </w:r>
      <w:r w:rsidRPr="00D275FE">
        <w:rPr>
          <w:vertAlign w:val="subscript"/>
        </w:rPr>
        <w:t>i,k Angaj</w:t>
      </w:r>
      <w:r w:rsidRPr="00D275FE">
        <w:rPr>
          <w:vertAlign w:val="superscript"/>
        </w:rPr>
        <w:t>Red</w:t>
      </w:r>
      <w:r w:rsidRPr="00D275FE">
        <w:t>,</w:t>
      </w:r>
      <w:r w:rsidRPr="00D275FE">
        <w:rPr>
          <w:vertAlign w:val="subscript"/>
        </w:rPr>
        <w:t>Anul</w:t>
      </w:r>
      <w:r w:rsidRPr="00D275FE">
        <w:t xml:space="preserve"> – cantitatea, respectiv preţul, corespunzătoare tranzacţiei angajate </w:t>
      </w:r>
      <w:r w:rsidRPr="00D275FE">
        <w:rPr>
          <w:i/>
        </w:rPr>
        <w:t>k</w:t>
      </w:r>
      <w:r w:rsidRPr="00D275FE">
        <w:t xml:space="preserve"> pentru furnizarea reducerii de putere în intervalul de dispecerizare </w:t>
      </w:r>
      <w:r w:rsidRPr="00D275FE">
        <w:rPr>
          <w:i/>
        </w:rPr>
        <w:lastRenderedPageBreak/>
        <w:t>i</w:t>
      </w:r>
      <w:r w:rsidRPr="00D275FE">
        <w:t>, care este marcată ca anulată datorită unei restricţii de reţea în conformitate cu prevederile Regulamentului PE</w:t>
      </w:r>
    </w:p>
    <w:p w14:paraId="0EA596A3" w14:textId="51F7BDAF" w:rsidR="00D2788B" w:rsidRDefault="00D2788B" w:rsidP="00A62D9C">
      <w:pPr>
        <w:tabs>
          <w:tab w:val="left" w:pos="709"/>
        </w:tabs>
        <w:spacing w:line="360" w:lineRule="auto"/>
        <w:ind w:left="567"/>
        <w:jc w:val="both"/>
      </w:pPr>
      <w:r w:rsidRPr="00D275FE">
        <w:t xml:space="preserve">Tranzacțiile definitive </w:t>
      </w:r>
      <w:r w:rsidRPr="00D275FE">
        <w:rPr>
          <w:i/>
        </w:rPr>
        <w:t>j</w:t>
      </w:r>
      <w:r w:rsidRPr="00D275FE">
        <w:t xml:space="preserve"> sunt luate în considerare în</w:t>
      </w:r>
      <w:r w:rsidRPr="00D2788B">
        <w:t xml:space="preserve"> ordinea crescătoare a prețurilor, începând cu cel mai mic, până ce se atinge suma cantităților tranzacțiilor angajate </w:t>
      </w:r>
      <w:r w:rsidRPr="00D2788B">
        <w:rPr>
          <w:i/>
        </w:rPr>
        <w:t xml:space="preserve">k </w:t>
      </w:r>
      <w:r w:rsidRPr="00D2788B">
        <w:t>marcate ca anulate din cauza unei restricții de rețea</w:t>
      </w:r>
    </w:p>
    <w:p w14:paraId="15D6469B" w14:textId="77777777" w:rsidR="00840C54" w:rsidRDefault="00840C54" w:rsidP="00A62D9C">
      <w:pPr>
        <w:tabs>
          <w:tab w:val="left" w:pos="709"/>
        </w:tabs>
        <w:spacing w:line="360" w:lineRule="auto"/>
        <w:ind w:left="567"/>
        <w:jc w:val="both"/>
      </w:pPr>
    </w:p>
    <w:p w14:paraId="7D56C9CB" w14:textId="4389EA09" w:rsidR="00E869F7" w:rsidRDefault="00A31267" w:rsidP="00A62D9C">
      <w:pPr>
        <w:tabs>
          <w:tab w:val="left" w:pos="709"/>
        </w:tabs>
        <w:spacing w:line="360" w:lineRule="auto"/>
        <w:ind w:left="567"/>
        <w:jc w:val="both"/>
      </w:pPr>
      <w:r>
        <w:t>și/sau</w:t>
      </w:r>
    </w:p>
    <w:p w14:paraId="4A41A3E4" w14:textId="77777777" w:rsidR="007956ED" w:rsidRDefault="007956ED" w:rsidP="00A62D9C">
      <w:pPr>
        <w:tabs>
          <w:tab w:val="left" w:pos="709"/>
        </w:tabs>
        <w:spacing w:line="360" w:lineRule="auto"/>
        <w:ind w:left="567"/>
        <w:jc w:val="both"/>
      </w:pPr>
    </w:p>
    <w:p w14:paraId="5F20BF3F" w14:textId="4AB9078C" w:rsidR="007956ED" w:rsidRPr="00AA0FB5" w:rsidRDefault="00B544A2" w:rsidP="00A62D9C">
      <w:pPr>
        <w:pStyle w:val="ListParagraph"/>
        <w:numPr>
          <w:ilvl w:val="0"/>
          <w:numId w:val="15"/>
        </w:numPr>
        <w:tabs>
          <w:tab w:val="left" w:pos="709"/>
        </w:tabs>
        <w:spacing w:line="360" w:lineRule="auto"/>
        <w:jc w:val="both"/>
      </w:pPr>
      <w:r>
        <w:t>DV</w:t>
      </w:r>
      <w:r w:rsidR="007956ED" w:rsidRPr="00045F35">
        <w:rPr>
          <w:vertAlign w:val="subscript"/>
        </w:rPr>
        <w:t>Con, i</w:t>
      </w:r>
      <w:r w:rsidR="007956ED" w:rsidRPr="00AA0FB5">
        <w:t xml:space="preserve"> = </w:t>
      </w:r>
      <w:r w:rsidR="007956ED" w:rsidRPr="003340AB">
        <w:t xml:space="preserve">∑(q </w:t>
      </w:r>
      <w:r w:rsidR="007956ED" w:rsidRPr="003340AB">
        <w:rPr>
          <w:vertAlign w:val="subscript"/>
        </w:rPr>
        <w:t>i,</w:t>
      </w:r>
      <w:r w:rsidR="007956ED">
        <w:rPr>
          <w:vertAlign w:val="subscript"/>
        </w:rPr>
        <w:t>l</w:t>
      </w:r>
      <w:r w:rsidR="007956ED" w:rsidRPr="003340AB">
        <w:rPr>
          <w:vertAlign w:val="subscript"/>
        </w:rPr>
        <w:t xml:space="preserve"> </w:t>
      </w:r>
      <w:r w:rsidR="007956ED">
        <w:rPr>
          <w:vertAlign w:val="subscript"/>
        </w:rPr>
        <w:t>Def</w:t>
      </w:r>
      <w:r w:rsidR="007956ED">
        <w:rPr>
          <w:vertAlign w:val="superscript"/>
        </w:rPr>
        <w:t>Red</w:t>
      </w:r>
      <w:r w:rsidR="007956ED" w:rsidRPr="003340AB">
        <w:t>,</w:t>
      </w:r>
      <w:r w:rsidR="007956ED">
        <w:rPr>
          <w:vertAlign w:val="subscript"/>
        </w:rPr>
        <w:t>Con</w:t>
      </w:r>
      <w:r w:rsidR="007956ED" w:rsidRPr="003340AB">
        <w:t xml:space="preserve"> * p </w:t>
      </w:r>
      <w:r w:rsidR="007956ED" w:rsidRPr="003340AB">
        <w:rPr>
          <w:vertAlign w:val="subscript"/>
        </w:rPr>
        <w:t>i,</w:t>
      </w:r>
      <w:r w:rsidR="007956ED">
        <w:rPr>
          <w:vertAlign w:val="subscript"/>
        </w:rPr>
        <w:t>l</w:t>
      </w:r>
      <w:r w:rsidR="007956ED" w:rsidRPr="003340AB">
        <w:rPr>
          <w:vertAlign w:val="subscript"/>
        </w:rPr>
        <w:t xml:space="preserve"> </w:t>
      </w:r>
      <w:r w:rsidR="007956ED">
        <w:rPr>
          <w:vertAlign w:val="subscript"/>
        </w:rPr>
        <w:t>Def</w:t>
      </w:r>
      <w:r w:rsidR="007956ED">
        <w:rPr>
          <w:vertAlign w:val="superscript"/>
        </w:rPr>
        <w:t>Red</w:t>
      </w:r>
      <w:r w:rsidR="007956ED" w:rsidRPr="003340AB">
        <w:t>,</w:t>
      </w:r>
      <w:r w:rsidR="007956ED">
        <w:rPr>
          <w:vertAlign w:val="subscript"/>
        </w:rPr>
        <w:t>Con</w:t>
      </w:r>
      <w:r w:rsidR="007956ED" w:rsidRPr="003340AB">
        <w:t>)</w:t>
      </w:r>
      <w:r w:rsidR="007956ED">
        <w:t xml:space="preserve"> - </w:t>
      </w:r>
      <w:r w:rsidR="007956ED" w:rsidRPr="00AA0FB5">
        <w:t xml:space="preserve">∑( q </w:t>
      </w:r>
      <w:r w:rsidR="007956ED" w:rsidRPr="00045F35">
        <w:rPr>
          <w:vertAlign w:val="subscript"/>
        </w:rPr>
        <w:t>i,</w:t>
      </w:r>
      <w:r w:rsidR="007956ED">
        <w:rPr>
          <w:vertAlign w:val="subscript"/>
        </w:rPr>
        <w:t>m</w:t>
      </w:r>
      <w:r w:rsidR="007956ED" w:rsidRPr="00045F35">
        <w:rPr>
          <w:vertAlign w:val="subscript"/>
        </w:rPr>
        <w:t xml:space="preserve"> </w:t>
      </w:r>
      <w:r w:rsidR="00840C54">
        <w:rPr>
          <w:vertAlign w:val="subscript"/>
        </w:rPr>
        <w:t>Virt</w:t>
      </w:r>
      <w:r w:rsidR="007956ED" w:rsidRPr="00AA0FB5">
        <w:t xml:space="preserve"> </w:t>
      </w:r>
      <w:r w:rsidR="007956ED">
        <w:rPr>
          <w:vertAlign w:val="superscript"/>
        </w:rPr>
        <w:t>Red</w:t>
      </w:r>
      <w:r w:rsidR="007956ED" w:rsidRPr="00045F35">
        <w:rPr>
          <w:vertAlign w:val="superscript"/>
        </w:rPr>
        <w:t xml:space="preserve"> </w:t>
      </w:r>
      <w:r w:rsidR="007956ED" w:rsidRPr="00045F35">
        <w:rPr>
          <w:vertAlign w:val="subscript"/>
        </w:rPr>
        <w:t>,</w:t>
      </w:r>
      <w:r w:rsidR="00DC2946">
        <w:rPr>
          <w:vertAlign w:val="subscript"/>
        </w:rPr>
        <w:t>Urm</w:t>
      </w:r>
      <w:r w:rsidR="007956ED" w:rsidRPr="00AA0FB5">
        <w:t xml:space="preserve"> * p </w:t>
      </w:r>
      <w:r w:rsidR="007956ED" w:rsidRPr="00045F35">
        <w:rPr>
          <w:vertAlign w:val="subscript"/>
        </w:rPr>
        <w:t>i</w:t>
      </w:r>
      <w:r w:rsidR="007956ED">
        <w:rPr>
          <w:vertAlign w:val="subscript"/>
        </w:rPr>
        <w:t>,m</w:t>
      </w:r>
      <w:r w:rsidR="007956ED" w:rsidRPr="00045F35">
        <w:rPr>
          <w:vertAlign w:val="subscript"/>
        </w:rPr>
        <w:t xml:space="preserve"> </w:t>
      </w:r>
      <w:r w:rsidR="00840C54">
        <w:rPr>
          <w:vertAlign w:val="subscript"/>
        </w:rPr>
        <w:t>Virt</w:t>
      </w:r>
      <w:r w:rsidR="007956ED">
        <w:rPr>
          <w:vertAlign w:val="superscript"/>
        </w:rPr>
        <w:t>Red</w:t>
      </w:r>
      <w:r w:rsidR="007956ED" w:rsidRPr="00AA0FB5">
        <w:t>,</w:t>
      </w:r>
      <w:r w:rsidR="00DC2946">
        <w:rPr>
          <w:vertAlign w:val="subscript"/>
        </w:rPr>
        <w:t>Urm</w:t>
      </w:r>
      <w:r w:rsidR="007956ED" w:rsidRPr="00AA0FB5">
        <w:t>),</w:t>
      </w:r>
    </w:p>
    <w:p w14:paraId="0655AB1B" w14:textId="77777777" w:rsidR="007956ED" w:rsidRDefault="007956ED" w:rsidP="00A62D9C">
      <w:pPr>
        <w:tabs>
          <w:tab w:val="left" w:pos="709"/>
        </w:tabs>
        <w:spacing w:line="360" w:lineRule="auto"/>
        <w:ind w:left="567"/>
        <w:jc w:val="both"/>
      </w:pPr>
    </w:p>
    <w:p w14:paraId="1F91EEC5" w14:textId="2F749700" w:rsidR="007956ED" w:rsidRPr="00D275FE" w:rsidRDefault="007956ED" w:rsidP="00A62D9C">
      <w:pPr>
        <w:tabs>
          <w:tab w:val="left" w:pos="709"/>
        </w:tabs>
        <w:spacing w:line="360" w:lineRule="auto"/>
        <w:ind w:left="567"/>
        <w:jc w:val="both"/>
      </w:pPr>
      <w:r>
        <w:t xml:space="preserve">care se aplică în situațiile în care oferte selectate la </w:t>
      </w:r>
      <w:r w:rsidRPr="00D275FE">
        <w:t xml:space="preserve">reducere au fost marcate ca utilizate pentru managementul restricțiilor de rețea;  </w:t>
      </w:r>
    </w:p>
    <w:p w14:paraId="255009F4" w14:textId="77777777" w:rsidR="006546AC" w:rsidRPr="00D275FE" w:rsidRDefault="006546AC" w:rsidP="00A62D9C">
      <w:pPr>
        <w:tabs>
          <w:tab w:val="left" w:pos="709"/>
        </w:tabs>
        <w:spacing w:line="360" w:lineRule="auto"/>
        <w:ind w:left="567"/>
        <w:jc w:val="both"/>
      </w:pPr>
      <w:r w:rsidRPr="00D275FE">
        <w:t xml:space="preserve">unde: </w:t>
      </w:r>
    </w:p>
    <w:p w14:paraId="15282841" w14:textId="29EAECD1" w:rsidR="00951D80" w:rsidRPr="00D275FE" w:rsidRDefault="00951D80" w:rsidP="00A62D9C">
      <w:pPr>
        <w:tabs>
          <w:tab w:val="left" w:pos="709"/>
        </w:tabs>
        <w:spacing w:line="360" w:lineRule="auto"/>
        <w:ind w:left="567"/>
        <w:jc w:val="both"/>
      </w:pPr>
      <w:r w:rsidRPr="00D275FE">
        <w:t xml:space="preserve">- q </w:t>
      </w:r>
      <w:r w:rsidRPr="00D275FE">
        <w:rPr>
          <w:vertAlign w:val="subscript"/>
        </w:rPr>
        <w:t>i,l Def</w:t>
      </w:r>
      <w:r w:rsidRPr="00D275FE">
        <w:rPr>
          <w:vertAlign w:val="superscript"/>
        </w:rPr>
        <w:t>Red</w:t>
      </w:r>
      <w:r w:rsidRPr="00D275FE">
        <w:t>,</w:t>
      </w:r>
      <w:r w:rsidRPr="00D275FE">
        <w:rPr>
          <w:vertAlign w:val="subscript"/>
        </w:rPr>
        <w:t>Con</w:t>
      </w:r>
      <w:r w:rsidRPr="00D275FE">
        <w:t xml:space="preserve">, respectiv p </w:t>
      </w:r>
      <w:r w:rsidRPr="00D275FE">
        <w:rPr>
          <w:vertAlign w:val="subscript"/>
        </w:rPr>
        <w:t>i,l Def</w:t>
      </w:r>
      <w:r w:rsidRPr="00D275FE">
        <w:rPr>
          <w:vertAlign w:val="superscript"/>
        </w:rPr>
        <w:t>Red</w:t>
      </w:r>
      <w:r w:rsidRPr="00D275FE">
        <w:t>,</w:t>
      </w:r>
      <w:r w:rsidRPr="00D275FE">
        <w:rPr>
          <w:vertAlign w:val="subscript"/>
        </w:rPr>
        <w:t>Con</w:t>
      </w:r>
      <w:r w:rsidRPr="00D275FE">
        <w:t xml:space="preserve"> reprezintă </w:t>
      </w:r>
      <w:r w:rsidR="004C0180" w:rsidRPr="00D275FE">
        <w:t xml:space="preserve">cantitatea, respectiv preţul, corespunzătoare tranzacţiei definitive </w:t>
      </w:r>
      <w:r w:rsidR="004C0180" w:rsidRPr="00D275FE">
        <w:rPr>
          <w:i/>
        </w:rPr>
        <w:t>l</w:t>
      </w:r>
      <w:r w:rsidR="004C0180" w:rsidRPr="00D275FE">
        <w:t xml:space="preserve"> pentru furnizarea reducerii de putere în intervalul de dispecerizare </w:t>
      </w:r>
      <w:r w:rsidR="004C0180" w:rsidRPr="00D275FE">
        <w:rPr>
          <w:i/>
        </w:rPr>
        <w:t>i</w:t>
      </w:r>
      <w:r w:rsidR="004C0180" w:rsidRPr="00D275FE">
        <w:t xml:space="preserve"> care este marcată ca utilizată pentru managementul unei restricții de rețea în conformitate cu prevederile Regulamentului PE;</w:t>
      </w:r>
    </w:p>
    <w:p w14:paraId="0551B18D" w14:textId="0559DF80" w:rsidR="00951D80" w:rsidRPr="00D275FE" w:rsidRDefault="00951D80" w:rsidP="00A62D9C">
      <w:pPr>
        <w:tabs>
          <w:tab w:val="left" w:pos="709"/>
        </w:tabs>
        <w:spacing w:line="360" w:lineRule="auto"/>
        <w:ind w:left="567"/>
        <w:jc w:val="both"/>
      </w:pPr>
      <w:r w:rsidRPr="00D275FE">
        <w:t xml:space="preserve">- q </w:t>
      </w:r>
      <w:r w:rsidRPr="00D275FE">
        <w:rPr>
          <w:vertAlign w:val="subscript"/>
        </w:rPr>
        <w:t xml:space="preserve">i,m </w:t>
      </w:r>
      <w:r w:rsidR="00840C54" w:rsidRPr="00D275FE">
        <w:rPr>
          <w:vertAlign w:val="subscript"/>
        </w:rPr>
        <w:t>Virt</w:t>
      </w:r>
      <w:r w:rsidRPr="00D275FE">
        <w:rPr>
          <w:vertAlign w:val="superscript"/>
        </w:rPr>
        <w:t>Red</w:t>
      </w:r>
      <w:r w:rsidRPr="00D275FE">
        <w:rPr>
          <w:vertAlign w:val="subscript"/>
        </w:rPr>
        <w:t>,</w:t>
      </w:r>
      <w:r w:rsidR="00DC2946" w:rsidRPr="00D275FE">
        <w:rPr>
          <w:vertAlign w:val="subscript"/>
        </w:rPr>
        <w:t>Urm</w:t>
      </w:r>
      <w:r w:rsidRPr="00D275FE">
        <w:t xml:space="preserve">, respectiv p </w:t>
      </w:r>
      <w:r w:rsidRPr="00D275FE">
        <w:rPr>
          <w:vertAlign w:val="subscript"/>
        </w:rPr>
        <w:t xml:space="preserve">i,m </w:t>
      </w:r>
      <w:r w:rsidR="00840C54" w:rsidRPr="00D275FE">
        <w:rPr>
          <w:vertAlign w:val="subscript"/>
        </w:rPr>
        <w:t>Virt</w:t>
      </w:r>
      <w:r w:rsidRPr="00D275FE">
        <w:rPr>
          <w:vertAlign w:val="superscript"/>
        </w:rPr>
        <w:t>Red</w:t>
      </w:r>
      <w:r w:rsidRPr="00D275FE">
        <w:t>,</w:t>
      </w:r>
      <w:r w:rsidR="00DC2946" w:rsidRPr="00D275FE">
        <w:rPr>
          <w:vertAlign w:val="subscript"/>
        </w:rPr>
        <w:t>Urm</w:t>
      </w:r>
      <w:r w:rsidRPr="00D275FE">
        <w:t xml:space="preserve"> reprezintă</w:t>
      </w:r>
      <w:r w:rsidR="004C0180" w:rsidRPr="00D275FE">
        <w:t xml:space="preserve"> cantitatea, respectiv preţul, corespunzătoare tranzacţiei virtuale </w:t>
      </w:r>
      <w:r w:rsidR="004C0180" w:rsidRPr="00D275FE">
        <w:rPr>
          <w:i/>
        </w:rPr>
        <w:t>m</w:t>
      </w:r>
      <w:r w:rsidR="004C0180" w:rsidRPr="00D275FE">
        <w:t xml:space="preserve"> pentru furnizarea reducerii de putere în intervalul de dispecerizare </w:t>
      </w:r>
      <w:r w:rsidR="004C0180" w:rsidRPr="00D275FE">
        <w:rPr>
          <w:i/>
        </w:rPr>
        <w:t>i,</w:t>
      </w:r>
      <w:r w:rsidR="004C0180" w:rsidRPr="00D275FE">
        <w:t xml:space="preserve"> care ar fi fost încheiată în baza ofertei care </w:t>
      </w:r>
      <w:r w:rsidR="00DC2946" w:rsidRPr="00D275FE">
        <w:t xml:space="preserve">ar </w:t>
      </w:r>
      <w:r w:rsidR="004C0180" w:rsidRPr="00D275FE">
        <w:t>urm</w:t>
      </w:r>
      <w:r w:rsidR="00DC2946" w:rsidRPr="00D275FE">
        <w:t>a</w:t>
      </w:r>
      <w:r w:rsidR="004C0180" w:rsidRPr="00D275FE">
        <w:t xml:space="preserve"> </w:t>
      </w:r>
      <w:r w:rsidR="00B26F57" w:rsidRPr="00D275FE">
        <w:t xml:space="preserve">la reducere </w:t>
      </w:r>
      <w:r w:rsidR="004C0180" w:rsidRPr="00D275FE">
        <w:t xml:space="preserve">în ordinea de merit </w:t>
      </w:r>
      <w:r w:rsidR="00DC2946" w:rsidRPr="00D275FE">
        <w:t xml:space="preserve">rezultată pentru intervalul de dispecerizare respectiv în urma </w:t>
      </w:r>
      <w:r w:rsidR="0031153A" w:rsidRPr="00D275FE">
        <w:t>ultimei</w:t>
      </w:r>
      <w:r w:rsidR="00DC2946" w:rsidRPr="00D275FE">
        <w:t xml:space="preserve"> dispoziții de dispecer</w:t>
      </w:r>
      <w:r w:rsidR="004C0180" w:rsidRPr="00D275FE">
        <w:t>, în conformitate cu prevederile Regulamentului PE.</w:t>
      </w:r>
    </w:p>
    <w:p w14:paraId="6F82DB28" w14:textId="5A14F422" w:rsidR="00840C54" w:rsidRDefault="00840C54" w:rsidP="00A62D9C">
      <w:pPr>
        <w:tabs>
          <w:tab w:val="left" w:pos="709"/>
        </w:tabs>
        <w:spacing w:line="360" w:lineRule="auto"/>
        <w:ind w:left="567"/>
        <w:jc w:val="both"/>
      </w:pPr>
      <w:r w:rsidRPr="00D275FE">
        <w:t xml:space="preserve">Tranzacțiile virtuale </w:t>
      </w:r>
      <w:r w:rsidRPr="00D275FE">
        <w:rPr>
          <w:i/>
        </w:rPr>
        <w:t>m</w:t>
      </w:r>
      <w:r w:rsidRPr="00D275FE">
        <w:t xml:space="preserve"> sunt luate în considerare în ordinea descrescătoare a prețurilor, începând cu cel mai mare, până ce se atinge suma cantităților tranzacțiilor</w:t>
      </w:r>
      <w:r w:rsidRPr="00840C54">
        <w:t xml:space="preserve"> </w:t>
      </w:r>
      <w:r>
        <w:t>definitive</w:t>
      </w:r>
      <w:r w:rsidRPr="00840C54">
        <w:t xml:space="preserve"> </w:t>
      </w:r>
      <w:r w:rsidRPr="00B0492C">
        <w:rPr>
          <w:i/>
        </w:rPr>
        <w:t>l</w:t>
      </w:r>
      <w:r w:rsidRPr="00840C54">
        <w:rPr>
          <w:i/>
        </w:rPr>
        <w:t xml:space="preserve"> </w:t>
      </w:r>
      <w:r w:rsidR="0031153A">
        <w:t xml:space="preserve">la reducere </w:t>
      </w:r>
      <w:r w:rsidRPr="00840C54">
        <w:t xml:space="preserve">marcate ca </w:t>
      </w:r>
      <w:r>
        <w:t>utilizate</w:t>
      </w:r>
      <w:r w:rsidRPr="00840C54">
        <w:t xml:space="preserve"> </w:t>
      </w:r>
      <w:r>
        <w:t>pentru managementul</w:t>
      </w:r>
      <w:r w:rsidRPr="00840C54">
        <w:t xml:space="preserve"> unei restricții de rețea</w:t>
      </w:r>
      <w:r>
        <w:t>.</w:t>
      </w:r>
    </w:p>
    <w:p w14:paraId="34ECBFA3" w14:textId="379D784B" w:rsidR="003E571A" w:rsidRDefault="003E571A" w:rsidP="00A62D9C">
      <w:pPr>
        <w:tabs>
          <w:tab w:val="left" w:pos="709"/>
        </w:tabs>
        <w:spacing w:line="360" w:lineRule="auto"/>
        <w:ind w:left="567"/>
        <w:jc w:val="both"/>
      </w:pPr>
      <w:r>
        <w:t>Î</w:t>
      </w:r>
      <w:r w:rsidRPr="003E571A">
        <w:t>n cazul în care valoarea DV</w:t>
      </w:r>
      <w:r w:rsidRPr="003E571A">
        <w:rPr>
          <w:vertAlign w:val="subscript"/>
        </w:rPr>
        <w:t>Con,i</w:t>
      </w:r>
      <w:r w:rsidRPr="003E571A">
        <w:t xml:space="preserve"> rezultată din aplicarea formulei de la </w:t>
      </w:r>
      <w:r>
        <w:t xml:space="preserve">a) sau a celei de la </w:t>
      </w:r>
      <w:r w:rsidRPr="003E571A">
        <w:t>b) este nulă sau pozitivă, deficitul de venituri rezultat din aceste acțiuni se consideră zero, tranzacțiile marcate inițial ca utilizate pentru managementul congestiilor fiind de fapt utilizate pentru echilibrarea sistemului</w:t>
      </w:r>
      <w:r>
        <w:t>.</w:t>
      </w:r>
    </w:p>
    <w:p w14:paraId="29283F4D" w14:textId="0D99FF1C" w:rsidR="0060248E" w:rsidRPr="00AA0FB5" w:rsidRDefault="00951D80" w:rsidP="00A62D9C">
      <w:pPr>
        <w:tabs>
          <w:tab w:val="left" w:pos="709"/>
        </w:tabs>
        <w:spacing w:line="360" w:lineRule="auto"/>
        <w:ind w:left="567"/>
        <w:jc w:val="both"/>
      </w:pPr>
      <w:r w:rsidRPr="00951D80">
        <w:t>Toate cantitățile vor fi considerate ca valori pozitive orare, exprimate în MWh</w:t>
      </w:r>
      <w:r w:rsidR="00B76E9B">
        <w:t>, cu 3 zecimale</w:t>
      </w:r>
      <w:r w:rsidR="0060248E" w:rsidRPr="0060248E">
        <w:t>.</w:t>
      </w:r>
    </w:p>
    <w:p w14:paraId="1323831E" w14:textId="71C5B0FF" w:rsidR="007B00FD" w:rsidRDefault="007B00FD" w:rsidP="00A62D9C">
      <w:pPr>
        <w:pStyle w:val="StyleBodyTextBefore6pt"/>
        <w:numPr>
          <w:ilvl w:val="0"/>
          <w:numId w:val="1"/>
        </w:numPr>
        <w:tabs>
          <w:tab w:val="left" w:pos="709"/>
        </w:tabs>
        <w:spacing w:before="120" w:line="360" w:lineRule="auto"/>
        <w:ind w:left="567" w:hanging="851"/>
        <w:jc w:val="both"/>
        <w:rPr>
          <w:sz w:val="24"/>
          <w:szCs w:val="24"/>
        </w:rPr>
      </w:pPr>
      <w:bookmarkStart w:id="32" w:name="_Ref454808973"/>
      <w:r>
        <w:rPr>
          <w:sz w:val="24"/>
          <w:szCs w:val="24"/>
        </w:rPr>
        <w:t xml:space="preserve"> (nou) Nu mai târziu de data limită la care OTS transmite valorile măsurate la OD</w:t>
      </w:r>
      <w:r w:rsidR="00E4521E">
        <w:rPr>
          <w:sz w:val="24"/>
          <w:szCs w:val="24"/>
        </w:rPr>
        <w:t>PE</w:t>
      </w:r>
      <w:r>
        <w:rPr>
          <w:sz w:val="24"/>
          <w:szCs w:val="24"/>
        </w:rPr>
        <w:t xml:space="preserve"> conform Regulilor de măsurare, OTS transmite la OD</w:t>
      </w:r>
      <w:r w:rsidR="00E4521E">
        <w:rPr>
          <w:sz w:val="24"/>
          <w:szCs w:val="24"/>
        </w:rPr>
        <w:t>PE</w:t>
      </w:r>
      <w:r>
        <w:rPr>
          <w:sz w:val="24"/>
          <w:szCs w:val="24"/>
        </w:rPr>
        <w:t xml:space="preserve"> detaliile tuturor tranzacțiilor </w:t>
      </w:r>
      <w:r>
        <w:rPr>
          <w:sz w:val="24"/>
          <w:szCs w:val="24"/>
        </w:rPr>
        <w:lastRenderedPageBreak/>
        <w:t xml:space="preserve">virtuale, separat  pentru fiecare interval de dispecerizare, referite la </w:t>
      </w:r>
      <w:r>
        <w:rPr>
          <w:sz w:val="24"/>
          <w:szCs w:val="24"/>
        </w:rPr>
        <w:fldChar w:fldCharType="begin"/>
      </w:r>
      <w:r>
        <w:rPr>
          <w:sz w:val="24"/>
          <w:szCs w:val="24"/>
        </w:rPr>
        <w:instrText xml:space="preserve"> REF _Ref463272666 \r \h </w:instrText>
      </w:r>
      <w:r w:rsidR="00A62D9C">
        <w:rPr>
          <w:sz w:val="24"/>
          <w:szCs w:val="24"/>
        </w:rPr>
        <w:instrText xml:space="preserve"> \* MERGEFORMAT </w:instrText>
      </w:r>
      <w:r>
        <w:rPr>
          <w:sz w:val="24"/>
          <w:szCs w:val="24"/>
        </w:rPr>
      </w:r>
      <w:r>
        <w:rPr>
          <w:sz w:val="24"/>
          <w:szCs w:val="24"/>
        </w:rPr>
        <w:fldChar w:fldCharType="separate"/>
      </w:r>
      <w:r w:rsidR="00BE017F">
        <w:rPr>
          <w:sz w:val="24"/>
          <w:szCs w:val="24"/>
        </w:rPr>
        <w:t>Art. 122 -</w:t>
      </w:r>
      <w:r>
        <w:rPr>
          <w:sz w:val="24"/>
          <w:szCs w:val="24"/>
        </w:rPr>
        <w:fldChar w:fldCharType="end"/>
      </w:r>
      <w:r>
        <w:rPr>
          <w:sz w:val="24"/>
          <w:szCs w:val="24"/>
        </w:rPr>
        <w:t xml:space="preserve">și </w:t>
      </w:r>
      <w:r>
        <w:rPr>
          <w:sz w:val="24"/>
          <w:szCs w:val="24"/>
        </w:rPr>
        <w:fldChar w:fldCharType="begin"/>
      </w:r>
      <w:r>
        <w:rPr>
          <w:sz w:val="24"/>
          <w:szCs w:val="24"/>
        </w:rPr>
        <w:instrText xml:space="preserve"> REF _Ref454794838 \r \h </w:instrText>
      </w:r>
      <w:r w:rsidR="00A62D9C">
        <w:rPr>
          <w:sz w:val="24"/>
          <w:szCs w:val="24"/>
        </w:rPr>
        <w:instrText xml:space="preserve"> \* MERGEFORMAT </w:instrText>
      </w:r>
      <w:r>
        <w:rPr>
          <w:sz w:val="24"/>
          <w:szCs w:val="24"/>
        </w:rPr>
      </w:r>
      <w:r>
        <w:rPr>
          <w:sz w:val="24"/>
          <w:szCs w:val="24"/>
        </w:rPr>
        <w:fldChar w:fldCharType="separate"/>
      </w:r>
      <w:r w:rsidR="00BE017F">
        <w:rPr>
          <w:sz w:val="24"/>
          <w:szCs w:val="24"/>
        </w:rPr>
        <w:t>Art. 123 -</w:t>
      </w:r>
      <w:r>
        <w:rPr>
          <w:sz w:val="24"/>
          <w:szCs w:val="24"/>
        </w:rPr>
        <w:fldChar w:fldCharType="end"/>
      </w:r>
      <w:r w:rsidR="001A5DDB">
        <w:rPr>
          <w:sz w:val="24"/>
          <w:szCs w:val="24"/>
        </w:rPr>
        <w:t>, determinate conform unei proceduri elaborate în urma unui proces de consultare publică și avizate de ANRE</w:t>
      </w:r>
      <w:r w:rsidR="00A95CAD">
        <w:rPr>
          <w:sz w:val="24"/>
          <w:szCs w:val="24"/>
        </w:rPr>
        <w:t>, precum și pe cele ale tranzacțiilor anulate pentru rezolvarea unor restricții de rețea, separat pentru fiecare interval de dispecerizare</w:t>
      </w:r>
      <w:r w:rsidR="001A5DDB">
        <w:rPr>
          <w:sz w:val="24"/>
          <w:szCs w:val="24"/>
        </w:rPr>
        <w:t>.</w:t>
      </w:r>
    </w:p>
    <w:p w14:paraId="44D7A943" w14:textId="4824087E" w:rsidR="00A67518" w:rsidRPr="00AA0FB5" w:rsidRDefault="00A67518"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(14.6.4.9 cc</w:t>
      </w:r>
      <w:r w:rsidR="00E85096">
        <w:rPr>
          <w:sz w:val="24"/>
          <w:szCs w:val="24"/>
        </w:rPr>
        <w:t xml:space="preserve"> modif</w:t>
      </w:r>
      <w:r w:rsidRPr="00AA0FB5">
        <w:rPr>
          <w:sz w:val="24"/>
          <w:szCs w:val="24"/>
        </w:rPr>
        <w:t>)</w:t>
      </w:r>
      <w:r w:rsidRPr="00AA0FB5">
        <w:rPr>
          <w:sz w:val="24"/>
          <w:szCs w:val="24"/>
        </w:rPr>
        <w:tab/>
        <w:t xml:space="preserve">După determinarea </w:t>
      </w:r>
      <w:r w:rsidR="001E55B3" w:rsidRPr="00AA0FB5">
        <w:rPr>
          <w:sz w:val="24"/>
          <w:szCs w:val="24"/>
        </w:rPr>
        <w:t xml:space="preserve">surplusului de costuri </w:t>
      </w:r>
      <w:r w:rsidRPr="00AA0FB5">
        <w:rPr>
          <w:sz w:val="24"/>
          <w:szCs w:val="24"/>
        </w:rPr>
        <w:t>şi a</w:t>
      </w:r>
      <w:r w:rsidR="001E55B3" w:rsidRPr="00AA0FB5">
        <w:rPr>
          <w:sz w:val="24"/>
          <w:szCs w:val="24"/>
        </w:rPr>
        <w:t xml:space="preserve"> deficitului de</w:t>
      </w:r>
      <w:r w:rsidRPr="00AA0FB5">
        <w:rPr>
          <w:sz w:val="24"/>
          <w:szCs w:val="24"/>
        </w:rPr>
        <w:t xml:space="preserve"> venitu</w:t>
      </w:r>
      <w:r w:rsidR="001E55B3" w:rsidRPr="00AA0FB5">
        <w:rPr>
          <w:sz w:val="24"/>
          <w:szCs w:val="24"/>
        </w:rPr>
        <w:t>ri</w:t>
      </w:r>
      <w:r w:rsidRPr="00AA0FB5">
        <w:rPr>
          <w:sz w:val="24"/>
          <w:szCs w:val="24"/>
        </w:rPr>
        <w:t xml:space="preserve"> rezultate din managementul </w:t>
      </w:r>
      <w:r w:rsidR="002769E6">
        <w:rPr>
          <w:sz w:val="24"/>
          <w:szCs w:val="24"/>
        </w:rPr>
        <w:t>restricțiilor de rețea</w:t>
      </w:r>
      <w:r w:rsidR="002769E6" w:rsidRPr="00AA0FB5">
        <w:rPr>
          <w:sz w:val="24"/>
          <w:szCs w:val="24"/>
        </w:rPr>
        <w:t xml:space="preserve"> </w:t>
      </w:r>
      <w:r w:rsidRPr="00AA0FB5">
        <w:rPr>
          <w:sz w:val="24"/>
          <w:szCs w:val="24"/>
        </w:rPr>
        <w:t>interne, OD</w:t>
      </w:r>
      <w:r w:rsidR="00E4521E">
        <w:rPr>
          <w:sz w:val="24"/>
          <w:szCs w:val="24"/>
        </w:rPr>
        <w:t>PE</w:t>
      </w:r>
      <w:r w:rsidRPr="00AA0FB5">
        <w:rPr>
          <w:sz w:val="24"/>
          <w:szCs w:val="24"/>
        </w:rPr>
        <w:t xml:space="preserve"> va determina costurile pentru managementul </w:t>
      </w:r>
      <w:r w:rsidR="002769E6">
        <w:rPr>
          <w:sz w:val="24"/>
          <w:szCs w:val="24"/>
        </w:rPr>
        <w:t>restricțiilor de rețea</w:t>
      </w:r>
      <w:r w:rsidR="002769E6" w:rsidRPr="00AA0FB5">
        <w:rPr>
          <w:sz w:val="24"/>
          <w:szCs w:val="24"/>
        </w:rPr>
        <w:t xml:space="preserve"> </w:t>
      </w:r>
      <w:r w:rsidRPr="00AA0FB5">
        <w:rPr>
          <w:sz w:val="24"/>
          <w:szCs w:val="24"/>
        </w:rPr>
        <w:t>interne C</w:t>
      </w:r>
      <w:r w:rsidRPr="00B0492C">
        <w:rPr>
          <w:sz w:val="24"/>
          <w:szCs w:val="24"/>
          <w:vertAlign w:val="subscript"/>
        </w:rPr>
        <w:t>Con</w:t>
      </w:r>
      <w:r w:rsidRPr="00AA0FB5">
        <w:rPr>
          <w:sz w:val="24"/>
          <w:szCs w:val="24"/>
        </w:rPr>
        <w:t xml:space="preserve">, separat pentru fiecare </w:t>
      </w:r>
      <w:r w:rsidR="001E55B3" w:rsidRPr="00AA0FB5">
        <w:rPr>
          <w:sz w:val="24"/>
          <w:szCs w:val="24"/>
        </w:rPr>
        <w:t xml:space="preserve">interval </w:t>
      </w:r>
      <w:r w:rsidRPr="00AA0FB5">
        <w:rPr>
          <w:sz w:val="24"/>
          <w:szCs w:val="24"/>
        </w:rPr>
        <w:t xml:space="preserve">de </w:t>
      </w:r>
      <w:r w:rsidR="001E55B3" w:rsidRPr="00AA0FB5">
        <w:rPr>
          <w:sz w:val="24"/>
          <w:szCs w:val="24"/>
        </w:rPr>
        <w:t xml:space="preserve">dispecerizare </w:t>
      </w:r>
      <w:r w:rsidR="001E55B3" w:rsidRPr="00B0492C">
        <w:rPr>
          <w:i/>
          <w:sz w:val="24"/>
          <w:szCs w:val="24"/>
        </w:rPr>
        <w:t>i</w:t>
      </w:r>
      <w:r w:rsidR="001E55B3" w:rsidRPr="00AA0FB5">
        <w:rPr>
          <w:sz w:val="24"/>
          <w:szCs w:val="24"/>
        </w:rPr>
        <w:t xml:space="preserve"> </w:t>
      </w:r>
      <w:r w:rsidRPr="00AA0FB5">
        <w:rPr>
          <w:sz w:val="24"/>
          <w:szCs w:val="24"/>
        </w:rPr>
        <w:t xml:space="preserve">din luna de </w:t>
      </w:r>
      <w:r w:rsidR="00BE1A0A">
        <w:rPr>
          <w:sz w:val="24"/>
          <w:szCs w:val="24"/>
        </w:rPr>
        <w:t>livrare</w:t>
      </w:r>
      <w:r w:rsidRPr="00AA0FB5">
        <w:rPr>
          <w:sz w:val="24"/>
          <w:szCs w:val="24"/>
        </w:rPr>
        <w:t>, după cum urmează:</w:t>
      </w:r>
      <w:bookmarkEnd w:id="32"/>
    </w:p>
    <w:p w14:paraId="34E5E96C" w14:textId="77777777" w:rsidR="009C0845" w:rsidRDefault="009C0845" w:rsidP="00A62D9C">
      <w:pPr>
        <w:tabs>
          <w:tab w:val="left" w:pos="709"/>
        </w:tabs>
        <w:spacing w:line="360" w:lineRule="auto"/>
        <w:ind w:left="567"/>
        <w:jc w:val="both"/>
        <w:rPr>
          <w:i/>
        </w:rPr>
      </w:pPr>
    </w:p>
    <w:p w14:paraId="20854236" w14:textId="1BFD3AAA" w:rsidR="00A67518" w:rsidRPr="00EB3D4C" w:rsidRDefault="00A67518" w:rsidP="00A62D9C">
      <w:pPr>
        <w:tabs>
          <w:tab w:val="left" w:pos="709"/>
        </w:tabs>
        <w:spacing w:line="360" w:lineRule="auto"/>
        <w:ind w:left="567"/>
        <w:jc w:val="both"/>
      </w:pPr>
      <w:r w:rsidRPr="00EB3D4C">
        <w:t>C</w:t>
      </w:r>
      <w:r w:rsidRPr="00EB3D4C">
        <w:rPr>
          <w:vertAlign w:val="subscript"/>
        </w:rPr>
        <w:t>Con,</w:t>
      </w:r>
      <w:r w:rsidR="001E55B3" w:rsidRPr="00EB3D4C">
        <w:rPr>
          <w:vertAlign w:val="subscript"/>
        </w:rPr>
        <w:t>i</w:t>
      </w:r>
      <w:r w:rsidRPr="00EB3D4C">
        <w:t xml:space="preserve"> = </w:t>
      </w:r>
      <w:r w:rsidR="001E55B3" w:rsidRPr="00EB3D4C">
        <w:t>SC</w:t>
      </w:r>
      <w:r w:rsidRPr="00EB3D4C">
        <w:rPr>
          <w:vertAlign w:val="subscript"/>
        </w:rPr>
        <w:t>Con,</w:t>
      </w:r>
      <w:r w:rsidR="001E55B3" w:rsidRPr="00EB3D4C">
        <w:rPr>
          <w:vertAlign w:val="subscript"/>
        </w:rPr>
        <w:t>i</w:t>
      </w:r>
      <w:r w:rsidRPr="00EB3D4C">
        <w:t xml:space="preserve"> </w:t>
      </w:r>
      <w:r w:rsidR="00641AA6" w:rsidRPr="00EB3D4C">
        <w:t>-</w:t>
      </w:r>
      <w:r w:rsidRPr="00EB3D4C">
        <w:t xml:space="preserve"> </w:t>
      </w:r>
      <w:r w:rsidR="001E55B3" w:rsidRPr="00EB3D4C">
        <w:t>DV</w:t>
      </w:r>
      <w:r w:rsidRPr="00EB3D4C">
        <w:rPr>
          <w:vertAlign w:val="subscript"/>
        </w:rPr>
        <w:t>Con,</w:t>
      </w:r>
      <w:r w:rsidR="001E55B3" w:rsidRPr="00EB3D4C">
        <w:rPr>
          <w:vertAlign w:val="subscript"/>
        </w:rPr>
        <w:t>i</w:t>
      </w:r>
    </w:p>
    <w:p w14:paraId="3C991426" w14:textId="77777777" w:rsidR="006131D3" w:rsidRPr="00AA0FB5" w:rsidRDefault="006131D3" w:rsidP="00A62D9C">
      <w:pPr>
        <w:tabs>
          <w:tab w:val="left" w:pos="709"/>
        </w:tabs>
        <w:spacing w:line="360" w:lineRule="auto"/>
        <w:ind w:left="567"/>
        <w:jc w:val="both"/>
      </w:pPr>
    </w:p>
    <w:p w14:paraId="57A6D111" w14:textId="77777777" w:rsidR="006131D3" w:rsidRPr="00AA0FB5" w:rsidRDefault="00A67518" w:rsidP="00A62D9C">
      <w:pPr>
        <w:tabs>
          <w:tab w:val="left" w:pos="709"/>
        </w:tabs>
        <w:spacing w:line="360" w:lineRule="auto"/>
        <w:ind w:left="567"/>
        <w:jc w:val="both"/>
      </w:pPr>
      <w:r w:rsidRPr="00AA0FB5">
        <w:t xml:space="preserve">unde: </w:t>
      </w:r>
    </w:p>
    <w:p w14:paraId="7636295A" w14:textId="46CBA7EC" w:rsidR="006546AC" w:rsidRPr="00AA0FB5" w:rsidRDefault="001C10CB" w:rsidP="00A62D9C">
      <w:pPr>
        <w:tabs>
          <w:tab w:val="left" w:pos="709"/>
        </w:tabs>
        <w:spacing w:line="360" w:lineRule="auto"/>
        <w:ind w:left="567"/>
        <w:jc w:val="both"/>
      </w:pPr>
      <w:r w:rsidRPr="00AA0FB5">
        <w:t>SC</w:t>
      </w:r>
      <w:r w:rsidR="00A67518" w:rsidRPr="00AA0FB5">
        <w:rPr>
          <w:vertAlign w:val="subscript"/>
        </w:rPr>
        <w:t>Con,</w:t>
      </w:r>
      <w:r w:rsidRPr="00AA0FB5">
        <w:rPr>
          <w:vertAlign w:val="subscript"/>
        </w:rPr>
        <w:t>i</w:t>
      </w:r>
      <w:r w:rsidR="00A67518" w:rsidRPr="00AA0FB5">
        <w:t xml:space="preserve"> reprezintă </w:t>
      </w:r>
      <w:r w:rsidRPr="00AA0FB5">
        <w:t>surplusul de costuri</w:t>
      </w:r>
      <w:r w:rsidR="006F5AA9">
        <w:t>,</w:t>
      </w:r>
      <w:r w:rsidRPr="00AA0FB5">
        <w:t xml:space="preserve"> </w:t>
      </w:r>
      <w:r w:rsidR="00A67518" w:rsidRPr="00AA0FB5">
        <w:t xml:space="preserve">iar </w:t>
      </w:r>
      <w:r w:rsidRPr="00AA0FB5">
        <w:t>DV</w:t>
      </w:r>
      <w:r w:rsidR="00A67518" w:rsidRPr="00AA0FB5">
        <w:rPr>
          <w:vertAlign w:val="subscript"/>
        </w:rPr>
        <w:t>Con,</w:t>
      </w:r>
      <w:r w:rsidRPr="00AA0FB5">
        <w:rPr>
          <w:vertAlign w:val="subscript"/>
        </w:rPr>
        <w:t>i</w:t>
      </w:r>
      <w:r w:rsidR="00A67518" w:rsidRPr="00AA0FB5">
        <w:t xml:space="preserve"> reprezintă </w:t>
      </w:r>
      <w:r w:rsidRPr="00AA0FB5">
        <w:t xml:space="preserve">deficitul de </w:t>
      </w:r>
      <w:r w:rsidR="00A67518" w:rsidRPr="00AA0FB5">
        <w:t xml:space="preserve">venituri rezultate din managementul </w:t>
      </w:r>
      <w:r w:rsidR="002769E6">
        <w:t>restricțiilor de rețea</w:t>
      </w:r>
      <w:r w:rsidR="002769E6" w:rsidRPr="00AA0FB5">
        <w:t xml:space="preserve"> </w:t>
      </w:r>
      <w:r w:rsidR="00A67518" w:rsidRPr="00AA0FB5">
        <w:t xml:space="preserve">interne în </w:t>
      </w:r>
      <w:r w:rsidRPr="00AA0FB5">
        <w:t xml:space="preserve">intervalul </w:t>
      </w:r>
      <w:r w:rsidR="00A67518" w:rsidRPr="00AA0FB5">
        <w:t xml:space="preserve">de </w:t>
      </w:r>
      <w:r w:rsidRPr="00AA0FB5">
        <w:t xml:space="preserve">dispecerizare </w:t>
      </w:r>
      <w:r w:rsidR="00A67518" w:rsidRPr="00AA0FB5">
        <w:rPr>
          <w:i/>
        </w:rPr>
        <w:t>i</w:t>
      </w:r>
      <w:r w:rsidRPr="00AA0FB5">
        <w:t>,</w:t>
      </w:r>
      <w:r w:rsidR="00A67518" w:rsidRPr="00AA0FB5">
        <w:t xml:space="preserve"> aşa cum au fost determinate conform</w:t>
      </w:r>
      <w:r w:rsidR="006131D3" w:rsidRPr="00AA0FB5">
        <w:t xml:space="preserve"> </w:t>
      </w:r>
      <w:r w:rsidR="00D72D96">
        <w:fldChar w:fldCharType="begin"/>
      </w:r>
      <w:r w:rsidR="00D72D96">
        <w:instrText xml:space="preserve"> REF _Ref463272666 \r \h </w:instrText>
      </w:r>
      <w:r w:rsidR="00A62D9C">
        <w:instrText xml:space="preserve"> \* MERGEFORMAT </w:instrText>
      </w:r>
      <w:r w:rsidR="00D72D96">
        <w:fldChar w:fldCharType="separate"/>
      </w:r>
      <w:r w:rsidR="00BE017F">
        <w:t>Art. 122 -</w:t>
      </w:r>
      <w:r w:rsidR="00D72D96">
        <w:fldChar w:fldCharType="end"/>
      </w:r>
      <w:r w:rsidRPr="00AA0FB5">
        <w:t xml:space="preserve">și </w:t>
      </w:r>
      <w:r w:rsidRPr="00AA0FB5">
        <w:fldChar w:fldCharType="begin"/>
      </w:r>
      <w:r w:rsidRPr="00AA0FB5">
        <w:instrText xml:space="preserve"> REF _Ref454794838 \r \h </w:instrText>
      </w:r>
      <w:r w:rsidR="006131D3" w:rsidRPr="00AA0FB5">
        <w:instrText xml:space="preserve"> \* MERGEFORMAT </w:instrText>
      </w:r>
      <w:r w:rsidRPr="00AA0FB5">
        <w:fldChar w:fldCharType="separate"/>
      </w:r>
      <w:r w:rsidR="00BE017F">
        <w:t>Art. 123 -</w:t>
      </w:r>
      <w:r w:rsidRPr="00AA0FB5">
        <w:fldChar w:fldCharType="end"/>
      </w:r>
      <w:r w:rsidR="00A67518" w:rsidRPr="00AA0FB5">
        <w:t>.</w:t>
      </w:r>
    </w:p>
    <w:p w14:paraId="16DD66FF" w14:textId="2966AC4E" w:rsidR="00DD514F" w:rsidRPr="00B0492C" w:rsidRDefault="00DD514F" w:rsidP="00A62D9C">
      <w:pPr>
        <w:pStyle w:val="StyleBodyTextBefore6pt"/>
        <w:numPr>
          <w:ilvl w:val="0"/>
          <w:numId w:val="1"/>
        </w:numPr>
        <w:tabs>
          <w:tab w:val="left" w:pos="709"/>
        </w:tabs>
        <w:spacing w:before="120" w:line="360" w:lineRule="auto"/>
        <w:ind w:left="567" w:hanging="851"/>
        <w:jc w:val="both"/>
        <w:rPr>
          <w:sz w:val="24"/>
          <w:szCs w:val="24"/>
        </w:rPr>
      </w:pPr>
      <w:bookmarkStart w:id="33" w:name="_Ref454807441"/>
      <w:r w:rsidRPr="00C14A21">
        <w:rPr>
          <w:sz w:val="24"/>
          <w:szCs w:val="24"/>
        </w:rPr>
        <w:t>(</w:t>
      </w:r>
      <w:r w:rsidR="00DA2343" w:rsidRPr="00B0492C">
        <w:rPr>
          <w:sz w:val="24"/>
          <w:szCs w:val="24"/>
        </w:rPr>
        <w:t xml:space="preserve">art. 12 anexa prop </w:t>
      </w:r>
      <w:r w:rsidR="00CB336A" w:rsidRPr="00B0492C">
        <w:rPr>
          <w:sz w:val="24"/>
          <w:szCs w:val="24"/>
        </w:rPr>
        <w:t>ANRE</w:t>
      </w:r>
      <w:r w:rsidR="00DA2343" w:rsidRPr="00B0492C">
        <w:rPr>
          <w:sz w:val="24"/>
          <w:szCs w:val="24"/>
        </w:rPr>
        <w:t xml:space="preserve"> </w:t>
      </w:r>
      <w:r w:rsidR="00CB336A" w:rsidRPr="00B0492C">
        <w:rPr>
          <w:sz w:val="24"/>
          <w:szCs w:val="24"/>
        </w:rPr>
        <w:t xml:space="preserve">reguli PE </w:t>
      </w:r>
      <w:r w:rsidR="00DA2343" w:rsidRPr="00B0492C">
        <w:rPr>
          <w:sz w:val="24"/>
          <w:szCs w:val="24"/>
        </w:rPr>
        <w:t>21 dec 2015</w:t>
      </w:r>
      <w:r w:rsidR="001D35C8" w:rsidRPr="00B0492C">
        <w:rPr>
          <w:sz w:val="24"/>
          <w:szCs w:val="24"/>
        </w:rPr>
        <w:t xml:space="preserve"> modif</w:t>
      </w:r>
      <w:r w:rsidRPr="00B0492C">
        <w:rPr>
          <w:sz w:val="24"/>
          <w:szCs w:val="24"/>
        </w:rPr>
        <w:t xml:space="preserve">) </w:t>
      </w:r>
      <w:r w:rsidR="005F6794" w:rsidRPr="00B0492C">
        <w:rPr>
          <w:sz w:val="24"/>
          <w:szCs w:val="24"/>
        </w:rPr>
        <w:t xml:space="preserve">(1) </w:t>
      </w:r>
      <w:r w:rsidRPr="00B0492C">
        <w:rPr>
          <w:sz w:val="24"/>
          <w:szCs w:val="24"/>
        </w:rPr>
        <w:t>OD</w:t>
      </w:r>
      <w:r w:rsidR="00E4521E">
        <w:rPr>
          <w:sz w:val="24"/>
          <w:szCs w:val="24"/>
        </w:rPr>
        <w:t>PE</w:t>
      </w:r>
      <w:r w:rsidRPr="00B0492C">
        <w:rPr>
          <w:sz w:val="24"/>
          <w:szCs w:val="24"/>
        </w:rPr>
        <w:t xml:space="preserve"> determină costurile pentru echilibrarea sistemului</w:t>
      </w:r>
      <w:r w:rsidR="00ED4C9F">
        <w:rPr>
          <w:sz w:val="24"/>
          <w:szCs w:val="24"/>
        </w:rPr>
        <w:t xml:space="preserve"> C</w:t>
      </w:r>
      <w:r w:rsidR="00ED4C9F">
        <w:rPr>
          <w:sz w:val="24"/>
          <w:szCs w:val="24"/>
          <w:vertAlign w:val="subscript"/>
        </w:rPr>
        <w:t>EchSist</w:t>
      </w:r>
      <w:r w:rsidRPr="00C14A21">
        <w:rPr>
          <w:sz w:val="24"/>
          <w:szCs w:val="24"/>
        </w:rPr>
        <w:t xml:space="preserve">, separat pentru fiecare interval de dispecerizare </w:t>
      </w:r>
      <w:r w:rsidRPr="00B0492C">
        <w:rPr>
          <w:i/>
          <w:sz w:val="24"/>
          <w:szCs w:val="24"/>
        </w:rPr>
        <w:t>i</w:t>
      </w:r>
      <w:r w:rsidRPr="00C14A21">
        <w:rPr>
          <w:sz w:val="24"/>
          <w:szCs w:val="24"/>
        </w:rPr>
        <w:t xml:space="preserve"> din luna de </w:t>
      </w:r>
      <w:r w:rsidR="00BE1A0A" w:rsidRPr="00C14A21">
        <w:rPr>
          <w:sz w:val="24"/>
          <w:szCs w:val="24"/>
        </w:rPr>
        <w:t>livrare</w:t>
      </w:r>
      <w:r w:rsidRPr="00B0492C">
        <w:rPr>
          <w:sz w:val="24"/>
          <w:szCs w:val="24"/>
        </w:rPr>
        <w:t>, după cum urmează:</w:t>
      </w:r>
      <w:bookmarkEnd w:id="33"/>
    </w:p>
    <w:p w14:paraId="15BF1B4E" w14:textId="77777777" w:rsidR="008F55D5" w:rsidRDefault="008F55D5" w:rsidP="00A62D9C">
      <w:pPr>
        <w:tabs>
          <w:tab w:val="left" w:pos="709"/>
        </w:tabs>
        <w:spacing w:line="360" w:lineRule="auto"/>
        <w:ind w:left="567"/>
        <w:jc w:val="both"/>
        <w:rPr>
          <w:bCs/>
        </w:rPr>
      </w:pPr>
    </w:p>
    <w:p w14:paraId="0E3E38E6" w14:textId="5523890B" w:rsidR="00DD514F" w:rsidRPr="00ED4C9F" w:rsidRDefault="00ED4C9F" w:rsidP="00A62D9C">
      <w:pPr>
        <w:tabs>
          <w:tab w:val="left" w:pos="709"/>
        </w:tabs>
        <w:spacing w:line="360" w:lineRule="auto"/>
        <w:ind w:left="567"/>
        <w:jc w:val="both"/>
        <w:rPr>
          <w:bCs/>
        </w:rPr>
      </w:pPr>
      <w:r>
        <w:rPr>
          <w:bCs/>
        </w:rPr>
        <w:t>C</w:t>
      </w:r>
      <w:r>
        <w:rPr>
          <w:bCs/>
          <w:vertAlign w:val="subscript"/>
        </w:rPr>
        <w:t>EchSist</w:t>
      </w:r>
      <w:r w:rsidR="008763A8">
        <w:rPr>
          <w:bCs/>
          <w:vertAlign w:val="subscript"/>
        </w:rPr>
        <w:t>,i</w:t>
      </w:r>
      <w:r>
        <w:rPr>
          <w:bCs/>
        </w:rPr>
        <w:t xml:space="preserve"> = ∑ (q</w:t>
      </w:r>
      <w:r>
        <w:rPr>
          <w:bCs/>
          <w:vertAlign w:val="subscript"/>
        </w:rPr>
        <w:t>i,j</w:t>
      </w:r>
      <w:r>
        <w:rPr>
          <w:bCs/>
          <w:vertAlign w:val="superscript"/>
        </w:rPr>
        <w:t>Cres</w:t>
      </w:r>
      <w:r>
        <w:rPr>
          <w:bCs/>
        </w:rPr>
        <w:t xml:space="preserve"> * p</w:t>
      </w:r>
      <w:r>
        <w:rPr>
          <w:bCs/>
          <w:vertAlign w:val="subscript"/>
        </w:rPr>
        <w:t>i,j</w:t>
      </w:r>
      <w:r>
        <w:rPr>
          <w:bCs/>
          <w:vertAlign w:val="superscript"/>
        </w:rPr>
        <w:t>Cres</w:t>
      </w:r>
      <w:r>
        <w:rPr>
          <w:bCs/>
        </w:rPr>
        <w:t>) - ∑ (q</w:t>
      </w:r>
      <w:r w:rsidR="002C6A9F">
        <w:rPr>
          <w:bCs/>
          <w:vertAlign w:val="subscript"/>
        </w:rPr>
        <w:t>i</w:t>
      </w:r>
      <w:r>
        <w:rPr>
          <w:bCs/>
          <w:vertAlign w:val="subscript"/>
        </w:rPr>
        <w:t>,</w:t>
      </w:r>
      <w:r w:rsidR="0065039F">
        <w:rPr>
          <w:bCs/>
          <w:vertAlign w:val="subscript"/>
        </w:rPr>
        <w:t>u</w:t>
      </w:r>
      <w:r>
        <w:rPr>
          <w:bCs/>
          <w:vertAlign w:val="superscript"/>
        </w:rPr>
        <w:t>Cres</w:t>
      </w:r>
      <w:r>
        <w:rPr>
          <w:bCs/>
          <w:vertAlign w:val="subscript"/>
        </w:rPr>
        <w:t>Con</w:t>
      </w:r>
      <w:r>
        <w:rPr>
          <w:bCs/>
        </w:rPr>
        <w:t xml:space="preserve"> * p</w:t>
      </w:r>
      <w:r w:rsidR="002C6A9F">
        <w:rPr>
          <w:bCs/>
          <w:vertAlign w:val="subscript"/>
        </w:rPr>
        <w:t>i</w:t>
      </w:r>
      <w:r>
        <w:rPr>
          <w:bCs/>
          <w:vertAlign w:val="subscript"/>
        </w:rPr>
        <w:t>,</w:t>
      </w:r>
      <w:r w:rsidR="0065039F">
        <w:rPr>
          <w:bCs/>
          <w:vertAlign w:val="subscript"/>
        </w:rPr>
        <w:t>u</w:t>
      </w:r>
      <w:r>
        <w:rPr>
          <w:bCs/>
          <w:vertAlign w:val="superscript"/>
        </w:rPr>
        <w:t>Cres</w:t>
      </w:r>
      <w:r>
        <w:rPr>
          <w:bCs/>
          <w:vertAlign w:val="subscript"/>
        </w:rPr>
        <w:t>Con</w:t>
      </w:r>
      <w:r>
        <w:rPr>
          <w:bCs/>
        </w:rPr>
        <w:t>)</w:t>
      </w:r>
    </w:p>
    <w:p w14:paraId="21448C04" w14:textId="77777777" w:rsidR="006131D3" w:rsidRPr="00AA0FB5" w:rsidRDefault="006131D3" w:rsidP="00A62D9C">
      <w:pPr>
        <w:tabs>
          <w:tab w:val="left" w:pos="709"/>
        </w:tabs>
        <w:spacing w:line="360" w:lineRule="auto"/>
        <w:ind w:left="567"/>
        <w:jc w:val="both"/>
        <w:rPr>
          <w:bCs/>
        </w:rPr>
      </w:pPr>
    </w:p>
    <w:p w14:paraId="04198CC6" w14:textId="77777777" w:rsidR="00DD514F" w:rsidRPr="00AA0FB5" w:rsidRDefault="00DD514F" w:rsidP="00A62D9C">
      <w:pPr>
        <w:tabs>
          <w:tab w:val="left" w:pos="709"/>
        </w:tabs>
        <w:spacing w:line="360" w:lineRule="auto"/>
        <w:ind w:left="567"/>
        <w:jc w:val="both"/>
        <w:rPr>
          <w:bCs/>
        </w:rPr>
      </w:pPr>
      <w:r w:rsidRPr="00AA0FB5">
        <w:rPr>
          <w:bCs/>
        </w:rPr>
        <w:t>unde:</w:t>
      </w:r>
    </w:p>
    <w:p w14:paraId="633A4AC4" w14:textId="57E5D936" w:rsidR="00DD514F" w:rsidRPr="00D275FE" w:rsidRDefault="00591E75" w:rsidP="00A62D9C">
      <w:pPr>
        <w:tabs>
          <w:tab w:val="left" w:pos="709"/>
        </w:tabs>
        <w:spacing w:line="360" w:lineRule="auto"/>
        <w:ind w:left="567"/>
        <w:jc w:val="both"/>
        <w:rPr>
          <w:bCs/>
        </w:rPr>
      </w:pPr>
      <w:r w:rsidRPr="00591E75">
        <w:rPr>
          <w:bCs/>
        </w:rPr>
        <w:t>q</w:t>
      </w:r>
      <w:r w:rsidRPr="00591E75">
        <w:rPr>
          <w:bCs/>
          <w:vertAlign w:val="subscript"/>
        </w:rPr>
        <w:t>i,j</w:t>
      </w:r>
      <w:r w:rsidRPr="00591E75">
        <w:rPr>
          <w:bCs/>
          <w:vertAlign w:val="superscript"/>
        </w:rPr>
        <w:t>Cres</w:t>
      </w:r>
      <w:r w:rsidRPr="00591E75">
        <w:rPr>
          <w:bCs/>
        </w:rPr>
        <w:t xml:space="preserve"> </w:t>
      </w:r>
      <w:r w:rsidR="00DD514F" w:rsidRPr="00AA0FB5">
        <w:rPr>
          <w:bCs/>
        </w:rPr>
        <w:t xml:space="preserve">- cantitatea </w:t>
      </w:r>
      <w:r w:rsidR="00DD514F" w:rsidRPr="00D275FE">
        <w:rPr>
          <w:bCs/>
        </w:rPr>
        <w:t xml:space="preserve">de energie </w:t>
      </w:r>
      <w:r w:rsidR="001D35C8" w:rsidRPr="00D275FE">
        <w:rPr>
          <w:bCs/>
        </w:rPr>
        <w:t>efectiv</w:t>
      </w:r>
      <w:r w:rsidR="00DD514F" w:rsidRPr="00D275FE">
        <w:rPr>
          <w:bCs/>
        </w:rPr>
        <w:t xml:space="preserve"> livrată corespunzătoare tranzacţiei</w:t>
      </w:r>
      <w:r w:rsidR="00865CC0" w:rsidRPr="00D275FE">
        <w:rPr>
          <w:bCs/>
        </w:rPr>
        <w:t xml:space="preserve"> definitive</w:t>
      </w:r>
      <w:r w:rsidR="00DD514F" w:rsidRPr="00D275FE">
        <w:rPr>
          <w:bCs/>
        </w:rPr>
        <w:t xml:space="preserve"> </w:t>
      </w:r>
      <w:r w:rsidR="00DD514F" w:rsidRPr="00D275FE">
        <w:rPr>
          <w:bCs/>
          <w:i/>
        </w:rPr>
        <w:t>j</w:t>
      </w:r>
      <w:r w:rsidR="00DD514F" w:rsidRPr="00D275FE">
        <w:rPr>
          <w:bCs/>
        </w:rPr>
        <w:t xml:space="preserve"> pentru furnizarea creşterii de putere în intervalul de dispecerizare </w:t>
      </w:r>
      <w:r w:rsidR="00DD514F" w:rsidRPr="00D275FE">
        <w:rPr>
          <w:bCs/>
          <w:i/>
        </w:rPr>
        <w:t>i</w:t>
      </w:r>
      <w:r w:rsidR="00DD514F" w:rsidRPr="00D275FE">
        <w:rPr>
          <w:bCs/>
        </w:rPr>
        <w:t xml:space="preserve">; </w:t>
      </w:r>
      <w:r w:rsidR="002E4916" w:rsidRPr="00D275FE">
        <w:rPr>
          <w:bCs/>
        </w:rPr>
        <w:t>q</w:t>
      </w:r>
      <w:r w:rsidR="002E4916" w:rsidRPr="00D275FE">
        <w:rPr>
          <w:bCs/>
          <w:vertAlign w:val="subscript"/>
        </w:rPr>
        <w:t>i,j</w:t>
      </w:r>
      <w:r w:rsidR="002E4916" w:rsidRPr="00D275FE">
        <w:rPr>
          <w:bCs/>
          <w:vertAlign w:val="superscript"/>
        </w:rPr>
        <w:t>Cres</w:t>
      </w:r>
      <w:r w:rsidR="002E4916" w:rsidRPr="00D275FE">
        <w:rPr>
          <w:bCs/>
        </w:rPr>
        <w:t xml:space="preserve"> </w:t>
      </w:r>
      <w:r w:rsidR="00DD514F" w:rsidRPr="00D275FE">
        <w:rPr>
          <w:bCs/>
        </w:rPr>
        <w:t>va fi considerată ca valoare pozitivă orarǎ exprimată în MWh</w:t>
      </w:r>
      <w:r w:rsidR="00B76E9B" w:rsidRPr="00D275FE">
        <w:rPr>
          <w:bCs/>
        </w:rPr>
        <w:t>, cu 3 zecimale</w:t>
      </w:r>
      <w:r w:rsidR="00DD514F" w:rsidRPr="00D275FE">
        <w:rPr>
          <w:bCs/>
        </w:rPr>
        <w:t xml:space="preserve">; </w:t>
      </w:r>
    </w:p>
    <w:p w14:paraId="3FD2721C" w14:textId="34BA95AE" w:rsidR="00414538" w:rsidRPr="00D275FE" w:rsidRDefault="00591E75" w:rsidP="00A62D9C">
      <w:pPr>
        <w:tabs>
          <w:tab w:val="left" w:pos="709"/>
        </w:tabs>
        <w:spacing w:line="360" w:lineRule="auto"/>
        <w:ind w:left="567"/>
        <w:jc w:val="both"/>
        <w:rPr>
          <w:bCs/>
        </w:rPr>
      </w:pPr>
      <w:r w:rsidRPr="00D275FE">
        <w:rPr>
          <w:bCs/>
        </w:rPr>
        <w:t>p</w:t>
      </w:r>
      <w:r w:rsidRPr="00D275FE">
        <w:rPr>
          <w:bCs/>
          <w:vertAlign w:val="subscript"/>
        </w:rPr>
        <w:t>i,j</w:t>
      </w:r>
      <w:r w:rsidRPr="00D275FE">
        <w:rPr>
          <w:bCs/>
          <w:vertAlign w:val="superscript"/>
        </w:rPr>
        <w:t>Cres</w:t>
      </w:r>
      <w:r w:rsidRPr="00D275FE" w:rsidDel="00591E75">
        <w:rPr>
          <w:bCs/>
        </w:rPr>
        <w:t xml:space="preserve"> </w:t>
      </w:r>
      <w:r w:rsidR="00DD514F" w:rsidRPr="00D275FE">
        <w:rPr>
          <w:bCs/>
        </w:rPr>
        <w:t xml:space="preserve">- preţul tranzacţiei </w:t>
      </w:r>
      <w:r w:rsidR="00D85D7C" w:rsidRPr="00D275FE">
        <w:rPr>
          <w:bCs/>
        </w:rPr>
        <w:t xml:space="preserve">definitive </w:t>
      </w:r>
      <w:r w:rsidR="00DD514F" w:rsidRPr="00D275FE">
        <w:rPr>
          <w:bCs/>
          <w:i/>
        </w:rPr>
        <w:t>j</w:t>
      </w:r>
      <w:r w:rsidR="00DD514F" w:rsidRPr="00D275FE">
        <w:rPr>
          <w:bCs/>
        </w:rPr>
        <w:t xml:space="preserve"> pentru furnizarea creşterii de putere în intervalul de dispecerizare </w:t>
      </w:r>
      <w:r w:rsidR="00DD514F" w:rsidRPr="00D275FE">
        <w:rPr>
          <w:bCs/>
          <w:i/>
        </w:rPr>
        <w:t>i</w:t>
      </w:r>
      <w:r w:rsidR="00DD514F" w:rsidRPr="00D275FE">
        <w:rPr>
          <w:bCs/>
        </w:rPr>
        <w:t>;</w:t>
      </w:r>
    </w:p>
    <w:p w14:paraId="305EA7AE" w14:textId="0AA11D34" w:rsidR="00591E75" w:rsidRDefault="00591E75" w:rsidP="00A62D9C">
      <w:pPr>
        <w:tabs>
          <w:tab w:val="left" w:pos="709"/>
        </w:tabs>
        <w:spacing w:line="360" w:lineRule="auto"/>
        <w:ind w:left="567"/>
        <w:jc w:val="both"/>
        <w:rPr>
          <w:bCs/>
        </w:rPr>
      </w:pPr>
      <w:r w:rsidRPr="00D275FE">
        <w:rPr>
          <w:bCs/>
        </w:rPr>
        <w:t>q</w:t>
      </w:r>
      <w:r w:rsidR="002C6A9F" w:rsidRPr="00D275FE">
        <w:rPr>
          <w:bCs/>
          <w:vertAlign w:val="subscript"/>
        </w:rPr>
        <w:t>i</w:t>
      </w:r>
      <w:r w:rsidRPr="00D275FE">
        <w:rPr>
          <w:bCs/>
          <w:vertAlign w:val="subscript"/>
        </w:rPr>
        <w:t>,</w:t>
      </w:r>
      <w:r w:rsidR="0065039F" w:rsidRPr="00D275FE">
        <w:rPr>
          <w:bCs/>
          <w:vertAlign w:val="subscript"/>
        </w:rPr>
        <w:t>u</w:t>
      </w:r>
      <w:r w:rsidRPr="00D275FE">
        <w:rPr>
          <w:bCs/>
          <w:vertAlign w:val="superscript"/>
        </w:rPr>
        <w:t>Cres</w:t>
      </w:r>
      <w:r w:rsidRPr="00D275FE">
        <w:rPr>
          <w:bCs/>
          <w:vertAlign w:val="subscript"/>
        </w:rPr>
        <w:t>Con</w:t>
      </w:r>
      <w:r w:rsidRPr="00D275FE">
        <w:rPr>
          <w:bCs/>
        </w:rPr>
        <w:t xml:space="preserve"> , p</w:t>
      </w:r>
      <w:r w:rsidR="002C6A9F" w:rsidRPr="00D275FE">
        <w:rPr>
          <w:bCs/>
          <w:vertAlign w:val="subscript"/>
        </w:rPr>
        <w:t>i</w:t>
      </w:r>
      <w:r w:rsidRPr="00D275FE">
        <w:rPr>
          <w:bCs/>
          <w:vertAlign w:val="subscript"/>
        </w:rPr>
        <w:t>,</w:t>
      </w:r>
      <w:r w:rsidR="0065039F" w:rsidRPr="00D275FE">
        <w:rPr>
          <w:bCs/>
          <w:vertAlign w:val="subscript"/>
        </w:rPr>
        <w:t>u</w:t>
      </w:r>
      <w:r w:rsidRPr="00D275FE">
        <w:rPr>
          <w:bCs/>
          <w:vertAlign w:val="superscript"/>
        </w:rPr>
        <w:t>Cres</w:t>
      </w:r>
      <w:r w:rsidRPr="00D275FE">
        <w:rPr>
          <w:bCs/>
          <w:vertAlign w:val="subscript"/>
        </w:rPr>
        <w:t>Con</w:t>
      </w:r>
      <w:r w:rsidRPr="00D275FE">
        <w:rPr>
          <w:bCs/>
        </w:rPr>
        <w:t xml:space="preserve"> – reprezintă cantitatea, respectiv preţul, corespunzătoare tranzacţiei definitive </w:t>
      </w:r>
      <w:r w:rsidR="0065039F" w:rsidRPr="00D275FE">
        <w:rPr>
          <w:bCs/>
          <w:i/>
        </w:rPr>
        <w:t>u</w:t>
      </w:r>
      <w:r w:rsidRPr="00D275FE">
        <w:rPr>
          <w:bCs/>
        </w:rPr>
        <w:t xml:space="preserve"> pentru furnizarea creşterii de putere în intervalul de dispecerizare </w:t>
      </w:r>
      <w:r w:rsidRPr="00D275FE">
        <w:rPr>
          <w:bCs/>
          <w:i/>
        </w:rPr>
        <w:t xml:space="preserve">i </w:t>
      </w:r>
      <w:r w:rsidRPr="00D275FE">
        <w:rPr>
          <w:bCs/>
        </w:rPr>
        <w:t>care este marcată ca utilizată pentru managementul</w:t>
      </w:r>
      <w:r w:rsidRPr="00591E75">
        <w:rPr>
          <w:bCs/>
        </w:rPr>
        <w:t xml:space="preserve"> restricțiilor de rețea în conformitate cu prevederile Regulamentului PE</w:t>
      </w:r>
      <w:r>
        <w:rPr>
          <w:bCs/>
        </w:rPr>
        <w:t>.</w:t>
      </w:r>
    </w:p>
    <w:p w14:paraId="3313C1BB" w14:textId="720555DB" w:rsidR="001A6336" w:rsidRPr="00AA0FB5" w:rsidRDefault="005F6794" w:rsidP="00A62D9C">
      <w:pPr>
        <w:tabs>
          <w:tab w:val="left" w:pos="709"/>
        </w:tabs>
        <w:spacing w:line="360" w:lineRule="auto"/>
        <w:ind w:left="567"/>
        <w:jc w:val="both"/>
        <w:rPr>
          <w:bCs/>
        </w:rPr>
      </w:pPr>
      <w:r w:rsidRPr="00AA0FB5" w:rsidDel="005F6794">
        <w:rPr>
          <w:bCs/>
        </w:rPr>
        <w:t xml:space="preserve"> </w:t>
      </w:r>
      <w:r w:rsidR="00DD514F" w:rsidRPr="00AA0FB5">
        <w:rPr>
          <w:bCs/>
        </w:rPr>
        <w:t>(2)</w:t>
      </w:r>
      <w:r w:rsidR="0038187D" w:rsidRPr="00AA0FB5">
        <w:rPr>
          <w:bCs/>
        </w:rPr>
        <w:t xml:space="preserve"> </w:t>
      </w:r>
      <w:r w:rsidR="001A6336" w:rsidRPr="00AA0FB5">
        <w:rPr>
          <w:bCs/>
        </w:rPr>
        <w:t xml:space="preserve">În cazul în care furnizarea creșterii de putere s-a făcut de către un PPE revocat de către OTS, costurile aferente drepturilor de încasare ale acestuia pe PE în intervalul de </w:t>
      </w:r>
      <w:r w:rsidR="001A6336" w:rsidRPr="00AA0FB5">
        <w:rPr>
          <w:bCs/>
        </w:rPr>
        <w:lastRenderedPageBreak/>
        <w:t>dispecerizare respectiv nu se iau în considerare la determinarea costurilor pentru echilibrarea sistemului.</w:t>
      </w:r>
    </w:p>
    <w:p w14:paraId="40921D40" w14:textId="3453C532" w:rsidR="00DD514F" w:rsidRPr="00AA0FB5" w:rsidRDefault="007C2DA3"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(art. 12 anexa prop </w:t>
      </w:r>
      <w:r w:rsidR="00CB336A" w:rsidRPr="00AA0FB5">
        <w:rPr>
          <w:sz w:val="24"/>
          <w:szCs w:val="24"/>
        </w:rPr>
        <w:t>ANRE</w:t>
      </w:r>
      <w:r w:rsidRPr="00AA0FB5">
        <w:rPr>
          <w:sz w:val="24"/>
          <w:szCs w:val="24"/>
        </w:rPr>
        <w:t xml:space="preserve"> </w:t>
      </w:r>
      <w:r w:rsidR="00CB336A" w:rsidRPr="00AA0FB5">
        <w:rPr>
          <w:sz w:val="24"/>
          <w:szCs w:val="24"/>
        </w:rPr>
        <w:t xml:space="preserve">reguli PE </w:t>
      </w:r>
      <w:r w:rsidRPr="00AA0FB5">
        <w:rPr>
          <w:sz w:val="24"/>
          <w:szCs w:val="24"/>
        </w:rPr>
        <w:t xml:space="preserve">21 dec 2015) (2) </w:t>
      </w:r>
      <w:r w:rsidR="00DD514F" w:rsidRPr="00AA0FB5">
        <w:rPr>
          <w:sz w:val="24"/>
          <w:szCs w:val="24"/>
        </w:rPr>
        <w:t xml:space="preserve">Costurile aferente </w:t>
      </w:r>
      <w:r w:rsidRPr="00AA0FB5">
        <w:rPr>
          <w:sz w:val="24"/>
          <w:szCs w:val="24"/>
        </w:rPr>
        <w:t xml:space="preserve">tranzacțiilor pentru </w:t>
      </w:r>
      <w:r w:rsidR="00DD514F" w:rsidRPr="00AA0FB5">
        <w:rPr>
          <w:sz w:val="24"/>
          <w:szCs w:val="24"/>
        </w:rPr>
        <w:t>pornir</w:t>
      </w:r>
      <w:r w:rsidRPr="00AA0FB5">
        <w:rPr>
          <w:sz w:val="24"/>
          <w:szCs w:val="24"/>
        </w:rPr>
        <w:t>e onorate</w:t>
      </w:r>
      <w:r w:rsidR="00DD514F" w:rsidRPr="00AA0FB5">
        <w:rPr>
          <w:sz w:val="24"/>
          <w:szCs w:val="24"/>
        </w:rPr>
        <w:t xml:space="preserve">  nu se iau în considerare la stabilirea costurilor pentru echilibrarea sistemului în intervalul de dispecerizare </w:t>
      </w:r>
      <w:r w:rsidR="00DD514F" w:rsidRPr="00B0492C">
        <w:rPr>
          <w:i/>
          <w:sz w:val="24"/>
          <w:szCs w:val="24"/>
        </w:rPr>
        <w:t>i</w:t>
      </w:r>
      <w:r w:rsidR="00DD514F" w:rsidRPr="00AA0FB5">
        <w:rPr>
          <w:sz w:val="24"/>
          <w:szCs w:val="24"/>
        </w:rPr>
        <w:t>. Aceste costuri</w:t>
      </w:r>
      <w:r w:rsidRPr="00AA0FB5">
        <w:rPr>
          <w:sz w:val="24"/>
          <w:szCs w:val="24"/>
        </w:rPr>
        <w:t xml:space="preserve"> </w:t>
      </w:r>
      <w:r w:rsidR="00DD514F" w:rsidRPr="00AA0FB5">
        <w:rPr>
          <w:sz w:val="24"/>
          <w:szCs w:val="24"/>
        </w:rPr>
        <w:t>sunt luate în considerare la stabilirea veniturilor/costurilor suplimentare provenite din echilibrarea sistemului.</w:t>
      </w:r>
    </w:p>
    <w:p w14:paraId="12E7B985" w14:textId="62ED00B4" w:rsidR="00070854" w:rsidRPr="00AA0FB5" w:rsidRDefault="0038187D" w:rsidP="00A62D9C">
      <w:pPr>
        <w:pStyle w:val="StyleBodyTextBefore6pt"/>
        <w:numPr>
          <w:ilvl w:val="0"/>
          <w:numId w:val="1"/>
        </w:numPr>
        <w:tabs>
          <w:tab w:val="left" w:pos="709"/>
        </w:tabs>
        <w:spacing w:before="120" w:line="360" w:lineRule="auto"/>
        <w:ind w:left="567" w:hanging="851"/>
        <w:jc w:val="both"/>
        <w:rPr>
          <w:sz w:val="24"/>
          <w:szCs w:val="24"/>
        </w:rPr>
      </w:pPr>
      <w:bookmarkStart w:id="34" w:name="_Ref454807389"/>
      <w:r w:rsidRPr="00AA0FB5">
        <w:rPr>
          <w:sz w:val="24"/>
          <w:szCs w:val="24"/>
        </w:rPr>
        <w:t xml:space="preserve"> </w:t>
      </w:r>
      <w:r w:rsidR="00DA2343" w:rsidRPr="00AA0FB5">
        <w:rPr>
          <w:sz w:val="24"/>
          <w:szCs w:val="24"/>
        </w:rPr>
        <w:t>(art. 13 anexa prop A</w:t>
      </w:r>
      <w:r w:rsidR="00CB336A" w:rsidRPr="00AA0FB5">
        <w:rPr>
          <w:sz w:val="24"/>
          <w:szCs w:val="24"/>
        </w:rPr>
        <w:t>NRE</w:t>
      </w:r>
      <w:r w:rsidR="00DA2343" w:rsidRPr="00AA0FB5">
        <w:rPr>
          <w:sz w:val="24"/>
          <w:szCs w:val="24"/>
        </w:rPr>
        <w:t xml:space="preserve"> reg</w:t>
      </w:r>
      <w:r w:rsidR="00CB336A" w:rsidRPr="00AA0FB5">
        <w:rPr>
          <w:sz w:val="24"/>
          <w:szCs w:val="24"/>
        </w:rPr>
        <w:t>uli</w:t>
      </w:r>
      <w:r w:rsidR="00DA2343" w:rsidRPr="00AA0FB5">
        <w:rPr>
          <w:sz w:val="24"/>
          <w:szCs w:val="24"/>
        </w:rPr>
        <w:t xml:space="preserve"> PE 21 dec 2015</w:t>
      </w:r>
      <w:r w:rsidR="004E7A85" w:rsidRPr="00AA0FB5">
        <w:rPr>
          <w:sz w:val="24"/>
          <w:szCs w:val="24"/>
        </w:rPr>
        <w:t xml:space="preserve"> modif</w:t>
      </w:r>
      <w:r w:rsidR="00DA2343" w:rsidRPr="00AA0FB5">
        <w:rPr>
          <w:sz w:val="24"/>
          <w:szCs w:val="24"/>
        </w:rPr>
        <w:t xml:space="preserve">) </w:t>
      </w:r>
      <w:r w:rsidR="00070854" w:rsidRPr="00AA0FB5">
        <w:rPr>
          <w:sz w:val="24"/>
          <w:szCs w:val="24"/>
        </w:rPr>
        <w:t>OD</w:t>
      </w:r>
      <w:r w:rsidR="00E4521E">
        <w:rPr>
          <w:sz w:val="24"/>
          <w:szCs w:val="24"/>
        </w:rPr>
        <w:t>PE</w:t>
      </w:r>
      <w:r w:rsidR="00070854" w:rsidRPr="00AA0FB5">
        <w:rPr>
          <w:sz w:val="24"/>
          <w:szCs w:val="24"/>
        </w:rPr>
        <w:t xml:space="preserve"> determină venitu</w:t>
      </w:r>
      <w:r w:rsidR="00DD098E" w:rsidRPr="00AA0FB5">
        <w:rPr>
          <w:sz w:val="24"/>
          <w:szCs w:val="24"/>
        </w:rPr>
        <w:t>rile</w:t>
      </w:r>
      <w:r w:rsidR="00070854" w:rsidRPr="00AA0FB5">
        <w:rPr>
          <w:sz w:val="24"/>
          <w:szCs w:val="24"/>
        </w:rPr>
        <w:t xml:space="preserve"> rezultat</w:t>
      </w:r>
      <w:r w:rsidR="00DD098E" w:rsidRPr="00AA0FB5">
        <w:rPr>
          <w:sz w:val="24"/>
          <w:szCs w:val="24"/>
        </w:rPr>
        <w:t>e</w:t>
      </w:r>
      <w:r w:rsidR="00070854" w:rsidRPr="00AA0FB5">
        <w:rPr>
          <w:sz w:val="24"/>
          <w:szCs w:val="24"/>
        </w:rPr>
        <w:t xml:space="preserve"> din echilibrarea sistemului</w:t>
      </w:r>
      <w:r w:rsidR="008763A8">
        <w:rPr>
          <w:sz w:val="24"/>
          <w:szCs w:val="24"/>
        </w:rPr>
        <w:t xml:space="preserve"> V</w:t>
      </w:r>
      <w:r w:rsidR="008763A8">
        <w:rPr>
          <w:sz w:val="24"/>
          <w:szCs w:val="24"/>
          <w:vertAlign w:val="subscript"/>
        </w:rPr>
        <w:t>EchSist</w:t>
      </w:r>
      <w:r w:rsidR="00070854" w:rsidRPr="00AA0FB5">
        <w:rPr>
          <w:sz w:val="24"/>
          <w:szCs w:val="24"/>
        </w:rPr>
        <w:t xml:space="preserve">, separat pentru fiecare interval de dispecerizare i din luna de </w:t>
      </w:r>
      <w:r w:rsidR="00BE1A0A">
        <w:rPr>
          <w:sz w:val="24"/>
          <w:szCs w:val="24"/>
        </w:rPr>
        <w:t>livrare</w:t>
      </w:r>
      <w:r w:rsidR="00070854" w:rsidRPr="00AA0FB5">
        <w:rPr>
          <w:sz w:val="24"/>
          <w:szCs w:val="24"/>
        </w:rPr>
        <w:t>, după cum urmează:</w:t>
      </w:r>
      <w:bookmarkEnd w:id="34"/>
    </w:p>
    <w:p w14:paraId="50722FD4" w14:textId="77777777" w:rsidR="0065039F" w:rsidRDefault="0065039F" w:rsidP="00A62D9C">
      <w:pPr>
        <w:tabs>
          <w:tab w:val="left" w:pos="709"/>
        </w:tabs>
        <w:spacing w:line="360" w:lineRule="auto"/>
        <w:ind w:left="567"/>
        <w:jc w:val="both"/>
        <w:rPr>
          <w:bCs/>
        </w:rPr>
      </w:pPr>
    </w:p>
    <w:p w14:paraId="5EC4D451" w14:textId="31425783" w:rsidR="00070854" w:rsidRPr="0065039F" w:rsidRDefault="008763A8" w:rsidP="00A62D9C">
      <w:pPr>
        <w:tabs>
          <w:tab w:val="left" w:pos="709"/>
        </w:tabs>
        <w:spacing w:line="360" w:lineRule="auto"/>
        <w:ind w:left="567"/>
        <w:jc w:val="both"/>
        <w:rPr>
          <w:b/>
          <w:bCs/>
          <w:i/>
        </w:rPr>
      </w:pPr>
      <w:r>
        <w:rPr>
          <w:bCs/>
        </w:rPr>
        <w:t>V</w:t>
      </w:r>
      <w:r>
        <w:rPr>
          <w:bCs/>
          <w:vertAlign w:val="subscript"/>
        </w:rPr>
        <w:t>EchSist,i</w:t>
      </w:r>
      <w:r w:rsidR="0065039F">
        <w:rPr>
          <w:bCs/>
        </w:rPr>
        <w:t xml:space="preserve"> = ∑ (q</w:t>
      </w:r>
      <w:r w:rsidR="0065039F">
        <w:rPr>
          <w:bCs/>
          <w:vertAlign w:val="subscript"/>
        </w:rPr>
        <w:t>i,j</w:t>
      </w:r>
      <w:r w:rsidR="0065039F">
        <w:rPr>
          <w:bCs/>
          <w:vertAlign w:val="superscript"/>
        </w:rPr>
        <w:t>Red</w:t>
      </w:r>
      <w:r w:rsidR="0065039F">
        <w:rPr>
          <w:bCs/>
        </w:rPr>
        <w:t xml:space="preserve"> * p</w:t>
      </w:r>
      <w:r w:rsidR="0065039F">
        <w:rPr>
          <w:bCs/>
          <w:vertAlign w:val="subscript"/>
        </w:rPr>
        <w:t>i,j</w:t>
      </w:r>
      <w:r w:rsidR="0065039F">
        <w:rPr>
          <w:bCs/>
          <w:vertAlign w:val="superscript"/>
        </w:rPr>
        <w:t>Red</w:t>
      </w:r>
      <w:r w:rsidR="0065039F">
        <w:rPr>
          <w:bCs/>
        </w:rPr>
        <w:t>) - ∑ (q</w:t>
      </w:r>
      <w:r w:rsidR="0065039F">
        <w:rPr>
          <w:bCs/>
          <w:vertAlign w:val="subscript"/>
        </w:rPr>
        <w:t>i,v</w:t>
      </w:r>
      <w:r w:rsidR="0065039F">
        <w:rPr>
          <w:bCs/>
          <w:vertAlign w:val="superscript"/>
        </w:rPr>
        <w:t>Red</w:t>
      </w:r>
      <w:r w:rsidR="0065039F">
        <w:rPr>
          <w:bCs/>
          <w:vertAlign w:val="subscript"/>
        </w:rPr>
        <w:t>Con</w:t>
      </w:r>
      <w:r w:rsidR="0065039F">
        <w:rPr>
          <w:bCs/>
        </w:rPr>
        <w:t xml:space="preserve"> * p</w:t>
      </w:r>
      <w:r w:rsidR="0065039F">
        <w:rPr>
          <w:bCs/>
          <w:vertAlign w:val="subscript"/>
        </w:rPr>
        <w:t>i,v</w:t>
      </w:r>
      <w:r w:rsidR="0065039F">
        <w:rPr>
          <w:bCs/>
          <w:vertAlign w:val="superscript"/>
        </w:rPr>
        <w:t>Red</w:t>
      </w:r>
      <w:r w:rsidR="0065039F">
        <w:rPr>
          <w:bCs/>
          <w:vertAlign w:val="subscript"/>
        </w:rPr>
        <w:t>Con</w:t>
      </w:r>
      <w:r w:rsidR="0065039F">
        <w:rPr>
          <w:bCs/>
        </w:rPr>
        <w:t>)</w:t>
      </w:r>
    </w:p>
    <w:p w14:paraId="078AA088" w14:textId="77777777" w:rsidR="0038187D" w:rsidRPr="00AA0FB5" w:rsidRDefault="0038187D" w:rsidP="00A62D9C">
      <w:pPr>
        <w:tabs>
          <w:tab w:val="left" w:pos="709"/>
        </w:tabs>
        <w:spacing w:line="360" w:lineRule="auto"/>
        <w:ind w:left="567"/>
        <w:jc w:val="both"/>
        <w:rPr>
          <w:bCs/>
        </w:rPr>
      </w:pPr>
    </w:p>
    <w:p w14:paraId="40121FB0" w14:textId="77777777" w:rsidR="00070854" w:rsidRPr="00AA0FB5" w:rsidRDefault="00070854" w:rsidP="00A62D9C">
      <w:pPr>
        <w:tabs>
          <w:tab w:val="left" w:pos="709"/>
        </w:tabs>
        <w:spacing w:line="360" w:lineRule="auto"/>
        <w:ind w:left="567"/>
        <w:jc w:val="both"/>
        <w:rPr>
          <w:bCs/>
        </w:rPr>
      </w:pPr>
      <w:r w:rsidRPr="00AA0FB5">
        <w:rPr>
          <w:bCs/>
        </w:rPr>
        <w:t>unde:</w:t>
      </w:r>
    </w:p>
    <w:p w14:paraId="12566ADF" w14:textId="592418FA" w:rsidR="00070854" w:rsidRPr="00D275FE" w:rsidRDefault="00A272EA" w:rsidP="00A62D9C">
      <w:pPr>
        <w:tabs>
          <w:tab w:val="left" w:pos="709"/>
        </w:tabs>
        <w:spacing w:line="360" w:lineRule="auto"/>
        <w:ind w:left="567"/>
        <w:jc w:val="both"/>
        <w:rPr>
          <w:bCs/>
        </w:rPr>
      </w:pPr>
      <w:r w:rsidRPr="00A272EA">
        <w:rPr>
          <w:bCs/>
        </w:rPr>
        <w:t>q</w:t>
      </w:r>
      <w:r w:rsidRPr="00A272EA">
        <w:rPr>
          <w:bCs/>
          <w:vertAlign w:val="subscript"/>
        </w:rPr>
        <w:t>i,j</w:t>
      </w:r>
      <w:r w:rsidRPr="00A272EA">
        <w:rPr>
          <w:bCs/>
          <w:vertAlign w:val="superscript"/>
        </w:rPr>
        <w:t>Red</w:t>
      </w:r>
      <w:r w:rsidRPr="00A272EA">
        <w:rPr>
          <w:bCs/>
        </w:rPr>
        <w:t xml:space="preserve"> </w:t>
      </w:r>
      <w:r w:rsidR="00070854" w:rsidRPr="00AA0FB5">
        <w:rPr>
          <w:bCs/>
        </w:rPr>
        <w:t xml:space="preserve">- cantitatea </w:t>
      </w:r>
      <w:r w:rsidR="00070854" w:rsidRPr="00D275FE">
        <w:rPr>
          <w:bCs/>
        </w:rPr>
        <w:t xml:space="preserve">de energie </w:t>
      </w:r>
      <w:r w:rsidR="004E7A85" w:rsidRPr="00D275FE">
        <w:rPr>
          <w:bCs/>
        </w:rPr>
        <w:t>efectiv</w:t>
      </w:r>
      <w:r w:rsidR="00070854" w:rsidRPr="00D275FE">
        <w:rPr>
          <w:bCs/>
        </w:rPr>
        <w:t xml:space="preserve"> livrată corespunzătoare tranzacţiei </w:t>
      </w:r>
      <w:r w:rsidR="00D85D7C" w:rsidRPr="00D275FE">
        <w:rPr>
          <w:bCs/>
        </w:rPr>
        <w:t xml:space="preserve">definitive </w:t>
      </w:r>
      <w:r w:rsidR="00070854" w:rsidRPr="00D275FE">
        <w:rPr>
          <w:bCs/>
          <w:i/>
        </w:rPr>
        <w:t>j</w:t>
      </w:r>
      <w:r w:rsidR="00070854" w:rsidRPr="00D275FE">
        <w:rPr>
          <w:bCs/>
        </w:rPr>
        <w:t xml:space="preserve"> pentru furnizarea reducerii de putere în intervalul de dispecerizare </w:t>
      </w:r>
      <w:r w:rsidR="00070854" w:rsidRPr="00D275FE">
        <w:rPr>
          <w:bCs/>
          <w:i/>
        </w:rPr>
        <w:t>i</w:t>
      </w:r>
      <w:r w:rsidR="00070854" w:rsidRPr="00D275FE">
        <w:rPr>
          <w:bCs/>
        </w:rPr>
        <w:t>;</w:t>
      </w:r>
    </w:p>
    <w:p w14:paraId="595B2CF9" w14:textId="7F256F85" w:rsidR="00070854" w:rsidRPr="00D275FE" w:rsidRDefault="00A272EA" w:rsidP="00A62D9C">
      <w:pPr>
        <w:tabs>
          <w:tab w:val="left" w:pos="709"/>
        </w:tabs>
        <w:spacing w:line="360" w:lineRule="auto"/>
        <w:ind w:left="567"/>
        <w:jc w:val="both"/>
        <w:rPr>
          <w:bCs/>
        </w:rPr>
      </w:pPr>
      <w:r w:rsidRPr="00D275FE">
        <w:rPr>
          <w:bCs/>
        </w:rPr>
        <w:t>p</w:t>
      </w:r>
      <w:r w:rsidRPr="00D275FE">
        <w:rPr>
          <w:bCs/>
          <w:vertAlign w:val="subscript"/>
        </w:rPr>
        <w:t>i,j</w:t>
      </w:r>
      <w:r w:rsidRPr="00D275FE">
        <w:rPr>
          <w:bCs/>
          <w:vertAlign w:val="superscript"/>
        </w:rPr>
        <w:t>Red</w:t>
      </w:r>
      <w:r w:rsidRPr="00D275FE" w:rsidDel="00A272EA">
        <w:rPr>
          <w:bCs/>
        </w:rPr>
        <w:t xml:space="preserve"> </w:t>
      </w:r>
      <w:r w:rsidR="00070854" w:rsidRPr="00D275FE">
        <w:rPr>
          <w:bCs/>
        </w:rPr>
        <w:t xml:space="preserve">- preţul tranzacţiei </w:t>
      </w:r>
      <w:r w:rsidR="00D85D7C" w:rsidRPr="00D275FE">
        <w:rPr>
          <w:bCs/>
        </w:rPr>
        <w:t xml:space="preserve">definitive </w:t>
      </w:r>
      <w:r w:rsidR="00070854" w:rsidRPr="00D275FE">
        <w:rPr>
          <w:bCs/>
          <w:i/>
        </w:rPr>
        <w:t>j</w:t>
      </w:r>
      <w:r w:rsidR="00070854" w:rsidRPr="00D275FE">
        <w:rPr>
          <w:bCs/>
        </w:rPr>
        <w:t xml:space="preserve"> pentru furnizarea reducerii de putere în intervalul de dispecerizare </w:t>
      </w:r>
      <w:r w:rsidR="00070854" w:rsidRPr="00D275FE">
        <w:rPr>
          <w:bCs/>
          <w:i/>
        </w:rPr>
        <w:t>i</w:t>
      </w:r>
      <w:r w:rsidR="005B6673" w:rsidRPr="00D275FE">
        <w:rPr>
          <w:bCs/>
          <w:i/>
        </w:rPr>
        <w:t>;</w:t>
      </w:r>
    </w:p>
    <w:p w14:paraId="7E2A28BE" w14:textId="5A3442A4" w:rsidR="005B6673" w:rsidRPr="00D275FE" w:rsidRDefault="0065039F" w:rsidP="00A62D9C">
      <w:pPr>
        <w:tabs>
          <w:tab w:val="left" w:pos="709"/>
        </w:tabs>
        <w:spacing w:line="360" w:lineRule="auto"/>
        <w:ind w:left="567"/>
        <w:jc w:val="both"/>
        <w:rPr>
          <w:bCs/>
        </w:rPr>
      </w:pPr>
      <w:r w:rsidRPr="00D275FE">
        <w:rPr>
          <w:bCs/>
        </w:rPr>
        <w:t>q</w:t>
      </w:r>
      <w:r w:rsidRPr="00D275FE">
        <w:rPr>
          <w:bCs/>
          <w:vertAlign w:val="subscript"/>
        </w:rPr>
        <w:t>i,</w:t>
      </w:r>
      <w:r w:rsidR="006E78F1" w:rsidRPr="00D275FE">
        <w:rPr>
          <w:bCs/>
          <w:vertAlign w:val="subscript"/>
        </w:rPr>
        <w:t>v</w:t>
      </w:r>
      <w:r w:rsidRPr="00D275FE">
        <w:rPr>
          <w:bCs/>
          <w:vertAlign w:val="subscript"/>
        </w:rPr>
        <w:t xml:space="preserve"> </w:t>
      </w:r>
      <w:r w:rsidRPr="00D275FE">
        <w:rPr>
          <w:bCs/>
          <w:vertAlign w:val="superscript"/>
        </w:rPr>
        <w:t>Red</w:t>
      </w:r>
      <w:r w:rsidRPr="00D275FE">
        <w:rPr>
          <w:bCs/>
          <w:vertAlign w:val="subscript"/>
        </w:rPr>
        <w:t>Con</w:t>
      </w:r>
      <w:r w:rsidRPr="00D275FE">
        <w:rPr>
          <w:bCs/>
        </w:rPr>
        <w:t>, respectiv p</w:t>
      </w:r>
      <w:r w:rsidRPr="00D275FE">
        <w:rPr>
          <w:bCs/>
          <w:vertAlign w:val="subscript"/>
        </w:rPr>
        <w:t>i,</w:t>
      </w:r>
      <w:r w:rsidR="006E78F1" w:rsidRPr="00D275FE">
        <w:rPr>
          <w:bCs/>
          <w:vertAlign w:val="subscript"/>
        </w:rPr>
        <w:t>v</w:t>
      </w:r>
      <w:r w:rsidRPr="00D275FE">
        <w:rPr>
          <w:bCs/>
          <w:vertAlign w:val="subscript"/>
        </w:rPr>
        <w:t xml:space="preserve"> </w:t>
      </w:r>
      <w:r w:rsidRPr="00D275FE">
        <w:rPr>
          <w:bCs/>
          <w:vertAlign w:val="superscript"/>
        </w:rPr>
        <w:t>Red</w:t>
      </w:r>
      <w:r w:rsidRPr="00D275FE">
        <w:rPr>
          <w:bCs/>
          <w:vertAlign w:val="subscript"/>
        </w:rPr>
        <w:t>Con</w:t>
      </w:r>
      <w:r w:rsidRPr="00D275FE">
        <w:rPr>
          <w:bCs/>
        </w:rPr>
        <w:t xml:space="preserve"> reprezintă cantitatea, respectiv preţul, corespunzătoare tranzacţiei definitive </w:t>
      </w:r>
      <w:r w:rsidR="006E78F1" w:rsidRPr="00D275FE">
        <w:rPr>
          <w:bCs/>
          <w:i/>
        </w:rPr>
        <w:t>v</w:t>
      </w:r>
      <w:r w:rsidRPr="00D275FE">
        <w:rPr>
          <w:bCs/>
        </w:rPr>
        <w:t xml:space="preserve"> pentru furnizarea reducerii de putere în intervalul de dispecerizare </w:t>
      </w:r>
      <w:r w:rsidRPr="00D275FE">
        <w:rPr>
          <w:bCs/>
          <w:i/>
        </w:rPr>
        <w:t>i</w:t>
      </w:r>
      <w:r w:rsidRPr="00D275FE">
        <w:rPr>
          <w:bCs/>
        </w:rPr>
        <w:t xml:space="preserve"> care este marcată ca utilizată pentru managementul unei restricții de rețea în conformitate cu prevederile Regulamentului PE</w:t>
      </w:r>
      <w:r w:rsidR="006E78F1" w:rsidRPr="00D275FE">
        <w:rPr>
          <w:bCs/>
        </w:rPr>
        <w:t>.</w:t>
      </w:r>
    </w:p>
    <w:p w14:paraId="79D07954" w14:textId="3940E776" w:rsidR="00394AA7" w:rsidRPr="00AA0FB5" w:rsidRDefault="0038187D" w:rsidP="00A62D9C">
      <w:pPr>
        <w:pStyle w:val="StyleBodyTextBefore6pt"/>
        <w:numPr>
          <w:ilvl w:val="0"/>
          <w:numId w:val="1"/>
        </w:numPr>
        <w:tabs>
          <w:tab w:val="left" w:pos="709"/>
        </w:tabs>
        <w:spacing w:before="120" w:line="360" w:lineRule="auto"/>
        <w:ind w:left="567" w:hanging="851"/>
        <w:jc w:val="both"/>
        <w:rPr>
          <w:sz w:val="24"/>
          <w:szCs w:val="24"/>
        </w:rPr>
      </w:pPr>
      <w:bookmarkStart w:id="35" w:name="_Ref454808210"/>
      <w:r w:rsidRPr="00D275FE">
        <w:rPr>
          <w:sz w:val="24"/>
          <w:szCs w:val="24"/>
        </w:rPr>
        <w:t xml:space="preserve"> </w:t>
      </w:r>
      <w:bookmarkStart w:id="36" w:name="_Ref463428376"/>
      <w:r w:rsidR="00394AA7" w:rsidRPr="00D275FE">
        <w:rPr>
          <w:sz w:val="24"/>
          <w:szCs w:val="24"/>
        </w:rPr>
        <w:t>(14.6.4.6 cc</w:t>
      </w:r>
      <w:r w:rsidR="008953EC" w:rsidRPr="00D275FE">
        <w:rPr>
          <w:sz w:val="24"/>
          <w:szCs w:val="24"/>
        </w:rPr>
        <w:t xml:space="preserve"> modif</w:t>
      </w:r>
      <w:r w:rsidR="00394AA7" w:rsidRPr="00D275FE">
        <w:rPr>
          <w:sz w:val="24"/>
          <w:szCs w:val="24"/>
        </w:rPr>
        <w:t>)</w:t>
      </w:r>
      <w:r w:rsidR="00394AA7" w:rsidRPr="00D275FE">
        <w:rPr>
          <w:sz w:val="24"/>
          <w:szCs w:val="24"/>
        </w:rPr>
        <w:tab/>
        <w:t xml:space="preserve">După determinarea </w:t>
      </w:r>
      <w:r w:rsidR="005F27F8" w:rsidRPr="00D275FE">
        <w:rPr>
          <w:sz w:val="24"/>
          <w:szCs w:val="24"/>
        </w:rPr>
        <w:t xml:space="preserve">costurilor </w:t>
      </w:r>
      <w:r w:rsidR="00394AA7" w:rsidRPr="00D275FE">
        <w:rPr>
          <w:sz w:val="24"/>
          <w:szCs w:val="24"/>
        </w:rPr>
        <w:t>şi a venitu</w:t>
      </w:r>
      <w:r w:rsidR="005F27F8" w:rsidRPr="00D275FE">
        <w:rPr>
          <w:sz w:val="24"/>
          <w:szCs w:val="24"/>
        </w:rPr>
        <w:t>rilor</w:t>
      </w:r>
      <w:r w:rsidR="00394AA7" w:rsidRPr="00D275FE">
        <w:rPr>
          <w:sz w:val="24"/>
          <w:szCs w:val="24"/>
        </w:rPr>
        <w:t xml:space="preserve"> rezultate din echilibrarea sistemului, OD</w:t>
      </w:r>
      <w:r w:rsidR="00E4521E">
        <w:rPr>
          <w:sz w:val="24"/>
          <w:szCs w:val="24"/>
        </w:rPr>
        <w:t>PE</w:t>
      </w:r>
      <w:r w:rsidR="00394AA7" w:rsidRPr="00D275FE">
        <w:rPr>
          <w:sz w:val="24"/>
          <w:szCs w:val="24"/>
        </w:rPr>
        <w:t xml:space="preserve"> va determina costurile </w:t>
      </w:r>
      <w:r w:rsidR="008953EC" w:rsidRPr="00D275FE">
        <w:rPr>
          <w:sz w:val="24"/>
          <w:szCs w:val="24"/>
        </w:rPr>
        <w:t xml:space="preserve">efective reale </w:t>
      </w:r>
      <w:r w:rsidR="005F27F8" w:rsidRPr="00D275FE">
        <w:rPr>
          <w:sz w:val="24"/>
          <w:szCs w:val="24"/>
        </w:rPr>
        <w:t xml:space="preserve">ale </w:t>
      </w:r>
      <w:r w:rsidR="00394AA7" w:rsidRPr="00D275FE">
        <w:rPr>
          <w:sz w:val="24"/>
          <w:szCs w:val="24"/>
        </w:rPr>
        <w:t>echilibrării sistemului</w:t>
      </w:r>
      <w:r w:rsidR="00E869F7" w:rsidRPr="00D275FE">
        <w:rPr>
          <w:sz w:val="24"/>
          <w:szCs w:val="24"/>
        </w:rPr>
        <w:t>,</w:t>
      </w:r>
      <w:r w:rsidR="00394AA7" w:rsidRPr="00D275FE">
        <w:rPr>
          <w:sz w:val="24"/>
          <w:szCs w:val="24"/>
        </w:rPr>
        <w:t xml:space="preserve"> C</w:t>
      </w:r>
      <w:r w:rsidR="008953EC" w:rsidRPr="00D275FE">
        <w:rPr>
          <w:sz w:val="24"/>
          <w:szCs w:val="24"/>
        </w:rPr>
        <w:t>ER</w:t>
      </w:r>
      <w:r w:rsidR="005F27F8" w:rsidRPr="00D275FE">
        <w:rPr>
          <w:sz w:val="24"/>
          <w:szCs w:val="24"/>
          <w:vertAlign w:val="subscript"/>
        </w:rPr>
        <w:t>EchSist</w:t>
      </w:r>
      <w:r w:rsidR="00394AA7" w:rsidRPr="00D275FE">
        <w:rPr>
          <w:sz w:val="24"/>
          <w:szCs w:val="24"/>
        </w:rPr>
        <w:t xml:space="preserve">,  separat pentru fiecare </w:t>
      </w:r>
      <w:r w:rsidR="00F86514" w:rsidRPr="00D275FE">
        <w:rPr>
          <w:sz w:val="24"/>
          <w:szCs w:val="24"/>
        </w:rPr>
        <w:t xml:space="preserve">interval </w:t>
      </w:r>
      <w:r w:rsidR="00394AA7" w:rsidRPr="00D275FE">
        <w:rPr>
          <w:sz w:val="24"/>
          <w:szCs w:val="24"/>
        </w:rPr>
        <w:t xml:space="preserve">de </w:t>
      </w:r>
      <w:r w:rsidR="00F86514" w:rsidRPr="00D275FE">
        <w:rPr>
          <w:sz w:val="24"/>
          <w:szCs w:val="24"/>
        </w:rPr>
        <w:t xml:space="preserve">dispecerizare </w:t>
      </w:r>
      <w:r w:rsidR="000822CB" w:rsidRPr="00D275FE">
        <w:rPr>
          <w:i/>
          <w:sz w:val="24"/>
          <w:szCs w:val="24"/>
        </w:rPr>
        <w:t>i</w:t>
      </w:r>
      <w:r w:rsidR="000822CB" w:rsidRPr="00D275FE">
        <w:rPr>
          <w:sz w:val="24"/>
          <w:szCs w:val="24"/>
        </w:rPr>
        <w:t xml:space="preserve"> </w:t>
      </w:r>
      <w:r w:rsidR="00394AA7" w:rsidRPr="00D275FE">
        <w:rPr>
          <w:sz w:val="24"/>
          <w:szCs w:val="24"/>
        </w:rPr>
        <w:t>din luna</w:t>
      </w:r>
      <w:r w:rsidR="00394AA7" w:rsidRPr="00AA0FB5">
        <w:rPr>
          <w:sz w:val="24"/>
          <w:szCs w:val="24"/>
        </w:rPr>
        <w:t xml:space="preserve"> de </w:t>
      </w:r>
      <w:r w:rsidR="00BE1A0A">
        <w:rPr>
          <w:sz w:val="24"/>
          <w:szCs w:val="24"/>
        </w:rPr>
        <w:t>livrare</w:t>
      </w:r>
      <w:r w:rsidR="00394AA7" w:rsidRPr="00AA0FB5">
        <w:rPr>
          <w:sz w:val="24"/>
          <w:szCs w:val="24"/>
        </w:rPr>
        <w:t>, după cum urmează:</w:t>
      </w:r>
      <w:bookmarkEnd w:id="35"/>
      <w:bookmarkEnd w:id="36"/>
    </w:p>
    <w:p w14:paraId="4DCB916A" w14:textId="15F0C8B0" w:rsidR="00394AA7" w:rsidRPr="00EB3D4C" w:rsidRDefault="005F27F8" w:rsidP="00A62D9C">
      <w:pPr>
        <w:pStyle w:val="StyleBodyTextBefore6pt"/>
        <w:tabs>
          <w:tab w:val="left" w:pos="709"/>
        </w:tabs>
        <w:spacing w:before="120" w:line="360" w:lineRule="auto"/>
        <w:ind w:left="567"/>
        <w:jc w:val="both"/>
        <w:rPr>
          <w:sz w:val="24"/>
          <w:szCs w:val="24"/>
        </w:rPr>
      </w:pPr>
      <w:r w:rsidRPr="00EB3D4C">
        <w:rPr>
          <w:sz w:val="24"/>
          <w:szCs w:val="24"/>
        </w:rPr>
        <w:t>C</w:t>
      </w:r>
      <w:r w:rsidR="008953EC">
        <w:rPr>
          <w:sz w:val="24"/>
          <w:szCs w:val="24"/>
        </w:rPr>
        <w:t>ER</w:t>
      </w:r>
      <w:r w:rsidRPr="00EB3D4C">
        <w:rPr>
          <w:sz w:val="24"/>
          <w:szCs w:val="24"/>
          <w:vertAlign w:val="subscript"/>
        </w:rPr>
        <w:t>EchSist</w:t>
      </w:r>
      <w:r w:rsidR="00394AA7" w:rsidRPr="00EB3D4C">
        <w:rPr>
          <w:sz w:val="24"/>
          <w:szCs w:val="24"/>
        </w:rPr>
        <w:t>,</w:t>
      </w:r>
      <w:r w:rsidRPr="00EB3D4C">
        <w:rPr>
          <w:sz w:val="24"/>
          <w:szCs w:val="24"/>
          <w:vertAlign w:val="subscript"/>
        </w:rPr>
        <w:t>i</w:t>
      </w:r>
      <w:r w:rsidR="00394AA7" w:rsidRPr="00EB3D4C">
        <w:rPr>
          <w:sz w:val="24"/>
          <w:szCs w:val="24"/>
        </w:rPr>
        <w:t xml:space="preserve"> =  </w:t>
      </w:r>
      <w:r w:rsidR="008953EC" w:rsidRPr="008953EC">
        <w:rPr>
          <w:bCs/>
          <w:sz w:val="24"/>
          <w:szCs w:val="24"/>
        </w:rPr>
        <w:t>∑ (q</w:t>
      </w:r>
      <w:r w:rsidR="008953EC" w:rsidRPr="008953EC">
        <w:rPr>
          <w:bCs/>
          <w:sz w:val="24"/>
          <w:szCs w:val="24"/>
          <w:vertAlign w:val="subscript"/>
        </w:rPr>
        <w:t>i,j</w:t>
      </w:r>
      <w:r w:rsidR="008953EC" w:rsidRPr="008953EC">
        <w:rPr>
          <w:bCs/>
          <w:sz w:val="24"/>
          <w:szCs w:val="24"/>
          <w:vertAlign w:val="superscript"/>
        </w:rPr>
        <w:t>Cres</w:t>
      </w:r>
      <w:r w:rsidR="008953EC" w:rsidRPr="008953EC">
        <w:rPr>
          <w:bCs/>
          <w:sz w:val="24"/>
          <w:szCs w:val="24"/>
        </w:rPr>
        <w:t xml:space="preserve"> * p</w:t>
      </w:r>
      <w:r w:rsidR="008953EC" w:rsidRPr="008953EC">
        <w:rPr>
          <w:bCs/>
          <w:sz w:val="24"/>
          <w:szCs w:val="24"/>
          <w:vertAlign w:val="subscript"/>
        </w:rPr>
        <w:t>i,j</w:t>
      </w:r>
      <w:r w:rsidR="008953EC" w:rsidRPr="008953EC">
        <w:rPr>
          <w:bCs/>
          <w:sz w:val="24"/>
          <w:szCs w:val="24"/>
          <w:vertAlign w:val="superscript"/>
        </w:rPr>
        <w:t>Cres</w:t>
      </w:r>
      <w:r w:rsidR="008953EC" w:rsidRPr="008953EC">
        <w:rPr>
          <w:bCs/>
          <w:sz w:val="24"/>
          <w:szCs w:val="24"/>
        </w:rPr>
        <w:t>)</w:t>
      </w:r>
      <w:r w:rsidR="008953EC">
        <w:rPr>
          <w:bCs/>
          <w:sz w:val="24"/>
          <w:szCs w:val="24"/>
        </w:rPr>
        <w:t xml:space="preserve"> - </w:t>
      </w:r>
      <w:r w:rsidR="008953EC" w:rsidRPr="008953EC">
        <w:rPr>
          <w:bCs/>
          <w:sz w:val="24"/>
          <w:szCs w:val="24"/>
        </w:rPr>
        <w:t>∑ (q</w:t>
      </w:r>
      <w:r w:rsidR="00B754B9">
        <w:rPr>
          <w:bCs/>
          <w:sz w:val="24"/>
          <w:szCs w:val="24"/>
          <w:vertAlign w:val="subscript"/>
        </w:rPr>
        <w:t>i,x</w:t>
      </w:r>
      <w:r w:rsidR="008953EC" w:rsidRPr="008953EC">
        <w:rPr>
          <w:bCs/>
          <w:sz w:val="24"/>
          <w:szCs w:val="24"/>
          <w:vertAlign w:val="superscript"/>
        </w:rPr>
        <w:t>Red</w:t>
      </w:r>
      <w:r w:rsidR="008953EC" w:rsidRPr="008953EC">
        <w:rPr>
          <w:bCs/>
          <w:sz w:val="24"/>
          <w:szCs w:val="24"/>
        </w:rPr>
        <w:t xml:space="preserve"> * p</w:t>
      </w:r>
      <w:r w:rsidR="00B754B9">
        <w:rPr>
          <w:bCs/>
          <w:sz w:val="24"/>
          <w:szCs w:val="24"/>
          <w:vertAlign w:val="subscript"/>
        </w:rPr>
        <w:t>i,x</w:t>
      </w:r>
      <w:r w:rsidR="008953EC" w:rsidRPr="008953EC">
        <w:rPr>
          <w:bCs/>
          <w:sz w:val="24"/>
          <w:szCs w:val="24"/>
          <w:vertAlign w:val="superscript"/>
        </w:rPr>
        <w:t>Red</w:t>
      </w:r>
      <w:r w:rsidR="008953EC" w:rsidRPr="008953EC">
        <w:rPr>
          <w:bCs/>
          <w:sz w:val="24"/>
          <w:szCs w:val="24"/>
        </w:rPr>
        <w:t>)</w:t>
      </w:r>
      <w:r w:rsidR="008953EC">
        <w:rPr>
          <w:bCs/>
          <w:sz w:val="24"/>
          <w:szCs w:val="24"/>
        </w:rPr>
        <w:t xml:space="preserve"> - </w:t>
      </w:r>
      <w:r w:rsidR="008953EC" w:rsidRPr="008953EC">
        <w:rPr>
          <w:bCs/>
          <w:sz w:val="24"/>
          <w:szCs w:val="24"/>
        </w:rPr>
        <w:t>C</w:t>
      </w:r>
      <w:r w:rsidR="008953EC" w:rsidRPr="008953EC">
        <w:rPr>
          <w:bCs/>
          <w:sz w:val="24"/>
          <w:szCs w:val="24"/>
          <w:vertAlign w:val="subscript"/>
        </w:rPr>
        <w:t>Con,i</w:t>
      </w:r>
    </w:p>
    <w:p w14:paraId="69547BBE" w14:textId="77777777" w:rsidR="00F6769D" w:rsidRPr="00AA0FB5" w:rsidRDefault="00394AA7" w:rsidP="00A62D9C">
      <w:pPr>
        <w:pStyle w:val="StyleBodyTextBefore6pt"/>
        <w:tabs>
          <w:tab w:val="left" w:pos="709"/>
        </w:tabs>
        <w:spacing w:before="120" w:line="360" w:lineRule="auto"/>
        <w:ind w:left="567"/>
        <w:jc w:val="both"/>
        <w:rPr>
          <w:sz w:val="24"/>
          <w:szCs w:val="24"/>
        </w:rPr>
      </w:pPr>
      <w:r w:rsidRPr="00AA0FB5">
        <w:rPr>
          <w:sz w:val="24"/>
          <w:szCs w:val="24"/>
        </w:rPr>
        <w:t xml:space="preserve">unde: </w:t>
      </w:r>
    </w:p>
    <w:p w14:paraId="28951AB4" w14:textId="77777777" w:rsidR="00A63A6E" w:rsidRPr="00D275FE" w:rsidRDefault="00A63A6E" w:rsidP="00A62D9C">
      <w:pPr>
        <w:pStyle w:val="StyleBodyTextBefore6pt"/>
        <w:tabs>
          <w:tab w:val="left" w:pos="709"/>
        </w:tabs>
        <w:spacing w:before="120" w:line="360" w:lineRule="auto"/>
        <w:ind w:left="567"/>
        <w:jc w:val="both"/>
        <w:rPr>
          <w:bCs/>
          <w:i/>
          <w:sz w:val="24"/>
          <w:szCs w:val="24"/>
        </w:rPr>
      </w:pPr>
      <w:r>
        <w:rPr>
          <w:bCs/>
          <w:sz w:val="24"/>
          <w:szCs w:val="24"/>
        </w:rPr>
        <w:t xml:space="preserve">- </w:t>
      </w:r>
      <w:r w:rsidRPr="00A63A6E">
        <w:rPr>
          <w:bCs/>
          <w:sz w:val="24"/>
          <w:szCs w:val="24"/>
        </w:rPr>
        <w:t>q</w:t>
      </w:r>
      <w:r w:rsidRPr="00A63A6E">
        <w:rPr>
          <w:bCs/>
          <w:sz w:val="24"/>
          <w:szCs w:val="24"/>
          <w:vertAlign w:val="subscript"/>
        </w:rPr>
        <w:t>i,j</w:t>
      </w:r>
      <w:r w:rsidRPr="00A63A6E">
        <w:rPr>
          <w:bCs/>
          <w:sz w:val="24"/>
          <w:szCs w:val="24"/>
          <w:vertAlign w:val="superscript"/>
        </w:rPr>
        <w:t>Cres</w:t>
      </w:r>
      <w:r w:rsidRPr="00A63A6E">
        <w:rPr>
          <w:bCs/>
          <w:sz w:val="24"/>
          <w:szCs w:val="24"/>
        </w:rPr>
        <w:t xml:space="preserve"> </w:t>
      </w:r>
      <w:r>
        <w:rPr>
          <w:bCs/>
          <w:sz w:val="24"/>
          <w:szCs w:val="24"/>
        </w:rPr>
        <w:t xml:space="preserve">, </w:t>
      </w:r>
      <w:r w:rsidRPr="00A63A6E">
        <w:rPr>
          <w:bCs/>
          <w:sz w:val="24"/>
          <w:szCs w:val="24"/>
        </w:rPr>
        <w:t>p</w:t>
      </w:r>
      <w:r w:rsidRPr="00A63A6E">
        <w:rPr>
          <w:bCs/>
          <w:sz w:val="24"/>
          <w:szCs w:val="24"/>
          <w:vertAlign w:val="subscript"/>
        </w:rPr>
        <w:t>i,j</w:t>
      </w:r>
      <w:r w:rsidRPr="00A63A6E">
        <w:rPr>
          <w:bCs/>
          <w:sz w:val="24"/>
          <w:szCs w:val="24"/>
          <w:vertAlign w:val="superscript"/>
        </w:rPr>
        <w:t>Cres</w:t>
      </w:r>
      <w:r w:rsidRPr="00A63A6E">
        <w:rPr>
          <w:bCs/>
          <w:sz w:val="24"/>
          <w:szCs w:val="24"/>
        </w:rPr>
        <w:t xml:space="preserve"> </w:t>
      </w:r>
      <w:r>
        <w:rPr>
          <w:bCs/>
          <w:sz w:val="24"/>
          <w:szCs w:val="24"/>
        </w:rPr>
        <w:t xml:space="preserve">reprezintă </w:t>
      </w:r>
      <w:r w:rsidRPr="00A63A6E">
        <w:rPr>
          <w:bCs/>
          <w:sz w:val="24"/>
          <w:szCs w:val="24"/>
        </w:rPr>
        <w:t>cantitatea de energie efectiv livrată</w:t>
      </w:r>
      <w:r>
        <w:rPr>
          <w:bCs/>
          <w:sz w:val="24"/>
          <w:szCs w:val="24"/>
        </w:rPr>
        <w:t>, respectiv prețul</w:t>
      </w:r>
      <w:r w:rsidRPr="00A63A6E">
        <w:rPr>
          <w:bCs/>
          <w:sz w:val="24"/>
          <w:szCs w:val="24"/>
        </w:rPr>
        <w:t xml:space="preserve"> corespunzătoare </w:t>
      </w:r>
      <w:r w:rsidRPr="00D275FE">
        <w:rPr>
          <w:bCs/>
          <w:sz w:val="24"/>
          <w:szCs w:val="24"/>
        </w:rPr>
        <w:t xml:space="preserve">tranzacţiei definitive </w:t>
      </w:r>
      <w:r w:rsidRPr="00D275FE">
        <w:rPr>
          <w:bCs/>
          <w:i/>
          <w:sz w:val="24"/>
          <w:szCs w:val="24"/>
        </w:rPr>
        <w:t>j</w:t>
      </w:r>
      <w:r w:rsidRPr="00D275FE">
        <w:rPr>
          <w:bCs/>
          <w:sz w:val="24"/>
          <w:szCs w:val="24"/>
        </w:rPr>
        <w:t xml:space="preserve"> pentru furnizarea creşterii de putere în intervalul de dispecerizare </w:t>
      </w:r>
      <w:r w:rsidRPr="00D275FE">
        <w:rPr>
          <w:bCs/>
          <w:i/>
          <w:sz w:val="24"/>
          <w:szCs w:val="24"/>
        </w:rPr>
        <w:t>i;</w:t>
      </w:r>
    </w:p>
    <w:p w14:paraId="159670B1" w14:textId="0997F684" w:rsidR="00394AA7" w:rsidRPr="00D275FE" w:rsidRDefault="00A63A6E" w:rsidP="00A62D9C">
      <w:pPr>
        <w:pStyle w:val="StyleBodyTextBefore6pt"/>
        <w:tabs>
          <w:tab w:val="left" w:pos="709"/>
        </w:tabs>
        <w:spacing w:before="120" w:line="360" w:lineRule="auto"/>
        <w:ind w:left="567"/>
        <w:jc w:val="both"/>
      </w:pPr>
      <w:r w:rsidRPr="00D275FE">
        <w:rPr>
          <w:bCs/>
          <w:sz w:val="24"/>
          <w:szCs w:val="24"/>
        </w:rPr>
        <w:lastRenderedPageBreak/>
        <w:t>q</w:t>
      </w:r>
      <w:r w:rsidR="00B754B9" w:rsidRPr="00D275FE">
        <w:rPr>
          <w:bCs/>
          <w:sz w:val="24"/>
          <w:szCs w:val="24"/>
          <w:vertAlign w:val="subscript"/>
        </w:rPr>
        <w:t>i,x</w:t>
      </w:r>
      <w:r w:rsidRPr="00D275FE">
        <w:rPr>
          <w:bCs/>
          <w:sz w:val="24"/>
          <w:szCs w:val="24"/>
          <w:vertAlign w:val="superscript"/>
        </w:rPr>
        <w:t>Red</w:t>
      </w:r>
      <w:r w:rsidRPr="00D275FE">
        <w:rPr>
          <w:bCs/>
          <w:sz w:val="24"/>
          <w:szCs w:val="24"/>
        </w:rPr>
        <w:t>, p</w:t>
      </w:r>
      <w:r w:rsidRPr="00D275FE">
        <w:rPr>
          <w:bCs/>
          <w:sz w:val="24"/>
          <w:szCs w:val="24"/>
          <w:vertAlign w:val="subscript"/>
        </w:rPr>
        <w:t>i,</w:t>
      </w:r>
      <w:r w:rsidR="00B754B9" w:rsidRPr="00D275FE">
        <w:rPr>
          <w:bCs/>
          <w:sz w:val="24"/>
          <w:szCs w:val="24"/>
          <w:vertAlign w:val="subscript"/>
        </w:rPr>
        <w:t>x</w:t>
      </w:r>
      <w:r w:rsidRPr="00D275FE">
        <w:rPr>
          <w:bCs/>
          <w:sz w:val="24"/>
          <w:szCs w:val="24"/>
          <w:vertAlign w:val="superscript"/>
        </w:rPr>
        <w:t>Red</w:t>
      </w:r>
      <w:r w:rsidRPr="00D275FE">
        <w:rPr>
          <w:bCs/>
          <w:sz w:val="24"/>
          <w:szCs w:val="24"/>
        </w:rPr>
        <w:t xml:space="preserve"> reprezintă cantitatea de energie efectiv livrată, respectiv prețul corespunzătoare tranzacţiei definitive </w:t>
      </w:r>
      <w:r w:rsidR="00B754B9" w:rsidRPr="00D275FE">
        <w:rPr>
          <w:bCs/>
          <w:i/>
          <w:sz w:val="24"/>
          <w:szCs w:val="24"/>
        </w:rPr>
        <w:t>x</w:t>
      </w:r>
      <w:r w:rsidRPr="00D275FE">
        <w:rPr>
          <w:bCs/>
          <w:sz w:val="24"/>
          <w:szCs w:val="24"/>
        </w:rPr>
        <w:t xml:space="preserve"> pentru furnizarea reducerii de putere în intervalul de dispecerizare </w:t>
      </w:r>
      <w:r w:rsidRPr="00D275FE">
        <w:rPr>
          <w:bCs/>
          <w:i/>
          <w:sz w:val="24"/>
          <w:szCs w:val="24"/>
        </w:rPr>
        <w:t>i</w:t>
      </w:r>
      <w:r w:rsidRPr="00D275FE">
        <w:t>;</w:t>
      </w:r>
    </w:p>
    <w:p w14:paraId="5FB1FF6B" w14:textId="0DF5ECFE" w:rsidR="00A63A6E" w:rsidRPr="00D275FE" w:rsidRDefault="00A63A6E" w:rsidP="00A62D9C">
      <w:pPr>
        <w:pStyle w:val="StyleBodyTextBefore6pt"/>
        <w:tabs>
          <w:tab w:val="left" w:pos="709"/>
        </w:tabs>
        <w:spacing w:before="120" w:line="360" w:lineRule="auto"/>
        <w:ind w:left="567"/>
        <w:jc w:val="both"/>
      </w:pPr>
      <w:r w:rsidRPr="00D275FE">
        <w:rPr>
          <w:bCs/>
          <w:sz w:val="24"/>
          <w:szCs w:val="24"/>
        </w:rPr>
        <w:t>C</w:t>
      </w:r>
      <w:r w:rsidRPr="00D275FE">
        <w:rPr>
          <w:bCs/>
          <w:sz w:val="24"/>
          <w:szCs w:val="24"/>
          <w:vertAlign w:val="subscript"/>
        </w:rPr>
        <w:t>Con,i</w:t>
      </w:r>
      <w:r w:rsidRPr="00D275FE">
        <w:rPr>
          <w:bCs/>
        </w:rPr>
        <w:t xml:space="preserve"> - </w:t>
      </w:r>
      <w:r w:rsidRPr="00D275FE">
        <w:rPr>
          <w:bCs/>
          <w:sz w:val="24"/>
          <w:szCs w:val="24"/>
        </w:rPr>
        <w:t xml:space="preserve">costurile pentru managementul restricțiilor de rețea interne pentru intervalul de dispecerizare </w:t>
      </w:r>
      <w:r w:rsidRPr="00D275FE">
        <w:rPr>
          <w:bCs/>
          <w:i/>
          <w:sz w:val="24"/>
          <w:szCs w:val="24"/>
        </w:rPr>
        <w:t>i</w:t>
      </w:r>
      <w:r w:rsidRPr="00D275FE">
        <w:rPr>
          <w:bCs/>
          <w:sz w:val="24"/>
          <w:szCs w:val="24"/>
        </w:rPr>
        <w:t xml:space="preserve"> determinate conform </w:t>
      </w:r>
      <w:r w:rsidRPr="00D275FE">
        <w:rPr>
          <w:bCs/>
          <w:sz w:val="24"/>
          <w:szCs w:val="24"/>
        </w:rPr>
        <w:fldChar w:fldCharType="begin"/>
      </w:r>
      <w:r w:rsidRPr="00D275FE">
        <w:rPr>
          <w:bCs/>
          <w:sz w:val="24"/>
          <w:szCs w:val="24"/>
        </w:rPr>
        <w:instrText xml:space="preserve"> REF _Ref454808973 \r \h </w:instrText>
      </w:r>
      <w:r w:rsidR="00A62D9C" w:rsidRPr="00D275FE">
        <w:rPr>
          <w:bCs/>
          <w:sz w:val="24"/>
          <w:szCs w:val="24"/>
        </w:rPr>
        <w:instrText xml:space="preserve"> \* MERGEFORMAT </w:instrText>
      </w:r>
      <w:r w:rsidRPr="00D275FE">
        <w:rPr>
          <w:bCs/>
          <w:sz w:val="24"/>
          <w:szCs w:val="24"/>
        </w:rPr>
      </w:r>
      <w:r w:rsidRPr="00D275FE">
        <w:rPr>
          <w:bCs/>
          <w:sz w:val="24"/>
          <w:szCs w:val="24"/>
        </w:rPr>
        <w:fldChar w:fldCharType="separate"/>
      </w:r>
      <w:r w:rsidR="00BE017F">
        <w:rPr>
          <w:bCs/>
          <w:sz w:val="24"/>
          <w:szCs w:val="24"/>
        </w:rPr>
        <w:t>Art. 124 -</w:t>
      </w:r>
      <w:r w:rsidRPr="00D275FE">
        <w:rPr>
          <w:bCs/>
          <w:sz w:val="24"/>
          <w:szCs w:val="24"/>
        </w:rPr>
        <w:fldChar w:fldCharType="end"/>
      </w:r>
    </w:p>
    <w:p w14:paraId="424A3113" w14:textId="09FC6D31" w:rsidR="00394AA7" w:rsidRPr="00AA0FB5" w:rsidRDefault="006546AC" w:rsidP="00A62D9C">
      <w:pPr>
        <w:pStyle w:val="StyleBodyTextBefore6pt"/>
        <w:numPr>
          <w:ilvl w:val="0"/>
          <w:numId w:val="1"/>
        </w:numPr>
        <w:tabs>
          <w:tab w:val="left" w:pos="709"/>
        </w:tabs>
        <w:spacing w:before="120" w:line="360" w:lineRule="auto"/>
        <w:ind w:left="567" w:hanging="851"/>
        <w:jc w:val="both"/>
        <w:rPr>
          <w:sz w:val="24"/>
          <w:szCs w:val="24"/>
        </w:rPr>
      </w:pPr>
      <w:r w:rsidRPr="00D275FE" w:rsidDel="006546AC">
        <w:rPr>
          <w:sz w:val="24"/>
          <w:szCs w:val="24"/>
        </w:rPr>
        <w:t xml:space="preserve"> </w:t>
      </w:r>
      <w:bookmarkStart w:id="37" w:name="_Ref454809249"/>
      <w:r w:rsidR="00394AA7" w:rsidRPr="00D275FE">
        <w:rPr>
          <w:sz w:val="24"/>
          <w:szCs w:val="24"/>
        </w:rPr>
        <w:t>(14.6.5.1 cc</w:t>
      </w:r>
      <w:r w:rsidR="00B73E2A" w:rsidRPr="00D275FE">
        <w:rPr>
          <w:sz w:val="24"/>
          <w:szCs w:val="24"/>
        </w:rPr>
        <w:t xml:space="preserve"> modif</w:t>
      </w:r>
      <w:r w:rsidR="00394AA7" w:rsidRPr="00D275FE">
        <w:rPr>
          <w:sz w:val="24"/>
          <w:szCs w:val="24"/>
        </w:rPr>
        <w:t>)</w:t>
      </w:r>
      <w:r w:rsidR="00394AA7" w:rsidRPr="00D275FE">
        <w:rPr>
          <w:sz w:val="24"/>
          <w:szCs w:val="24"/>
        </w:rPr>
        <w:tab/>
        <w:t>După determinarea costurilor</w:t>
      </w:r>
      <w:r w:rsidR="005F27F8" w:rsidRPr="00AA0FB5">
        <w:rPr>
          <w:sz w:val="24"/>
          <w:szCs w:val="24"/>
        </w:rPr>
        <w:t>/veniturilor</w:t>
      </w:r>
      <w:r w:rsidR="00394AA7" w:rsidRPr="00AA0FB5">
        <w:rPr>
          <w:sz w:val="24"/>
          <w:szCs w:val="24"/>
        </w:rPr>
        <w:t xml:space="preserve"> </w:t>
      </w:r>
      <w:r w:rsidR="005F27F8" w:rsidRPr="00AA0FB5">
        <w:rPr>
          <w:sz w:val="24"/>
          <w:szCs w:val="24"/>
        </w:rPr>
        <w:t xml:space="preserve">rezultate din </w:t>
      </w:r>
      <w:r w:rsidR="00394AA7" w:rsidRPr="00AA0FB5">
        <w:rPr>
          <w:sz w:val="24"/>
          <w:szCs w:val="24"/>
        </w:rPr>
        <w:t xml:space="preserve">echilibrarea sistemului şi a costurilor pentru managementul </w:t>
      </w:r>
      <w:r w:rsidR="002769E6">
        <w:rPr>
          <w:sz w:val="24"/>
          <w:szCs w:val="24"/>
        </w:rPr>
        <w:t>restricțiilor de rețea</w:t>
      </w:r>
      <w:r w:rsidR="002769E6" w:rsidRPr="00AA0FB5">
        <w:rPr>
          <w:sz w:val="24"/>
          <w:szCs w:val="24"/>
        </w:rPr>
        <w:t xml:space="preserve"> </w:t>
      </w:r>
      <w:r w:rsidR="00394AA7" w:rsidRPr="00AA0FB5">
        <w:rPr>
          <w:sz w:val="24"/>
          <w:szCs w:val="24"/>
        </w:rPr>
        <w:t>interne, OD</w:t>
      </w:r>
      <w:r w:rsidR="00E4521E">
        <w:rPr>
          <w:sz w:val="24"/>
          <w:szCs w:val="24"/>
        </w:rPr>
        <w:t>PE</w:t>
      </w:r>
      <w:r w:rsidR="00394AA7" w:rsidRPr="00AA0FB5">
        <w:rPr>
          <w:sz w:val="24"/>
          <w:szCs w:val="24"/>
        </w:rPr>
        <w:t xml:space="preserve"> emite o notă lunară de regularizare, cuprinzând următoarele informaţii:</w:t>
      </w:r>
      <w:bookmarkEnd w:id="37"/>
    </w:p>
    <w:p w14:paraId="33497B2C" w14:textId="2E918119" w:rsidR="00394AA7" w:rsidRPr="00AA0FB5" w:rsidRDefault="00394AA7" w:rsidP="00A62D9C">
      <w:pPr>
        <w:tabs>
          <w:tab w:val="left" w:pos="851"/>
        </w:tabs>
        <w:spacing w:line="360" w:lineRule="auto"/>
        <w:ind w:left="851" w:hanging="284"/>
        <w:jc w:val="both"/>
      </w:pPr>
      <w:r w:rsidRPr="00AA0FB5">
        <w:t xml:space="preserve">a) </w:t>
      </w:r>
      <w:r w:rsidR="005F27F8" w:rsidRPr="00AA0FB5">
        <w:t xml:space="preserve">costurile </w:t>
      </w:r>
      <w:r w:rsidRPr="00AA0FB5">
        <w:t>pentru echilibrarea sistemului, determinate conform prevederilor</w:t>
      </w:r>
      <w:r w:rsidR="0058649D" w:rsidRPr="00AA0FB5">
        <w:t xml:space="preserve"> </w:t>
      </w:r>
      <w:r w:rsidR="005F27F8" w:rsidRPr="00AA0FB5">
        <w:fldChar w:fldCharType="begin"/>
      </w:r>
      <w:r w:rsidR="005F27F8" w:rsidRPr="00AA0FB5">
        <w:instrText xml:space="preserve"> REF _Ref454807441 \r \h </w:instrText>
      </w:r>
      <w:r w:rsidR="0058649D" w:rsidRPr="00AA0FB5">
        <w:instrText xml:space="preserve"> \* MERGEFORMAT </w:instrText>
      </w:r>
      <w:r w:rsidR="005F27F8" w:rsidRPr="00AA0FB5">
        <w:fldChar w:fldCharType="separate"/>
      </w:r>
      <w:r w:rsidR="00BE017F">
        <w:t>Art. 126 -</w:t>
      </w:r>
      <w:r w:rsidR="005F27F8" w:rsidRPr="00AA0FB5">
        <w:fldChar w:fldCharType="end"/>
      </w:r>
      <w:r w:rsidRPr="00AA0FB5">
        <w:t xml:space="preserve">, separat pentru fiecare </w:t>
      </w:r>
      <w:r w:rsidR="00F86514" w:rsidRPr="00AA0FB5">
        <w:t xml:space="preserve">interval </w:t>
      </w:r>
      <w:r w:rsidRPr="00AA0FB5">
        <w:t xml:space="preserve">de </w:t>
      </w:r>
      <w:r w:rsidR="00F86514" w:rsidRPr="00AA0FB5">
        <w:t xml:space="preserve">dispecerizare </w:t>
      </w:r>
      <w:r w:rsidRPr="00AA0FB5">
        <w:t xml:space="preserve">din luna de </w:t>
      </w:r>
      <w:r w:rsidR="00BE1A0A">
        <w:t>livrare</w:t>
      </w:r>
      <w:r w:rsidRPr="00AA0FB5">
        <w:t>;</w:t>
      </w:r>
    </w:p>
    <w:p w14:paraId="25071596" w14:textId="1F127819" w:rsidR="00394AA7" w:rsidRPr="00AA0FB5" w:rsidRDefault="00394AA7" w:rsidP="00A62D9C">
      <w:pPr>
        <w:tabs>
          <w:tab w:val="left" w:pos="851"/>
        </w:tabs>
        <w:spacing w:line="360" w:lineRule="auto"/>
        <w:ind w:left="851" w:hanging="284"/>
        <w:jc w:val="both"/>
      </w:pPr>
      <w:r w:rsidRPr="00AA0FB5">
        <w:t>b) venitu</w:t>
      </w:r>
      <w:r w:rsidR="00DD098E" w:rsidRPr="00AA0FB5">
        <w:t>rile</w:t>
      </w:r>
      <w:r w:rsidRPr="00AA0FB5">
        <w:t xml:space="preserve"> </w:t>
      </w:r>
      <w:r w:rsidR="00FE5B92">
        <w:t xml:space="preserve">rezultate </w:t>
      </w:r>
      <w:r w:rsidRPr="00AA0FB5">
        <w:t>din echilibrarea sistemului, determinat</w:t>
      </w:r>
      <w:r w:rsidR="003D1786">
        <w:t>e</w:t>
      </w:r>
      <w:r w:rsidRPr="00AA0FB5">
        <w:t xml:space="preserve"> conform prevederilor</w:t>
      </w:r>
      <w:r w:rsidR="0058649D" w:rsidRPr="00AA0FB5">
        <w:t xml:space="preserve"> </w:t>
      </w:r>
      <w:r w:rsidR="005F27F8" w:rsidRPr="00AA0FB5">
        <w:fldChar w:fldCharType="begin"/>
      </w:r>
      <w:r w:rsidR="005F27F8" w:rsidRPr="00AA0FB5">
        <w:instrText xml:space="preserve"> REF _Ref454807389 \r \h </w:instrText>
      </w:r>
      <w:r w:rsidR="0058649D" w:rsidRPr="00AA0FB5">
        <w:instrText xml:space="preserve"> \* MERGEFORMAT </w:instrText>
      </w:r>
      <w:r w:rsidR="005F27F8" w:rsidRPr="00AA0FB5">
        <w:fldChar w:fldCharType="separate"/>
      </w:r>
      <w:r w:rsidR="00BE017F">
        <w:t>Art. 128 -</w:t>
      </w:r>
      <w:r w:rsidR="005F27F8" w:rsidRPr="00AA0FB5">
        <w:fldChar w:fldCharType="end"/>
      </w:r>
      <w:r w:rsidRPr="00AA0FB5">
        <w:t xml:space="preserve">, separat pentru fiecare </w:t>
      </w:r>
      <w:r w:rsidR="00F86514" w:rsidRPr="00AA0FB5">
        <w:t xml:space="preserve">interval </w:t>
      </w:r>
      <w:r w:rsidRPr="00AA0FB5">
        <w:t xml:space="preserve">de </w:t>
      </w:r>
      <w:r w:rsidR="00F86514" w:rsidRPr="00AA0FB5">
        <w:t xml:space="preserve">dispecerizare </w:t>
      </w:r>
      <w:r w:rsidRPr="00AA0FB5">
        <w:t xml:space="preserve">din luna de </w:t>
      </w:r>
      <w:r w:rsidR="00BE1A0A">
        <w:t>livrare</w:t>
      </w:r>
      <w:r w:rsidRPr="00AA0FB5">
        <w:t>;</w:t>
      </w:r>
    </w:p>
    <w:p w14:paraId="2427B94F" w14:textId="22960CA8" w:rsidR="00394AA7" w:rsidRPr="00AA0FB5" w:rsidRDefault="007E20A9" w:rsidP="00A62D9C">
      <w:pPr>
        <w:tabs>
          <w:tab w:val="left" w:pos="851"/>
        </w:tabs>
        <w:spacing w:line="360" w:lineRule="auto"/>
        <w:ind w:left="851" w:hanging="284"/>
        <w:jc w:val="both"/>
      </w:pPr>
      <w:r>
        <w:t>c</w:t>
      </w:r>
      <w:r w:rsidR="00394AA7" w:rsidRPr="00AA0FB5">
        <w:t xml:space="preserve">) </w:t>
      </w:r>
      <w:r w:rsidR="00B73E2A" w:rsidRPr="00AA0FB5">
        <w:t xml:space="preserve">surplusul de costuri rezultat din </w:t>
      </w:r>
      <w:r w:rsidR="00394AA7" w:rsidRPr="00AA0FB5">
        <w:t xml:space="preserve">managementul </w:t>
      </w:r>
      <w:r w:rsidR="002769E6">
        <w:t>restricțiilor de rețea</w:t>
      </w:r>
      <w:r w:rsidR="002769E6" w:rsidRPr="00AA0FB5">
        <w:t xml:space="preserve"> </w:t>
      </w:r>
      <w:r w:rsidR="00394AA7" w:rsidRPr="00AA0FB5">
        <w:t>interne, determinate conform prevederilor</w:t>
      </w:r>
      <w:r>
        <w:t xml:space="preserve"> </w:t>
      </w:r>
      <w:r>
        <w:fldChar w:fldCharType="begin"/>
      </w:r>
      <w:r>
        <w:instrText xml:space="preserve"> REF _Ref463272666 \r \h </w:instrText>
      </w:r>
      <w:r w:rsidR="00A62D9C">
        <w:instrText xml:space="preserve"> \* MERGEFORMAT </w:instrText>
      </w:r>
      <w:r>
        <w:fldChar w:fldCharType="separate"/>
      </w:r>
      <w:r w:rsidR="00BE017F">
        <w:t>Art. 122 -</w:t>
      </w:r>
      <w:r>
        <w:fldChar w:fldCharType="end"/>
      </w:r>
      <w:r w:rsidR="00394AA7" w:rsidRPr="00AA0FB5">
        <w:t xml:space="preserve">, separat pentru fiecare </w:t>
      </w:r>
      <w:r w:rsidR="00F86514" w:rsidRPr="00AA0FB5">
        <w:t xml:space="preserve">interval </w:t>
      </w:r>
      <w:r w:rsidR="00394AA7" w:rsidRPr="00AA0FB5">
        <w:t xml:space="preserve">de </w:t>
      </w:r>
      <w:r w:rsidR="00F86514" w:rsidRPr="00AA0FB5">
        <w:t xml:space="preserve">dispecerizare </w:t>
      </w:r>
      <w:r w:rsidR="00394AA7" w:rsidRPr="00AA0FB5">
        <w:t xml:space="preserve">din luna de </w:t>
      </w:r>
      <w:r w:rsidR="00BE1A0A">
        <w:t>livrare</w:t>
      </w:r>
      <w:r w:rsidR="00394AA7" w:rsidRPr="00AA0FB5">
        <w:t>;</w:t>
      </w:r>
    </w:p>
    <w:p w14:paraId="578F1861" w14:textId="71705DFF" w:rsidR="00394AA7" w:rsidRPr="00AA0FB5" w:rsidRDefault="004656D8" w:rsidP="00A62D9C">
      <w:pPr>
        <w:tabs>
          <w:tab w:val="left" w:pos="851"/>
        </w:tabs>
        <w:spacing w:line="360" w:lineRule="auto"/>
        <w:ind w:left="851" w:hanging="284"/>
        <w:jc w:val="both"/>
      </w:pPr>
      <w:r>
        <w:t>d</w:t>
      </w:r>
      <w:r w:rsidR="00394AA7" w:rsidRPr="00AA0FB5">
        <w:t xml:space="preserve">) </w:t>
      </w:r>
      <w:r w:rsidR="00B73E2A" w:rsidRPr="00AA0FB5">
        <w:t xml:space="preserve">deficitul de </w:t>
      </w:r>
      <w:r w:rsidR="00394AA7" w:rsidRPr="00AA0FB5">
        <w:t>venitu</w:t>
      </w:r>
      <w:r w:rsidR="00B73E2A" w:rsidRPr="00AA0FB5">
        <w:t>ri</w:t>
      </w:r>
      <w:r w:rsidR="00394AA7" w:rsidRPr="00AA0FB5">
        <w:t xml:space="preserve"> </w:t>
      </w:r>
      <w:r w:rsidR="00B73E2A" w:rsidRPr="00AA0FB5">
        <w:t xml:space="preserve">rezultat </w:t>
      </w:r>
      <w:r w:rsidR="00394AA7" w:rsidRPr="00AA0FB5">
        <w:t xml:space="preserve">din managementul </w:t>
      </w:r>
      <w:r w:rsidR="00BE1A0A">
        <w:t>restricțiilor de rețea</w:t>
      </w:r>
      <w:r w:rsidR="00BE1A0A" w:rsidRPr="00AA0FB5">
        <w:t xml:space="preserve"> </w:t>
      </w:r>
      <w:r w:rsidR="00394AA7" w:rsidRPr="00AA0FB5">
        <w:t>interne, determinat conform prevederilor</w:t>
      </w:r>
      <w:r w:rsidR="0058649D" w:rsidRPr="00AA0FB5">
        <w:t xml:space="preserve"> </w:t>
      </w:r>
      <w:r w:rsidR="00B73E2A" w:rsidRPr="00AA0FB5">
        <w:fldChar w:fldCharType="begin"/>
      </w:r>
      <w:r w:rsidR="00B73E2A" w:rsidRPr="00AA0FB5">
        <w:instrText xml:space="preserve"> REF _Ref454794838 \r \h </w:instrText>
      </w:r>
      <w:r w:rsidR="0058649D" w:rsidRPr="00AA0FB5">
        <w:instrText xml:space="preserve"> \* MERGEFORMAT </w:instrText>
      </w:r>
      <w:r w:rsidR="00B73E2A" w:rsidRPr="00AA0FB5">
        <w:fldChar w:fldCharType="separate"/>
      </w:r>
      <w:r w:rsidR="00BE017F">
        <w:t>Art. 123 -</w:t>
      </w:r>
      <w:r w:rsidR="00B73E2A" w:rsidRPr="00AA0FB5">
        <w:fldChar w:fldCharType="end"/>
      </w:r>
      <w:r w:rsidR="00394AA7" w:rsidRPr="00AA0FB5">
        <w:t xml:space="preserve">, separat pentru fiecare </w:t>
      </w:r>
      <w:r w:rsidR="00F86514" w:rsidRPr="00AA0FB5">
        <w:t xml:space="preserve">interval </w:t>
      </w:r>
      <w:r w:rsidR="00394AA7" w:rsidRPr="00AA0FB5">
        <w:t xml:space="preserve">de </w:t>
      </w:r>
      <w:r w:rsidR="00F86514" w:rsidRPr="00AA0FB5">
        <w:t xml:space="preserve">dispecerizare </w:t>
      </w:r>
      <w:r w:rsidR="00394AA7" w:rsidRPr="00AA0FB5">
        <w:t xml:space="preserve">din luna de </w:t>
      </w:r>
      <w:r w:rsidR="00BE1A0A">
        <w:t>livrare</w:t>
      </w:r>
      <w:r w:rsidR="00394AA7" w:rsidRPr="00AA0FB5">
        <w:t xml:space="preserve">;  </w:t>
      </w:r>
    </w:p>
    <w:p w14:paraId="380112BD" w14:textId="7ED2FF16" w:rsidR="007E20A9" w:rsidRDefault="00E869F7" w:rsidP="00A62D9C">
      <w:pPr>
        <w:tabs>
          <w:tab w:val="left" w:pos="851"/>
        </w:tabs>
        <w:spacing w:line="360" w:lineRule="auto"/>
        <w:ind w:left="851" w:hanging="284"/>
        <w:jc w:val="both"/>
      </w:pPr>
      <w:r>
        <w:t>e</w:t>
      </w:r>
      <w:r w:rsidR="00394AA7" w:rsidRPr="00AA0FB5">
        <w:t xml:space="preserve">) costurile pentru managementul </w:t>
      </w:r>
      <w:r w:rsidR="00BE1A0A">
        <w:t>restricțiilor de rețea</w:t>
      </w:r>
      <w:r w:rsidR="00BE1A0A" w:rsidRPr="00AA0FB5">
        <w:t xml:space="preserve"> </w:t>
      </w:r>
      <w:r w:rsidR="00394AA7" w:rsidRPr="00AA0FB5">
        <w:t xml:space="preserve">interne în luna de </w:t>
      </w:r>
      <w:r w:rsidR="00BE1A0A">
        <w:t>livrare</w:t>
      </w:r>
      <w:r w:rsidR="00394AA7" w:rsidRPr="00AA0FB5">
        <w:t xml:space="preserve">, determinate prin însumarea costurilor pentru managementul </w:t>
      </w:r>
      <w:r w:rsidR="00BE1A0A">
        <w:t>restricțiilor de rețea</w:t>
      </w:r>
      <w:r w:rsidR="00BE1A0A" w:rsidRPr="00AA0FB5">
        <w:t xml:space="preserve"> </w:t>
      </w:r>
      <w:r w:rsidR="00394AA7" w:rsidRPr="00AA0FB5">
        <w:t xml:space="preserve">interne </w:t>
      </w:r>
      <w:r>
        <w:t xml:space="preserve">determinate conform </w:t>
      </w:r>
      <w:r>
        <w:fldChar w:fldCharType="begin"/>
      </w:r>
      <w:r>
        <w:instrText xml:space="preserve"> REF _Ref454808973 \r \h </w:instrText>
      </w:r>
      <w:r w:rsidR="00A62D9C">
        <w:instrText xml:space="preserve"> \* MERGEFORMAT </w:instrText>
      </w:r>
      <w:r>
        <w:fldChar w:fldCharType="separate"/>
      </w:r>
      <w:r w:rsidR="00BE017F">
        <w:t>Art. 124 -</w:t>
      </w:r>
      <w:r>
        <w:fldChar w:fldCharType="end"/>
      </w:r>
      <w:r w:rsidR="00394AA7" w:rsidRPr="00AA0FB5">
        <w:t xml:space="preserve">în toate </w:t>
      </w:r>
      <w:r w:rsidR="00F86514" w:rsidRPr="00AA0FB5">
        <w:t xml:space="preserve">intervalele </w:t>
      </w:r>
      <w:r w:rsidR="00394AA7" w:rsidRPr="00AA0FB5">
        <w:t xml:space="preserve">de </w:t>
      </w:r>
      <w:r w:rsidR="00F86514" w:rsidRPr="00AA0FB5">
        <w:t xml:space="preserve">dispecerizare </w:t>
      </w:r>
      <w:r w:rsidR="00394AA7" w:rsidRPr="00AA0FB5">
        <w:t xml:space="preserve">din luna de </w:t>
      </w:r>
      <w:r w:rsidR="00BE1A0A">
        <w:t>livrare</w:t>
      </w:r>
      <w:r>
        <w:t>;</w:t>
      </w:r>
    </w:p>
    <w:p w14:paraId="27A715AF" w14:textId="7F90EE24" w:rsidR="00394AA7" w:rsidRPr="00AA0FB5" w:rsidRDefault="00E869F7" w:rsidP="00A62D9C">
      <w:pPr>
        <w:tabs>
          <w:tab w:val="left" w:pos="851"/>
        </w:tabs>
        <w:spacing w:line="360" w:lineRule="auto"/>
        <w:ind w:left="851" w:hanging="284"/>
        <w:jc w:val="both"/>
      </w:pPr>
      <w:r>
        <w:t>f</w:t>
      </w:r>
      <w:r w:rsidR="007E20A9" w:rsidRPr="007E20A9">
        <w:t xml:space="preserve">) costurile efective reale pentru echilibrarea sistemului în luna de livrare, </w:t>
      </w:r>
      <w:r w:rsidR="00D8571A">
        <w:t>rezultate</w:t>
      </w:r>
      <w:r w:rsidR="007E20A9" w:rsidRPr="007E20A9">
        <w:t xml:space="preserve"> prin însumarea costurilor efective reale pentru echilibrarea sistemului determinate pentru fiecare interval de dispecerizare conform prevederilor </w:t>
      </w:r>
      <w:r w:rsidR="007E20A9" w:rsidRPr="007E20A9">
        <w:fldChar w:fldCharType="begin"/>
      </w:r>
      <w:r w:rsidR="007E20A9" w:rsidRPr="007E20A9">
        <w:instrText xml:space="preserve"> REF _Ref454808210 \r \h  \* MERGEFORMAT </w:instrText>
      </w:r>
      <w:r w:rsidR="007E20A9" w:rsidRPr="007E20A9">
        <w:fldChar w:fldCharType="separate"/>
      </w:r>
      <w:r w:rsidR="00BE017F">
        <w:t>Art. 129 -</w:t>
      </w:r>
      <w:r w:rsidR="007E20A9" w:rsidRPr="007E20A9">
        <w:fldChar w:fldCharType="end"/>
      </w:r>
      <w:r w:rsidR="00394AA7" w:rsidRPr="00AA0FB5">
        <w:t>.</w:t>
      </w:r>
    </w:p>
    <w:p w14:paraId="4FF7A940" w14:textId="33F5A3AE" w:rsidR="00394AA7" w:rsidRPr="00AA0FB5" w:rsidRDefault="00FC522C"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394AA7" w:rsidRPr="00AA0FB5">
        <w:rPr>
          <w:sz w:val="24"/>
          <w:szCs w:val="24"/>
        </w:rPr>
        <w:t>(14.6.5.2. cc</w:t>
      </w:r>
      <w:r w:rsidR="00877DF1">
        <w:rPr>
          <w:sz w:val="24"/>
          <w:szCs w:val="24"/>
        </w:rPr>
        <w:t xml:space="preserve"> modif</w:t>
      </w:r>
      <w:r w:rsidR="00394AA7" w:rsidRPr="00AA0FB5">
        <w:rPr>
          <w:sz w:val="24"/>
          <w:szCs w:val="24"/>
        </w:rPr>
        <w:t>)</w:t>
      </w:r>
      <w:r w:rsidR="0058649D" w:rsidRPr="00AA0FB5">
        <w:rPr>
          <w:sz w:val="24"/>
          <w:szCs w:val="24"/>
        </w:rPr>
        <w:t xml:space="preserve"> </w:t>
      </w:r>
      <w:r w:rsidR="00394AA7" w:rsidRPr="00AA0FB5">
        <w:rPr>
          <w:sz w:val="24"/>
          <w:szCs w:val="24"/>
        </w:rPr>
        <w:tab/>
        <w:t>OD</w:t>
      </w:r>
      <w:r w:rsidR="00E4521E">
        <w:rPr>
          <w:sz w:val="24"/>
          <w:szCs w:val="24"/>
        </w:rPr>
        <w:t>PE</w:t>
      </w:r>
      <w:r w:rsidR="00394AA7" w:rsidRPr="00AA0FB5">
        <w:rPr>
          <w:sz w:val="24"/>
          <w:szCs w:val="24"/>
        </w:rPr>
        <w:t xml:space="preserve"> </w:t>
      </w:r>
      <w:r w:rsidR="009D102E">
        <w:rPr>
          <w:sz w:val="24"/>
          <w:szCs w:val="24"/>
        </w:rPr>
        <w:t xml:space="preserve">publică pe propria pagină de internet și </w:t>
      </w:r>
      <w:r w:rsidR="00394AA7" w:rsidRPr="00AA0FB5">
        <w:rPr>
          <w:sz w:val="24"/>
          <w:szCs w:val="24"/>
        </w:rPr>
        <w:t>transmite către OTS nota lunară de regularizare determinată conform prevederilor</w:t>
      </w:r>
      <w:r w:rsidR="0058649D" w:rsidRPr="00AA0FB5">
        <w:rPr>
          <w:sz w:val="24"/>
          <w:szCs w:val="24"/>
        </w:rPr>
        <w:t xml:space="preserve"> </w:t>
      </w:r>
      <w:r w:rsidRPr="00AA0FB5">
        <w:rPr>
          <w:sz w:val="24"/>
          <w:szCs w:val="24"/>
        </w:rPr>
        <w:fldChar w:fldCharType="begin"/>
      </w:r>
      <w:r w:rsidRPr="00AA0FB5">
        <w:rPr>
          <w:sz w:val="24"/>
          <w:szCs w:val="24"/>
        </w:rPr>
        <w:instrText xml:space="preserve"> REF _Ref454809249 \r \h </w:instrText>
      </w:r>
      <w:r w:rsidR="0058649D" w:rsidRPr="00AA0FB5">
        <w:rPr>
          <w:sz w:val="24"/>
          <w:szCs w:val="24"/>
        </w:rPr>
        <w:instrText xml:space="preserve"> \* MERGEFORMAT </w:instrText>
      </w:r>
      <w:r w:rsidRPr="00AA0FB5">
        <w:rPr>
          <w:sz w:val="24"/>
          <w:szCs w:val="24"/>
        </w:rPr>
      </w:r>
      <w:r w:rsidRPr="00AA0FB5">
        <w:rPr>
          <w:sz w:val="24"/>
          <w:szCs w:val="24"/>
        </w:rPr>
        <w:fldChar w:fldCharType="separate"/>
      </w:r>
      <w:r w:rsidR="00BE017F">
        <w:rPr>
          <w:sz w:val="24"/>
          <w:szCs w:val="24"/>
        </w:rPr>
        <w:t>Art. 130 -</w:t>
      </w:r>
      <w:r w:rsidRPr="00AA0FB5">
        <w:rPr>
          <w:sz w:val="24"/>
          <w:szCs w:val="24"/>
        </w:rPr>
        <w:fldChar w:fldCharType="end"/>
      </w:r>
      <w:r w:rsidR="00394AA7" w:rsidRPr="00AA0FB5">
        <w:rPr>
          <w:sz w:val="24"/>
          <w:szCs w:val="24"/>
        </w:rPr>
        <w:t xml:space="preserve">, nu mai târziu de </w:t>
      </w:r>
      <w:r w:rsidR="00640BE7">
        <w:rPr>
          <w:sz w:val="24"/>
          <w:szCs w:val="24"/>
        </w:rPr>
        <w:t>trei</w:t>
      </w:r>
      <w:r w:rsidR="00640BE7" w:rsidRPr="00AA0FB5">
        <w:rPr>
          <w:sz w:val="24"/>
          <w:szCs w:val="24"/>
        </w:rPr>
        <w:t xml:space="preserve"> </w:t>
      </w:r>
      <w:r w:rsidR="00394AA7" w:rsidRPr="00AA0FB5">
        <w:rPr>
          <w:sz w:val="24"/>
          <w:szCs w:val="24"/>
        </w:rPr>
        <w:t>(</w:t>
      </w:r>
      <w:r w:rsidR="00640BE7">
        <w:rPr>
          <w:sz w:val="24"/>
          <w:szCs w:val="24"/>
        </w:rPr>
        <w:t>3</w:t>
      </w:r>
      <w:r w:rsidR="00394AA7" w:rsidRPr="00AA0FB5">
        <w:rPr>
          <w:sz w:val="24"/>
          <w:szCs w:val="24"/>
        </w:rPr>
        <w:t xml:space="preserve">) </w:t>
      </w:r>
      <w:r w:rsidR="00F86514" w:rsidRPr="00AA0FB5">
        <w:rPr>
          <w:sz w:val="24"/>
          <w:szCs w:val="24"/>
        </w:rPr>
        <w:t xml:space="preserve">zile </w:t>
      </w:r>
      <w:r w:rsidR="001356EB">
        <w:rPr>
          <w:sz w:val="24"/>
          <w:szCs w:val="24"/>
        </w:rPr>
        <w:t>lucrătoare</w:t>
      </w:r>
      <w:r w:rsidR="00640BE7">
        <w:rPr>
          <w:sz w:val="24"/>
          <w:szCs w:val="24"/>
        </w:rPr>
        <w:t xml:space="preserve"> </w:t>
      </w:r>
      <w:r w:rsidR="00640BE7" w:rsidRPr="00640BE7">
        <w:rPr>
          <w:sz w:val="24"/>
          <w:szCs w:val="24"/>
        </w:rPr>
        <w:t xml:space="preserve">de la primirea valorilor măsurate/agregate ale energiei electrice stabilite conform Regulilor </w:t>
      </w:r>
      <w:r w:rsidR="00D66FC7">
        <w:rPr>
          <w:sz w:val="24"/>
          <w:szCs w:val="24"/>
        </w:rPr>
        <w:t>de măsurare</w:t>
      </w:r>
      <w:r w:rsidR="00394AA7" w:rsidRPr="00AA0FB5">
        <w:rPr>
          <w:sz w:val="24"/>
          <w:szCs w:val="24"/>
        </w:rPr>
        <w:t>.</w:t>
      </w:r>
    </w:p>
    <w:p w14:paraId="6B24CB72" w14:textId="77777777" w:rsidR="00566BC1" w:rsidRPr="00AA0FB5" w:rsidRDefault="00566BC1" w:rsidP="00A62D9C">
      <w:pPr>
        <w:tabs>
          <w:tab w:val="left" w:pos="709"/>
        </w:tabs>
        <w:spacing w:line="360" w:lineRule="auto"/>
        <w:jc w:val="both"/>
        <w:rPr>
          <w:b/>
        </w:rPr>
      </w:pPr>
    </w:p>
    <w:p w14:paraId="7D9DD463" w14:textId="77777777" w:rsidR="00566BC1" w:rsidRPr="00AA0FB5" w:rsidRDefault="00566BC1" w:rsidP="00A62D9C">
      <w:pPr>
        <w:tabs>
          <w:tab w:val="left" w:pos="709"/>
        </w:tabs>
        <w:spacing w:line="360" w:lineRule="auto"/>
        <w:jc w:val="both"/>
        <w:rPr>
          <w:b/>
        </w:rPr>
      </w:pPr>
      <w:r w:rsidRPr="00AA0FB5">
        <w:rPr>
          <w:b/>
        </w:rPr>
        <w:t>Calculul Preţului pentru Dezechilibre</w:t>
      </w:r>
    </w:p>
    <w:p w14:paraId="2AE9E376" w14:textId="230B47FE" w:rsidR="00566BC1" w:rsidRPr="00AA0FB5" w:rsidRDefault="0058649D"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566BC1" w:rsidRPr="00AA0FB5">
        <w:rPr>
          <w:sz w:val="24"/>
          <w:szCs w:val="24"/>
        </w:rPr>
        <w:t>(14.6.6.1</w:t>
      </w:r>
      <w:r w:rsidR="00F86514" w:rsidRPr="00AA0FB5">
        <w:rPr>
          <w:sz w:val="24"/>
          <w:szCs w:val="24"/>
        </w:rPr>
        <w:t xml:space="preserve"> </w:t>
      </w:r>
      <w:r w:rsidR="00566BC1" w:rsidRPr="00AA0FB5">
        <w:rPr>
          <w:sz w:val="24"/>
          <w:szCs w:val="24"/>
        </w:rPr>
        <w:t>cc</w:t>
      </w:r>
      <w:r w:rsidR="0040354F" w:rsidRPr="00AA0FB5">
        <w:rPr>
          <w:sz w:val="24"/>
          <w:szCs w:val="24"/>
        </w:rPr>
        <w:t xml:space="preserve"> modif</w:t>
      </w:r>
      <w:r w:rsidR="00566BC1" w:rsidRPr="00AA0FB5">
        <w:rPr>
          <w:sz w:val="24"/>
          <w:szCs w:val="24"/>
        </w:rPr>
        <w:t>)</w:t>
      </w:r>
      <w:r w:rsidR="00566BC1" w:rsidRPr="00AA0FB5">
        <w:rPr>
          <w:sz w:val="24"/>
          <w:szCs w:val="24"/>
        </w:rPr>
        <w:tab/>
        <w:t xml:space="preserve">Preţurile pentru </w:t>
      </w:r>
      <w:r w:rsidR="00F86514" w:rsidRPr="00AA0FB5">
        <w:rPr>
          <w:sz w:val="24"/>
          <w:szCs w:val="24"/>
        </w:rPr>
        <w:t xml:space="preserve">dezechilibre </w:t>
      </w:r>
      <w:r w:rsidR="00566BC1" w:rsidRPr="00AA0FB5">
        <w:rPr>
          <w:sz w:val="24"/>
          <w:szCs w:val="24"/>
        </w:rPr>
        <w:t xml:space="preserve">sunt: </w:t>
      </w:r>
    </w:p>
    <w:p w14:paraId="69C7E554" w14:textId="56A1FC61" w:rsidR="00566BC1" w:rsidRPr="00AA0FB5" w:rsidRDefault="00566BC1" w:rsidP="00A62D9C">
      <w:pPr>
        <w:tabs>
          <w:tab w:val="left" w:pos="851"/>
        </w:tabs>
        <w:spacing w:line="360" w:lineRule="auto"/>
        <w:ind w:left="851" w:hanging="284"/>
        <w:jc w:val="both"/>
      </w:pPr>
      <w:r w:rsidRPr="00AA0FB5">
        <w:lastRenderedPageBreak/>
        <w:t xml:space="preserve">a) Preţul pentru </w:t>
      </w:r>
      <w:r w:rsidR="00F86514" w:rsidRPr="00AA0FB5">
        <w:t xml:space="preserve">deficit </w:t>
      </w:r>
      <w:r w:rsidRPr="00AA0FB5">
        <w:t xml:space="preserve">de </w:t>
      </w:r>
      <w:r w:rsidR="00F86514" w:rsidRPr="00AA0FB5">
        <w:t>energie</w:t>
      </w:r>
      <w:r w:rsidRPr="00AA0FB5">
        <w:t xml:space="preserve">, care reprezintă preţul unitar pe care o PRE trebuie să îl plătească OTS pentru </w:t>
      </w:r>
      <w:r w:rsidR="00F86514" w:rsidRPr="00AA0FB5">
        <w:t>dezechilibr</w:t>
      </w:r>
      <w:r w:rsidR="00437096" w:rsidRPr="00AA0FB5">
        <w:t>u</w:t>
      </w:r>
      <w:r w:rsidR="00F86514" w:rsidRPr="00AA0FB5">
        <w:t xml:space="preserve">l </w:t>
      </w:r>
      <w:r w:rsidRPr="00AA0FB5">
        <w:t xml:space="preserve">negativ al respectivei PRE </w:t>
      </w:r>
      <w:r w:rsidR="00437096" w:rsidRPr="00AA0FB5">
        <w:t xml:space="preserve">dintr-un interval de dispecerizare </w:t>
      </w:r>
      <w:r w:rsidRPr="00AA0FB5">
        <w:t xml:space="preserve">şi </w:t>
      </w:r>
    </w:p>
    <w:p w14:paraId="34B5C1F3" w14:textId="3901250E" w:rsidR="00566BC1" w:rsidRPr="00AA0FB5" w:rsidRDefault="00566BC1" w:rsidP="00A62D9C">
      <w:pPr>
        <w:tabs>
          <w:tab w:val="left" w:pos="851"/>
        </w:tabs>
        <w:spacing w:line="360" w:lineRule="auto"/>
        <w:ind w:left="851" w:hanging="284"/>
        <w:jc w:val="both"/>
      </w:pPr>
      <w:r w:rsidRPr="00AA0FB5">
        <w:t xml:space="preserve">b) Preţul pentru </w:t>
      </w:r>
      <w:r w:rsidR="00F86514" w:rsidRPr="00AA0FB5">
        <w:t xml:space="preserve">excedent </w:t>
      </w:r>
      <w:r w:rsidRPr="00AA0FB5">
        <w:t xml:space="preserve">de </w:t>
      </w:r>
      <w:r w:rsidR="00F86514" w:rsidRPr="00AA0FB5">
        <w:t>energie</w:t>
      </w:r>
      <w:r w:rsidRPr="00AA0FB5">
        <w:t xml:space="preserve">, care reprezintă preţul unitar pe care o PRE îl primeşte de la OTS pentru </w:t>
      </w:r>
      <w:r w:rsidR="00F86514" w:rsidRPr="00AA0FB5">
        <w:t>dezechilibr</w:t>
      </w:r>
      <w:r w:rsidR="00437096" w:rsidRPr="00AA0FB5">
        <w:t>u</w:t>
      </w:r>
      <w:r w:rsidR="00F86514" w:rsidRPr="00AA0FB5">
        <w:t xml:space="preserve">l </w:t>
      </w:r>
      <w:r w:rsidRPr="00AA0FB5">
        <w:t>pozitiv al respectivei PRE</w:t>
      </w:r>
      <w:r w:rsidR="00437096" w:rsidRPr="00AA0FB5">
        <w:t xml:space="preserve"> dintr-un interval de dispecerizare</w:t>
      </w:r>
      <w:r w:rsidRPr="00AA0FB5">
        <w:t>.</w:t>
      </w:r>
    </w:p>
    <w:p w14:paraId="3BDE5979" w14:textId="71950A7F" w:rsidR="00566BC1" w:rsidRPr="00AA0FB5" w:rsidRDefault="00566BC1"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(14.6.6.2 cc)</w:t>
      </w:r>
      <w:r w:rsidRPr="00AA0FB5">
        <w:rPr>
          <w:sz w:val="24"/>
          <w:szCs w:val="24"/>
        </w:rPr>
        <w:tab/>
        <w:t>În fiecare lună calendaristică, OD</w:t>
      </w:r>
      <w:r w:rsidR="00E4521E">
        <w:rPr>
          <w:sz w:val="24"/>
          <w:szCs w:val="24"/>
        </w:rPr>
        <w:t>PE</w:t>
      </w:r>
      <w:r w:rsidRPr="00AA0FB5">
        <w:rPr>
          <w:sz w:val="24"/>
          <w:szCs w:val="24"/>
        </w:rPr>
        <w:t xml:space="preserve"> determină </w:t>
      </w:r>
      <w:r w:rsidR="00F86514" w:rsidRPr="00AA0FB5">
        <w:rPr>
          <w:sz w:val="24"/>
          <w:szCs w:val="24"/>
        </w:rPr>
        <w:t xml:space="preserve">preţurile </w:t>
      </w:r>
      <w:r w:rsidRPr="00AA0FB5">
        <w:rPr>
          <w:sz w:val="24"/>
          <w:szCs w:val="24"/>
        </w:rPr>
        <w:t xml:space="preserve">pentru </w:t>
      </w:r>
      <w:r w:rsidR="00F86514" w:rsidRPr="00AA0FB5">
        <w:rPr>
          <w:sz w:val="24"/>
          <w:szCs w:val="24"/>
        </w:rPr>
        <w:t xml:space="preserve">deficit </w:t>
      </w:r>
      <w:r w:rsidRPr="00AA0FB5">
        <w:rPr>
          <w:sz w:val="24"/>
          <w:szCs w:val="24"/>
        </w:rPr>
        <w:t xml:space="preserve">de </w:t>
      </w:r>
      <w:r w:rsidR="00F86514" w:rsidRPr="00AA0FB5">
        <w:rPr>
          <w:sz w:val="24"/>
          <w:szCs w:val="24"/>
        </w:rPr>
        <w:t xml:space="preserve">energie </w:t>
      </w:r>
      <w:r w:rsidRPr="00AA0FB5">
        <w:rPr>
          <w:sz w:val="24"/>
          <w:szCs w:val="24"/>
        </w:rPr>
        <w:t xml:space="preserve">şi </w:t>
      </w:r>
      <w:r w:rsidR="00F86514" w:rsidRPr="00AA0FB5">
        <w:rPr>
          <w:sz w:val="24"/>
          <w:szCs w:val="24"/>
        </w:rPr>
        <w:t xml:space="preserve">preţurile </w:t>
      </w:r>
      <w:r w:rsidRPr="00AA0FB5">
        <w:rPr>
          <w:sz w:val="24"/>
          <w:szCs w:val="24"/>
        </w:rPr>
        <w:t xml:space="preserve">pentru </w:t>
      </w:r>
      <w:r w:rsidR="00F86514" w:rsidRPr="00AA0FB5">
        <w:rPr>
          <w:sz w:val="24"/>
          <w:szCs w:val="24"/>
        </w:rPr>
        <w:t xml:space="preserve">excedent </w:t>
      </w:r>
      <w:r w:rsidRPr="00AA0FB5">
        <w:rPr>
          <w:sz w:val="24"/>
          <w:szCs w:val="24"/>
        </w:rPr>
        <w:t xml:space="preserve">de </w:t>
      </w:r>
      <w:r w:rsidR="00F86514" w:rsidRPr="00AA0FB5">
        <w:rPr>
          <w:sz w:val="24"/>
          <w:szCs w:val="24"/>
        </w:rPr>
        <w:t>energie</w:t>
      </w:r>
      <w:r w:rsidR="00965784" w:rsidRPr="00AA0FB5">
        <w:rPr>
          <w:sz w:val="24"/>
          <w:szCs w:val="24"/>
        </w:rPr>
        <w:t>,</w:t>
      </w:r>
      <w:r w:rsidR="00F86514" w:rsidRPr="00AA0FB5">
        <w:rPr>
          <w:sz w:val="24"/>
          <w:szCs w:val="24"/>
        </w:rPr>
        <w:t xml:space="preserve"> </w:t>
      </w:r>
      <w:r w:rsidRPr="00AA0FB5">
        <w:rPr>
          <w:sz w:val="24"/>
          <w:szCs w:val="24"/>
        </w:rPr>
        <w:t xml:space="preserve">separat pentru fiecare </w:t>
      </w:r>
      <w:r w:rsidR="00F86514" w:rsidRPr="00AA0FB5">
        <w:rPr>
          <w:sz w:val="24"/>
          <w:szCs w:val="24"/>
        </w:rPr>
        <w:t xml:space="preserve">interval </w:t>
      </w:r>
      <w:r w:rsidRPr="00AA0FB5">
        <w:rPr>
          <w:sz w:val="24"/>
          <w:szCs w:val="24"/>
        </w:rPr>
        <w:t xml:space="preserve">de </w:t>
      </w:r>
      <w:r w:rsidR="00F86514" w:rsidRPr="00AA0FB5">
        <w:rPr>
          <w:sz w:val="24"/>
          <w:szCs w:val="24"/>
        </w:rPr>
        <w:t xml:space="preserve">dispecerizare </w:t>
      </w:r>
      <w:r w:rsidRPr="00AA0FB5">
        <w:rPr>
          <w:sz w:val="24"/>
          <w:szCs w:val="24"/>
        </w:rPr>
        <w:t xml:space="preserve">din </w:t>
      </w:r>
      <w:r w:rsidR="00E55CC7">
        <w:rPr>
          <w:sz w:val="24"/>
          <w:szCs w:val="24"/>
        </w:rPr>
        <w:t>luna de livrare</w:t>
      </w:r>
      <w:r w:rsidRPr="00AA0FB5">
        <w:rPr>
          <w:sz w:val="24"/>
          <w:szCs w:val="24"/>
        </w:rPr>
        <w:t>.</w:t>
      </w:r>
    </w:p>
    <w:p w14:paraId="5C1B5AC3" w14:textId="2ACC0DFC" w:rsidR="00566BC1" w:rsidRPr="00AA0FB5" w:rsidRDefault="00965784"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bookmarkStart w:id="38" w:name="_Ref465170450"/>
      <w:r w:rsidR="00566BC1" w:rsidRPr="00AA0FB5">
        <w:rPr>
          <w:sz w:val="24"/>
          <w:szCs w:val="24"/>
        </w:rPr>
        <w:t>(14.6.6.3 cc</w:t>
      </w:r>
      <w:r w:rsidR="000822CB" w:rsidRPr="00AA0FB5">
        <w:rPr>
          <w:sz w:val="24"/>
          <w:szCs w:val="24"/>
        </w:rPr>
        <w:t xml:space="preserve"> modif</w:t>
      </w:r>
      <w:r w:rsidR="00566BC1" w:rsidRPr="00AA0FB5">
        <w:rPr>
          <w:sz w:val="24"/>
          <w:szCs w:val="24"/>
        </w:rPr>
        <w:t>)</w:t>
      </w:r>
      <w:r w:rsidR="00566BC1" w:rsidRPr="00AA0FB5">
        <w:rPr>
          <w:sz w:val="24"/>
          <w:szCs w:val="24"/>
        </w:rPr>
        <w:tab/>
        <w:t xml:space="preserve">Dacă OTS a dispus livrarea </w:t>
      </w:r>
      <w:r w:rsidR="00F86514" w:rsidRPr="00AA0FB5">
        <w:rPr>
          <w:sz w:val="24"/>
          <w:szCs w:val="24"/>
        </w:rPr>
        <w:t xml:space="preserve">creşterii </w:t>
      </w:r>
      <w:r w:rsidR="00566BC1" w:rsidRPr="00AA0FB5">
        <w:rPr>
          <w:sz w:val="24"/>
          <w:szCs w:val="24"/>
        </w:rPr>
        <w:t xml:space="preserve">de </w:t>
      </w:r>
      <w:r w:rsidR="00F86514" w:rsidRPr="00AA0FB5">
        <w:rPr>
          <w:sz w:val="24"/>
          <w:szCs w:val="24"/>
        </w:rPr>
        <w:t xml:space="preserve">putere </w:t>
      </w:r>
      <w:r w:rsidR="00566BC1" w:rsidRPr="00AA0FB5">
        <w:rPr>
          <w:sz w:val="24"/>
          <w:szCs w:val="24"/>
        </w:rPr>
        <w:t xml:space="preserve">într-un </w:t>
      </w:r>
      <w:r w:rsidR="00F86514" w:rsidRPr="00AA0FB5">
        <w:rPr>
          <w:sz w:val="24"/>
          <w:szCs w:val="24"/>
        </w:rPr>
        <w:t xml:space="preserve">interval </w:t>
      </w:r>
      <w:r w:rsidR="00566BC1" w:rsidRPr="00AA0FB5">
        <w:rPr>
          <w:sz w:val="24"/>
          <w:szCs w:val="24"/>
        </w:rPr>
        <w:t xml:space="preserve">de </w:t>
      </w:r>
      <w:r w:rsidR="00F86514" w:rsidRPr="00AA0FB5">
        <w:rPr>
          <w:sz w:val="24"/>
          <w:szCs w:val="24"/>
        </w:rPr>
        <w:t>dispecerizare</w:t>
      </w:r>
      <w:r w:rsidR="00566BC1" w:rsidRPr="00AA0FB5">
        <w:rPr>
          <w:sz w:val="24"/>
          <w:szCs w:val="24"/>
        </w:rPr>
        <w:t xml:space="preserve">, </w:t>
      </w:r>
      <w:r w:rsidR="00F86514" w:rsidRPr="00AA0FB5">
        <w:rPr>
          <w:sz w:val="24"/>
          <w:szCs w:val="24"/>
        </w:rPr>
        <w:t xml:space="preserve">preţul </w:t>
      </w:r>
      <w:r w:rsidR="00566BC1" w:rsidRPr="00AA0FB5">
        <w:rPr>
          <w:sz w:val="24"/>
          <w:szCs w:val="24"/>
        </w:rPr>
        <w:t xml:space="preserve">pentru </w:t>
      </w:r>
      <w:r w:rsidR="00F86514" w:rsidRPr="00AA0FB5">
        <w:rPr>
          <w:sz w:val="24"/>
          <w:szCs w:val="24"/>
        </w:rPr>
        <w:t xml:space="preserve">deficit </w:t>
      </w:r>
      <w:r w:rsidR="00566BC1" w:rsidRPr="00AA0FB5">
        <w:rPr>
          <w:sz w:val="24"/>
          <w:szCs w:val="24"/>
        </w:rPr>
        <w:t xml:space="preserve">de </w:t>
      </w:r>
      <w:r w:rsidR="00F86514" w:rsidRPr="00AA0FB5">
        <w:rPr>
          <w:sz w:val="24"/>
          <w:szCs w:val="24"/>
        </w:rPr>
        <w:t xml:space="preserve">energie </w:t>
      </w:r>
      <w:r w:rsidR="00566BC1" w:rsidRPr="00AA0FB5">
        <w:rPr>
          <w:sz w:val="24"/>
          <w:szCs w:val="24"/>
        </w:rPr>
        <w:t>PD</w:t>
      </w:r>
      <w:r w:rsidR="00B9296D" w:rsidRPr="00AA0FB5">
        <w:rPr>
          <w:sz w:val="24"/>
          <w:szCs w:val="24"/>
        </w:rPr>
        <w:t>ef</w:t>
      </w:r>
      <w:r w:rsidR="00B9296D" w:rsidRPr="00EB3D4C">
        <w:rPr>
          <w:sz w:val="24"/>
          <w:szCs w:val="24"/>
          <w:vertAlign w:val="subscript"/>
        </w:rPr>
        <w:t>i</w:t>
      </w:r>
      <w:r w:rsidR="00566BC1" w:rsidRPr="00AA0FB5">
        <w:rPr>
          <w:sz w:val="24"/>
          <w:szCs w:val="24"/>
        </w:rPr>
        <w:t xml:space="preserve"> în acest </w:t>
      </w:r>
      <w:r w:rsidR="00F86514" w:rsidRPr="00AA0FB5">
        <w:rPr>
          <w:sz w:val="24"/>
          <w:szCs w:val="24"/>
        </w:rPr>
        <w:t xml:space="preserve">interval </w:t>
      </w:r>
      <w:r w:rsidR="00566BC1" w:rsidRPr="00AA0FB5">
        <w:rPr>
          <w:sz w:val="24"/>
          <w:szCs w:val="24"/>
        </w:rPr>
        <w:t xml:space="preserve">de </w:t>
      </w:r>
      <w:r w:rsidR="00F86514" w:rsidRPr="00AA0FB5">
        <w:rPr>
          <w:sz w:val="24"/>
          <w:szCs w:val="24"/>
        </w:rPr>
        <w:t xml:space="preserve">dispecerizare </w:t>
      </w:r>
      <w:r w:rsidR="0040354F" w:rsidRPr="00AA0FB5">
        <w:rPr>
          <w:sz w:val="24"/>
          <w:szCs w:val="24"/>
        </w:rPr>
        <w:t>i,</w:t>
      </w:r>
      <w:r w:rsidR="00566BC1" w:rsidRPr="00AA0FB5">
        <w:rPr>
          <w:sz w:val="24"/>
          <w:szCs w:val="24"/>
        </w:rPr>
        <w:t xml:space="preserve"> este determinat astfel:</w:t>
      </w:r>
      <w:bookmarkEnd w:id="38"/>
    </w:p>
    <w:p w14:paraId="653D1424" w14:textId="77777777" w:rsidR="00394175" w:rsidRDefault="00394175" w:rsidP="00A62D9C">
      <w:pPr>
        <w:tabs>
          <w:tab w:val="left" w:pos="709"/>
        </w:tabs>
        <w:spacing w:line="360" w:lineRule="auto"/>
        <w:ind w:left="567"/>
        <w:jc w:val="both"/>
      </w:pPr>
    </w:p>
    <w:p w14:paraId="2075C295" w14:textId="34286D9B" w:rsidR="00566BC1" w:rsidRPr="00AA3D68" w:rsidRDefault="00B9296D" w:rsidP="00A62D9C">
      <w:pPr>
        <w:tabs>
          <w:tab w:val="left" w:pos="709"/>
        </w:tabs>
        <w:spacing w:line="360" w:lineRule="auto"/>
        <w:ind w:left="567"/>
        <w:jc w:val="both"/>
      </w:pPr>
      <w:r w:rsidRPr="00AA0FB5">
        <w:t>PDef</w:t>
      </w:r>
      <w:r w:rsidRPr="00AA0FB5">
        <w:rPr>
          <w:vertAlign w:val="subscript"/>
        </w:rPr>
        <w:t>i</w:t>
      </w:r>
      <w:r w:rsidR="00566BC1" w:rsidRPr="00AA0FB5">
        <w:t xml:space="preserve"> = </w:t>
      </w:r>
      <w:r w:rsidRPr="00AA0FB5">
        <w:t>C</w:t>
      </w:r>
      <w:r w:rsidRPr="00AA0FB5">
        <w:rPr>
          <w:vertAlign w:val="subscript"/>
        </w:rPr>
        <w:t>EchSist,i</w:t>
      </w:r>
      <w:r w:rsidR="00566BC1" w:rsidRPr="00AA0FB5">
        <w:t xml:space="preserve"> / (∑</w:t>
      </w:r>
      <w:r w:rsidR="000822CB" w:rsidRPr="00AA0FB5">
        <w:t xml:space="preserve">q </w:t>
      </w:r>
      <w:r w:rsidR="00566BC1" w:rsidRPr="00AA0FB5">
        <w:rPr>
          <w:vertAlign w:val="subscript"/>
        </w:rPr>
        <w:t>i,j</w:t>
      </w:r>
      <w:r w:rsidR="000822CB" w:rsidRPr="00AA0FB5">
        <w:rPr>
          <w:vertAlign w:val="superscript"/>
        </w:rPr>
        <w:t>Cres</w:t>
      </w:r>
      <w:r w:rsidR="00AA3D68">
        <w:t xml:space="preserve"> – ∑</w:t>
      </w:r>
      <w:r w:rsidR="00AA3D68" w:rsidRPr="00AA3D68">
        <w:rPr>
          <w:bCs/>
        </w:rPr>
        <w:t>q</w:t>
      </w:r>
      <w:r w:rsidR="00AA3D68" w:rsidRPr="00AA3D68">
        <w:rPr>
          <w:bCs/>
          <w:vertAlign w:val="subscript"/>
        </w:rPr>
        <w:t>i,u</w:t>
      </w:r>
      <w:r w:rsidR="00AA3D68" w:rsidRPr="00AA3D68">
        <w:rPr>
          <w:bCs/>
          <w:vertAlign w:val="superscript"/>
        </w:rPr>
        <w:t>Cres</w:t>
      </w:r>
      <w:r w:rsidR="00AA3D68" w:rsidRPr="00AA3D68">
        <w:rPr>
          <w:bCs/>
          <w:vertAlign w:val="subscript"/>
        </w:rPr>
        <w:t>Con</w:t>
      </w:r>
      <w:r w:rsidR="00AA3D68">
        <w:rPr>
          <w:bCs/>
        </w:rPr>
        <w:t>)</w:t>
      </w:r>
    </w:p>
    <w:p w14:paraId="714138C9" w14:textId="77777777" w:rsidR="00965784" w:rsidRPr="00AA0FB5" w:rsidRDefault="00965784" w:rsidP="00A62D9C">
      <w:pPr>
        <w:tabs>
          <w:tab w:val="left" w:pos="709"/>
        </w:tabs>
        <w:spacing w:line="360" w:lineRule="auto"/>
        <w:ind w:left="567"/>
        <w:jc w:val="both"/>
      </w:pPr>
    </w:p>
    <w:p w14:paraId="60B69C81" w14:textId="77777777" w:rsidR="00566BC1" w:rsidRPr="00AA0FB5" w:rsidRDefault="00566BC1" w:rsidP="00A62D9C">
      <w:pPr>
        <w:tabs>
          <w:tab w:val="left" w:pos="709"/>
        </w:tabs>
        <w:spacing w:line="360" w:lineRule="auto"/>
        <w:ind w:left="567"/>
        <w:jc w:val="both"/>
      </w:pPr>
      <w:r w:rsidRPr="00AA0FB5">
        <w:t xml:space="preserve">unde: </w:t>
      </w:r>
    </w:p>
    <w:p w14:paraId="589EDA8D" w14:textId="67AF5A9B" w:rsidR="00566BC1" w:rsidRPr="00AA0FB5" w:rsidRDefault="00566BC1" w:rsidP="00A62D9C">
      <w:pPr>
        <w:tabs>
          <w:tab w:val="left" w:pos="709"/>
        </w:tabs>
        <w:spacing w:line="360" w:lineRule="auto"/>
        <w:ind w:left="567"/>
        <w:jc w:val="both"/>
      </w:pPr>
      <w:r w:rsidRPr="00AA0FB5">
        <w:t>-</w:t>
      </w:r>
      <w:r w:rsidRPr="00AA0FB5">
        <w:tab/>
      </w:r>
      <w:r w:rsidR="000822CB" w:rsidRPr="00AA0FB5">
        <w:t>C</w:t>
      </w:r>
      <w:r w:rsidR="000822CB" w:rsidRPr="00AA0FB5">
        <w:rPr>
          <w:vertAlign w:val="subscript"/>
        </w:rPr>
        <w:t>EchSist,i</w:t>
      </w:r>
      <w:r w:rsidRPr="00AA0FB5">
        <w:t xml:space="preserve"> reprezintă </w:t>
      </w:r>
      <w:r w:rsidR="000822CB" w:rsidRPr="00AA0FB5">
        <w:t xml:space="preserve">costurile </w:t>
      </w:r>
      <w:r w:rsidRPr="00AA0FB5">
        <w:t xml:space="preserve">pentru echilibrarea sistemului în </w:t>
      </w:r>
      <w:r w:rsidR="00F86514" w:rsidRPr="00AA0FB5">
        <w:t xml:space="preserve">intervalul </w:t>
      </w:r>
      <w:r w:rsidRPr="00AA0FB5">
        <w:t xml:space="preserve">de </w:t>
      </w:r>
      <w:r w:rsidR="00F86514" w:rsidRPr="00AA0FB5">
        <w:t xml:space="preserve">dispecerizare </w:t>
      </w:r>
      <w:r w:rsidRPr="00AA0FB5">
        <w:rPr>
          <w:i/>
        </w:rPr>
        <w:t>i</w:t>
      </w:r>
      <w:r w:rsidRPr="00AA0FB5">
        <w:t>, determinate conform prevederilor</w:t>
      </w:r>
      <w:r w:rsidR="00965784" w:rsidRPr="00AA0FB5">
        <w:t xml:space="preserve"> </w:t>
      </w:r>
      <w:r w:rsidR="000822CB" w:rsidRPr="00AA0FB5">
        <w:fldChar w:fldCharType="begin"/>
      </w:r>
      <w:r w:rsidR="000822CB" w:rsidRPr="00AA0FB5">
        <w:instrText xml:space="preserve"> REF _Ref454807441 \r \h </w:instrText>
      </w:r>
      <w:r w:rsidR="00965784" w:rsidRPr="00AA0FB5">
        <w:instrText xml:space="preserve"> \* MERGEFORMAT </w:instrText>
      </w:r>
      <w:r w:rsidR="000822CB" w:rsidRPr="00AA0FB5">
        <w:fldChar w:fldCharType="separate"/>
      </w:r>
      <w:r w:rsidR="00BE017F">
        <w:t>Art. 126 -</w:t>
      </w:r>
      <w:r w:rsidR="000822CB" w:rsidRPr="00AA0FB5">
        <w:fldChar w:fldCharType="end"/>
      </w:r>
      <w:r w:rsidRPr="00AA0FB5">
        <w:t>;</w:t>
      </w:r>
    </w:p>
    <w:p w14:paraId="1B60FAB4" w14:textId="0918F0C6" w:rsidR="00AA3D68" w:rsidRPr="00D275FE" w:rsidRDefault="00566BC1" w:rsidP="00A62D9C">
      <w:pPr>
        <w:tabs>
          <w:tab w:val="left" w:pos="709"/>
        </w:tabs>
        <w:spacing w:line="360" w:lineRule="auto"/>
        <w:ind w:left="567"/>
        <w:jc w:val="both"/>
      </w:pPr>
      <w:r w:rsidRPr="00AA0FB5">
        <w:t>-</w:t>
      </w:r>
      <w:r w:rsidRPr="00AA0FB5">
        <w:tab/>
        <w:t xml:space="preserve"> </w:t>
      </w:r>
      <w:r w:rsidR="000822CB" w:rsidRPr="00AA0FB5">
        <w:t>q</w:t>
      </w:r>
      <w:r w:rsidRPr="00AA0FB5">
        <w:rPr>
          <w:vertAlign w:val="subscript"/>
        </w:rPr>
        <w:t>i,j</w:t>
      </w:r>
      <w:r w:rsidR="00CE784F" w:rsidRPr="00AA0FB5">
        <w:rPr>
          <w:vertAlign w:val="superscript"/>
        </w:rPr>
        <w:t>Cres</w:t>
      </w:r>
      <w:r w:rsidRPr="00AA0FB5">
        <w:t xml:space="preserve"> – cantitatea </w:t>
      </w:r>
      <w:r w:rsidR="00CE784F" w:rsidRPr="00AA0FB5">
        <w:t xml:space="preserve">efectiv </w:t>
      </w:r>
      <w:r w:rsidRPr="00AA0FB5">
        <w:t xml:space="preserve">livrată, </w:t>
      </w:r>
      <w:r w:rsidRPr="00D275FE">
        <w:t xml:space="preserve">corespunzătoare </w:t>
      </w:r>
      <w:r w:rsidR="00F86514" w:rsidRPr="00D275FE">
        <w:t xml:space="preserve">tranzacţiei </w:t>
      </w:r>
      <w:r w:rsidR="00CE784F" w:rsidRPr="00D275FE">
        <w:t xml:space="preserve">definitive </w:t>
      </w:r>
      <w:r w:rsidRPr="00D275FE">
        <w:rPr>
          <w:i/>
        </w:rPr>
        <w:t>j</w:t>
      </w:r>
      <w:r w:rsidRPr="00D275FE">
        <w:t xml:space="preserve"> pentru furnizarea </w:t>
      </w:r>
      <w:r w:rsidR="00F86514" w:rsidRPr="00D275FE">
        <w:t xml:space="preserve">creşterii </w:t>
      </w:r>
      <w:r w:rsidRPr="00D275FE">
        <w:t xml:space="preserve">de </w:t>
      </w:r>
      <w:r w:rsidR="00F86514" w:rsidRPr="00D275FE">
        <w:t xml:space="preserve">putere </w:t>
      </w:r>
      <w:r w:rsidRPr="00D275FE">
        <w:t xml:space="preserve">în </w:t>
      </w:r>
      <w:r w:rsidR="00F86514" w:rsidRPr="00D275FE">
        <w:t xml:space="preserve">intervalul </w:t>
      </w:r>
      <w:r w:rsidRPr="00D275FE">
        <w:t xml:space="preserve">de </w:t>
      </w:r>
      <w:r w:rsidR="00F86514" w:rsidRPr="00D275FE">
        <w:t xml:space="preserve">dispecerizare </w:t>
      </w:r>
      <w:r w:rsidRPr="00D275FE">
        <w:rPr>
          <w:i/>
        </w:rPr>
        <w:t>i</w:t>
      </w:r>
      <w:r w:rsidRPr="00D275FE">
        <w:t xml:space="preserve">; </w:t>
      </w:r>
      <w:r w:rsidR="00CE784F" w:rsidRPr="00D275FE">
        <w:t xml:space="preserve">q </w:t>
      </w:r>
      <w:r w:rsidRPr="00D275FE">
        <w:rPr>
          <w:vertAlign w:val="subscript"/>
        </w:rPr>
        <w:t>i,j</w:t>
      </w:r>
      <w:r w:rsidR="00CE784F" w:rsidRPr="00D275FE">
        <w:rPr>
          <w:vertAlign w:val="superscript"/>
        </w:rPr>
        <w:t>Cres</w:t>
      </w:r>
      <w:r w:rsidRPr="00D275FE">
        <w:t xml:space="preserve"> este considerată ca valoare pozitivă orarǎ, exprimată în MWh</w:t>
      </w:r>
      <w:r w:rsidR="00B76E9B" w:rsidRPr="00D275FE">
        <w:t>, cu 3 zecimale</w:t>
      </w:r>
      <w:r w:rsidR="00AA3D68" w:rsidRPr="00D275FE">
        <w:t>;</w:t>
      </w:r>
    </w:p>
    <w:p w14:paraId="05C4546D" w14:textId="45626E80" w:rsidR="00566BC1" w:rsidRPr="00AA0FB5" w:rsidRDefault="00AA3D68" w:rsidP="00A62D9C">
      <w:pPr>
        <w:tabs>
          <w:tab w:val="left" w:pos="709"/>
        </w:tabs>
        <w:spacing w:line="360" w:lineRule="auto"/>
        <w:ind w:left="567"/>
        <w:jc w:val="both"/>
      </w:pPr>
      <w:r w:rsidRPr="00D275FE">
        <w:t xml:space="preserve"> - </w:t>
      </w:r>
      <w:r w:rsidRPr="00D275FE">
        <w:rPr>
          <w:bCs/>
        </w:rPr>
        <w:t>q</w:t>
      </w:r>
      <w:r w:rsidRPr="00D275FE">
        <w:rPr>
          <w:bCs/>
          <w:vertAlign w:val="subscript"/>
        </w:rPr>
        <w:t>i,u</w:t>
      </w:r>
      <w:r w:rsidRPr="00D275FE">
        <w:rPr>
          <w:bCs/>
          <w:vertAlign w:val="superscript"/>
        </w:rPr>
        <w:t>Cres</w:t>
      </w:r>
      <w:r w:rsidRPr="00D275FE">
        <w:rPr>
          <w:bCs/>
          <w:vertAlign w:val="subscript"/>
        </w:rPr>
        <w:t>Con</w:t>
      </w:r>
      <w:r w:rsidRPr="00D275FE">
        <w:rPr>
          <w:bCs/>
        </w:rPr>
        <w:t xml:space="preserve"> - reprezintă cantitatea corespunzătoare tranzacţiei definitive </w:t>
      </w:r>
      <w:r w:rsidRPr="00D275FE">
        <w:rPr>
          <w:bCs/>
          <w:i/>
        </w:rPr>
        <w:t>u</w:t>
      </w:r>
      <w:r w:rsidRPr="00D275FE">
        <w:rPr>
          <w:bCs/>
        </w:rPr>
        <w:t xml:space="preserve"> pentru furnizarea creşterii de putere în intervalul de dispecerizare </w:t>
      </w:r>
      <w:r w:rsidRPr="00D275FE">
        <w:rPr>
          <w:bCs/>
          <w:i/>
        </w:rPr>
        <w:t xml:space="preserve">i </w:t>
      </w:r>
      <w:r w:rsidRPr="00D275FE">
        <w:rPr>
          <w:bCs/>
        </w:rPr>
        <w:t>care este marcată ca utilizată pentru managementul restricțiilor de rețea în conformitate cu prevederile</w:t>
      </w:r>
      <w:r w:rsidRPr="00AA3D68">
        <w:rPr>
          <w:bCs/>
        </w:rPr>
        <w:t xml:space="preserve"> Regulamentului PE</w:t>
      </w:r>
      <w:r w:rsidR="00965784" w:rsidRPr="00AA0FB5">
        <w:t>.</w:t>
      </w:r>
    </w:p>
    <w:p w14:paraId="57E780B6" w14:textId="4D33DE93" w:rsidR="00566BC1" w:rsidRPr="00AA0FB5" w:rsidRDefault="00965784"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566BC1" w:rsidRPr="00AA0FB5">
        <w:rPr>
          <w:sz w:val="24"/>
          <w:szCs w:val="24"/>
        </w:rPr>
        <w:t>((5 1) pct. 2 din O 82/2014, care completa O 60/2013</w:t>
      </w:r>
      <w:r w:rsidR="00DA7AE9" w:rsidRPr="00AA0FB5">
        <w:rPr>
          <w:sz w:val="24"/>
          <w:szCs w:val="24"/>
        </w:rPr>
        <w:t xml:space="preserve"> modif</w:t>
      </w:r>
      <w:r w:rsidR="00566BC1" w:rsidRPr="00AA0FB5">
        <w:rPr>
          <w:sz w:val="24"/>
          <w:szCs w:val="24"/>
        </w:rPr>
        <w:t>) Dacă OTS nu a dispus livrarea creșterii de putere într-un interval de dispecerizare</w:t>
      </w:r>
      <w:r w:rsidR="002955A2">
        <w:rPr>
          <w:sz w:val="24"/>
          <w:szCs w:val="24"/>
        </w:rPr>
        <w:t xml:space="preserve"> sau dacă PDef</w:t>
      </w:r>
      <w:r w:rsidR="002955A2">
        <w:rPr>
          <w:sz w:val="24"/>
          <w:szCs w:val="24"/>
          <w:vertAlign w:val="subscript"/>
        </w:rPr>
        <w:t xml:space="preserve">i </w:t>
      </w:r>
      <w:r w:rsidR="002955A2">
        <w:rPr>
          <w:sz w:val="24"/>
          <w:szCs w:val="24"/>
        </w:rPr>
        <w:t xml:space="preserve">din formula de la </w:t>
      </w:r>
      <w:r w:rsidR="002955A2">
        <w:rPr>
          <w:sz w:val="24"/>
          <w:szCs w:val="24"/>
        </w:rPr>
        <w:fldChar w:fldCharType="begin"/>
      </w:r>
      <w:r w:rsidR="002955A2">
        <w:rPr>
          <w:sz w:val="24"/>
          <w:szCs w:val="24"/>
        </w:rPr>
        <w:instrText xml:space="preserve"> REF _Ref465170450 \r \h </w:instrText>
      </w:r>
      <w:r w:rsidR="00A62D9C">
        <w:rPr>
          <w:sz w:val="24"/>
          <w:szCs w:val="24"/>
        </w:rPr>
        <w:instrText xml:space="preserve"> \* MERGEFORMAT </w:instrText>
      </w:r>
      <w:r w:rsidR="002955A2">
        <w:rPr>
          <w:sz w:val="24"/>
          <w:szCs w:val="24"/>
        </w:rPr>
      </w:r>
      <w:r w:rsidR="002955A2">
        <w:rPr>
          <w:sz w:val="24"/>
          <w:szCs w:val="24"/>
        </w:rPr>
        <w:fldChar w:fldCharType="separate"/>
      </w:r>
      <w:r w:rsidR="00BE017F">
        <w:rPr>
          <w:sz w:val="24"/>
          <w:szCs w:val="24"/>
        </w:rPr>
        <w:t>Art. 134 -</w:t>
      </w:r>
      <w:r w:rsidR="002955A2">
        <w:rPr>
          <w:sz w:val="24"/>
          <w:szCs w:val="24"/>
        </w:rPr>
        <w:fldChar w:fldCharType="end"/>
      </w:r>
      <w:r w:rsidR="002955A2">
        <w:rPr>
          <w:sz w:val="24"/>
          <w:szCs w:val="24"/>
        </w:rPr>
        <w:t>are valoarea zero sau aceasta este nedeterminată</w:t>
      </w:r>
      <w:r w:rsidR="00566BC1" w:rsidRPr="00AA0FB5">
        <w:rPr>
          <w:sz w:val="24"/>
          <w:szCs w:val="24"/>
        </w:rPr>
        <w:t>, prețul pentru deficit de energie în acest interval de dispecerizare este stabilit ca fiind egal cu PIP pentru zona națională de ofertare în intervalul de tranzacționare corespunzător intervalului de dispecerizare respectiv; în cazul în care PIP pentru zona de ofertare națională are valoare negativă, prețul pentru deficit de energie în acest interval de dispecerizare este stabilit ca fiind egal cu zero.</w:t>
      </w:r>
    </w:p>
    <w:p w14:paraId="674198E9" w14:textId="5D768FC1" w:rsidR="00566BC1" w:rsidRPr="00AA0FB5" w:rsidRDefault="00566BC1" w:rsidP="00A62D9C">
      <w:pPr>
        <w:pStyle w:val="StyleBodyTextBefore6pt"/>
        <w:numPr>
          <w:ilvl w:val="0"/>
          <w:numId w:val="1"/>
        </w:numPr>
        <w:tabs>
          <w:tab w:val="left" w:pos="709"/>
        </w:tabs>
        <w:spacing w:before="120" w:line="360" w:lineRule="auto"/>
        <w:ind w:left="567" w:hanging="851"/>
        <w:jc w:val="both"/>
        <w:rPr>
          <w:sz w:val="24"/>
          <w:szCs w:val="24"/>
        </w:rPr>
      </w:pPr>
      <w:bookmarkStart w:id="39" w:name="_Ref454872346"/>
      <w:r w:rsidRPr="00AA0FB5">
        <w:rPr>
          <w:sz w:val="24"/>
          <w:szCs w:val="24"/>
        </w:rPr>
        <w:lastRenderedPageBreak/>
        <w:t>(14.6.6.5 cc</w:t>
      </w:r>
      <w:r w:rsidR="00DA7AE9" w:rsidRPr="00AA0FB5">
        <w:rPr>
          <w:sz w:val="24"/>
          <w:szCs w:val="24"/>
        </w:rPr>
        <w:t xml:space="preserve"> modif</w:t>
      </w:r>
      <w:r w:rsidRPr="00AA0FB5">
        <w:rPr>
          <w:sz w:val="24"/>
          <w:szCs w:val="24"/>
        </w:rPr>
        <w:t>)</w:t>
      </w:r>
      <w:r w:rsidRPr="00AA0FB5">
        <w:rPr>
          <w:sz w:val="24"/>
          <w:szCs w:val="24"/>
        </w:rPr>
        <w:tab/>
        <w:t xml:space="preserve">Dacă OTS a dispus livrarea </w:t>
      </w:r>
      <w:r w:rsidR="00F86514" w:rsidRPr="00AA0FB5">
        <w:rPr>
          <w:sz w:val="24"/>
          <w:szCs w:val="24"/>
        </w:rPr>
        <w:t xml:space="preserve">reducerii </w:t>
      </w:r>
      <w:r w:rsidRPr="00AA0FB5">
        <w:rPr>
          <w:sz w:val="24"/>
          <w:szCs w:val="24"/>
        </w:rPr>
        <w:t xml:space="preserve">de </w:t>
      </w:r>
      <w:r w:rsidR="00F86514" w:rsidRPr="00AA0FB5">
        <w:rPr>
          <w:sz w:val="24"/>
          <w:szCs w:val="24"/>
        </w:rPr>
        <w:t xml:space="preserve">putere </w:t>
      </w:r>
      <w:r w:rsidRPr="00AA0FB5">
        <w:rPr>
          <w:sz w:val="24"/>
          <w:szCs w:val="24"/>
        </w:rPr>
        <w:t xml:space="preserve">într-un </w:t>
      </w:r>
      <w:r w:rsidR="00F86514" w:rsidRPr="00AA0FB5">
        <w:rPr>
          <w:sz w:val="24"/>
          <w:szCs w:val="24"/>
        </w:rPr>
        <w:t xml:space="preserve">interval </w:t>
      </w:r>
      <w:r w:rsidRPr="00AA0FB5">
        <w:rPr>
          <w:sz w:val="24"/>
          <w:szCs w:val="24"/>
        </w:rPr>
        <w:t xml:space="preserve">de </w:t>
      </w:r>
      <w:r w:rsidR="00F86514" w:rsidRPr="00AA0FB5">
        <w:rPr>
          <w:sz w:val="24"/>
          <w:szCs w:val="24"/>
        </w:rPr>
        <w:t>dispecerizare</w:t>
      </w:r>
      <w:r w:rsidRPr="00AA0FB5">
        <w:rPr>
          <w:sz w:val="24"/>
          <w:szCs w:val="24"/>
        </w:rPr>
        <w:t xml:space="preserve">, </w:t>
      </w:r>
      <w:r w:rsidR="00F86514" w:rsidRPr="00AA0FB5">
        <w:rPr>
          <w:sz w:val="24"/>
          <w:szCs w:val="24"/>
        </w:rPr>
        <w:t xml:space="preserve">preţul </w:t>
      </w:r>
      <w:r w:rsidRPr="00AA0FB5">
        <w:rPr>
          <w:sz w:val="24"/>
          <w:szCs w:val="24"/>
        </w:rPr>
        <w:t xml:space="preserve">pentru </w:t>
      </w:r>
      <w:r w:rsidR="00F86514" w:rsidRPr="00AA0FB5">
        <w:rPr>
          <w:sz w:val="24"/>
          <w:szCs w:val="24"/>
        </w:rPr>
        <w:t xml:space="preserve">excedent </w:t>
      </w:r>
      <w:r w:rsidRPr="00AA0FB5">
        <w:rPr>
          <w:sz w:val="24"/>
          <w:szCs w:val="24"/>
        </w:rPr>
        <w:t xml:space="preserve">de </w:t>
      </w:r>
      <w:r w:rsidR="00F86514" w:rsidRPr="00AA0FB5">
        <w:rPr>
          <w:sz w:val="24"/>
          <w:szCs w:val="24"/>
        </w:rPr>
        <w:t xml:space="preserve">energie </w:t>
      </w:r>
      <w:r w:rsidR="00CE784F" w:rsidRPr="00AA0FB5">
        <w:rPr>
          <w:sz w:val="24"/>
          <w:szCs w:val="24"/>
        </w:rPr>
        <w:t>PExc</w:t>
      </w:r>
      <w:r w:rsidR="00CE784F" w:rsidRPr="00EB3D4C">
        <w:rPr>
          <w:sz w:val="24"/>
          <w:szCs w:val="24"/>
          <w:vertAlign w:val="subscript"/>
        </w:rPr>
        <w:t>i</w:t>
      </w:r>
      <w:r w:rsidR="00CE784F" w:rsidRPr="00AA0FB5">
        <w:rPr>
          <w:sz w:val="24"/>
          <w:szCs w:val="24"/>
        </w:rPr>
        <w:t xml:space="preserve"> </w:t>
      </w:r>
      <w:r w:rsidRPr="00AA0FB5">
        <w:rPr>
          <w:sz w:val="24"/>
          <w:szCs w:val="24"/>
        </w:rPr>
        <w:t xml:space="preserve">în acest </w:t>
      </w:r>
      <w:r w:rsidR="00F86514" w:rsidRPr="00AA0FB5">
        <w:rPr>
          <w:sz w:val="24"/>
          <w:szCs w:val="24"/>
        </w:rPr>
        <w:t xml:space="preserve">interval </w:t>
      </w:r>
      <w:r w:rsidRPr="00AA0FB5">
        <w:rPr>
          <w:sz w:val="24"/>
          <w:szCs w:val="24"/>
        </w:rPr>
        <w:t xml:space="preserve">de </w:t>
      </w:r>
      <w:r w:rsidR="00F86514" w:rsidRPr="00AA0FB5">
        <w:rPr>
          <w:sz w:val="24"/>
          <w:szCs w:val="24"/>
        </w:rPr>
        <w:t xml:space="preserve">dispecerizare </w:t>
      </w:r>
      <w:r w:rsidRPr="00AA0FB5">
        <w:rPr>
          <w:sz w:val="24"/>
          <w:szCs w:val="24"/>
        </w:rPr>
        <w:t>i este determinat astfel:</w:t>
      </w:r>
      <w:bookmarkEnd w:id="39"/>
    </w:p>
    <w:p w14:paraId="03E99F13" w14:textId="77777777" w:rsidR="00535E50" w:rsidRDefault="00535E50" w:rsidP="00A62D9C">
      <w:pPr>
        <w:tabs>
          <w:tab w:val="left" w:pos="709"/>
        </w:tabs>
        <w:spacing w:line="360" w:lineRule="auto"/>
        <w:ind w:left="567"/>
        <w:jc w:val="both"/>
      </w:pPr>
    </w:p>
    <w:p w14:paraId="5A9417D5" w14:textId="426DD399" w:rsidR="00566BC1" w:rsidRPr="00535E50" w:rsidRDefault="00832BD9" w:rsidP="00A62D9C">
      <w:pPr>
        <w:tabs>
          <w:tab w:val="left" w:pos="709"/>
        </w:tabs>
        <w:spacing w:line="360" w:lineRule="auto"/>
        <w:ind w:left="567"/>
        <w:jc w:val="both"/>
      </w:pPr>
      <w:r w:rsidRPr="00AA0FB5">
        <w:t>PExc</w:t>
      </w:r>
      <w:r w:rsidRPr="00AA0FB5">
        <w:rPr>
          <w:vertAlign w:val="subscript"/>
        </w:rPr>
        <w:t>i</w:t>
      </w:r>
      <w:r w:rsidR="00566BC1" w:rsidRPr="00AA0FB5">
        <w:t xml:space="preserve"> = </w:t>
      </w:r>
      <w:r w:rsidRPr="00AA0FB5">
        <w:t>V</w:t>
      </w:r>
      <w:r w:rsidRPr="00AA0FB5">
        <w:rPr>
          <w:vertAlign w:val="subscript"/>
        </w:rPr>
        <w:t>EchSist,i</w:t>
      </w:r>
      <w:r w:rsidR="00566BC1" w:rsidRPr="00AA0FB5">
        <w:t xml:space="preserve"> / (∑</w:t>
      </w:r>
      <w:r w:rsidRPr="00AA0FB5">
        <w:t xml:space="preserve">q </w:t>
      </w:r>
      <w:r w:rsidR="00566BC1" w:rsidRPr="00AA0FB5">
        <w:rPr>
          <w:vertAlign w:val="subscript"/>
        </w:rPr>
        <w:t>i,</w:t>
      </w:r>
      <w:r w:rsidRPr="00AA0FB5">
        <w:rPr>
          <w:vertAlign w:val="subscript"/>
        </w:rPr>
        <w:t>j</w:t>
      </w:r>
      <w:r w:rsidRPr="00AA0FB5">
        <w:rPr>
          <w:vertAlign w:val="superscript"/>
        </w:rPr>
        <w:t>Red</w:t>
      </w:r>
      <w:r w:rsidR="00802141">
        <w:t xml:space="preserve"> - </w:t>
      </w:r>
      <w:r w:rsidR="00535E50">
        <w:t>∑</w:t>
      </w:r>
      <w:r w:rsidR="00535E50" w:rsidRPr="00535E50">
        <w:rPr>
          <w:bCs/>
        </w:rPr>
        <w:t>q</w:t>
      </w:r>
      <w:r w:rsidR="00535E50" w:rsidRPr="00535E50">
        <w:rPr>
          <w:bCs/>
          <w:vertAlign w:val="subscript"/>
        </w:rPr>
        <w:t>i,v</w:t>
      </w:r>
      <w:r w:rsidR="00535E50" w:rsidRPr="00535E50">
        <w:rPr>
          <w:bCs/>
          <w:vertAlign w:val="superscript"/>
        </w:rPr>
        <w:t>Red</w:t>
      </w:r>
      <w:r w:rsidR="00535E50" w:rsidRPr="00535E50">
        <w:rPr>
          <w:bCs/>
          <w:vertAlign w:val="subscript"/>
        </w:rPr>
        <w:t>Con</w:t>
      </w:r>
      <w:r w:rsidR="00912B5A">
        <w:rPr>
          <w:bCs/>
        </w:rPr>
        <w:t>)</w:t>
      </w:r>
    </w:p>
    <w:p w14:paraId="50BA9843" w14:textId="77777777" w:rsidR="00965784" w:rsidRPr="00AA0FB5" w:rsidRDefault="00965784" w:rsidP="00A62D9C">
      <w:pPr>
        <w:tabs>
          <w:tab w:val="left" w:pos="709"/>
        </w:tabs>
        <w:spacing w:line="360" w:lineRule="auto"/>
        <w:ind w:left="567"/>
        <w:jc w:val="both"/>
      </w:pPr>
    </w:p>
    <w:p w14:paraId="7E632383" w14:textId="77777777" w:rsidR="00566BC1" w:rsidRPr="00AA0FB5" w:rsidRDefault="00566BC1" w:rsidP="00A62D9C">
      <w:pPr>
        <w:tabs>
          <w:tab w:val="left" w:pos="709"/>
        </w:tabs>
        <w:spacing w:line="360" w:lineRule="auto"/>
        <w:ind w:left="567"/>
        <w:jc w:val="both"/>
      </w:pPr>
      <w:r w:rsidRPr="00AA0FB5">
        <w:t xml:space="preserve">unde: </w:t>
      </w:r>
    </w:p>
    <w:p w14:paraId="3C565053" w14:textId="59EE8751" w:rsidR="00566BC1" w:rsidRPr="00AA0FB5" w:rsidRDefault="00566BC1" w:rsidP="00A62D9C">
      <w:pPr>
        <w:tabs>
          <w:tab w:val="left" w:pos="709"/>
        </w:tabs>
        <w:spacing w:line="360" w:lineRule="auto"/>
        <w:ind w:left="567"/>
        <w:jc w:val="both"/>
      </w:pPr>
      <w:r w:rsidRPr="00AA0FB5">
        <w:t>-</w:t>
      </w:r>
      <w:r w:rsidRPr="00AA0FB5">
        <w:tab/>
      </w:r>
      <w:r w:rsidR="00A904D9" w:rsidRPr="00AA0FB5">
        <w:t>V</w:t>
      </w:r>
      <w:r w:rsidR="00A904D9" w:rsidRPr="00AA0FB5">
        <w:rPr>
          <w:vertAlign w:val="subscript"/>
        </w:rPr>
        <w:t>EchSist,i</w:t>
      </w:r>
      <w:r w:rsidR="00A904D9" w:rsidRPr="00AA0FB5">
        <w:t xml:space="preserve"> </w:t>
      </w:r>
      <w:r w:rsidRPr="00AA0FB5">
        <w:t xml:space="preserve">reprezintă venitul rezultat din echilibrarea sistemului în </w:t>
      </w:r>
      <w:r w:rsidR="00F86514" w:rsidRPr="00AA0FB5">
        <w:t xml:space="preserve">intervalul </w:t>
      </w:r>
      <w:r w:rsidRPr="00AA0FB5">
        <w:t xml:space="preserve">de </w:t>
      </w:r>
      <w:r w:rsidR="00F86514" w:rsidRPr="00AA0FB5">
        <w:t xml:space="preserve">dispecerizare </w:t>
      </w:r>
      <w:r w:rsidRPr="00AA0FB5">
        <w:rPr>
          <w:i/>
        </w:rPr>
        <w:t>i</w:t>
      </w:r>
      <w:r w:rsidRPr="00AA0FB5">
        <w:t>, determinat conform prevederilor</w:t>
      </w:r>
      <w:r w:rsidR="005B6849" w:rsidRPr="00AA0FB5">
        <w:t xml:space="preserve"> </w:t>
      </w:r>
      <w:r w:rsidR="00A904D9" w:rsidRPr="00AA0FB5">
        <w:fldChar w:fldCharType="begin"/>
      </w:r>
      <w:r w:rsidR="00A904D9" w:rsidRPr="00AA0FB5">
        <w:instrText xml:space="preserve"> REF _Ref454807389 \r \h </w:instrText>
      </w:r>
      <w:r w:rsidR="00965784" w:rsidRPr="00AA0FB5">
        <w:instrText xml:space="preserve"> \* MERGEFORMAT </w:instrText>
      </w:r>
      <w:r w:rsidR="00A904D9" w:rsidRPr="00AA0FB5">
        <w:fldChar w:fldCharType="separate"/>
      </w:r>
      <w:r w:rsidR="00BE017F">
        <w:t>Art. 128 -</w:t>
      </w:r>
      <w:r w:rsidR="00A904D9" w:rsidRPr="00AA0FB5">
        <w:fldChar w:fldCharType="end"/>
      </w:r>
      <w:r w:rsidRPr="00AA0FB5">
        <w:t>;</w:t>
      </w:r>
    </w:p>
    <w:p w14:paraId="02FE5AFA" w14:textId="2844E2A0" w:rsidR="00535E50" w:rsidRPr="00D275FE" w:rsidRDefault="00566BC1" w:rsidP="00A62D9C">
      <w:pPr>
        <w:tabs>
          <w:tab w:val="left" w:pos="709"/>
        </w:tabs>
        <w:spacing w:line="360" w:lineRule="auto"/>
        <w:ind w:left="567"/>
        <w:jc w:val="both"/>
      </w:pPr>
      <w:r w:rsidRPr="00AA0FB5">
        <w:t>-</w:t>
      </w:r>
      <w:r w:rsidRPr="00AA0FB5">
        <w:tab/>
        <w:t xml:space="preserve"> </w:t>
      </w:r>
      <w:r w:rsidR="00A904D9" w:rsidRPr="00AA0FB5">
        <w:t>q</w:t>
      </w:r>
      <w:r w:rsidRPr="00AA0FB5">
        <w:rPr>
          <w:vertAlign w:val="subscript"/>
        </w:rPr>
        <w:t>i,</w:t>
      </w:r>
      <w:r w:rsidR="00A904D9" w:rsidRPr="00AA0FB5">
        <w:rPr>
          <w:vertAlign w:val="subscript"/>
        </w:rPr>
        <w:t>j</w:t>
      </w:r>
      <w:r w:rsidR="00A904D9" w:rsidRPr="00AA0FB5">
        <w:rPr>
          <w:vertAlign w:val="superscript"/>
        </w:rPr>
        <w:t>Red</w:t>
      </w:r>
      <w:r w:rsidRPr="00AA0FB5">
        <w:t xml:space="preserve"> – cantitatea </w:t>
      </w:r>
      <w:r w:rsidR="00A904D9" w:rsidRPr="00AA0FB5">
        <w:t xml:space="preserve">efectiv </w:t>
      </w:r>
      <w:r w:rsidRPr="00AA0FB5">
        <w:t xml:space="preserve">livrată, corespunzătoare </w:t>
      </w:r>
      <w:r w:rsidR="00F86514" w:rsidRPr="00D275FE">
        <w:t xml:space="preserve">tranzacţiei </w:t>
      </w:r>
      <w:r w:rsidR="00A904D9" w:rsidRPr="00D275FE">
        <w:t xml:space="preserve">definitive </w:t>
      </w:r>
      <w:r w:rsidRPr="00D275FE">
        <w:rPr>
          <w:i/>
        </w:rPr>
        <w:t>j</w:t>
      </w:r>
      <w:r w:rsidRPr="00D275FE">
        <w:t xml:space="preserve"> pentru furnizarea </w:t>
      </w:r>
      <w:r w:rsidR="00F86514" w:rsidRPr="00D275FE">
        <w:t xml:space="preserve">reducerii </w:t>
      </w:r>
      <w:r w:rsidRPr="00D275FE">
        <w:t xml:space="preserve">de </w:t>
      </w:r>
      <w:r w:rsidR="00F86514" w:rsidRPr="00D275FE">
        <w:t xml:space="preserve">putere </w:t>
      </w:r>
      <w:r w:rsidRPr="00D275FE">
        <w:t xml:space="preserve">în </w:t>
      </w:r>
      <w:r w:rsidR="00F86514" w:rsidRPr="00D275FE">
        <w:t xml:space="preserve">intervalul </w:t>
      </w:r>
      <w:r w:rsidRPr="00D275FE">
        <w:t xml:space="preserve">de </w:t>
      </w:r>
      <w:r w:rsidR="00F86514" w:rsidRPr="00D275FE">
        <w:t xml:space="preserve">dispecerizare </w:t>
      </w:r>
      <w:r w:rsidRPr="00D275FE">
        <w:rPr>
          <w:i/>
        </w:rPr>
        <w:t>i</w:t>
      </w:r>
      <w:r w:rsidRPr="00D275FE">
        <w:t xml:space="preserve">; </w:t>
      </w:r>
      <w:r w:rsidR="005B6849" w:rsidRPr="00D275FE">
        <w:t xml:space="preserve">q </w:t>
      </w:r>
      <w:r w:rsidR="005B6849" w:rsidRPr="00D275FE">
        <w:rPr>
          <w:vertAlign w:val="subscript"/>
        </w:rPr>
        <w:t>i,j</w:t>
      </w:r>
      <w:r w:rsidR="005B6849" w:rsidRPr="00D275FE">
        <w:rPr>
          <w:vertAlign w:val="superscript"/>
        </w:rPr>
        <w:t>Red</w:t>
      </w:r>
      <w:r w:rsidRPr="00D275FE">
        <w:t xml:space="preserve"> este considerată ca valoare pozitivă orarǎ, exprimată în MWh</w:t>
      </w:r>
      <w:r w:rsidR="00B76E9B" w:rsidRPr="00D275FE">
        <w:t>, cu 3 zecimale</w:t>
      </w:r>
      <w:r w:rsidR="00535E50" w:rsidRPr="00D275FE">
        <w:t>;</w:t>
      </w:r>
    </w:p>
    <w:p w14:paraId="5654642E" w14:textId="28522D34" w:rsidR="00566BC1" w:rsidRPr="00AA0FB5" w:rsidRDefault="00535E50" w:rsidP="00A62D9C">
      <w:pPr>
        <w:tabs>
          <w:tab w:val="left" w:pos="709"/>
        </w:tabs>
        <w:spacing w:line="360" w:lineRule="auto"/>
        <w:ind w:left="567"/>
        <w:jc w:val="both"/>
      </w:pPr>
      <w:r w:rsidRPr="00D275FE">
        <w:t xml:space="preserve">- </w:t>
      </w:r>
      <w:r w:rsidRPr="00D275FE">
        <w:rPr>
          <w:bCs/>
        </w:rPr>
        <w:t>q</w:t>
      </w:r>
      <w:r w:rsidRPr="00D275FE">
        <w:rPr>
          <w:bCs/>
          <w:vertAlign w:val="subscript"/>
        </w:rPr>
        <w:t>i,v</w:t>
      </w:r>
      <w:r w:rsidRPr="00D275FE">
        <w:rPr>
          <w:bCs/>
          <w:vertAlign w:val="superscript"/>
        </w:rPr>
        <w:t>Red</w:t>
      </w:r>
      <w:r w:rsidRPr="00D275FE">
        <w:rPr>
          <w:bCs/>
          <w:vertAlign w:val="subscript"/>
        </w:rPr>
        <w:t>Con</w:t>
      </w:r>
      <w:r w:rsidRPr="00D275FE">
        <w:rPr>
          <w:bCs/>
        </w:rPr>
        <w:t xml:space="preserve"> - </w:t>
      </w:r>
      <w:r w:rsidR="00B7642E" w:rsidRPr="00D275FE">
        <w:rPr>
          <w:bCs/>
        </w:rPr>
        <w:t xml:space="preserve">reprezintă cantitatea corespunzătoare tranzacţiei definitive </w:t>
      </w:r>
      <w:r w:rsidR="00B7642E" w:rsidRPr="00D275FE">
        <w:rPr>
          <w:bCs/>
          <w:i/>
        </w:rPr>
        <w:t>v</w:t>
      </w:r>
      <w:r w:rsidR="00B7642E" w:rsidRPr="00D275FE">
        <w:rPr>
          <w:bCs/>
        </w:rPr>
        <w:t xml:space="preserve"> pentru furnizarea reducerii de putere în intervalul de dispecerizare </w:t>
      </w:r>
      <w:r w:rsidR="00B7642E" w:rsidRPr="00D275FE">
        <w:rPr>
          <w:bCs/>
          <w:i/>
        </w:rPr>
        <w:t>i</w:t>
      </w:r>
      <w:r w:rsidR="00B7642E" w:rsidRPr="00D275FE">
        <w:rPr>
          <w:bCs/>
        </w:rPr>
        <w:t xml:space="preserve"> care este marcată ca utilizată pentru</w:t>
      </w:r>
      <w:r w:rsidR="00B7642E" w:rsidRPr="00B7642E">
        <w:rPr>
          <w:bCs/>
        </w:rPr>
        <w:t xml:space="preserve"> managementul unei restricții de rețea în conformitate cu prevederile Regulamentului PE</w:t>
      </w:r>
      <w:r w:rsidR="00965784" w:rsidRPr="00AA0FB5">
        <w:t>.</w:t>
      </w:r>
    </w:p>
    <w:p w14:paraId="1469FC70" w14:textId="2ECA0711" w:rsidR="00566BC1" w:rsidRPr="00AA0FB5" w:rsidRDefault="00566BC1"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((5</w:t>
      </w:r>
      <w:r w:rsidRPr="008D5A58">
        <w:rPr>
          <w:sz w:val="24"/>
          <w:szCs w:val="24"/>
        </w:rPr>
        <w:t>2</w:t>
      </w:r>
      <w:r w:rsidRPr="00AA0FB5">
        <w:rPr>
          <w:sz w:val="24"/>
          <w:szCs w:val="24"/>
        </w:rPr>
        <w:t xml:space="preserve"> pct. 2 din O 82 2014, care completa O 60 2013</w:t>
      </w:r>
      <w:r w:rsidR="00DA7AE9" w:rsidRPr="00AA0FB5">
        <w:rPr>
          <w:sz w:val="24"/>
          <w:szCs w:val="24"/>
        </w:rPr>
        <w:t xml:space="preserve"> modif</w:t>
      </w:r>
      <w:r w:rsidRPr="00AA0FB5">
        <w:rPr>
          <w:sz w:val="24"/>
          <w:szCs w:val="24"/>
        </w:rPr>
        <w:t>) Dacă OTS nu a dispus livrarea reducerii de putere într-un interval de dispecerizare</w:t>
      </w:r>
      <w:r w:rsidR="002955A2">
        <w:rPr>
          <w:sz w:val="24"/>
          <w:szCs w:val="24"/>
        </w:rPr>
        <w:t xml:space="preserve"> sau dacă PExc</w:t>
      </w:r>
      <w:r w:rsidR="002955A2">
        <w:rPr>
          <w:sz w:val="24"/>
          <w:szCs w:val="24"/>
          <w:vertAlign w:val="subscript"/>
        </w:rPr>
        <w:t>i</w:t>
      </w:r>
      <w:r w:rsidR="002955A2">
        <w:rPr>
          <w:sz w:val="24"/>
          <w:szCs w:val="24"/>
        </w:rPr>
        <w:t xml:space="preserve"> din formula de la </w:t>
      </w:r>
      <w:r w:rsidR="002955A2">
        <w:rPr>
          <w:sz w:val="24"/>
          <w:szCs w:val="24"/>
        </w:rPr>
        <w:fldChar w:fldCharType="begin"/>
      </w:r>
      <w:r w:rsidR="002955A2">
        <w:rPr>
          <w:sz w:val="24"/>
          <w:szCs w:val="24"/>
        </w:rPr>
        <w:instrText xml:space="preserve"> REF _Ref454872346 \r \h </w:instrText>
      </w:r>
      <w:r w:rsidR="00A62D9C">
        <w:rPr>
          <w:sz w:val="24"/>
          <w:szCs w:val="24"/>
        </w:rPr>
        <w:instrText xml:space="preserve"> \* MERGEFORMAT </w:instrText>
      </w:r>
      <w:r w:rsidR="002955A2">
        <w:rPr>
          <w:sz w:val="24"/>
          <w:szCs w:val="24"/>
        </w:rPr>
      </w:r>
      <w:r w:rsidR="002955A2">
        <w:rPr>
          <w:sz w:val="24"/>
          <w:szCs w:val="24"/>
        </w:rPr>
        <w:fldChar w:fldCharType="separate"/>
      </w:r>
      <w:r w:rsidR="00BE017F">
        <w:rPr>
          <w:sz w:val="24"/>
          <w:szCs w:val="24"/>
        </w:rPr>
        <w:t>Art. 136 -</w:t>
      </w:r>
      <w:r w:rsidR="002955A2">
        <w:rPr>
          <w:sz w:val="24"/>
          <w:szCs w:val="24"/>
        </w:rPr>
        <w:fldChar w:fldCharType="end"/>
      </w:r>
      <w:r w:rsidR="002955A2">
        <w:rPr>
          <w:sz w:val="24"/>
          <w:szCs w:val="24"/>
        </w:rPr>
        <w:t>are valoarea zero sau aceasta este nedeterminată</w:t>
      </w:r>
      <w:r w:rsidRPr="00AA0FB5">
        <w:rPr>
          <w:sz w:val="24"/>
          <w:szCs w:val="24"/>
        </w:rPr>
        <w:t>, prețul pentru excedent de energie în acest interval de dispecerizare este stabilit ca find egal cu PIP pentru zona națională de ofertare în intervalul de tranzacționare corespunzător intervalului de dispecerizare respectiv; în cazul în care PIP pentru zona de ofertare națională are valoare negativă, prețul pentru excedent de energie în acest interval de dispecerizare este stabilit ca fiind egal cu zero.</w:t>
      </w:r>
    </w:p>
    <w:p w14:paraId="41060936" w14:textId="77777777" w:rsidR="00394AA7" w:rsidRPr="00AA0FB5" w:rsidRDefault="00394AA7" w:rsidP="00A62D9C">
      <w:pPr>
        <w:tabs>
          <w:tab w:val="left" w:pos="709"/>
        </w:tabs>
        <w:spacing w:line="360" w:lineRule="auto"/>
        <w:jc w:val="both"/>
      </w:pPr>
    </w:p>
    <w:p w14:paraId="1F9C431F" w14:textId="20D4B793" w:rsidR="0004370D" w:rsidRPr="00AA0FB5" w:rsidRDefault="0004370D" w:rsidP="00A62D9C">
      <w:pPr>
        <w:tabs>
          <w:tab w:val="left" w:pos="709"/>
        </w:tabs>
        <w:spacing w:line="360" w:lineRule="auto"/>
        <w:jc w:val="both"/>
        <w:rPr>
          <w:b/>
        </w:rPr>
      </w:pPr>
      <w:r w:rsidRPr="00AA0FB5">
        <w:rPr>
          <w:b/>
        </w:rPr>
        <w:t xml:space="preserve">Reguli pentru </w:t>
      </w:r>
      <w:r w:rsidR="00DF0B90" w:rsidRPr="00AA0FB5">
        <w:rPr>
          <w:b/>
        </w:rPr>
        <w:t>d</w:t>
      </w:r>
      <w:r w:rsidRPr="00AA0FB5">
        <w:rPr>
          <w:b/>
        </w:rPr>
        <w:t>econtare</w:t>
      </w:r>
      <w:r w:rsidR="00FE7486" w:rsidRPr="00AA0FB5">
        <w:rPr>
          <w:b/>
        </w:rPr>
        <w:t>a dezechilibrelor PRE</w:t>
      </w:r>
      <w:r w:rsidR="00DF0B90" w:rsidRPr="00AA0FB5">
        <w:rPr>
          <w:b/>
        </w:rPr>
        <w:t xml:space="preserve"> și pentru decontarea costurilor/veniturilor suplimentare rezultate din echilibrarea sistemului</w:t>
      </w:r>
    </w:p>
    <w:p w14:paraId="5C5527EE" w14:textId="77777777" w:rsidR="00965784" w:rsidRPr="00AA0FB5" w:rsidRDefault="00965784" w:rsidP="00A62D9C">
      <w:pPr>
        <w:tabs>
          <w:tab w:val="left" w:pos="709"/>
        </w:tabs>
        <w:spacing w:line="360" w:lineRule="auto"/>
        <w:jc w:val="both"/>
      </w:pPr>
    </w:p>
    <w:p w14:paraId="48C7C252" w14:textId="1BB86522" w:rsidR="0004370D" w:rsidRPr="00AA0FB5" w:rsidRDefault="00965784"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E473C2" w:rsidRPr="00AA0FB5">
        <w:rPr>
          <w:sz w:val="24"/>
          <w:szCs w:val="24"/>
        </w:rPr>
        <w:t>(</w:t>
      </w:r>
      <w:r w:rsidR="0004370D" w:rsidRPr="00AA0FB5">
        <w:rPr>
          <w:sz w:val="24"/>
          <w:szCs w:val="24"/>
        </w:rPr>
        <w:t>14.1.1</w:t>
      </w:r>
      <w:r w:rsidRPr="00AA0FB5">
        <w:rPr>
          <w:sz w:val="24"/>
          <w:szCs w:val="24"/>
        </w:rPr>
        <w:t xml:space="preserve"> </w:t>
      </w:r>
      <w:r w:rsidR="00E473C2" w:rsidRPr="00AA0FB5">
        <w:rPr>
          <w:sz w:val="24"/>
          <w:szCs w:val="24"/>
        </w:rPr>
        <w:t>cc</w:t>
      </w:r>
      <w:r w:rsidR="00DA7AE9" w:rsidRPr="00AA0FB5">
        <w:rPr>
          <w:sz w:val="24"/>
          <w:szCs w:val="24"/>
        </w:rPr>
        <w:t xml:space="preserve"> modif</w:t>
      </w:r>
      <w:r w:rsidR="00E473C2" w:rsidRPr="00AA0FB5">
        <w:rPr>
          <w:sz w:val="24"/>
          <w:szCs w:val="24"/>
        </w:rPr>
        <w:t xml:space="preserve">) </w:t>
      </w:r>
      <w:r w:rsidR="0004370D" w:rsidRPr="00AA0FB5">
        <w:rPr>
          <w:sz w:val="24"/>
          <w:szCs w:val="24"/>
        </w:rPr>
        <w:t xml:space="preserve">Regulile pentru </w:t>
      </w:r>
      <w:r w:rsidR="00F86514" w:rsidRPr="00AA0FB5">
        <w:rPr>
          <w:sz w:val="24"/>
          <w:szCs w:val="24"/>
        </w:rPr>
        <w:t>decontare</w:t>
      </w:r>
      <w:r w:rsidR="00DF0B90" w:rsidRPr="00AA0FB5">
        <w:rPr>
          <w:sz w:val="24"/>
          <w:szCs w:val="24"/>
        </w:rPr>
        <w:t>a dezechilibrelor PRE</w:t>
      </w:r>
      <w:r w:rsidR="00F86514" w:rsidRPr="00AA0FB5">
        <w:rPr>
          <w:sz w:val="24"/>
          <w:szCs w:val="24"/>
        </w:rPr>
        <w:t xml:space="preserve"> </w:t>
      </w:r>
      <w:r w:rsidR="00DF0B90" w:rsidRPr="00AA0FB5">
        <w:rPr>
          <w:sz w:val="24"/>
          <w:szCs w:val="24"/>
        </w:rPr>
        <w:t xml:space="preserve">și ale costurilor/veniturilor suplimentare provenite din echilibrarea sistemului </w:t>
      </w:r>
      <w:r w:rsidR="0004370D" w:rsidRPr="00AA0FB5">
        <w:rPr>
          <w:sz w:val="24"/>
          <w:szCs w:val="24"/>
        </w:rPr>
        <w:t xml:space="preserve">asigură un cadru pentru decontarea </w:t>
      </w:r>
      <w:r w:rsidR="00DF0B90" w:rsidRPr="00AA0FB5">
        <w:rPr>
          <w:sz w:val="24"/>
          <w:szCs w:val="24"/>
        </w:rPr>
        <w:t xml:space="preserve">dezechilibrelor PRE </w:t>
      </w:r>
      <w:r w:rsidR="0004370D" w:rsidRPr="00AA0FB5">
        <w:rPr>
          <w:sz w:val="24"/>
          <w:szCs w:val="24"/>
        </w:rPr>
        <w:t xml:space="preserve">şi stabilirea obligaţiilor de plată şi a drepturilor de încasare rezultate conform prevederilor prezentului </w:t>
      </w:r>
      <w:r w:rsidR="00DA7AE9" w:rsidRPr="00AA0FB5">
        <w:rPr>
          <w:sz w:val="24"/>
          <w:szCs w:val="24"/>
        </w:rPr>
        <w:t>Regulament</w:t>
      </w:r>
      <w:r w:rsidR="0004370D" w:rsidRPr="00AA0FB5">
        <w:rPr>
          <w:sz w:val="24"/>
          <w:szCs w:val="24"/>
        </w:rPr>
        <w:t xml:space="preserve">, între </w:t>
      </w:r>
      <w:r w:rsidR="00AA3D2F">
        <w:rPr>
          <w:sz w:val="24"/>
          <w:szCs w:val="24"/>
        </w:rPr>
        <w:t>o</w:t>
      </w:r>
      <w:r w:rsidR="00DA7AE9" w:rsidRPr="00AA0FB5">
        <w:rPr>
          <w:sz w:val="24"/>
          <w:szCs w:val="24"/>
        </w:rPr>
        <w:t xml:space="preserve"> PRE </w:t>
      </w:r>
      <w:r w:rsidR="0004370D" w:rsidRPr="00AA0FB5">
        <w:rPr>
          <w:sz w:val="24"/>
          <w:szCs w:val="24"/>
        </w:rPr>
        <w:t xml:space="preserve">şi </w:t>
      </w:r>
      <w:r w:rsidR="00DA7AE9" w:rsidRPr="00AA0FB5">
        <w:rPr>
          <w:sz w:val="24"/>
          <w:szCs w:val="24"/>
        </w:rPr>
        <w:t>OTS</w:t>
      </w:r>
      <w:r w:rsidR="0004370D" w:rsidRPr="00AA0FB5">
        <w:rPr>
          <w:sz w:val="24"/>
          <w:szCs w:val="24"/>
        </w:rPr>
        <w:t>.</w:t>
      </w:r>
    </w:p>
    <w:p w14:paraId="2B67E802" w14:textId="2E1AF9C5" w:rsidR="0004370D" w:rsidRPr="00AA0FB5" w:rsidRDefault="00965784"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E473C2" w:rsidRPr="00AA0FB5">
        <w:rPr>
          <w:sz w:val="24"/>
          <w:szCs w:val="24"/>
        </w:rPr>
        <w:t>(</w:t>
      </w:r>
      <w:r w:rsidR="0004370D" w:rsidRPr="00AA0FB5">
        <w:rPr>
          <w:sz w:val="24"/>
          <w:szCs w:val="24"/>
        </w:rPr>
        <w:t>14.1.3</w:t>
      </w:r>
      <w:r w:rsidRPr="00AA0FB5">
        <w:rPr>
          <w:sz w:val="24"/>
          <w:szCs w:val="24"/>
        </w:rPr>
        <w:t xml:space="preserve"> </w:t>
      </w:r>
      <w:r w:rsidR="00E473C2" w:rsidRPr="00AA0FB5">
        <w:rPr>
          <w:sz w:val="24"/>
          <w:szCs w:val="24"/>
        </w:rPr>
        <w:t xml:space="preserve">cc) </w:t>
      </w:r>
      <w:r w:rsidR="0004370D" w:rsidRPr="00AA0FB5">
        <w:rPr>
          <w:sz w:val="24"/>
          <w:szCs w:val="24"/>
        </w:rPr>
        <w:t>Pentru a facilita un proces de decontare ordonat, transparent şi nediscriminator</w:t>
      </w:r>
      <w:r w:rsidR="00D241CB">
        <w:rPr>
          <w:sz w:val="24"/>
          <w:szCs w:val="24"/>
        </w:rPr>
        <w:t>iu</w:t>
      </w:r>
      <w:r w:rsidR="0004370D" w:rsidRPr="00AA0FB5">
        <w:rPr>
          <w:sz w:val="24"/>
          <w:szCs w:val="24"/>
        </w:rPr>
        <w:t xml:space="preserve">, prezentele </w:t>
      </w:r>
      <w:r w:rsidR="00F86514" w:rsidRPr="00AA0FB5">
        <w:rPr>
          <w:sz w:val="24"/>
          <w:szCs w:val="24"/>
        </w:rPr>
        <w:t xml:space="preserve">reguli </w:t>
      </w:r>
      <w:r w:rsidR="0004370D" w:rsidRPr="00AA0FB5">
        <w:rPr>
          <w:sz w:val="24"/>
          <w:szCs w:val="24"/>
        </w:rPr>
        <w:t xml:space="preserve">pentru </w:t>
      </w:r>
      <w:r w:rsidR="00F86514" w:rsidRPr="00AA0FB5">
        <w:rPr>
          <w:sz w:val="24"/>
          <w:szCs w:val="24"/>
        </w:rPr>
        <w:t xml:space="preserve">decontare </w:t>
      </w:r>
      <w:r w:rsidR="0004370D" w:rsidRPr="00AA0FB5">
        <w:rPr>
          <w:sz w:val="24"/>
          <w:szCs w:val="24"/>
        </w:rPr>
        <w:t>creează în plus cadrul pentru:</w:t>
      </w:r>
    </w:p>
    <w:p w14:paraId="4AC38BC9" w14:textId="670042D6" w:rsidR="00D241CB" w:rsidRDefault="0004370D" w:rsidP="00A62D9C">
      <w:pPr>
        <w:tabs>
          <w:tab w:val="left" w:pos="709"/>
        </w:tabs>
        <w:spacing w:line="360" w:lineRule="auto"/>
        <w:ind w:left="851" w:hanging="284"/>
        <w:jc w:val="both"/>
      </w:pPr>
      <w:r w:rsidRPr="00AA0FB5">
        <w:lastRenderedPageBreak/>
        <w:t>a)</w:t>
      </w:r>
      <w:r w:rsidRPr="00AA0FB5">
        <w:tab/>
        <w:t xml:space="preserve">stabilirea unui </w:t>
      </w:r>
      <w:r w:rsidR="00D241CB">
        <w:t>program de determinare, confirmare/contestare și transmitere a informațiilor necesare în vederea facturării și decontării dezechilibrelor PRE și costurilor/veniturilor suplimentare provenite din echilibrare</w:t>
      </w:r>
      <w:r w:rsidRPr="00AA0FB5">
        <w:t>;</w:t>
      </w:r>
    </w:p>
    <w:p w14:paraId="459E4005" w14:textId="101107FA" w:rsidR="0004370D" w:rsidRPr="00AA0FB5" w:rsidRDefault="002E7389" w:rsidP="00A62D9C">
      <w:pPr>
        <w:tabs>
          <w:tab w:val="left" w:pos="709"/>
        </w:tabs>
        <w:spacing w:line="360" w:lineRule="auto"/>
        <w:ind w:left="851" w:hanging="284"/>
        <w:jc w:val="both"/>
      </w:pPr>
      <w:r>
        <w:t>b</w:t>
      </w:r>
      <w:r w:rsidR="00D241CB">
        <w:t>)</w:t>
      </w:r>
      <w:r w:rsidR="00646B9E">
        <w:tab/>
      </w:r>
      <w:r w:rsidR="00D241CB" w:rsidRPr="00D241CB">
        <w:t xml:space="preserve">efectuarea calculelor </w:t>
      </w:r>
      <w:r w:rsidR="00D241CB">
        <w:t>pentru stabilirea drepturilor de încasare și a obligațiilor de plată aferente dezechilibrelor PRE</w:t>
      </w:r>
      <w:r w:rsidR="0004370D" w:rsidRPr="00AA0FB5">
        <w:t>;</w:t>
      </w:r>
    </w:p>
    <w:p w14:paraId="630ADBC0" w14:textId="5802ABAD" w:rsidR="0004370D" w:rsidRDefault="002E7389" w:rsidP="00A62D9C">
      <w:pPr>
        <w:tabs>
          <w:tab w:val="left" w:pos="709"/>
        </w:tabs>
        <w:spacing w:line="360" w:lineRule="auto"/>
        <w:ind w:left="851" w:hanging="284"/>
        <w:jc w:val="both"/>
      </w:pPr>
      <w:r>
        <w:t>c</w:t>
      </w:r>
      <w:r w:rsidR="0004370D" w:rsidRPr="00AA0FB5">
        <w:t>)</w:t>
      </w:r>
      <w:r w:rsidR="0004370D" w:rsidRPr="00AA0FB5">
        <w:tab/>
      </w:r>
      <w:r w:rsidR="00D241CB">
        <w:t xml:space="preserve">efectuarea calculelor pentru </w:t>
      </w:r>
      <w:r w:rsidR="00D241CB" w:rsidRPr="00D241CB">
        <w:t>redistribuirea costurilor sau veniturilor suplimentare provenite din echilibrarea sistemului</w:t>
      </w:r>
      <w:r w:rsidR="0004370D" w:rsidRPr="00AA0FB5">
        <w:t>;</w:t>
      </w:r>
    </w:p>
    <w:p w14:paraId="7F01698E" w14:textId="0F11378E" w:rsidR="002E7389" w:rsidRDefault="002E7389" w:rsidP="00A62D9C">
      <w:pPr>
        <w:tabs>
          <w:tab w:val="left" w:pos="709"/>
        </w:tabs>
        <w:spacing w:line="360" w:lineRule="auto"/>
        <w:ind w:left="851" w:hanging="284"/>
        <w:jc w:val="both"/>
      </w:pPr>
      <w:r>
        <w:t>d)</w:t>
      </w:r>
      <w:r>
        <w:tab/>
      </w:r>
      <w:r w:rsidRPr="002E7389">
        <w:t>informarea părţilor în legătură cu obligațiile acestora de plată, respectiv cu drepturile acestora de încasare;</w:t>
      </w:r>
    </w:p>
    <w:p w14:paraId="58160EB8" w14:textId="7B5116A2" w:rsidR="0004370D" w:rsidRPr="00AA0FB5" w:rsidRDefault="0004370D" w:rsidP="00A62D9C">
      <w:pPr>
        <w:tabs>
          <w:tab w:val="left" w:pos="709"/>
        </w:tabs>
        <w:spacing w:line="360" w:lineRule="auto"/>
        <w:ind w:left="851" w:hanging="284"/>
        <w:jc w:val="both"/>
      </w:pPr>
      <w:r w:rsidRPr="00AA0FB5">
        <w:t>e)</w:t>
      </w:r>
      <w:r w:rsidRPr="00AA0FB5">
        <w:tab/>
      </w:r>
      <w:r w:rsidR="00D241CB" w:rsidRPr="00D241CB">
        <w:t>facturarea şi efectuarea plăţilor</w:t>
      </w:r>
      <w:r w:rsidRPr="00AA0FB5">
        <w:t>;</w:t>
      </w:r>
    </w:p>
    <w:p w14:paraId="5C5A272F" w14:textId="6F4A7AFA" w:rsidR="0004370D" w:rsidRPr="00AA0FB5" w:rsidRDefault="0004370D" w:rsidP="00A62D9C">
      <w:pPr>
        <w:tabs>
          <w:tab w:val="left" w:pos="709"/>
        </w:tabs>
        <w:spacing w:line="360" w:lineRule="auto"/>
        <w:ind w:left="851" w:hanging="284"/>
        <w:jc w:val="both"/>
      </w:pPr>
      <w:r w:rsidRPr="00AA0FB5">
        <w:t>f)</w:t>
      </w:r>
      <w:r w:rsidRPr="00AA0FB5">
        <w:tab/>
      </w:r>
      <w:r w:rsidR="00D241CB" w:rsidRPr="00D241CB">
        <w:t>stabilirea şi utilizarea garanţiilor</w:t>
      </w:r>
      <w:r w:rsidRPr="00AA0FB5">
        <w:t>;</w:t>
      </w:r>
    </w:p>
    <w:p w14:paraId="099E26EB" w14:textId="175CBCE3" w:rsidR="0004370D" w:rsidRPr="00AA0FB5" w:rsidRDefault="00646B9E" w:rsidP="00A62D9C">
      <w:pPr>
        <w:tabs>
          <w:tab w:val="left" w:pos="709"/>
        </w:tabs>
        <w:spacing w:line="360" w:lineRule="auto"/>
        <w:ind w:left="851" w:hanging="284"/>
        <w:jc w:val="both"/>
      </w:pPr>
      <w:r>
        <w:t>g</w:t>
      </w:r>
      <w:r w:rsidR="0004370D" w:rsidRPr="00AA0FB5">
        <w:t>)</w:t>
      </w:r>
      <w:r w:rsidR="0004370D" w:rsidRPr="00AA0FB5">
        <w:tab/>
        <w:t>măsuri în cazuri de neîndeplinire a obligaţiilor.</w:t>
      </w:r>
    </w:p>
    <w:p w14:paraId="1347CDFB" w14:textId="2B51F779" w:rsidR="0004370D" w:rsidRPr="00AA0FB5" w:rsidRDefault="00965784"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E473C2" w:rsidRPr="00AA0FB5">
        <w:rPr>
          <w:sz w:val="24"/>
          <w:szCs w:val="24"/>
        </w:rPr>
        <w:t>(</w:t>
      </w:r>
      <w:r w:rsidR="0004370D" w:rsidRPr="00AA0FB5">
        <w:rPr>
          <w:sz w:val="24"/>
          <w:szCs w:val="24"/>
        </w:rPr>
        <w:t>14.1.4</w:t>
      </w:r>
      <w:r w:rsidRPr="00AA0FB5">
        <w:rPr>
          <w:sz w:val="24"/>
          <w:szCs w:val="24"/>
        </w:rPr>
        <w:t xml:space="preserve"> </w:t>
      </w:r>
      <w:r w:rsidR="00E473C2" w:rsidRPr="00AA0FB5">
        <w:rPr>
          <w:sz w:val="24"/>
          <w:szCs w:val="24"/>
        </w:rPr>
        <w:t xml:space="preserve">cc) </w:t>
      </w:r>
      <w:r w:rsidR="0004370D" w:rsidRPr="00AA0FB5">
        <w:rPr>
          <w:sz w:val="24"/>
          <w:szCs w:val="24"/>
        </w:rPr>
        <w:t>OD</w:t>
      </w:r>
      <w:r w:rsidR="00E85096">
        <w:rPr>
          <w:sz w:val="24"/>
          <w:szCs w:val="24"/>
        </w:rPr>
        <w:t>PE</w:t>
      </w:r>
      <w:r w:rsidR="0004370D" w:rsidRPr="00AA0FB5">
        <w:rPr>
          <w:sz w:val="24"/>
          <w:szCs w:val="24"/>
        </w:rPr>
        <w:t xml:space="preserve"> </w:t>
      </w:r>
      <w:r w:rsidR="004A6993">
        <w:rPr>
          <w:sz w:val="24"/>
          <w:szCs w:val="24"/>
        </w:rPr>
        <w:t xml:space="preserve">și OTS </w:t>
      </w:r>
      <w:r w:rsidR="0004370D" w:rsidRPr="00AA0FB5">
        <w:rPr>
          <w:sz w:val="24"/>
          <w:szCs w:val="24"/>
        </w:rPr>
        <w:t>elabor</w:t>
      </w:r>
      <w:r w:rsidR="004A6993">
        <w:rPr>
          <w:sz w:val="24"/>
          <w:szCs w:val="24"/>
        </w:rPr>
        <w:t>ează</w:t>
      </w:r>
      <w:r w:rsidR="0004370D" w:rsidRPr="00AA0FB5">
        <w:rPr>
          <w:sz w:val="24"/>
          <w:szCs w:val="24"/>
        </w:rPr>
        <w:t xml:space="preserve"> procedurile pentru realizarea funcţiilor specifice decontării </w:t>
      </w:r>
      <w:r w:rsidR="004A6993">
        <w:rPr>
          <w:sz w:val="24"/>
          <w:szCs w:val="24"/>
        </w:rPr>
        <w:t xml:space="preserve">aflate în responsabilitatea fiecăruia </w:t>
      </w:r>
      <w:r w:rsidR="0004370D" w:rsidRPr="00AA0FB5">
        <w:rPr>
          <w:sz w:val="24"/>
          <w:szCs w:val="24"/>
        </w:rPr>
        <w:t xml:space="preserve">conform prezentelor </w:t>
      </w:r>
      <w:r w:rsidR="00FC05B1" w:rsidRPr="00AA0FB5">
        <w:rPr>
          <w:sz w:val="24"/>
          <w:szCs w:val="24"/>
        </w:rPr>
        <w:t xml:space="preserve">reguli </w:t>
      </w:r>
      <w:r w:rsidR="0004370D" w:rsidRPr="00AA0FB5">
        <w:rPr>
          <w:sz w:val="24"/>
          <w:szCs w:val="24"/>
        </w:rPr>
        <w:t xml:space="preserve">pentru </w:t>
      </w:r>
      <w:r w:rsidR="00FC05B1" w:rsidRPr="00AA0FB5">
        <w:rPr>
          <w:sz w:val="24"/>
          <w:szCs w:val="24"/>
        </w:rPr>
        <w:t>decontare</w:t>
      </w:r>
      <w:r w:rsidR="004A6993">
        <w:rPr>
          <w:sz w:val="24"/>
          <w:szCs w:val="24"/>
        </w:rPr>
        <w:t xml:space="preserve"> și în urma unui proces de consultare publică</w:t>
      </w:r>
      <w:r w:rsidR="0004370D" w:rsidRPr="00AA0FB5">
        <w:rPr>
          <w:sz w:val="24"/>
          <w:szCs w:val="24"/>
        </w:rPr>
        <w:t xml:space="preserve">. Ulterior </w:t>
      </w:r>
      <w:r w:rsidR="00325EC1" w:rsidRPr="00AA0FB5">
        <w:rPr>
          <w:sz w:val="24"/>
          <w:szCs w:val="24"/>
        </w:rPr>
        <w:t>a</w:t>
      </w:r>
      <w:r w:rsidR="00325EC1">
        <w:rPr>
          <w:sz w:val="24"/>
          <w:szCs w:val="24"/>
        </w:rPr>
        <w:t>viz</w:t>
      </w:r>
      <w:r w:rsidR="00325EC1" w:rsidRPr="00AA0FB5">
        <w:rPr>
          <w:sz w:val="24"/>
          <w:szCs w:val="24"/>
        </w:rPr>
        <w:t xml:space="preserve">ării </w:t>
      </w:r>
      <w:r w:rsidR="0004370D" w:rsidRPr="00AA0FB5">
        <w:rPr>
          <w:sz w:val="24"/>
          <w:szCs w:val="24"/>
        </w:rPr>
        <w:t xml:space="preserve">de către </w:t>
      </w:r>
      <w:r w:rsidR="00FC05B1" w:rsidRPr="00AA0FB5">
        <w:rPr>
          <w:sz w:val="24"/>
          <w:szCs w:val="24"/>
        </w:rPr>
        <w:t>ANRE</w:t>
      </w:r>
      <w:r w:rsidR="0004370D" w:rsidRPr="00AA0FB5">
        <w:rPr>
          <w:sz w:val="24"/>
          <w:szCs w:val="24"/>
        </w:rPr>
        <w:t>, OD</w:t>
      </w:r>
      <w:r w:rsidR="00E85096">
        <w:rPr>
          <w:sz w:val="24"/>
          <w:szCs w:val="24"/>
        </w:rPr>
        <w:t>PE</w:t>
      </w:r>
      <w:r w:rsidR="009E4C95" w:rsidRPr="00AA0FB5">
        <w:rPr>
          <w:sz w:val="24"/>
          <w:szCs w:val="24"/>
        </w:rPr>
        <w:t xml:space="preserve"> și OTS</w:t>
      </w:r>
      <w:r w:rsidR="0004370D" w:rsidRPr="00AA0FB5">
        <w:rPr>
          <w:sz w:val="24"/>
          <w:szCs w:val="24"/>
        </w:rPr>
        <w:t xml:space="preserve"> pun la dispoziţia tuturor părţilor interesate aceste proceduri</w:t>
      </w:r>
      <w:r w:rsidR="009E4C95" w:rsidRPr="00AA0FB5">
        <w:rPr>
          <w:sz w:val="24"/>
          <w:szCs w:val="24"/>
        </w:rPr>
        <w:t xml:space="preserve">, prin postarea lor pe paginile de internet </w:t>
      </w:r>
      <w:r w:rsidR="0095074B">
        <w:rPr>
          <w:sz w:val="24"/>
          <w:szCs w:val="24"/>
        </w:rPr>
        <w:t>proprii</w:t>
      </w:r>
      <w:r w:rsidR="0004370D" w:rsidRPr="00AA0FB5">
        <w:rPr>
          <w:sz w:val="24"/>
          <w:szCs w:val="24"/>
        </w:rPr>
        <w:t>.</w:t>
      </w:r>
    </w:p>
    <w:p w14:paraId="44B5CA09" w14:textId="62736770" w:rsidR="0004370D" w:rsidRPr="00AA0FB5" w:rsidRDefault="00E473C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04370D" w:rsidRPr="00AA0FB5">
        <w:rPr>
          <w:sz w:val="24"/>
          <w:szCs w:val="24"/>
        </w:rPr>
        <w:t>14.1.5</w:t>
      </w:r>
      <w:r w:rsidR="00965784" w:rsidRPr="00AA0FB5">
        <w:rPr>
          <w:sz w:val="24"/>
          <w:szCs w:val="24"/>
        </w:rPr>
        <w:t xml:space="preserve"> </w:t>
      </w:r>
      <w:r w:rsidRPr="00AA0FB5">
        <w:rPr>
          <w:sz w:val="24"/>
          <w:szCs w:val="24"/>
        </w:rPr>
        <w:t xml:space="preserve">cc) </w:t>
      </w:r>
      <w:r w:rsidR="0004370D" w:rsidRPr="00AA0FB5">
        <w:rPr>
          <w:sz w:val="24"/>
          <w:szCs w:val="24"/>
        </w:rPr>
        <w:t>OD</w:t>
      </w:r>
      <w:r w:rsidR="00E4521E">
        <w:rPr>
          <w:sz w:val="24"/>
          <w:szCs w:val="24"/>
        </w:rPr>
        <w:t>PE</w:t>
      </w:r>
      <w:r w:rsidR="0004370D" w:rsidRPr="00AA0FB5">
        <w:rPr>
          <w:sz w:val="24"/>
          <w:szCs w:val="24"/>
        </w:rPr>
        <w:t xml:space="preserve"> stabil</w:t>
      </w:r>
      <w:r w:rsidR="004A6993">
        <w:rPr>
          <w:sz w:val="24"/>
          <w:szCs w:val="24"/>
        </w:rPr>
        <w:t>eșt</w:t>
      </w:r>
      <w:r w:rsidR="002051FE">
        <w:rPr>
          <w:sz w:val="24"/>
          <w:szCs w:val="24"/>
        </w:rPr>
        <w:t>e</w:t>
      </w:r>
      <w:r w:rsidR="003E4F53">
        <w:rPr>
          <w:sz w:val="24"/>
          <w:szCs w:val="24"/>
        </w:rPr>
        <w:t>, în urma unui proces de consultare publică,</w:t>
      </w:r>
      <w:r w:rsidR="0004370D" w:rsidRPr="00AA0FB5">
        <w:rPr>
          <w:sz w:val="24"/>
          <w:szCs w:val="24"/>
        </w:rPr>
        <w:t xml:space="preserve"> formatul standard pentru toate </w:t>
      </w:r>
      <w:r w:rsidR="00FC05B1" w:rsidRPr="00AA0FB5">
        <w:rPr>
          <w:sz w:val="24"/>
          <w:szCs w:val="24"/>
        </w:rPr>
        <w:t xml:space="preserve">notele </w:t>
      </w:r>
      <w:r w:rsidR="0004370D" w:rsidRPr="00AA0FB5">
        <w:rPr>
          <w:sz w:val="24"/>
          <w:szCs w:val="24"/>
        </w:rPr>
        <w:t xml:space="preserve">de </w:t>
      </w:r>
      <w:r w:rsidR="00FC05B1" w:rsidRPr="00AA0FB5">
        <w:rPr>
          <w:sz w:val="24"/>
          <w:szCs w:val="24"/>
        </w:rPr>
        <w:t xml:space="preserve">informare </w:t>
      </w:r>
      <w:r w:rsidR="0004370D" w:rsidRPr="00AA0FB5">
        <w:rPr>
          <w:sz w:val="24"/>
          <w:szCs w:val="24"/>
        </w:rPr>
        <w:t xml:space="preserve">pentru </w:t>
      </w:r>
      <w:r w:rsidR="00FC05B1" w:rsidRPr="00AA0FB5">
        <w:rPr>
          <w:sz w:val="24"/>
          <w:szCs w:val="24"/>
        </w:rPr>
        <w:t>decontare</w:t>
      </w:r>
      <w:r w:rsidR="003E4F53">
        <w:rPr>
          <w:sz w:val="24"/>
          <w:szCs w:val="24"/>
        </w:rPr>
        <w:t>a lunară a dezechilibrelor,</w:t>
      </w:r>
      <w:r w:rsidR="00FC05B1" w:rsidRPr="00AA0FB5">
        <w:rPr>
          <w:sz w:val="24"/>
          <w:szCs w:val="24"/>
        </w:rPr>
        <w:t xml:space="preserve"> </w:t>
      </w:r>
      <w:r w:rsidR="003E4F53">
        <w:rPr>
          <w:sz w:val="24"/>
          <w:szCs w:val="24"/>
        </w:rPr>
        <w:t>pentru nota</w:t>
      </w:r>
      <w:r w:rsidR="0004370D" w:rsidRPr="00AA0FB5">
        <w:rPr>
          <w:sz w:val="24"/>
          <w:szCs w:val="24"/>
        </w:rPr>
        <w:t xml:space="preserve"> </w:t>
      </w:r>
      <w:r w:rsidR="003E4F53">
        <w:rPr>
          <w:sz w:val="24"/>
          <w:szCs w:val="24"/>
        </w:rPr>
        <w:t xml:space="preserve">lunară </w:t>
      </w:r>
      <w:r w:rsidR="0004370D" w:rsidRPr="00AA0FB5">
        <w:rPr>
          <w:sz w:val="24"/>
          <w:szCs w:val="24"/>
        </w:rPr>
        <w:t xml:space="preserve">de </w:t>
      </w:r>
      <w:r w:rsidR="00FC05B1" w:rsidRPr="00AA0FB5">
        <w:rPr>
          <w:sz w:val="24"/>
          <w:szCs w:val="24"/>
        </w:rPr>
        <w:t xml:space="preserve">regularizare </w:t>
      </w:r>
      <w:r w:rsidR="0004370D" w:rsidRPr="00AA0FB5">
        <w:rPr>
          <w:sz w:val="24"/>
          <w:szCs w:val="24"/>
        </w:rPr>
        <w:t xml:space="preserve">şi pentru </w:t>
      </w:r>
      <w:r w:rsidR="00FC05B1" w:rsidRPr="00AA0FB5">
        <w:rPr>
          <w:sz w:val="24"/>
          <w:szCs w:val="24"/>
        </w:rPr>
        <w:t xml:space="preserve">notele </w:t>
      </w:r>
      <w:r w:rsidR="0004370D" w:rsidRPr="00AA0FB5">
        <w:rPr>
          <w:sz w:val="24"/>
          <w:szCs w:val="24"/>
        </w:rPr>
        <w:t>de</w:t>
      </w:r>
      <w:r w:rsidR="003E4F53">
        <w:rPr>
          <w:sz w:val="24"/>
          <w:szCs w:val="24"/>
        </w:rPr>
        <w:t xml:space="preserve"> informare pentru decontarea redistribuirii veniturilor/costurilor suplimentare</w:t>
      </w:r>
      <w:r w:rsidR="0004370D" w:rsidRPr="00AA0FB5">
        <w:rPr>
          <w:sz w:val="24"/>
          <w:szCs w:val="24"/>
        </w:rPr>
        <w:t xml:space="preserve">. Ulterior </w:t>
      </w:r>
      <w:r w:rsidR="00325EC1" w:rsidRPr="00AA0FB5">
        <w:rPr>
          <w:sz w:val="24"/>
          <w:szCs w:val="24"/>
        </w:rPr>
        <w:t>a</w:t>
      </w:r>
      <w:r w:rsidR="00325EC1">
        <w:rPr>
          <w:sz w:val="24"/>
          <w:szCs w:val="24"/>
        </w:rPr>
        <w:t>viz</w:t>
      </w:r>
      <w:r w:rsidR="00325EC1" w:rsidRPr="00AA0FB5">
        <w:rPr>
          <w:sz w:val="24"/>
          <w:szCs w:val="24"/>
        </w:rPr>
        <w:t xml:space="preserve">ării </w:t>
      </w:r>
      <w:r w:rsidR="0004370D" w:rsidRPr="00AA0FB5">
        <w:rPr>
          <w:sz w:val="24"/>
          <w:szCs w:val="24"/>
        </w:rPr>
        <w:t xml:space="preserve">de către </w:t>
      </w:r>
      <w:r w:rsidR="00FC05B1" w:rsidRPr="00AA0FB5">
        <w:rPr>
          <w:sz w:val="24"/>
          <w:szCs w:val="24"/>
        </w:rPr>
        <w:t>ANRE</w:t>
      </w:r>
      <w:r w:rsidR="0004370D" w:rsidRPr="00AA0FB5">
        <w:rPr>
          <w:sz w:val="24"/>
          <w:szCs w:val="24"/>
        </w:rPr>
        <w:t>, OD</w:t>
      </w:r>
      <w:r w:rsidR="00E4521E">
        <w:rPr>
          <w:sz w:val="24"/>
          <w:szCs w:val="24"/>
        </w:rPr>
        <w:t>PE</w:t>
      </w:r>
      <w:r w:rsidR="0004370D" w:rsidRPr="00AA0FB5">
        <w:rPr>
          <w:sz w:val="24"/>
          <w:szCs w:val="24"/>
        </w:rPr>
        <w:t xml:space="preserve"> va pune la dispoziţia tuturor părţilor interesate aceste informaţii.</w:t>
      </w:r>
    </w:p>
    <w:p w14:paraId="660EC4EA" w14:textId="005422A9" w:rsidR="0004370D" w:rsidRPr="00AA0FB5" w:rsidRDefault="00E473C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04370D" w:rsidRPr="00AA0FB5">
        <w:rPr>
          <w:sz w:val="24"/>
          <w:szCs w:val="24"/>
        </w:rPr>
        <w:t>14.1.6</w:t>
      </w:r>
      <w:r w:rsidR="007C696A" w:rsidRPr="00AA0FB5">
        <w:rPr>
          <w:sz w:val="24"/>
          <w:szCs w:val="24"/>
        </w:rPr>
        <w:t xml:space="preserve"> </w:t>
      </w:r>
      <w:r w:rsidRPr="00AA0FB5">
        <w:rPr>
          <w:sz w:val="24"/>
          <w:szCs w:val="24"/>
        </w:rPr>
        <w:t xml:space="preserve"> cc)</w:t>
      </w:r>
      <w:r w:rsidR="00F57475" w:rsidRPr="00AA0FB5">
        <w:rPr>
          <w:sz w:val="24"/>
          <w:szCs w:val="24"/>
        </w:rPr>
        <w:t xml:space="preserve"> </w:t>
      </w:r>
      <w:r w:rsidRPr="00AA0FB5">
        <w:rPr>
          <w:sz w:val="24"/>
          <w:szCs w:val="24"/>
        </w:rPr>
        <w:t>(</w:t>
      </w:r>
      <w:r w:rsidR="0004370D" w:rsidRPr="00AA0FB5">
        <w:rPr>
          <w:sz w:val="24"/>
          <w:szCs w:val="24"/>
        </w:rPr>
        <w:t>14.2.1.2.</w:t>
      </w:r>
      <w:r w:rsidRPr="00AA0FB5">
        <w:rPr>
          <w:sz w:val="24"/>
          <w:szCs w:val="24"/>
        </w:rPr>
        <w:t xml:space="preserve"> cc)</w:t>
      </w:r>
      <w:r w:rsidR="0004370D" w:rsidRPr="00AA0FB5">
        <w:rPr>
          <w:sz w:val="24"/>
          <w:szCs w:val="24"/>
        </w:rPr>
        <w:t xml:space="preserve"> OD</w:t>
      </w:r>
      <w:r w:rsidR="00E4521E">
        <w:rPr>
          <w:sz w:val="24"/>
          <w:szCs w:val="24"/>
        </w:rPr>
        <w:t>PE</w:t>
      </w:r>
      <w:r w:rsidR="0004370D" w:rsidRPr="00AA0FB5">
        <w:rPr>
          <w:sz w:val="24"/>
          <w:szCs w:val="24"/>
        </w:rPr>
        <w:t xml:space="preserve"> </w:t>
      </w:r>
      <w:r w:rsidR="009E4C95" w:rsidRPr="00AA0FB5">
        <w:rPr>
          <w:sz w:val="24"/>
          <w:szCs w:val="24"/>
        </w:rPr>
        <w:t xml:space="preserve">este responsabil </w:t>
      </w:r>
      <w:r w:rsidR="0004370D" w:rsidRPr="00AA0FB5">
        <w:rPr>
          <w:sz w:val="24"/>
          <w:szCs w:val="24"/>
        </w:rPr>
        <w:t>pentru calculul de decontare</w:t>
      </w:r>
      <w:r w:rsidR="00E06BF9">
        <w:rPr>
          <w:sz w:val="24"/>
          <w:szCs w:val="24"/>
        </w:rPr>
        <w:t xml:space="preserve"> și pentru</w:t>
      </w:r>
      <w:r w:rsidR="0004370D" w:rsidRPr="00AA0FB5">
        <w:rPr>
          <w:sz w:val="24"/>
          <w:szCs w:val="24"/>
        </w:rPr>
        <w:t xml:space="preserve"> emiterea </w:t>
      </w:r>
      <w:r w:rsidR="00FC05B1" w:rsidRPr="00AA0FB5">
        <w:rPr>
          <w:sz w:val="24"/>
          <w:szCs w:val="24"/>
        </w:rPr>
        <w:t xml:space="preserve">notelor </w:t>
      </w:r>
      <w:r w:rsidR="0004370D" w:rsidRPr="00AA0FB5">
        <w:rPr>
          <w:sz w:val="24"/>
          <w:szCs w:val="24"/>
        </w:rPr>
        <w:t xml:space="preserve">de </w:t>
      </w:r>
      <w:r w:rsidR="00FC05B1" w:rsidRPr="00AA0FB5">
        <w:rPr>
          <w:sz w:val="24"/>
          <w:szCs w:val="24"/>
        </w:rPr>
        <w:t xml:space="preserve">informare </w:t>
      </w:r>
      <w:r w:rsidR="0004370D" w:rsidRPr="00AA0FB5">
        <w:rPr>
          <w:sz w:val="24"/>
          <w:szCs w:val="24"/>
        </w:rPr>
        <w:t xml:space="preserve">pentru </w:t>
      </w:r>
      <w:r w:rsidR="00FC05B1" w:rsidRPr="00AA0FB5">
        <w:rPr>
          <w:sz w:val="24"/>
          <w:szCs w:val="24"/>
        </w:rPr>
        <w:t>decontare</w:t>
      </w:r>
      <w:r w:rsidR="00E06BF9">
        <w:rPr>
          <w:sz w:val="24"/>
          <w:szCs w:val="24"/>
        </w:rPr>
        <w:t>a lunară</w:t>
      </w:r>
      <w:r w:rsidR="00FC05B1" w:rsidRPr="00AA0FB5">
        <w:rPr>
          <w:sz w:val="24"/>
          <w:szCs w:val="24"/>
        </w:rPr>
        <w:t xml:space="preserve"> </w:t>
      </w:r>
      <w:r w:rsidR="0004370D" w:rsidRPr="00AA0FB5">
        <w:rPr>
          <w:sz w:val="24"/>
          <w:szCs w:val="24"/>
        </w:rPr>
        <w:t>pentru PRE.</w:t>
      </w:r>
    </w:p>
    <w:p w14:paraId="5FA52584" w14:textId="42ABECCC" w:rsidR="0004370D" w:rsidRPr="00AA0FB5" w:rsidRDefault="00E473C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04370D" w:rsidRPr="00AA0FB5">
        <w:rPr>
          <w:sz w:val="24"/>
          <w:szCs w:val="24"/>
        </w:rPr>
        <w:t xml:space="preserve">14.2.1.3. </w:t>
      </w:r>
      <w:r w:rsidRPr="00AA0FB5">
        <w:rPr>
          <w:sz w:val="24"/>
          <w:szCs w:val="24"/>
        </w:rPr>
        <w:t xml:space="preserve">cc) </w:t>
      </w:r>
      <w:r w:rsidR="0004370D" w:rsidRPr="00AA0FB5">
        <w:rPr>
          <w:sz w:val="24"/>
          <w:szCs w:val="24"/>
        </w:rPr>
        <w:t>OTS</w:t>
      </w:r>
      <w:r w:rsidR="00FC05B1" w:rsidRPr="00AA0FB5">
        <w:rPr>
          <w:sz w:val="24"/>
          <w:szCs w:val="24"/>
        </w:rPr>
        <w:t xml:space="preserve"> și</w:t>
      </w:r>
      <w:r w:rsidR="0004370D" w:rsidRPr="00AA0FB5">
        <w:rPr>
          <w:sz w:val="24"/>
          <w:szCs w:val="24"/>
        </w:rPr>
        <w:t xml:space="preserve"> PRE </w:t>
      </w:r>
      <w:r w:rsidR="009E4C95" w:rsidRPr="00AA0FB5">
        <w:rPr>
          <w:sz w:val="24"/>
          <w:szCs w:val="24"/>
        </w:rPr>
        <w:t>achită în termenele specificate în prezentul regulament obligațiile de plată reciproce</w:t>
      </w:r>
      <w:r w:rsidR="0004370D" w:rsidRPr="00AA0FB5">
        <w:rPr>
          <w:sz w:val="24"/>
          <w:szCs w:val="24"/>
        </w:rPr>
        <w:t xml:space="preserve"> </w:t>
      </w:r>
      <w:r w:rsidR="00E06BF9">
        <w:rPr>
          <w:sz w:val="24"/>
          <w:szCs w:val="24"/>
        </w:rPr>
        <w:t>prevăzute în</w:t>
      </w:r>
      <w:r w:rsidR="0004370D" w:rsidRPr="00AA0FB5">
        <w:rPr>
          <w:sz w:val="24"/>
          <w:szCs w:val="24"/>
        </w:rPr>
        <w:t xml:space="preserve"> </w:t>
      </w:r>
      <w:r w:rsidR="00FC05B1" w:rsidRPr="00AA0FB5">
        <w:rPr>
          <w:sz w:val="24"/>
          <w:szCs w:val="24"/>
        </w:rPr>
        <w:t>notel</w:t>
      </w:r>
      <w:r w:rsidR="00E06BF9">
        <w:rPr>
          <w:sz w:val="24"/>
          <w:szCs w:val="24"/>
        </w:rPr>
        <w:t>e</w:t>
      </w:r>
      <w:r w:rsidR="00FC05B1" w:rsidRPr="00AA0FB5">
        <w:rPr>
          <w:sz w:val="24"/>
          <w:szCs w:val="24"/>
        </w:rPr>
        <w:t xml:space="preserve"> </w:t>
      </w:r>
      <w:r w:rsidR="0004370D" w:rsidRPr="00AA0FB5">
        <w:rPr>
          <w:sz w:val="24"/>
          <w:szCs w:val="24"/>
        </w:rPr>
        <w:t xml:space="preserve">de </w:t>
      </w:r>
      <w:r w:rsidR="00FC05B1" w:rsidRPr="00AA0FB5">
        <w:rPr>
          <w:sz w:val="24"/>
          <w:szCs w:val="24"/>
        </w:rPr>
        <w:t xml:space="preserve">informare </w:t>
      </w:r>
      <w:r w:rsidR="0004370D" w:rsidRPr="00AA0FB5">
        <w:rPr>
          <w:sz w:val="24"/>
          <w:szCs w:val="24"/>
        </w:rPr>
        <w:t xml:space="preserve">pentru </w:t>
      </w:r>
      <w:r w:rsidR="00FC05B1" w:rsidRPr="00AA0FB5">
        <w:rPr>
          <w:sz w:val="24"/>
          <w:szCs w:val="24"/>
        </w:rPr>
        <w:t>decontare</w:t>
      </w:r>
      <w:r w:rsidR="00E06BF9">
        <w:rPr>
          <w:sz w:val="24"/>
          <w:szCs w:val="24"/>
        </w:rPr>
        <w:t>a lunară</w:t>
      </w:r>
      <w:r w:rsidR="0004370D" w:rsidRPr="00AA0FB5">
        <w:rPr>
          <w:sz w:val="24"/>
          <w:szCs w:val="24"/>
        </w:rPr>
        <w:t>.</w:t>
      </w:r>
    </w:p>
    <w:p w14:paraId="67EF0284" w14:textId="4FA964F9" w:rsidR="0004370D" w:rsidRPr="00AA0FB5" w:rsidRDefault="006C4A58" w:rsidP="00A62D9C">
      <w:pPr>
        <w:pStyle w:val="StyleBodyTextBefore6pt"/>
        <w:numPr>
          <w:ilvl w:val="0"/>
          <w:numId w:val="1"/>
        </w:numPr>
        <w:tabs>
          <w:tab w:val="left" w:pos="709"/>
        </w:tabs>
        <w:spacing w:before="120" w:line="360" w:lineRule="auto"/>
        <w:ind w:left="567" w:hanging="851"/>
        <w:jc w:val="both"/>
        <w:rPr>
          <w:sz w:val="24"/>
          <w:szCs w:val="24"/>
        </w:rPr>
      </w:pPr>
      <w:bookmarkStart w:id="40" w:name="_Ref454815020"/>
      <w:r w:rsidRPr="00AA0FB5">
        <w:rPr>
          <w:sz w:val="24"/>
          <w:szCs w:val="24"/>
        </w:rPr>
        <w:t>(</w:t>
      </w:r>
      <w:r w:rsidR="0004370D" w:rsidRPr="00AA0FB5">
        <w:rPr>
          <w:sz w:val="24"/>
          <w:szCs w:val="24"/>
        </w:rPr>
        <w:t>14.2.2.1</w:t>
      </w:r>
      <w:r w:rsidRPr="00AA0FB5">
        <w:rPr>
          <w:sz w:val="24"/>
          <w:szCs w:val="24"/>
        </w:rPr>
        <w:t xml:space="preserve"> cc</w:t>
      </w:r>
      <w:r w:rsidR="009E4C95" w:rsidRPr="00AA0FB5">
        <w:rPr>
          <w:sz w:val="24"/>
          <w:szCs w:val="24"/>
        </w:rPr>
        <w:t xml:space="preserve"> modif</w:t>
      </w:r>
      <w:r w:rsidRPr="00AA0FB5">
        <w:rPr>
          <w:sz w:val="24"/>
          <w:szCs w:val="24"/>
        </w:rPr>
        <w:t>)</w:t>
      </w:r>
      <w:r w:rsidR="0004370D" w:rsidRPr="00AA0FB5">
        <w:rPr>
          <w:sz w:val="24"/>
          <w:szCs w:val="24"/>
        </w:rPr>
        <w:tab/>
        <w:t>O</w:t>
      </w:r>
      <w:r w:rsidR="00E55CC7">
        <w:rPr>
          <w:sz w:val="24"/>
          <w:szCs w:val="24"/>
        </w:rPr>
        <w:t>TS</w:t>
      </w:r>
      <w:r w:rsidR="0004370D" w:rsidRPr="00AA0FB5">
        <w:rPr>
          <w:sz w:val="24"/>
          <w:szCs w:val="24"/>
        </w:rPr>
        <w:t xml:space="preserve"> </w:t>
      </w:r>
      <w:r w:rsidR="009E4C95" w:rsidRPr="00AA0FB5">
        <w:rPr>
          <w:sz w:val="24"/>
          <w:szCs w:val="24"/>
        </w:rPr>
        <w:t xml:space="preserve">urmărește separat fiecare categorie de obligații de plată/drepturi de încasare în relația OTS cu PRE, prin înființarea </w:t>
      </w:r>
      <w:r w:rsidR="0004370D" w:rsidRPr="00AA0FB5">
        <w:rPr>
          <w:sz w:val="24"/>
          <w:szCs w:val="24"/>
        </w:rPr>
        <w:t>următoarel</w:t>
      </w:r>
      <w:r w:rsidR="009E4C95" w:rsidRPr="00AA0FB5">
        <w:rPr>
          <w:sz w:val="24"/>
          <w:szCs w:val="24"/>
        </w:rPr>
        <w:t>or</w:t>
      </w:r>
      <w:r w:rsidR="0004370D" w:rsidRPr="00AA0FB5">
        <w:rPr>
          <w:sz w:val="24"/>
          <w:szCs w:val="24"/>
        </w:rPr>
        <w:t xml:space="preserve"> tipuri de </w:t>
      </w:r>
      <w:r w:rsidR="00FC05B1" w:rsidRPr="00AA0FB5">
        <w:rPr>
          <w:sz w:val="24"/>
          <w:szCs w:val="24"/>
        </w:rPr>
        <w:t xml:space="preserve">conturi </w:t>
      </w:r>
      <w:r w:rsidR="0004370D" w:rsidRPr="00AA0FB5">
        <w:rPr>
          <w:sz w:val="24"/>
          <w:szCs w:val="24"/>
        </w:rPr>
        <w:t xml:space="preserve">de </w:t>
      </w:r>
      <w:r w:rsidR="00FC05B1" w:rsidRPr="00AA0FB5">
        <w:rPr>
          <w:sz w:val="24"/>
          <w:szCs w:val="24"/>
        </w:rPr>
        <w:t>decontare</w:t>
      </w:r>
      <w:r w:rsidR="0004370D" w:rsidRPr="00AA0FB5">
        <w:rPr>
          <w:sz w:val="24"/>
          <w:szCs w:val="24"/>
        </w:rPr>
        <w:t>:</w:t>
      </w:r>
      <w:bookmarkEnd w:id="40"/>
    </w:p>
    <w:p w14:paraId="69944E79" w14:textId="7F45D70C" w:rsidR="0004370D" w:rsidRPr="00AA0FB5" w:rsidRDefault="009E4C95" w:rsidP="00A62D9C">
      <w:pPr>
        <w:tabs>
          <w:tab w:val="left" w:pos="709"/>
        </w:tabs>
        <w:spacing w:line="360" w:lineRule="auto"/>
        <w:ind w:left="851" w:hanging="284"/>
        <w:jc w:val="both"/>
      </w:pPr>
      <w:r w:rsidRPr="00AA0FB5">
        <w:t>a</w:t>
      </w:r>
      <w:r w:rsidR="0004370D" w:rsidRPr="00AA0FB5">
        <w:t>)</w:t>
      </w:r>
      <w:r w:rsidR="0004370D" w:rsidRPr="00AA0FB5">
        <w:tab/>
        <w:t xml:space="preserve">Conturi de </w:t>
      </w:r>
      <w:r w:rsidR="00FC05B1" w:rsidRPr="00AA0FB5">
        <w:t xml:space="preserve">decontare </w:t>
      </w:r>
      <w:r w:rsidRPr="00AA0FB5">
        <w:t xml:space="preserve">a dezechilibrelor </w:t>
      </w:r>
      <w:r w:rsidR="0004370D" w:rsidRPr="00AA0FB5">
        <w:t>pentru PRE, pentru fiecare PRE; şi</w:t>
      </w:r>
    </w:p>
    <w:p w14:paraId="79936D37" w14:textId="228DF7DF" w:rsidR="0004370D" w:rsidRPr="00AA0FB5" w:rsidRDefault="009E4C95" w:rsidP="00A62D9C">
      <w:pPr>
        <w:tabs>
          <w:tab w:val="left" w:pos="709"/>
        </w:tabs>
        <w:spacing w:line="360" w:lineRule="auto"/>
        <w:ind w:left="851" w:hanging="284"/>
        <w:jc w:val="both"/>
      </w:pPr>
      <w:r w:rsidRPr="00AA0FB5">
        <w:t>b</w:t>
      </w:r>
      <w:r w:rsidR="0004370D" w:rsidRPr="00AA0FB5">
        <w:t>)</w:t>
      </w:r>
      <w:r w:rsidR="0004370D" w:rsidRPr="00AA0FB5">
        <w:tab/>
      </w:r>
      <w:r w:rsidRPr="00AA0FB5">
        <w:t>Conturi de decontare a veniturilor/costurilor suplimentare provenite din echilibrarea sistemului, pentru fiecare PRE.</w:t>
      </w:r>
    </w:p>
    <w:p w14:paraId="5E4161BC" w14:textId="177DEC72" w:rsidR="0004370D" w:rsidRPr="00AA0FB5" w:rsidRDefault="003145DE"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lastRenderedPageBreak/>
        <w:t xml:space="preserve"> </w:t>
      </w:r>
      <w:r w:rsidR="006C4A58" w:rsidRPr="00AA0FB5">
        <w:rPr>
          <w:sz w:val="24"/>
          <w:szCs w:val="24"/>
        </w:rPr>
        <w:t>(</w:t>
      </w:r>
      <w:r w:rsidR="0004370D" w:rsidRPr="00AA0FB5">
        <w:rPr>
          <w:sz w:val="24"/>
          <w:szCs w:val="24"/>
        </w:rPr>
        <w:t>14.2.2.5</w:t>
      </w:r>
      <w:r w:rsidR="006C4A58" w:rsidRPr="00AA0FB5">
        <w:rPr>
          <w:sz w:val="24"/>
          <w:szCs w:val="24"/>
        </w:rPr>
        <w:t>. cc)</w:t>
      </w:r>
      <w:r w:rsidRPr="00AA0FB5">
        <w:rPr>
          <w:sz w:val="24"/>
          <w:szCs w:val="24"/>
        </w:rPr>
        <w:t xml:space="preserve">  </w:t>
      </w:r>
      <w:r w:rsidR="0004370D" w:rsidRPr="00AA0FB5">
        <w:rPr>
          <w:sz w:val="24"/>
          <w:szCs w:val="24"/>
        </w:rPr>
        <w:t xml:space="preserve">Fiecare PRE </w:t>
      </w:r>
      <w:r w:rsidR="00FE158C">
        <w:rPr>
          <w:sz w:val="24"/>
          <w:szCs w:val="24"/>
        </w:rPr>
        <w:t>este</w:t>
      </w:r>
      <w:r w:rsidR="0004370D" w:rsidRPr="00AA0FB5">
        <w:rPr>
          <w:sz w:val="24"/>
          <w:szCs w:val="24"/>
        </w:rPr>
        <w:t xml:space="preserve"> </w:t>
      </w:r>
      <w:r w:rsidR="00FC05B1" w:rsidRPr="00AA0FB5">
        <w:rPr>
          <w:sz w:val="24"/>
          <w:szCs w:val="24"/>
        </w:rPr>
        <w:t xml:space="preserve">titularul </w:t>
      </w:r>
      <w:r w:rsidR="0004370D" w:rsidRPr="00AA0FB5">
        <w:rPr>
          <w:sz w:val="24"/>
          <w:szCs w:val="24"/>
        </w:rPr>
        <w:t xml:space="preserve">de </w:t>
      </w:r>
      <w:r w:rsidR="00FC05B1" w:rsidRPr="00AA0FB5">
        <w:rPr>
          <w:sz w:val="24"/>
          <w:szCs w:val="24"/>
        </w:rPr>
        <w:t xml:space="preserve">cont </w:t>
      </w:r>
      <w:r w:rsidR="0004370D" w:rsidRPr="00AA0FB5">
        <w:rPr>
          <w:sz w:val="24"/>
          <w:szCs w:val="24"/>
        </w:rPr>
        <w:t xml:space="preserve">pentru </w:t>
      </w:r>
      <w:r w:rsidR="00FC05B1" w:rsidRPr="00AA0FB5">
        <w:rPr>
          <w:sz w:val="24"/>
          <w:szCs w:val="24"/>
        </w:rPr>
        <w:t xml:space="preserve">contul </w:t>
      </w:r>
      <w:r w:rsidR="0004370D" w:rsidRPr="00AA0FB5">
        <w:rPr>
          <w:sz w:val="24"/>
          <w:szCs w:val="24"/>
        </w:rPr>
        <w:t xml:space="preserve">de </w:t>
      </w:r>
      <w:r w:rsidR="00FC05B1" w:rsidRPr="00AA0FB5">
        <w:rPr>
          <w:sz w:val="24"/>
          <w:szCs w:val="24"/>
        </w:rPr>
        <w:t xml:space="preserve">decontare </w:t>
      </w:r>
      <w:r w:rsidR="0004370D" w:rsidRPr="00AA0FB5">
        <w:rPr>
          <w:sz w:val="24"/>
          <w:szCs w:val="24"/>
        </w:rPr>
        <w:t xml:space="preserve">corespunzător deschis de </w:t>
      </w:r>
      <w:r w:rsidR="009E4C95" w:rsidRPr="00AA0FB5">
        <w:rPr>
          <w:sz w:val="24"/>
          <w:szCs w:val="24"/>
        </w:rPr>
        <w:t xml:space="preserve">OTS </w:t>
      </w:r>
      <w:r w:rsidR="0004370D" w:rsidRPr="00AA0FB5">
        <w:rPr>
          <w:sz w:val="24"/>
          <w:szCs w:val="24"/>
        </w:rPr>
        <w:t>conform  prevederilor</w:t>
      </w:r>
      <w:r w:rsidR="006A334F" w:rsidRPr="00AA0FB5">
        <w:rPr>
          <w:sz w:val="24"/>
          <w:szCs w:val="24"/>
        </w:rPr>
        <w:t xml:space="preserve"> </w:t>
      </w:r>
      <w:r w:rsidR="006A334F" w:rsidRPr="00AA0FB5">
        <w:rPr>
          <w:sz w:val="24"/>
          <w:szCs w:val="24"/>
        </w:rPr>
        <w:fldChar w:fldCharType="begin"/>
      </w:r>
      <w:r w:rsidR="006A334F" w:rsidRPr="00AA0FB5">
        <w:rPr>
          <w:sz w:val="24"/>
          <w:szCs w:val="24"/>
        </w:rPr>
        <w:instrText xml:space="preserve"> REF _Ref454815020 \r \h </w:instrText>
      </w:r>
      <w:r w:rsidRPr="00AA0FB5">
        <w:rPr>
          <w:sz w:val="24"/>
          <w:szCs w:val="24"/>
        </w:rPr>
        <w:instrText xml:space="preserve"> \* MERGEFORMAT </w:instrText>
      </w:r>
      <w:r w:rsidR="006A334F" w:rsidRPr="00AA0FB5">
        <w:rPr>
          <w:sz w:val="24"/>
          <w:szCs w:val="24"/>
        </w:rPr>
      </w:r>
      <w:r w:rsidR="006A334F" w:rsidRPr="00AA0FB5">
        <w:rPr>
          <w:sz w:val="24"/>
          <w:szCs w:val="24"/>
        </w:rPr>
        <w:fldChar w:fldCharType="separate"/>
      </w:r>
      <w:r w:rsidR="00BE017F">
        <w:rPr>
          <w:sz w:val="24"/>
          <w:szCs w:val="24"/>
        </w:rPr>
        <w:t>Art. 144 -</w:t>
      </w:r>
      <w:r w:rsidR="006A334F" w:rsidRPr="00AA0FB5">
        <w:rPr>
          <w:sz w:val="24"/>
          <w:szCs w:val="24"/>
        </w:rPr>
        <w:fldChar w:fldCharType="end"/>
      </w:r>
      <w:r w:rsidR="0004370D" w:rsidRPr="00AA0FB5">
        <w:rPr>
          <w:sz w:val="24"/>
          <w:szCs w:val="24"/>
        </w:rPr>
        <w:t>.</w:t>
      </w:r>
    </w:p>
    <w:p w14:paraId="0D4F5A84" w14:textId="54E4A003" w:rsidR="0004370D" w:rsidRPr="00AA0FB5" w:rsidRDefault="006A334F"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6C4A58" w:rsidRPr="00AA0FB5">
        <w:rPr>
          <w:sz w:val="24"/>
          <w:szCs w:val="24"/>
        </w:rPr>
        <w:t>(</w:t>
      </w:r>
      <w:r w:rsidR="0004370D" w:rsidRPr="00AA0FB5">
        <w:rPr>
          <w:sz w:val="24"/>
          <w:szCs w:val="24"/>
        </w:rPr>
        <w:t>14.2.2.6</w:t>
      </w:r>
      <w:r w:rsidR="006C4A58" w:rsidRPr="00AA0FB5">
        <w:rPr>
          <w:sz w:val="24"/>
          <w:szCs w:val="24"/>
        </w:rPr>
        <w:t xml:space="preserve"> cc)</w:t>
      </w:r>
      <w:r w:rsidR="0004370D" w:rsidRPr="00AA0FB5">
        <w:rPr>
          <w:sz w:val="24"/>
          <w:szCs w:val="24"/>
        </w:rPr>
        <w:tab/>
        <w:t>O</w:t>
      </w:r>
      <w:r w:rsidR="00E55CC7">
        <w:rPr>
          <w:sz w:val="24"/>
          <w:szCs w:val="24"/>
        </w:rPr>
        <w:t>TS</w:t>
      </w:r>
      <w:r w:rsidR="0004370D" w:rsidRPr="00AA0FB5">
        <w:rPr>
          <w:sz w:val="24"/>
          <w:szCs w:val="24"/>
        </w:rPr>
        <w:t xml:space="preserve"> stabil</w:t>
      </w:r>
      <w:r w:rsidR="00FE158C">
        <w:rPr>
          <w:sz w:val="24"/>
          <w:szCs w:val="24"/>
        </w:rPr>
        <w:t>ește</w:t>
      </w:r>
      <w:r w:rsidR="0004370D" w:rsidRPr="00AA0FB5">
        <w:rPr>
          <w:sz w:val="24"/>
          <w:szCs w:val="24"/>
        </w:rPr>
        <w:t xml:space="preserve"> </w:t>
      </w:r>
      <w:r w:rsidR="00FC05B1" w:rsidRPr="00AA0FB5">
        <w:rPr>
          <w:sz w:val="24"/>
          <w:szCs w:val="24"/>
        </w:rPr>
        <w:t xml:space="preserve">conturile </w:t>
      </w:r>
      <w:r w:rsidR="0004370D" w:rsidRPr="00AA0FB5">
        <w:rPr>
          <w:sz w:val="24"/>
          <w:szCs w:val="24"/>
        </w:rPr>
        <w:t xml:space="preserve">de </w:t>
      </w:r>
      <w:r w:rsidR="00FC05B1" w:rsidRPr="00AA0FB5">
        <w:rPr>
          <w:sz w:val="24"/>
          <w:szCs w:val="24"/>
        </w:rPr>
        <w:t xml:space="preserve">decontare </w:t>
      </w:r>
      <w:r w:rsidR="0004370D" w:rsidRPr="00AA0FB5">
        <w:rPr>
          <w:sz w:val="24"/>
          <w:szCs w:val="24"/>
        </w:rPr>
        <w:t xml:space="preserve">prevăzute la </w:t>
      </w:r>
      <w:r w:rsidRPr="00AA0FB5">
        <w:rPr>
          <w:sz w:val="24"/>
          <w:szCs w:val="24"/>
        </w:rPr>
        <w:fldChar w:fldCharType="begin"/>
      </w:r>
      <w:r w:rsidRPr="00AA0FB5">
        <w:rPr>
          <w:sz w:val="24"/>
          <w:szCs w:val="24"/>
        </w:rPr>
        <w:instrText xml:space="preserve"> REF _Ref454815020 \r \h </w:instrText>
      </w:r>
      <w:r w:rsidR="003145DE" w:rsidRPr="00AA0FB5">
        <w:rPr>
          <w:sz w:val="24"/>
          <w:szCs w:val="24"/>
        </w:rPr>
        <w:instrText xml:space="preserve"> \* MERGEFORMAT </w:instrText>
      </w:r>
      <w:r w:rsidRPr="00AA0FB5">
        <w:rPr>
          <w:sz w:val="24"/>
          <w:szCs w:val="24"/>
        </w:rPr>
      </w:r>
      <w:r w:rsidRPr="00AA0FB5">
        <w:rPr>
          <w:sz w:val="24"/>
          <w:szCs w:val="24"/>
        </w:rPr>
        <w:fldChar w:fldCharType="separate"/>
      </w:r>
      <w:r w:rsidR="00BE017F">
        <w:rPr>
          <w:sz w:val="24"/>
          <w:szCs w:val="24"/>
        </w:rPr>
        <w:t>Art. 144 -</w:t>
      </w:r>
      <w:r w:rsidRPr="00AA0FB5">
        <w:rPr>
          <w:sz w:val="24"/>
          <w:szCs w:val="24"/>
        </w:rPr>
        <w:fldChar w:fldCharType="end"/>
      </w:r>
      <w:r w:rsidR="007B549D" w:rsidRPr="00AA0FB5">
        <w:rPr>
          <w:sz w:val="24"/>
          <w:szCs w:val="24"/>
        </w:rPr>
        <w:t xml:space="preserve"> </w:t>
      </w:r>
      <w:r w:rsidR="0004370D" w:rsidRPr="00AA0FB5">
        <w:rPr>
          <w:sz w:val="24"/>
          <w:szCs w:val="24"/>
        </w:rPr>
        <w:t xml:space="preserve">pentru </w:t>
      </w:r>
      <w:r w:rsidR="00FC05B1" w:rsidRPr="00AA0FB5">
        <w:rPr>
          <w:sz w:val="24"/>
          <w:szCs w:val="24"/>
        </w:rPr>
        <w:t xml:space="preserve">titularul </w:t>
      </w:r>
      <w:r w:rsidR="0004370D" w:rsidRPr="00AA0FB5">
        <w:rPr>
          <w:sz w:val="24"/>
          <w:szCs w:val="24"/>
        </w:rPr>
        <w:t xml:space="preserve">de </w:t>
      </w:r>
      <w:r w:rsidR="00FC05B1" w:rsidRPr="00AA0FB5">
        <w:rPr>
          <w:sz w:val="24"/>
          <w:szCs w:val="24"/>
        </w:rPr>
        <w:t xml:space="preserve">cont </w:t>
      </w:r>
      <w:r w:rsidR="0004370D" w:rsidRPr="00AA0FB5">
        <w:rPr>
          <w:sz w:val="24"/>
          <w:szCs w:val="24"/>
        </w:rPr>
        <w:t xml:space="preserve">corespunzător, după înregistrarea </w:t>
      </w:r>
      <w:r w:rsidR="00E06BF9">
        <w:rPr>
          <w:sz w:val="24"/>
          <w:szCs w:val="24"/>
        </w:rPr>
        <w:t>acestuia ca</w:t>
      </w:r>
      <w:r w:rsidR="00E06BF9" w:rsidRPr="00AA0FB5">
        <w:rPr>
          <w:sz w:val="24"/>
          <w:szCs w:val="24"/>
        </w:rPr>
        <w:t xml:space="preserve"> </w:t>
      </w:r>
      <w:r w:rsidR="00DF0B90" w:rsidRPr="00AA0FB5">
        <w:rPr>
          <w:sz w:val="24"/>
          <w:szCs w:val="24"/>
        </w:rPr>
        <w:t>PRE</w:t>
      </w:r>
      <w:r w:rsidR="0004370D" w:rsidRPr="00AA0FB5">
        <w:rPr>
          <w:sz w:val="24"/>
          <w:szCs w:val="24"/>
        </w:rPr>
        <w:t>, dar nu mai târziu de data la care înregistrarea devine efectivă.</w:t>
      </w:r>
    </w:p>
    <w:p w14:paraId="798F283D" w14:textId="5129667C" w:rsidR="0004370D" w:rsidRPr="00AA0FB5" w:rsidRDefault="006A334F"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6C4A58" w:rsidRPr="00AA0FB5">
        <w:rPr>
          <w:sz w:val="24"/>
          <w:szCs w:val="24"/>
        </w:rPr>
        <w:t>(</w:t>
      </w:r>
      <w:r w:rsidR="0004370D" w:rsidRPr="00AA0FB5">
        <w:rPr>
          <w:sz w:val="24"/>
          <w:szCs w:val="24"/>
        </w:rPr>
        <w:t>14.2.2.8</w:t>
      </w:r>
      <w:r w:rsidR="006C4A58" w:rsidRPr="00AA0FB5">
        <w:rPr>
          <w:sz w:val="24"/>
          <w:szCs w:val="24"/>
        </w:rPr>
        <w:t xml:space="preserve"> cc)</w:t>
      </w:r>
      <w:r w:rsidR="0004370D" w:rsidRPr="00AA0FB5">
        <w:rPr>
          <w:sz w:val="24"/>
          <w:szCs w:val="24"/>
        </w:rPr>
        <w:tab/>
      </w:r>
      <w:r w:rsidR="00B606FA">
        <w:rPr>
          <w:sz w:val="24"/>
          <w:szCs w:val="24"/>
        </w:rPr>
        <w:t>O</w:t>
      </w:r>
      <w:r w:rsidR="0004370D" w:rsidRPr="00AA0FB5">
        <w:rPr>
          <w:sz w:val="24"/>
          <w:szCs w:val="24"/>
        </w:rPr>
        <w:t xml:space="preserve">bligaţiile de plată </w:t>
      </w:r>
      <w:r w:rsidR="00B606FA">
        <w:rPr>
          <w:sz w:val="24"/>
          <w:szCs w:val="24"/>
        </w:rPr>
        <w:t xml:space="preserve">și drepturile de încasare </w:t>
      </w:r>
      <w:r w:rsidR="0004370D" w:rsidRPr="00AA0FB5">
        <w:rPr>
          <w:sz w:val="24"/>
          <w:szCs w:val="24"/>
        </w:rPr>
        <w:t>înregistrate de O</w:t>
      </w:r>
      <w:r w:rsidR="00E55CC7">
        <w:rPr>
          <w:sz w:val="24"/>
          <w:szCs w:val="24"/>
        </w:rPr>
        <w:t>TS</w:t>
      </w:r>
      <w:r w:rsidR="0004370D" w:rsidRPr="00AA0FB5">
        <w:rPr>
          <w:sz w:val="24"/>
          <w:szCs w:val="24"/>
        </w:rPr>
        <w:t xml:space="preserve"> într-un </w:t>
      </w:r>
      <w:r w:rsidR="00FC05B1" w:rsidRPr="00AA0FB5">
        <w:rPr>
          <w:sz w:val="24"/>
          <w:szCs w:val="24"/>
        </w:rPr>
        <w:t xml:space="preserve">cont </w:t>
      </w:r>
      <w:r w:rsidR="0004370D" w:rsidRPr="00AA0FB5">
        <w:rPr>
          <w:sz w:val="24"/>
          <w:szCs w:val="24"/>
        </w:rPr>
        <w:t xml:space="preserve">de </w:t>
      </w:r>
      <w:r w:rsidR="00FC05B1" w:rsidRPr="00AA0FB5">
        <w:rPr>
          <w:sz w:val="24"/>
          <w:szCs w:val="24"/>
        </w:rPr>
        <w:t xml:space="preserve">decontare </w:t>
      </w:r>
      <w:r w:rsidR="0004370D" w:rsidRPr="00AA0FB5">
        <w:rPr>
          <w:sz w:val="24"/>
          <w:szCs w:val="24"/>
        </w:rPr>
        <w:t xml:space="preserve">pentru PRE </w:t>
      </w:r>
      <w:r w:rsidR="00B606FA" w:rsidRPr="00B606FA">
        <w:rPr>
          <w:sz w:val="24"/>
          <w:szCs w:val="24"/>
        </w:rPr>
        <w:t xml:space="preserve">se bazează pe relaţia contractuală dintre OTS, pe de o parte, şi titularul de cont, pe de altă parte, formalizată prin semnarea Convenției de </w:t>
      </w:r>
      <w:r w:rsidR="00B606FA">
        <w:rPr>
          <w:sz w:val="24"/>
          <w:szCs w:val="24"/>
        </w:rPr>
        <w:t>asumare a responsabilității echilibrării</w:t>
      </w:r>
      <w:r w:rsidR="00B606FA" w:rsidRPr="00B606FA">
        <w:rPr>
          <w:sz w:val="24"/>
          <w:szCs w:val="24"/>
        </w:rPr>
        <w:t>, ale cărei prevederi reflectă prevederile prezentului Regulament</w:t>
      </w:r>
      <w:r w:rsidR="0004370D" w:rsidRPr="00AA0FB5">
        <w:rPr>
          <w:sz w:val="24"/>
          <w:szCs w:val="24"/>
        </w:rPr>
        <w:t>.</w:t>
      </w:r>
    </w:p>
    <w:p w14:paraId="0407A28D" w14:textId="664CA908" w:rsidR="0004370D" w:rsidRPr="00AA0FB5" w:rsidRDefault="006C4A58"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04370D" w:rsidRPr="00AA0FB5">
        <w:rPr>
          <w:sz w:val="24"/>
          <w:szCs w:val="24"/>
        </w:rPr>
        <w:t>14.2.3.1</w:t>
      </w:r>
      <w:r w:rsidRPr="00AA0FB5">
        <w:rPr>
          <w:sz w:val="24"/>
          <w:szCs w:val="24"/>
        </w:rPr>
        <w:t xml:space="preserve"> cc</w:t>
      </w:r>
      <w:r w:rsidR="00E55CC7">
        <w:rPr>
          <w:sz w:val="24"/>
          <w:szCs w:val="24"/>
        </w:rPr>
        <w:t xml:space="preserve"> modif</w:t>
      </w:r>
      <w:r w:rsidRPr="00AA0FB5">
        <w:rPr>
          <w:sz w:val="24"/>
          <w:szCs w:val="24"/>
        </w:rPr>
        <w:t>)</w:t>
      </w:r>
      <w:r w:rsidR="0004370D" w:rsidRPr="00AA0FB5">
        <w:rPr>
          <w:sz w:val="24"/>
          <w:szCs w:val="24"/>
        </w:rPr>
        <w:tab/>
        <w:t xml:space="preserve">Fiecare </w:t>
      </w:r>
      <w:r w:rsidR="00FC05B1" w:rsidRPr="00AA0FB5">
        <w:rPr>
          <w:sz w:val="24"/>
          <w:szCs w:val="24"/>
        </w:rPr>
        <w:t xml:space="preserve">titular </w:t>
      </w:r>
      <w:r w:rsidR="0004370D" w:rsidRPr="00AA0FB5">
        <w:rPr>
          <w:sz w:val="24"/>
          <w:szCs w:val="24"/>
        </w:rPr>
        <w:t xml:space="preserve">de </w:t>
      </w:r>
      <w:r w:rsidR="00FC05B1" w:rsidRPr="00AA0FB5">
        <w:rPr>
          <w:sz w:val="24"/>
          <w:szCs w:val="24"/>
        </w:rPr>
        <w:t xml:space="preserve">licenţă </w:t>
      </w:r>
      <w:r w:rsidR="0004370D" w:rsidRPr="00AA0FB5">
        <w:rPr>
          <w:sz w:val="24"/>
          <w:szCs w:val="24"/>
        </w:rPr>
        <w:t xml:space="preserve">care </w:t>
      </w:r>
      <w:r w:rsidR="00E55CC7">
        <w:rPr>
          <w:sz w:val="24"/>
          <w:szCs w:val="24"/>
        </w:rPr>
        <w:t>este</w:t>
      </w:r>
      <w:r w:rsidR="0004370D" w:rsidRPr="00AA0FB5">
        <w:rPr>
          <w:sz w:val="24"/>
          <w:szCs w:val="24"/>
        </w:rPr>
        <w:t xml:space="preserve"> înregistrat în calitate de PRE trebuie să deschidă un cont în numerar la o bancă comercială, denumită în continuare </w:t>
      </w:r>
      <w:r w:rsidR="006A334F" w:rsidRPr="00AA0FB5">
        <w:rPr>
          <w:sz w:val="24"/>
          <w:szCs w:val="24"/>
        </w:rPr>
        <w:t xml:space="preserve">bancă </w:t>
      </w:r>
      <w:r w:rsidR="0004370D" w:rsidRPr="00AA0FB5">
        <w:rPr>
          <w:sz w:val="24"/>
          <w:szCs w:val="24"/>
        </w:rPr>
        <w:t xml:space="preserve">de </w:t>
      </w:r>
      <w:r w:rsidR="006A334F" w:rsidRPr="00AA0FB5">
        <w:rPr>
          <w:sz w:val="24"/>
          <w:szCs w:val="24"/>
        </w:rPr>
        <w:t>decontare</w:t>
      </w:r>
      <w:r w:rsidR="0004370D" w:rsidRPr="00AA0FB5">
        <w:rPr>
          <w:sz w:val="24"/>
          <w:szCs w:val="24"/>
        </w:rPr>
        <w:t>.</w:t>
      </w:r>
    </w:p>
    <w:p w14:paraId="26765B38" w14:textId="3C4D8295" w:rsidR="0004370D" w:rsidRDefault="006C4A58"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04370D" w:rsidRPr="00AA0FB5">
        <w:rPr>
          <w:sz w:val="24"/>
          <w:szCs w:val="24"/>
        </w:rPr>
        <w:t>14.2.3.2</w:t>
      </w:r>
      <w:r w:rsidRPr="00AA0FB5">
        <w:rPr>
          <w:sz w:val="24"/>
          <w:szCs w:val="24"/>
        </w:rPr>
        <w:t xml:space="preserve"> cc</w:t>
      </w:r>
      <w:r w:rsidR="006A334F" w:rsidRPr="00AA0FB5">
        <w:rPr>
          <w:sz w:val="24"/>
          <w:szCs w:val="24"/>
        </w:rPr>
        <w:t xml:space="preserve"> modif</w:t>
      </w:r>
      <w:r w:rsidRPr="00AA0FB5">
        <w:rPr>
          <w:sz w:val="24"/>
          <w:szCs w:val="24"/>
        </w:rPr>
        <w:t>)</w:t>
      </w:r>
      <w:r w:rsidR="0004370D" w:rsidRPr="00AA0FB5">
        <w:rPr>
          <w:sz w:val="24"/>
          <w:szCs w:val="24"/>
        </w:rPr>
        <w:tab/>
      </w:r>
      <w:r w:rsidR="00B606FA">
        <w:rPr>
          <w:sz w:val="24"/>
          <w:szCs w:val="24"/>
        </w:rPr>
        <w:t xml:space="preserve">(1) </w:t>
      </w:r>
      <w:r w:rsidR="0004370D" w:rsidRPr="00AA0FB5">
        <w:rPr>
          <w:sz w:val="24"/>
          <w:szCs w:val="24"/>
        </w:rPr>
        <w:t xml:space="preserve">OTS deschide la o bancă comercialǎ de pe teritoriul României, în scopul îndeplinirii obligaţiilor sale conform prezentelor </w:t>
      </w:r>
      <w:r w:rsidR="00FC05B1" w:rsidRPr="00AA0FB5">
        <w:rPr>
          <w:sz w:val="24"/>
          <w:szCs w:val="24"/>
        </w:rPr>
        <w:t xml:space="preserve">reguli </w:t>
      </w:r>
      <w:r w:rsidR="0004370D" w:rsidRPr="00AA0FB5">
        <w:rPr>
          <w:sz w:val="24"/>
          <w:szCs w:val="24"/>
        </w:rPr>
        <w:t xml:space="preserve">pentru </w:t>
      </w:r>
      <w:r w:rsidR="00FC05B1" w:rsidRPr="00AA0FB5">
        <w:rPr>
          <w:sz w:val="24"/>
          <w:szCs w:val="24"/>
        </w:rPr>
        <w:t>decontare</w:t>
      </w:r>
      <w:r w:rsidR="00967718" w:rsidRPr="00AA0FB5">
        <w:rPr>
          <w:sz w:val="24"/>
          <w:szCs w:val="24"/>
        </w:rPr>
        <w:t>,</w:t>
      </w:r>
      <w:r w:rsidR="0004370D" w:rsidRPr="008D5A58">
        <w:rPr>
          <w:sz w:val="24"/>
          <w:szCs w:val="24"/>
        </w:rPr>
        <w:t xml:space="preserve"> </w:t>
      </w:r>
      <w:r w:rsidR="0004370D" w:rsidRPr="00AA0FB5">
        <w:rPr>
          <w:sz w:val="24"/>
          <w:szCs w:val="24"/>
        </w:rPr>
        <w:t xml:space="preserve">un </w:t>
      </w:r>
      <w:r w:rsidR="00FC05B1" w:rsidRPr="00AA0FB5">
        <w:rPr>
          <w:sz w:val="24"/>
          <w:szCs w:val="24"/>
        </w:rPr>
        <w:t xml:space="preserve">cont </w:t>
      </w:r>
      <w:r w:rsidR="0004370D" w:rsidRPr="00AA0FB5">
        <w:rPr>
          <w:sz w:val="24"/>
          <w:szCs w:val="24"/>
        </w:rPr>
        <w:t xml:space="preserve">de </w:t>
      </w:r>
      <w:r w:rsidR="00FC05B1" w:rsidRPr="00AA0FB5">
        <w:rPr>
          <w:sz w:val="24"/>
          <w:szCs w:val="24"/>
        </w:rPr>
        <w:t>echilibrare</w:t>
      </w:r>
      <w:r w:rsidR="0004370D" w:rsidRPr="00AA0FB5">
        <w:rPr>
          <w:sz w:val="24"/>
          <w:szCs w:val="24"/>
        </w:rPr>
        <w:t>, pentru plăţile aferente dezechilibrelor şi pentru plăţile corespunzătoare redistribuirii costurilor sau veniturilor suplimentare provenite din echilibrarea sistemului</w:t>
      </w:r>
      <w:r w:rsidR="009C0818">
        <w:rPr>
          <w:sz w:val="24"/>
          <w:szCs w:val="24"/>
        </w:rPr>
        <w:t>;</w:t>
      </w:r>
    </w:p>
    <w:p w14:paraId="35B90D00" w14:textId="0DC8245C" w:rsidR="009C0818" w:rsidRDefault="009C0818" w:rsidP="00A62D9C">
      <w:pPr>
        <w:pStyle w:val="StyleBodyTextBefore6pt"/>
        <w:tabs>
          <w:tab w:val="left" w:pos="709"/>
        </w:tabs>
        <w:spacing w:before="120" w:line="360" w:lineRule="auto"/>
        <w:ind w:left="567"/>
        <w:jc w:val="both"/>
        <w:rPr>
          <w:sz w:val="24"/>
          <w:szCs w:val="24"/>
        </w:rPr>
      </w:pPr>
      <w:r>
        <w:rPr>
          <w:sz w:val="24"/>
          <w:szCs w:val="24"/>
        </w:rPr>
        <w:t xml:space="preserve">(2) Contul de echilibrare referit la alin. (1) este </w:t>
      </w:r>
      <w:r w:rsidR="00056989">
        <w:rPr>
          <w:sz w:val="24"/>
          <w:szCs w:val="24"/>
        </w:rPr>
        <w:t xml:space="preserve">același cu cel deschis de OTS conform Regulamentului PE drept </w:t>
      </w:r>
      <w:r w:rsidR="00056989" w:rsidRPr="00056989">
        <w:rPr>
          <w:sz w:val="24"/>
          <w:szCs w:val="24"/>
        </w:rPr>
        <w:t>cont în numerar pentru echilibrare pentru încasările și plăţile aferente tranzacţiilor încheiate pe PE, a celor aferente penalităților pentru livrarea parțială a energiei de echilibrare și a celor aferente dezechilibrelor de la notificare</w:t>
      </w:r>
      <w:r w:rsidR="00056989">
        <w:rPr>
          <w:sz w:val="24"/>
          <w:szCs w:val="24"/>
        </w:rPr>
        <w:t>;</w:t>
      </w:r>
    </w:p>
    <w:p w14:paraId="0696EA88" w14:textId="61DB81AF" w:rsidR="00B606FA" w:rsidRPr="008D5A58" w:rsidRDefault="00B606FA" w:rsidP="00A62D9C">
      <w:pPr>
        <w:pStyle w:val="StyleBodyTextBefore6pt"/>
        <w:tabs>
          <w:tab w:val="left" w:pos="709"/>
        </w:tabs>
        <w:spacing w:before="120" w:line="360" w:lineRule="auto"/>
        <w:ind w:left="567"/>
        <w:jc w:val="both"/>
        <w:rPr>
          <w:sz w:val="24"/>
          <w:szCs w:val="24"/>
        </w:rPr>
      </w:pPr>
      <w:r>
        <w:rPr>
          <w:sz w:val="24"/>
          <w:szCs w:val="24"/>
        </w:rPr>
        <w:t>(</w:t>
      </w:r>
      <w:r w:rsidR="009C0818">
        <w:rPr>
          <w:sz w:val="24"/>
          <w:szCs w:val="24"/>
        </w:rPr>
        <w:t>3</w:t>
      </w:r>
      <w:r>
        <w:rPr>
          <w:sz w:val="24"/>
          <w:szCs w:val="24"/>
        </w:rPr>
        <w:t xml:space="preserve">) OTS alimentează lunar contul de echilibrare referit la alin. (1) cu suma corespunzătoare costurilor pentru managementul restricțiilor de rețea interne, </w:t>
      </w:r>
      <w:r w:rsidR="002F0678">
        <w:rPr>
          <w:sz w:val="24"/>
          <w:szCs w:val="24"/>
        </w:rPr>
        <w:t>conform</w:t>
      </w:r>
      <w:r>
        <w:rPr>
          <w:sz w:val="24"/>
          <w:szCs w:val="24"/>
        </w:rPr>
        <w:t xml:space="preserve"> </w:t>
      </w:r>
      <w:r w:rsidR="00E36EDD">
        <w:rPr>
          <w:sz w:val="24"/>
          <w:szCs w:val="24"/>
        </w:rPr>
        <w:t>Not</w:t>
      </w:r>
      <w:r w:rsidR="002F0678">
        <w:rPr>
          <w:sz w:val="24"/>
          <w:szCs w:val="24"/>
        </w:rPr>
        <w:t>ei</w:t>
      </w:r>
      <w:r w:rsidR="00E36EDD">
        <w:rPr>
          <w:sz w:val="24"/>
          <w:szCs w:val="24"/>
        </w:rPr>
        <w:t xml:space="preserve"> lunar</w:t>
      </w:r>
      <w:r w:rsidR="002F0678">
        <w:rPr>
          <w:sz w:val="24"/>
          <w:szCs w:val="24"/>
        </w:rPr>
        <w:t>e</w:t>
      </w:r>
      <w:r w:rsidR="00E36EDD">
        <w:rPr>
          <w:sz w:val="24"/>
          <w:szCs w:val="24"/>
        </w:rPr>
        <w:t xml:space="preserve"> de regularizare </w:t>
      </w:r>
      <w:r w:rsidR="002F0678">
        <w:rPr>
          <w:sz w:val="24"/>
          <w:szCs w:val="24"/>
        </w:rPr>
        <w:t xml:space="preserve">de </w:t>
      </w:r>
      <w:r>
        <w:rPr>
          <w:sz w:val="24"/>
          <w:szCs w:val="24"/>
        </w:rPr>
        <w:t xml:space="preserve">la </w:t>
      </w:r>
      <w:r>
        <w:rPr>
          <w:sz w:val="24"/>
          <w:szCs w:val="24"/>
        </w:rPr>
        <w:fldChar w:fldCharType="begin"/>
      </w:r>
      <w:r>
        <w:rPr>
          <w:sz w:val="24"/>
          <w:szCs w:val="24"/>
        </w:rPr>
        <w:instrText xml:space="preserve"> REF _Ref454809249 \r \h </w:instrText>
      </w:r>
      <w:r w:rsidR="00A62D9C">
        <w:rPr>
          <w:sz w:val="24"/>
          <w:szCs w:val="24"/>
        </w:rPr>
        <w:instrText xml:space="preserve"> \* MERGEFORMAT </w:instrText>
      </w:r>
      <w:r>
        <w:rPr>
          <w:sz w:val="24"/>
          <w:szCs w:val="24"/>
        </w:rPr>
      </w:r>
      <w:r>
        <w:rPr>
          <w:sz w:val="24"/>
          <w:szCs w:val="24"/>
        </w:rPr>
        <w:fldChar w:fldCharType="separate"/>
      </w:r>
      <w:r w:rsidR="00BE017F">
        <w:rPr>
          <w:sz w:val="24"/>
          <w:szCs w:val="24"/>
        </w:rPr>
        <w:t>Art. 130 -</w:t>
      </w:r>
      <w:r>
        <w:rPr>
          <w:sz w:val="24"/>
          <w:szCs w:val="24"/>
        </w:rPr>
        <w:fldChar w:fldCharType="end"/>
      </w:r>
      <w:r w:rsidR="002F0678">
        <w:rPr>
          <w:sz w:val="24"/>
          <w:szCs w:val="24"/>
        </w:rPr>
        <w:t>,</w:t>
      </w:r>
      <w:r>
        <w:rPr>
          <w:sz w:val="24"/>
          <w:szCs w:val="24"/>
        </w:rPr>
        <w:t xml:space="preserve"> lit. e).</w:t>
      </w:r>
    </w:p>
    <w:p w14:paraId="72EC965B" w14:textId="6F28F2F3" w:rsidR="0004370D" w:rsidRPr="00AA0FB5" w:rsidRDefault="003145DE"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6943B7" w:rsidRPr="00AA0FB5">
        <w:rPr>
          <w:sz w:val="24"/>
          <w:szCs w:val="24"/>
        </w:rPr>
        <w:t>(</w:t>
      </w:r>
      <w:r w:rsidR="0004370D" w:rsidRPr="00AA0FB5">
        <w:rPr>
          <w:sz w:val="24"/>
          <w:szCs w:val="24"/>
        </w:rPr>
        <w:t>14.2.3.4</w:t>
      </w:r>
      <w:r w:rsidR="006943B7" w:rsidRPr="00AA0FB5">
        <w:rPr>
          <w:sz w:val="24"/>
          <w:szCs w:val="24"/>
        </w:rPr>
        <w:t xml:space="preserve"> cc)</w:t>
      </w:r>
      <w:r w:rsidR="0004370D" w:rsidRPr="00AA0FB5">
        <w:rPr>
          <w:sz w:val="24"/>
          <w:szCs w:val="24"/>
        </w:rPr>
        <w:tab/>
        <w:t xml:space="preserve">Titularii de </w:t>
      </w:r>
      <w:r w:rsidR="00FC05B1" w:rsidRPr="00AA0FB5">
        <w:rPr>
          <w:sz w:val="24"/>
          <w:szCs w:val="24"/>
        </w:rPr>
        <w:t xml:space="preserve">cont </w:t>
      </w:r>
      <w:r w:rsidR="0004370D" w:rsidRPr="00AA0FB5">
        <w:rPr>
          <w:sz w:val="24"/>
          <w:szCs w:val="24"/>
        </w:rPr>
        <w:t xml:space="preserve">trebuie să asigure solvabilitatea </w:t>
      </w:r>
      <w:r w:rsidR="00FC05B1" w:rsidRPr="00AA0FB5">
        <w:rPr>
          <w:sz w:val="24"/>
          <w:szCs w:val="24"/>
        </w:rPr>
        <w:t xml:space="preserve">conturilor </w:t>
      </w:r>
      <w:r w:rsidR="0004370D" w:rsidRPr="00AA0FB5">
        <w:rPr>
          <w:sz w:val="24"/>
          <w:szCs w:val="24"/>
        </w:rPr>
        <w:t xml:space="preserve">în </w:t>
      </w:r>
      <w:r w:rsidR="00FC05B1" w:rsidRPr="00AA0FB5">
        <w:rPr>
          <w:sz w:val="24"/>
          <w:szCs w:val="24"/>
        </w:rPr>
        <w:t xml:space="preserve">numerar </w:t>
      </w:r>
      <w:r w:rsidR="0004370D" w:rsidRPr="00AA0FB5">
        <w:rPr>
          <w:sz w:val="24"/>
          <w:szCs w:val="24"/>
        </w:rPr>
        <w:t xml:space="preserve">proprii la datele scadente stabilite conform prezentelor </w:t>
      </w:r>
      <w:r w:rsidR="00FC05B1" w:rsidRPr="00AA0FB5">
        <w:rPr>
          <w:sz w:val="24"/>
          <w:szCs w:val="24"/>
        </w:rPr>
        <w:t xml:space="preserve">reguli </w:t>
      </w:r>
      <w:r w:rsidR="0004370D" w:rsidRPr="00AA0FB5">
        <w:rPr>
          <w:sz w:val="24"/>
          <w:szCs w:val="24"/>
        </w:rPr>
        <w:t xml:space="preserve">pentru </w:t>
      </w:r>
      <w:r w:rsidR="00FC05B1" w:rsidRPr="00AA0FB5">
        <w:rPr>
          <w:sz w:val="24"/>
          <w:szCs w:val="24"/>
        </w:rPr>
        <w:t>decontare</w:t>
      </w:r>
      <w:r w:rsidR="0004370D" w:rsidRPr="00AA0FB5">
        <w:rPr>
          <w:sz w:val="24"/>
          <w:szCs w:val="24"/>
        </w:rPr>
        <w:t>.</w:t>
      </w:r>
    </w:p>
    <w:p w14:paraId="79511917" w14:textId="0F244082" w:rsidR="0004370D" w:rsidRDefault="006943B7" w:rsidP="00A62D9C">
      <w:pPr>
        <w:pStyle w:val="StyleBodyTextBefore6pt"/>
        <w:numPr>
          <w:ilvl w:val="0"/>
          <w:numId w:val="1"/>
        </w:numPr>
        <w:tabs>
          <w:tab w:val="left" w:pos="709"/>
        </w:tabs>
        <w:spacing w:before="120" w:line="360" w:lineRule="auto"/>
        <w:ind w:left="567" w:hanging="851"/>
        <w:jc w:val="both"/>
        <w:rPr>
          <w:sz w:val="24"/>
          <w:szCs w:val="24"/>
        </w:rPr>
      </w:pPr>
      <w:bookmarkStart w:id="41" w:name="_Ref454885798"/>
      <w:r w:rsidRPr="00AA0FB5">
        <w:rPr>
          <w:sz w:val="24"/>
          <w:szCs w:val="24"/>
        </w:rPr>
        <w:t>(</w:t>
      </w:r>
      <w:r w:rsidR="0004370D" w:rsidRPr="00AA0FB5">
        <w:rPr>
          <w:sz w:val="24"/>
          <w:szCs w:val="24"/>
        </w:rPr>
        <w:t>14.2.3.5</w:t>
      </w:r>
      <w:r w:rsidRPr="00AA0FB5">
        <w:rPr>
          <w:sz w:val="24"/>
          <w:szCs w:val="24"/>
        </w:rPr>
        <w:t xml:space="preserve"> cc)</w:t>
      </w:r>
      <w:r w:rsidR="0004370D" w:rsidRPr="00AA0FB5">
        <w:rPr>
          <w:sz w:val="24"/>
          <w:szCs w:val="24"/>
        </w:rPr>
        <w:tab/>
        <w:t xml:space="preserve">Conturile în </w:t>
      </w:r>
      <w:r w:rsidR="00FC05B1" w:rsidRPr="00AA0FB5">
        <w:rPr>
          <w:sz w:val="24"/>
          <w:szCs w:val="24"/>
        </w:rPr>
        <w:t xml:space="preserve">numerar </w:t>
      </w:r>
      <w:r w:rsidR="00FE158C">
        <w:rPr>
          <w:sz w:val="24"/>
          <w:szCs w:val="24"/>
        </w:rPr>
        <w:t>sunt</w:t>
      </w:r>
      <w:r w:rsidR="0004370D" w:rsidRPr="00AA0FB5">
        <w:rPr>
          <w:sz w:val="24"/>
          <w:szCs w:val="24"/>
        </w:rPr>
        <w:t xml:space="preserve"> deschise în moneda naţională din România.</w:t>
      </w:r>
      <w:bookmarkEnd w:id="41"/>
    </w:p>
    <w:p w14:paraId="12E1773E" w14:textId="77777777" w:rsidR="008F64AB" w:rsidRDefault="008F64AB" w:rsidP="00A62D9C">
      <w:pPr>
        <w:pStyle w:val="StyleBodyTextBefore6pt"/>
        <w:tabs>
          <w:tab w:val="left" w:pos="709"/>
        </w:tabs>
        <w:spacing w:before="120" w:line="360" w:lineRule="auto"/>
        <w:jc w:val="both"/>
        <w:rPr>
          <w:b/>
          <w:sz w:val="24"/>
          <w:szCs w:val="24"/>
        </w:rPr>
      </w:pPr>
    </w:p>
    <w:p w14:paraId="43618F32" w14:textId="222714E3" w:rsidR="008F64AB" w:rsidRDefault="008F64AB" w:rsidP="00A62D9C">
      <w:pPr>
        <w:pStyle w:val="StyleBodyTextBefore6pt"/>
        <w:tabs>
          <w:tab w:val="left" w:pos="709"/>
        </w:tabs>
        <w:spacing w:before="120" w:line="360" w:lineRule="auto"/>
        <w:jc w:val="both"/>
        <w:rPr>
          <w:b/>
          <w:sz w:val="24"/>
          <w:szCs w:val="24"/>
        </w:rPr>
      </w:pPr>
      <w:r w:rsidRPr="00EB3D4C">
        <w:rPr>
          <w:b/>
          <w:sz w:val="24"/>
          <w:szCs w:val="24"/>
        </w:rPr>
        <w:t>Garanții</w:t>
      </w:r>
      <w:r w:rsidR="00A546CF">
        <w:rPr>
          <w:b/>
          <w:sz w:val="24"/>
          <w:szCs w:val="24"/>
        </w:rPr>
        <w:t xml:space="preserve"> de plată a obligațiilor PRE</w:t>
      </w:r>
    </w:p>
    <w:p w14:paraId="6EA82EE2" w14:textId="77777777" w:rsidR="008F64AB" w:rsidRPr="00EB3D4C" w:rsidRDefault="008F64AB" w:rsidP="00A62D9C">
      <w:pPr>
        <w:pStyle w:val="StyleBodyTextBefore6pt"/>
        <w:tabs>
          <w:tab w:val="left" w:pos="709"/>
        </w:tabs>
        <w:spacing w:before="120" w:line="360" w:lineRule="auto"/>
        <w:jc w:val="both"/>
        <w:rPr>
          <w:b/>
          <w:sz w:val="24"/>
          <w:szCs w:val="24"/>
        </w:rPr>
      </w:pPr>
    </w:p>
    <w:p w14:paraId="1D72762C" w14:textId="39B4B26B" w:rsidR="0004370D" w:rsidRPr="00AA0FB5" w:rsidRDefault="003145DE"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6943B7" w:rsidRPr="00AA0FB5">
        <w:rPr>
          <w:sz w:val="24"/>
          <w:szCs w:val="24"/>
        </w:rPr>
        <w:t>(</w:t>
      </w:r>
      <w:r w:rsidR="0004370D" w:rsidRPr="00AA0FB5">
        <w:rPr>
          <w:sz w:val="24"/>
          <w:szCs w:val="24"/>
        </w:rPr>
        <w:t>14.3.1.2</w:t>
      </w:r>
      <w:r w:rsidR="006943B7" w:rsidRPr="00AA0FB5">
        <w:rPr>
          <w:sz w:val="24"/>
          <w:szCs w:val="24"/>
        </w:rPr>
        <w:t xml:space="preserve"> cc)</w:t>
      </w:r>
      <w:r w:rsidR="0004370D" w:rsidRPr="00AA0FB5">
        <w:rPr>
          <w:sz w:val="24"/>
          <w:szCs w:val="24"/>
        </w:rPr>
        <w:tab/>
        <w:t xml:space="preserve">OTS are dreptul sǎ solicite </w:t>
      </w:r>
      <w:r w:rsidR="00FC05B1" w:rsidRPr="00AA0FB5">
        <w:rPr>
          <w:sz w:val="24"/>
          <w:szCs w:val="24"/>
        </w:rPr>
        <w:t xml:space="preserve">titularilor </w:t>
      </w:r>
      <w:r w:rsidR="0004370D" w:rsidRPr="00AA0FB5">
        <w:rPr>
          <w:sz w:val="24"/>
          <w:szCs w:val="24"/>
        </w:rPr>
        <w:t xml:space="preserve">de </w:t>
      </w:r>
      <w:r w:rsidR="00FC05B1" w:rsidRPr="00AA0FB5">
        <w:rPr>
          <w:sz w:val="24"/>
          <w:szCs w:val="24"/>
        </w:rPr>
        <w:t xml:space="preserve">licenţă </w:t>
      </w:r>
      <w:r w:rsidR="0004370D" w:rsidRPr="00AA0FB5">
        <w:rPr>
          <w:sz w:val="24"/>
          <w:szCs w:val="24"/>
        </w:rPr>
        <w:t xml:space="preserve">depunerea unei garanţii înainte ca respectivul </w:t>
      </w:r>
      <w:r w:rsidR="00FC05B1" w:rsidRPr="00AA0FB5">
        <w:rPr>
          <w:sz w:val="24"/>
          <w:szCs w:val="24"/>
        </w:rPr>
        <w:t xml:space="preserve">titular </w:t>
      </w:r>
      <w:r w:rsidR="0004370D" w:rsidRPr="00AA0FB5">
        <w:rPr>
          <w:sz w:val="24"/>
          <w:szCs w:val="24"/>
        </w:rPr>
        <w:t xml:space="preserve">de </w:t>
      </w:r>
      <w:r w:rsidR="00FC05B1" w:rsidRPr="00AA0FB5">
        <w:rPr>
          <w:sz w:val="24"/>
          <w:szCs w:val="24"/>
        </w:rPr>
        <w:t xml:space="preserve">licenţă </w:t>
      </w:r>
      <w:r w:rsidR="0004370D" w:rsidRPr="00AA0FB5">
        <w:rPr>
          <w:sz w:val="24"/>
          <w:szCs w:val="24"/>
        </w:rPr>
        <w:t>să fie înregistrat ca</w:t>
      </w:r>
      <w:r w:rsidR="006A334F" w:rsidRPr="00AA0FB5">
        <w:rPr>
          <w:sz w:val="24"/>
          <w:szCs w:val="24"/>
        </w:rPr>
        <w:t xml:space="preserve"> </w:t>
      </w:r>
      <w:r w:rsidR="0004370D" w:rsidRPr="00AA0FB5">
        <w:rPr>
          <w:sz w:val="24"/>
          <w:szCs w:val="24"/>
        </w:rPr>
        <w:t>PRE</w:t>
      </w:r>
      <w:r w:rsidR="006A334F" w:rsidRPr="00AA0FB5">
        <w:rPr>
          <w:sz w:val="24"/>
          <w:szCs w:val="24"/>
        </w:rPr>
        <w:t>; în cazul în care o PRE este înregistrată de către un titular de licență care este înregistrat ca PPE în conformitate cu Regulamentul PE, iar această PRE nu a preluat responsabilitatea echilibrării altor titulari de licență, OTS poate accepta o garanție comună pentru obligațiile de plată ale titularului de licență atât în calitate de PRE, cât și de PPE</w:t>
      </w:r>
      <w:r w:rsidR="0004370D" w:rsidRPr="00AA0FB5">
        <w:rPr>
          <w:sz w:val="24"/>
          <w:szCs w:val="24"/>
        </w:rPr>
        <w:t>.</w:t>
      </w:r>
    </w:p>
    <w:p w14:paraId="0D12799A" w14:textId="3D0AF44F" w:rsidR="0004370D" w:rsidRDefault="006943B7" w:rsidP="00A62D9C">
      <w:pPr>
        <w:pStyle w:val="StyleBodyTextBefore6pt"/>
        <w:numPr>
          <w:ilvl w:val="0"/>
          <w:numId w:val="1"/>
        </w:numPr>
        <w:tabs>
          <w:tab w:val="left" w:pos="709"/>
        </w:tabs>
        <w:spacing w:before="120" w:line="360" w:lineRule="auto"/>
        <w:ind w:left="567" w:hanging="851"/>
        <w:jc w:val="both"/>
        <w:rPr>
          <w:sz w:val="24"/>
          <w:szCs w:val="24"/>
        </w:rPr>
      </w:pPr>
      <w:bookmarkStart w:id="42" w:name="_Ref463511711"/>
      <w:r w:rsidRPr="00AA0FB5">
        <w:rPr>
          <w:sz w:val="24"/>
          <w:szCs w:val="24"/>
        </w:rPr>
        <w:t>(</w:t>
      </w:r>
      <w:r w:rsidR="0004370D" w:rsidRPr="00AA0FB5">
        <w:rPr>
          <w:sz w:val="24"/>
          <w:szCs w:val="24"/>
        </w:rPr>
        <w:t>14.3.1.3</w:t>
      </w:r>
      <w:r w:rsidRPr="00AA0FB5">
        <w:rPr>
          <w:sz w:val="24"/>
          <w:szCs w:val="24"/>
        </w:rPr>
        <w:t xml:space="preserve"> cc</w:t>
      </w:r>
      <w:r w:rsidR="00A546CF">
        <w:rPr>
          <w:sz w:val="24"/>
          <w:szCs w:val="24"/>
        </w:rPr>
        <w:t xml:space="preserve"> modif</w:t>
      </w:r>
      <w:r w:rsidRPr="00AA0FB5">
        <w:rPr>
          <w:sz w:val="24"/>
          <w:szCs w:val="24"/>
        </w:rPr>
        <w:t>)</w:t>
      </w:r>
      <w:r w:rsidR="0004370D" w:rsidRPr="00AA0FB5">
        <w:rPr>
          <w:sz w:val="24"/>
          <w:szCs w:val="24"/>
        </w:rPr>
        <w:tab/>
      </w:r>
      <w:r w:rsidR="00A546CF">
        <w:rPr>
          <w:sz w:val="24"/>
          <w:szCs w:val="24"/>
        </w:rPr>
        <w:t xml:space="preserve">(1) </w:t>
      </w:r>
      <w:r w:rsidR="0004370D" w:rsidRPr="00AA0FB5">
        <w:rPr>
          <w:sz w:val="24"/>
          <w:szCs w:val="24"/>
        </w:rPr>
        <w:t xml:space="preserve">Garanţia furnizată de un </w:t>
      </w:r>
      <w:r w:rsidR="00FC05B1" w:rsidRPr="00AA0FB5">
        <w:rPr>
          <w:sz w:val="24"/>
          <w:szCs w:val="24"/>
        </w:rPr>
        <w:t xml:space="preserve">titular </w:t>
      </w:r>
      <w:r w:rsidR="0004370D" w:rsidRPr="00AA0FB5">
        <w:rPr>
          <w:sz w:val="24"/>
          <w:szCs w:val="24"/>
        </w:rPr>
        <w:t xml:space="preserve">de </w:t>
      </w:r>
      <w:r w:rsidR="00FC05B1" w:rsidRPr="00AA0FB5">
        <w:rPr>
          <w:sz w:val="24"/>
          <w:szCs w:val="24"/>
        </w:rPr>
        <w:t xml:space="preserve">licenţă </w:t>
      </w:r>
      <w:r w:rsidR="0004370D" w:rsidRPr="00AA0FB5">
        <w:rPr>
          <w:sz w:val="24"/>
          <w:szCs w:val="24"/>
        </w:rPr>
        <w:t>înregistrat ca PRE poate limita</w:t>
      </w:r>
      <w:r w:rsidR="006A334F" w:rsidRPr="00AA0FB5">
        <w:rPr>
          <w:sz w:val="24"/>
          <w:szCs w:val="24"/>
        </w:rPr>
        <w:t xml:space="preserve"> </w:t>
      </w:r>
      <w:r w:rsidR="0004370D" w:rsidRPr="00AA0FB5">
        <w:rPr>
          <w:sz w:val="24"/>
          <w:szCs w:val="24"/>
        </w:rPr>
        <w:t xml:space="preserve">dimensiunea maximă a </w:t>
      </w:r>
      <w:r w:rsidR="006A334F" w:rsidRPr="00AA0FB5">
        <w:rPr>
          <w:sz w:val="24"/>
          <w:szCs w:val="24"/>
        </w:rPr>
        <w:t xml:space="preserve">acelei </w:t>
      </w:r>
      <w:r w:rsidR="0004370D" w:rsidRPr="00AA0FB5">
        <w:rPr>
          <w:sz w:val="24"/>
          <w:szCs w:val="24"/>
        </w:rPr>
        <w:t xml:space="preserve">PRE, determinată conform prevederilor </w:t>
      </w:r>
      <w:r w:rsidR="006A334F" w:rsidRPr="00AA0FB5">
        <w:rPr>
          <w:sz w:val="24"/>
          <w:szCs w:val="24"/>
        </w:rPr>
        <w:fldChar w:fldCharType="begin"/>
      </w:r>
      <w:r w:rsidR="006A334F" w:rsidRPr="00AA0FB5">
        <w:rPr>
          <w:sz w:val="24"/>
          <w:szCs w:val="24"/>
        </w:rPr>
        <w:instrText xml:space="preserve"> REF _Ref454816080 \r \h </w:instrText>
      </w:r>
      <w:r w:rsidR="00BA08EE" w:rsidRPr="00AA0FB5">
        <w:rPr>
          <w:sz w:val="24"/>
          <w:szCs w:val="24"/>
        </w:rPr>
        <w:instrText xml:space="preserve"> \* MERGEFORMAT </w:instrText>
      </w:r>
      <w:r w:rsidR="006A334F" w:rsidRPr="00AA0FB5">
        <w:rPr>
          <w:sz w:val="24"/>
          <w:szCs w:val="24"/>
        </w:rPr>
      </w:r>
      <w:r w:rsidR="006A334F" w:rsidRPr="00AA0FB5">
        <w:rPr>
          <w:sz w:val="24"/>
          <w:szCs w:val="24"/>
        </w:rPr>
        <w:fldChar w:fldCharType="separate"/>
      </w:r>
      <w:r w:rsidR="00BE017F">
        <w:rPr>
          <w:sz w:val="24"/>
          <w:szCs w:val="24"/>
        </w:rPr>
        <w:t>Art. 155 -</w:t>
      </w:r>
      <w:r w:rsidR="006A334F" w:rsidRPr="00AA0FB5">
        <w:rPr>
          <w:sz w:val="24"/>
          <w:szCs w:val="24"/>
        </w:rPr>
        <w:fldChar w:fldCharType="end"/>
      </w:r>
      <w:r w:rsidR="007B549D" w:rsidRPr="00AA0FB5">
        <w:rPr>
          <w:sz w:val="24"/>
          <w:szCs w:val="24"/>
        </w:rPr>
        <w:t xml:space="preserve"> </w:t>
      </w:r>
      <w:r w:rsidR="0004370D" w:rsidRPr="00AA0FB5">
        <w:rPr>
          <w:sz w:val="24"/>
          <w:szCs w:val="24"/>
        </w:rPr>
        <w:t xml:space="preserve">şi/sau volumul corespunzător </w:t>
      </w:r>
      <w:r w:rsidR="006A334F" w:rsidRPr="00AA0FB5">
        <w:rPr>
          <w:sz w:val="24"/>
          <w:szCs w:val="24"/>
        </w:rPr>
        <w:t xml:space="preserve">al </w:t>
      </w:r>
      <w:r w:rsidR="00FC05B1" w:rsidRPr="00AA0FB5">
        <w:rPr>
          <w:sz w:val="24"/>
          <w:szCs w:val="24"/>
        </w:rPr>
        <w:t>schimburilor bloc</w:t>
      </w:r>
      <w:r w:rsidR="0004370D" w:rsidRPr="00AA0FB5">
        <w:rPr>
          <w:sz w:val="24"/>
          <w:szCs w:val="24"/>
        </w:rPr>
        <w:t xml:space="preserve">, </w:t>
      </w:r>
      <w:r w:rsidR="00FC05B1" w:rsidRPr="00AA0FB5">
        <w:rPr>
          <w:sz w:val="24"/>
          <w:szCs w:val="24"/>
        </w:rPr>
        <w:t xml:space="preserve">exporturilor </w:t>
      </w:r>
      <w:r w:rsidR="0004370D" w:rsidRPr="00AA0FB5">
        <w:rPr>
          <w:sz w:val="24"/>
          <w:szCs w:val="24"/>
        </w:rPr>
        <w:t xml:space="preserve">şi </w:t>
      </w:r>
      <w:r w:rsidR="00FC05B1" w:rsidRPr="00AA0FB5">
        <w:rPr>
          <w:sz w:val="24"/>
          <w:szCs w:val="24"/>
        </w:rPr>
        <w:t>importurilor</w:t>
      </w:r>
      <w:r w:rsidR="0004370D" w:rsidRPr="00AA0FB5">
        <w:rPr>
          <w:sz w:val="24"/>
          <w:szCs w:val="24"/>
        </w:rPr>
        <w:t>.</w:t>
      </w:r>
      <w:bookmarkEnd w:id="42"/>
      <w:r w:rsidR="00A546CF">
        <w:rPr>
          <w:sz w:val="24"/>
          <w:szCs w:val="24"/>
        </w:rPr>
        <w:t xml:space="preserve"> </w:t>
      </w:r>
    </w:p>
    <w:p w14:paraId="1569A980" w14:textId="6483AAA1" w:rsidR="00A546CF" w:rsidRPr="00AA0FB5" w:rsidRDefault="00A546CF" w:rsidP="00A62D9C">
      <w:pPr>
        <w:pStyle w:val="StyleBodyTextBefore6pt"/>
        <w:tabs>
          <w:tab w:val="left" w:pos="709"/>
        </w:tabs>
        <w:spacing w:before="120" w:line="360" w:lineRule="auto"/>
        <w:ind w:left="567"/>
        <w:jc w:val="both"/>
        <w:rPr>
          <w:sz w:val="24"/>
          <w:szCs w:val="24"/>
        </w:rPr>
      </w:pPr>
      <w:r>
        <w:rPr>
          <w:sz w:val="24"/>
          <w:szCs w:val="24"/>
        </w:rPr>
        <w:t xml:space="preserve">(2) </w:t>
      </w:r>
      <w:r w:rsidRPr="00D275FE">
        <w:rPr>
          <w:sz w:val="24"/>
          <w:szCs w:val="24"/>
        </w:rPr>
        <w:t xml:space="preserve">Modul de aplicare a prevederii de la alin. (1) va fi prezentat în detaliu de către OTS în procedura referită la </w:t>
      </w:r>
      <w:r w:rsidRPr="00D275FE">
        <w:rPr>
          <w:sz w:val="24"/>
          <w:szCs w:val="24"/>
        </w:rPr>
        <w:fldChar w:fldCharType="begin"/>
      </w:r>
      <w:r w:rsidRPr="00D275FE">
        <w:rPr>
          <w:sz w:val="24"/>
          <w:szCs w:val="24"/>
        </w:rPr>
        <w:instrText xml:space="preserve"> REF _Ref463439313 \r \h </w:instrText>
      </w:r>
      <w:r w:rsidR="00832363" w:rsidRPr="00D275FE">
        <w:rPr>
          <w:sz w:val="24"/>
          <w:szCs w:val="24"/>
        </w:rPr>
        <w:instrText xml:space="preserve"> \* MERGEFORMAT </w:instrText>
      </w:r>
      <w:r w:rsidRPr="00D275FE">
        <w:rPr>
          <w:sz w:val="24"/>
          <w:szCs w:val="24"/>
        </w:rPr>
      </w:r>
      <w:r w:rsidRPr="00D275FE">
        <w:rPr>
          <w:sz w:val="24"/>
          <w:szCs w:val="24"/>
        </w:rPr>
        <w:fldChar w:fldCharType="separate"/>
      </w:r>
      <w:r w:rsidR="00BE017F">
        <w:rPr>
          <w:sz w:val="24"/>
          <w:szCs w:val="24"/>
        </w:rPr>
        <w:t>Art. 154 -</w:t>
      </w:r>
      <w:r w:rsidRPr="00D275FE">
        <w:rPr>
          <w:sz w:val="24"/>
          <w:szCs w:val="24"/>
        </w:rPr>
        <w:fldChar w:fldCharType="end"/>
      </w:r>
      <w:r w:rsidRPr="00D275FE">
        <w:rPr>
          <w:sz w:val="24"/>
          <w:szCs w:val="24"/>
        </w:rPr>
        <w:t xml:space="preserve"> și va avea drept principiu </w:t>
      </w:r>
      <w:r w:rsidR="00832363" w:rsidRPr="00D275FE">
        <w:rPr>
          <w:sz w:val="24"/>
          <w:szCs w:val="24"/>
        </w:rPr>
        <w:t>limitarea sumei dintre vânzările nete, consumul și exportul respectivei PRE, evaluate la prețul mediu de deficit pe cele 3 luni anterioare, la nivelul garanției depuse, limitare activată în cazul înregistrării de întârzieri la plată urmate de utilizarea garanțiilor, fără ca acestea să fie reconstituite ulterior la nivelul necesar.</w:t>
      </w:r>
      <w:r w:rsidR="00832363">
        <w:rPr>
          <w:sz w:val="24"/>
          <w:szCs w:val="24"/>
        </w:rPr>
        <w:t xml:space="preserve"> </w:t>
      </w:r>
    </w:p>
    <w:p w14:paraId="757F0144" w14:textId="4B984147" w:rsidR="0004370D" w:rsidRDefault="00BA08EE"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bookmarkStart w:id="43" w:name="_Ref463439313"/>
      <w:r w:rsidR="006943B7" w:rsidRPr="00AA0FB5">
        <w:rPr>
          <w:sz w:val="24"/>
          <w:szCs w:val="24"/>
        </w:rPr>
        <w:t>(</w:t>
      </w:r>
      <w:r w:rsidR="0004370D" w:rsidRPr="00AA0FB5">
        <w:rPr>
          <w:sz w:val="24"/>
          <w:szCs w:val="24"/>
        </w:rPr>
        <w:t xml:space="preserve">14.3.1.5 </w:t>
      </w:r>
      <w:r w:rsidR="006943B7" w:rsidRPr="00AA0FB5">
        <w:rPr>
          <w:sz w:val="24"/>
          <w:szCs w:val="24"/>
        </w:rPr>
        <w:t>cc</w:t>
      </w:r>
      <w:r w:rsidR="00A546CF">
        <w:rPr>
          <w:sz w:val="24"/>
          <w:szCs w:val="24"/>
        </w:rPr>
        <w:t xml:space="preserve"> modif</w:t>
      </w:r>
      <w:r w:rsidR="006943B7" w:rsidRPr="00AA0FB5">
        <w:rPr>
          <w:sz w:val="24"/>
          <w:szCs w:val="24"/>
        </w:rPr>
        <w:t xml:space="preserve">) </w:t>
      </w:r>
      <w:r w:rsidR="0004370D" w:rsidRPr="00AA0FB5">
        <w:rPr>
          <w:sz w:val="24"/>
          <w:szCs w:val="24"/>
        </w:rPr>
        <w:t>OTS  elabor</w:t>
      </w:r>
      <w:r w:rsidR="0022002B">
        <w:rPr>
          <w:sz w:val="24"/>
          <w:szCs w:val="24"/>
        </w:rPr>
        <w:t>ează,</w:t>
      </w:r>
      <w:r w:rsidR="0004370D" w:rsidRPr="00AA0FB5">
        <w:rPr>
          <w:sz w:val="24"/>
          <w:szCs w:val="24"/>
        </w:rPr>
        <w:t xml:space="preserve"> </w:t>
      </w:r>
      <w:r w:rsidR="0022002B">
        <w:rPr>
          <w:sz w:val="24"/>
          <w:szCs w:val="24"/>
        </w:rPr>
        <w:t xml:space="preserve">în urma unui proces de consultare publică, </w:t>
      </w:r>
      <w:r w:rsidR="0004370D" w:rsidRPr="00AA0FB5">
        <w:rPr>
          <w:sz w:val="24"/>
          <w:szCs w:val="24"/>
        </w:rPr>
        <w:t xml:space="preserve">procedurile pentru determinarea necesarului şi a tipurilor de garanţii solicitate, procedurile pentru realizarea şi verificarea depunerii garanţiilor şi suplimentării acestora, dacă este cazul, precum şi procedurile de utilizare a disponibilului rămas din garanţia depusă de către </w:t>
      </w:r>
      <w:r w:rsidR="006A334F" w:rsidRPr="00AA0FB5">
        <w:rPr>
          <w:sz w:val="24"/>
          <w:szCs w:val="24"/>
        </w:rPr>
        <w:t>PRE</w:t>
      </w:r>
      <w:r w:rsidR="0004370D" w:rsidRPr="00AA0FB5">
        <w:rPr>
          <w:sz w:val="24"/>
          <w:szCs w:val="24"/>
        </w:rPr>
        <w:t xml:space="preserve">. </w:t>
      </w:r>
      <w:r w:rsidR="00A546CF" w:rsidRPr="00D275FE">
        <w:rPr>
          <w:sz w:val="24"/>
          <w:szCs w:val="24"/>
        </w:rPr>
        <w:t xml:space="preserve">Nivelul garanției solicitate va ține seama de probabilitatea ca diferența între obligațiile de plată și drepturile de încasare ale PRE la nivel lunar către OTS să fie pozitivă și va fi adaptată în conformitate cu eventualele întârzieri la plată înregistrate în perioade anterioare. </w:t>
      </w:r>
      <w:r w:rsidR="0004370D" w:rsidRPr="00D275FE">
        <w:rPr>
          <w:sz w:val="24"/>
          <w:szCs w:val="24"/>
        </w:rPr>
        <w:t>Ulterior</w:t>
      </w:r>
      <w:r w:rsidR="0004370D" w:rsidRPr="00AA0FB5">
        <w:rPr>
          <w:sz w:val="24"/>
          <w:szCs w:val="24"/>
        </w:rPr>
        <w:t xml:space="preserve"> </w:t>
      </w:r>
      <w:r w:rsidR="00325EC1" w:rsidRPr="00AA0FB5">
        <w:rPr>
          <w:sz w:val="24"/>
          <w:szCs w:val="24"/>
        </w:rPr>
        <w:t>a</w:t>
      </w:r>
      <w:r w:rsidR="00325EC1">
        <w:rPr>
          <w:sz w:val="24"/>
          <w:szCs w:val="24"/>
        </w:rPr>
        <w:t>viz</w:t>
      </w:r>
      <w:r w:rsidR="00325EC1" w:rsidRPr="00AA0FB5">
        <w:rPr>
          <w:sz w:val="24"/>
          <w:szCs w:val="24"/>
        </w:rPr>
        <w:t xml:space="preserve">ării </w:t>
      </w:r>
      <w:r w:rsidR="0004370D" w:rsidRPr="00AA0FB5">
        <w:rPr>
          <w:sz w:val="24"/>
          <w:szCs w:val="24"/>
        </w:rPr>
        <w:t xml:space="preserve">de către </w:t>
      </w:r>
      <w:r w:rsidR="000850F6" w:rsidRPr="00AA0FB5">
        <w:rPr>
          <w:sz w:val="24"/>
          <w:szCs w:val="24"/>
        </w:rPr>
        <w:t>ANRE</w:t>
      </w:r>
      <w:r w:rsidR="0004370D" w:rsidRPr="00AA0FB5">
        <w:rPr>
          <w:sz w:val="24"/>
          <w:szCs w:val="24"/>
        </w:rPr>
        <w:t xml:space="preserve">, </w:t>
      </w:r>
      <w:r w:rsidR="006A334F" w:rsidRPr="00AA0FB5">
        <w:rPr>
          <w:sz w:val="24"/>
          <w:szCs w:val="24"/>
        </w:rPr>
        <w:t xml:space="preserve">OTS </w:t>
      </w:r>
      <w:r w:rsidR="0004370D" w:rsidRPr="00AA0FB5">
        <w:rPr>
          <w:sz w:val="24"/>
          <w:szCs w:val="24"/>
        </w:rPr>
        <w:t>pune la dispoziţia tuturor părţilor interesate aceste informaţii</w:t>
      </w:r>
      <w:r w:rsidR="006A334F" w:rsidRPr="00AA0FB5">
        <w:rPr>
          <w:sz w:val="24"/>
          <w:szCs w:val="24"/>
        </w:rPr>
        <w:t>, prin postarea lor pe pagina de internet a OTS</w:t>
      </w:r>
      <w:r w:rsidR="0004370D" w:rsidRPr="00AA0FB5">
        <w:rPr>
          <w:sz w:val="24"/>
          <w:szCs w:val="24"/>
        </w:rPr>
        <w:t>.</w:t>
      </w:r>
      <w:bookmarkEnd w:id="43"/>
    </w:p>
    <w:p w14:paraId="360EAEC6" w14:textId="77777777" w:rsidR="008F64AB" w:rsidRDefault="008F64AB" w:rsidP="00A62D9C">
      <w:pPr>
        <w:pStyle w:val="StyleBodyTextBefore6pt"/>
        <w:tabs>
          <w:tab w:val="left" w:pos="709"/>
        </w:tabs>
        <w:spacing w:before="120" w:line="360" w:lineRule="auto"/>
        <w:jc w:val="both"/>
        <w:rPr>
          <w:b/>
          <w:sz w:val="24"/>
          <w:szCs w:val="24"/>
        </w:rPr>
      </w:pPr>
    </w:p>
    <w:p w14:paraId="451B7821" w14:textId="49DC76B5" w:rsidR="008F64AB" w:rsidRDefault="008F64AB" w:rsidP="00A62D9C">
      <w:pPr>
        <w:pStyle w:val="StyleBodyTextBefore6pt"/>
        <w:tabs>
          <w:tab w:val="left" w:pos="709"/>
        </w:tabs>
        <w:spacing w:before="120" w:line="360" w:lineRule="auto"/>
        <w:jc w:val="both"/>
        <w:rPr>
          <w:b/>
          <w:sz w:val="24"/>
          <w:szCs w:val="24"/>
        </w:rPr>
      </w:pPr>
      <w:r w:rsidRPr="00EB3D4C">
        <w:rPr>
          <w:b/>
          <w:sz w:val="24"/>
          <w:szCs w:val="24"/>
        </w:rPr>
        <w:t>Dimensiunea PRE</w:t>
      </w:r>
    </w:p>
    <w:p w14:paraId="29C2ED19" w14:textId="77777777" w:rsidR="008F64AB" w:rsidRPr="00EB3D4C" w:rsidRDefault="008F64AB" w:rsidP="00A62D9C">
      <w:pPr>
        <w:pStyle w:val="StyleBodyTextBefore6pt"/>
        <w:tabs>
          <w:tab w:val="left" w:pos="709"/>
        </w:tabs>
        <w:spacing w:before="120" w:line="360" w:lineRule="auto"/>
        <w:jc w:val="both"/>
        <w:rPr>
          <w:b/>
          <w:sz w:val="24"/>
          <w:szCs w:val="24"/>
        </w:rPr>
      </w:pPr>
    </w:p>
    <w:p w14:paraId="246073D5" w14:textId="63D505BC" w:rsidR="0004370D" w:rsidRPr="00AA0FB5" w:rsidRDefault="006A334F"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bookmarkStart w:id="44" w:name="_Ref454816080"/>
      <w:r w:rsidR="006943B7" w:rsidRPr="00AA0FB5">
        <w:rPr>
          <w:sz w:val="24"/>
          <w:szCs w:val="24"/>
        </w:rPr>
        <w:t>(</w:t>
      </w:r>
      <w:r w:rsidR="0004370D" w:rsidRPr="00AA0FB5">
        <w:rPr>
          <w:sz w:val="24"/>
          <w:szCs w:val="24"/>
        </w:rPr>
        <w:t>14.4.1.1</w:t>
      </w:r>
      <w:r w:rsidR="006943B7" w:rsidRPr="00AA0FB5">
        <w:rPr>
          <w:sz w:val="24"/>
          <w:szCs w:val="24"/>
        </w:rPr>
        <w:t xml:space="preserve"> cc)</w:t>
      </w:r>
      <w:r w:rsidR="0004370D" w:rsidRPr="00AA0FB5">
        <w:rPr>
          <w:sz w:val="24"/>
          <w:szCs w:val="24"/>
        </w:rPr>
        <w:tab/>
        <w:t xml:space="preserve">Fiecare </w:t>
      </w:r>
      <w:r w:rsidR="000850F6" w:rsidRPr="00AA0FB5">
        <w:rPr>
          <w:sz w:val="24"/>
          <w:szCs w:val="24"/>
        </w:rPr>
        <w:t xml:space="preserve">operator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trebuie să transmită lunar la </w:t>
      </w:r>
      <w:r w:rsidRPr="00AA0FB5">
        <w:rPr>
          <w:sz w:val="24"/>
          <w:szCs w:val="24"/>
        </w:rPr>
        <w:t xml:space="preserve">OTS </w:t>
      </w:r>
      <w:r w:rsidR="0004370D" w:rsidRPr="00AA0FB5">
        <w:rPr>
          <w:sz w:val="24"/>
          <w:szCs w:val="24"/>
        </w:rPr>
        <w:t xml:space="preserve">informaţii privind dimensiunea fiecărei PRE din </w:t>
      </w:r>
      <w:r w:rsidR="000850F6" w:rsidRPr="00AA0FB5">
        <w:rPr>
          <w:sz w:val="24"/>
          <w:szCs w:val="24"/>
        </w:rPr>
        <w:t xml:space="preserve">zona </w:t>
      </w:r>
      <w:r w:rsidR="0004370D" w:rsidRPr="00AA0FB5">
        <w:rPr>
          <w:sz w:val="24"/>
          <w:szCs w:val="24"/>
        </w:rPr>
        <w:t xml:space="preserve">de </w:t>
      </w:r>
      <w:r w:rsidR="000850F6" w:rsidRPr="00AA0FB5">
        <w:rPr>
          <w:sz w:val="24"/>
          <w:szCs w:val="24"/>
        </w:rPr>
        <w:t xml:space="preserve">licenţă </w:t>
      </w:r>
      <w:r w:rsidR="0004370D" w:rsidRPr="00AA0FB5">
        <w:rPr>
          <w:sz w:val="24"/>
          <w:szCs w:val="24"/>
        </w:rPr>
        <w:t>proprie.</w:t>
      </w:r>
      <w:bookmarkEnd w:id="44"/>
    </w:p>
    <w:p w14:paraId="23487C09" w14:textId="59C00C28" w:rsidR="0004370D" w:rsidRPr="00AA0FB5" w:rsidRDefault="006943B7" w:rsidP="00A62D9C">
      <w:pPr>
        <w:pStyle w:val="StyleBodyTextBefore6pt"/>
        <w:numPr>
          <w:ilvl w:val="0"/>
          <w:numId w:val="1"/>
        </w:numPr>
        <w:tabs>
          <w:tab w:val="left" w:pos="709"/>
        </w:tabs>
        <w:spacing w:before="120" w:line="360" w:lineRule="auto"/>
        <w:ind w:left="567" w:hanging="851"/>
        <w:jc w:val="both"/>
        <w:rPr>
          <w:sz w:val="24"/>
          <w:szCs w:val="24"/>
        </w:rPr>
      </w:pPr>
      <w:bookmarkStart w:id="45" w:name="_Ref454816224"/>
      <w:r w:rsidRPr="00AA0FB5">
        <w:rPr>
          <w:sz w:val="24"/>
          <w:szCs w:val="24"/>
        </w:rPr>
        <w:lastRenderedPageBreak/>
        <w:t>(</w:t>
      </w:r>
      <w:r w:rsidR="0004370D" w:rsidRPr="00AA0FB5">
        <w:rPr>
          <w:sz w:val="24"/>
          <w:szCs w:val="24"/>
        </w:rPr>
        <w:t>14.4.1.2</w:t>
      </w:r>
      <w:r w:rsidRPr="00AA0FB5">
        <w:rPr>
          <w:sz w:val="24"/>
          <w:szCs w:val="24"/>
        </w:rPr>
        <w:t xml:space="preserve"> cc)</w:t>
      </w:r>
      <w:r w:rsidR="0004370D" w:rsidRPr="00AA0FB5">
        <w:rPr>
          <w:sz w:val="24"/>
          <w:szCs w:val="24"/>
        </w:rPr>
        <w:tab/>
        <w:t>Nu mai târziu de a 5</w:t>
      </w:r>
      <w:r w:rsidR="007B549D" w:rsidRPr="00AA0FB5">
        <w:rPr>
          <w:sz w:val="24"/>
          <w:szCs w:val="24"/>
        </w:rPr>
        <w:t>-</w:t>
      </w:r>
      <w:r w:rsidR="0004370D" w:rsidRPr="00AA0FB5">
        <w:rPr>
          <w:sz w:val="24"/>
          <w:szCs w:val="24"/>
        </w:rPr>
        <w:t xml:space="preserve">a </w:t>
      </w:r>
      <w:r w:rsidR="000850F6" w:rsidRPr="00AA0FB5">
        <w:rPr>
          <w:sz w:val="24"/>
          <w:szCs w:val="24"/>
        </w:rPr>
        <w:t xml:space="preserve">zi </w:t>
      </w:r>
      <w:r w:rsidR="00914923">
        <w:rPr>
          <w:sz w:val="24"/>
          <w:szCs w:val="24"/>
        </w:rPr>
        <w:t>lucrătoare</w:t>
      </w:r>
      <w:r w:rsidR="00914923" w:rsidRPr="00AA0FB5">
        <w:rPr>
          <w:sz w:val="24"/>
          <w:szCs w:val="24"/>
        </w:rPr>
        <w:t xml:space="preserve"> </w:t>
      </w:r>
      <w:r w:rsidR="0004370D" w:rsidRPr="00AA0FB5">
        <w:rPr>
          <w:sz w:val="24"/>
          <w:szCs w:val="24"/>
        </w:rPr>
        <w:t xml:space="preserve">a fiecărei luni calendaristice, fiecare </w:t>
      </w:r>
      <w:r w:rsidR="000850F6" w:rsidRPr="00AA0FB5">
        <w:rPr>
          <w:sz w:val="24"/>
          <w:szCs w:val="24"/>
        </w:rPr>
        <w:t xml:space="preserve">operator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transmite, separat pentru fiecare PRE şi doar pentru </w:t>
      </w:r>
      <w:r w:rsidR="000850F6" w:rsidRPr="00AA0FB5">
        <w:rPr>
          <w:sz w:val="24"/>
          <w:szCs w:val="24"/>
        </w:rPr>
        <w:t xml:space="preserve">zona </w:t>
      </w:r>
      <w:r w:rsidR="0004370D" w:rsidRPr="00AA0FB5">
        <w:rPr>
          <w:sz w:val="24"/>
          <w:szCs w:val="24"/>
        </w:rPr>
        <w:t xml:space="preserve">de </w:t>
      </w:r>
      <w:r w:rsidR="000850F6" w:rsidRPr="00AA0FB5">
        <w:rPr>
          <w:sz w:val="24"/>
          <w:szCs w:val="24"/>
        </w:rPr>
        <w:t xml:space="preserve">licenţă </w:t>
      </w:r>
      <w:r w:rsidR="0004370D" w:rsidRPr="00AA0FB5">
        <w:rPr>
          <w:sz w:val="24"/>
          <w:szCs w:val="24"/>
        </w:rPr>
        <w:t xml:space="preserve">proprie, următoarele informaţii către </w:t>
      </w:r>
      <w:r w:rsidR="006A334F" w:rsidRPr="00AA0FB5">
        <w:rPr>
          <w:sz w:val="24"/>
          <w:szCs w:val="24"/>
        </w:rPr>
        <w:t xml:space="preserve">OTS </w:t>
      </w:r>
      <w:r w:rsidR="0004370D" w:rsidRPr="00AA0FB5">
        <w:rPr>
          <w:sz w:val="24"/>
          <w:szCs w:val="24"/>
        </w:rPr>
        <w:t>şi PRE corespunzătoare:</w:t>
      </w:r>
      <w:bookmarkEnd w:id="45"/>
    </w:p>
    <w:p w14:paraId="1DE80CE6" w14:textId="655CB930" w:rsidR="0004370D" w:rsidRPr="00AA0FB5" w:rsidRDefault="000C6B86" w:rsidP="00A62D9C">
      <w:pPr>
        <w:tabs>
          <w:tab w:val="left" w:pos="709"/>
        </w:tabs>
        <w:spacing w:line="360" w:lineRule="auto"/>
        <w:ind w:left="851" w:hanging="284"/>
        <w:jc w:val="both"/>
      </w:pPr>
      <w:r>
        <w:t>a</w:t>
      </w:r>
      <w:r w:rsidR="0004370D" w:rsidRPr="00AA0FB5">
        <w:t>)</w:t>
      </w:r>
      <w:r w:rsidR="0004370D" w:rsidRPr="00AA0FB5">
        <w:tab/>
        <w:t xml:space="preserve">valoarea agregată a producţiei anuale estimate pentru  </w:t>
      </w:r>
      <w:r w:rsidR="000850F6" w:rsidRPr="00AA0FB5">
        <w:t xml:space="preserve">unităţile </w:t>
      </w:r>
      <w:r w:rsidR="0004370D" w:rsidRPr="00AA0FB5">
        <w:t xml:space="preserve">de </w:t>
      </w:r>
      <w:r w:rsidR="000850F6" w:rsidRPr="00AA0FB5">
        <w:t>produc</w:t>
      </w:r>
      <w:r w:rsidR="00B03EE2" w:rsidRPr="00AA0FB5">
        <w:t>ț</w:t>
      </w:r>
      <w:r w:rsidR="000850F6" w:rsidRPr="00AA0FB5">
        <w:t>ie</w:t>
      </w:r>
      <w:r w:rsidR="0004370D" w:rsidRPr="00AA0FB5">
        <w:t xml:space="preserve">, pentru care respectiva PRE şi-a asumat </w:t>
      </w:r>
      <w:r w:rsidR="000850F6" w:rsidRPr="00AA0FB5">
        <w:t>responsabilitatea echilibrării</w:t>
      </w:r>
      <w:r w:rsidR="0004370D" w:rsidRPr="00AA0FB5">
        <w:t>; şi</w:t>
      </w:r>
    </w:p>
    <w:p w14:paraId="6A4398B6" w14:textId="313943B9" w:rsidR="0004370D" w:rsidRPr="00AA0FB5" w:rsidRDefault="000C6B86" w:rsidP="00A62D9C">
      <w:pPr>
        <w:tabs>
          <w:tab w:val="left" w:pos="709"/>
        </w:tabs>
        <w:spacing w:line="360" w:lineRule="auto"/>
        <w:ind w:left="851" w:hanging="284"/>
        <w:jc w:val="both"/>
      </w:pPr>
      <w:r>
        <w:t>b</w:t>
      </w:r>
      <w:r w:rsidR="0004370D" w:rsidRPr="00AA0FB5">
        <w:t>)</w:t>
      </w:r>
      <w:r w:rsidR="0004370D" w:rsidRPr="00AA0FB5">
        <w:tab/>
        <w:t xml:space="preserve">valoarea agregată a consumului anual estimat pentru </w:t>
      </w:r>
      <w:r w:rsidR="000850F6" w:rsidRPr="00AA0FB5">
        <w:t xml:space="preserve">consumatorii </w:t>
      </w:r>
      <w:r w:rsidR="0004370D" w:rsidRPr="00AA0FB5">
        <w:t xml:space="preserve">de </w:t>
      </w:r>
      <w:r w:rsidR="000850F6" w:rsidRPr="00AA0FB5">
        <w:t>energie electrică</w:t>
      </w:r>
      <w:r w:rsidR="0004370D" w:rsidRPr="00AA0FB5">
        <w:t xml:space="preserve">, pentru care respectiva PRE şi-a asumat </w:t>
      </w:r>
      <w:r w:rsidR="000850F6" w:rsidRPr="00AA0FB5">
        <w:t>responsabilitatea echilibrării</w:t>
      </w:r>
      <w:r w:rsidR="0004370D" w:rsidRPr="00AA0FB5">
        <w:t>.</w:t>
      </w:r>
    </w:p>
    <w:p w14:paraId="2F6C185A" w14:textId="2A35BC2E" w:rsidR="0004370D" w:rsidRPr="000C6B86" w:rsidRDefault="00B03EE2" w:rsidP="00A62D9C">
      <w:pPr>
        <w:pStyle w:val="StyleBodyTextBefore6pt"/>
        <w:numPr>
          <w:ilvl w:val="0"/>
          <w:numId w:val="1"/>
        </w:numPr>
        <w:tabs>
          <w:tab w:val="left" w:pos="709"/>
        </w:tabs>
        <w:spacing w:before="120" w:line="360" w:lineRule="auto"/>
        <w:ind w:left="567" w:hanging="851"/>
        <w:jc w:val="both"/>
        <w:rPr>
          <w:sz w:val="24"/>
          <w:szCs w:val="24"/>
        </w:rPr>
      </w:pPr>
      <w:r w:rsidRPr="000C6B86">
        <w:rPr>
          <w:sz w:val="24"/>
          <w:szCs w:val="24"/>
        </w:rPr>
        <w:t xml:space="preserve"> </w:t>
      </w:r>
      <w:r w:rsidR="006943B7" w:rsidRPr="000C6B86">
        <w:rPr>
          <w:sz w:val="24"/>
          <w:szCs w:val="24"/>
        </w:rPr>
        <w:t>(</w:t>
      </w:r>
      <w:r w:rsidR="0004370D" w:rsidRPr="000C6B86">
        <w:rPr>
          <w:sz w:val="24"/>
          <w:szCs w:val="24"/>
        </w:rPr>
        <w:t>14.4.1.4</w:t>
      </w:r>
      <w:r w:rsidR="006943B7" w:rsidRPr="000C6B86">
        <w:rPr>
          <w:sz w:val="24"/>
          <w:szCs w:val="24"/>
        </w:rPr>
        <w:t xml:space="preserve"> cc)</w:t>
      </w:r>
      <w:r w:rsidR="0004370D" w:rsidRPr="000C6B86">
        <w:rPr>
          <w:sz w:val="24"/>
          <w:szCs w:val="24"/>
        </w:rPr>
        <w:tab/>
        <w:t xml:space="preserve">Producţiile şi consumurile anuale estimate, transmise conform prevederilor </w:t>
      </w:r>
      <w:r w:rsidRPr="00EB3D4C">
        <w:rPr>
          <w:sz w:val="24"/>
          <w:szCs w:val="24"/>
        </w:rPr>
        <w:fldChar w:fldCharType="begin"/>
      </w:r>
      <w:r w:rsidRPr="000C6B86">
        <w:rPr>
          <w:sz w:val="24"/>
          <w:szCs w:val="24"/>
        </w:rPr>
        <w:instrText xml:space="preserve"> REF _Ref454816224 \r \h </w:instrText>
      </w:r>
      <w:r w:rsidR="007A3E40" w:rsidRPr="000C6B86">
        <w:rPr>
          <w:sz w:val="24"/>
          <w:szCs w:val="24"/>
        </w:rPr>
        <w:instrText xml:space="preserve"> \* MERGEFORMAT </w:instrText>
      </w:r>
      <w:r w:rsidRPr="00EB3D4C">
        <w:rPr>
          <w:sz w:val="24"/>
          <w:szCs w:val="24"/>
        </w:rPr>
      </w:r>
      <w:r w:rsidRPr="00EB3D4C">
        <w:rPr>
          <w:sz w:val="24"/>
          <w:szCs w:val="24"/>
        </w:rPr>
        <w:fldChar w:fldCharType="separate"/>
      </w:r>
      <w:r w:rsidR="00BE017F">
        <w:rPr>
          <w:sz w:val="24"/>
          <w:szCs w:val="24"/>
        </w:rPr>
        <w:t>Art. 156 -</w:t>
      </w:r>
      <w:r w:rsidRPr="00EB3D4C">
        <w:rPr>
          <w:sz w:val="24"/>
          <w:szCs w:val="24"/>
        </w:rPr>
        <w:fldChar w:fldCharType="end"/>
      </w:r>
      <w:r w:rsidR="0004370D" w:rsidRPr="000C6B86">
        <w:rPr>
          <w:sz w:val="24"/>
          <w:szCs w:val="24"/>
        </w:rPr>
        <w:t xml:space="preserve">, vor fi corespunzătoare </w:t>
      </w:r>
      <w:r w:rsidR="000C6B86">
        <w:rPr>
          <w:sz w:val="24"/>
          <w:szCs w:val="24"/>
        </w:rPr>
        <w:t>următoarelor 12 luni</w:t>
      </w:r>
      <w:r w:rsidR="0004370D" w:rsidRPr="000C6B86">
        <w:rPr>
          <w:sz w:val="24"/>
          <w:szCs w:val="24"/>
        </w:rPr>
        <w:t xml:space="preserve"> şi pot avea la bază următoarele informaţii:</w:t>
      </w:r>
    </w:p>
    <w:p w14:paraId="60EF0E9C" w14:textId="7A009916" w:rsidR="0004370D" w:rsidRPr="00AA0FB5" w:rsidRDefault="0004370D" w:rsidP="00A62D9C">
      <w:pPr>
        <w:tabs>
          <w:tab w:val="left" w:pos="851"/>
        </w:tabs>
        <w:spacing w:line="360" w:lineRule="auto"/>
        <w:ind w:left="851" w:hanging="284"/>
        <w:jc w:val="both"/>
      </w:pPr>
      <w:r w:rsidRPr="00AA0FB5">
        <w:t>a)</w:t>
      </w:r>
      <w:r w:rsidRPr="00AA0FB5">
        <w:tab/>
        <w:t xml:space="preserve">cantităţile anuale estimate, utilizate de respectivul </w:t>
      </w:r>
      <w:r w:rsidR="000850F6" w:rsidRPr="00AA0FB5">
        <w:t xml:space="preserve">operator </w:t>
      </w:r>
      <w:r w:rsidRPr="00AA0FB5">
        <w:t xml:space="preserve">de </w:t>
      </w:r>
      <w:r w:rsidR="000850F6" w:rsidRPr="00AA0FB5">
        <w:t xml:space="preserve">reţea </w:t>
      </w:r>
      <w:r w:rsidRPr="00AA0FB5">
        <w:t>pentru determinarea tarifelor de reţea;</w:t>
      </w:r>
    </w:p>
    <w:p w14:paraId="4E104F50" w14:textId="0BA7D3AD" w:rsidR="0004370D" w:rsidRPr="00AA0FB5" w:rsidRDefault="0004370D" w:rsidP="00A62D9C">
      <w:pPr>
        <w:tabs>
          <w:tab w:val="left" w:pos="851"/>
        </w:tabs>
        <w:spacing w:line="360" w:lineRule="auto"/>
        <w:ind w:left="851" w:hanging="284"/>
        <w:jc w:val="both"/>
      </w:pPr>
      <w:r w:rsidRPr="00AA0FB5">
        <w:t>b)</w:t>
      </w:r>
      <w:r w:rsidRPr="00AA0FB5">
        <w:tab/>
        <w:t xml:space="preserve">producţia sau consumul anual, după cum este cazul, înregistrate în </w:t>
      </w:r>
      <w:r w:rsidR="000C6B86">
        <w:t>precedentele 12 luni anterioare</w:t>
      </w:r>
      <w:r w:rsidRPr="00AA0FB5">
        <w:t xml:space="preserve"> pentru respectivul </w:t>
      </w:r>
      <w:r w:rsidR="000850F6" w:rsidRPr="00AA0FB5">
        <w:t xml:space="preserve">punct </w:t>
      </w:r>
      <w:r w:rsidRPr="00AA0FB5">
        <w:t xml:space="preserve">de </w:t>
      </w:r>
      <w:r w:rsidR="000850F6" w:rsidRPr="00AA0FB5">
        <w:t>racordare</w:t>
      </w:r>
      <w:r w:rsidRPr="00AA0FB5">
        <w:t>; sau</w:t>
      </w:r>
    </w:p>
    <w:p w14:paraId="62BF8554" w14:textId="17B4B34E" w:rsidR="0004370D" w:rsidRPr="00AA0FB5" w:rsidRDefault="0004370D" w:rsidP="00A62D9C">
      <w:pPr>
        <w:tabs>
          <w:tab w:val="left" w:pos="851"/>
        </w:tabs>
        <w:spacing w:line="360" w:lineRule="auto"/>
        <w:ind w:left="851" w:hanging="284"/>
        <w:jc w:val="both"/>
      </w:pPr>
      <w:r w:rsidRPr="00AA0FB5">
        <w:t>c)</w:t>
      </w:r>
      <w:r w:rsidRPr="00AA0FB5">
        <w:tab/>
        <w:t xml:space="preserve">în cazul unui </w:t>
      </w:r>
      <w:r w:rsidR="000850F6" w:rsidRPr="00AA0FB5">
        <w:t xml:space="preserve">punct </w:t>
      </w:r>
      <w:r w:rsidRPr="00AA0FB5">
        <w:t xml:space="preserve">de </w:t>
      </w:r>
      <w:r w:rsidR="000850F6" w:rsidRPr="00AA0FB5">
        <w:t xml:space="preserve">racordare </w:t>
      </w:r>
      <w:r w:rsidRPr="00AA0FB5">
        <w:t xml:space="preserve">pentru care nu sunt disponibile date, o estimare cât mai realistă a cantităţilor anuale,  aşa cum au fost convenite de </w:t>
      </w:r>
      <w:r w:rsidR="000850F6" w:rsidRPr="00AA0FB5">
        <w:t xml:space="preserve">operatorul </w:t>
      </w:r>
      <w:r w:rsidRPr="00AA0FB5">
        <w:t xml:space="preserve">de </w:t>
      </w:r>
      <w:r w:rsidR="000850F6" w:rsidRPr="00AA0FB5">
        <w:t xml:space="preserve">reţea </w:t>
      </w:r>
      <w:r w:rsidRPr="00AA0FB5">
        <w:t xml:space="preserve">cu respectivul </w:t>
      </w:r>
      <w:r w:rsidR="000850F6" w:rsidRPr="00AA0FB5">
        <w:t xml:space="preserve">utilizator </w:t>
      </w:r>
      <w:r w:rsidRPr="00AA0FB5">
        <w:t xml:space="preserve">de </w:t>
      </w:r>
      <w:r w:rsidR="000850F6" w:rsidRPr="00AA0FB5">
        <w:t xml:space="preserve">reţea electrică </w:t>
      </w:r>
      <w:r w:rsidRPr="00AA0FB5">
        <w:t>şi/sau PRE.</w:t>
      </w:r>
    </w:p>
    <w:p w14:paraId="686ADC7A" w14:textId="702E9B0B" w:rsidR="0004370D" w:rsidRPr="00AA0FB5" w:rsidRDefault="00B03EE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6943B7" w:rsidRPr="00AA0FB5">
        <w:rPr>
          <w:sz w:val="24"/>
          <w:szCs w:val="24"/>
        </w:rPr>
        <w:t>(</w:t>
      </w:r>
      <w:r w:rsidR="0004370D" w:rsidRPr="00AA0FB5">
        <w:rPr>
          <w:sz w:val="24"/>
          <w:szCs w:val="24"/>
        </w:rPr>
        <w:t>14.4.1.5</w:t>
      </w:r>
      <w:r w:rsidR="006943B7" w:rsidRPr="00AA0FB5">
        <w:rPr>
          <w:sz w:val="24"/>
          <w:szCs w:val="24"/>
        </w:rPr>
        <w:t xml:space="preserve"> cc)</w:t>
      </w:r>
      <w:r w:rsidR="0004370D" w:rsidRPr="00AA0FB5">
        <w:rPr>
          <w:sz w:val="24"/>
          <w:szCs w:val="24"/>
        </w:rPr>
        <w:tab/>
        <w:t xml:space="preserve">Dacă datele transmise de un </w:t>
      </w:r>
      <w:r w:rsidR="000850F6" w:rsidRPr="00AA0FB5">
        <w:rPr>
          <w:sz w:val="24"/>
          <w:szCs w:val="24"/>
        </w:rPr>
        <w:t xml:space="preserve">operator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conform prevederilor </w:t>
      </w:r>
      <w:r w:rsidRPr="00AA0FB5">
        <w:rPr>
          <w:sz w:val="24"/>
          <w:szCs w:val="24"/>
        </w:rPr>
        <w:fldChar w:fldCharType="begin"/>
      </w:r>
      <w:r w:rsidRPr="00AA0FB5">
        <w:rPr>
          <w:sz w:val="24"/>
          <w:szCs w:val="24"/>
        </w:rPr>
        <w:instrText xml:space="preserve"> REF _Ref454816224 \r \h </w:instrText>
      </w:r>
      <w:r w:rsidR="007A3E40" w:rsidRPr="00AA0FB5">
        <w:rPr>
          <w:sz w:val="24"/>
          <w:szCs w:val="24"/>
        </w:rPr>
        <w:instrText xml:space="preserve"> \* MERGEFORMAT </w:instrText>
      </w:r>
      <w:r w:rsidRPr="00AA0FB5">
        <w:rPr>
          <w:sz w:val="24"/>
          <w:szCs w:val="24"/>
        </w:rPr>
      </w:r>
      <w:r w:rsidRPr="00AA0FB5">
        <w:rPr>
          <w:sz w:val="24"/>
          <w:szCs w:val="24"/>
        </w:rPr>
        <w:fldChar w:fldCharType="separate"/>
      </w:r>
      <w:r w:rsidR="00BE017F">
        <w:rPr>
          <w:sz w:val="24"/>
          <w:szCs w:val="24"/>
        </w:rPr>
        <w:t>Art. 156 -</w:t>
      </w:r>
      <w:r w:rsidRPr="00AA0FB5">
        <w:rPr>
          <w:sz w:val="24"/>
          <w:szCs w:val="24"/>
        </w:rPr>
        <w:fldChar w:fldCharType="end"/>
      </w:r>
      <w:r w:rsidR="007B549D" w:rsidRPr="00AA0FB5">
        <w:rPr>
          <w:sz w:val="24"/>
          <w:szCs w:val="24"/>
        </w:rPr>
        <w:t xml:space="preserve"> </w:t>
      </w:r>
      <w:r w:rsidR="0004370D" w:rsidRPr="00AA0FB5">
        <w:rPr>
          <w:sz w:val="24"/>
          <w:szCs w:val="24"/>
        </w:rPr>
        <w:t xml:space="preserve">sunt incorecte, respectiva PRE le poate contesta la </w:t>
      </w:r>
      <w:r w:rsidR="000850F6" w:rsidRPr="00AA0FB5">
        <w:rPr>
          <w:sz w:val="24"/>
          <w:szCs w:val="24"/>
        </w:rPr>
        <w:t xml:space="preserve">operatorul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într-un interval de cinci (5) </w:t>
      </w:r>
      <w:r w:rsidR="000850F6" w:rsidRPr="00AA0FB5">
        <w:rPr>
          <w:sz w:val="24"/>
          <w:szCs w:val="24"/>
        </w:rPr>
        <w:t xml:space="preserve">zile </w:t>
      </w:r>
      <w:r w:rsidR="00914923">
        <w:rPr>
          <w:sz w:val="24"/>
          <w:szCs w:val="24"/>
        </w:rPr>
        <w:t>lucrătoare</w:t>
      </w:r>
      <w:r w:rsidR="00914923" w:rsidRPr="00AA0FB5">
        <w:rPr>
          <w:sz w:val="24"/>
          <w:szCs w:val="24"/>
        </w:rPr>
        <w:t xml:space="preserve"> </w:t>
      </w:r>
      <w:r w:rsidR="0004370D" w:rsidRPr="00AA0FB5">
        <w:rPr>
          <w:sz w:val="24"/>
          <w:szCs w:val="24"/>
        </w:rPr>
        <w:t xml:space="preserve">după ce au fost transmise. Dacă o PRE nu a transmis nici o contestaţie în acest interval, atunci datele transmise conform prevederilor </w:t>
      </w:r>
      <w:r w:rsidRPr="00AA0FB5">
        <w:rPr>
          <w:sz w:val="24"/>
          <w:szCs w:val="24"/>
        </w:rPr>
        <w:fldChar w:fldCharType="begin"/>
      </w:r>
      <w:r w:rsidRPr="00AA0FB5">
        <w:rPr>
          <w:sz w:val="24"/>
          <w:szCs w:val="24"/>
        </w:rPr>
        <w:instrText xml:space="preserve"> REF _Ref454816224 \r \h </w:instrText>
      </w:r>
      <w:r w:rsidR="007A3E40" w:rsidRPr="00AA0FB5">
        <w:rPr>
          <w:sz w:val="24"/>
          <w:szCs w:val="24"/>
        </w:rPr>
        <w:instrText xml:space="preserve"> \* MERGEFORMAT </w:instrText>
      </w:r>
      <w:r w:rsidRPr="00AA0FB5">
        <w:rPr>
          <w:sz w:val="24"/>
          <w:szCs w:val="24"/>
        </w:rPr>
      </w:r>
      <w:r w:rsidRPr="00AA0FB5">
        <w:rPr>
          <w:sz w:val="24"/>
          <w:szCs w:val="24"/>
        </w:rPr>
        <w:fldChar w:fldCharType="separate"/>
      </w:r>
      <w:r w:rsidR="00BE017F">
        <w:rPr>
          <w:sz w:val="24"/>
          <w:szCs w:val="24"/>
        </w:rPr>
        <w:t>Art. 156 -</w:t>
      </w:r>
      <w:r w:rsidRPr="00AA0FB5">
        <w:rPr>
          <w:sz w:val="24"/>
          <w:szCs w:val="24"/>
        </w:rPr>
        <w:fldChar w:fldCharType="end"/>
      </w:r>
      <w:r w:rsidR="007B549D" w:rsidRPr="00AA0FB5">
        <w:rPr>
          <w:sz w:val="24"/>
          <w:szCs w:val="24"/>
        </w:rPr>
        <w:t xml:space="preserve"> </w:t>
      </w:r>
      <w:r w:rsidR="0004370D" w:rsidRPr="00AA0FB5">
        <w:rPr>
          <w:sz w:val="24"/>
          <w:szCs w:val="24"/>
        </w:rPr>
        <w:t>se consideră ca fiind confirmate de respectiva PRE.</w:t>
      </w:r>
    </w:p>
    <w:p w14:paraId="669922EA" w14:textId="46FEE8D6" w:rsidR="0004370D" w:rsidRPr="00AA0FB5" w:rsidRDefault="00B03EE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6943B7" w:rsidRPr="00AA0FB5">
        <w:rPr>
          <w:sz w:val="24"/>
          <w:szCs w:val="24"/>
        </w:rPr>
        <w:t>(</w:t>
      </w:r>
      <w:r w:rsidR="0004370D" w:rsidRPr="00AA0FB5">
        <w:rPr>
          <w:sz w:val="24"/>
          <w:szCs w:val="24"/>
        </w:rPr>
        <w:t>14.4.1.6</w:t>
      </w:r>
      <w:r w:rsidR="006943B7" w:rsidRPr="00AA0FB5">
        <w:rPr>
          <w:sz w:val="24"/>
          <w:szCs w:val="24"/>
        </w:rPr>
        <w:t xml:space="preserve"> cc)</w:t>
      </w:r>
      <w:r w:rsidR="0004370D" w:rsidRPr="00AA0FB5">
        <w:rPr>
          <w:sz w:val="24"/>
          <w:szCs w:val="24"/>
        </w:rPr>
        <w:tab/>
        <w:t xml:space="preserve">Un </w:t>
      </w:r>
      <w:r w:rsidR="000850F6" w:rsidRPr="00AA0FB5">
        <w:rPr>
          <w:sz w:val="24"/>
          <w:szCs w:val="24"/>
        </w:rPr>
        <w:t xml:space="preserve">operator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trebuie să verifice orice contestaţie primită în legatură cu datele transmise conform prevederilor </w:t>
      </w:r>
      <w:r w:rsidRPr="00AA0FB5">
        <w:rPr>
          <w:sz w:val="24"/>
          <w:szCs w:val="24"/>
        </w:rPr>
        <w:fldChar w:fldCharType="begin"/>
      </w:r>
      <w:r w:rsidRPr="00AA0FB5">
        <w:rPr>
          <w:sz w:val="24"/>
          <w:szCs w:val="24"/>
        </w:rPr>
        <w:instrText xml:space="preserve"> REF _Ref454816224 \r \h </w:instrText>
      </w:r>
      <w:r w:rsidR="007A3E40" w:rsidRPr="00AA0FB5">
        <w:rPr>
          <w:sz w:val="24"/>
          <w:szCs w:val="24"/>
        </w:rPr>
        <w:instrText xml:space="preserve"> \* MERGEFORMAT </w:instrText>
      </w:r>
      <w:r w:rsidRPr="00AA0FB5">
        <w:rPr>
          <w:sz w:val="24"/>
          <w:szCs w:val="24"/>
        </w:rPr>
      </w:r>
      <w:r w:rsidRPr="00AA0FB5">
        <w:rPr>
          <w:sz w:val="24"/>
          <w:szCs w:val="24"/>
        </w:rPr>
        <w:fldChar w:fldCharType="separate"/>
      </w:r>
      <w:r w:rsidR="00BE017F">
        <w:rPr>
          <w:sz w:val="24"/>
          <w:szCs w:val="24"/>
        </w:rPr>
        <w:t>Art. 156 -</w:t>
      </w:r>
      <w:r w:rsidRPr="00AA0FB5">
        <w:rPr>
          <w:sz w:val="24"/>
          <w:szCs w:val="24"/>
        </w:rPr>
        <w:fldChar w:fldCharType="end"/>
      </w:r>
      <w:r w:rsidR="007B549D" w:rsidRPr="00AA0FB5">
        <w:rPr>
          <w:sz w:val="24"/>
          <w:szCs w:val="24"/>
        </w:rPr>
        <w:t xml:space="preserve"> </w:t>
      </w:r>
      <w:r w:rsidR="0004370D" w:rsidRPr="00AA0FB5">
        <w:rPr>
          <w:sz w:val="24"/>
          <w:szCs w:val="24"/>
        </w:rPr>
        <w:t xml:space="preserve">cât mai repede posibil, dar nu mai târziu de cinci (5) </w:t>
      </w:r>
      <w:r w:rsidR="000850F6" w:rsidRPr="00AA0FB5">
        <w:rPr>
          <w:sz w:val="24"/>
          <w:szCs w:val="24"/>
        </w:rPr>
        <w:t xml:space="preserve">zile </w:t>
      </w:r>
      <w:r w:rsidR="00914923">
        <w:rPr>
          <w:sz w:val="24"/>
          <w:szCs w:val="24"/>
        </w:rPr>
        <w:t>lucrătoare</w:t>
      </w:r>
      <w:r w:rsidR="00914923" w:rsidRPr="00AA0FB5">
        <w:rPr>
          <w:sz w:val="24"/>
          <w:szCs w:val="24"/>
        </w:rPr>
        <w:t xml:space="preserve"> </w:t>
      </w:r>
      <w:r w:rsidR="0004370D" w:rsidRPr="00AA0FB5">
        <w:rPr>
          <w:sz w:val="24"/>
          <w:szCs w:val="24"/>
        </w:rPr>
        <w:t xml:space="preserve">după primirea contestaţiei, şi trebuie să informeze respectiva PRE despre rezultatul verificării. Dacă datele au fost incorecte, </w:t>
      </w:r>
      <w:r w:rsidR="000850F6" w:rsidRPr="00AA0FB5">
        <w:rPr>
          <w:sz w:val="24"/>
          <w:szCs w:val="24"/>
        </w:rPr>
        <w:t xml:space="preserve">operatorul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va transmite datele corectate către </w:t>
      </w:r>
      <w:r w:rsidRPr="00AA0FB5">
        <w:rPr>
          <w:sz w:val="24"/>
          <w:szCs w:val="24"/>
        </w:rPr>
        <w:t xml:space="preserve">OTS </w:t>
      </w:r>
      <w:r w:rsidR="0004370D" w:rsidRPr="00AA0FB5">
        <w:rPr>
          <w:sz w:val="24"/>
          <w:szCs w:val="24"/>
        </w:rPr>
        <w:t>şi respectiva PRE.</w:t>
      </w:r>
    </w:p>
    <w:p w14:paraId="1BDD48BF" w14:textId="49627B44" w:rsidR="0004370D" w:rsidRPr="00AA0FB5" w:rsidRDefault="00B03EE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6943B7" w:rsidRPr="00AA0FB5">
        <w:rPr>
          <w:sz w:val="24"/>
          <w:szCs w:val="24"/>
        </w:rPr>
        <w:t>(</w:t>
      </w:r>
      <w:r w:rsidR="0004370D" w:rsidRPr="00AA0FB5">
        <w:rPr>
          <w:sz w:val="24"/>
          <w:szCs w:val="24"/>
        </w:rPr>
        <w:t>14.4.1.7</w:t>
      </w:r>
      <w:r w:rsidR="006943B7" w:rsidRPr="00AA0FB5">
        <w:rPr>
          <w:sz w:val="24"/>
          <w:szCs w:val="24"/>
        </w:rPr>
        <w:t xml:space="preserve"> cc)</w:t>
      </w:r>
      <w:r w:rsidR="0004370D" w:rsidRPr="00AA0FB5">
        <w:rPr>
          <w:sz w:val="24"/>
          <w:szCs w:val="24"/>
        </w:rPr>
        <w:tab/>
      </w:r>
      <w:r w:rsidRPr="00AA0FB5">
        <w:rPr>
          <w:sz w:val="24"/>
          <w:szCs w:val="24"/>
        </w:rPr>
        <w:t xml:space="preserve">OTS </w:t>
      </w:r>
      <w:r w:rsidR="0004370D" w:rsidRPr="00AA0FB5">
        <w:rPr>
          <w:sz w:val="24"/>
          <w:szCs w:val="24"/>
        </w:rPr>
        <w:t xml:space="preserve">şi orice </w:t>
      </w:r>
      <w:r w:rsidR="000850F6" w:rsidRPr="00AA0FB5">
        <w:rPr>
          <w:sz w:val="24"/>
          <w:szCs w:val="24"/>
        </w:rPr>
        <w:t xml:space="preserve">operator </w:t>
      </w:r>
      <w:r w:rsidR="0004370D" w:rsidRPr="00AA0FB5">
        <w:rPr>
          <w:sz w:val="24"/>
          <w:szCs w:val="24"/>
        </w:rPr>
        <w:t xml:space="preserve">de </w:t>
      </w:r>
      <w:r w:rsidR="000850F6" w:rsidRPr="00AA0FB5">
        <w:rPr>
          <w:sz w:val="24"/>
          <w:szCs w:val="24"/>
        </w:rPr>
        <w:t xml:space="preserve">reţea </w:t>
      </w:r>
      <w:r w:rsidR="0004370D" w:rsidRPr="00AA0FB5">
        <w:rPr>
          <w:sz w:val="24"/>
          <w:szCs w:val="24"/>
        </w:rPr>
        <w:t>pot conveni să limiteze schimbul lunar de informaţii dintre ei, necesar conform prezentei secţiuni, numai la datele care s-au modificat faţă de luna anterioară.</w:t>
      </w:r>
    </w:p>
    <w:p w14:paraId="133C83C8" w14:textId="3C372CB0" w:rsidR="0004370D" w:rsidRPr="00AA0FB5" w:rsidRDefault="006943B7"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lastRenderedPageBreak/>
        <w:t>(</w:t>
      </w:r>
      <w:r w:rsidR="0004370D" w:rsidRPr="00AA0FB5">
        <w:rPr>
          <w:sz w:val="24"/>
          <w:szCs w:val="24"/>
        </w:rPr>
        <w:t>14.4.2.1</w:t>
      </w:r>
      <w:r w:rsidRPr="00AA0FB5">
        <w:rPr>
          <w:sz w:val="24"/>
          <w:szCs w:val="24"/>
        </w:rPr>
        <w:t xml:space="preserve"> cc)</w:t>
      </w:r>
      <w:r w:rsidR="0004370D" w:rsidRPr="00AA0FB5">
        <w:rPr>
          <w:sz w:val="24"/>
          <w:szCs w:val="24"/>
        </w:rPr>
        <w:tab/>
        <w:t xml:space="preserve">În fiecare lună calendaristică, după transmiterea de către </w:t>
      </w:r>
      <w:r w:rsidR="000850F6" w:rsidRPr="00AA0FB5">
        <w:rPr>
          <w:sz w:val="24"/>
          <w:szCs w:val="24"/>
        </w:rPr>
        <w:t xml:space="preserve">operatorii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a informaţiilor prevăzute </w:t>
      </w:r>
      <w:r w:rsidR="00B03EE2" w:rsidRPr="00AA0FB5">
        <w:rPr>
          <w:sz w:val="24"/>
          <w:szCs w:val="24"/>
        </w:rPr>
        <w:t xml:space="preserve">la </w:t>
      </w:r>
      <w:r w:rsidR="00B03EE2" w:rsidRPr="00AA0FB5">
        <w:rPr>
          <w:sz w:val="24"/>
          <w:szCs w:val="24"/>
        </w:rPr>
        <w:fldChar w:fldCharType="begin"/>
      </w:r>
      <w:r w:rsidR="00B03EE2" w:rsidRPr="00AA0FB5">
        <w:rPr>
          <w:sz w:val="24"/>
          <w:szCs w:val="24"/>
        </w:rPr>
        <w:instrText xml:space="preserve"> REF _Ref454816224 \r \h </w:instrText>
      </w:r>
      <w:r w:rsidR="007A3E40" w:rsidRPr="00AA0FB5">
        <w:rPr>
          <w:sz w:val="24"/>
          <w:szCs w:val="24"/>
        </w:rPr>
        <w:instrText xml:space="preserve"> \* MERGEFORMAT </w:instrText>
      </w:r>
      <w:r w:rsidR="00B03EE2" w:rsidRPr="00AA0FB5">
        <w:rPr>
          <w:sz w:val="24"/>
          <w:szCs w:val="24"/>
        </w:rPr>
      </w:r>
      <w:r w:rsidR="00B03EE2" w:rsidRPr="00AA0FB5">
        <w:rPr>
          <w:sz w:val="24"/>
          <w:szCs w:val="24"/>
        </w:rPr>
        <w:fldChar w:fldCharType="separate"/>
      </w:r>
      <w:r w:rsidR="00BE017F">
        <w:rPr>
          <w:sz w:val="24"/>
          <w:szCs w:val="24"/>
        </w:rPr>
        <w:t>Art. 156 -</w:t>
      </w:r>
      <w:r w:rsidR="00B03EE2" w:rsidRPr="00AA0FB5">
        <w:rPr>
          <w:sz w:val="24"/>
          <w:szCs w:val="24"/>
        </w:rPr>
        <w:fldChar w:fldCharType="end"/>
      </w:r>
      <w:r w:rsidR="0004370D" w:rsidRPr="00AA0FB5">
        <w:rPr>
          <w:sz w:val="24"/>
          <w:szCs w:val="24"/>
        </w:rPr>
        <w:t xml:space="preserve">, </w:t>
      </w:r>
      <w:r w:rsidR="00B03EE2" w:rsidRPr="00AA0FB5">
        <w:rPr>
          <w:sz w:val="24"/>
          <w:szCs w:val="24"/>
        </w:rPr>
        <w:t xml:space="preserve">OTS  </w:t>
      </w:r>
      <w:r w:rsidR="0004370D" w:rsidRPr="00AA0FB5">
        <w:rPr>
          <w:sz w:val="24"/>
          <w:szCs w:val="24"/>
        </w:rPr>
        <w:t>determină dimensiunea totală a fiecărei PRE.</w:t>
      </w:r>
    </w:p>
    <w:p w14:paraId="13985292" w14:textId="2BBA38B3" w:rsidR="0004370D" w:rsidRDefault="006943B7"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04370D" w:rsidRPr="00AA0FB5">
        <w:rPr>
          <w:sz w:val="24"/>
          <w:szCs w:val="24"/>
        </w:rPr>
        <w:t>14.4.2.2</w:t>
      </w:r>
      <w:r w:rsidRPr="00AA0FB5">
        <w:rPr>
          <w:sz w:val="24"/>
          <w:szCs w:val="24"/>
        </w:rPr>
        <w:t xml:space="preserve"> cc)</w:t>
      </w:r>
      <w:r w:rsidR="0004370D" w:rsidRPr="00AA0FB5">
        <w:rPr>
          <w:sz w:val="24"/>
          <w:szCs w:val="24"/>
        </w:rPr>
        <w:tab/>
      </w:r>
      <w:r w:rsidR="00B03EE2" w:rsidRPr="00AA0FB5">
        <w:rPr>
          <w:sz w:val="24"/>
          <w:szCs w:val="24"/>
        </w:rPr>
        <w:t xml:space="preserve">OTS </w:t>
      </w:r>
      <w:r w:rsidR="0004370D" w:rsidRPr="00AA0FB5">
        <w:rPr>
          <w:sz w:val="24"/>
          <w:szCs w:val="24"/>
        </w:rPr>
        <w:t xml:space="preserve">determină dimensiunea totală a fiecărei PRE prin agregarea informaţiilor transmise de </w:t>
      </w:r>
      <w:r w:rsidR="000850F6" w:rsidRPr="00AA0FB5">
        <w:rPr>
          <w:sz w:val="24"/>
          <w:szCs w:val="24"/>
        </w:rPr>
        <w:t xml:space="preserve">operatorii </w:t>
      </w:r>
      <w:r w:rsidR="0004370D" w:rsidRPr="00AA0FB5">
        <w:rPr>
          <w:sz w:val="24"/>
          <w:szCs w:val="24"/>
        </w:rPr>
        <w:t xml:space="preserve">de </w:t>
      </w:r>
      <w:r w:rsidR="000850F6" w:rsidRPr="00AA0FB5">
        <w:rPr>
          <w:sz w:val="24"/>
          <w:szCs w:val="24"/>
        </w:rPr>
        <w:t xml:space="preserve">reţea </w:t>
      </w:r>
      <w:r w:rsidR="0004370D" w:rsidRPr="00AA0FB5">
        <w:rPr>
          <w:sz w:val="24"/>
          <w:szCs w:val="24"/>
        </w:rPr>
        <w:t>conform prevederilor</w:t>
      </w:r>
      <w:r w:rsidR="00B03EE2" w:rsidRPr="00AA0FB5">
        <w:rPr>
          <w:sz w:val="24"/>
          <w:szCs w:val="24"/>
        </w:rPr>
        <w:t xml:space="preserve"> </w:t>
      </w:r>
      <w:r w:rsidR="00B03EE2" w:rsidRPr="00AA0FB5">
        <w:rPr>
          <w:sz w:val="24"/>
          <w:szCs w:val="24"/>
        </w:rPr>
        <w:fldChar w:fldCharType="begin"/>
      </w:r>
      <w:r w:rsidR="00B03EE2" w:rsidRPr="00AA0FB5">
        <w:rPr>
          <w:sz w:val="24"/>
          <w:szCs w:val="24"/>
        </w:rPr>
        <w:instrText xml:space="preserve"> REF _Ref454816224 \r \h </w:instrText>
      </w:r>
      <w:r w:rsidR="007A3E40" w:rsidRPr="00AA0FB5">
        <w:rPr>
          <w:sz w:val="24"/>
          <w:szCs w:val="24"/>
        </w:rPr>
        <w:instrText xml:space="preserve"> \* MERGEFORMAT </w:instrText>
      </w:r>
      <w:r w:rsidR="00B03EE2" w:rsidRPr="00AA0FB5">
        <w:rPr>
          <w:sz w:val="24"/>
          <w:szCs w:val="24"/>
        </w:rPr>
      </w:r>
      <w:r w:rsidR="00B03EE2" w:rsidRPr="00AA0FB5">
        <w:rPr>
          <w:sz w:val="24"/>
          <w:szCs w:val="24"/>
        </w:rPr>
        <w:fldChar w:fldCharType="separate"/>
      </w:r>
      <w:r w:rsidR="00BE017F">
        <w:rPr>
          <w:sz w:val="24"/>
          <w:szCs w:val="24"/>
        </w:rPr>
        <w:t>Art. 156 -</w:t>
      </w:r>
      <w:r w:rsidR="00B03EE2" w:rsidRPr="00AA0FB5">
        <w:rPr>
          <w:sz w:val="24"/>
          <w:szCs w:val="24"/>
        </w:rPr>
        <w:fldChar w:fldCharType="end"/>
      </w:r>
      <w:r w:rsidR="0004370D" w:rsidRPr="00AA0FB5">
        <w:rPr>
          <w:sz w:val="24"/>
          <w:szCs w:val="24"/>
        </w:rPr>
        <w:t>.</w:t>
      </w:r>
    </w:p>
    <w:p w14:paraId="3185915D" w14:textId="77777777" w:rsidR="00567741" w:rsidRDefault="00567741" w:rsidP="00A62D9C">
      <w:pPr>
        <w:pStyle w:val="StyleBodyTextBefore6pt"/>
        <w:tabs>
          <w:tab w:val="left" w:pos="709"/>
        </w:tabs>
        <w:spacing w:before="120" w:line="360" w:lineRule="auto"/>
        <w:jc w:val="both"/>
        <w:rPr>
          <w:b/>
          <w:sz w:val="24"/>
          <w:szCs w:val="24"/>
        </w:rPr>
      </w:pPr>
    </w:p>
    <w:p w14:paraId="638E8A15" w14:textId="6E54426F" w:rsidR="00567741" w:rsidRDefault="00567741" w:rsidP="00A62D9C">
      <w:pPr>
        <w:pStyle w:val="StyleBodyTextBefore6pt"/>
        <w:tabs>
          <w:tab w:val="left" w:pos="709"/>
        </w:tabs>
        <w:spacing w:before="120" w:line="360" w:lineRule="auto"/>
        <w:jc w:val="both"/>
        <w:rPr>
          <w:b/>
          <w:sz w:val="24"/>
          <w:szCs w:val="24"/>
        </w:rPr>
      </w:pPr>
      <w:r w:rsidRPr="00EB3D4C">
        <w:rPr>
          <w:b/>
          <w:sz w:val="24"/>
          <w:szCs w:val="24"/>
        </w:rPr>
        <w:t>Decontarea dezechilibrelor PRE</w:t>
      </w:r>
    </w:p>
    <w:p w14:paraId="6C266C22" w14:textId="77777777" w:rsidR="00567741" w:rsidRPr="00EB3D4C" w:rsidRDefault="00567741" w:rsidP="00A62D9C">
      <w:pPr>
        <w:pStyle w:val="StyleBodyTextBefore6pt"/>
        <w:tabs>
          <w:tab w:val="left" w:pos="709"/>
        </w:tabs>
        <w:spacing w:before="120" w:line="360" w:lineRule="auto"/>
        <w:jc w:val="both"/>
        <w:rPr>
          <w:b/>
          <w:sz w:val="24"/>
          <w:szCs w:val="24"/>
        </w:rPr>
      </w:pPr>
    </w:p>
    <w:p w14:paraId="55A46662" w14:textId="36C2613F" w:rsidR="0004370D" w:rsidRDefault="00B03EE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bookmarkStart w:id="46" w:name="_Ref461612107"/>
      <w:r w:rsidR="006943B7" w:rsidRPr="00AA0FB5">
        <w:rPr>
          <w:sz w:val="24"/>
          <w:szCs w:val="24"/>
        </w:rPr>
        <w:t>(</w:t>
      </w:r>
      <w:r w:rsidR="0004370D" w:rsidRPr="00AA0FB5">
        <w:rPr>
          <w:sz w:val="24"/>
          <w:szCs w:val="24"/>
        </w:rPr>
        <w:t>14.7.1.1</w:t>
      </w:r>
      <w:r w:rsidR="006943B7" w:rsidRPr="00AA0FB5">
        <w:rPr>
          <w:sz w:val="24"/>
          <w:szCs w:val="24"/>
        </w:rPr>
        <w:t xml:space="preserve"> cc)</w:t>
      </w:r>
      <w:r w:rsidR="0004370D" w:rsidRPr="00AA0FB5">
        <w:rPr>
          <w:sz w:val="24"/>
          <w:szCs w:val="24"/>
        </w:rPr>
        <w:tab/>
        <w:t>OD</w:t>
      </w:r>
      <w:r w:rsidR="00E4521E">
        <w:rPr>
          <w:sz w:val="24"/>
          <w:szCs w:val="24"/>
        </w:rPr>
        <w:t>PE</w:t>
      </w:r>
      <w:r w:rsidR="0004370D" w:rsidRPr="00AA0FB5">
        <w:rPr>
          <w:sz w:val="24"/>
          <w:szCs w:val="24"/>
        </w:rPr>
        <w:t xml:space="preserve"> efectuează calculele pentru decontarea </w:t>
      </w:r>
      <w:r w:rsidR="000850F6" w:rsidRPr="00AA0FB5">
        <w:rPr>
          <w:sz w:val="24"/>
          <w:szCs w:val="24"/>
        </w:rPr>
        <w:t xml:space="preserve">dezechilibrelor </w:t>
      </w:r>
      <w:r w:rsidRPr="00AA0FB5">
        <w:rPr>
          <w:sz w:val="24"/>
          <w:szCs w:val="24"/>
        </w:rPr>
        <w:t xml:space="preserve">PRE </w:t>
      </w:r>
      <w:r w:rsidR="0004370D" w:rsidRPr="00AA0FB5">
        <w:rPr>
          <w:sz w:val="24"/>
          <w:szCs w:val="24"/>
        </w:rPr>
        <w:t xml:space="preserve">în fiecare lună calendaristică, după aprobarea </w:t>
      </w:r>
      <w:r w:rsidR="0004370D" w:rsidRPr="008D5A58">
        <w:rPr>
          <w:sz w:val="24"/>
          <w:szCs w:val="24"/>
        </w:rPr>
        <w:t>valorilor măsurate</w:t>
      </w:r>
      <w:r w:rsidR="0004370D" w:rsidRPr="00AA0FB5">
        <w:rPr>
          <w:sz w:val="24"/>
          <w:szCs w:val="24"/>
        </w:rPr>
        <w:t xml:space="preserve"> în conformitate cu prevederile </w:t>
      </w:r>
      <w:r w:rsidRPr="00831FBE">
        <w:rPr>
          <w:sz w:val="24"/>
          <w:szCs w:val="24"/>
        </w:rPr>
        <w:t>Regul</w:t>
      </w:r>
      <w:r w:rsidR="0003136B" w:rsidRPr="00831FBE">
        <w:rPr>
          <w:sz w:val="24"/>
          <w:szCs w:val="24"/>
        </w:rPr>
        <w:t xml:space="preserve">ilor </w:t>
      </w:r>
      <w:r w:rsidR="00D66FC7" w:rsidRPr="00831FBE">
        <w:rPr>
          <w:sz w:val="24"/>
          <w:szCs w:val="24"/>
        </w:rPr>
        <w:t>de măsurare</w:t>
      </w:r>
      <w:r w:rsidR="0004370D" w:rsidRPr="00AA0FB5">
        <w:rPr>
          <w:sz w:val="24"/>
          <w:szCs w:val="24"/>
        </w:rPr>
        <w:t>.</w:t>
      </w:r>
      <w:bookmarkEnd w:id="46"/>
    </w:p>
    <w:p w14:paraId="1A7489DD" w14:textId="2219D024" w:rsidR="00BB246D" w:rsidRPr="00AA0FB5" w:rsidRDefault="00BB246D"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(preluare art. 4 (1) i) O 115/2014) Odată cu efectuarea calculelor referite la </w:t>
      </w:r>
      <w:r>
        <w:rPr>
          <w:sz w:val="24"/>
          <w:szCs w:val="24"/>
        </w:rPr>
        <w:fldChar w:fldCharType="begin"/>
      </w:r>
      <w:r>
        <w:rPr>
          <w:sz w:val="24"/>
          <w:szCs w:val="24"/>
        </w:rPr>
        <w:instrText xml:space="preserve"> REF _Ref461612107 \r \h </w:instrText>
      </w:r>
      <w:r w:rsidR="00C8618D">
        <w:rPr>
          <w:sz w:val="24"/>
          <w:szCs w:val="24"/>
        </w:rPr>
        <w:instrText xml:space="preserve"> \* MERGEFORMAT </w:instrText>
      </w:r>
      <w:r>
        <w:rPr>
          <w:sz w:val="24"/>
          <w:szCs w:val="24"/>
        </w:rPr>
      </w:r>
      <w:r>
        <w:rPr>
          <w:sz w:val="24"/>
          <w:szCs w:val="24"/>
        </w:rPr>
        <w:fldChar w:fldCharType="separate"/>
      </w:r>
      <w:r w:rsidR="00BE017F">
        <w:rPr>
          <w:sz w:val="24"/>
          <w:szCs w:val="24"/>
        </w:rPr>
        <w:t>Art. 163 -</w:t>
      </w:r>
      <w:r>
        <w:rPr>
          <w:sz w:val="24"/>
          <w:szCs w:val="24"/>
        </w:rPr>
        <w:fldChar w:fldCharType="end"/>
      </w:r>
      <w:r>
        <w:rPr>
          <w:sz w:val="24"/>
          <w:szCs w:val="24"/>
        </w:rPr>
        <w:t>, OD</w:t>
      </w:r>
      <w:r w:rsidR="00E4521E">
        <w:rPr>
          <w:sz w:val="24"/>
          <w:szCs w:val="24"/>
        </w:rPr>
        <w:t>PE</w:t>
      </w:r>
      <w:r>
        <w:rPr>
          <w:sz w:val="24"/>
          <w:szCs w:val="24"/>
        </w:rPr>
        <w:t xml:space="preserve"> verifică corectitudinea decontării prin verificarea închiderii bilanțului energiei electrice corespunzătoare tranzacțiilor definitive pe PE cu dezechilibrele PRE; în situația în care OD</w:t>
      </w:r>
      <w:r w:rsidR="00E4521E">
        <w:rPr>
          <w:sz w:val="24"/>
          <w:szCs w:val="24"/>
        </w:rPr>
        <w:t>PE</w:t>
      </w:r>
      <w:r>
        <w:rPr>
          <w:sz w:val="24"/>
          <w:szCs w:val="24"/>
        </w:rPr>
        <w:t xml:space="preserve"> constată o neînchidere a bilanțului mai mare decât o valoare limită, publică pe site-ul propriu existența acesteia și solicită tuturor părților implicate verificarea datelor astfel încât eroarea să fie eliminată în cadrul procesului de decontare ce utilizează valorile măsurate aprobate, conform prevederilor prezentului Regulament. Valoarea limită va fi stabilită printr-o procedură elaborată de OD</w:t>
      </w:r>
      <w:r w:rsidR="00E4521E">
        <w:rPr>
          <w:sz w:val="24"/>
          <w:szCs w:val="24"/>
        </w:rPr>
        <w:t>PE</w:t>
      </w:r>
      <w:r>
        <w:rPr>
          <w:sz w:val="24"/>
          <w:szCs w:val="24"/>
        </w:rPr>
        <w:t xml:space="preserve"> și supusă consultării participanților la piață și operatorilor implicați.</w:t>
      </w:r>
    </w:p>
    <w:p w14:paraId="4107A509" w14:textId="5352BD9C" w:rsidR="0004370D" w:rsidRPr="00BE1A0A" w:rsidRDefault="006943B7" w:rsidP="00A62D9C">
      <w:pPr>
        <w:pStyle w:val="StyleBodyTextBefore6pt"/>
        <w:numPr>
          <w:ilvl w:val="0"/>
          <w:numId w:val="1"/>
        </w:numPr>
        <w:tabs>
          <w:tab w:val="left" w:pos="709"/>
        </w:tabs>
        <w:spacing w:before="120" w:line="360" w:lineRule="auto"/>
        <w:ind w:left="567" w:hanging="851"/>
        <w:jc w:val="both"/>
        <w:rPr>
          <w:sz w:val="24"/>
          <w:szCs w:val="24"/>
        </w:rPr>
      </w:pPr>
      <w:bookmarkStart w:id="47" w:name="_Ref454872722"/>
      <w:r w:rsidRPr="005D3B75">
        <w:rPr>
          <w:sz w:val="24"/>
          <w:szCs w:val="24"/>
        </w:rPr>
        <w:t>(</w:t>
      </w:r>
      <w:r w:rsidR="0004370D" w:rsidRPr="00BE1A0A">
        <w:rPr>
          <w:sz w:val="24"/>
          <w:szCs w:val="24"/>
        </w:rPr>
        <w:t>14.7.1.3</w:t>
      </w:r>
      <w:r w:rsidRPr="00BE1A0A">
        <w:rPr>
          <w:sz w:val="24"/>
          <w:szCs w:val="24"/>
        </w:rPr>
        <w:t xml:space="preserve"> cc)</w:t>
      </w:r>
      <w:r w:rsidR="0004370D" w:rsidRPr="00BE1A0A">
        <w:rPr>
          <w:sz w:val="24"/>
          <w:szCs w:val="24"/>
        </w:rPr>
        <w:tab/>
        <w:t xml:space="preserve">Separat pentru fiecare zi calendaristică din luna de </w:t>
      </w:r>
      <w:r w:rsidR="00BE1A0A">
        <w:rPr>
          <w:sz w:val="24"/>
          <w:szCs w:val="24"/>
        </w:rPr>
        <w:t>livrare</w:t>
      </w:r>
      <w:r w:rsidR="00BE1A0A" w:rsidRPr="005D3B75">
        <w:rPr>
          <w:sz w:val="24"/>
          <w:szCs w:val="24"/>
        </w:rPr>
        <w:t xml:space="preserve"> </w:t>
      </w:r>
      <w:r w:rsidR="0004370D" w:rsidRPr="00BE1A0A">
        <w:rPr>
          <w:sz w:val="24"/>
          <w:szCs w:val="24"/>
        </w:rPr>
        <w:t>şi pentru fiecare PRE, OD</w:t>
      </w:r>
      <w:r w:rsidR="00E4521E">
        <w:rPr>
          <w:sz w:val="24"/>
          <w:szCs w:val="24"/>
        </w:rPr>
        <w:t>PE</w:t>
      </w:r>
      <w:r w:rsidR="0004370D" w:rsidRPr="00BE1A0A">
        <w:rPr>
          <w:sz w:val="24"/>
          <w:szCs w:val="24"/>
        </w:rPr>
        <w:t xml:space="preserve"> determină valoarea sumelor de plătit şi </w:t>
      </w:r>
      <w:r w:rsidR="00903E5E">
        <w:rPr>
          <w:sz w:val="24"/>
          <w:szCs w:val="24"/>
        </w:rPr>
        <w:t xml:space="preserve">separat a celor </w:t>
      </w:r>
      <w:r w:rsidR="0004370D" w:rsidRPr="00BE1A0A">
        <w:rPr>
          <w:sz w:val="24"/>
          <w:szCs w:val="24"/>
        </w:rPr>
        <w:t xml:space="preserve">de primit </w:t>
      </w:r>
      <w:r w:rsidR="00903E5E">
        <w:rPr>
          <w:sz w:val="24"/>
          <w:szCs w:val="24"/>
        </w:rPr>
        <w:t>corespunzătoare dezechilibrelor înregistrate de</w:t>
      </w:r>
      <w:r w:rsidR="00903E5E" w:rsidRPr="00BE1A0A">
        <w:rPr>
          <w:sz w:val="24"/>
          <w:szCs w:val="24"/>
        </w:rPr>
        <w:t xml:space="preserve"> </w:t>
      </w:r>
      <w:r w:rsidR="0004370D" w:rsidRPr="00BE1A0A">
        <w:rPr>
          <w:sz w:val="24"/>
          <w:szCs w:val="24"/>
        </w:rPr>
        <w:t>respectiva PRE</w:t>
      </w:r>
      <w:r w:rsidR="009413A3" w:rsidRPr="00BE1A0A">
        <w:rPr>
          <w:sz w:val="24"/>
          <w:szCs w:val="24"/>
        </w:rPr>
        <w:t>,</w:t>
      </w:r>
      <w:r w:rsidR="0004370D" w:rsidRPr="00BE1A0A">
        <w:rPr>
          <w:sz w:val="24"/>
          <w:szCs w:val="24"/>
        </w:rPr>
        <w:t xml:space="preserve"> după cum urmează:</w:t>
      </w:r>
      <w:bookmarkEnd w:id="47"/>
    </w:p>
    <w:p w14:paraId="5D531978" w14:textId="4D36741E" w:rsidR="0004370D" w:rsidRPr="00AA0FB5" w:rsidRDefault="007B52E6" w:rsidP="00A62D9C">
      <w:pPr>
        <w:tabs>
          <w:tab w:val="left" w:pos="709"/>
        </w:tabs>
        <w:spacing w:line="360" w:lineRule="auto"/>
        <w:ind w:left="567"/>
        <w:jc w:val="both"/>
      </w:pPr>
      <w:r w:rsidRPr="00AA0FB5">
        <w:rPr>
          <w:rFonts w:eastAsia="SimSun"/>
          <w:position w:val="-28"/>
          <w:lang w:val="en-US"/>
        </w:rPr>
        <w:object w:dxaOrig="3040" w:dyaOrig="540" w14:anchorId="44DB39DE">
          <v:shape id="_x0000_i1037" type="#_x0000_t75" style="width:152.25pt;height:27pt" o:ole="" fillcolor="window">
            <v:imagedata r:id="rId30" o:title=""/>
          </v:shape>
          <o:OLEObject Type="Embed" ProgID="Equation.3" ShapeID="_x0000_i1037" DrawAspect="Content" ObjectID="_1541932494" r:id="rId31"/>
        </w:object>
      </w:r>
      <w:r w:rsidR="00903E5E">
        <w:rPr>
          <w:rFonts w:eastAsia="SimSun"/>
          <w:lang w:val="en-US"/>
        </w:rPr>
        <w:t>, respectiv</w:t>
      </w:r>
      <w:r w:rsidR="00903E5E" w:rsidRPr="00903E5E">
        <w:rPr>
          <w:rFonts w:eastAsia="SimSun"/>
          <w:lang w:val="en-US"/>
        </w:rPr>
        <w:t xml:space="preserve"> </w:t>
      </w:r>
      <w:r w:rsidRPr="0054383D">
        <w:rPr>
          <w:position w:val="-28"/>
          <w:lang w:val="en-US"/>
        </w:rPr>
        <w:object w:dxaOrig="3180" w:dyaOrig="540" w14:anchorId="577DC941">
          <v:shape id="_x0000_i1038" type="#_x0000_t75" style="width:159pt;height:27pt" o:ole="" fillcolor="window">
            <v:imagedata r:id="rId32" o:title=""/>
          </v:shape>
          <o:OLEObject Type="Embed" ProgID="Equation.3" ShapeID="_x0000_i1038" DrawAspect="Content" ObjectID="_1541932495" r:id="rId33"/>
        </w:object>
      </w:r>
    </w:p>
    <w:p w14:paraId="5804EA35" w14:textId="77777777" w:rsidR="0004370D" w:rsidRPr="00AA0FB5" w:rsidRDefault="0004370D" w:rsidP="00A62D9C">
      <w:pPr>
        <w:tabs>
          <w:tab w:val="left" w:pos="709"/>
        </w:tabs>
        <w:spacing w:line="360" w:lineRule="auto"/>
        <w:ind w:left="567"/>
        <w:jc w:val="both"/>
      </w:pPr>
      <w:r w:rsidRPr="00AA0FB5">
        <w:t xml:space="preserve">unde: </w:t>
      </w:r>
    </w:p>
    <w:p w14:paraId="4F99D662" w14:textId="76F6C74B" w:rsidR="0004370D" w:rsidRDefault="0004370D" w:rsidP="00A62D9C">
      <w:pPr>
        <w:tabs>
          <w:tab w:val="left" w:pos="709"/>
        </w:tabs>
        <w:spacing w:line="360" w:lineRule="auto"/>
        <w:ind w:left="567"/>
        <w:jc w:val="both"/>
      </w:pPr>
      <w:r w:rsidRPr="00AA0FB5">
        <w:t>-</w:t>
      </w:r>
      <w:r w:rsidRPr="00AA0FB5">
        <w:tab/>
        <w:t>D</w:t>
      </w:r>
      <w:r w:rsidR="009413A3" w:rsidRPr="00AA0FB5">
        <w:t>Z</w:t>
      </w:r>
      <w:r w:rsidR="00903E5E">
        <w:t>I</w:t>
      </w:r>
      <w:r w:rsidR="007B52E6">
        <w:t>D</w:t>
      </w:r>
      <w:r w:rsidR="00AE4BD1">
        <w:t>P</w:t>
      </w:r>
      <w:r w:rsidR="009413A3" w:rsidRPr="00AA0FB5">
        <w:rPr>
          <w:vertAlign w:val="subscript"/>
        </w:rPr>
        <w:t>d</w:t>
      </w:r>
      <w:r w:rsidRPr="00AA0FB5">
        <w:t xml:space="preserve"> </w:t>
      </w:r>
      <w:r w:rsidR="00D14AD1" w:rsidRPr="00AA0FB5">
        <w:t xml:space="preserve"> </w:t>
      </w:r>
      <w:r w:rsidRPr="00AA0FB5">
        <w:t xml:space="preserve">reprezintă valoarea </w:t>
      </w:r>
      <w:r w:rsidR="00903E5E">
        <w:t>drepturilor</w:t>
      </w:r>
      <w:r w:rsidRPr="00AA0FB5">
        <w:t xml:space="preserve"> zilnice </w:t>
      </w:r>
      <w:r w:rsidR="00903E5E">
        <w:t xml:space="preserve">de încasare </w:t>
      </w:r>
      <w:r w:rsidRPr="00AA0FB5">
        <w:t xml:space="preserve">pentru </w:t>
      </w:r>
      <w:r w:rsidR="00903E5E">
        <w:t xml:space="preserve">dezechilibrele pozitive în </w:t>
      </w:r>
      <w:r w:rsidRPr="00AA0FB5">
        <w:t xml:space="preserve">ziua </w:t>
      </w:r>
      <w:r w:rsidRPr="00AA0FB5">
        <w:rPr>
          <w:i/>
        </w:rPr>
        <w:t>d</w:t>
      </w:r>
      <w:r w:rsidRPr="00AA0FB5">
        <w:t>;</w:t>
      </w:r>
    </w:p>
    <w:p w14:paraId="515DD752" w14:textId="13F32023" w:rsidR="00903E5E" w:rsidRPr="00AA0FB5" w:rsidRDefault="00903E5E" w:rsidP="00A62D9C">
      <w:pPr>
        <w:tabs>
          <w:tab w:val="left" w:pos="709"/>
        </w:tabs>
        <w:spacing w:line="360" w:lineRule="auto"/>
        <w:ind w:left="567"/>
        <w:jc w:val="both"/>
      </w:pPr>
      <w:r w:rsidRPr="00903E5E">
        <w:t>-</w:t>
      </w:r>
      <w:r w:rsidRPr="00903E5E">
        <w:tab/>
      </w:r>
      <w:r>
        <w:t>O</w:t>
      </w:r>
      <w:r w:rsidRPr="00903E5E">
        <w:t>Z</w:t>
      </w:r>
      <w:r>
        <w:t>P</w:t>
      </w:r>
      <w:r w:rsidR="007B52E6">
        <w:t>D</w:t>
      </w:r>
      <w:r w:rsidR="00AE4BD1">
        <w:t>N</w:t>
      </w:r>
      <w:r w:rsidRPr="00903E5E">
        <w:rPr>
          <w:vertAlign w:val="subscript"/>
        </w:rPr>
        <w:t>d</w:t>
      </w:r>
      <w:r w:rsidRPr="00903E5E">
        <w:t xml:space="preserve">  reprezintă valoarea  </w:t>
      </w:r>
      <w:r>
        <w:t>obligațiilor</w:t>
      </w:r>
      <w:r w:rsidRPr="00903E5E">
        <w:t xml:space="preserve"> zilnice de </w:t>
      </w:r>
      <w:r>
        <w:t>plată</w:t>
      </w:r>
      <w:r w:rsidRPr="00903E5E">
        <w:t xml:space="preserve"> pentru dezechilibrele </w:t>
      </w:r>
      <w:r>
        <w:t>negative</w:t>
      </w:r>
      <w:r w:rsidRPr="00903E5E">
        <w:t xml:space="preserve"> în ziua </w:t>
      </w:r>
      <w:r w:rsidRPr="00903E5E">
        <w:rPr>
          <w:i/>
        </w:rPr>
        <w:t>d</w:t>
      </w:r>
      <w:r w:rsidRPr="00903E5E">
        <w:t>;</w:t>
      </w:r>
    </w:p>
    <w:p w14:paraId="5BC2535A" w14:textId="5278F865" w:rsidR="0004370D" w:rsidRPr="00AA0FB5" w:rsidRDefault="0004370D" w:rsidP="00A62D9C">
      <w:pPr>
        <w:tabs>
          <w:tab w:val="left" w:pos="709"/>
        </w:tabs>
        <w:spacing w:line="360" w:lineRule="auto"/>
        <w:ind w:left="567"/>
        <w:jc w:val="both"/>
      </w:pPr>
      <w:r w:rsidRPr="00AA0FB5">
        <w:lastRenderedPageBreak/>
        <w:t>-</w:t>
      </w:r>
      <w:r w:rsidRPr="00AA0FB5">
        <w:tab/>
      </w:r>
      <w:r w:rsidR="009413A3" w:rsidRPr="00AA0FB5">
        <w:rPr>
          <w:i/>
        </w:rPr>
        <w:t>DezPoz</w:t>
      </w:r>
      <w:r w:rsidR="009413A3" w:rsidRPr="00AA0FB5">
        <w:rPr>
          <w:i/>
          <w:vertAlign w:val="subscript"/>
        </w:rPr>
        <w:t>i</w:t>
      </w:r>
      <w:r w:rsidRPr="00AA0FB5">
        <w:t xml:space="preserve">  </w:t>
      </w:r>
      <w:r w:rsidR="0081403B">
        <w:t>reprezintă</w:t>
      </w:r>
      <w:r w:rsidRPr="00AA0FB5">
        <w:t xml:space="preserve"> cantitatea corespunzătoare </w:t>
      </w:r>
      <w:r w:rsidR="000850F6" w:rsidRPr="00AA0FB5">
        <w:t xml:space="preserve">dezechilibrului </w:t>
      </w:r>
      <w:r w:rsidRPr="00AA0FB5">
        <w:t xml:space="preserve">pozitiv al respectivei PRE în </w:t>
      </w:r>
      <w:r w:rsidR="000850F6" w:rsidRPr="00AA0FB5">
        <w:t xml:space="preserve">intervalul </w:t>
      </w:r>
      <w:r w:rsidRPr="00AA0FB5">
        <w:t xml:space="preserve">de </w:t>
      </w:r>
      <w:r w:rsidR="000850F6" w:rsidRPr="00AA0FB5">
        <w:t xml:space="preserve">dispecerizare </w:t>
      </w:r>
      <w:r w:rsidRPr="00AA0FB5">
        <w:rPr>
          <w:i/>
        </w:rPr>
        <w:t>i</w:t>
      </w:r>
      <w:r w:rsidRPr="00AA0FB5">
        <w:t xml:space="preserve"> al </w:t>
      </w:r>
      <w:r w:rsidR="000850F6" w:rsidRPr="00AA0FB5">
        <w:t xml:space="preserve">zilei </w:t>
      </w:r>
      <w:r w:rsidRPr="00AA0FB5">
        <w:t xml:space="preserve">de </w:t>
      </w:r>
      <w:r w:rsidR="000850F6" w:rsidRPr="00AA0FB5">
        <w:t xml:space="preserve">livrare </w:t>
      </w:r>
      <w:r w:rsidRPr="00AA0FB5">
        <w:rPr>
          <w:i/>
        </w:rPr>
        <w:t>d</w:t>
      </w:r>
      <w:r w:rsidRPr="00AA0FB5">
        <w:t xml:space="preserve">, determinată conform prevederilor </w:t>
      </w:r>
      <w:r w:rsidR="009413A3" w:rsidRPr="00AA0FB5">
        <w:fldChar w:fldCharType="begin"/>
      </w:r>
      <w:r w:rsidR="009413A3" w:rsidRPr="00AA0FB5">
        <w:instrText xml:space="preserve"> REF _Ref454734070 \r \h </w:instrText>
      </w:r>
      <w:r w:rsidR="007A3E40" w:rsidRPr="00AA0FB5">
        <w:instrText xml:space="preserve"> \* MERGEFORMAT </w:instrText>
      </w:r>
      <w:r w:rsidR="009413A3" w:rsidRPr="00AA0FB5">
        <w:fldChar w:fldCharType="separate"/>
      </w:r>
      <w:r w:rsidR="00BE017F">
        <w:t>Art. 113 -</w:t>
      </w:r>
      <w:r w:rsidR="009413A3" w:rsidRPr="00AA0FB5">
        <w:fldChar w:fldCharType="end"/>
      </w:r>
      <w:r w:rsidR="007B549D" w:rsidRPr="00AA0FB5">
        <w:t>;</w:t>
      </w:r>
    </w:p>
    <w:p w14:paraId="49049729" w14:textId="05DE16A2" w:rsidR="0004370D" w:rsidRPr="00AA0FB5" w:rsidRDefault="0004370D" w:rsidP="00A62D9C">
      <w:pPr>
        <w:tabs>
          <w:tab w:val="left" w:pos="709"/>
        </w:tabs>
        <w:spacing w:line="360" w:lineRule="auto"/>
        <w:ind w:left="567"/>
        <w:jc w:val="both"/>
      </w:pPr>
      <w:r w:rsidRPr="00AA0FB5">
        <w:t>-</w:t>
      </w:r>
      <w:r w:rsidRPr="00AA0FB5">
        <w:tab/>
      </w:r>
      <w:r w:rsidR="009413A3" w:rsidRPr="00AA0FB5">
        <w:rPr>
          <w:i/>
        </w:rPr>
        <w:t>PExc</w:t>
      </w:r>
      <w:r w:rsidR="009413A3" w:rsidRPr="00AA0FB5">
        <w:rPr>
          <w:i/>
          <w:vertAlign w:val="subscript"/>
        </w:rPr>
        <w:t>i</w:t>
      </w:r>
      <w:r w:rsidRPr="00AA0FB5">
        <w:t xml:space="preserve">  </w:t>
      </w:r>
      <w:r w:rsidR="0081403B">
        <w:t>reprezintă</w:t>
      </w:r>
      <w:r w:rsidRPr="00AA0FB5">
        <w:t xml:space="preserve"> </w:t>
      </w:r>
      <w:r w:rsidR="000850F6" w:rsidRPr="00AA0FB5">
        <w:t xml:space="preserve">preţul </w:t>
      </w:r>
      <w:r w:rsidRPr="00AA0FB5">
        <w:t xml:space="preserve">pentru </w:t>
      </w:r>
      <w:r w:rsidR="000850F6" w:rsidRPr="00AA0FB5">
        <w:t xml:space="preserve">excedent </w:t>
      </w:r>
      <w:r w:rsidRPr="00AA0FB5">
        <w:t xml:space="preserve">de </w:t>
      </w:r>
      <w:r w:rsidR="000850F6" w:rsidRPr="00AA0FB5">
        <w:t xml:space="preserve">energie </w:t>
      </w:r>
      <w:r w:rsidRPr="00AA0FB5">
        <w:t xml:space="preserve">în </w:t>
      </w:r>
      <w:r w:rsidR="000850F6" w:rsidRPr="00AA0FB5">
        <w:t xml:space="preserve">intervalul </w:t>
      </w:r>
      <w:r w:rsidRPr="00AA0FB5">
        <w:t xml:space="preserve">de </w:t>
      </w:r>
      <w:r w:rsidR="000850F6" w:rsidRPr="00AA0FB5">
        <w:t xml:space="preserve">dispecerizare </w:t>
      </w:r>
      <w:r w:rsidRPr="00AA0FB5">
        <w:rPr>
          <w:i/>
        </w:rPr>
        <w:t>i</w:t>
      </w:r>
      <w:r w:rsidRPr="00AA0FB5">
        <w:t xml:space="preserve"> din </w:t>
      </w:r>
      <w:r w:rsidR="000850F6" w:rsidRPr="00AA0FB5">
        <w:t xml:space="preserve">ziua </w:t>
      </w:r>
      <w:r w:rsidRPr="00AA0FB5">
        <w:t xml:space="preserve">de </w:t>
      </w:r>
      <w:r w:rsidR="000850F6" w:rsidRPr="00AA0FB5">
        <w:t xml:space="preserve">livrare </w:t>
      </w:r>
      <w:r w:rsidRPr="00AA0FB5">
        <w:rPr>
          <w:i/>
        </w:rPr>
        <w:t>d</w:t>
      </w:r>
      <w:r w:rsidRPr="00AA0FB5">
        <w:t>, determinat conform prevederilor</w:t>
      </w:r>
      <w:r w:rsidR="009413A3" w:rsidRPr="00AA0FB5">
        <w:t xml:space="preserve"> </w:t>
      </w:r>
      <w:r w:rsidR="009413A3" w:rsidRPr="00AA0FB5">
        <w:fldChar w:fldCharType="begin"/>
      </w:r>
      <w:r w:rsidR="009413A3" w:rsidRPr="00AA0FB5">
        <w:instrText xml:space="preserve"> REF _Ref454872346 \r \h </w:instrText>
      </w:r>
      <w:r w:rsidR="007A3E40" w:rsidRPr="00AA0FB5">
        <w:instrText xml:space="preserve"> \* MERGEFORMAT </w:instrText>
      </w:r>
      <w:r w:rsidR="009413A3" w:rsidRPr="00AA0FB5">
        <w:fldChar w:fldCharType="separate"/>
      </w:r>
      <w:r w:rsidR="00BE017F">
        <w:t>Art. 136 -</w:t>
      </w:r>
      <w:r w:rsidR="009413A3" w:rsidRPr="00AA0FB5">
        <w:fldChar w:fldCharType="end"/>
      </w:r>
      <w:r w:rsidRPr="00AA0FB5">
        <w:t>;</w:t>
      </w:r>
    </w:p>
    <w:p w14:paraId="5027D636" w14:textId="3416F375" w:rsidR="0004370D" w:rsidRPr="00AA0FB5" w:rsidRDefault="0004370D" w:rsidP="00A62D9C">
      <w:pPr>
        <w:tabs>
          <w:tab w:val="left" w:pos="709"/>
        </w:tabs>
        <w:spacing w:line="360" w:lineRule="auto"/>
        <w:ind w:left="567"/>
        <w:jc w:val="both"/>
      </w:pPr>
      <w:r w:rsidRPr="00AA0FB5">
        <w:t>-</w:t>
      </w:r>
      <w:r w:rsidRPr="00AA0FB5">
        <w:tab/>
      </w:r>
      <w:r w:rsidR="009413A3" w:rsidRPr="00AA0FB5">
        <w:rPr>
          <w:i/>
        </w:rPr>
        <w:t>DezNeg</w:t>
      </w:r>
      <w:r w:rsidR="009413A3" w:rsidRPr="00AA0FB5">
        <w:rPr>
          <w:i/>
          <w:vertAlign w:val="subscript"/>
        </w:rPr>
        <w:t>i</w:t>
      </w:r>
      <w:r w:rsidRPr="00AA0FB5">
        <w:t xml:space="preserve">  </w:t>
      </w:r>
      <w:r w:rsidR="0081403B">
        <w:t>reprezintă</w:t>
      </w:r>
      <w:r w:rsidRPr="00AA0FB5">
        <w:t xml:space="preserve"> cantitatea, în valoare absolută, corespunzătoare </w:t>
      </w:r>
      <w:r w:rsidR="000850F6" w:rsidRPr="00AA0FB5">
        <w:t xml:space="preserve">dezechilibrului </w:t>
      </w:r>
      <w:r w:rsidRPr="00AA0FB5">
        <w:t xml:space="preserve">negativ a respectivei PRE în </w:t>
      </w:r>
      <w:r w:rsidR="000850F6" w:rsidRPr="00AA0FB5">
        <w:t xml:space="preserve">intervalul </w:t>
      </w:r>
      <w:r w:rsidRPr="00AA0FB5">
        <w:t xml:space="preserve">de </w:t>
      </w:r>
      <w:r w:rsidR="000850F6" w:rsidRPr="00AA0FB5">
        <w:t xml:space="preserve">dispecerizare </w:t>
      </w:r>
      <w:r w:rsidRPr="00AA0FB5">
        <w:rPr>
          <w:i/>
        </w:rPr>
        <w:t>i</w:t>
      </w:r>
      <w:r w:rsidRPr="00AA0FB5">
        <w:t xml:space="preserve"> din </w:t>
      </w:r>
      <w:r w:rsidR="000850F6" w:rsidRPr="00AA0FB5">
        <w:t xml:space="preserve">ziua </w:t>
      </w:r>
      <w:r w:rsidRPr="00AA0FB5">
        <w:t xml:space="preserve">de </w:t>
      </w:r>
      <w:r w:rsidR="000850F6" w:rsidRPr="00AA0FB5">
        <w:t xml:space="preserve">livrare </w:t>
      </w:r>
      <w:r w:rsidRPr="00AA0FB5">
        <w:rPr>
          <w:i/>
        </w:rPr>
        <w:t>d</w:t>
      </w:r>
      <w:r w:rsidRPr="00AA0FB5">
        <w:t>, determinată conform prevederilor</w:t>
      </w:r>
      <w:r w:rsidR="006C529D" w:rsidRPr="00AA0FB5">
        <w:t xml:space="preserve"> </w:t>
      </w:r>
      <w:r w:rsidR="006C529D" w:rsidRPr="00AA0FB5">
        <w:fldChar w:fldCharType="begin"/>
      </w:r>
      <w:r w:rsidR="006C529D" w:rsidRPr="00AA0FB5">
        <w:instrText xml:space="preserve"> REF _Ref454734070 \r \h </w:instrText>
      </w:r>
      <w:r w:rsidR="007B549D" w:rsidRPr="00AA0FB5">
        <w:instrText xml:space="preserve"> \* MERGEFORMAT </w:instrText>
      </w:r>
      <w:r w:rsidR="006C529D" w:rsidRPr="00AA0FB5">
        <w:fldChar w:fldCharType="separate"/>
      </w:r>
      <w:r w:rsidR="00BE017F">
        <w:t>Art. 113 -</w:t>
      </w:r>
      <w:r w:rsidR="006C529D" w:rsidRPr="00AA0FB5">
        <w:fldChar w:fldCharType="end"/>
      </w:r>
      <w:r w:rsidRPr="00AA0FB5">
        <w:t>;</w:t>
      </w:r>
    </w:p>
    <w:p w14:paraId="2351B90D" w14:textId="6F86A897" w:rsidR="0004370D" w:rsidRPr="00AA0FB5" w:rsidRDefault="0004370D" w:rsidP="00A62D9C">
      <w:pPr>
        <w:tabs>
          <w:tab w:val="left" w:pos="709"/>
        </w:tabs>
        <w:spacing w:line="360" w:lineRule="auto"/>
        <w:ind w:left="567"/>
        <w:jc w:val="both"/>
      </w:pPr>
      <w:r w:rsidRPr="00AA0FB5">
        <w:t>-</w:t>
      </w:r>
      <w:r w:rsidRPr="00AA0FB5">
        <w:tab/>
      </w:r>
      <w:r w:rsidR="006C529D" w:rsidRPr="00AA0FB5">
        <w:rPr>
          <w:i/>
        </w:rPr>
        <w:t>PDef</w:t>
      </w:r>
      <w:r w:rsidR="006C529D" w:rsidRPr="00AA0FB5">
        <w:rPr>
          <w:i/>
          <w:vertAlign w:val="subscript"/>
        </w:rPr>
        <w:t>i</w:t>
      </w:r>
      <w:r w:rsidRPr="00AA0FB5">
        <w:rPr>
          <w:i/>
        </w:rPr>
        <w:t xml:space="preserve"> </w:t>
      </w:r>
      <w:r w:rsidRPr="00AA0FB5">
        <w:t xml:space="preserve"> </w:t>
      </w:r>
      <w:r w:rsidR="0081403B">
        <w:t>reprezintă</w:t>
      </w:r>
      <w:r w:rsidRPr="00AA0FB5">
        <w:t xml:space="preserve"> </w:t>
      </w:r>
      <w:r w:rsidR="000850F6" w:rsidRPr="00AA0FB5">
        <w:t xml:space="preserve">preţul </w:t>
      </w:r>
      <w:r w:rsidRPr="00AA0FB5">
        <w:t xml:space="preserve">pentru </w:t>
      </w:r>
      <w:r w:rsidR="000850F6" w:rsidRPr="00AA0FB5">
        <w:t xml:space="preserve">deficit </w:t>
      </w:r>
      <w:r w:rsidRPr="00AA0FB5">
        <w:t xml:space="preserve">de </w:t>
      </w:r>
      <w:r w:rsidR="000850F6" w:rsidRPr="00AA0FB5">
        <w:t xml:space="preserve">energie </w:t>
      </w:r>
      <w:r w:rsidRPr="00AA0FB5">
        <w:t xml:space="preserve">în </w:t>
      </w:r>
      <w:r w:rsidR="000850F6" w:rsidRPr="00AA0FB5">
        <w:t xml:space="preserve">intervalul </w:t>
      </w:r>
      <w:r w:rsidRPr="00AA0FB5">
        <w:t xml:space="preserve">de </w:t>
      </w:r>
      <w:r w:rsidR="00AE4BD1">
        <w:t xml:space="preserve"> </w:t>
      </w:r>
      <w:r w:rsidR="000850F6" w:rsidRPr="00AA0FB5">
        <w:t xml:space="preserve">dispecerizare </w:t>
      </w:r>
      <w:r w:rsidRPr="00AA0FB5">
        <w:rPr>
          <w:i/>
        </w:rPr>
        <w:t>i</w:t>
      </w:r>
      <w:r w:rsidRPr="00AA0FB5">
        <w:t xml:space="preserve"> din </w:t>
      </w:r>
      <w:r w:rsidR="000850F6" w:rsidRPr="00AA0FB5">
        <w:t xml:space="preserve">ziua </w:t>
      </w:r>
      <w:r w:rsidRPr="00AA0FB5">
        <w:t xml:space="preserve">de </w:t>
      </w:r>
      <w:r w:rsidR="000850F6" w:rsidRPr="00AA0FB5">
        <w:t xml:space="preserve">livrare </w:t>
      </w:r>
      <w:r w:rsidRPr="00AA0FB5">
        <w:rPr>
          <w:i/>
        </w:rPr>
        <w:t>d</w:t>
      </w:r>
      <w:r w:rsidRPr="00AA0FB5">
        <w:t xml:space="preserve">, determinat conform prevederilor  </w:t>
      </w:r>
      <w:r w:rsidR="006C529D" w:rsidRPr="00AA0FB5">
        <w:fldChar w:fldCharType="begin"/>
      </w:r>
      <w:r w:rsidR="006C529D" w:rsidRPr="00AA0FB5">
        <w:instrText xml:space="preserve"> REF _Ref454872346 \r \h </w:instrText>
      </w:r>
      <w:r w:rsidR="00AA0FB5">
        <w:instrText xml:space="preserve"> \* MERGEFORMAT </w:instrText>
      </w:r>
      <w:r w:rsidR="006C529D" w:rsidRPr="00AA0FB5">
        <w:fldChar w:fldCharType="separate"/>
      </w:r>
      <w:r w:rsidR="00BE017F">
        <w:t>Art. 136 -</w:t>
      </w:r>
      <w:r w:rsidR="006C529D" w:rsidRPr="00AA0FB5">
        <w:fldChar w:fldCharType="end"/>
      </w:r>
      <w:r w:rsidRPr="00AA0FB5">
        <w:t>.</w:t>
      </w:r>
    </w:p>
    <w:p w14:paraId="1134DCA0" w14:textId="2840DCEB" w:rsidR="0004370D" w:rsidRPr="00AA0FB5" w:rsidRDefault="000919BE" w:rsidP="00A62D9C">
      <w:pPr>
        <w:pStyle w:val="StyleBodyTextBefore6pt"/>
        <w:numPr>
          <w:ilvl w:val="0"/>
          <w:numId w:val="1"/>
        </w:numPr>
        <w:tabs>
          <w:tab w:val="left" w:pos="709"/>
        </w:tabs>
        <w:spacing w:before="120" w:line="360" w:lineRule="auto"/>
        <w:ind w:left="567" w:hanging="851"/>
        <w:jc w:val="both"/>
        <w:rPr>
          <w:sz w:val="24"/>
          <w:szCs w:val="24"/>
        </w:rPr>
      </w:pPr>
      <w:bookmarkStart w:id="48" w:name="_Ref454872845"/>
      <w:r w:rsidRPr="00AA0FB5">
        <w:rPr>
          <w:sz w:val="24"/>
          <w:szCs w:val="24"/>
        </w:rPr>
        <w:t>(</w:t>
      </w:r>
      <w:r w:rsidR="0004370D" w:rsidRPr="00AA0FB5">
        <w:rPr>
          <w:sz w:val="24"/>
          <w:szCs w:val="24"/>
        </w:rPr>
        <w:t>14.7.1.4</w:t>
      </w:r>
      <w:r w:rsidRPr="00AA0FB5">
        <w:rPr>
          <w:sz w:val="24"/>
          <w:szCs w:val="24"/>
        </w:rPr>
        <w:t xml:space="preserve"> cc)</w:t>
      </w:r>
      <w:r w:rsidR="0004370D" w:rsidRPr="00AA0FB5">
        <w:rPr>
          <w:sz w:val="24"/>
          <w:szCs w:val="24"/>
        </w:rPr>
        <w:tab/>
        <w:t>OD</w:t>
      </w:r>
      <w:r w:rsidR="00E4521E">
        <w:rPr>
          <w:sz w:val="24"/>
          <w:szCs w:val="24"/>
        </w:rPr>
        <w:t>PE</w:t>
      </w:r>
      <w:r w:rsidR="0004370D" w:rsidRPr="00AA0FB5">
        <w:rPr>
          <w:sz w:val="24"/>
          <w:szCs w:val="24"/>
        </w:rPr>
        <w:t xml:space="preserve"> determină, separat pentru fiecare PRE, valoarea </w:t>
      </w:r>
      <w:r w:rsidR="007B52E6">
        <w:rPr>
          <w:sz w:val="24"/>
          <w:szCs w:val="24"/>
        </w:rPr>
        <w:t>drepturilor</w:t>
      </w:r>
      <w:r w:rsidR="007B52E6" w:rsidRPr="00AA0FB5">
        <w:rPr>
          <w:sz w:val="24"/>
          <w:szCs w:val="24"/>
        </w:rPr>
        <w:t xml:space="preserve"> </w:t>
      </w:r>
      <w:r w:rsidR="0004370D" w:rsidRPr="00AA0FB5">
        <w:rPr>
          <w:sz w:val="24"/>
          <w:szCs w:val="24"/>
        </w:rPr>
        <w:t xml:space="preserve">lunare </w:t>
      </w:r>
      <w:r w:rsidR="007B52E6">
        <w:rPr>
          <w:sz w:val="24"/>
          <w:szCs w:val="24"/>
        </w:rPr>
        <w:t xml:space="preserve">de încasare pentru dezechilibre pozitive </w:t>
      </w:r>
      <w:r w:rsidR="0004370D" w:rsidRPr="00AA0FB5">
        <w:rPr>
          <w:sz w:val="24"/>
          <w:szCs w:val="24"/>
        </w:rPr>
        <w:t>prin însumarea valorilor zilnice</w:t>
      </w:r>
      <w:r w:rsidR="007B52E6">
        <w:rPr>
          <w:sz w:val="24"/>
          <w:szCs w:val="24"/>
        </w:rPr>
        <w:t xml:space="preserve"> ale drepturilor de încasare</w:t>
      </w:r>
      <w:r w:rsidR="0004370D" w:rsidRPr="00AA0FB5">
        <w:rPr>
          <w:sz w:val="24"/>
          <w:szCs w:val="24"/>
        </w:rPr>
        <w:t xml:space="preserve"> </w:t>
      </w:r>
      <w:r w:rsidR="007B52E6">
        <w:rPr>
          <w:sz w:val="24"/>
          <w:szCs w:val="24"/>
        </w:rPr>
        <w:t xml:space="preserve">pentru dezechilibre pozitive </w:t>
      </w:r>
      <w:r w:rsidR="0004370D" w:rsidRPr="00AA0FB5">
        <w:rPr>
          <w:sz w:val="24"/>
          <w:szCs w:val="24"/>
        </w:rPr>
        <w:t>stabilite conform  prevederilor</w:t>
      </w:r>
      <w:r w:rsidR="0021199F" w:rsidRPr="00AA0FB5">
        <w:rPr>
          <w:sz w:val="24"/>
          <w:szCs w:val="24"/>
        </w:rPr>
        <w:t xml:space="preserve"> </w:t>
      </w:r>
      <w:r w:rsidR="002C6333" w:rsidRPr="00AA0FB5">
        <w:rPr>
          <w:sz w:val="24"/>
          <w:szCs w:val="24"/>
        </w:rPr>
        <w:fldChar w:fldCharType="begin"/>
      </w:r>
      <w:r w:rsidR="002C6333" w:rsidRPr="00AA0FB5">
        <w:rPr>
          <w:sz w:val="24"/>
          <w:szCs w:val="24"/>
        </w:rPr>
        <w:instrText xml:space="preserve"> REF _Ref454872722 \r \h </w:instrText>
      </w:r>
      <w:r w:rsidR="0021199F" w:rsidRPr="00AA0FB5">
        <w:rPr>
          <w:sz w:val="24"/>
          <w:szCs w:val="24"/>
        </w:rPr>
        <w:instrText xml:space="preserve"> \* MERGEFORMAT </w:instrText>
      </w:r>
      <w:r w:rsidR="002C6333" w:rsidRPr="00AA0FB5">
        <w:rPr>
          <w:sz w:val="24"/>
          <w:szCs w:val="24"/>
        </w:rPr>
      </w:r>
      <w:r w:rsidR="002C6333" w:rsidRPr="00AA0FB5">
        <w:rPr>
          <w:sz w:val="24"/>
          <w:szCs w:val="24"/>
        </w:rPr>
        <w:fldChar w:fldCharType="separate"/>
      </w:r>
      <w:r w:rsidR="00BE017F">
        <w:rPr>
          <w:sz w:val="24"/>
          <w:szCs w:val="24"/>
        </w:rPr>
        <w:t>Art. 165 -</w:t>
      </w:r>
      <w:r w:rsidR="002C6333" w:rsidRPr="00AA0FB5">
        <w:rPr>
          <w:sz w:val="24"/>
          <w:szCs w:val="24"/>
        </w:rPr>
        <w:fldChar w:fldCharType="end"/>
      </w:r>
      <w:r w:rsidR="007B52E6">
        <w:rPr>
          <w:sz w:val="24"/>
          <w:szCs w:val="24"/>
        </w:rPr>
        <w:t xml:space="preserve"> și separat valoarea obligațiilor lunare de plată pentru dezechilibre negative prin însumarea valorilor zilnice ale obligațiilor de plată pentru dezechilibre negative stabilite conform prevederilor </w:t>
      </w:r>
      <w:r w:rsidR="007B52E6">
        <w:rPr>
          <w:sz w:val="24"/>
          <w:szCs w:val="24"/>
        </w:rPr>
        <w:fldChar w:fldCharType="begin"/>
      </w:r>
      <w:r w:rsidR="007B52E6">
        <w:rPr>
          <w:sz w:val="24"/>
          <w:szCs w:val="24"/>
        </w:rPr>
        <w:instrText xml:space="preserve"> REF _Ref454872722 \r \h </w:instrText>
      </w:r>
      <w:r w:rsidR="00C8618D">
        <w:rPr>
          <w:sz w:val="24"/>
          <w:szCs w:val="24"/>
        </w:rPr>
        <w:instrText xml:space="preserve"> \* MERGEFORMAT </w:instrText>
      </w:r>
      <w:r w:rsidR="007B52E6">
        <w:rPr>
          <w:sz w:val="24"/>
          <w:szCs w:val="24"/>
        </w:rPr>
      </w:r>
      <w:r w:rsidR="007B52E6">
        <w:rPr>
          <w:sz w:val="24"/>
          <w:szCs w:val="24"/>
        </w:rPr>
        <w:fldChar w:fldCharType="separate"/>
      </w:r>
      <w:r w:rsidR="00BE017F">
        <w:rPr>
          <w:sz w:val="24"/>
          <w:szCs w:val="24"/>
        </w:rPr>
        <w:t>Art. 165 -</w:t>
      </w:r>
      <w:r w:rsidR="007B52E6">
        <w:rPr>
          <w:sz w:val="24"/>
          <w:szCs w:val="24"/>
        </w:rPr>
        <w:fldChar w:fldCharType="end"/>
      </w:r>
      <w:r w:rsidR="0004370D" w:rsidRPr="00AA0FB5">
        <w:rPr>
          <w:sz w:val="24"/>
          <w:szCs w:val="24"/>
        </w:rPr>
        <w:t>.</w:t>
      </w:r>
      <w:bookmarkEnd w:id="48"/>
    </w:p>
    <w:p w14:paraId="17702AD8" w14:textId="5B67F5A4" w:rsidR="0004370D" w:rsidRPr="007B52E6" w:rsidRDefault="000919BE" w:rsidP="00A62D9C">
      <w:pPr>
        <w:pStyle w:val="StyleBodyTextBefore6pt"/>
        <w:numPr>
          <w:ilvl w:val="0"/>
          <w:numId w:val="1"/>
        </w:numPr>
        <w:tabs>
          <w:tab w:val="left" w:pos="709"/>
        </w:tabs>
        <w:spacing w:before="120" w:line="360" w:lineRule="auto"/>
        <w:ind w:left="567" w:hanging="851"/>
        <w:jc w:val="both"/>
        <w:rPr>
          <w:sz w:val="24"/>
          <w:szCs w:val="24"/>
        </w:rPr>
      </w:pPr>
      <w:bookmarkStart w:id="49" w:name="_Ref454873019"/>
      <w:r w:rsidRPr="0054383D">
        <w:rPr>
          <w:sz w:val="24"/>
          <w:szCs w:val="24"/>
        </w:rPr>
        <w:t>(</w:t>
      </w:r>
      <w:r w:rsidR="0004370D" w:rsidRPr="0054383D">
        <w:rPr>
          <w:sz w:val="24"/>
          <w:szCs w:val="24"/>
        </w:rPr>
        <w:t>14.7.2.1</w:t>
      </w:r>
      <w:r w:rsidRPr="007B52E6">
        <w:rPr>
          <w:sz w:val="24"/>
          <w:szCs w:val="24"/>
        </w:rPr>
        <w:t xml:space="preserve"> cc)</w:t>
      </w:r>
      <w:r w:rsidR="0004370D" w:rsidRPr="007B52E6">
        <w:rPr>
          <w:sz w:val="24"/>
          <w:szCs w:val="24"/>
        </w:rPr>
        <w:tab/>
        <w:t>Separat pentru fiecare PRE, OD</w:t>
      </w:r>
      <w:r w:rsidR="00E4521E">
        <w:rPr>
          <w:sz w:val="24"/>
          <w:szCs w:val="24"/>
        </w:rPr>
        <w:t>PE</w:t>
      </w:r>
      <w:r w:rsidR="0004370D" w:rsidRPr="007B52E6">
        <w:rPr>
          <w:sz w:val="24"/>
          <w:szCs w:val="24"/>
        </w:rPr>
        <w:t xml:space="preserve"> întocmeşte o </w:t>
      </w:r>
      <w:r w:rsidR="000850F6" w:rsidRPr="007B52E6">
        <w:rPr>
          <w:sz w:val="24"/>
          <w:szCs w:val="24"/>
        </w:rPr>
        <w:t xml:space="preserve">notă </w:t>
      </w:r>
      <w:r w:rsidR="0004370D" w:rsidRPr="007B52E6">
        <w:rPr>
          <w:sz w:val="24"/>
          <w:szCs w:val="24"/>
        </w:rPr>
        <w:t xml:space="preserve">de </w:t>
      </w:r>
      <w:r w:rsidR="000850F6" w:rsidRPr="007B52E6">
        <w:rPr>
          <w:sz w:val="24"/>
          <w:szCs w:val="24"/>
        </w:rPr>
        <w:t xml:space="preserve">informare </w:t>
      </w:r>
      <w:r w:rsidR="0004370D" w:rsidRPr="007B52E6">
        <w:rPr>
          <w:sz w:val="24"/>
          <w:szCs w:val="24"/>
        </w:rPr>
        <w:t xml:space="preserve">pentru </w:t>
      </w:r>
      <w:r w:rsidR="000850F6" w:rsidRPr="007B52E6">
        <w:rPr>
          <w:sz w:val="24"/>
          <w:szCs w:val="24"/>
        </w:rPr>
        <w:t>decontare</w:t>
      </w:r>
      <w:r w:rsidR="007B52E6">
        <w:rPr>
          <w:sz w:val="24"/>
          <w:szCs w:val="24"/>
        </w:rPr>
        <w:t>a lunară</w:t>
      </w:r>
      <w:r w:rsidR="00F16F63">
        <w:rPr>
          <w:sz w:val="24"/>
          <w:szCs w:val="24"/>
        </w:rPr>
        <w:t xml:space="preserve"> a dezechilibrelor</w:t>
      </w:r>
      <w:r w:rsidR="0004370D" w:rsidRPr="007B52E6">
        <w:rPr>
          <w:sz w:val="24"/>
          <w:szCs w:val="24"/>
        </w:rPr>
        <w:t>. Aceast</w:t>
      </w:r>
      <w:r w:rsidR="00094CF3">
        <w:rPr>
          <w:sz w:val="24"/>
          <w:szCs w:val="24"/>
        </w:rPr>
        <w:t>ă</w:t>
      </w:r>
      <w:r w:rsidR="0004370D" w:rsidRPr="007B52E6">
        <w:rPr>
          <w:sz w:val="24"/>
          <w:szCs w:val="24"/>
        </w:rPr>
        <w:t xml:space="preserve"> </w:t>
      </w:r>
      <w:r w:rsidR="000850F6" w:rsidRPr="007B52E6">
        <w:rPr>
          <w:sz w:val="24"/>
          <w:szCs w:val="24"/>
        </w:rPr>
        <w:t xml:space="preserve">notă </w:t>
      </w:r>
      <w:r w:rsidR="0004370D" w:rsidRPr="007B52E6">
        <w:rPr>
          <w:sz w:val="24"/>
          <w:szCs w:val="24"/>
        </w:rPr>
        <w:t xml:space="preserve">de </w:t>
      </w:r>
      <w:r w:rsidR="000850F6" w:rsidRPr="007B52E6">
        <w:rPr>
          <w:sz w:val="24"/>
          <w:szCs w:val="24"/>
        </w:rPr>
        <w:t xml:space="preserve">informare </w:t>
      </w:r>
      <w:r w:rsidR="0004370D" w:rsidRPr="007B52E6">
        <w:rPr>
          <w:sz w:val="24"/>
          <w:szCs w:val="24"/>
        </w:rPr>
        <w:t>conţine cel puţin următoarele informaţii:</w:t>
      </w:r>
      <w:bookmarkEnd w:id="49"/>
    </w:p>
    <w:p w14:paraId="45284F73" w14:textId="6B06E63B" w:rsidR="0004370D" w:rsidRPr="00AA0FB5" w:rsidRDefault="0004370D" w:rsidP="00A62D9C">
      <w:pPr>
        <w:tabs>
          <w:tab w:val="left" w:pos="709"/>
        </w:tabs>
        <w:spacing w:line="360" w:lineRule="auto"/>
        <w:ind w:left="851" w:hanging="284"/>
        <w:jc w:val="both"/>
      </w:pPr>
      <w:r w:rsidRPr="00AA0FB5">
        <w:t xml:space="preserve">a) </w:t>
      </w:r>
      <w:r w:rsidR="000850F6" w:rsidRPr="00AA0FB5">
        <w:t xml:space="preserve">dezechilibrul </w:t>
      </w:r>
      <w:r w:rsidRPr="00AA0FB5">
        <w:t xml:space="preserve">pozitiv sau negativ al respectivei PRE, separat pentru fiecare </w:t>
      </w:r>
      <w:r w:rsidR="000850F6" w:rsidRPr="00AA0FB5">
        <w:t xml:space="preserve">interval </w:t>
      </w:r>
      <w:r w:rsidRPr="00AA0FB5">
        <w:t xml:space="preserve">de </w:t>
      </w:r>
      <w:r w:rsidR="000850F6" w:rsidRPr="00AA0FB5">
        <w:t xml:space="preserve">dispecerizare </w:t>
      </w:r>
      <w:r w:rsidRPr="00AA0FB5">
        <w:t xml:space="preserve">din luna de </w:t>
      </w:r>
      <w:r w:rsidR="00BE1A0A">
        <w:t>livrare</w:t>
      </w:r>
      <w:r w:rsidRPr="00AA0FB5">
        <w:t>;</w:t>
      </w:r>
    </w:p>
    <w:p w14:paraId="367CC459" w14:textId="02BB6591" w:rsidR="0004370D" w:rsidRPr="00AA0FB5" w:rsidRDefault="0004370D" w:rsidP="00A62D9C">
      <w:pPr>
        <w:tabs>
          <w:tab w:val="left" w:pos="709"/>
        </w:tabs>
        <w:spacing w:line="360" w:lineRule="auto"/>
        <w:ind w:left="851" w:hanging="284"/>
        <w:jc w:val="both"/>
      </w:pPr>
      <w:r w:rsidRPr="00AA0FB5">
        <w:t xml:space="preserve">b) </w:t>
      </w:r>
      <w:r w:rsidR="000850F6" w:rsidRPr="00AA0FB5">
        <w:t xml:space="preserve">preţul </w:t>
      </w:r>
      <w:r w:rsidRPr="00AA0FB5">
        <w:t xml:space="preserve">pentru </w:t>
      </w:r>
      <w:r w:rsidR="000850F6" w:rsidRPr="00AA0FB5">
        <w:t xml:space="preserve">excedent </w:t>
      </w:r>
      <w:r w:rsidRPr="00AA0FB5">
        <w:t xml:space="preserve">de </w:t>
      </w:r>
      <w:r w:rsidR="000850F6" w:rsidRPr="00AA0FB5">
        <w:t xml:space="preserve">energie </w:t>
      </w:r>
      <w:r w:rsidRPr="00AA0FB5">
        <w:t xml:space="preserve">şi </w:t>
      </w:r>
      <w:r w:rsidR="000850F6" w:rsidRPr="00AA0FB5">
        <w:t xml:space="preserve">preţul </w:t>
      </w:r>
      <w:r w:rsidRPr="00AA0FB5">
        <w:t xml:space="preserve">pentru </w:t>
      </w:r>
      <w:r w:rsidR="000850F6" w:rsidRPr="00AA0FB5">
        <w:t xml:space="preserve">deficit </w:t>
      </w:r>
      <w:r w:rsidRPr="00AA0FB5">
        <w:t xml:space="preserve">de </w:t>
      </w:r>
      <w:r w:rsidR="000850F6" w:rsidRPr="00AA0FB5">
        <w:t>energie</w:t>
      </w:r>
      <w:r w:rsidRPr="00AA0FB5">
        <w:t xml:space="preserve">, separat pentru fiecare </w:t>
      </w:r>
      <w:r w:rsidR="000850F6" w:rsidRPr="00AA0FB5">
        <w:t xml:space="preserve">interval </w:t>
      </w:r>
      <w:r w:rsidRPr="00AA0FB5">
        <w:t xml:space="preserve">de </w:t>
      </w:r>
      <w:r w:rsidR="000850F6" w:rsidRPr="00AA0FB5">
        <w:t xml:space="preserve">dispecerizare </w:t>
      </w:r>
      <w:r w:rsidRPr="00AA0FB5">
        <w:t xml:space="preserve">din luna de </w:t>
      </w:r>
      <w:r w:rsidR="00BE1A0A">
        <w:t>livrare</w:t>
      </w:r>
      <w:r w:rsidRPr="00AA0FB5">
        <w:t>;</w:t>
      </w:r>
    </w:p>
    <w:p w14:paraId="6B854E71" w14:textId="6A34102A" w:rsidR="0004370D" w:rsidRPr="00AA0FB5" w:rsidRDefault="0004370D" w:rsidP="00A62D9C">
      <w:pPr>
        <w:tabs>
          <w:tab w:val="left" w:pos="709"/>
        </w:tabs>
        <w:spacing w:line="360" w:lineRule="auto"/>
        <w:ind w:left="851" w:hanging="284"/>
        <w:jc w:val="both"/>
      </w:pPr>
      <w:r w:rsidRPr="00AA0FB5">
        <w:t xml:space="preserve">c) cantitatea agregată a </w:t>
      </w:r>
      <w:r w:rsidR="000850F6" w:rsidRPr="00AA0FB5">
        <w:t xml:space="preserve">dezechilibrelor </w:t>
      </w:r>
      <w:r w:rsidRPr="00AA0FB5">
        <w:t xml:space="preserve">pozitive ale respectivei PRE în luna de </w:t>
      </w:r>
      <w:r w:rsidR="00BE1A0A">
        <w:t>livrare</w:t>
      </w:r>
      <w:r w:rsidRPr="00AA0FB5">
        <w:t>;</w:t>
      </w:r>
    </w:p>
    <w:p w14:paraId="741F2328" w14:textId="6A5D06B4" w:rsidR="0004370D" w:rsidRPr="00AA0FB5" w:rsidRDefault="0004370D" w:rsidP="00A62D9C">
      <w:pPr>
        <w:tabs>
          <w:tab w:val="left" w:pos="709"/>
        </w:tabs>
        <w:spacing w:line="360" w:lineRule="auto"/>
        <w:ind w:left="851" w:hanging="284"/>
        <w:jc w:val="both"/>
      </w:pPr>
      <w:r w:rsidRPr="00AA0FB5">
        <w:t xml:space="preserve">d) cantitatea agregată a </w:t>
      </w:r>
      <w:r w:rsidR="000850F6" w:rsidRPr="00AA0FB5">
        <w:t xml:space="preserve">dezechilibrelor </w:t>
      </w:r>
      <w:r w:rsidRPr="00AA0FB5">
        <w:t xml:space="preserve">negative ale respectivei PRE în luna de </w:t>
      </w:r>
      <w:r w:rsidR="00BE1A0A">
        <w:t>livrare</w:t>
      </w:r>
      <w:r w:rsidRPr="00AA0FB5">
        <w:t>;</w:t>
      </w:r>
    </w:p>
    <w:p w14:paraId="6994BB20" w14:textId="0DD72A5E" w:rsidR="0004370D" w:rsidRPr="00AA0FB5" w:rsidRDefault="0004370D" w:rsidP="00A62D9C">
      <w:pPr>
        <w:tabs>
          <w:tab w:val="left" w:pos="709"/>
        </w:tabs>
        <w:spacing w:line="360" w:lineRule="auto"/>
        <w:ind w:left="851" w:hanging="284"/>
        <w:jc w:val="both"/>
      </w:pPr>
      <w:r w:rsidRPr="00AA0FB5">
        <w:t xml:space="preserve">e) </w:t>
      </w:r>
      <w:r w:rsidR="000850F6" w:rsidRPr="00AA0FB5">
        <w:t xml:space="preserve">dezechilibrul </w:t>
      </w:r>
      <w:r w:rsidRPr="00AA0FB5">
        <w:t xml:space="preserve">lunar net al PRE în luna de </w:t>
      </w:r>
      <w:r w:rsidR="00BE1A0A">
        <w:t>livrare</w:t>
      </w:r>
      <w:r w:rsidRPr="00AA0FB5">
        <w:t xml:space="preserve">, calculat ca diferenţă între cantitatea agregată a tuturor </w:t>
      </w:r>
      <w:r w:rsidR="000850F6" w:rsidRPr="00AA0FB5">
        <w:t xml:space="preserve">dezechilibrelor </w:t>
      </w:r>
      <w:r w:rsidRPr="00AA0FB5">
        <w:t xml:space="preserve">pozitive ale respectivei PRE şi cantitatea agregată a tuturor </w:t>
      </w:r>
      <w:r w:rsidR="000850F6" w:rsidRPr="00AA0FB5">
        <w:t xml:space="preserve">dezechilibrelor </w:t>
      </w:r>
      <w:r w:rsidRPr="00AA0FB5">
        <w:t>negative, în valoare absolută, ale respectivei PRE;</w:t>
      </w:r>
    </w:p>
    <w:p w14:paraId="09DBB5BC" w14:textId="26B9C836" w:rsidR="0004370D" w:rsidRPr="00AA0FB5" w:rsidRDefault="0004370D" w:rsidP="00A62D9C">
      <w:pPr>
        <w:tabs>
          <w:tab w:val="left" w:pos="709"/>
        </w:tabs>
        <w:spacing w:line="360" w:lineRule="auto"/>
        <w:ind w:left="851" w:hanging="284"/>
        <w:jc w:val="both"/>
      </w:pPr>
      <w:r w:rsidRPr="00AA0FB5">
        <w:t xml:space="preserve">f) </w:t>
      </w:r>
      <w:r w:rsidR="001A7442">
        <w:t>obligațiile de plată</w:t>
      </w:r>
      <w:r w:rsidRPr="00AA0FB5">
        <w:t xml:space="preserve"> sau </w:t>
      </w:r>
      <w:r w:rsidR="001A7442">
        <w:t xml:space="preserve">drepturile </w:t>
      </w:r>
      <w:r w:rsidRPr="00AA0FB5">
        <w:t xml:space="preserve">de </w:t>
      </w:r>
      <w:r w:rsidR="001A7442">
        <w:t>încasare</w:t>
      </w:r>
      <w:r w:rsidR="001A7442" w:rsidRPr="00AA0FB5">
        <w:t xml:space="preserve"> </w:t>
      </w:r>
      <w:r w:rsidR="001A7442">
        <w:t>ale</w:t>
      </w:r>
      <w:r w:rsidRPr="00AA0FB5">
        <w:t xml:space="preserve"> respectiv</w:t>
      </w:r>
      <w:r w:rsidR="001A7442">
        <w:t>ei</w:t>
      </w:r>
      <w:r w:rsidRPr="00AA0FB5">
        <w:t xml:space="preserve"> PRE, separat pentru fiecare </w:t>
      </w:r>
      <w:r w:rsidR="000850F6" w:rsidRPr="00AA0FB5">
        <w:t xml:space="preserve">interval </w:t>
      </w:r>
      <w:r w:rsidRPr="00AA0FB5">
        <w:t xml:space="preserve">de </w:t>
      </w:r>
      <w:r w:rsidR="000850F6" w:rsidRPr="00AA0FB5">
        <w:t xml:space="preserve">dispecerizare </w:t>
      </w:r>
      <w:r w:rsidRPr="00AA0FB5">
        <w:t xml:space="preserve">din luna de </w:t>
      </w:r>
      <w:r w:rsidR="00BE1A0A">
        <w:t>livrare</w:t>
      </w:r>
      <w:r w:rsidRPr="00AA0FB5">
        <w:t>;</w:t>
      </w:r>
    </w:p>
    <w:p w14:paraId="43B16E69" w14:textId="44948ACA" w:rsidR="001A7442" w:rsidRPr="00AA0FB5" w:rsidRDefault="0004370D" w:rsidP="00A62D9C">
      <w:pPr>
        <w:tabs>
          <w:tab w:val="left" w:pos="709"/>
        </w:tabs>
        <w:spacing w:line="360" w:lineRule="auto"/>
        <w:ind w:left="851" w:hanging="284"/>
        <w:jc w:val="both"/>
      </w:pPr>
      <w:r w:rsidRPr="00AA0FB5">
        <w:t>g)</w:t>
      </w:r>
      <w:r w:rsidR="001A7442">
        <w:t xml:space="preserve"> </w:t>
      </w:r>
      <w:r w:rsidRPr="00AA0FB5">
        <w:t xml:space="preserve">valoarea </w:t>
      </w:r>
      <w:r w:rsidR="001A7442">
        <w:t xml:space="preserve">drepturilor </w:t>
      </w:r>
      <w:r w:rsidRPr="00AA0FB5">
        <w:t xml:space="preserve">lunare </w:t>
      </w:r>
      <w:r w:rsidR="001A7442">
        <w:t xml:space="preserve">de încasare și valoarea obligațiilor lunare de plată </w:t>
      </w:r>
      <w:r w:rsidRPr="00AA0FB5">
        <w:t>determinat</w:t>
      </w:r>
      <w:r w:rsidR="001A7442">
        <w:t>e</w:t>
      </w:r>
      <w:r w:rsidRPr="00AA0FB5">
        <w:t xml:space="preserve"> conform  prevederilor</w:t>
      </w:r>
      <w:r w:rsidR="0021199F" w:rsidRPr="00AA0FB5">
        <w:t xml:space="preserve"> </w:t>
      </w:r>
      <w:r w:rsidR="002C6333" w:rsidRPr="00AA0FB5">
        <w:fldChar w:fldCharType="begin"/>
      </w:r>
      <w:r w:rsidR="002C6333" w:rsidRPr="00AA0FB5">
        <w:instrText xml:space="preserve"> REF _Ref454872845 \r \h </w:instrText>
      </w:r>
      <w:r w:rsidR="0021199F" w:rsidRPr="00AA0FB5">
        <w:instrText xml:space="preserve"> \* MERGEFORMAT </w:instrText>
      </w:r>
      <w:r w:rsidR="002C6333" w:rsidRPr="00AA0FB5">
        <w:fldChar w:fldCharType="separate"/>
      </w:r>
      <w:r w:rsidR="00BE017F">
        <w:t>Art. 166 -</w:t>
      </w:r>
      <w:r w:rsidR="002C6333" w:rsidRPr="00AA0FB5">
        <w:fldChar w:fldCharType="end"/>
      </w:r>
      <w:r w:rsidRPr="00AA0FB5">
        <w:t xml:space="preserve"> </w:t>
      </w:r>
      <w:r w:rsidR="008B3674">
        <w:t>.</w:t>
      </w:r>
    </w:p>
    <w:p w14:paraId="6FE9D5A1" w14:textId="3E477F5A" w:rsidR="0004370D" w:rsidRPr="00AA0FB5" w:rsidRDefault="000919BE"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lastRenderedPageBreak/>
        <w:t>(</w:t>
      </w:r>
      <w:r w:rsidR="0004370D" w:rsidRPr="00AA0FB5">
        <w:rPr>
          <w:sz w:val="24"/>
          <w:szCs w:val="24"/>
        </w:rPr>
        <w:t>14.7.2.2</w:t>
      </w:r>
      <w:r w:rsidRPr="00AA0FB5">
        <w:rPr>
          <w:sz w:val="24"/>
          <w:szCs w:val="24"/>
        </w:rPr>
        <w:t xml:space="preserve"> cc</w:t>
      </w:r>
      <w:r w:rsidR="00C74B27">
        <w:rPr>
          <w:sz w:val="24"/>
          <w:szCs w:val="24"/>
        </w:rPr>
        <w:t xml:space="preserve"> modif = preluare art. 4 (1) j) O115/2014</w:t>
      </w:r>
      <w:r w:rsidRPr="00AA0FB5">
        <w:rPr>
          <w:sz w:val="24"/>
          <w:szCs w:val="24"/>
        </w:rPr>
        <w:t>)</w:t>
      </w:r>
      <w:r w:rsidR="0004370D" w:rsidRPr="00AA0FB5">
        <w:rPr>
          <w:sz w:val="24"/>
          <w:szCs w:val="24"/>
        </w:rPr>
        <w:tab/>
        <w:t>OD</w:t>
      </w:r>
      <w:r w:rsidR="00E4521E">
        <w:rPr>
          <w:sz w:val="24"/>
          <w:szCs w:val="24"/>
        </w:rPr>
        <w:t>PE</w:t>
      </w:r>
      <w:r w:rsidR="0004370D" w:rsidRPr="00AA0FB5">
        <w:rPr>
          <w:sz w:val="24"/>
          <w:szCs w:val="24"/>
        </w:rPr>
        <w:t xml:space="preserve"> transmite </w:t>
      </w:r>
      <w:r w:rsidR="000850F6" w:rsidRPr="00AA0FB5">
        <w:rPr>
          <w:sz w:val="24"/>
          <w:szCs w:val="24"/>
        </w:rPr>
        <w:t xml:space="preserve">notele </w:t>
      </w:r>
      <w:r w:rsidR="0004370D" w:rsidRPr="00AA0FB5">
        <w:rPr>
          <w:sz w:val="24"/>
          <w:szCs w:val="24"/>
        </w:rPr>
        <w:t xml:space="preserve">de </w:t>
      </w:r>
      <w:r w:rsidR="002C6333" w:rsidRPr="00AA0FB5">
        <w:rPr>
          <w:sz w:val="24"/>
          <w:szCs w:val="24"/>
        </w:rPr>
        <w:t xml:space="preserve">informare </w:t>
      </w:r>
      <w:r w:rsidR="0004370D" w:rsidRPr="00AA0FB5">
        <w:rPr>
          <w:sz w:val="24"/>
          <w:szCs w:val="24"/>
        </w:rPr>
        <w:t xml:space="preserve">pentru </w:t>
      </w:r>
      <w:r w:rsidR="000850F6" w:rsidRPr="00AA0FB5">
        <w:rPr>
          <w:sz w:val="24"/>
          <w:szCs w:val="24"/>
        </w:rPr>
        <w:t>decontare</w:t>
      </w:r>
      <w:r w:rsidR="008B3674">
        <w:rPr>
          <w:sz w:val="24"/>
          <w:szCs w:val="24"/>
        </w:rPr>
        <w:t>a lunară</w:t>
      </w:r>
      <w:r w:rsidR="000850F6" w:rsidRPr="00AA0FB5">
        <w:rPr>
          <w:sz w:val="24"/>
          <w:szCs w:val="24"/>
        </w:rPr>
        <w:t xml:space="preserve"> </w:t>
      </w:r>
      <w:r w:rsidR="00F16F63">
        <w:rPr>
          <w:sz w:val="24"/>
          <w:szCs w:val="24"/>
        </w:rPr>
        <w:t xml:space="preserve">a dezechilibrelor </w:t>
      </w:r>
      <w:r w:rsidR="0004370D" w:rsidRPr="00AA0FB5">
        <w:rPr>
          <w:sz w:val="24"/>
          <w:szCs w:val="24"/>
        </w:rPr>
        <w:t xml:space="preserve">stabilite conform prevederilor </w:t>
      </w:r>
      <w:r w:rsidR="002C6333" w:rsidRPr="00AA0FB5">
        <w:rPr>
          <w:sz w:val="24"/>
          <w:szCs w:val="24"/>
        </w:rPr>
        <w:fldChar w:fldCharType="begin"/>
      </w:r>
      <w:r w:rsidR="002C6333" w:rsidRPr="00AA0FB5">
        <w:rPr>
          <w:sz w:val="24"/>
          <w:szCs w:val="24"/>
        </w:rPr>
        <w:instrText xml:space="preserve"> REF _Ref454873019 \r \h </w:instrText>
      </w:r>
      <w:r w:rsidR="0021199F" w:rsidRPr="00AA0FB5">
        <w:rPr>
          <w:sz w:val="24"/>
          <w:szCs w:val="24"/>
        </w:rPr>
        <w:instrText xml:space="preserve"> \* MERGEFORMAT </w:instrText>
      </w:r>
      <w:r w:rsidR="002C6333" w:rsidRPr="00AA0FB5">
        <w:rPr>
          <w:sz w:val="24"/>
          <w:szCs w:val="24"/>
        </w:rPr>
      </w:r>
      <w:r w:rsidR="002C6333" w:rsidRPr="00AA0FB5">
        <w:rPr>
          <w:sz w:val="24"/>
          <w:szCs w:val="24"/>
        </w:rPr>
        <w:fldChar w:fldCharType="separate"/>
      </w:r>
      <w:r w:rsidR="00BE017F">
        <w:rPr>
          <w:sz w:val="24"/>
          <w:szCs w:val="24"/>
        </w:rPr>
        <w:t>Art. 167 -</w:t>
      </w:r>
      <w:r w:rsidR="002C6333" w:rsidRPr="00AA0FB5">
        <w:rPr>
          <w:sz w:val="24"/>
          <w:szCs w:val="24"/>
        </w:rPr>
        <w:fldChar w:fldCharType="end"/>
      </w:r>
      <w:r w:rsidR="007B549D" w:rsidRPr="00AA0FB5">
        <w:rPr>
          <w:sz w:val="24"/>
          <w:szCs w:val="24"/>
        </w:rPr>
        <w:t xml:space="preserve"> </w:t>
      </w:r>
      <w:r w:rsidR="0004370D" w:rsidRPr="00AA0FB5">
        <w:rPr>
          <w:sz w:val="24"/>
          <w:szCs w:val="24"/>
        </w:rPr>
        <w:t xml:space="preserve">către PRE corespunzătoare şi </w:t>
      </w:r>
      <w:r w:rsidR="002C6333" w:rsidRPr="00AA0FB5">
        <w:rPr>
          <w:sz w:val="24"/>
          <w:szCs w:val="24"/>
        </w:rPr>
        <w:t xml:space="preserve">către </w:t>
      </w:r>
      <w:r w:rsidR="0004370D" w:rsidRPr="00AA0FB5">
        <w:rPr>
          <w:sz w:val="24"/>
          <w:szCs w:val="24"/>
        </w:rPr>
        <w:t xml:space="preserve">OTS, în maxim </w:t>
      </w:r>
      <w:r w:rsidR="004D6564">
        <w:rPr>
          <w:sz w:val="24"/>
          <w:szCs w:val="24"/>
        </w:rPr>
        <w:t xml:space="preserve"> </w:t>
      </w:r>
      <w:r w:rsidR="00DE0B43">
        <w:rPr>
          <w:sz w:val="24"/>
          <w:szCs w:val="24"/>
        </w:rPr>
        <w:t>trei</w:t>
      </w:r>
      <w:r w:rsidR="000346AA">
        <w:rPr>
          <w:sz w:val="24"/>
          <w:szCs w:val="24"/>
        </w:rPr>
        <w:t xml:space="preserve"> (</w:t>
      </w:r>
      <w:r w:rsidR="00DE0B43">
        <w:rPr>
          <w:sz w:val="24"/>
          <w:szCs w:val="24"/>
        </w:rPr>
        <w:t>3</w:t>
      </w:r>
      <w:r w:rsidR="000346AA">
        <w:rPr>
          <w:sz w:val="24"/>
          <w:szCs w:val="24"/>
        </w:rPr>
        <w:t>) zile lucrătoare</w:t>
      </w:r>
      <w:r w:rsidR="0004370D" w:rsidRPr="00AA0FB5">
        <w:rPr>
          <w:sz w:val="24"/>
          <w:szCs w:val="24"/>
        </w:rPr>
        <w:t xml:space="preserve"> de la </w:t>
      </w:r>
      <w:r w:rsidR="00DE0B43">
        <w:rPr>
          <w:sz w:val="24"/>
          <w:szCs w:val="24"/>
        </w:rPr>
        <w:t>primirea valorilor măsurate</w:t>
      </w:r>
      <w:r w:rsidR="00C74B27">
        <w:rPr>
          <w:sz w:val="24"/>
          <w:szCs w:val="24"/>
        </w:rPr>
        <w:t xml:space="preserve">/agregate </w:t>
      </w:r>
      <w:r w:rsidR="00C74B27" w:rsidRPr="00C74B27">
        <w:rPr>
          <w:sz w:val="24"/>
          <w:szCs w:val="24"/>
        </w:rPr>
        <w:t>ale energiei electrice stabilit</w:t>
      </w:r>
      <w:r w:rsidR="00C74B27">
        <w:rPr>
          <w:sz w:val="24"/>
          <w:szCs w:val="24"/>
        </w:rPr>
        <w:t>e</w:t>
      </w:r>
      <w:r w:rsidR="00C74B27" w:rsidRPr="00C74B27">
        <w:rPr>
          <w:sz w:val="24"/>
          <w:szCs w:val="24"/>
        </w:rPr>
        <w:t xml:space="preserve"> conform Regulilor </w:t>
      </w:r>
      <w:r w:rsidR="00D66FC7">
        <w:rPr>
          <w:sz w:val="24"/>
          <w:szCs w:val="24"/>
        </w:rPr>
        <w:t>de măsurare</w:t>
      </w:r>
      <w:r w:rsidR="0004370D" w:rsidRPr="00AA0FB5">
        <w:rPr>
          <w:sz w:val="24"/>
          <w:szCs w:val="24"/>
        </w:rPr>
        <w:t>.</w:t>
      </w:r>
    </w:p>
    <w:p w14:paraId="78B57C98" w14:textId="4844E4D6" w:rsidR="0004370D" w:rsidRPr="00AA0FB5" w:rsidRDefault="000919BE"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04370D" w:rsidRPr="00AA0FB5">
        <w:rPr>
          <w:sz w:val="24"/>
          <w:szCs w:val="24"/>
        </w:rPr>
        <w:t>14.7.2.3</w:t>
      </w:r>
      <w:r w:rsidRPr="00AA0FB5">
        <w:rPr>
          <w:sz w:val="24"/>
          <w:szCs w:val="24"/>
        </w:rPr>
        <w:t xml:space="preserve"> cc)</w:t>
      </w:r>
      <w:r w:rsidR="0004370D" w:rsidRPr="00AA0FB5">
        <w:rPr>
          <w:sz w:val="24"/>
          <w:szCs w:val="24"/>
        </w:rPr>
        <w:tab/>
        <w:t xml:space="preserve">O </w:t>
      </w:r>
      <w:r w:rsidR="000850F6" w:rsidRPr="00AA0FB5">
        <w:rPr>
          <w:sz w:val="24"/>
          <w:szCs w:val="24"/>
        </w:rPr>
        <w:t xml:space="preserve">notă </w:t>
      </w:r>
      <w:r w:rsidR="0004370D" w:rsidRPr="00AA0FB5">
        <w:rPr>
          <w:sz w:val="24"/>
          <w:szCs w:val="24"/>
        </w:rPr>
        <w:t xml:space="preserve">de </w:t>
      </w:r>
      <w:r w:rsidR="000850F6" w:rsidRPr="00AA0FB5">
        <w:rPr>
          <w:sz w:val="24"/>
          <w:szCs w:val="24"/>
        </w:rPr>
        <w:t xml:space="preserve">informare </w:t>
      </w:r>
      <w:r w:rsidR="0004370D" w:rsidRPr="00AA0FB5">
        <w:rPr>
          <w:sz w:val="24"/>
          <w:szCs w:val="24"/>
        </w:rPr>
        <w:t xml:space="preserve">pentru </w:t>
      </w:r>
      <w:r w:rsidR="000850F6" w:rsidRPr="00AA0FB5">
        <w:rPr>
          <w:sz w:val="24"/>
          <w:szCs w:val="24"/>
        </w:rPr>
        <w:t>decontare</w:t>
      </w:r>
      <w:r w:rsidR="008B3674">
        <w:rPr>
          <w:sz w:val="24"/>
          <w:szCs w:val="24"/>
        </w:rPr>
        <w:t>a lunară</w:t>
      </w:r>
      <w:r w:rsidR="000850F6" w:rsidRPr="00AA0FB5">
        <w:rPr>
          <w:sz w:val="24"/>
          <w:szCs w:val="24"/>
        </w:rPr>
        <w:t xml:space="preserve"> </w:t>
      </w:r>
      <w:r w:rsidR="00F16F63">
        <w:rPr>
          <w:sz w:val="24"/>
          <w:szCs w:val="24"/>
        </w:rPr>
        <w:t xml:space="preserve">a dezechilibrelor </w:t>
      </w:r>
      <w:r w:rsidR="0004370D" w:rsidRPr="00AA0FB5">
        <w:rPr>
          <w:sz w:val="24"/>
          <w:szCs w:val="24"/>
        </w:rPr>
        <w:t xml:space="preserve">emisă în luna calendaristică n conţine </w:t>
      </w:r>
      <w:r w:rsidR="00C74B27">
        <w:rPr>
          <w:sz w:val="24"/>
          <w:szCs w:val="24"/>
        </w:rPr>
        <w:t>informațiile înscrise</w:t>
      </w:r>
      <w:r w:rsidR="0004370D" w:rsidRPr="00AA0FB5">
        <w:rPr>
          <w:sz w:val="24"/>
          <w:szCs w:val="24"/>
        </w:rPr>
        <w:t xml:space="preserve"> în </w:t>
      </w:r>
      <w:r w:rsidR="000850F6" w:rsidRPr="00AA0FB5">
        <w:rPr>
          <w:sz w:val="24"/>
          <w:szCs w:val="24"/>
        </w:rPr>
        <w:t xml:space="preserve">contul </w:t>
      </w:r>
      <w:r w:rsidR="0004370D" w:rsidRPr="00AA0FB5">
        <w:rPr>
          <w:sz w:val="24"/>
          <w:szCs w:val="24"/>
        </w:rPr>
        <w:t xml:space="preserve">de </w:t>
      </w:r>
      <w:r w:rsidR="000850F6" w:rsidRPr="00AA0FB5">
        <w:rPr>
          <w:sz w:val="24"/>
          <w:szCs w:val="24"/>
        </w:rPr>
        <w:t xml:space="preserve">decontare </w:t>
      </w:r>
      <w:r w:rsidR="0004370D" w:rsidRPr="00AA0FB5">
        <w:rPr>
          <w:sz w:val="24"/>
          <w:szCs w:val="24"/>
        </w:rPr>
        <w:t xml:space="preserve">pentru PRE aparţinând respectivei PRE, pentru luna calendaristică </w:t>
      </w:r>
      <w:r w:rsidR="0004370D" w:rsidRPr="008D5A58">
        <w:rPr>
          <w:sz w:val="24"/>
          <w:szCs w:val="24"/>
        </w:rPr>
        <w:t xml:space="preserve">n – </w:t>
      </w:r>
      <w:r w:rsidR="000346AA">
        <w:rPr>
          <w:sz w:val="24"/>
          <w:szCs w:val="24"/>
        </w:rPr>
        <w:t>1</w:t>
      </w:r>
      <w:r w:rsidR="0004370D" w:rsidRPr="00AA0FB5">
        <w:rPr>
          <w:sz w:val="24"/>
          <w:szCs w:val="24"/>
        </w:rPr>
        <w:t xml:space="preserve">.  </w:t>
      </w:r>
    </w:p>
    <w:p w14:paraId="6579BDD7" w14:textId="574C499E" w:rsidR="0004370D" w:rsidRDefault="000919BE"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04370D" w:rsidRPr="00AA0FB5">
        <w:rPr>
          <w:sz w:val="24"/>
          <w:szCs w:val="24"/>
        </w:rPr>
        <w:t>14.7.2.4</w:t>
      </w:r>
      <w:r w:rsidRPr="00AA0FB5">
        <w:rPr>
          <w:sz w:val="24"/>
          <w:szCs w:val="24"/>
        </w:rPr>
        <w:t xml:space="preserve"> cc</w:t>
      </w:r>
      <w:r w:rsidR="00C74B27">
        <w:rPr>
          <w:sz w:val="24"/>
          <w:szCs w:val="24"/>
        </w:rPr>
        <w:t xml:space="preserve"> = preluare art. </w:t>
      </w:r>
      <w:r w:rsidR="00521064">
        <w:rPr>
          <w:sz w:val="24"/>
          <w:szCs w:val="24"/>
        </w:rPr>
        <w:t>4 (1) k) și art. 5 O 115/2014</w:t>
      </w:r>
      <w:r w:rsidRPr="00AA0FB5">
        <w:rPr>
          <w:sz w:val="24"/>
          <w:szCs w:val="24"/>
        </w:rPr>
        <w:t>)</w:t>
      </w:r>
      <w:r w:rsidR="0004370D" w:rsidRPr="00AA0FB5">
        <w:rPr>
          <w:sz w:val="24"/>
          <w:szCs w:val="24"/>
        </w:rPr>
        <w:tab/>
        <w:t xml:space="preserve">Facturile emise în prima (1) </w:t>
      </w:r>
      <w:r w:rsidR="000850F6" w:rsidRPr="00AA0FB5">
        <w:rPr>
          <w:sz w:val="24"/>
          <w:szCs w:val="24"/>
        </w:rPr>
        <w:t xml:space="preserve">zi </w:t>
      </w:r>
      <w:r w:rsidR="00914923">
        <w:rPr>
          <w:sz w:val="24"/>
          <w:szCs w:val="24"/>
        </w:rPr>
        <w:t>lucrătoare</w:t>
      </w:r>
      <w:r w:rsidR="00914923" w:rsidRPr="00AA0FB5">
        <w:rPr>
          <w:sz w:val="24"/>
          <w:szCs w:val="24"/>
        </w:rPr>
        <w:t xml:space="preserve"> </w:t>
      </w:r>
      <w:r w:rsidR="0004370D" w:rsidRPr="00AA0FB5">
        <w:rPr>
          <w:sz w:val="24"/>
          <w:szCs w:val="24"/>
        </w:rPr>
        <w:t xml:space="preserve">pe baza </w:t>
      </w:r>
      <w:r w:rsidR="000850F6" w:rsidRPr="00AA0FB5">
        <w:rPr>
          <w:sz w:val="24"/>
          <w:szCs w:val="24"/>
        </w:rPr>
        <w:t xml:space="preserve">notei </w:t>
      </w:r>
      <w:r w:rsidR="0004370D" w:rsidRPr="00AA0FB5">
        <w:rPr>
          <w:sz w:val="24"/>
          <w:szCs w:val="24"/>
        </w:rPr>
        <w:t xml:space="preserve">de </w:t>
      </w:r>
      <w:r w:rsidR="000850F6" w:rsidRPr="00AA0FB5">
        <w:rPr>
          <w:sz w:val="24"/>
          <w:szCs w:val="24"/>
        </w:rPr>
        <w:t xml:space="preserve">informare </w:t>
      </w:r>
      <w:r w:rsidR="0004370D" w:rsidRPr="00AA0FB5">
        <w:rPr>
          <w:sz w:val="24"/>
          <w:szCs w:val="24"/>
        </w:rPr>
        <w:t xml:space="preserve">pentru </w:t>
      </w:r>
      <w:r w:rsidR="000850F6" w:rsidRPr="00AA0FB5">
        <w:rPr>
          <w:sz w:val="24"/>
          <w:szCs w:val="24"/>
        </w:rPr>
        <w:t>decontare</w:t>
      </w:r>
      <w:r w:rsidR="008B3674">
        <w:rPr>
          <w:sz w:val="24"/>
          <w:szCs w:val="24"/>
        </w:rPr>
        <w:t>a lunară</w:t>
      </w:r>
      <w:r w:rsidR="000850F6" w:rsidRPr="00AA0FB5">
        <w:rPr>
          <w:sz w:val="24"/>
          <w:szCs w:val="24"/>
        </w:rPr>
        <w:t xml:space="preserve"> </w:t>
      </w:r>
      <w:r w:rsidR="00F16F63">
        <w:rPr>
          <w:sz w:val="24"/>
          <w:szCs w:val="24"/>
        </w:rPr>
        <w:t xml:space="preserve">a dezechilibrelor </w:t>
      </w:r>
      <w:r w:rsidR="0004370D" w:rsidRPr="00AA0FB5">
        <w:rPr>
          <w:sz w:val="24"/>
          <w:szCs w:val="24"/>
        </w:rPr>
        <w:t xml:space="preserve">trebuie achitate într-un interval de </w:t>
      </w:r>
      <w:r w:rsidR="000346AA">
        <w:rPr>
          <w:sz w:val="24"/>
          <w:szCs w:val="24"/>
        </w:rPr>
        <w:t>cinci</w:t>
      </w:r>
      <w:r w:rsidR="000346AA" w:rsidRPr="00AA0FB5">
        <w:rPr>
          <w:sz w:val="24"/>
          <w:szCs w:val="24"/>
        </w:rPr>
        <w:t xml:space="preserve"> </w:t>
      </w:r>
      <w:r w:rsidR="0004370D" w:rsidRPr="00AA0FB5">
        <w:rPr>
          <w:sz w:val="24"/>
          <w:szCs w:val="24"/>
        </w:rPr>
        <w:t>(</w:t>
      </w:r>
      <w:r w:rsidR="000346AA">
        <w:rPr>
          <w:sz w:val="24"/>
          <w:szCs w:val="24"/>
        </w:rPr>
        <w:t>5</w:t>
      </w:r>
      <w:r w:rsidR="0004370D" w:rsidRPr="00AA0FB5">
        <w:rPr>
          <w:sz w:val="24"/>
          <w:szCs w:val="24"/>
        </w:rPr>
        <w:t xml:space="preserve">) </w:t>
      </w:r>
      <w:r w:rsidR="000850F6" w:rsidRPr="00AA0FB5">
        <w:rPr>
          <w:sz w:val="24"/>
          <w:szCs w:val="24"/>
        </w:rPr>
        <w:t xml:space="preserve">zile </w:t>
      </w:r>
      <w:r w:rsidR="00914923">
        <w:rPr>
          <w:sz w:val="24"/>
          <w:szCs w:val="24"/>
        </w:rPr>
        <w:t>lucrătoare</w:t>
      </w:r>
      <w:r w:rsidR="00914923" w:rsidRPr="00AA0FB5">
        <w:rPr>
          <w:sz w:val="24"/>
          <w:szCs w:val="24"/>
        </w:rPr>
        <w:t xml:space="preserve"> </w:t>
      </w:r>
      <w:r w:rsidR="0004370D" w:rsidRPr="00AA0FB5">
        <w:rPr>
          <w:sz w:val="24"/>
          <w:szCs w:val="24"/>
        </w:rPr>
        <w:t xml:space="preserve">de la data emiterii. Plăţile se considera efectuate la data la care valorile corespunzătoare au fost debitate sau creditate în </w:t>
      </w:r>
      <w:r w:rsidR="000850F6" w:rsidRPr="00AA0FB5">
        <w:rPr>
          <w:sz w:val="24"/>
          <w:szCs w:val="24"/>
        </w:rPr>
        <w:t xml:space="preserve">contul </w:t>
      </w:r>
      <w:r w:rsidR="002C6333" w:rsidRPr="00AA0FB5">
        <w:rPr>
          <w:sz w:val="24"/>
          <w:szCs w:val="24"/>
        </w:rPr>
        <w:t xml:space="preserve">bancar </w:t>
      </w:r>
      <w:r w:rsidR="003C4F42" w:rsidRPr="00AA0FB5">
        <w:rPr>
          <w:sz w:val="24"/>
          <w:szCs w:val="24"/>
        </w:rPr>
        <w:t xml:space="preserve">în numerar </w:t>
      </w:r>
      <w:r w:rsidR="0004370D" w:rsidRPr="008D5A58">
        <w:rPr>
          <w:sz w:val="24"/>
          <w:szCs w:val="24"/>
        </w:rPr>
        <w:t xml:space="preserve">de </w:t>
      </w:r>
      <w:r w:rsidR="000850F6" w:rsidRPr="008D5A58">
        <w:rPr>
          <w:sz w:val="24"/>
          <w:szCs w:val="24"/>
        </w:rPr>
        <w:t>echilibrare</w:t>
      </w:r>
      <w:r w:rsidR="00E25FE4" w:rsidRPr="00AA0FB5">
        <w:rPr>
          <w:sz w:val="24"/>
          <w:szCs w:val="24"/>
        </w:rPr>
        <w:t xml:space="preserve"> deschis de OTS</w:t>
      </w:r>
      <w:r w:rsidR="0004370D" w:rsidRPr="00AA0FB5">
        <w:rPr>
          <w:sz w:val="24"/>
          <w:szCs w:val="24"/>
        </w:rPr>
        <w:t>.</w:t>
      </w:r>
    </w:p>
    <w:p w14:paraId="7C3C65FB" w14:textId="77777777" w:rsidR="00D275FE" w:rsidRDefault="00D275FE" w:rsidP="00A62D9C">
      <w:pPr>
        <w:pStyle w:val="StyleBodyTextBefore6pt"/>
        <w:tabs>
          <w:tab w:val="left" w:pos="709"/>
        </w:tabs>
        <w:spacing w:before="120" w:line="360" w:lineRule="auto"/>
        <w:jc w:val="both"/>
        <w:rPr>
          <w:b/>
          <w:sz w:val="24"/>
          <w:szCs w:val="24"/>
        </w:rPr>
      </w:pPr>
    </w:p>
    <w:p w14:paraId="50FCD760" w14:textId="0EDF6BCC" w:rsidR="00094CF3" w:rsidRDefault="00094CF3" w:rsidP="00A62D9C">
      <w:pPr>
        <w:pStyle w:val="StyleBodyTextBefore6pt"/>
        <w:tabs>
          <w:tab w:val="left" w:pos="709"/>
        </w:tabs>
        <w:spacing w:before="120" w:line="360" w:lineRule="auto"/>
        <w:jc w:val="both"/>
        <w:rPr>
          <w:b/>
          <w:sz w:val="24"/>
          <w:szCs w:val="24"/>
        </w:rPr>
      </w:pPr>
      <w:r w:rsidRPr="00EB3D4C">
        <w:rPr>
          <w:b/>
          <w:sz w:val="24"/>
          <w:szCs w:val="24"/>
        </w:rPr>
        <w:t>Costuri sau venituri suplimentare provenite din echilibrarea sistemului</w:t>
      </w:r>
    </w:p>
    <w:p w14:paraId="34214E76" w14:textId="77777777" w:rsidR="00D275FE" w:rsidRPr="00EB3D4C" w:rsidRDefault="00D275FE" w:rsidP="00A62D9C">
      <w:pPr>
        <w:pStyle w:val="StyleBodyTextBefore6pt"/>
        <w:tabs>
          <w:tab w:val="left" w:pos="709"/>
        </w:tabs>
        <w:spacing w:before="120" w:line="360" w:lineRule="auto"/>
        <w:jc w:val="both"/>
        <w:rPr>
          <w:b/>
          <w:sz w:val="24"/>
          <w:szCs w:val="24"/>
        </w:rPr>
      </w:pPr>
    </w:p>
    <w:p w14:paraId="48AA8437" w14:textId="070E6B3F" w:rsidR="00317CF8" w:rsidRPr="00AA0FB5" w:rsidRDefault="0021199F" w:rsidP="00A62D9C">
      <w:pPr>
        <w:pStyle w:val="StyleBodyTextBefore6pt"/>
        <w:numPr>
          <w:ilvl w:val="0"/>
          <w:numId w:val="1"/>
        </w:numPr>
        <w:tabs>
          <w:tab w:val="left" w:pos="709"/>
        </w:tabs>
        <w:spacing w:before="120" w:line="360" w:lineRule="auto"/>
        <w:ind w:left="567" w:hanging="851"/>
        <w:jc w:val="both"/>
        <w:rPr>
          <w:sz w:val="24"/>
          <w:szCs w:val="24"/>
        </w:rPr>
      </w:pPr>
      <w:bookmarkStart w:id="50" w:name="_Ref454877579"/>
      <w:r w:rsidRPr="00AA0FB5">
        <w:rPr>
          <w:sz w:val="24"/>
          <w:szCs w:val="24"/>
        </w:rPr>
        <w:t xml:space="preserve"> </w:t>
      </w:r>
      <w:r w:rsidR="00E25FE4" w:rsidRPr="00AA0FB5">
        <w:rPr>
          <w:sz w:val="24"/>
          <w:szCs w:val="24"/>
        </w:rPr>
        <w:t xml:space="preserve">(art. 14 din Anexa prop </w:t>
      </w:r>
      <w:r w:rsidR="00CB336A" w:rsidRPr="00AA0FB5">
        <w:rPr>
          <w:sz w:val="24"/>
          <w:szCs w:val="24"/>
        </w:rPr>
        <w:t>ANRE</w:t>
      </w:r>
      <w:r w:rsidR="00E25FE4" w:rsidRPr="00AA0FB5">
        <w:rPr>
          <w:sz w:val="24"/>
          <w:szCs w:val="24"/>
        </w:rPr>
        <w:t xml:space="preserve"> reg</w:t>
      </w:r>
      <w:r w:rsidR="00CB336A" w:rsidRPr="00AA0FB5">
        <w:rPr>
          <w:sz w:val="24"/>
          <w:szCs w:val="24"/>
        </w:rPr>
        <w:t>uli</w:t>
      </w:r>
      <w:r w:rsidR="00E25FE4" w:rsidRPr="00AA0FB5">
        <w:rPr>
          <w:sz w:val="24"/>
          <w:szCs w:val="24"/>
        </w:rPr>
        <w:t xml:space="preserve"> PE 21 dec 2015</w:t>
      </w:r>
      <w:r w:rsidR="00730463" w:rsidRPr="00AA0FB5">
        <w:rPr>
          <w:sz w:val="24"/>
          <w:szCs w:val="24"/>
        </w:rPr>
        <w:t xml:space="preserve"> modif</w:t>
      </w:r>
      <w:r w:rsidR="00E25FE4" w:rsidRPr="00AA0FB5">
        <w:rPr>
          <w:sz w:val="24"/>
          <w:szCs w:val="24"/>
        </w:rPr>
        <w:t xml:space="preserve">) </w:t>
      </w:r>
      <w:r w:rsidR="00317CF8" w:rsidRPr="00AA0FB5">
        <w:rPr>
          <w:sz w:val="24"/>
          <w:szCs w:val="24"/>
        </w:rPr>
        <w:t>(1) Costul sau venitul suplimentar lunar provenit din echilibrarea sistemului este egal cu:</w:t>
      </w:r>
      <w:bookmarkEnd w:id="50"/>
    </w:p>
    <w:p w14:paraId="509F0FB7" w14:textId="59DBCDDE" w:rsidR="00317CF8" w:rsidRPr="00AA0FB5" w:rsidRDefault="00317CF8" w:rsidP="00A62D9C">
      <w:pPr>
        <w:numPr>
          <w:ilvl w:val="6"/>
          <w:numId w:val="7"/>
        </w:numPr>
        <w:tabs>
          <w:tab w:val="clear" w:pos="360"/>
          <w:tab w:val="num" w:pos="709"/>
        </w:tabs>
        <w:spacing w:line="322" w:lineRule="auto"/>
        <w:ind w:left="851" w:hanging="284"/>
        <w:jc w:val="both"/>
        <w:rPr>
          <w:rFonts w:eastAsia="SimSun"/>
        </w:rPr>
      </w:pPr>
      <w:r w:rsidRPr="00AA0FB5">
        <w:rPr>
          <w:rFonts w:eastAsia="SimSun"/>
        </w:rPr>
        <w:t>costu</w:t>
      </w:r>
      <w:r w:rsidR="00DD098E" w:rsidRPr="00AA0FB5">
        <w:rPr>
          <w:rFonts w:eastAsia="SimSun"/>
        </w:rPr>
        <w:t>rile</w:t>
      </w:r>
      <w:r w:rsidRPr="00AA0FB5">
        <w:rPr>
          <w:rFonts w:eastAsia="SimSun"/>
        </w:rPr>
        <w:t xml:space="preserve"> </w:t>
      </w:r>
      <w:r w:rsidR="00540DD0">
        <w:rPr>
          <w:rFonts w:eastAsia="SimSun"/>
        </w:rPr>
        <w:t xml:space="preserve">efective reale </w:t>
      </w:r>
      <w:r w:rsidRPr="00AA0FB5">
        <w:rPr>
          <w:rFonts w:eastAsia="SimSun"/>
        </w:rPr>
        <w:t>pentru echilibrarea sistemului, calculat</w:t>
      </w:r>
      <w:r w:rsidR="00D50DBE" w:rsidRPr="00AA0FB5">
        <w:rPr>
          <w:rFonts w:eastAsia="SimSun"/>
        </w:rPr>
        <w:t>e</w:t>
      </w:r>
      <w:r w:rsidRPr="00AA0FB5">
        <w:rPr>
          <w:rFonts w:eastAsia="SimSun"/>
        </w:rPr>
        <w:t xml:space="preserve"> ca sumă a costurilor OTS pentru echilibrarea sistemului </w:t>
      </w:r>
      <w:r w:rsidR="00DD098E" w:rsidRPr="00AA0FB5">
        <w:rPr>
          <w:rFonts w:eastAsia="SimSun"/>
        </w:rPr>
        <w:t>determinate conform</w:t>
      </w:r>
      <w:r w:rsidR="00540DD0">
        <w:rPr>
          <w:rFonts w:eastAsia="SimSun"/>
        </w:rPr>
        <w:t xml:space="preserve"> </w:t>
      </w:r>
      <w:r w:rsidR="00540DD0">
        <w:rPr>
          <w:rFonts w:eastAsia="SimSun"/>
        </w:rPr>
        <w:fldChar w:fldCharType="begin"/>
      </w:r>
      <w:r w:rsidR="00540DD0">
        <w:rPr>
          <w:rFonts w:eastAsia="SimSun"/>
        </w:rPr>
        <w:instrText xml:space="preserve"> REF _Ref463428376 \r \h </w:instrText>
      </w:r>
      <w:r w:rsidR="00A62D9C">
        <w:rPr>
          <w:rFonts w:eastAsia="SimSun"/>
        </w:rPr>
        <w:instrText xml:space="preserve"> \* MERGEFORMAT </w:instrText>
      </w:r>
      <w:r w:rsidR="00540DD0">
        <w:rPr>
          <w:rFonts w:eastAsia="SimSun"/>
        </w:rPr>
      </w:r>
      <w:r w:rsidR="00540DD0">
        <w:rPr>
          <w:rFonts w:eastAsia="SimSun"/>
        </w:rPr>
        <w:fldChar w:fldCharType="separate"/>
      </w:r>
      <w:r w:rsidR="00BE017F">
        <w:rPr>
          <w:rFonts w:eastAsia="SimSun"/>
        </w:rPr>
        <w:t>Art. 129 -</w:t>
      </w:r>
      <w:r w:rsidR="00540DD0">
        <w:rPr>
          <w:rFonts w:eastAsia="SimSun"/>
        </w:rPr>
        <w:fldChar w:fldCharType="end"/>
      </w:r>
      <w:r w:rsidR="00DD098E" w:rsidRPr="00AA0FB5">
        <w:rPr>
          <w:rFonts w:eastAsia="SimSun"/>
        </w:rPr>
        <w:t>,</w:t>
      </w:r>
      <w:r w:rsidR="00D50DBE" w:rsidRPr="00AA0FB5">
        <w:rPr>
          <w:rFonts w:eastAsia="SimSun"/>
        </w:rPr>
        <w:t xml:space="preserve"> </w:t>
      </w:r>
      <w:r w:rsidRPr="00AA0FB5">
        <w:rPr>
          <w:rFonts w:eastAsia="SimSun"/>
        </w:rPr>
        <w:t>pe toate intervalele de dispecerizare ale lunii respective,</w:t>
      </w:r>
    </w:p>
    <w:p w14:paraId="6C1AD13F" w14:textId="77777777" w:rsidR="00317CF8" w:rsidRPr="00AA0FB5" w:rsidRDefault="00317CF8" w:rsidP="00A62D9C">
      <w:pPr>
        <w:tabs>
          <w:tab w:val="num" w:pos="709"/>
        </w:tabs>
        <w:spacing w:line="322" w:lineRule="auto"/>
        <w:ind w:left="851" w:hanging="284"/>
        <w:jc w:val="both"/>
        <w:rPr>
          <w:rFonts w:eastAsia="SimSun"/>
        </w:rPr>
      </w:pPr>
      <w:r w:rsidRPr="00AA0FB5">
        <w:rPr>
          <w:rFonts w:eastAsia="SimSun"/>
        </w:rPr>
        <w:t xml:space="preserve">plus </w:t>
      </w:r>
    </w:p>
    <w:p w14:paraId="5BDA3DCB" w14:textId="2AEDACC3" w:rsidR="00317CF8" w:rsidRPr="00AA0FB5" w:rsidRDefault="00DD098E" w:rsidP="00A62D9C">
      <w:pPr>
        <w:numPr>
          <w:ilvl w:val="5"/>
          <w:numId w:val="7"/>
        </w:numPr>
        <w:tabs>
          <w:tab w:val="clear" w:pos="360"/>
          <w:tab w:val="num" w:pos="709"/>
        </w:tabs>
        <w:spacing w:line="322" w:lineRule="auto"/>
        <w:ind w:left="851" w:hanging="284"/>
        <w:jc w:val="both"/>
        <w:rPr>
          <w:rFonts w:eastAsia="SimSun"/>
        </w:rPr>
      </w:pPr>
      <w:r w:rsidRPr="00AA0FB5">
        <w:rPr>
          <w:rFonts w:eastAsia="SimSun"/>
        </w:rPr>
        <w:t>costurile</w:t>
      </w:r>
      <w:r w:rsidR="00D50DBE" w:rsidRPr="00AA0FB5">
        <w:rPr>
          <w:rFonts w:eastAsia="SimSun"/>
        </w:rPr>
        <w:t xml:space="preserve"> </w:t>
      </w:r>
      <w:r w:rsidRPr="00AA0FB5">
        <w:rPr>
          <w:rFonts w:eastAsia="SimSun"/>
        </w:rPr>
        <w:t>aferente tranzacțiilor onorate</w:t>
      </w:r>
      <w:r w:rsidR="00317CF8" w:rsidRPr="00AA0FB5">
        <w:rPr>
          <w:rFonts w:eastAsia="SimSun"/>
        </w:rPr>
        <w:t xml:space="preserve"> de pornire </w:t>
      </w:r>
      <w:r w:rsidR="00D50DBE" w:rsidRPr="00AA0FB5">
        <w:rPr>
          <w:rFonts w:eastAsia="SimSun"/>
        </w:rPr>
        <w:t>a UD, rezultate din însumarea valorilor din confirmările de tranzacție realizate conform Regulamentului PE</w:t>
      </w:r>
      <w:r w:rsidR="00317CF8" w:rsidRPr="00AA0FB5">
        <w:rPr>
          <w:rFonts w:eastAsia="SimSun"/>
        </w:rPr>
        <w:t xml:space="preserve">, </w:t>
      </w:r>
    </w:p>
    <w:p w14:paraId="5E8181C4" w14:textId="77777777" w:rsidR="00317CF8" w:rsidRPr="00AA0FB5" w:rsidRDefault="00317CF8" w:rsidP="00A62D9C">
      <w:pPr>
        <w:tabs>
          <w:tab w:val="num" w:pos="709"/>
        </w:tabs>
        <w:spacing w:line="322" w:lineRule="auto"/>
        <w:ind w:left="851" w:hanging="284"/>
        <w:jc w:val="both"/>
        <w:rPr>
          <w:rFonts w:eastAsia="SimSun"/>
        </w:rPr>
      </w:pPr>
      <w:r w:rsidRPr="00AA0FB5">
        <w:rPr>
          <w:rFonts w:eastAsia="SimSun"/>
        </w:rPr>
        <w:t>plus</w:t>
      </w:r>
    </w:p>
    <w:p w14:paraId="295C210F" w14:textId="1CB6EBC3" w:rsidR="00317CF8" w:rsidRPr="00AA0FB5" w:rsidRDefault="00D50DBE" w:rsidP="00A62D9C">
      <w:pPr>
        <w:numPr>
          <w:ilvl w:val="5"/>
          <w:numId w:val="7"/>
        </w:numPr>
        <w:tabs>
          <w:tab w:val="clear" w:pos="360"/>
          <w:tab w:val="num" w:pos="709"/>
        </w:tabs>
        <w:spacing w:line="322" w:lineRule="auto"/>
        <w:ind w:left="851" w:hanging="284"/>
        <w:jc w:val="both"/>
        <w:rPr>
          <w:rFonts w:eastAsia="SimSun"/>
        </w:rPr>
      </w:pPr>
      <w:r w:rsidRPr="00AA0FB5">
        <w:rPr>
          <w:rFonts w:eastAsia="SimSun"/>
        </w:rPr>
        <w:t xml:space="preserve">suma </w:t>
      </w:r>
      <w:r w:rsidR="00DD098E" w:rsidRPr="00AA0FB5">
        <w:rPr>
          <w:rFonts w:eastAsia="SimSun"/>
        </w:rPr>
        <w:t>obligațiil</w:t>
      </w:r>
      <w:r w:rsidRPr="00AA0FB5">
        <w:rPr>
          <w:rFonts w:eastAsia="SimSun"/>
        </w:rPr>
        <w:t>or</w:t>
      </w:r>
      <w:r w:rsidR="00DD098E" w:rsidRPr="00AA0FB5">
        <w:rPr>
          <w:rFonts w:eastAsia="SimSun"/>
        </w:rPr>
        <w:t xml:space="preserve"> de plată lunare </w:t>
      </w:r>
      <w:r w:rsidR="00317CF8" w:rsidRPr="00AA0FB5">
        <w:rPr>
          <w:rFonts w:eastAsia="SimSun"/>
        </w:rPr>
        <w:t xml:space="preserve">nete </w:t>
      </w:r>
      <w:r w:rsidR="00DD098E" w:rsidRPr="00AA0FB5">
        <w:rPr>
          <w:rFonts w:eastAsia="SimSun"/>
        </w:rPr>
        <w:t>ale</w:t>
      </w:r>
      <w:r w:rsidR="00317CF8" w:rsidRPr="00AA0FB5">
        <w:rPr>
          <w:rFonts w:eastAsia="SimSun"/>
        </w:rPr>
        <w:t xml:space="preserve"> OTS </w:t>
      </w:r>
      <w:r w:rsidR="00DD098E" w:rsidRPr="00AA0FB5">
        <w:rPr>
          <w:rFonts w:eastAsia="SimSun"/>
        </w:rPr>
        <w:t xml:space="preserve">către PRE </w:t>
      </w:r>
      <w:r w:rsidR="00317CF8" w:rsidRPr="00AA0FB5">
        <w:rPr>
          <w:rFonts w:eastAsia="SimSun"/>
        </w:rPr>
        <w:t>pentru dezechilibrele PRE</w:t>
      </w:r>
      <w:r w:rsidR="00C200F8" w:rsidRPr="00AA0FB5">
        <w:rPr>
          <w:rFonts w:eastAsia="SimSun"/>
        </w:rPr>
        <w:t xml:space="preserve">, </w:t>
      </w:r>
      <w:r w:rsidRPr="00AA0FB5">
        <w:rPr>
          <w:rFonts w:eastAsia="SimSun"/>
        </w:rPr>
        <w:t xml:space="preserve">rezultate </w:t>
      </w:r>
      <w:r w:rsidR="00C200F8" w:rsidRPr="00AA0FB5">
        <w:rPr>
          <w:rFonts w:eastAsia="SimSun"/>
        </w:rPr>
        <w:t xml:space="preserve">în cazul în care valoarea decontării lunare determinate conform </w:t>
      </w:r>
      <w:r w:rsidR="00C200F8" w:rsidRPr="00AA0FB5">
        <w:rPr>
          <w:rFonts w:eastAsia="SimSun"/>
        </w:rPr>
        <w:fldChar w:fldCharType="begin"/>
      </w:r>
      <w:r w:rsidR="00C200F8" w:rsidRPr="00AA0FB5">
        <w:rPr>
          <w:rFonts w:eastAsia="SimSun"/>
        </w:rPr>
        <w:instrText xml:space="preserve"> REF _Ref454872845 \r \h </w:instrText>
      </w:r>
      <w:r w:rsidR="0021199F" w:rsidRPr="00AA0FB5">
        <w:rPr>
          <w:rFonts w:eastAsia="SimSun"/>
        </w:rPr>
        <w:instrText xml:space="preserve"> \* MERGEFORMAT </w:instrText>
      </w:r>
      <w:r w:rsidR="00C200F8" w:rsidRPr="00AA0FB5">
        <w:rPr>
          <w:rFonts w:eastAsia="SimSun"/>
        </w:rPr>
      </w:r>
      <w:r w:rsidR="00C200F8" w:rsidRPr="00AA0FB5">
        <w:rPr>
          <w:rFonts w:eastAsia="SimSun"/>
        </w:rPr>
        <w:fldChar w:fldCharType="separate"/>
      </w:r>
      <w:r w:rsidR="00BE017F">
        <w:rPr>
          <w:rFonts w:eastAsia="SimSun"/>
        </w:rPr>
        <w:t>Art. 166 -</w:t>
      </w:r>
      <w:r w:rsidR="00C200F8" w:rsidRPr="00AA0FB5">
        <w:rPr>
          <w:rFonts w:eastAsia="SimSun"/>
        </w:rPr>
        <w:fldChar w:fldCharType="end"/>
      </w:r>
      <w:r w:rsidR="007B549D" w:rsidRPr="00AA0FB5">
        <w:rPr>
          <w:rFonts w:eastAsia="SimSun"/>
        </w:rPr>
        <w:t xml:space="preserve"> </w:t>
      </w:r>
      <w:r w:rsidR="00C200F8" w:rsidRPr="00AA0FB5">
        <w:rPr>
          <w:rFonts w:eastAsia="SimSun"/>
        </w:rPr>
        <w:t>are semnificația unei sume de primit de către respectiva PRE</w:t>
      </w:r>
      <w:r w:rsidR="00317CF8" w:rsidRPr="00AA0FB5">
        <w:rPr>
          <w:rFonts w:eastAsia="SimSun"/>
        </w:rPr>
        <w:t xml:space="preserve">, </w:t>
      </w:r>
    </w:p>
    <w:p w14:paraId="4E6D02A8" w14:textId="77777777" w:rsidR="00317CF8" w:rsidRPr="00AA0FB5" w:rsidRDefault="00317CF8" w:rsidP="00A62D9C">
      <w:pPr>
        <w:tabs>
          <w:tab w:val="num" w:pos="709"/>
        </w:tabs>
        <w:spacing w:line="322" w:lineRule="auto"/>
        <w:ind w:left="851" w:hanging="284"/>
        <w:jc w:val="both"/>
        <w:rPr>
          <w:rFonts w:eastAsia="SimSun"/>
        </w:rPr>
      </w:pPr>
      <w:r w:rsidRPr="00AA0FB5">
        <w:rPr>
          <w:rFonts w:eastAsia="SimSun"/>
        </w:rPr>
        <w:t>minus</w:t>
      </w:r>
    </w:p>
    <w:p w14:paraId="470BC870" w14:textId="307F5D13" w:rsidR="00317CF8" w:rsidRPr="00AA0FB5" w:rsidRDefault="00D50DBE" w:rsidP="00A62D9C">
      <w:pPr>
        <w:numPr>
          <w:ilvl w:val="5"/>
          <w:numId w:val="7"/>
        </w:numPr>
        <w:tabs>
          <w:tab w:val="clear" w:pos="360"/>
          <w:tab w:val="num" w:pos="709"/>
        </w:tabs>
        <w:spacing w:line="322" w:lineRule="auto"/>
        <w:ind w:left="851" w:hanging="284"/>
        <w:jc w:val="both"/>
        <w:rPr>
          <w:rFonts w:eastAsia="SimSun"/>
        </w:rPr>
      </w:pPr>
      <w:r w:rsidRPr="00AA0FB5">
        <w:rPr>
          <w:rFonts w:eastAsia="SimSun"/>
        </w:rPr>
        <w:t xml:space="preserve">suma </w:t>
      </w:r>
      <w:r w:rsidR="00C200F8" w:rsidRPr="00AA0FB5">
        <w:rPr>
          <w:rFonts w:eastAsia="SimSun"/>
        </w:rPr>
        <w:t>drepturil</w:t>
      </w:r>
      <w:r w:rsidRPr="00AA0FB5">
        <w:rPr>
          <w:rFonts w:eastAsia="SimSun"/>
        </w:rPr>
        <w:t>or</w:t>
      </w:r>
      <w:r w:rsidR="00C200F8" w:rsidRPr="00AA0FB5">
        <w:rPr>
          <w:rFonts w:eastAsia="SimSun"/>
        </w:rPr>
        <w:t xml:space="preserve"> de încasare lunare </w:t>
      </w:r>
      <w:r w:rsidR="00317CF8" w:rsidRPr="00AA0FB5">
        <w:rPr>
          <w:rFonts w:eastAsia="SimSun"/>
        </w:rPr>
        <w:t xml:space="preserve">nete </w:t>
      </w:r>
      <w:r w:rsidR="00C200F8" w:rsidRPr="00AA0FB5">
        <w:rPr>
          <w:rFonts w:eastAsia="SimSun"/>
        </w:rPr>
        <w:t>ale</w:t>
      </w:r>
      <w:r w:rsidR="00317CF8" w:rsidRPr="00AA0FB5">
        <w:rPr>
          <w:rFonts w:eastAsia="SimSun"/>
        </w:rPr>
        <w:t xml:space="preserve"> OTS </w:t>
      </w:r>
      <w:r w:rsidR="00C200F8" w:rsidRPr="00AA0FB5">
        <w:rPr>
          <w:rFonts w:eastAsia="SimSun"/>
        </w:rPr>
        <w:t xml:space="preserve">de la PRE </w:t>
      </w:r>
      <w:r w:rsidR="00317CF8" w:rsidRPr="00AA0FB5">
        <w:rPr>
          <w:rFonts w:eastAsia="SimSun"/>
        </w:rPr>
        <w:t xml:space="preserve">pentru dezechilibrele PRE, </w:t>
      </w:r>
      <w:r w:rsidRPr="00AA0FB5">
        <w:rPr>
          <w:rFonts w:eastAsia="SimSun"/>
        </w:rPr>
        <w:t xml:space="preserve">rezultate </w:t>
      </w:r>
      <w:r w:rsidR="00C200F8" w:rsidRPr="00AA0FB5">
        <w:rPr>
          <w:rFonts w:eastAsia="SimSun"/>
        </w:rPr>
        <w:t xml:space="preserve">în cazul în care valoarea decontării lunare determinate conform </w:t>
      </w:r>
      <w:r w:rsidR="00C200F8" w:rsidRPr="00AA0FB5">
        <w:rPr>
          <w:rFonts w:eastAsia="SimSun"/>
        </w:rPr>
        <w:fldChar w:fldCharType="begin"/>
      </w:r>
      <w:r w:rsidR="00C200F8" w:rsidRPr="00AA0FB5">
        <w:rPr>
          <w:rFonts w:eastAsia="SimSun"/>
        </w:rPr>
        <w:instrText xml:space="preserve"> REF _Ref454872845 \r \h </w:instrText>
      </w:r>
      <w:r w:rsidR="0021199F" w:rsidRPr="00AA0FB5">
        <w:rPr>
          <w:rFonts w:eastAsia="SimSun"/>
        </w:rPr>
        <w:instrText xml:space="preserve"> \* MERGEFORMAT </w:instrText>
      </w:r>
      <w:r w:rsidR="00C200F8" w:rsidRPr="00AA0FB5">
        <w:rPr>
          <w:rFonts w:eastAsia="SimSun"/>
        </w:rPr>
      </w:r>
      <w:r w:rsidR="00C200F8" w:rsidRPr="00AA0FB5">
        <w:rPr>
          <w:rFonts w:eastAsia="SimSun"/>
        </w:rPr>
        <w:fldChar w:fldCharType="separate"/>
      </w:r>
      <w:r w:rsidR="00BE017F">
        <w:rPr>
          <w:rFonts w:eastAsia="SimSun"/>
        </w:rPr>
        <w:t>Art. 166 -</w:t>
      </w:r>
      <w:r w:rsidR="00C200F8" w:rsidRPr="00AA0FB5">
        <w:rPr>
          <w:rFonts w:eastAsia="SimSun"/>
        </w:rPr>
        <w:fldChar w:fldCharType="end"/>
      </w:r>
      <w:r w:rsidR="007B549D" w:rsidRPr="00AA0FB5">
        <w:rPr>
          <w:rFonts w:eastAsia="SimSun"/>
        </w:rPr>
        <w:t xml:space="preserve"> </w:t>
      </w:r>
      <w:r w:rsidR="00C200F8" w:rsidRPr="00AA0FB5">
        <w:rPr>
          <w:rFonts w:eastAsia="SimSun"/>
        </w:rPr>
        <w:t>are semnificația unei sume de plătit de către respectiva PRE</w:t>
      </w:r>
    </w:p>
    <w:p w14:paraId="2A154FA0" w14:textId="77777777" w:rsidR="00317CF8" w:rsidRPr="00AA0FB5" w:rsidRDefault="00317CF8" w:rsidP="00A62D9C">
      <w:pPr>
        <w:tabs>
          <w:tab w:val="num" w:pos="709"/>
        </w:tabs>
        <w:spacing w:line="322" w:lineRule="auto"/>
        <w:ind w:left="851" w:hanging="284"/>
        <w:jc w:val="both"/>
        <w:rPr>
          <w:rFonts w:eastAsia="SimSun"/>
        </w:rPr>
      </w:pPr>
      <w:r w:rsidRPr="00AA0FB5">
        <w:rPr>
          <w:rFonts w:eastAsia="SimSun"/>
        </w:rPr>
        <w:t>minus</w:t>
      </w:r>
    </w:p>
    <w:p w14:paraId="36A5DBF2" w14:textId="2F4A15D5" w:rsidR="00C200F8" w:rsidRPr="00AA0FB5" w:rsidRDefault="005C5895" w:rsidP="00A62D9C">
      <w:pPr>
        <w:numPr>
          <w:ilvl w:val="5"/>
          <w:numId w:val="7"/>
        </w:numPr>
        <w:tabs>
          <w:tab w:val="clear" w:pos="360"/>
          <w:tab w:val="num" w:pos="709"/>
        </w:tabs>
        <w:spacing w:line="322" w:lineRule="auto"/>
        <w:ind w:left="851" w:hanging="284"/>
        <w:jc w:val="both"/>
        <w:rPr>
          <w:rFonts w:eastAsia="SimSun"/>
        </w:rPr>
      </w:pPr>
      <w:r w:rsidRPr="00AA0FB5">
        <w:rPr>
          <w:rFonts w:eastAsia="SimSun"/>
        </w:rPr>
        <w:lastRenderedPageBreak/>
        <w:t xml:space="preserve">valoarea lunară a penalizărilor pentru dezechilibrele de la notificare ale UD care trebuie plătite de către PPE, rezultate din însumarea valorilor înscrise în notele de informare pentru decontare aferente lunii de </w:t>
      </w:r>
      <w:r w:rsidR="00BE1A0A">
        <w:rPr>
          <w:rFonts w:eastAsia="SimSun"/>
        </w:rPr>
        <w:t>livrare</w:t>
      </w:r>
      <w:r w:rsidRPr="00AA0FB5">
        <w:rPr>
          <w:rFonts w:eastAsia="SimSun"/>
        </w:rPr>
        <w:t xml:space="preserve">, </w:t>
      </w:r>
      <w:r w:rsidR="00D50DBE" w:rsidRPr="00AA0FB5">
        <w:rPr>
          <w:rFonts w:eastAsia="SimSun"/>
        </w:rPr>
        <w:t xml:space="preserve">realizate </w:t>
      </w:r>
      <w:r w:rsidRPr="00AA0FB5">
        <w:rPr>
          <w:rFonts w:eastAsia="SimSun"/>
        </w:rPr>
        <w:t>conform Regulamentului PE</w:t>
      </w:r>
      <w:r w:rsidR="00317CF8" w:rsidRPr="00AA0FB5">
        <w:rPr>
          <w:rFonts w:eastAsia="SimSun"/>
        </w:rPr>
        <w:t xml:space="preserve"> </w:t>
      </w:r>
    </w:p>
    <w:p w14:paraId="06CCB310" w14:textId="77777777" w:rsidR="00C200F8" w:rsidRPr="00AA0FB5" w:rsidRDefault="00C200F8" w:rsidP="00A62D9C">
      <w:pPr>
        <w:tabs>
          <w:tab w:val="num" w:pos="709"/>
        </w:tabs>
        <w:spacing w:line="322" w:lineRule="auto"/>
        <w:ind w:left="851" w:hanging="284"/>
        <w:jc w:val="both"/>
        <w:rPr>
          <w:rFonts w:eastAsia="SimSun"/>
        </w:rPr>
      </w:pPr>
      <w:r w:rsidRPr="00AA0FB5">
        <w:rPr>
          <w:rFonts w:eastAsia="SimSun"/>
        </w:rPr>
        <w:t>minus</w:t>
      </w:r>
    </w:p>
    <w:p w14:paraId="0E9C65ED" w14:textId="6F9D8B2B" w:rsidR="00317CF8" w:rsidRPr="00AA0FB5" w:rsidRDefault="00F90882" w:rsidP="00A62D9C">
      <w:pPr>
        <w:tabs>
          <w:tab w:val="num" w:pos="709"/>
        </w:tabs>
        <w:spacing w:line="322" w:lineRule="auto"/>
        <w:ind w:left="851" w:hanging="284"/>
        <w:jc w:val="both"/>
        <w:rPr>
          <w:rFonts w:eastAsia="SimSun"/>
        </w:rPr>
      </w:pPr>
      <w:r>
        <w:rPr>
          <w:rFonts w:eastAsia="SimSun"/>
        </w:rPr>
        <w:t>f</w:t>
      </w:r>
      <w:r w:rsidR="00C200F8" w:rsidRPr="00AA0FB5">
        <w:rPr>
          <w:rFonts w:eastAsia="SimSun"/>
        </w:rPr>
        <w:t xml:space="preserve">) valoarea lunară a </w:t>
      </w:r>
      <w:r w:rsidR="002B514C">
        <w:rPr>
          <w:rFonts w:eastAsia="SimSun"/>
        </w:rPr>
        <w:t>penalităților</w:t>
      </w:r>
      <w:r w:rsidR="002B514C" w:rsidRPr="00AA0FB5">
        <w:rPr>
          <w:rFonts w:eastAsia="SimSun"/>
        </w:rPr>
        <w:t xml:space="preserve"> </w:t>
      </w:r>
      <w:r w:rsidR="005C5895" w:rsidRPr="00AA0FB5">
        <w:rPr>
          <w:rFonts w:eastAsia="SimSun"/>
        </w:rPr>
        <w:t xml:space="preserve">care trebuie plătite de către PPE pentru livrarea parțială a energiei de echilibrare, rezultate din însumarea valorilor înscrise în notele de informare pentru decontare aferente lunii de </w:t>
      </w:r>
      <w:r w:rsidR="00BE1A0A">
        <w:rPr>
          <w:rFonts w:eastAsia="SimSun"/>
        </w:rPr>
        <w:t>livrare</w:t>
      </w:r>
      <w:r w:rsidR="005C5895" w:rsidRPr="00AA0FB5">
        <w:rPr>
          <w:rFonts w:eastAsia="SimSun"/>
        </w:rPr>
        <w:t xml:space="preserve">, </w:t>
      </w:r>
      <w:r w:rsidR="00D50DBE" w:rsidRPr="00AA0FB5">
        <w:rPr>
          <w:rFonts w:eastAsia="SimSun"/>
        </w:rPr>
        <w:t xml:space="preserve">realizate </w:t>
      </w:r>
      <w:r w:rsidR="005C5895" w:rsidRPr="00AA0FB5">
        <w:rPr>
          <w:rFonts w:eastAsia="SimSun"/>
        </w:rPr>
        <w:t>conform Regulamentului PE</w:t>
      </w:r>
      <w:r w:rsidR="00317CF8" w:rsidRPr="00AA0FB5">
        <w:rPr>
          <w:rFonts w:eastAsia="SimSun"/>
        </w:rPr>
        <w:t>.</w:t>
      </w:r>
    </w:p>
    <w:p w14:paraId="20FEDC70" w14:textId="7E1B4451" w:rsidR="00317CF8" w:rsidRPr="00AA0FB5" w:rsidRDefault="00317CF8" w:rsidP="00A62D9C">
      <w:pPr>
        <w:tabs>
          <w:tab w:val="left" w:pos="709"/>
        </w:tabs>
        <w:spacing w:line="322" w:lineRule="auto"/>
        <w:ind w:left="567"/>
        <w:jc w:val="both"/>
        <w:outlineLvl w:val="0"/>
        <w:rPr>
          <w:rFonts w:eastAsia="SimSun"/>
          <w:bCs/>
          <w:kern w:val="32"/>
        </w:rPr>
      </w:pPr>
      <w:r w:rsidRPr="00AA0FB5">
        <w:rPr>
          <w:rFonts w:eastAsia="SimSun"/>
          <w:bCs/>
          <w:kern w:val="32"/>
          <w:lang w:val="en-GB"/>
        </w:rPr>
        <w:t xml:space="preserve">(2) În cazul în care valoarea rezultată la alin. (1) </w:t>
      </w:r>
      <w:proofErr w:type="gramStart"/>
      <w:r w:rsidRPr="00AA0FB5">
        <w:rPr>
          <w:rFonts w:eastAsia="SimSun"/>
          <w:bCs/>
          <w:kern w:val="32"/>
          <w:lang w:val="en-GB"/>
        </w:rPr>
        <w:t>este</w:t>
      </w:r>
      <w:proofErr w:type="gramEnd"/>
      <w:r w:rsidRPr="00AA0FB5">
        <w:rPr>
          <w:rFonts w:eastAsia="SimSun"/>
          <w:bCs/>
          <w:kern w:val="32"/>
          <w:lang w:val="en-GB"/>
        </w:rPr>
        <w:t xml:space="preserve"> pozitivă</w:t>
      </w:r>
      <w:r w:rsidR="00730463" w:rsidRPr="00AA0FB5">
        <w:rPr>
          <w:rFonts w:eastAsia="SimSun"/>
          <w:bCs/>
          <w:kern w:val="32"/>
          <w:lang w:val="en-GB"/>
        </w:rPr>
        <w:t>,</w:t>
      </w:r>
      <w:r w:rsidRPr="00AA0FB5">
        <w:rPr>
          <w:rFonts w:eastAsia="SimSun"/>
          <w:bCs/>
          <w:kern w:val="32"/>
          <w:lang w:val="en-GB"/>
        </w:rPr>
        <w:t xml:space="preserve"> aceasta reprezintă costul suplimentar provenit din echilibrarea sistemului, iar în cazul în care este negativă</w:t>
      </w:r>
      <w:r w:rsidR="00730463" w:rsidRPr="00AA0FB5">
        <w:rPr>
          <w:rFonts w:eastAsia="SimSun"/>
          <w:bCs/>
          <w:kern w:val="32"/>
          <w:lang w:val="en-GB"/>
        </w:rPr>
        <w:t>,</w:t>
      </w:r>
      <w:r w:rsidRPr="00AA0FB5">
        <w:rPr>
          <w:rFonts w:eastAsia="SimSun"/>
          <w:bCs/>
          <w:kern w:val="32"/>
          <w:lang w:val="en-GB"/>
        </w:rPr>
        <w:t xml:space="preserve"> aceasta reprezintă venitul suplimentar provenit din echilibrarea sistemului.</w:t>
      </w:r>
    </w:p>
    <w:p w14:paraId="04CD9210" w14:textId="57ED7350" w:rsidR="00350CDC" w:rsidRPr="00BE1A0A" w:rsidRDefault="000919BE" w:rsidP="00A62D9C">
      <w:pPr>
        <w:pStyle w:val="StyleBodyTextBefore6pt"/>
        <w:numPr>
          <w:ilvl w:val="0"/>
          <w:numId w:val="1"/>
        </w:numPr>
        <w:tabs>
          <w:tab w:val="left" w:pos="709"/>
        </w:tabs>
        <w:spacing w:before="120" w:line="360" w:lineRule="auto"/>
        <w:ind w:left="567" w:hanging="851"/>
        <w:jc w:val="both"/>
        <w:rPr>
          <w:sz w:val="24"/>
          <w:szCs w:val="24"/>
        </w:rPr>
      </w:pPr>
      <w:bookmarkStart w:id="51" w:name="_Ref454877617"/>
      <w:r w:rsidRPr="00BE1A0A">
        <w:rPr>
          <w:sz w:val="24"/>
          <w:szCs w:val="24"/>
        </w:rPr>
        <w:t>(</w:t>
      </w:r>
      <w:r w:rsidR="00350CDC" w:rsidRPr="00BE1A0A">
        <w:rPr>
          <w:sz w:val="24"/>
          <w:szCs w:val="24"/>
        </w:rPr>
        <w:t>14.9.1.4</w:t>
      </w:r>
      <w:r w:rsidRPr="00BE1A0A">
        <w:rPr>
          <w:sz w:val="24"/>
          <w:szCs w:val="24"/>
        </w:rPr>
        <w:t xml:space="preserve"> cc)</w:t>
      </w:r>
      <w:r w:rsidR="00350CDC" w:rsidRPr="00BE1A0A">
        <w:rPr>
          <w:sz w:val="24"/>
          <w:szCs w:val="24"/>
        </w:rPr>
        <w:tab/>
        <w:t>După determinarea costu</w:t>
      </w:r>
      <w:r w:rsidR="00F94813" w:rsidRPr="00BE1A0A">
        <w:rPr>
          <w:sz w:val="24"/>
          <w:szCs w:val="24"/>
        </w:rPr>
        <w:t>lui</w:t>
      </w:r>
      <w:r w:rsidR="00350CDC" w:rsidRPr="00BE1A0A">
        <w:rPr>
          <w:sz w:val="24"/>
          <w:szCs w:val="24"/>
        </w:rPr>
        <w:t xml:space="preserve"> sau venitu</w:t>
      </w:r>
      <w:r w:rsidR="00F94813" w:rsidRPr="00BE1A0A">
        <w:rPr>
          <w:sz w:val="24"/>
          <w:szCs w:val="24"/>
        </w:rPr>
        <w:t>lui</w:t>
      </w:r>
      <w:r w:rsidR="00350CDC" w:rsidRPr="00BE1A0A">
        <w:rPr>
          <w:sz w:val="24"/>
          <w:szCs w:val="24"/>
        </w:rPr>
        <w:t xml:space="preserve"> suplimentar provenit din echilibrarea sistemului</w:t>
      </w:r>
      <w:r w:rsidR="008F6CEC" w:rsidRPr="00BE1A0A">
        <w:rPr>
          <w:sz w:val="24"/>
          <w:szCs w:val="24"/>
        </w:rPr>
        <w:t>,</w:t>
      </w:r>
      <w:r w:rsidR="00350CDC" w:rsidRPr="00BE1A0A">
        <w:rPr>
          <w:sz w:val="24"/>
          <w:szCs w:val="24"/>
        </w:rPr>
        <w:t xml:space="preserve"> OD</w:t>
      </w:r>
      <w:r w:rsidR="00E4521E">
        <w:rPr>
          <w:sz w:val="24"/>
          <w:szCs w:val="24"/>
        </w:rPr>
        <w:t>PE</w:t>
      </w:r>
      <w:r w:rsidR="00350CDC" w:rsidRPr="00BE1A0A">
        <w:rPr>
          <w:sz w:val="24"/>
          <w:szCs w:val="24"/>
        </w:rPr>
        <w:t xml:space="preserve"> întocmeşte o notă lunară de regularizare, cuprinzând următoarele informaţii:</w:t>
      </w:r>
      <w:bookmarkEnd w:id="51"/>
    </w:p>
    <w:p w14:paraId="5D6919FF" w14:textId="21227573" w:rsidR="00350CDC" w:rsidRDefault="00350CDC" w:rsidP="00A62D9C">
      <w:pPr>
        <w:tabs>
          <w:tab w:val="left" w:pos="709"/>
        </w:tabs>
        <w:spacing w:line="360" w:lineRule="auto"/>
        <w:ind w:left="851" w:hanging="284"/>
        <w:jc w:val="both"/>
      </w:pPr>
      <w:r w:rsidRPr="00AA0FB5">
        <w:t xml:space="preserve">a) costurile </w:t>
      </w:r>
      <w:r w:rsidR="00D8571A">
        <w:t xml:space="preserve">efective reale </w:t>
      </w:r>
      <w:r w:rsidRPr="00AA0FB5">
        <w:t xml:space="preserve">pentru echilibrarea sistemului în luna de </w:t>
      </w:r>
      <w:r w:rsidR="00BE1A0A">
        <w:t>livrare</w:t>
      </w:r>
      <w:r w:rsidRPr="00AA0FB5">
        <w:t xml:space="preserve">, prevăzute în nota lunară de regularizare corespunzătoare, stabilită conform  prevederilor </w:t>
      </w:r>
      <w:r w:rsidR="00E10D8D" w:rsidRPr="00AA0FB5">
        <w:fldChar w:fldCharType="begin"/>
      </w:r>
      <w:r w:rsidR="00E10D8D" w:rsidRPr="00AA0FB5">
        <w:instrText xml:space="preserve"> REF _Ref454809249 \r \h </w:instrText>
      </w:r>
      <w:r w:rsidR="0021199F" w:rsidRPr="00AA0FB5">
        <w:instrText xml:space="preserve"> \* MERGEFORMAT </w:instrText>
      </w:r>
      <w:r w:rsidR="00E10D8D" w:rsidRPr="00AA0FB5">
        <w:fldChar w:fldCharType="separate"/>
      </w:r>
      <w:r w:rsidR="00BE017F">
        <w:t>Art. 130 -</w:t>
      </w:r>
      <w:r w:rsidR="00E10D8D" w:rsidRPr="00AA0FB5">
        <w:fldChar w:fldCharType="end"/>
      </w:r>
      <w:r w:rsidRPr="00AA0FB5">
        <w:t>;</w:t>
      </w:r>
    </w:p>
    <w:p w14:paraId="0E4BBB00" w14:textId="070C6159" w:rsidR="00D8571A" w:rsidRPr="00AA0FB5" w:rsidRDefault="00D8571A" w:rsidP="00A62D9C">
      <w:pPr>
        <w:tabs>
          <w:tab w:val="left" w:pos="709"/>
        </w:tabs>
        <w:spacing w:line="360" w:lineRule="auto"/>
        <w:ind w:left="851" w:hanging="284"/>
        <w:jc w:val="both"/>
      </w:pPr>
      <w:r>
        <w:t xml:space="preserve">b) suma </w:t>
      </w:r>
      <w:r w:rsidRPr="00D8571A">
        <w:t>costuril</w:t>
      </w:r>
      <w:r>
        <w:t>or</w:t>
      </w:r>
      <w:r w:rsidRPr="00D8571A">
        <w:t xml:space="preserve"> aferente tranzacțiilor onorate de pornire a </w:t>
      </w:r>
      <w:r>
        <w:t xml:space="preserve">tuturor </w:t>
      </w:r>
      <w:r w:rsidRPr="00D8571A">
        <w:t>UD</w:t>
      </w:r>
      <w:r>
        <w:t xml:space="preserve"> în luna de livrare;</w:t>
      </w:r>
    </w:p>
    <w:p w14:paraId="24172F98" w14:textId="4200848F" w:rsidR="00350CDC" w:rsidRPr="00AA0FB5" w:rsidRDefault="00D8571A" w:rsidP="00A62D9C">
      <w:pPr>
        <w:tabs>
          <w:tab w:val="left" w:pos="709"/>
        </w:tabs>
        <w:spacing w:line="360" w:lineRule="auto"/>
        <w:ind w:left="851" w:hanging="284"/>
        <w:jc w:val="both"/>
      </w:pPr>
      <w:r>
        <w:t>c</w:t>
      </w:r>
      <w:r w:rsidR="00350CDC" w:rsidRPr="00AA0FB5">
        <w:t xml:space="preserve">) suma valorilor decontării lunare corespunzătoare tuturor PRE pentru luna de </w:t>
      </w:r>
      <w:r w:rsidR="00BE1A0A">
        <w:t>livrare</w:t>
      </w:r>
      <w:r w:rsidR="00350CDC" w:rsidRPr="00AA0FB5">
        <w:t xml:space="preserve">, </w:t>
      </w:r>
      <w:r>
        <w:t>rezultate</w:t>
      </w:r>
      <w:r w:rsidRPr="00AA0FB5">
        <w:t xml:space="preserve"> </w:t>
      </w:r>
      <w:r>
        <w:t xml:space="preserve">prin însumarea algebrică a drepturilor lunare de încasare pentru dezechilibre pozitive și a obligațiilor lunare de plată pentru dezechilibre negative determinate </w:t>
      </w:r>
      <w:r w:rsidR="00350CDC" w:rsidRPr="00AA0FB5">
        <w:t>conform prevederilor</w:t>
      </w:r>
      <w:r w:rsidR="00E10D8D" w:rsidRPr="00AA0FB5">
        <w:t xml:space="preserve"> </w:t>
      </w:r>
      <w:r w:rsidR="00E10D8D" w:rsidRPr="00AA0FB5">
        <w:fldChar w:fldCharType="begin"/>
      </w:r>
      <w:r w:rsidR="00E10D8D" w:rsidRPr="00AA0FB5">
        <w:instrText xml:space="preserve"> REF _Ref454872845 \r \h </w:instrText>
      </w:r>
      <w:r w:rsidR="0021199F" w:rsidRPr="00AA0FB5">
        <w:instrText xml:space="preserve"> \* MERGEFORMAT </w:instrText>
      </w:r>
      <w:r w:rsidR="00E10D8D" w:rsidRPr="00AA0FB5">
        <w:fldChar w:fldCharType="separate"/>
      </w:r>
      <w:r w:rsidR="00BE017F">
        <w:t>Art. 166 -</w:t>
      </w:r>
      <w:r w:rsidR="00E10D8D" w:rsidRPr="00AA0FB5">
        <w:fldChar w:fldCharType="end"/>
      </w:r>
      <w:r w:rsidR="00350CDC" w:rsidRPr="00AA0FB5">
        <w:t>;</w:t>
      </w:r>
    </w:p>
    <w:p w14:paraId="28899989" w14:textId="40281EAD" w:rsidR="00350CDC" w:rsidRPr="00AA0FB5" w:rsidRDefault="00D8571A" w:rsidP="00A62D9C">
      <w:pPr>
        <w:tabs>
          <w:tab w:val="left" w:pos="709"/>
        </w:tabs>
        <w:spacing w:line="360" w:lineRule="auto"/>
        <w:ind w:left="851" w:hanging="284"/>
        <w:jc w:val="both"/>
      </w:pPr>
      <w:r>
        <w:t>d</w:t>
      </w:r>
      <w:r w:rsidR="00350CDC" w:rsidRPr="00AA0FB5">
        <w:t xml:space="preserve">) suma valorilor </w:t>
      </w:r>
      <w:r w:rsidR="002B514C">
        <w:t>penalitățil</w:t>
      </w:r>
      <w:r>
        <w:t>or</w:t>
      </w:r>
      <w:r w:rsidR="002B514C">
        <w:t xml:space="preserve"> pentru livrarea parțială a energiei de echilibrare</w:t>
      </w:r>
      <w:r w:rsidR="002B514C" w:rsidRPr="00AA0FB5">
        <w:t xml:space="preserve"> </w:t>
      </w:r>
      <w:r w:rsidR="00E10D8D" w:rsidRPr="00AA0FB5">
        <w:t xml:space="preserve">și </w:t>
      </w:r>
      <w:r>
        <w:t xml:space="preserve">separat, a </w:t>
      </w:r>
      <w:r w:rsidR="00E10D8D" w:rsidRPr="00AA0FB5">
        <w:t>penalizăril</w:t>
      </w:r>
      <w:r>
        <w:t>or</w:t>
      </w:r>
      <w:r w:rsidR="002B514C">
        <w:t xml:space="preserve"> pentru dezechilibrele de la notificare</w:t>
      </w:r>
      <w:r w:rsidR="00E10D8D" w:rsidRPr="00AA0FB5">
        <w:t xml:space="preserve">, </w:t>
      </w:r>
      <w:r w:rsidR="00350CDC" w:rsidRPr="00AA0FB5">
        <w:t xml:space="preserve">determinate conform  prevederilor </w:t>
      </w:r>
      <w:r w:rsidR="00E10D8D" w:rsidRPr="00AA0FB5">
        <w:t>din Regulamentul PE</w:t>
      </w:r>
      <w:r w:rsidR="00350CDC" w:rsidRPr="00AA0FB5">
        <w:t>; şi</w:t>
      </w:r>
    </w:p>
    <w:p w14:paraId="41D3E2E7" w14:textId="28EA3C3D" w:rsidR="00350CDC" w:rsidRPr="00AA0FB5" w:rsidRDefault="00D8571A" w:rsidP="00A62D9C">
      <w:pPr>
        <w:tabs>
          <w:tab w:val="left" w:pos="709"/>
        </w:tabs>
        <w:spacing w:line="360" w:lineRule="auto"/>
        <w:ind w:left="851" w:hanging="284"/>
        <w:jc w:val="both"/>
      </w:pPr>
      <w:r>
        <w:t>e</w:t>
      </w:r>
      <w:r w:rsidR="00350CDC" w:rsidRPr="00AA0FB5">
        <w:t xml:space="preserve">) costurile sau veniturile suplimentare provenite din echilibrarea sistemului în luna de </w:t>
      </w:r>
      <w:r w:rsidR="00BE1A0A">
        <w:t>livrare</w:t>
      </w:r>
      <w:r w:rsidR="00350CDC" w:rsidRPr="00AA0FB5">
        <w:t>, determinate conform prevederilor</w:t>
      </w:r>
      <w:r w:rsidR="0021199F" w:rsidRPr="00AA0FB5">
        <w:t xml:space="preserve"> </w:t>
      </w:r>
      <w:r w:rsidR="00E10D8D" w:rsidRPr="00AA0FB5">
        <w:fldChar w:fldCharType="begin"/>
      </w:r>
      <w:r w:rsidR="00E10D8D" w:rsidRPr="00AA0FB5">
        <w:instrText xml:space="preserve"> REF _Ref454877579 \r \h </w:instrText>
      </w:r>
      <w:r w:rsidR="0021199F" w:rsidRPr="00AA0FB5">
        <w:instrText xml:space="preserve"> \* MERGEFORMAT </w:instrText>
      </w:r>
      <w:r w:rsidR="00E10D8D" w:rsidRPr="00AA0FB5">
        <w:fldChar w:fldCharType="separate"/>
      </w:r>
      <w:r w:rsidR="00BE017F">
        <w:t>Art. 171 -</w:t>
      </w:r>
      <w:r w:rsidR="00E10D8D" w:rsidRPr="00AA0FB5">
        <w:fldChar w:fldCharType="end"/>
      </w:r>
      <w:r w:rsidR="00350CDC" w:rsidRPr="00AA0FB5">
        <w:t>.</w:t>
      </w:r>
    </w:p>
    <w:p w14:paraId="78B4925A" w14:textId="4B6DB92D" w:rsidR="00350CDC" w:rsidRDefault="000919BE" w:rsidP="00A62D9C">
      <w:pPr>
        <w:pStyle w:val="StyleBodyTextBefore6pt"/>
        <w:numPr>
          <w:ilvl w:val="0"/>
          <w:numId w:val="1"/>
        </w:numPr>
        <w:tabs>
          <w:tab w:val="left" w:pos="709"/>
        </w:tabs>
        <w:spacing w:before="120" w:line="360" w:lineRule="auto"/>
        <w:ind w:left="567" w:hanging="851"/>
        <w:jc w:val="both"/>
        <w:rPr>
          <w:sz w:val="24"/>
          <w:szCs w:val="24"/>
        </w:rPr>
      </w:pPr>
      <w:bookmarkStart w:id="52" w:name="_Ref461454617"/>
      <w:r w:rsidRPr="00AA0FB5">
        <w:rPr>
          <w:sz w:val="24"/>
          <w:szCs w:val="24"/>
        </w:rPr>
        <w:t>(</w:t>
      </w:r>
      <w:r w:rsidR="00350CDC" w:rsidRPr="00AA0FB5">
        <w:rPr>
          <w:sz w:val="24"/>
          <w:szCs w:val="24"/>
        </w:rPr>
        <w:t>14.9.1.5</w:t>
      </w:r>
      <w:r w:rsidRPr="00AA0FB5">
        <w:rPr>
          <w:sz w:val="24"/>
          <w:szCs w:val="24"/>
        </w:rPr>
        <w:t xml:space="preserve"> cc</w:t>
      </w:r>
      <w:r w:rsidR="00DD157D">
        <w:rPr>
          <w:sz w:val="24"/>
          <w:szCs w:val="24"/>
        </w:rPr>
        <w:t xml:space="preserve"> modif = preluare art. 4 (1) i) sau j)</w:t>
      </w:r>
      <w:r w:rsidRPr="00AA0FB5">
        <w:rPr>
          <w:sz w:val="24"/>
          <w:szCs w:val="24"/>
        </w:rPr>
        <w:t>)</w:t>
      </w:r>
      <w:r w:rsidR="00350CDC" w:rsidRPr="00AA0FB5">
        <w:rPr>
          <w:sz w:val="24"/>
          <w:szCs w:val="24"/>
        </w:rPr>
        <w:tab/>
        <w:t>OD</w:t>
      </w:r>
      <w:r w:rsidR="00E4521E">
        <w:rPr>
          <w:sz w:val="24"/>
          <w:szCs w:val="24"/>
        </w:rPr>
        <w:t>PE</w:t>
      </w:r>
      <w:r w:rsidR="00350CDC" w:rsidRPr="00AA0FB5">
        <w:rPr>
          <w:sz w:val="24"/>
          <w:szCs w:val="24"/>
        </w:rPr>
        <w:t xml:space="preserve"> publică nota lunară de regularizare stabilită conform prevederilor</w:t>
      </w:r>
      <w:r w:rsidR="0021199F" w:rsidRPr="00AA0FB5">
        <w:rPr>
          <w:sz w:val="24"/>
          <w:szCs w:val="24"/>
        </w:rPr>
        <w:t xml:space="preserve"> </w:t>
      </w:r>
      <w:r w:rsidR="00E10D8D" w:rsidRPr="00AA0FB5">
        <w:rPr>
          <w:sz w:val="24"/>
          <w:szCs w:val="24"/>
        </w:rPr>
        <w:fldChar w:fldCharType="begin"/>
      </w:r>
      <w:r w:rsidR="00E10D8D" w:rsidRPr="00AA0FB5">
        <w:rPr>
          <w:sz w:val="24"/>
          <w:szCs w:val="24"/>
        </w:rPr>
        <w:instrText xml:space="preserve"> REF _Ref454877617 \r \h </w:instrText>
      </w:r>
      <w:r w:rsidR="0021199F" w:rsidRPr="00AA0FB5">
        <w:rPr>
          <w:sz w:val="24"/>
          <w:szCs w:val="24"/>
        </w:rPr>
        <w:instrText xml:space="preserve"> \* MERGEFORMAT </w:instrText>
      </w:r>
      <w:r w:rsidR="00E10D8D" w:rsidRPr="00AA0FB5">
        <w:rPr>
          <w:sz w:val="24"/>
          <w:szCs w:val="24"/>
        </w:rPr>
      </w:r>
      <w:r w:rsidR="00E10D8D" w:rsidRPr="00AA0FB5">
        <w:rPr>
          <w:sz w:val="24"/>
          <w:szCs w:val="24"/>
        </w:rPr>
        <w:fldChar w:fldCharType="separate"/>
      </w:r>
      <w:r w:rsidR="00BE017F">
        <w:rPr>
          <w:sz w:val="24"/>
          <w:szCs w:val="24"/>
        </w:rPr>
        <w:t>Art. 172 -</w:t>
      </w:r>
      <w:r w:rsidR="00E10D8D" w:rsidRPr="00AA0FB5">
        <w:rPr>
          <w:sz w:val="24"/>
          <w:szCs w:val="24"/>
        </w:rPr>
        <w:fldChar w:fldCharType="end"/>
      </w:r>
      <w:r w:rsidR="00350CDC" w:rsidRPr="00AA0FB5">
        <w:rPr>
          <w:sz w:val="24"/>
          <w:szCs w:val="24"/>
        </w:rPr>
        <w:t xml:space="preserve">, în maxim </w:t>
      </w:r>
      <w:r w:rsidR="006A35B1">
        <w:rPr>
          <w:sz w:val="24"/>
          <w:szCs w:val="24"/>
        </w:rPr>
        <w:t xml:space="preserve"> </w:t>
      </w:r>
      <w:r w:rsidR="00DE0B43">
        <w:rPr>
          <w:sz w:val="24"/>
          <w:szCs w:val="24"/>
        </w:rPr>
        <w:t>trei</w:t>
      </w:r>
      <w:r w:rsidR="000346AA">
        <w:rPr>
          <w:sz w:val="24"/>
          <w:szCs w:val="24"/>
        </w:rPr>
        <w:t xml:space="preserve"> (</w:t>
      </w:r>
      <w:r w:rsidR="00DE0B43">
        <w:rPr>
          <w:sz w:val="24"/>
          <w:szCs w:val="24"/>
        </w:rPr>
        <w:t>3</w:t>
      </w:r>
      <w:r w:rsidR="000346AA">
        <w:rPr>
          <w:sz w:val="24"/>
          <w:szCs w:val="24"/>
        </w:rPr>
        <w:t>) zile lucrătoare</w:t>
      </w:r>
      <w:r w:rsidR="00350CDC" w:rsidRPr="00AA0FB5">
        <w:rPr>
          <w:sz w:val="24"/>
          <w:szCs w:val="24"/>
        </w:rPr>
        <w:t xml:space="preserve"> de la </w:t>
      </w:r>
      <w:r w:rsidR="00DE0B43">
        <w:rPr>
          <w:sz w:val="24"/>
          <w:szCs w:val="24"/>
        </w:rPr>
        <w:t>primirea valorilor măsurate</w:t>
      </w:r>
      <w:r w:rsidR="00521064">
        <w:rPr>
          <w:sz w:val="24"/>
          <w:szCs w:val="24"/>
        </w:rPr>
        <w:t>/</w:t>
      </w:r>
      <w:r w:rsidR="00DE0B43">
        <w:rPr>
          <w:sz w:val="24"/>
          <w:szCs w:val="24"/>
        </w:rPr>
        <w:t>agregate</w:t>
      </w:r>
      <w:r w:rsidR="00521064" w:rsidRPr="008D5A58">
        <w:rPr>
          <w:sz w:val="24"/>
          <w:szCs w:val="24"/>
        </w:rPr>
        <w:t xml:space="preserve"> </w:t>
      </w:r>
      <w:r w:rsidR="00521064" w:rsidRPr="00521064">
        <w:rPr>
          <w:sz w:val="24"/>
          <w:szCs w:val="24"/>
        </w:rPr>
        <w:t xml:space="preserve">ale energiei electrice stabilite conform Regulilor </w:t>
      </w:r>
      <w:r w:rsidR="00D66FC7">
        <w:rPr>
          <w:sz w:val="24"/>
          <w:szCs w:val="24"/>
        </w:rPr>
        <w:t>de măsurare</w:t>
      </w:r>
      <w:r w:rsidR="00350CDC" w:rsidRPr="00AA0FB5">
        <w:rPr>
          <w:sz w:val="24"/>
          <w:szCs w:val="24"/>
        </w:rPr>
        <w:t>.</w:t>
      </w:r>
      <w:bookmarkEnd w:id="52"/>
    </w:p>
    <w:p w14:paraId="23DE3C32" w14:textId="77777777" w:rsidR="00312C91" w:rsidRDefault="00312C91" w:rsidP="00A62D9C">
      <w:pPr>
        <w:pStyle w:val="StyleBodyTextBefore6pt"/>
        <w:tabs>
          <w:tab w:val="left" w:pos="709"/>
        </w:tabs>
        <w:spacing w:before="120" w:line="360" w:lineRule="auto"/>
        <w:jc w:val="both"/>
        <w:rPr>
          <w:b/>
          <w:sz w:val="24"/>
          <w:szCs w:val="24"/>
        </w:rPr>
      </w:pPr>
    </w:p>
    <w:p w14:paraId="0E88D71B" w14:textId="7BA62B56" w:rsidR="00312C91" w:rsidRDefault="00312C91" w:rsidP="00A62D9C">
      <w:pPr>
        <w:pStyle w:val="StyleBodyTextBefore6pt"/>
        <w:tabs>
          <w:tab w:val="left" w:pos="709"/>
        </w:tabs>
        <w:spacing w:before="120" w:line="360" w:lineRule="auto"/>
        <w:jc w:val="both"/>
        <w:rPr>
          <w:b/>
          <w:sz w:val="24"/>
          <w:szCs w:val="24"/>
        </w:rPr>
      </w:pPr>
      <w:r w:rsidRPr="00EB3D4C">
        <w:rPr>
          <w:b/>
          <w:sz w:val="24"/>
          <w:szCs w:val="24"/>
        </w:rPr>
        <w:lastRenderedPageBreak/>
        <w:t>Repartizarea către PRE a costurilor sau veniturilor suplimentare provenite din echilibrarea sistemului</w:t>
      </w:r>
    </w:p>
    <w:p w14:paraId="30D9855E" w14:textId="77777777" w:rsidR="00312C91" w:rsidRPr="00EB3D4C" w:rsidRDefault="00312C91" w:rsidP="00A62D9C">
      <w:pPr>
        <w:pStyle w:val="StyleBodyTextBefore6pt"/>
        <w:tabs>
          <w:tab w:val="left" w:pos="709"/>
        </w:tabs>
        <w:spacing w:before="120" w:line="360" w:lineRule="auto"/>
        <w:jc w:val="both"/>
        <w:rPr>
          <w:b/>
          <w:sz w:val="24"/>
          <w:szCs w:val="24"/>
        </w:rPr>
      </w:pPr>
    </w:p>
    <w:p w14:paraId="425F901D" w14:textId="4B65C984" w:rsidR="00350CDC" w:rsidRPr="00AA0FB5" w:rsidRDefault="000919BE"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350CDC" w:rsidRPr="00AA0FB5">
        <w:rPr>
          <w:sz w:val="24"/>
          <w:szCs w:val="24"/>
        </w:rPr>
        <w:t>14.9.2.1</w:t>
      </w:r>
      <w:r w:rsidRPr="00AA0FB5">
        <w:rPr>
          <w:sz w:val="24"/>
          <w:szCs w:val="24"/>
        </w:rPr>
        <w:t xml:space="preserve"> cc</w:t>
      </w:r>
      <w:r w:rsidR="00964D5D" w:rsidRPr="00AA0FB5">
        <w:rPr>
          <w:sz w:val="24"/>
          <w:szCs w:val="24"/>
        </w:rPr>
        <w:t xml:space="preserve"> modif</w:t>
      </w:r>
      <w:r w:rsidRPr="00AA0FB5">
        <w:rPr>
          <w:sz w:val="24"/>
          <w:szCs w:val="24"/>
        </w:rPr>
        <w:t>)</w:t>
      </w:r>
      <w:r w:rsidR="00350CDC" w:rsidRPr="00AA0FB5">
        <w:rPr>
          <w:sz w:val="24"/>
          <w:szCs w:val="24"/>
        </w:rPr>
        <w:tab/>
        <w:t>OD</w:t>
      </w:r>
      <w:r w:rsidR="00E4521E">
        <w:rPr>
          <w:sz w:val="24"/>
          <w:szCs w:val="24"/>
        </w:rPr>
        <w:t>PE</w:t>
      </w:r>
      <w:r w:rsidR="00350CDC" w:rsidRPr="00AA0FB5">
        <w:rPr>
          <w:sz w:val="24"/>
          <w:szCs w:val="24"/>
        </w:rPr>
        <w:t xml:space="preserve"> </w:t>
      </w:r>
      <w:r w:rsidR="00964D5D" w:rsidRPr="00AA0FB5">
        <w:rPr>
          <w:sz w:val="24"/>
          <w:szCs w:val="24"/>
        </w:rPr>
        <w:t xml:space="preserve">calculează modul de </w:t>
      </w:r>
      <w:r w:rsidR="00B6335B" w:rsidRPr="00AA0FB5">
        <w:rPr>
          <w:sz w:val="24"/>
          <w:szCs w:val="24"/>
        </w:rPr>
        <w:t xml:space="preserve">repartizare </w:t>
      </w:r>
      <w:r w:rsidR="00671A2F" w:rsidRPr="00AA0FB5">
        <w:rPr>
          <w:sz w:val="24"/>
          <w:szCs w:val="24"/>
        </w:rPr>
        <w:t xml:space="preserve">către PRE </w:t>
      </w:r>
      <w:r w:rsidR="00350CDC" w:rsidRPr="00AA0FB5">
        <w:rPr>
          <w:sz w:val="24"/>
          <w:szCs w:val="24"/>
        </w:rPr>
        <w:t xml:space="preserve">a costurilor sau veniturilor suplimentare provenite din echilibrarea sistemului, </w:t>
      </w:r>
      <w:r w:rsidR="00D66FC7">
        <w:rPr>
          <w:sz w:val="24"/>
          <w:szCs w:val="24"/>
        </w:rPr>
        <w:t>în luna care urmează</w:t>
      </w:r>
      <w:r w:rsidR="00350CDC" w:rsidRPr="00AA0FB5">
        <w:rPr>
          <w:sz w:val="24"/>
          <w:szCs w:val="24"/>
        </w:rPr>
        <w:t xml:space="preserve"> după luna de </w:t>
      </w:r>
      <w:r w:rsidR="00BE1A0A">
        <w:rPr>
          <w:sz w:val="24"/>
          <w:szCs w:val="24"/>
        </w:rPr>
        <w:t>livrare</w:t>
      </w:r>
      <w:r w:rsidR="00350CDC" w:rsidRPr="00AA0FB5">
        <w:rPr>
          <w:sz w:val="24"/>
          <w:szCs w:val="24"/>
        </w:rPr>
        <w:t>.</w:t>
      </w:r>
    </w:p>
    <w:p w14:paraId="12A588A2" w14:textId="5C5BA090" w:rsidR="008E2DCB" w:rsidRPr="00AA0FB5" w:rsidRDefault="0021199F" w:rsidP="00A62D9C">
      <w:pPr>
        <w:pStyle w:val="StyleBodyTextBefore6pt"/>
        <w:numPr>
          <w:ilvl w:val="0"/>
          <w:numId w:val="1"/>
        </w:numPr>
        <w:tabs>
          <w:tab w:val="left" w:pos="709"/>
        </w:tabs>
        <w:spacing w:before="120" w:line="360" w:lineRule="auto"/>
        <w:ind w:left="567" w:hanging="851"/>
        <w:jc w:val="both"/>
        <w:rPr>
          <w:sz w:val="24"/>
          <w:szCs w:val="24"/>
        </w:rPr>
      </w:pPr>
      <w:bookmarkStart w:id="53" w:name="_Ref454884467"/>
      <w:r w:rsidRPr="00AA0FB5">
        <w:rPr>
          <w:sz w:val="24"/>
          <w:szCs w:val="24"/>
        </w:rPr>
        <w:t xml:space="preserve"> </w:t>
      </w:r>
      <w:r w:rsidR="00964D5D" w:rsidRPr="00AA0FB5">
        <w:rPr>
          <w:sz w:val="24"/>
          <w:szCs w:val="24"/>
        </w:rPr>
        <w:t xml:space="preserve">(Art. 5 prop Ordin </w:t>
      </w:r>
      <w:r w:rsidR="00CB336A" w:rsidRPr="00AA0FB5">
        <w:rPr>
          <w:sz w:val="24"/>
          <w:szCs w:val="24"/>
        </w:rPr>
        <w:t>ANRE</w:t>
      </w:r>
      <w:r w:rsidR="00964D5D" w:rsidRPr="00AA0FB5">
        <w:rPr>
          <w:sz w:val="24"/>
          <w:szCs w:val="24"/>
        </w:rPr>
        <w:t xml:space="preserve"> Reg</w:t>
      </w:r>
      <w:r w:rsidR="00CB336A" w:rsidRPr="00AA0FB5">
        <w:rPr>
          <w:sz w:val="24"/>
          <w:szCs w:val="24"/>
        </w:rPr>
        <w:t>uli</w:t>
      </w:r>
      <w:r w:rsidR="00964D5D" w:rsidRPr="00AA0FB5">
        <w:rPr>
          <w:sz w:val="24"/>
          <w:szCs w:val="24"/>
        </w:rPr>
        <w:t xml:space="preserve"> PE 21 dec 2015</w:t>
      </w:r>
      <w:r w:rsidR="00671A2F" w:rsidRPr="00AA0FB5">
        <w:rPr>
          <w:sz w:val="24"/>
          <w:szCs w:val="24"/>
        </w:rPr>
        <w:t xml:space="preserve"> modif</w:t>
      </w:r>
      <w:r w:rsidR="00964D5D" w:rsidRPr="00AA0FB5">
        <w:rPr>
          <w:sz w:val="24"/>
          <w:szCs w:val="24"/>
        </w:rPr>
        <w:t xml:space="preserve">) </w:t>
      </w:r>
      <w:r w:rsidR="008E2DCB" w:rsidRPr="00AA0FB5">
        <w:rPr>
          <w:sz w:val="24"/>
          <w:szCs w:val="24"/>
        </w:rPr>
        <w:t xml:space="preserve">(1) Venitul suplimentar, respectiv costul suplimentar provenit din echilibrarea sistemului </w:t>
      </w:r>
      <w:r w:rsidR="0053202E" w:rsidRPr="00AA0FB5">
        <w:rPr>
          <w:sz w:val="24"/>
          <w:szCs w:val="24"/>
        </w:rPr>
        <w:t>care revine</w:t>
      </w:r>
      <w:r w:rsidR="008E2DCB" w:rsidRPr="00AA0FB5">
        <w:rPr>
          <w:sz w:val="24"/>
          <w:szCs w:val="24"/>
        </w:rPr>
        <w:t xml:space="preserve"> lunar fiecărei PRE</w:t>
      </w:r>
      <w:r w:rsidR="00F11D91">
        <w:rPr>
          <w:sz w:val="24"/>
          <w:szCs w:val="24"/>
        </w:rPr>
        <w:t>, cu excepția PRE-SN</w:t>
      </w:r>
      <w:r w:rsidR="00613D19">
        <w:rPr>
          <w:sz w:val="24"/>
          <w:szCs w:val="24"/>
        </w:rPr>
        <w:t xml:space="preserve"> și PRE Agent de transfer</w:t>
      </w:r>
      <w:r w:rsidR="00F11D91">
        <w:rPr>
          <w:sz w:val="24"/>
          <w:szCs w:val="24"/>
        </w:rPr>
        <w:t>,</w:t>
      </w:r>
      <w:r w:rsidR="008E2DCB" w:rsidRPr="00AA0FB5">
        <w:rPr>
          <w:sz w:val="24"/>
          <w:szCs w:val="24"/>
        </w:rPr>
        <w:t xml:space="preserve"> </w:t>
      </w:r>
      <w:r w:rsidR="0053202E" w:rsidRPr="00AA0FB5">
        <w:rPr>
          <w:sz w:val="24"/>
          <w:szCs w:val="24"/>
        </w:rPr>
        <w:t xml:space="preserve">se determină </w:t>
      </w:r>
      <w:r w:rsidR="008E2DCB" w:rsidRPr="00AA0FB5">
        <w:rPr>
          <w:sz w:val="24"/>
          <w:szCs w:val="24"/>
        </w:rPr>
        <w:t xml:space="preserve">pe baza aportului acesteia </w:t>
      </w:r>
      <w:r w:rsidR="0053202E" w:rsidRPr="00AA0FB5">
        <w:rPr>
          <w:sz w:val="24"/>
          <w:szCs w:val="24"/>
        </w:rPr>
        <w:t xml:space="preserve">în fiecare interval de dispecerizare </w:t>
      </w:r>
      <w:r w:rsidR="008E2DCB" w:rsidRPr="00AA0FB5">
        <w:rPr>
          <w:sz w:val="24"/>
          <w:szCs w:val="24"/>
        </w:rPr>
        <w:t xml:space="preserve">la reducerea dezechilibrului sistemului, respectiv la agravarea dezechilibrului sistemului. Valoarea </w:t>
      </w:r>
      <w:r w:rsidR="00671A2F" w:rsidRPr="00AA0FB5">
        <w:rPr>
          <w:sz w:val="24"/>
          <w:szCs w:val="24"/>
        </w:rPr>
        <w:t xml:space="preserve">repartizată </w:t>
      </w:r>
      <w:r w:rsidR="008E2DCB" w:rsidRPr="00AA0FB5">
        <w:rPr>
          <w:sz w:val="24"/>
          <w:szCs w:val="24"/>
        </w:rPr>
        <w:t>fiecărei PRE se determină astfel:</w:t>
      </w:r>
      <w:bookmarkEnd w:id="53"/>
      <w:r w:rsidR="008E2DCB" w:rsidRPr="00AA0FB5">
        <w:rPr>
          <w:sz w:val="24"/>
          <w:szCs w:val="24"/>
        </w:rPr>
        <w:t xml:space="preserve"> </w:t>
      </w:r>
    </w:p>
    <w:p w14:paraId="737764CC" w14:textId="77777777" w:rsidR="008E2DCB" w:rsidRPr="00AA0FB5" w:rsidRDefault="007750CD" w:rsidP="00A62D9C">
      <w:pPr>
        <w:pStyle w:val="StyleBodyTextBefore6pt"/>
        <w:tabs>
          <w:tab w:val="left" w:pos="709"/>
        </w:tabs>
        <w:spacing w:before="120" w:line="360" w:lineRule="auto"/>
        <w:ind w:left="567" w:firstLine="142"/>
        <w:jc w:val="both"/>
        <w:rPr>
          <w:sz w:val="24"/>
          <w:szCs w:val="24"/>
        </w:rPr>
      </w:pPr>
      <w:r w:rsidRPr="00AA0FB5">
        <w:rPr>
          <w:rFonts w:eastAsia="Times New Roman"/>
          <w:b/>
          <w:i/>
          <w:position w:val="-28"/>
          <w:sz w:val="24"/>
          <w:szCs w:val="24"/>
          <w:lang w:eastAsia="en-US"/>
        </w:rPr>
        <w:object w:dxaOrig="2920" w:dyaOrig="680" w14:anchorId="2947C182">
          <v:shape id="_x0000_i1039" type="#_x0000_t75" style="width:146.25pt;height:33.75pt" o:ole="">
            <v:imagedata r:id="rId34" o:title=""/>
          </v:shape>
          <o:OLEObject Type="Embed" ProgID="Equation.3" ShapeID="_x0000_i1039" DrawAspect="Content" ObjectID="_1541932496" r:id="rId35"/>
        </w:object>
      </w:r>
    </w:p>
    <w:p w14:paraId="4662DDEB" w14:textId="77777777" w:rsidR="008E2DCB" w:rsidRPr="00AA0FB5" w:rsidRDefault="008E2DCB" w:rsidP="00A62D9C">
      <w:pPr>
        <w:pStyle w:val="StyleBodyTextBefore6pt"/>
        <w:tabs>
          <w:tab w:val="left" w:pos="709"/>
        </w:tabs>
        <w:spacing w:before="120" w:line="360" w:lineRule="auto"/>
        <w:ind w:left="567" w:firstLine="142"/>
        <w:jc w:val="both"/>
        <w:rPr>
          <w:sz w:val="24"/>
          <w:szCs w:val="24"/>
        </w:rPr>
      </w:pPr>
      <w:r w:rsidRPr="00AA0FB5">
        <w:rPr>
          <w:sz w:val="24"/>
          <w:szCs w:val="24"/>
        </w:rPr>
        <w:t>unde:</w:t>
      </w:r>
    </w:p>
    <w:p w14:paraId="59E86B4B" w14:textId="422BA1EF" w:rsidR="008E2DCB" w:rsidRPr="00AA0FB5" w:rsidRDefault="008E2DCB" w:rsidP="00A62D9C">
      <w:pPr>
        <w:pStyle w:val="StyleBodyTextBefore6pt"/>
        <w:tabs>
          <w:tab w:val="left" w:pos="709"/>
        </w:tabs>
        <w:spacing w:before="120" w:line="360" w:lineRule="auto"/>
        <w:ind w:left="567" w:firstLine="142"/>
        <w:jc w:val="both"/>
        <w:rPr>
          <w:sz w:val="24"/>
          <w:szCs w:val="24"/>
        </w:rPr>
      </w:pPr>
      <w:r w:rsidRPr="00AA0FB5">
        <w:rPr>
          <w:i/>
          <w:sz w:val="24"/>
          <w:szCs w:val="24"/>
        </w:rPr>
        <w:t>S</w:t>
      </w:r>
      <w:r w:rsidRPr="00EB3D4C">
        <w:rPr>
          <w:i/>
          <w:sz w:val="24"/>
          <w:szCs w:val="24"/>
          <w:vertAlign w:val="subscript"/>
        </w:rPr>
        <w:t>i</w:t>
      </w:r>
      <w:r w:rsidRPr="00AA0FB5">
        <w:rPr>
          <w:sz w:val="24"/>
          <w:szCs w:val="24"/>
        </w:rPr>
        <w:t xml:space="preserve">  - valoarea </w:t>
      </w:r>
      <w:r w:rsidR="00671A2F" w:rsidRPr="00AA0FB5">
        <w:rPr>
          <w:sz w:val="24"/>
          <w:szCs w:val="24"/>
        </w:rPr>
        <w:t xml:space="preserve">repartizată </w:t>
      </w:r>
      <w:r w:rsidRPr="00AA0FB5">
        <w:rPr>
          <w:sz w:val="24"/>
          <w:szCs w:val="24"/>
        </w:rPr>
        <w:t>către PRE</w:t>
      </w:r>
      <w:r w:rsidRPr="00EB3D4C">
        <w:rPr>
          <w:sz w:val="24"/>
          <w:szCs w:val="24"/>
          <w:vertAlign w:val="subscript"/>
        </w:rPr>
        <w:t>i</w:t>
      </w:r>
      <w:r w:rsidR="00F11D91">
        <w:rPr>
          <w:sz w:val="24"/>
          <w:szCs w:val="24"/>
        </w:rPr>
        <w:t>, cu excepția PRE-SN</w:t>
      </w:r>
      <w:r w:rsidR="00613D19">
        <w:rPr>
          <w:sz w:val="24"/>
          <w:szCs w:val="24"/>
        </w:rPr>
        <w:t xml:space="preserve"> și PRE Agent de transfer</w:t>
      </w:r>
      <w:r w:rsidR="00F11D91">
        <w:rPr>
          <w:sz w:val="24"/>
          <w:szCs w:val="24"/>
        </w:rPr>
        <w:t>,</w:t>
      </w:r>
      <w:r w:rsidRPr="00AA0FB5">
        <w:rPr>
          <w:sz w:val="24"/>
          <w:szCs w:val="24"/>
        </w:rPr>
        <w:t xml:space="preserve"> din venitul/ costul suplimentar provenit din echilibrarea sistemului.</w:t>
      </w:r>
    </w:p>
    <w:p w14:paraId="4468FDCE" w14:textId="22B415E2" w:rsidR="008E2DCB" w:rsidRPr="00AA0FB5" w:rsidRDefault="002B316B" w:rsidP="00A62D9C">
      <w:pPr>
        <w:pStyle w:val="StyleBodyTextBefore6pt"/>
        <w:tabs>
          <w:tab w:val="left" w:pos="709"/>
        </w:tabs>
        <w:spacing w:before="120" w:line="360" w:lineRule="auto"/>
        <w:ind w:left="567" w:firstLine="142"/>
        <w:jc w:val="both"/>
        <w:rPr>
          <w:sz w:val="24"/>
          <w:szCs w:val="24"/>
        </w:rPr>
      </w:pPr>
      <w:r>
        <w:rPr>
          <w:sz w:val="24"/>
          <w:szCs w:val="24"/>
        </w:rPr>
        <w:t>S</w:t>
      </w:r>
      <w:r w:rsidR="008E2DCB" w:rsidRPr="00AA0FB5">
        <w:rPr>
          <w:sz w:val="24"/>
          <w:szCs w:val="24"/>
        </w:rPr>
        <w:t>res - venitul suplimentar sau costul suplimentar rezultat în luna respectivă din echilibrarea sistemului;</w:t>
      </w:r>
      <w:r w:rsidR="00671A2F" w:rsidRPr="00AA0FB5">
        <w:rPr>
          <w:sz w:val="24"/>
          <w:szCs w:val="24"/>
        </w:rPr>
        <w:t xml:space="preserve"> iar</w:t>
      </w:r>
    </w:p>
    <w:p w14:paraId="70AA9CE2" w14:textId="1EF01DB3" w:rsidR="008E2DCB" w:rsidRPr="00AA0FB5" w:rsidRDefault="002B316B" w:rsidP="00A62D9C">
      <w:pPr>
        <w:pStyle w:val="StyleBodyTextBefore6pt"/>
        <w:tabs>
          <w:tab w:val="left" w:pos="709"/>
        </w:tabs>
        <w:spacing w:before="120" w:line="360" w:lineRule="auto"/>
        <w:ind w:left="567" w:firstLine="142"/>
        <w:jc w:val="both"/>
        <w:rPr>
          <w:sz w:val="24"/>
          <w:szCs w:val="24"/>
        </w:rPr>
      </w:pPr>
      <w:r>
        <w:rPr>
          <w:rFonts w:eastAsia="Times New Roman"/>
          <w:sz w:val="24"/>
          <w:szCs w:val="24"/>
          <w:lang w:eastAsia="en-US"/>
        </w:rPr>
        <w:t>C</w:t>
      </w:r>
      <w:r>
        <w:rPr>
          <w:rFonts w:eastAsia="Times New Roman"/>
          <w:sz w:val="24"/>
          <w:szCs w:val="24"/>
          <w:vertAlign w:val="subscript"/>
          <w:lang w:eastAsia="en-US"/>
        </w:rPr>
        <w:t>tot,</w:t>
      </w:r>
      <w:r w:rsidRPr="00EB3D4C">
        <w:rPr>
          <w:rFonts w:eastAsia="Times New Roman"/>
          <w:sz w:val="24"/>
          <w:szCs w:val="24"/>
          <w:lang w:eastAsia="en-US"/>
        </w:rPr>
        <w:t>i</w:t>
      </w:r>
      <w:r>
        <w:rPr>
          <w:rFonts w:eastAsia="Times New Roman"/>
          <w:sz w:val="24"/>
          <w:szCs w:val="24"/>
          <w:lang w:eastAsia="en-US"/>
        </w:rPr>
        <w:t xml:space="preserve"> - </w:t>
      </w:r>
      <w:r>
        <w:rPr>
          <w:sz w:val="24"/>
          <w:szCs w:val="24"/>
        </w:rPr>
        <w:t>contribuția</w:t>
      </w:r>
      <w:r w:rsidRPr="00AA0FB5">
        <w:rPr>
          <w:sz w:val="24"/>
          <w:szCs w:val="24"/>
        </w:rPr>
        <w:t xml:space="preserve"> </w:t>
      </w:r>
      <w:r>
        <w:rPr>
          <w:sz w:val="24"/>
          <w:szCs w:val="24"/>
        </w:rPr>
        <w:t xml:space="preserve">la dezechilibrul sistemului </w:t>
      </w:r>
      <w:r w:rsidR="00490EE5" w:rsidRPr="00AA0FB5">
        <w:rPr>
          <w:sz w:val="24"/>
          <w:szCs w:val="24"/>
        </w:rPr>
        <w:t>a PRE</w:t>
      </w:r>
      <w:r w:rsidR="00490EE5" w:rsidRPr="00EB3D4C">
        <w:rPr>
          <w:sz w:val="24"/>
          <w:szCs w:val="24"/>
          <w:vertAlign w:val="subscript"/>
        </w:rPr>
        <w:t>i</w:t>
      </w:r>
      <w:r w:rsidR="00F11D91">
        <w:rPr>
          <w:sz w:val="24"/>
          <w:szCs w:val="24"/>
        </w:rPr>
        <w:t>, cu excepția PRE-SN</w:t>
      </w:r>
      <w:r w:rsidR="00613D19">
        <w:rPr>
          <w:sz w:val="24"/>
          <w:szCs w:val="24"/>
        </w:rPr>
        <w:t xml:space="preserve"> și PRE Agent de transfer</w:t>
      </w:r>
      <w:r w:rsidR="00F11D91">
        <w:rPr>
          <w:sz w:val="24"/>
          <w:szCs w:val="24"/>
        </w:rPr>
        <w:t>,</w:t>
      </w:r>
      <w:r w:rsidR="00490EE5" w:rsidRPr="00AA0FB5">
        <w:rPr>
          <w:sz w:val="24"/>
          <w:szCs w:val="24"/>
        </w:rPr>
        <w:t xml:space="preserve"> </w:t>
      </w:r>
      <w:r>
        <w:rPr>
          <w:sz w:val="24"/>
          <w:szCs w:val="24"/>
        </w:rPr>
        <w:t>î</w:t>
      </w:r>
      <w:r w:rsidR="00490EE5" w:rsidRPr="00AA0FB5">
        <w:rPr>
          <w:sz w:val="24"/>
          <w:szCs w:val="24"/>
        </w:rPr>
        <w:t xml:space="preserve">n luna de </w:t>
      </w:r>
      <w:r w:rsidR="00BE1A0A">
        <w:rPr>
          <w:sz w:val="24"/>
          <w:szCs w:val="24"/>
        </w:rPr>
        <w:t>livrare</w:t>
      </w:r>
      <w:r w:rsidR="00490EE5" w:rsidRPr="00AA0FB5">
        <w:rPr>
          <w:sz w:val="24"/>
          <w:szCs w:val="24"/>
        </w:rPr>
        <w:t>, determinat</w:t>
      </w:r>
      <w:r>
        <w:rPr>
          <w:sz w:val="24"/>
          <w:szCs w:val="24"/>
        </w:rPr>
        <w:t>ă</w:t>
      </w:r>
      <w:r w:rsidR="00490EE5" w:rsidRPr="00AA0FB5">
        <w:rPr>
          <w:sz w:val="24"/>
          <w:szCs w:val="24"/>
        </w:rPr>
        <w:t>, după caz, astfel</w:t>
      </w:r>
      <w:r w:rsidR="008E2DCB" w:rsidRPr="00AA0FB5">
        <w:rPr>
          <w:sz w:val="24"/>
          <w:szCs w:val="24"/>
        </w:rPr>
        <w:t>:</w:t>
      </w:r>
    </w:p>
    <w:p w14:paraId="5F43B495" w14:textId="77777777" w:rsidR="00490EE5" w:rsidRPr="00AA0FB5" w:rsidRDefault="00490EE5" w:rsidP="00A62D9C">
      <w:pPr>
        <w:pStyle w:val="Heading3"/>
        <w:keepLines w:val="0"/>
        <w:numPr>
          <w:ilvl w:val="0"/>
          <w:numId w:val="11"/>
        </w:numPr>
        <w:tabs>
          <w:tab w:val="left" w:pos="709"/>
        </w:tabs>
        <w:spacing w:before="240" w:after="60" w:line="360" w:lineRule="auto"/>
        <w:ind w:left="567" w:firstLine="0"/>
        <w:rPr>
          <w:color w:val="auto"/>
        </w:rPr>
      </w:pPr>
      <w:r w:rsidRPr="00AA0FB5">
        <w:rPr>
          <w:rFonts w:ascii="Times New Roman" w:hAnsi="Times New Roman" w:cs="Times New Roman"/>
          <w:color w:val="auto"/>
        </w:rPr>
        <w:t>pentru luna de livrare pentru care se înregistrează venit suplimentar din echilibrarea sistemului:</w:t>
      </w:r>
    </w:p>
    <w:p w14:paraId="4373A753" w14:textId="77777777" w:rsidR="00490EE5" w:rsidRPr="00AA0FB5" w:rsidRDefault="002B316B" w:rsidP="00A62D9C">
      <w:pPr>
        <w:pStyle w:val="Heading5"/>
        <w:tabs>
          <w:tab w:val="left" w:pos="709"/>
        </w:tabs>
        <w:spacing w:line="360" w:lineRule="auto"/>
        <w:ind w:left="567"/>
        <w:jc w:val="center"/>
        <w:rPr>
          <w:b/>
          <w:i/>
          <w:color w:val="auto"/>
          <w:position w:val="-28"/>
        </w:rPr>
      </w:pPr>
      <w:r w:rsidRPr="00AA0FB5">
        <w:rPr>
          <w:b/>
          <w:i/>
          <w:color w:val="auto"/>
          <w:position w:val="-28"/>
        </w:rPr>
        <w:object w:dxaOrig="3220" w:dyaOrig="680" w14:anchorId="1454CF4F">
          <v:shape id="_x0000_i1040" type="#_x0000_t75" style="width:156pt;height:33.75pt" o:ole="">
            <v:imagedata r:id="rId36" o:title=""/>
          </v:shape>
          <o:OLEObject Type="Embed" ProgID="Equation.3" ShapeID="_x0000_i1040" DrawAspect="Content" ObjectID="_1541932497" r:id="rId37"/>
        </w:object>
      </w:r>
      <w:r w:rsidR="00490EE5" w:rsidRPr="00AA0FB5">
        <w:rPr>
          <w:b/>
          <w:i/>
          <w:color w:val="auto"/>
          <w:position w:val="-28"/>
        </w:rPr>
        <w:t>,</w:t>
      </w:r>
    </w:p>
    <w:p w14:paraId="46E6E3E8" w14:textId="77777777" w:rsidR="00490EE5" w:rsidRPr="00AA0FB5" w:rsidRDefault="00490EE5" w:rsidP="00A62D9C">
      <w:pPr>
        <w:tabs>
          <w:tab w:val="left" w:pos="709"/>
        </w:tabs>
        <w:spacing w:line="360" w:lineRule="auto"/>
        <w:ind w:left="567"/>
      </w:pPr>
      <w:r w:rsidRPr="00AA0FB5">
        <w:t xml:space="preserve">unde: </w:t>
      </w:r>
    </w:p>
    <w:p w14:paraId="22C2236F" w14:textId="6D3EE267" w:rsidR="00490EE5" w:rsidRPr="00D275FE" w:rsidRDefault="00BC7516" w:rsidP="00A62D9C">
      <w:pPr>
        <w:tabs>
          <w:tab w:val="left" w:pos="709"/>
        </w:tabs>
        <w:spacing w:line="360" w:lineRule="auto"/>
        <w:ind w:left="567"/>
      </w:pPr>
      <w:r w:rsidRPr="00AA0FB5">
        <w:rPr>
          <w:position w:val="-12"/>
        </w:rPr>
        <w:object w:dxaOrig="920" w:dyaOrig="380" w14:anchorId="14A1C3C6">
          <v:shape id="_x0000_i1041" type="#_x0000_t75" style="width:46.5pt;height:18.75pt" o:ole="">
            <v:imagedata r:id="rId38" o:title=""/>
          </v:shape>
          <o:OLEObject Type="Embed" ProgID="Equation.3" ShapeID="_x0000_i1041" DrawAspect="Content" ObjectID="_1541932498" r:id="rId39"/>
        </w:object>
      </w:r>
      <w:r w:rsidR="00490EE5" w:rsidRPr="00AA0FB5">
        <w:t xml:space="preserve">este </w:t>
      </w:r>
      <w:r w:rsidR="00490EE5" w:rsidRPr="00D275FE">
        <w:t>dezechilibrul negativ (în modul) al PRE</w:t>
      </w:r>
      <w:r w:rsidR="00654D4C" w:rsidRPr="00D275FE">
        <w:t>i</w:t>
      </w:r>
      <w:r w:rsidR="00490EE5" w:rsidRPr="00D275FE">
        <w:t xml:space="preserve">  în intervalul </w:t>
      </w:r>
      <w:r w:rsidR="004E7AC3" w:rsidRPr="00D275FE">
        <w:t xml:space="preserve">de dispecerizare </w:t>
      </w:r>
      <w:r w:rsidRPr="00D275FE">
        <w:t xml:space="preserve">t </w:t>
      </w:r>
      <w:r w:rsidR="00490EE5" w:rsidRPr="00D275FE">
        <w:t xml:space="preserve">în care </w:t>
      </w:r>
      <w:r w:rsidR="00E73395" w:rsidRPr="00D275FE">
        <w:t>DEZ</w:t>
      </w:r>
      <w:r w:rsidR="00490EE5" w:rsidRPr="00D275FE">
        <w:rPr>
          <w:vertAlign w:val="subscript"/>
        </w:rPr>
        <w:t>sistem</w:t>
      </w:r>
      <w:r w:rsidR="00490EE5" w:rsidRPr="00D275FE">
        <w:t>&gt;0</w:t>
      </w:r>
      <w:r w:rsidR="00654D4C" w:rsidRPr="00D275FE">
        <w:t xml:space="preserve"> </w:t>
      </w:r>
      <w:r w:rsidR="00E73395" w:rsidRPr="00D275FE">
        <w:t xml:space="preserve">determinat conform </w:t>
      </w:r>
      <w:r w:rsidR="00E73395" w:rsidRPr="00D275FE">
        <w:fldChar w:fldCharType="begin"/>
      </w:r>
      <w:r w:rsidR="00E73395" w:rsidRPr="00D275FE">
        <w:instrText xml:space="preserve"> REF _Ref454884402 \r \h </w:instrText>
      </w:r>
      <w:r w:rsidR="007E5072" w:rsidRPr="00D275FE">
        <w:instrText xml:space="preserve"> \* MERGEFORMAT </w:instrText>
      </w:r>
      <w:r w:rsidR="00E73395" w:rsidRPr="00D275FE">
        <w:fldChar w:fldCharType="separate"/>
      </w:r>
      <w:r w:rsidR="00BE017F">
        <w:t>Art. 115 -</w:t>
      </w:r>
      <w:r w:rsidR="00E73395" w:rsidRPr="00D275FE">
        <w:fldChar w:fldCharType="end"/>
      </w:r>
      <w:r w:rsidR="004E7AC3" w:rsidRPr="00D275FE">
        <w:t xml:space="preserve"> </w:t>
      </w:r>
      <w:r w:rsidR="00654D4C" w:rsidRPr="00D275FE">
        <w:t xml:space="preserve">și 0 </w:t>
      </w:r>
      <w:r w:rsidR="004E7AC3" w:rsidRPr="00D275FE">
        <w:t xml:space="preserve">(zero) </w:t>
      </w:r>
      <w:r w:rsidR="00654D4C" w:rsidRPr="00D275FE">
        <w:t xml:space="preserve">în intervalul </w:t>
      </w:r>
      <w:r w:rsidR="004E7AC3" w:rsidRPr="00D275FE">
        <w:t>de dispecerizare</w:t>
      </w:r>
      <w:r w:rsidR="00654D4C" w:rsidRPr="00D275FE">
        <w:t xml:space="preserve"> t în care </w:t>
      </w:r>
      <w:r w:rsidR="004E7AC3" w:rsidRPr="00D275FE">
        <w:t>DEZ</w:t>
      </w:r>
      <w:r w:rsidR="004E7AC3" w:rsidRPr="00D275FE">
        <w:rPr>
          <w:vertAlign w:val="subscript"/>
        </w:rPr>
        <w:t>sistem</w:t>
      </w:r>
      <w:r w:rsidR="004E7AC3" w:rsidRPr="00D275FE">
        <w:rPr>
          <w:lang w:val="en-US"/>
        </w:rPr>
        <w:t>&lt;0</w:t>
      </w:r>
      <w:r w:rsidR="00490EE5" w:rsidRPr="00D275FE">
        <w:t xml:space="preserve">, </w:t>
      </w:r>
    </w:p>
    <w:p w14:paraId="5C517EEA" w14:textId="20808175" w:rsidR="008E2DCB" w:rsidRPr="00AA0FB5" w:rsidRDefault="00654D4C" w:rsidP="00A62D9C">
      <w:pPr>
        <w:pStyle w:val="StyleBodyTextBefore6pt"/>
        <w:tabs>
          <w:tab w:val="left" w:pos="709"/>
        </w:tabs>
        <w:spacing w:before="120" w:line="360" w:lineRule="auto"/>
        <w:ind w:left="567"/>
        <w:jc w:val="both"/>
        <w:rPr>
          <w:sz w:val="24"/>
          <w:szCs w:val="24"/>
        </w:rPr>
      </w:pPr>
      <w:r w:rsidRPr="00D275FE">
        <w:rPr>
          <w:position w:val="-12"/>
          <w:sz w:val="24"/>
          <w:szCs w:val="24"/>
        </w:rPr>
        <w:object w:dxaOrig="880" w:dyaOrig="380" w14:anchorId="1CE02DA4">
          <v:shape id="_x0000_i1042" type="#_x0000_t75" style="width:45pt;height:18.75pt" o:ole="">
            <v:imagedata r:id="rId40" o:title=""/>
          </v:shape>
          <o:OLEObject Type="Embed" ProgID="Equation.3" ShapeID="_x0000_i1042" DrawAspect="Content" ObjectID="_1541932499" r:id="rId41"/>
        </w:object>
      </w:r>
      <w:r w:rsidR="00490EE5" w:rsidRPr="00D275FE">
        <w:rPr>
          <w:sz w:val="24"/>
          <w:szCs w:val="24"/>
        </w:rPr>
        <w:t>este dezechilibrul pozitiv al PRE</w:t>
      </w:r>
      <w:r w:rsidRPr="00D275FE">
        <w:rPr>
          <w:sz w:val="24"/>
          <w:szCs w:val="24"/>
        </w:rPr>
        <w:t>i</w:t>
      </w:r>
      <w:r w:rsidR="00490EE5" w:rsidRPr="00D275FE">
        <w:rPr>
          <w:sz w:val="24"/>
          <w:szCs w:val="24"/>
        </w:rPr>
        <w:t xml:space="preserve"> în</w:t>
      </w:r>
      <w:r w:rsidR="00490EE5" w:rsidRPr="00AA0FB5">
        <w:rPr>
          <w:sz w:val="24"/>
          <w:szCs w:val="24"/>
        </w:rPr>
        <w:t xml:space="preserve"> intervalul </w:t>
      </w:r>
      <w:r w:rsidR="004E7AC3" w:rsidRPr="00AA0FB5">
        <w:rPr>
          <w:sz w:val="24"/>
          <w:szCs w:val="24"/>
        </w:rPr>
        <w:t xml:space="preserve">de dispecerizare t </w:t>
      </w:r>
      <w:r w:rsidR="00490EE5" w:rsidRPr="00AA0FB5">
        <w:rPr>
          <w:sz w:val="24"/>
          <w:szCs w:val="24"/>
        </w:rPr>
        <w:t xml:space="preserve">în care </w:t>
      </w:r>
      <w:r w:rsidR="004E7AC3" w:rsidRPr="00AA0FB5">
        <w:rPr>
          <w:sz w:val="24"/>
          <w:szCs w:val="24"/>
        </w:rPr>
        <w:t>DEZ</w:t>
      </w:r>
      <w:r w:rsidR="004E7AC3" w:rsidRPr="00AA0FB5">
        <w:rPr>
          <w:sz w:val="24"/>
          <w:szCs w:val="24"/>
          <w:vertAlign w:val="subscript"/>
        </w:rPr>
        <w:t>sistem</w:t>
      </w:r>
      <w:r w:rsidR="00490EE5" w:rsidRPr="00AA0FB5">
        <w:rPr>
          <w:sz w:val="24"/>
          <w:szCs w:val="24"/>
        </w:rPr>
        <w:t>&lt;0</w:t>
      </w:r>
      <w:r w:rsidR="004E7AC3" w:rsidRPr="00AA0FB5">
        <w:rPr>
          <w:sz w:val="24"/>
          <w:szCs w:val="24"/>
        </w:rPr>
        <w:t xml:space="preserve"> determinat conform </w:t>
      </w:r>
      <w:r w:rsidR="004E7AC3" w:rsidRPr="00AA0FB5">
        <w:rPr>
          <w:sz w:val="24"/>
          <w:szCs w:val="24"/>
        </w:rPr>
        <w:fldChar w:fldCharType="begin"/>
      </w:r>
      <w:r w:rsidR="004E7AC3" w:rsidRPr="00AA0FB5">
        <w:rPr>
          <w:sz w:val="24"/>
          <w:szCs w:val="24"/>
        </w:rPr>
        <w:instrText xml:space="preserve"> REF _Ref454884402 \r \h </w:instrText>
      </w:r>
      <w:r w:rsidR="007E5072" w:rsidRPr="00AA0FB5">
        <w:rPr>
          <w:sz w:val="24"/>
          <w:szCs w:val="24"/>
        </w:rPr>
        <w:instrText xml:space="preserve"> \* MERGEFORMAT </w:instrText>
      </w:r>
      <w:r w:rsidR="004E7AC3" w:rsidRPr="00AA0FB5">
        <w:rPr>
          <w:sz w:val="24"/>
          <w:szCs w:val="24"/>
        </w:rPr>
      </w:r>
      <w:r w:rsidR="004E7AC3" w:rsidRPr="00AA0FB5">
        <w:rPr>
          <w:sz w:val="24"/>
          <w:szCs w:val="24"/>
        </w:rPr>
        <w:fldChar w:fldCharType="separate"/>
      </w:r>
      <w:r w:rsidR="00BE017F">
        <w:rPr>
          <w:sz w:val="24"/>
          <w:szCs w:val="24"/>
        </w:rPr>
        <w:t>Art. 115 -</w:t>
      </w:r>
      <w:r w:rsidR="004E7AC3" w:rsidRPr="00AA0FB5">
        <w:rPr>
          <w:sz w:val="24"/>
          <w:szCs w:val="24"/>
        </w:rPr>
        <w:fldChar w:fldCharType="end"/>
      </w:r>
      <w:r w:rsidR="007B549D" w:rsidRPr="00AA0FB5">
        <w:rPr>
          <w:sz w:val="24"/>
          <w:szCs w:val="24"/>
        </w:rPr>
        <w:t xml:space="preserve"> </w:t>
      </w:r>
      <w:r w:rsidR="004E7AC3" w:rsidRPr="00AA0FB5">
        <w:rPr>
          <w:sz w:val="24"/>
          <w:szCs w:val="24"/>
        </w:rPr>
        <w:t>și 0 (zero) în intervalul de dispecerizare t în care DEZ</w:t>
      </w:r>
      <w:r w:rsidR="004E7AC3" w:rsidRPr="00AA0FB5">
        <w:rPr>
          <w:sz w:val="24"/>
          <w:szCs w:val="24"/>
          <w:vertAlign w:val="subscript"/>
        </w:rPr>
        <w:t>sistem</w:t>
      </w:r>
      <w:r w:rsidR="004E7AC3" w:rsidRPr="00AA0FB5">
        <w:rPr>
          <w:sz w:val="24"/>
          <w:szCs w:val="24"/>
          <w:lang w:val="en-US"/>
        </w:rPr>
        <w:t>&gt;0</w:t>
      </w:r>
      <w:r w:rsidR="008E2DCB" w:rsidRPr="00AA0FB5">
        <w:rPr>
          <w:sz w:val="24"/>
          <w:szCs w:val="24"/>
        </w:rPr>
        <w:t>;</w:t>
      </w:r>
    </w:p>
    <w:p w14:paraId="597CFB8C" w14:textId="7ACA5C68" w:rsidR="00E0378B" w:rsidRPr="00AA0FB5" w:rsidRDefault="00E0378B" w:rsidP="00A62D9C">
      <w:pPr>
        <w:pStyle w:val="StyleBodyTextBefore6pt"/>
        <w:tabs>
          <w:tab w:val="left" w:pos="709"/>
        </w:tabs>
        <w:spacing w:before="120" w:line="360" w:lineRule="auto"/>
        <w:ind w:left="567"/>
        <w:jc w:val="both"/>
        <w:rPr>
          <w:sz w:val="24"/>
          <w:szCs w:val="24"/>
        </w:rPr>
      </w:pPr>
      <w:r w:rsidRPr="00AA0FB5">
        <w:rPr>
          <w:i/>
          <w:sz w:val="24"/>
          <w:szCs w:val="24"/>
        </w:rPr>
        <w:t>Ol</w:t>
      </w:r>
      <w:r w:rsidRPr="00AA0FB5">
        <w:rPr>
          <w:sz w:val="24"/>
          <w:szCs w:val="24"/>
        </w:rPr>
        <w:t xml:space="preserve"> – numărul de ore al lunii de </w:t>
      </w:r>
      <w:r w:rsidR="00BE1A0A">
        <w:rPr>
          <w:sz w:val="24"/>
          <w:szCs w:val="24"/>
        </w:rPr>
        <w:t>livrare</w:t>
      </w:r>
      <w:r w:rsidRPr="00AA0FB5">
        <w:rPr>
          <w:sz w:val="24"/>
          <w:szCs w:val="24"/>
        </w:rPr>
        <w:t>.</w:t>
      </w:r>
    </w:p>
    <w:p w14:paraId="053A868B" w14:textId="77777777" w:rsidR="00490EE5" w:rsidRPr="00AA0FB5" w:rsidRDefault="00490EE5" w:rsidP="00A62D9C">
      <w:pPr>
        <w:pStyle w:val="Heading3"/>
        <w:keepLines w:val="0"/>
        <w:numPr>
          <w:ilvl w:val="0"/>
          <w:numId w:val="11"/>
        </w:numPr>
        <w:tabs>
          <w:tab w:val="left" w:pos="709"/>
        </w:tabs>
        <w:spacing w:before="240" w:after="60" w:line="360" w:lineRule="auto"/>
        <w:ind w:left="567" w:firstLine="0"/>
        <w:rPr>
          <w:color w:val="auto"/>
        </w:rPr>
      </w:pPr>
      <w:r w:rsidRPr="00AA0FB5">
        <w:rPr>
          <w:rFonts w:ascii="Times New Roman" w:hAnsi="Times New Roman" w:cs="Times New Roman"/>
          <w:color w:val="auto"/>
        </w:rPr>
        <w:t xml:space="preserve">pentru luna de livrare pentru care se înregistrează cost suplimentar din echilibrarea sistemului: </w:t>
      </w:r>
    </w:p>
    <w:p w14:paraId="3148487B" w14:textId="4C68118E" w:rsidR="00490EE5" w:rsidRPr="00AA0FB5" w:rsidRDefault="00A83B39" w:rsidP="00A62D9C">
      <w:pPr>
        <w:pStyle w:val="Heading5"/>
        <w:tabs>
          <w:tab w:val="left" w:pos="709"/>
        </w:tabs>
        <w:spacing w:line="360" w:lineRule="auto"/>
        <w:ind w:left="567"/>
        <w:jc w:val="center"/>
        <w:rPr>
          <w:b/>
          <w:i/>
          <w:color w:val="auto"/>
          <w:position w:val="-28"/>
        </w:rPr>
      </w:pPr>
      <w:r w:rsidRPr="00AA0FB5">
        <w:rPr>
          <w:b/>
          <w:i/>
          <w:color w:val="auto"/>
          <w:position w:val="-28"/>
        </w:rPr>
        <w:object w:dxaOrig="3220" w:dyaOrig="680" w14:anchorId="1D96A2E5">
          <v:shape id="_x0000_i1043" type="#_x0000_t75" style="width:156pt;height:33.75pt" o:ole="">
            <v:imagedata r:id="rId42" o:title=""/>
          </v:shape>
          <o:OLEObject Type="Embed" ProgID="Equation.3" ShapeID="_x0000_i1043" DrawAspect="Content" ObjectID="_1541932500" r:id="rId43"/>
        </w:object>
      </w:r>
      <w:r w:rsidR="00490EE5" w:rsidRPr="00AA0FB5">
        <w:rPr>
          <w:b/>
          <w:i/>
          <w:color w:val="auto"/>
          <w:position w:val="-28"/>
        </w:rPr>
        <w:t>,</w:t>
      </w:r>
    </w:p>
    <w:p w14:paraId="3D116330" w14:textId="77777777" w:rsidR="00490EE5" w:rsidRPr="00AA0FB5" w:rsidRDefault="00490EE5" w:rsidP="00A62D9C">
      <w:pPr>
        <w:tabs>
          <w:tab w:val="left" w:pos="709"/>
        </w:tabs>
        <w:spacing w:line="360" w:lineRule="auto"/>
        <w:ind w:left="567"/>
      </w:pPr>
      <w:r w:rsidRPr="00AA0FB5">
        <w:t xml:space="preserve">unde: </w:t>
      </w:r>
    </w:p>
    <w:p w14:paraId="5F16ED5F" w14:textId="7CF318AD" w:rsidR="00490EE5" w:rsidRPr="00D275FE" w:rsidRDefault="004E7AC3" w:rsidP="00A62D9C">
      <w:pPr>
        <w:tabs>
          <w:tab w:val="left" w:pos="709"/>
        </w:tabs>
        <w:spacing w:line="360" w:lineRule="auto"/>
        <w:ind w:left="567"/>
      </w:pPr>
      <w:r w:rsidRPr="00AA0FB5">
        <w:rPr>
          <w:position w:val="-12"/>
        </w:rPr>
        <w:object w:dxaOrig="920" w:dyaOrig="380" w14:anchorId="36F3DD05">
          <v:shape id="_x0000_i1044" type="#_x0000_t75" style="width:46.5pt;height:18.75pt" o:ole="">
            <v:imagedata r:id="rId44" o:title=""/>
          </v:shape>
          <o:OLEObject Type="Embed" ProgID="Equation.3" ShapeID="_x0000_i1044" DrawAspect="Content" ObjectID="_1541932501" r:id="rId45"/>
        </w:object>
      </w:r>
      <w:r w:rsidR="00490EE5" w:rsidRPr="00AA0FB5">
        <w:t xml:space="preserve">este </w:t>
      </w:r>
      <w:r w:rsidR="00490EE5" w:rsidRPr="00D275FE">
        <w:t xml:space="preserve">dezechilibrul negativ (în modul) al PREi  în intervalul </w:t>
      </w:r>
      <w:r w:rsidRPr="00D275FE">
        <w:t xml:space="preserve">de dispecerizare t </w:t>
      </w:r>
      <w:r w:rsidR="00490EE5" w:rsidRPr="00D275FE">
        <w:t xml:space="preserve">în care </w:t>
      </w:r>
      <w:r w:rsidRPr="00D275FE">
        <w:t>DEZ</w:t>
      </w:r>
      <w:r w:rsidR="00490EE5" w:rsidRPr="00D275FE">
        <w:rPr>
          <w:vertAlign w:val="subscript"/>
        </w:rPr>
        <w:t>sistem</w:t>
      </w:r>
      <w:r w:rsidR="00490EE5" w:rsidRPr="00D275FE">
        <w:t>&lt;0</w:t>
      </w:r>
      <w:r w:rsidRPr="00D275FE">
        <w:t xml:space="preserve"> determinat conform </w:t>
      </w:r>
      <w:r w:rsidRPr="00D275FE">
        <w:fldChar w:fldCharType="begin"/>
      </w:r>
      <w:r w:rsidRPr="00D275FE">
        <w:instrText xml:space="preserve"> REF _Ref454884402 \r \h </w:instrText>
      </w:r>
      <w:r w:rsidR="007E5072" w:rsidRPr="00D275FE">
        <w:instrText xml:space="preserve"> \* MERGEFORMAT </w:instrText>
      </w:r>
      <w:r w:rsidRPr="00D275FE">
        <w:fldChar w:fldCharType="separate"/>
      </w:r>
      <w:r w:rsidR="00BE017F">
        <w:t>Art. 115 -</w:t>
      </w:r>
      <w:r w:rsidRPr="00D275FE">
        <w:fldChar w:fldCharType="end"/>
      </w:r>
      <w:r w:rsidRPr="00D275FE">
        <w:t xml:space="preserve"> și 0 (zero) în intervalul de dispecerizare t în care DEZ</w:t>
      </w:r>
      <w:r w:rsidRPr="00D275FE">
        <w:rPr>
          <w:vertAlign w:val="subscript"/>
        </w:rPr>
        <w:t>sistem</w:t>
      </w:r>
      <w:r w:rsidRPr="00D275FE">
        <w:rPr>
          <w:lang w:val="en-US"/>
        </w:rPr>
        <w:t>&gt;0</w:t>
      </w:r>
      <w:r w:rsidR="00490EE5" w:rsidRPr="00D275FE">
        <w:t xml:space="preserve">, </w:t>
      </w:r>
    </w:p>
    <w:p w14:paraId="0D9D338D" w14:textId="1506A760" w:rsidR="00490EE5" w:rsidRPr="00AA0FB5" w:rsidRDefault="004E7AC3" w:rsidP="00A62D9C">
      <w:pPr>
        <w:tabs>
          <w:tab w:val="left" w:pos="709"/>
        </w:tabs>
        <w:spacing w:line="360" w:lineRule="auto"/>
        <w:ind w:left="567"/>
      </w:pPr>
      <w:r w:rsidRPr="00D275FE">
        <w:rPr>
          <w:position w:val="-12"/>
        </w:rPr>
        <w:object w:dxaOrig="880" w:dyaOrig="380" w14:anchorId="4472DAA3">
          <v:shape id="_x0000_i1045" type="#_x0000_t75" style="width:45pt;height:18.75pt" o:ole="">
            <v:imagedata r:id="rId46" o:title=""/>
          </v:shape>
          <o:OLEObject Type="Embed" ProgID="Equation.3" ShapeID="_x0000_i1045" DrawAspect="Content" ObjectID="_1541932502" r:id="rId47"/>
        </w:object>
      </w:r>
      <w:r w:rsidR="00490EE5" w:rsidRPr="00D275FE">
        <w:t>este dezechilibrul pozitiv al PREi</w:t>
      </w:r>
      <w:r w:rsidR="00490EE5" w:rsidRPr="00AA0FB5">
        <w:t xml:space="preserve"> în intervalul </w:t>
      </w:r>
      <w:r w:rsidRPr="00AA0FB5">
        <w:t xml:space="preserve">de dispecerizare t </w:t>
      </w:r>
      <w:r w:rsidR="00490EE5" w:rsidRPr="00AA0FB5">
        <w:t xml:space="preserve">în care </w:t>
      </w:r>
      <w:r w:rsidRPr="00AA0FB5">
        <w:t>DEZ</w:t>
      </w:r>
      <w:r w:rsidRPr="00AA0FB5">
        <w:rPr>
          <w:vertAlign w:val="subscript"/>
        </w:rPr>
        <w:t>sistem</w:t>
      </w:r>
      <w:r w:rsidR="00490EE5" w:rsidRPr="00AA0FB5">
        <w:t>&gt;0</w:t>
      </w:r>
      <w:r w:rsidRPr="00AA0FB5">
        <w:t xml:space="preserve"> determinat conform </w:t>
      </w:r>
      <w:r w:rsidRPr="00AA0FB5">
        <w:fldChar w:fldCharType="begin"/>
      </w:r>
      <w:r w:rsidRPr="00AA0FB5">
        <w:instrText xml:space="preserve"> REF _Ref454884402 \r \h </w:instrText>
      </w:r>
      <w:r w:rsidR="007E5072" w:rsidRPr="00AA0FB5">
        <w:instrText xml:space="preserve"> \* MERGEFORMAT </w:instrText>
      </w:r>
      <w:r w:rsidRPr="00AA0FB5">
        <w:fldChar w:fldCharType="separate"/>
      </w:r>
      <w:r w:rsidR="00BE017F">
        <w:t>Art. 115 -</w:t>
      </w:r>
      <w:r w:rsidRPr="00AA0FB5">
        <w:fldChar w:fldCharType="end"/>
      </w:r>
      <w:r w:rsidR="007B549D" w:rsidRPr="00AA0FB5">
        <w:t xml:space="preserve"> </w:t>
      </w:r>
      <w:r w:rsidRPr="00AA0FB5">
        <w:t>și 0 (zero) în intervalul de dispecerizare t în care DEZ</w:t>
      </w:r>
      <w:r w:rsidRPr="00AA0FB5">
        <w:rPr>
          <w:vertAlign w:val="subscript"/>
        </w:rPr>
        <w:t>sistem</w:t>
      </w:r>
      <w:r w:rsidRPr="00AA0FB5">
        <w:rPr>
          <w:lang w:val="en-US"/>
        </w:rPr>
        <w:t>&lt;0</w:t>
      </w:r>
      <w:r w:rsidR="00490EE5" w:rsidRPr="00AA0FB5">
        <w:t>;</w:t>
      </w:r>
    </w:p>
    <w:p w14:paraId="5CAFB110" w14:textId="242DC18E" w:rsidR="00490EE5" w:rsidRPr="00AA0FB5" w:rsidRDefault="00E0378B" w:rsidP="00A62D9C">
      <w:pPr>
        <w:pStyle w:val="StyleBodyTextBefore6pt"/>
        <w:tabs>
          <w:tab w:val="left" w:pos="709"/>
        </w:tabs>
        <w:spacing w:before="120" w:line="360" w:lineRule="auto"/>
        <w:ind w:left="567"/>
        <w:jc w:val="both"/>
        <w:rPr>
          <w:sz w:val="24"/>
          <w:szCs w:val="24"/>
        </w:rPr>
      </w:pPr>
      <w:r w:rsidRPr="00AA0FB5">
        <w:rPr>
          <w:i/>
          <w:sz w:val="24"/>
          <w:szCs w:val="24"/>
        </w:rPr>
        <w:t>Ol</w:t>
      </w:r>
      <w:r w:rsidRPr="00AA0FB5">
        <w:rPr>
          <w:sz w:val="24"/>
          <w:szCs w:val="24"/>
        </w:rPr>
        <w:t xml:space="preserve"> – numărul de ore al lunii de </w:t>
      </w:r>
      <w:r w:rsidR="00BE1A0A">
        <w:rPr>
          <w:sz w:val="24"/>
          <w:szCs w:val="24"/>
        </w:rPr>
        <w:t>livrare</w:t>
      </w:r>
      <w:r w:rsidRPr="00AA0FB5">
        <w:rPr>
          <w:sz w:val="24"/>
          <w:szCs w:val="24"/>
        </w:rPr>
        <w:t>.</w:t>
      </w:r>
    </w:p>
    <w:p w14:paraId="415BBA9B" w14:textId="02155573" w:rsidR="008E2DCB" w:rsidRPr="00AA0FB5" w:rsidRDefault="008E2DCB" w:rsidP="00A62D9C">
      <w:pPr>
        <w:pStyle w:val="StyleBodyTextBefore6pt"/>
        <w:tabs>
          <w:tab w:val="left" w:pos="709"/>
        </w:tabs>
        <w:spacing w:before="120" w:line="360" w:lineRule="auto"/>
        <w:ind w:left="567"/>
        <w:jc w:val="both"/>
        <w:rPr>
          <w:sz w:val="24"/>
          <w:szCs w:val="24"/>
        </w:rPr>
      </w:pPr>
      <w:r w:rsidRPr="00AA0FB5">
        <w:rPr>
          <w:sz w:val="24"/>
          <w:szCs w:val="24"/>
        </w:rPr>
        <w:t>n – numărul total de PRE</w:t>
      </w:r>
      <w:r w:rsidR="00312C91">
        <w:rPr>
          <w:sz w:val="24"/>
          <w:szCs w:val="24"/>
        </w:rPr>
        <w:t>, exclusiv PRE-SN</w:t>
      </w:r>
      <w:r w:rsidR="002E7AD1">
        <w:rPr>
          <w:sz w:val="24"/>
          <w:szCs w:val="24"/>
        </w:rPr>
        <w:t xml:space="preserve"> și PRE Agent de transfer</w:t>
      </w:r>
      <w:r w:rsidRPr="00AA0FB5">
        <w:rPr>
          <w:sz w:val="24"/>
          <w:szCs w:val="24"/>
        </w:rPr>
        <w:t>.</w:t>
      </w:r>
    </w:p>
    <w:p w14:paraId="7712AA31" w14:textId="1AF0A273" w:rsidR="008E2DCB" w:rsidRPr="00AA0FB5" w:rsidRDefault="008E2DCB" w:rsidP="00A62D9C">
      <w:pPr>
        <w:pStyle w:val="StyleBodyTextBefore6pt"/>
        <w:tabs>
          <w:tab w:val="left" w:pos="709"/>
        </w:tabs>
        <w:spacing w:before="120" w:line="360" w:lineRule="auto"/>
        <w:ind w:left="567"/>
        <w:jc w:val="both"/>
        <w:rPr>
          <w:sz w:val="24"/>
          <w:szCs w:val="24"/>
        </w:rPr>
      </w:pPr>
      <w:r w:rsidRPr="00AA0FB5">
        <w:rPr>
          <w:sz w:val="24"/>
          <w:szCs w:val="24"/>
        </w:rPr>
        <w:t xml:space="preserve">(2) </w:t>
      </w:r>
      <w:r w:rsidR="00025785" w:rsidRPr="00AA0FB5">
        <w:rPr>
          <w:sz w:val="24"/>
          <w:szCs w:val="24"/>
        </w:rPr>
        <w:t>OD</w:t>
      </w:r>
      <w:r w:rsidR="00E4521E">
        <w:rPr>
          <w:sz w:val="24"/>
          <w:szCs w:val="24"/>
        </w:rPr>
        <w:t>PE</w:t>
      </w:r>
      <w:r w:rsidRPr="00AA0FB5">
        <w:rPr>
          <w:sz w:val="24"/>
          <w:szCs w:val="24"/>
        </w:rPr>
        <w:t xml:space="preserve"> publică, pe pagina proprie de internet, se</w:t>
      </w:r>
      <w:r w:rsidR="00671A2F" w:rsidRPr="00AA0FB5">
        <w:rPr>
          <w:sz w:val="24"/>
          <w:szCs w:val="24"/>
        </w:rPr>
        <w:t>mnul</w:t>
      </w:r>
      <w:r w:rsidRPr="00AA0FB5">
        <w:rPr>
          <w:sz w:val="24"/>
          <w:szCs w:val="24"/>
        </w:rPr>
        <w:t xml:space="preserve"> </w:t>
      </w:r>
      <w:r w:rsidR="00490EE5" w:rsidRPr="00AA0FB5">
        <w:rPr>
          <w:sz w:val="24"/>
          <w:szCs w:val="24"/>
        </w:rPr>
        <w:t xml:space="preserve">și valoarea </w:t>
      </w:r>
      <w:r w:rsidRPr="00AA0FB5">
        <w:rPr>
          <w:sz w:val="24"/>
          <w:szCs w:val="24"/>
        </w:rPr>
        <w:t xml:space="preserve">dezechilibrului sistemului pentru fiecare interval de dispecerizare din luna de </w:t>
      </w:r>
      <w:r w:rsidR="00BE1A0A">
        <w:rPr>
          <w:sz w:val="24"/>
          <w:szCs w:val="24"/>
        </w:rPr>
        <w:t>livrare</w:t>
      </w:r>
      <w:r w:rsidR="00671A2F" w:rsidRPr="00AA0FB5">
        <w:rPr>
          <w:sz w:val="24"/>
          <w:szCs w:val="24"/>
        </w:rPr>
        <w:t xml:space="preserve">, determinat conform prevederilor </w:t>
      </w:r>
      <w:r w:rsidR="00671A2F" w:rsidRPr="00AA0FB5">
        <w:rPr>
          <w:sz w:val="24"/>
          <w:szCs w:val="24"/>
        </w:rPr>
        <w:fldChar w:fldCharType="begin"/>
      </w:r>
      <w:r w:rsidR="00671A2F" w:rsidRPr="00AA0FB5">
        <w:rPr>
          <w:sz w:val="24"/>
          <w:szCs w:val="24"/>
        </w:rPr>
        <w:instrText xml:space="preserve"> REF _Ref454884402 \r \h </w:instrText>
      </w:r>
      <w:r w:rsidR="007E5072" w:rsidRPr="00AA0FB5">
        <w:rPr>
          <w:sz w:val="24"/>
          <w:szCs w:val="24"/>
        </w:rPr>
        <w:instrText xml:space="preserve"> \* MERGEFORMAT </w:instrText>
      </w:r>
      <w:r w:rsidR="00671A2F" w:rsidRPr="00AA0FB5">
        <w:rPr>
          <w:sz w:val="24"/>
          <w:szCs w:val="24"/>
        </w:rPr>
      </w:r>
      <w:r w:rsidR="00671A2F" w:rsidRPr="00AA0FB5">
        <w:rPr>
          <w:sz w:val="24"/>
          <w:szCs w:val="24"/>
        </w:rPr>
        <w:fldChar w:fldCharType="separate"/>
      </w:r>
      <w:r w:rsidR="00BE017F">
        <w:rPr>
          <w:sz w:val="24"/>
          <w:szCs w:val="24"/>
        </w:rPr>
        <w:t>Art. 115 -</w:t>
      </w:r>
      <w:r w:rsidR="00671A2F" w:rsidRPr="00AA0FB5">
        <w:rPr>
          <w:sz w:val="24"/>
          <w:szCs w:val="24"/>
        </w:rPr>
        <w:fldChar w:fldCharType="end"/>
      </w:r>
      <w:r w:rsidR="007B549D" w:rsidRPr="00AA0FB5">
        <w:rPr>
          <w:sz w:val="24"/>
          <w:szCs w:val="24"/>
        </w:rPr>
        <w:t>.</w:t>
      </w:r>
    </w:p>
    <w:p w14:paraId="22180A7F" w14:textId="00264F70" w:rsidR="00350CDC" w:rsidRPr="00AA0FB5" w:rsidRDefault="007E5072" w:rsidP="00A62D9C">
      <w:pPr>
        <w:pStyle w:val="StyleBodyTextBefore6pt"/>
        <w:numPr>
          <w:ilvl w:val="0"/>
          <w:numId w:val="1"/>
        </w:numPr>
        <w:tabs>
          <w:tab w:val="left" w:pos="709"/>
        </w:tabs>
        <w:spacing w:before="120" w:line="360" w:lineRule="auto"/>
        <w:ind w:left="567" w:hanging="851"/>
        <w:jc w:val="both"/>
        <w:rPr>
          <w:sz w:val="24"/>
          <w:szCs w:val="24"/>
        </w:rPr>
      </w:pPr>
      <w:bookmarkStart w:id="54" w:name="_Ref454884655"/>
      <w:r w:rsidRPr="00AA0FB5">
        <w:rPr>
          <w:sz w:val="24"/>
          <w:szCs w:val="24"/>
        </w:rPr>
        <w:t xml:space="preserve"> </w:t>
      </w:r>
      <w:r w:rsidR="000919BE" w:rsidRPr="0054383D">
        <w:rPr>
          <w:sz w:val="24"/>
          <w:szCs w:val="24"/>
        </w:rPr>
        <w:t>(</w:t>
      </w:r>
      <w:r w:rsidR="00350CDC" w:rsidRPr="0054383D">
        <w:rPr>
          <w:sz w:val="24"/>
          <w:szCs w:val="24"/>
        </w:rPr>
        <w:t>14.9.2.4</w:t>
      </w:r>
      <w:r w:rsidR="000919BE" w:rsidRPr="0054383D">
        <w:rPr>
          <w:sz w:val="24"/>
          <w:szCs w:val="24"/>
        </w:rPr>
        <w:t xml:space="preserve"> cc</w:t>
      </w:r>
      <w:r w:rsidR="00DB688A" w:rsidRPr="0054383D">
        <w:rPr>
          <w:sz w:val="24"/>
          <w:szCs w:val="24"/>
        </w:rPr>
        <w:t xml:space="preserve"> modif</w:t>
      </w:r>
      <w:r w:rsidR="000919BE" w:rsidRPr="0054383D">
        <w:rPr>
          <w:sz w:val="24"/>
          <w:szCs w:val="24"/>
        </w:rPr>
        <w:t>)</w:t>
      </w:r>
      <w:r w:rsidR="00350CDC" w:rsidRPr="0054383D">
        <w:rPr>
          <w:sz w:val="24"/>
          <w:szCs w:val="24"/>
        </w:rPr>
        <w:tab/>
        <w:t>O</w:t>
      </w:r>
      <w:r w:rsidR="0054383D">
        <w:rPr>
          <w:sz w:val="24"/>
          <w:szCs w:val="24"/>
        </w:rPr>
        <w:t>TS</w:t>
      </w:r>
      <w:r w:rsidR="00350CDC" w:rsidRPr="0054383D">
        <w:rPr>
          <w:sz w:val="24"/>
          <w:szCs w:val="24"/>
        </w:rPr>
        <w:t xml:space="preserve"> va credita, în cazul unei valori pozitive, sau va debita, în cazul unei valori negative, valoarea suplimentarǎ </w:t>
      </w:r>
      <w:r w:rsidR="00671A2F" w:rsidRPr="0054383D">
        <w:rPr>
          <w:sz w:val="24"/>
          <w:szCs w:val="24"/>
        </w:rPr>
        <w:t xml:space="preserve">repartizată </w:t>
      </w:r>
      <w:r w:rsidR="00350CDC" w:rsidRPr="0054383D">
        <w:rPr>
          <w:sz w:val="24"/>
          <w:szCs w:val="24"/>
        </w:rPr>
        <w:t>unei PRE, determinată conform prevederilor</w:t>
      </w:r>
      <w:r w:rsidRPr="0054383D">
        <w:rPr>
          <w:sz w:val="24"/>
          <w:szCs w:val="24"/>
        </w:rPr>
        <w:t xml:space="preserve"> </w:t>
      </w:r>
      <w:r w:rsidR="00671A2F" w:rsidRPr="0054383D">
        <w:rPr>
          <w:sz w:val="24"/>
          <w:szCs w:val="24"/>
        </w:rPr>
        <w:fldChar w:fldCharType="begin"/>
      </w:r>
      <w:r w:rsidR="00671A2F" w:rsidRPr="0054383D">
        <w:rPr>
          <w:sz w:val="24"/>
          <w:szCs w:val="24"/>
        </w:rPr>
        <w:instrText xml:space="preserve"> REF _Ref454884467 \r \h </w:instrText>
      </w:r>
      <w:r w:rsidRPr="0054383D">
        <w:rPr>
          <w:sz w:val="24"/>
          <w:szCs w:val="24"/>
        </w:rPr>
        <w:instrText xml:space="preserve"> \* MERGEFORMAT </w:instrText>
      </w:r>
      <w:r w:rsidR="00671A2F" w:rsidRPr="0054383D">
        <w:rPr>
          <w:sz w:val="24"/>
          <w:szCs w:val="24"/>
        </w:rPr>
      </w:r>
      <w:r w:rsidR="00671A2F" w:rsidRPr="0054383D">
        <w:rPr>
          <w:sz w:val="24"/>
          <w:szCs w:val="24"/>
        </w:rPr>
        <w:fldChar w:fldCharType="separate"/>
      </w:r>
      <w:r w:rsidR="00BE017F">
        <w:rPr>
          <w:sz w:val="24"/>
          <w:szCs w:val="24"/>
        </w:rPr>
        <w:t>Art. 175 -</w:t>
      </w:r>
      <w:r w:rsidR="00671A2F" w:rsidRPr="0054383D">
        <w:rPr>
          <w:sz w:val="24"/>
          <w:szCs w:val="24"/>
        </w:rPr>
        <w:fldChar w:fldCharType="end"/>
      </w:r>
      <w:r w:rsidR="00350CDC" w:rsidRPr="0054383D">
        <w:rPr>
          <w:sz w:val="24"/>
          <w:szCs w:val="24"/>
        </w:rPr>
        <w:t xml:space="preserve">, în </w:t>
      </w:r>
      <w:r w:rsidR="00025785" w:rsidRPr="0054383D">
        <w:rPr>
          <w:sz w:val="24"/>
          <w:szCs w:val="24"/>
        </w:rPr>
        <w:t xml:space="preserve">contul </w:t>
      </w:r>
      <w:r w:rsidR="00350CDC" w:rsidRPr="0054383D">
        <w:rPr>
          <w:sz w:val="24"/>
          <w:szCs w:val="24"/>
        </w:rPr>
        <w:t xml:space="preserve">de </w:t>
      </w:r>
      <w:r w:rsidR="00025785" w:rsidRPr="0054383D">
        <w:rPr>
          <w:sz w:val="24"/>
          <w:szCs w:val="24"/>
        </w:rPr>
        <w:t xml:space="preserve">decontare </w:t>
      </w:r>
      <w:r w:rsidR="00671A2F" w:rsidRPr="0054383D">
        <w:rPr>
          <w:sz w:val="24"/>
          <w:szCs w:val="24"/>
        </w:rPr>
        <w:t>a veniturilor/costurilor suplimentare</w:t>
      </w:r>
      <w:r w:rsidR="00350CDC" w:rsidRPr="0054383D">
        <w:rPr>
          <w:sz w:val="24"/>
          <w:szCs w:val="24"/>
        </w:rPr>
        <w:t xml:space="preserve"> aparţinând respectivei PRE</w:t>
      </w:r>
      <w:r w:rsidR="00350CDC" w:rsidRPr="00AA0FB5">
        <w:rPr>
          <w:sz w:val="24"/>
          <w:szCs w:val="24"/>
        </w:rPr>
        <w:t>.</w:t>
      </w:r>
      <w:bookmarkEnd w:id="54"/>
    </w:p>
    <w:p w14:paraId="0F5764CF" w14:textId="1C94D2EC" w:rsidR="00350CDC" w:rsidRPr="00AA0FB5" w:rsidRDefault="000919BE"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350CDC" w:rsidRPr="00AA0FB5">
        <w:rPr>
          <w:sz w:val="24"/>
          <w:szCs w:val="24"/>
        </w:rPr>
        <w:t>14.9.2.5</w:t>
      </w:r>
      <w:r w:rsidRPr="00AA0FB5">
        <w:rPr>
          <w:sz w:val="24"/>
          <w:szCs w:val="24"/>
        </w:rPr>
        <w:t xml:space="preserve"> cc)</w:t>
      </w:r>
      <w:r w:rsidR="00350CDC" w:rsidRPr="00AA0FB5">
        <w:rPr>
          <w:sz w:val="24"/>
          <w:szCs w:val="24"/>
        </w:rPr>
        <w:tab/>
        <w:t>OD</w:t>
      </w:r>
      <w:r w:rsidR="00E4521E">
        <w:rPr>
          <w:sz w:val="24"/>
          <w:szCs w:val="24"/>
        </w:rPr>
        <w:t>PE</w:t>
      </w:r>
      <w:r w:rsidR="00350CDC" w:rsidRPr="00AA0FB5">
        <w:rPr>
          <w:sz w:val="24"/>
          <w:szCs w:val="24"/>
        </w:rPr>
        <w:t xml:space="preserve"> informează </w:t>
      </w:r>
      <w:r w:rsidR="0054383D">
        <w:rPr>
          <w:sz w:val="24"/>
          <w:szCs w:val="24"/>
        </w:rPr>
        <w:t xml:space="preserve">OTS și </w:t>
      </w:r>
      <w:r w:rsidR="00350CDC" w:rsidRPr="00AA0FB5">
        <w:rPr>
          <w:sz w:val="24"/>
          <w:szCs w:val="24"/>
        </w:rPr>
        <w:t xml:space="preserve">fiecare PRE în legătură cu valoarea </w:t>
      </w:r>
      <w:r w:rsidR="0054383D">
        <w:rPr>
          <w:sz w:val="24"/>
          <w:szCs w:val="24"/>
        </w:rPr>
        <w:t xml:space="preserve">care trebuie </w:t>
      </w:r>
      <w:r w:rsidR="00350CDC" w:rsidRPr="00AA0FB5">
        <w:rPr>
          <w:sz w:val="24"/>
          <w:szCs w:val="24"/>
        </w:rPr>
        <w:t xml:space="preserve">debitată sau creditată în </w:t>
      </w:r>
      <w:r w:rsidR="00025785" w:rsidRPr="00AA0FB5">
        <w:rPr>
          <w:sz w:val="24"/>
          <w:szCs w:val="24"/>
        </w:rPr>
        <w:t xml:space="preserve">contul </w:t>
      </w:r>
      <w:r w:rsidR="00350CDC" w:rsidRPr="00AA0FB5">
        <w:rPr>
          <w:sz w:val="24"/>
          <w:szCs w:val="24"/>
        </w:rPr>
        <w:t xml:space="preserve">de </w:t>
      </w:r>
      <w:r w:rsidR="00025785" w:rsidRPr="00AA0FB5">
        <w:rPr>
          <w:sz w:val="24"/>
          <w:szCs w:val="24"/>
        </w:rPr>
        <w:t xml:space="preserve">decontare </w:t>
      </w:r>
      <w:r w:rsidR="00E42040" w:rsidRPr="00AA0FB5">
        <w:rPr>
          <w:sz w:val="24"/>
          <w:szCs w:val="24"/>
        </w:rPr>
        <w:t>a veniturilor/costurilor suplimentare</w:t>
      </w:r>
      <w:r w:rsidR="00350CDC" w:rsidRPr="00AA0FB5">
        <w:rPr>
          <w:sz w:val="24"/>
          <w:szCs w:val="24"/>
        </w:rPr>
        <w:t xml:space="preserve"> aparţinând acesteia, determinată conform prevederilor </w:t>
      </w:r>
      <w:r w:rsidR="00E42040" w:rsidRPr="00AA0FB5">
        <w:rPr>
          <w:sz w:val="24"/>
          <w:szCs w:val="24"/>
        </w:rPr>
        <w:fldChar w:fldCharType="begin"/>
      </w:r>
      <w:r w:rsidR="00E42040" w:rsidRPr="00AA0FB5">
        <w:rPr>
          <w:sz w:val="24"/>
          <w:szCs w:val="24"/>
        </w:rPr>
        <w:instrText xml:space="preserve"> REF _Ref454884655 \r \h </w:instrText>
      </w:r>
      <w:r w:rsidR="007E5072" w:rsidRPr="00AA0FB5">
        <w:rPr>
          <w:sz w:val="24"/>
          <w:szCs w:val="24"/>
        </w:rPr>
        <w:instrText xml:space="preserve"> \* MERGEFORMAT </w:instrText>
      </w:r>
      <w:r w:rsidR="00E42040" w:rsidRPr="00AA0FB5">
        <w:rPr>
          <w:sz w:val="24"/>
          <w:szCs w:val="24"/>
        </w:rPr>
      </w:r>
      <w:r w:rsidR="00E42040" w:rsidRPr="00AA0FB5">
        <w:rPr>
          <w:sz w:val="24"/>
          <w:szCs w:val="24"/>
        </w:rPr>
        <w:fldChar w:fldCharType="separate"/>
      </w:r>
      <w:r w:rsidR="00BE017F">
        <w:rPr>
          <w:sz w:val="24"/>
          <w:szCs w:val="24"/>
        </w:rPr>
        <w:t>Art. 176 -</w:t>
      </w:r>
      <w:r w:rsidR="00E42040" w:rsidRPr="00AA0FB5">
        <w:rPr>
          <w:sz w:val="24"/>
          <w:szCs w:val="24"/>
        </w:rPr>
        <w:fldChar w:fldCharType="end"/>
      </w:r>
      <w:r w:rsidR="007B549D" w:rsidRPr="00AA0FB5">
        <w:rPr>
          <w:sz w:val="24"/>
          <w:szCs w:val="24"/>
        </w:rPr>
        <w:t xml:space="preserve"> </w:t>
      </w:r>
      <w:r w:rsidR="00350CDC" w:rsidRPr="00AA0FB5">
        <w:rPr>
          <w:sz w:val="24"/>
          <w:szCs w:val="24"/>
        </w:rPr>
        <w:t xml:space="preserve">pentru luna </w:t>
      </w:r>
      <w:r w:rsidR="00350CDC" w:rsidRPr="008D5A58">
        <w:rPr>
          <w:sz w:val="24"/>
          <w:szCs w:val="24"/>
        </w:rPr>
        <w:t>n</w:t>
      </w:r>
      <w:r w:rsidR="00350CDC" w:rsidRPr="00AA0FB5">
        <w:rPr>
          <w:sz w:val="24"/>
          <w:szCs w:val="24"/>
        </w:rPr>
        <w:t xml:space="preserve">. Această </w:t>
      </w:r>
      <w:r w:rsidR="0054383D">
        <w:rPr>
          <w:sz w:val="24"/>
          <w:szCs w:val="24"/>
        </w:rPr>
        <w:t xml:space="preserve">notă de </w:t>
      </w:r>
      <w:r w:rsidR="00350CDC" w:rsidRPr="00AA0FB5">
        <w:rPr>
          <w:sz w:val="24"/>
          <w:szCs w:val="24"/>
        </w:rPr>
        <w:t xml:space="preserve">informare </w:t>
      </w:r>
      <w:r w:rsidR="0054383D">
        <w:rPr>
          <w:sz w:val="24"/>
          <w:szCs w:val="24"/>
        </w:rPr>
        <w:t xml:space="preserve">pentru decontarea redistribuirii veniturilor/costurilor suplimentare </w:t>
      </w:r>
      <w:r w:rsidR="00350CDC" w:rsidRPr="00AA0FB5">
        <w:rPr>
          <w:sz w:val="24"/>
          <w:szCs w:val="24"/>
        </w:rPr>
        <w:t>va cuprinde valoarea suplimentarǎ distribuită respectivei PRE, determinată conform  prevederilor</w:t>
      </w:r>
      <w:r w:rsidR="007E5072" w:rsidRPr="00AA0FB5">
        <w:rPr>
          <w:sz w:val="24"/>
          <w:szCs w:val="24"/>
        </w:rPr>
        <w:t xml:space="preserve"> </w:t>
      </w:r>
      <w:r w:rsidR="00E42040" w:rsidRPr="00AA0FB5">
        <w:rPr>
          <w:sz w:val="24"/>
          <w:szCs w:val="24"/>
        </w:rPr>
        <w:fldChar w:fldCharType="begin"/>
      </w:r>
      <w:r w:rsidR="00E42040" w:rsidRPr="00AA0FB5">
        <w:rPr>
          <w:sz w:val="24"/>
          <w:szCs w:val="24"/>
        </w:rPr>
        <w:instrText xml:space="preserve"> REF _Ref454884467 \r \h </w:instrText>
      </w:r>
      <w:r w:rsidR="007E5072" w:rsidRPr="00AA0FB5">
        <w:rPr>
          <w:sz w:val="24"/>
          <w:szCs w:val="24"/>
        </w:rPr>
        <w:instrText xml:space="preserve"> \* MERGEFORMAT </w:instrText>
      </w:r>
      <w:r w:rsidR="00E42040" w:rsidRPr="00AA0FB5">
        <w:rPr>
          <w:sz w:val="24"/>
          <w:szCs w:val="24"/>
        </w:rPr>
      </w:r>
      <w:r w:rsidR="00E42040" w:rsidRPr="00AA0FB5">
        <w:rPr>
          <w:sz w:val="24"/>
          <w:szCs w:val="24"/>
        </w:rPr>
        <w:fldChar w:fldCharType="separate"/>
      </w:r>
      <w:r w:rsidR="00BE017F">
        <w:rPr>
          <w:sz w:val="24"/>
          <w:szCs w:val="24"/>
        </w:rPr>
        <w:t>Art. 175 -</w:t>
      </w:r>
      <w:r w:rsidR="00E42040" w:rsidRPr="00AA0FB5">
        <w:rPr>
          <w:sz w:val="24"/>
          <w:szCs w:val="24"/>
        </w:rPr>
        <w:fldChar w:fldCharType="end"/>
      </w:r>
      <w:r w:rsidR="00350CDC" w:rsidRPr="00AA0FB5">
        <w:rPr>
          <w:sz w:val="24"/>
          <w:szCs w:val="24"/>
        </w:rPr>
        <w:t>.</w:t>
      </w:r>
    </w:p>
    <w:p w14:paraId="26C3154B" w14:textId="146C639B" w:rsidR="00350CDC" w:rsidRPr="00D275FE" w:rsidRDefault="006C20F4"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lastRenderedPageBreak/>
        <w:t>(</w:t>
      </w:r>
      <w:r w:rsidR="00350CDC" w:rsidRPr="00AA0FB5">
        <w:rPr>
          <w:sz w:val="24"/>
          <w:szCs w:val="24"/>
        </w:rPr>
        <w:t>14.9.2.6</w:t>
      </w:r>
      <w:r w:rsidRPr="00AA0FB5">
        <w:rPr>
          <w:sz w:val="24"/>
          <w:szCs w:val="24"/>
        </w:rPr>
        <w:t xml:space="preserve"> cc)</w:t>
      </w:r>
      <w:r w:rsidR="00350CDC" w:rsidRPr="00AA0FB5">
        <w:rPr>
          <w:sz w:val="24"/>
          <w:szCs w:val="24"/>
        </w:rPr>
        <w:tab/>
        <w:t>OD</w:t>
      </w:r>
      <w:r w:rsidR="00E4521E">
        <w:rPr>
          <w:sz w:val="24"/>
          <w:szCs w:val="24"/>
        </w:rPr>
        <w:t>PE</w:t>
      </w:r>
      <w:r w:rsidR="00350CDC" w:rsidRPr="00AA0FB5">
        <w:rPr>
          <w:sz w:val="24"/>
          <w:szCs w:val="24"/>
        </w:rPr>
        <w:t xml:space="preserve"> transmite </w:t>
      </w:r>
      <w:r w:rsidR="00025785" w:rsidRPr="00AA0FB5">
        <w:rPr>
          <w:sz w:val="24"/>
          <w:szCs w:val="24"/>
        </w:rPr>
        <w:t xml:space="preserve">nota </w:t>
      </w:r>
      <w:r w:rsidR="00350CDC" w:rsidRPr="00AA0FB5">
        <w:rPr>
          <w:sz w:val="24"/>
          <w:szCs w:val="24"/>
        </w:rPr>
        <w:t xml:space="preserve">de </w:t>
      </w:r>
      <w:r w:rsidR="00025785" w:rsidRPr="00AA0FB5">
        <w:rPr>
          <w:sz w:val="24"/>
          <w:szCs w:val="24"/>
        </w:rPr>
        <w:t xml:space="preserve">informare </w:t>
      </w:r>
      <w:r w:rsidR="00350CDC" w:rsidRPr="00AA0FB5">
        <w:rPr>
          <w:sz w:val="24"/>
          <w:szCs w:val="24"/>
        </w:rPr>
        <w:t xml:space="preserve">pentru </w:t>
      </w:r>
      <w:r w:rsidR="00025785" w:rsidRPr="00AA0FB5">
        <w:rPr>
          <w:sz w:val="24"/>
          <w:szCs w:val="24"/>
        </w:rPr>
        <w:t>decontare</w:t>
      </w:r>
      <w:r w:rsidR="0054383D">
        <w:rPr>
          <w:sz w:val="24"/>
          <w:szCs w:val="24"/>
        </w:rPr>
        <w:t>a</w:t>
      </w:r>
      <w:r w:rsidR="00025785" w:rsidRPr="00AA0FB5">
        <w:rPr>
          <w:sz w:val="24"/>
          <w:szCs w:val="24"/>
        </w:rPr>
        <w:t xml:space="preserve"> </w:t>
      </w:r>
      <w:r w:rsidR="0054383D">
        <w:rPr>
          <w:sz w:val="24"/>
          <w:szCs w:val="24"/>
        </w:rPr>
        <w:t xml:space="preserve">redistribuirii </w:t>
      </w:r>
      <w:r w:rsidR="00350CDC" w:rsidRPr="00AA0FB5">
        <w:rPr>
          <w:sz w:val="24"/>
          <w:szCs w:val="24"/>
        </w:rPr>
        <w:t>costurilor</w:t>
      </w:r>
      <w:r w:rsidR="0054383D">
        <w:rPr>
          <w:sz w:val="24"/>
          <w:szCs w:val="24"/>
        </w:rPr>
        <w:t>/</w:t>
      </w:r>
      <w:r w:rsidR="00350CDC" w:rsidRPr="00AA0FB5">
        <w:rPr>
          <w:sz w:val="24"/>
          <w:szCs w:val="24"/>
        </w:rPr>
        <w:t xml:space="preserve">veniturilor suplimentare provenite din echilibrarea sistemului </w:t>
      </w:r>
      <w:r w:rsidR="00E42040" w:rsidRPr="00AA0FB5">
        <w:rPr>
          <w:sz w:val="24"/>
          <w:szCs w:val="24"/>
        </w:rPr>
        <w:t xml:space="preserve">către </w:t>
      </w:r>
      <w:r w:rsidR="00350CDC" w:rsidRPr="00AA0FB5">
        <w:rPr>
          <w:sz w:val="24"/>
          <w:szCs w:val="24"/>
        </w:rPr>
        <w:t>PRE corespunz</w:t>
      </w:r>
      <w:r w:rsidR="00E42040" w:rsidRPr="00AA0FB5">
        <w:rPr>
          <w:sz w:val="24"/>
          <w:szCs w:val="24"/>
        </w:rPr>
        <w:t>ă</w:t>
      </w:r>
      <w:r w:rsidR="00350CDC" w:rsidRPr="00AA0FB5">
        <w:rPr>
          <w:sz w:val="24"/>
          <w:szCs w:val="24"/>
        </w:rPr>
        <w:t xml:space="preserve">toare şi </w:t>
      </w:r>
      <w:r w:rsidR="00E42040" w:rsidRPr="00AA0FB5">
        <w:rPr>
          <w:sz w:val="24"/>
          <w:szCs w:val="24"/>
        </w:rPr>
        <w:t xml:space="preserve">către </w:t>
      </w:r>
      <w:r w:rsidR="00350CDC" w:rsidRPr="00D275FE">
        <w:rPr>
          <w:sz w:val="24"/>
          <w:szCs w:val="24"/>
        </w:rPr>
        <w:t xml:space="preserve">OTS în </w:t>
      </w:r>
      <w:r w:rsidR="00861C9B" w:rsidRPr="00D275FE">
        <w:rPr>
          <w:sz w:val="24"/>
          <w:szCs w:val="24"/>
        </w:rPr>
        <w:t>aceeași</w:t>
      </w:r>
      <w:r w:rsidR="00350CDC" w:rsidRPr="00D275FE">
        <w:rPr>
          <w:sz w:val="24"/>
          <w:szCs w:val="24"/>
        </w:rPr>
        <w:t xml:space="preserve"> </w:t>
      </w:r>
      <w:r w:rsidR="00025785" w:rsidRPr="00D275FE">
        <w:rPr>
          <w:sz w:val="24"/>
          <w:szCs w:val="24"/>
        </w:rPr>
        <w:t xml:space="preserve">zi </w:t>
      </w:r>
      <w:r w:rsidR="00B344D6" w:rsidRPr="00D275FE">
        <w:rPr>
          <w:sz w:val="24"/>
          <w:szCs w:val="24"/>
        </w:rPr>
        <w:t xml:space="preserve">în care a publicat nota lunară de regularizare conform </w:t>
      </w:r>
      <w:r w:rsidR="00B344D6" w:rsidRPr="00D275FE">
        <w:rPr>
          <w:sz w:val="24"/>
          <w:szCs w:val="24"/>
        </w:rPr>
        <w:fldChar w:fldCharType="begin"/>
      </w:r>
      <w:r w:rsidR="00B344D6" w:rsidRPr="00D275FE">
        <w:rPr>
          <w:sz w:val="24"/>
          <w:szCs w:val="24"/>
        </w:rPr>
        <w:instrText xml:space="preserve"> REF _Ref461454617 \r \h </w:instrText>
      </w:r>
      <w:r w:rsidR="00C8618D" w:rsidRPr="00D275FE">
        <w:rPr>
          <w:sz w:val="24"/>
          <w:szCs w:val="24"/>
        </w:rPr>
        <w:instrText xml:space="preserve"> \* MERGEFORMAT </w:instrText>
      </w:r>
      <w:r w:rsidR="00B344D6" w:rsidRPr="00D275FE">
        <w:rPr>
          <w:sz w:val="24"/>
          <w:szCs w:val="24"/>
        </w:rPr>
      </w:r>
      <w:r w:rsidR="00B344D6" w:rsidRPr="00D275FE">
        <w:rPr>
          <w:sz w:val="24"/>
          <w:szCs w:val="24"/>
        </w:rPr>
        <w:fldChar w:fldCharType="separate"/>
      </w:r>
      <w:r w:rsidR="00BE017F">
        <w:rPr>
          <w:sz w:val="24"/>
          <w:szCs w:val="24"/>
        </w:rPr>
        <w:t>Art. 173 -</w:t>
      </w:r>
      <w:r w:rsidR="00B344D6" w:rsidRPr="00D275FE">
        <w:rPr>
          <w:sz w:val="24"/>
          <w:szCs w:val="24"/>
        </w:rPr>
        <w:fldChar w:fldCharType="end"/>
      </w:r>
      <w:r w:rsidR="00350CDC" w:rsidRPr="00D275FE">
        <w:rPr>
          <w:sz w:val="24"/>
          <w:szCs w:val="24"/>
        </w:rPr>
        <w:t xml:space="preserve">. </w:t>
      </w:r>
    </w:p>
    <w:p w14:paraId="78E54C2E" w14:textId="77777777" w:rsidR="00BC1E1F" w:rsidRPr="00D275FE" w:rsidRDefault="006C20F4" w:rsidP="00A62D9C">
      <w:pPr>
        <w:pStyle w:val="StyleBodyTextBefore6pt"/>
        <w:numPr>
          <w:ilvl w:val="0"/>
          <w:numId w:val="1"/>
        </w:numPr>
        <w:tabs>
          <w:tab w:val="left" w:pos="709"/>
        </w:tabs>
        <w:spacing w:before="120" w:line="360" w:lineRule="auto"/>
        <w:ind w:left="567" w:hanging="851"/>
        <w:jc w:val="both"/>
        <w:rPr>
          <w:sz w:val="24"/>
          <w:szCs w:val="24"/>
        </w:rPr>
      </w:pPr>
      <w:r w:rsidRPr="00D275FE">
        <w:rPr>
          <w:sz w:val="24"/>
          <w:szCs w:val="24"/>
        </w:rPr>
        <w:t>(</w:t>
      </w:r>
      <w:r w:rsidR="00350CDC" w:rsidRPr="00D275FE">
        <w:rPr>
          <w:sz w:val="24"/>
          <w:szCs w:val="24"/>
        </w:rPr>
        <w:t>14.9.2.7</w:t>
      </w:r>
      <w:r w:rsidRPr="00D275FE">
        <w:rPr>
          <w:sz w:val="24"/>
          <w:szCs w:val="24"/>
        </w:rPr>
        <w:t xml:space="preserve"> cc)</w:t>
      </w:r>
      <w:r w:rsidR="00350CDC" w:rsidRPr="00D275FE">
        <w:rPr>
          <w:sz w:val="24"/>
          <w:szCs w:val="24"/>
        </w:rPr>
        <w:tab/>
        <w:t xml:space="preserve">O </w:t>
      </w:r>
      <w:r w:rsidR="00025785" w:rsidRPr="00D275FE">
        <w:rPr>
          <w:sz w:val="24"/>
          <w:szCs w:val="24"/>
        </w:rPr>
        <w:t>not</w:t>
      </w:r>
      <w:r w:rsidR="00E42040" w:rsidRPr="00D275FE">
        <w:rPr>
          <w:sz w:val="24"/>
          <w:szCs w:val="24"/>
        </w:rPr>
        <w:t>ă</w:t>
      </w:r>
      <w:r w:rsidR="00025785" w:rsidRPr="00D275FE">
        <w:rPr>
          <w:sz w:val="24"/>
          <w:szCs w:val="24"/>
        </w:rPr>
        <w:t xml:space="preserve"> </w:t>
      </w:r>
      <w:r w:rsidR="00350CDC" w:rsidRPr="00D275FE">
        <w:rPr>
          <w:sz w:val="24"/>
          <w:szCs w:val="24"/>
        </w:rPr>
        <w:t xml:space="preserve">de </w:t>
      </w:r>
      <w:r w:rsidR="00025785" w:rsidRPr="00D275FE">
        <w:rPr>
          <w:sz w:val="24"/>
          <w:szCs w:val="24"/>
        </w:rPr>
        <w:t xml:space="preserve">informare </w:t>
      </w:r>
      <w:r w:rsidR="00350CDC" w:rsidRPr="00D275FE">
        <w:rPr>
          <w:sz w:val="24"/>
          <w:szCs w:val="24"/>
        </w:rPr>
        <w:t xml:space="preserve">pentru </w:t>
      </w:r>
      <w:r w:rsidR="00025785" w:rsidRPr="00D275FE">
        <w:rPr>
          <w:sz w:val="24"/>
          <w:szCs w:val="24"/>
        </w:rPr>
        <w:t>decontare</w:t>
      </w:r>
      <w:r w:rsidR="0054383D" w:rsidRPr="00D275FE">
        <w:rPr>
          <w:sz w:val="24"/>
          <w:szCs w:val="24"/>
        </w:rPr>
        <w:t>a redistribuirii veniturilor/costurilor suplimentare</w:t>
      </w:r>
      <w:r w:rsidR="00025785" w:rsidRPr="00D275FE">
        <w:rPr>
          <w:sz w:val="24"/>
          <w:szCs w:val="24"/>
        </w:rPr>
        <w:t xml:space="preserve"> </w:t>
      </w:r>
      <w:r w:rsidR="00350CDC" w:rsidRPr="00D275FE">
        <w:rPr>
          <w:sz w:val="24"/>
          <w:szCs w:val="24"/>
        </w:rPr>
        <w:t>emisă în luna calendaristică n va conţine</w:t>
      </w:r>
      <w:r w:rsidR="00BC1E1F" w:rsidRPr="00D275FE">
        <w:rPr>
          <w:sz w:val="24"/>
          <w:szCs w:val="24"/>
        </w:rPr>
        <w:t>:</w:t>
      </w:r>
    </w:p>
    <w:p w14:paraId="19AAAAAE" w14:textId="6BD9ED8D" w:rsidR="00BC1E1F" w:rsidRPr="00D275FE" w:rsidRDefault="0054383D" w:rsidP="00A62D9C">
      <w:pPr>
        <w:pStyle w:val="StyleBodyTextBefore6pt"/>
        <w:numPr>
          <w:ilvl w:val="0"/>
          <w:numId w:val="19"/>
        </w:numPr>
        <w:tabs>
          <w:tab w:val="left" w:pos="709"/>
        </w:tabs>
        <w:spacing w:before="120" w:line="360" w:lineRule="auto"/>
        <w:jc w:val="both"/>
        <w:rPr>
          <w:sz w:val="24"/>
          <w:szCs w:val="24"/>
        </w:rPr>
      </w:pPr>
      <w:r w:rsidRPr="00D275FE">
        <w:rPr>
          <w:sz w:val="24"/>
          <w:szCs w:val="24"/>
        </w:rPr>
        <w:t xml:space="preserve">valoarea totală a drepturilor de încasare sau a obligațiilor de plată, după caz, rezultate din redistribuirea costurilor sau veniturilor suplimentare provenite din echilibrarea sistemului, pentru luna calendaristică </w:t>
      </w:r>
      <w:r w:rsidRPr="00D275FE">
        <w:rPr>
          <w:i/>
          <w:sz w:val="24"/>
          <w:szCs w:val="24"/>
        </w:rPr>
        <w:t xml:space="preserve">n – </w:t>
      </w:r>
      <w:r w:rsidR="00BF6FF8" w:rsidRPr="00D275FE">
        <w:rPr>
          <w:i/>
          <w:sz w:val="24"/>
          <w:szCs w:val="24"/>
        </w:rPr>
        <w:t>1</w:t>
      </w:r>
      <w:r w:rsidRPr="00D275FE">
        <w:rPr>
          <w:i/>
          <w:sz w:val="24"/>
          <w:szCs w:val="24"/>
        </w:rPr>
        <w:t xml:space="preserve">, </w:t>
      </w:r>
      <w:r w:rsidRPr="00D275FE">
        <w:rPr>
          <w:sz w:val="24"/>
          <w:szCs w:val="24"/>
        </w:rPr>
        <w:t>precum și</w:t>
      </w:r>
    </w:p>
    <w:p w14:paraId="6B0D7C29" w14:textId="77777777" w:rsidR="00BC1E1F" w:rsidRPr="00D275FE" w:rsidRDefault="0054383D" w:rsidP="00A62D9C">
      <w:pPr>
        <w:pStyle w:val="StyleBodyTextBefore6pt"/>
        <w:numPr>
          <w:ilvl w:val="0"/>
          <w:numId w:val="19"/>
        </w:numPr>
        <w:tabs>
          <w:tab w:val="left" w:pos="709"/>
        </w:tabs>
        <w:spacing w:before="120" w:line="360" w:lineRule="auto"/>
        <w:jc w:val="both"/>
        <w:rPr>
          <w:sz w:val="24"/>
          <w:szCs w:val="24"/>
        </w:rPr>
      </w:pPr>
      <w:r w:rsidRPr="00D275FE">
        <w:rPr>
          <w:i/>
          <w:sz w:val="24"/>
          <w:szCs w:val="24"/>
        </w:rPr>
        <w:t xml:space="preserve"> </w:t>
      </w:r>
      <w:r w:rsidRPr="00D275FE">
        <w:rPr>
          <w:sz w:val="24"/>
          <w:szCs w:val="24"/>
        </w:rPr>
        <w:t xml:space="preserve">suma dezechilibrelor negative ale </w:t>
      </w:r>
      <w:r w:rsidR="00BC1E1F" w:rsidRPr="00D275FE">
        <w:rPr>
          <w:sz w:val="24"/>
          <w:szCs w:val="24"/>
        </w:rPr>
        <w:t xml:space="preserve">respectivei </w:t>
      </w:r>
      <w:r w:rsidRPr="00D275FE">
        <w:rPr>
          <w:sz w:val="24"/>
          <w:szCs w:val="24"/>
        </w:rPr>
        <w:t xml:space="preserve">PRE constatate în toate intervalele de dispecerizare în care dezechilibrul sistemului a fost pozitiv, </w:t>
      </w:r>
    </w:p>
    <w:p w14:paraId="4C3E3981" w14:textId="77777777" w:rsidR="00BC1E1F" w:rsidRPr="00D275FE" w:rsidRDefault="0054383D" w:rsidP="00A62D9C">
      <w:pPr>
        <w:pStyle w:val="StyleBodyTextBefore6pt"/>
        <w:numPr>
          <w:ilvl w:val="0"/>
          <w:numId w:val="19"/>
        </w:numPr>
        <w:tabs>
          <w:tab w:val="left" w:pos="709"/>
        </w:tabs>
        <w:spacing w:before="120" w:line="360" w:lineRule="auto"/>
        <w:jc w:val="both"/>
        <w:rPr>
          <w:sz w:val="24"/>
          <w:szCs w:val="24"/>
        </w:rPr>
      </w:pPr>
      <w:r w:rsidRPr="00D275FE">
        <w:rPr>
          <w:sz w:val="24"/>
          <w:szCs w:val="24"/>
        </w:rPr>
        <w:t xml:space="preserve">suma dezechilibrelor pozitive ale </w:t>
      </w:r>
      <w:r w:rsidR="00BC1E1F" w:rsidRPr="00D275FE">
        <w:rPr>
          <w:sz w:val="24"/>
          <w:szCs w:val="24"/>
        </w:rPr>
        <w:t xml:space="preserve">respectivei </w:t>
      </w:r>
      <w:r w:rsidRPr="00D275FE">
        <w:rPr>
          <w:sz w:val="24"/>
          <w:szCs w:val="24"/>
        </w:rPr>
        <w:t xml:space="preserve">PRE constatate în toate intervalele de dispecerizare în care dezechilibrul sistemului a fost negativ, </w:t>
      </w:r>
    </w:p>
    <w:p w14:paraId="1187F776" w14:textId="6029EE0A" w:rsidR="00BC1E1F" w:rsidRPr="00D275FE" w:rsidRDefault="0054383D" w:rsidP="00A62D9C">
      <w:pPr>
        <w:pStyle w:val="StyleBodyTextBefore6pt"/>
        <w:numPr>
          <w:ilvl w:val="0"/>
          <w:numId w:val="19"/>
        </w:numPr>
        <w:tabs>
          <w:tab w:val="left" w:pos="709"/>
        </w:tabs>
        <w:spacing w:before="120" w:line="360" w:lineRule="auto"/>
        <w:jc w:val="both"/>
        <w:rPr>
          <w:sz w:val="24"/>
          <w:szCs w:val="24"/>
        </w:rPr>
      </w:pPr>
      <w:r w:rsidRPr="0054383D">
        <w:rPr>
          <w:sz w:val="24"/>
          <w:szCs w:val="24"/>
        </w:rPr>
        <w:t xml:space="preserve">suma </w:t>
      </w:r>
      <w:r w:rsidRPr="00D275FE">
        <w:rPr>
          <w:sz w:val="24"/>
          <w:szCs w:val="24"/>
        </w:rPr>
        <w:t xml:space="preserve">dezechilibrelor negative ale </w:t>
      </w:r>
      <w:r w:rsidR="003E4F53" w:rsidRPr="00D275FE">
        <w:rPr>
          <w:sz w:val="24"/>
          <w:szCs w:val="24"/>
        </w:rPr>
        <w:t xml:space="preserve">respectivei </w:t>
      </w:r>
      <w:r w:rsidRPr="00D275FE">
        <w:rPr>
          <w:sz w:val="24"/>
          <w:szCs w:val="24"/>
        </w:rPr>
        <w:t>PRE constatate în toate intervalele de dispecerizare în care dezechilibrul sistemului a fost negativ</w:t>
      </w:r>
      <w:r w:rsidR="00BC1E1F" w:rsidRPr="00D275FE">
        <w:rPr>
          <w:sz w:val="24"/>
          <w:szCs w:val="24"/>
        </w:rPr>
        <w:t xml:space="preserve"> și</w:t>
      </w:r>
      <w:r w:rsidRPr="00D275FE">
        <w:rPr>
          <w:sz w:val="24"/>
          <w:szCs w:val="24"/>
        </w:rPr>
        <w:t xml:space="preserve"> </w:t>
      </w:r>
    </w:p>
    <w:p w14:paraId="2514ABA6" w14:textId="66FC6309" w:rsidR="00350CDC" w:rsidRPr="00AA0FB5" w:rsidRDefault="0054383D" w:rsidP="00A62D9C">
      <w:pPr>
        <w:pStyle w:val="StyleBodyTextBefore6pt"/>
        <w:numPr>
          <w:ilvl w:val="0"/>
          <w:numId w:val="19"/>
        </w:numPr>
        <w:tabs>
          <w:tab w:val="left" w:pos="709"/>
        </w:tabs>
        <w:spacing w:before="120" w:line="360" w:lineRule="auto"/>
        <w:jc w:val="both"/>
        <w:rPr>
          <w:sz w:val="24"/>
          <w:szCs w:val="24"/>
        </w:rPr>
      </w:pPr>
      <w:r w:rsidRPr="00D275FE">
        <w:rPr>
          <w:sz w:val="24"/>
          <w:szCs w:val="24"/>
        </w:rPr>
        <w:t xml:space="preserve">suma dezechilibrelor pozitive ale </w:t>
      </w:r>
      <w:r w:rsidR="003E4F53" w:rsidRPr="00D275FE">
        <w:rPr>
          <w:sz w:val="24"/>
          <w:szCs w:val="24"/>
        </w:rPr>
        <w:t xml:space="preserve">respectivei </w:t>
      </w:r>
      <w:r w:rsidRPr="00D275FE">
        <w:rPr>
          <w:sz w:val="24"/>
          <w:szCs w:val="24"/>
        </w:rPr>
        <w:t xml:space="preserve">PRE constatate în toate intervalele de dispecerizare în care dezechilibrul sistemului a fost </w:t>
      </w:r>
      <w:r w:rsidR="00E65004" w:rsidRPr="00D275FE">
        <w:rPr>
          <w:sz w:val="24"/>
          <w:szCs w:val="24"/>
        </w:rPr>
        <w:t>pozitiv</w:t>
      </w:r>
      <w:r w:rsidR="00350CDC" w:rsidRPr="00AA0FB5">
        <w:rPr>
          <w:sz w:val="24"/>
          <w:szCs w:val="24"/>
        </w:rPr>
        <w:t xml:space="preserve">. </w:t>
      </w:r>
    </w:p>
    <w:p w14:paraId="2509CB22" w14:textId="3E556506" w:rsidR="00350CDC" w:rsidRDefault="006C20F4"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350CDC" w:rsidRPr="00AA0FB5">
        <w:rPr>
          <w:sz w:val="24"/>
          <w:szCs w:val="24"/>
        </w:rPr>
        <w:t>14.9.2.8</w:t>
      </w:r>
      <w:r w:rsidRPr="00AA0FB5">
        <w:rPr>
          <w:sz w:val="24"/>
          <w:szCs w:val="24"/>
        </w:rPr>
        <w:t xml:space="preserve"> cc)</w:t>
      </w:r>
      <w:r w:rsidR="00350CDC" w:rsidRPr="00AA0FB5">
        <w:rPr>
          <w:sz w:val="24"/>
          <w:szCs w:val="24"/>
        </w:rPr>
        <w:tab/>
        <w:t xml:space="preserve">Facturile emise în prima (1) </w:t>
      </w:r>
      <w:r w:rsidR="00025785" w:rsidRPr="00AA0FB5">
        <w:rPr>
          <w:sz w:val="24"/>
          <w:szCs w:val="24"/>
        </w:rPr>
        <w:t xml:space="preserve">zi </w:t>
      </w:r>
      <w:r w:rsidR="00914923">
        <w:rPr>
          <w:sz w:val="24"/>
          <w:szCs w:val="24"/>
        </w:rPr>
        <w:t>lucrătoare</w:t>
      </w:r>
      <w:r w:rsidR="00914923" w:rsidRPr="00AA0FB5">
        <w:rPr>
          <w:sz w:val="24"/>
          <w:szCs w:val="24"/>
        </w:rPr>
        <w:t xml:space="preserve"> </w:t>
      </w:r>
      <w:r w:rsidR="00B344D6">
        <w:rPr>
          <w:sz w:val="24"/>
          <w:szCs w:val="24"/>
        </w:rPr>
        <w:t>care urmează transmiterii</w:t>
      </w:r>
      <w:r w:rsidR="00350CDC" w:rsidRPr="00AA0FB5">
        <w:rPr>
          <w:sz w:val="24"/>
          <w:szCs w:val="24"/>
        </w:rPr>
        <w:t xml:space="preserve"> </w:t>
      </w:r>
      <w:r w:rsidR="00025785" w:rsidRPr="00AA0FB5">
        <w:rPr>
          <w:sz w:val="24"/>
          <w:szCs w:val="24"/>
        </w:rPr>
        <w:t xml:space="preserve">notei </w:t>
      </w:r>
      <w:r w:rsidR="00350CDC" w:rsidRPr="00AA0FB5">
        <w:rPr>
          <w:sz w:val="24"/>
          <w:szCs w:val="24"/>
        </w:rPr>
        <w:t xml:space="preserve">de </w:t>
      </w:r>
      <w:r w:rsidR="00025785" w:rsidRPr="00AA0FB5">
        <w:rPr>
          <w:sz w:val="24"/>
          <w:szCs w:val="24"/>
        </w:rPr>
        <w:t xml:space="preserve">informare </w:t>
      </w:r>
      <w:r w:rsidR="00350CDC" w:rsidRPr="00AA0FB5">
        <w:rPr>
          <w:sz w:val="24"/>
          <w:szCs w:val="24"/>
        </w:rPr>
        <w:t xml:space="preserve">pentru </w:t>
      </w:r>
      <w:r w:rsidR="00025785" w:rsidRPr="00AA0FB5">
        <w:rPr>
          <w:sz w:val="24"/>
          <w:szCs w:val="24"/>
        </w:rPr>
        <w:t>decontare</w:t>
      </w:r>
      <w:r w:rsidR="003E4F53">
        <w:rPr>
          <w:sz w:val="24"/>
          <w:szCs w:val="24"/>
        </w:rPr>
        <w:t>a redistribuirii veniturilor/costurilor suplimentare</w:t>
      </w:r>
      <w:r w:rsidR="00025785" w:rsidRPr="00AA0FB5">
        <w:rPr>
          <w:sz w:val="24"/>
          <w:szCs w:val="24"/>
        </w:rPr>
        <w:t xml:space="preserve"> </w:t>
      </w:r>
      <w:r w:rsidR="00350CDC" w:rsidRPr="00AA0FB5">
        <w:rPr>
          <w:sz w:val="24"/>
          <w:szCs w:val="24"/>
        </w:rPr>
        <w:t xml:space="preserve">trebuie achitate într-un interval de </w:t>
      </w:r>
      <w:r w:rsidR="00B344D6">
        <w:rPr>
          <w:sz w:val="24"/>
          <w:szCs w:val="24"/>
        </w:rPr>
        <w:t>cinci</w:t>
      </w:r>
      <w:r w:rsidR="00B344D6" w:rsidRPr="00AA0FB5">
        <w:rPr>
          <w:sz w:val="24"/>
          <w:szCs w:val="24"/>
        </w:rPr>
        <w:t xml:space="preserve"> </w:t>
      </w:r>
      <w:r w:rsidR="00350CDC" w:rsidRPr="00AA0FB5">
        <w:rPr>
          <w:sz w:val="24"/>
          <w:szCs w:val="24"/>
        </w:rPr>
        <w:t>(</w:t>
      </w:r>
      <w:r w:rsidR="00B344D6">
        <w:rPr>
          <w:sz w:val="24"/>
          <w:szCs w:val="24"/>
        </w:rPr>
        <w:t>5</w:t>
      </w:r>
      <w:r w:rsidR="00350CDC" w:rsidRPr="00AA0FB5">
        <w:rPr>
          <w:sz w:val="24"/>
          <w:szCs w:val="24"/>
        </w:rPr>
        <w:t xml:space="preserve">) </w:t>
      </w:r>
      <w:r w:rsidR="00E42040" w:rsidRPr="00AA0FB5">
        <w:rPr>
          <w:sz w:val="24"/>
          <w:szCs w:val="24"/>
        </w:rPr>
        <w:t xml:space="preserve">zile </w:t>
      </w:r>
      <w:r w:rsidR="00914923">
        <w:rPr>
          <w:sz w:val="24"/>
          <w:szCs w:val="24"/>
        </w:rPr>
        <w:t>lucrătoare</w:t>
      </w:r>
      <w:r w:rsidR="00914923" w:rsidRPr="00AA0FB5">
        <w:rPr>
          <w:sz w:val="24"/>
          <w:szCs w:val="24"/>
        </w:rPr>
        <w:t xml:space="preserve"> </w:t>
      </w:r>
      <w:r w:rsidR="00350CDC" w:rsidRPr="00AA0FB5">
        <w:rPr>
          <w:sz w:val="24"/>
          <w:szCs w:val="24"/>
        </w:rPr>
        <w:t xml:space="preserve">de la data emiterii. Plăţile se consideră efectuate la data la care valorile corespunzătoare au fost debitate sau creditate în </w:t>
      </w:r>
      <w:r w:rsidR="00025785" w:rsidRPr="00AA0FB5">
        <w:rPr>
          <w:sz w:val="24"/>
          <w:szCs w:val="24"/>
        </w:rPr>
        <w:t xml:space="preserve">contul </w:t>
      </w:r>
      <w:r w:rsidR="003C4F42" w:rsidRPr="00AA0FB5">
        <w:rPr>
          <w:sz w:val="24"/>
          <w:szCs w:val="24"/>
        </w:rPr>
        <w:t>bancar în numerar</w:t>
      </w:r>
      <w:r w:rsidR="00E42040" w:rsidRPr="00AA0FB5">
        <w:rPr>
          <w:sz w:val="24"/>
          <w:szCs w:val="24"/>
        </w:rPr>
        <w:t xml:space="preserve"> </w:t>
      </w:r>
      <w:r w:rsidR="00350CDC" w:rsidRPr="00AA0FB5">
        <w:rPr>
          <w:sz w:val="24"/>
          <w:szCs w:val="24"/>
        </w:rPr>
        <w:t xml:space="preserve">de </w:t>
      </w:r>
      <w:r w:rsidR="00025785" w:rsidRPr="00AA0FB5">
        <w:rPr>
          <w:sz w:val="24"/>
          <w:szCs w:val="24"/>
        </w:rPr>
        <w:t>echilibrare</w:t>
      </w:r>
      <w:r w:rsidR="00E42040" w:rsidRPr="00AA0FB5">
        <w:rPr>
          <w:sz w:val="24"/>
          <w:szCs w:val="24"/>
        </w:rPr>
        <w:t xml:space="preserve"> deschis de OTS</w:t>
      </w:r>
      <w:r w:rsidR="00350CDC" w:rsidRPr="00AA0FB5">
        <w:rPr>
          <w:sz w:val="24"/>
          <w:szCs w:val="24"/>
        </w:rPr>
        <w:t>.</w:t>
      </w:r>
    </w:p>
    <w:p w14:paraId="04C673B4" w14:textId="7A888A62" w:rsidR="00DB17ED" w:rsidRPr="00DB17ED" w:rsidRDefault="00DB17ED" w:rsidP="00A62D9C">
      <w:pPr>
        <w:pStyle w:val="StyleBodyTextBefore6pt"/>
        <w:numPr>
          <w:ilvl w:val="0"/>
          <w:numId w:val="1"/>
        </w:numPr>
        <w:tabs>
          <w:tab w:val="left" w:pos="709"/>
        </w:tabs>
        <w:spacing w:before="120" w:line="360" w:lineRule="auto"/>
        <w:ind w:left="567" w:hanging="851"/>
        <w:jc w:val="both"/>
        <w:rPr>
          <w:sz w:val="24"/>
          <w:szCs w:val="24"/>
        </w:rPr>
      </w:pPr>
      <w:r w:rsidRPr="00DB17ED">
        <w:rPr>
          <w:sz w:val="24"/>
          <w:szCs w:val="24"/>
        </w:rPr>
        <w:t xml:space="preserve">(art. 4 (3) O115/2014) (1) În cazul în care valorile măsurate aprobate, stabilite conform prevederilor cuprinse în Regulile </w:t>
      </w:r>
      <w:r w:rsidR="00D66FC7">
        <w:rPr>
          <w:sz w:val="24"/>
          <w:szCs w:val="24"/>
        </w:rPr>
        <w:t>de măsurare</w:t>
      </w:r>
      <w:r w:rsidRPr="00DB17ED">
        <w:rPr>
          <w:sz w:val="24"/>
          <w:szCs w:val="24"/>
        </w:rPr>
        <w:t xml:space="preserve">, diferă de valorile măsurate, determinate conform prevederilor acelorași reguli, procesul de determinare și verificare a obligațiilor de plată/drepturilor de încasare aferente </w:t>
      </w:r>
      <w:r>
        <w:rPr>
          <w:sz w:val="24"/>
          <w:szCs w:val="24"/>
        </w:rPr>
        <w:t xml:space="preserve">dezechilibrelor PRE și redistribuirii costurilor sau veniturilor suplimentare pe PE </w:t>
      </w:r>
      <w:r w:rsidRPr="00DB17ED">
        <w:rPr>
          <w:sz w:val="24"/>
          <w:szCs w:val="24"/>
        </w:rPr>
        <w:t>se reia pe baza valorilor măsurate aprobate.</w:t>
      </w:r>
    </w:p>
    <w:p w14:paraId="4C5172D1" w14:textId="28259310" w:rsidR="00DB17ED" w:rsidRPr="00DB17ED" w:rsidRDefault="00DB17ED" w:rsidP="007515E7">
      <w:pPr>
        <w:pStyle w:val="StyleBodyTextBefore6pt"/>
        <w:tabs>
          <w:tab w:val="left" w:pos="709"/>
        </w:tabs>
        <w:spacing w:before="120" w:line="360" w:lineRule="auto"/>
        <w:ind w:left="567"/>
        <w:jc w:val="both"/>
        <w:rPr>
          <w:sz w:val="24"/>
          <w:szCs w:val="24"/>
        </w:rPr>
      </w:pPr>
      <w:r w:rsidRPr="00DB17ED">
        <w:rPr>
          <w:sz w:val="24"/>
          <w:szCs w:val="24"/>
        </w:rPr>
        <w:t xml:space="preserve">(2 modif) Diferențele dintre obligațiile de plată/drepturile de încasare care rezultă din aplicarea prevederilor prezentelor reguli de decontare la valorile măsurate aprobate față de aplicarea </w:t>
      </w:r>
      <w:r w:rsidR="006D306B">
        <w:rPr>
          <w:sz w:val="24"/>
          <w:szCs w:val="24"/>
        </w:rPr>
        <w:t xml:space="preserve">acestora </w:t>
      </w:r>
      <w:r w:rsidRPr="00DB17ED">
        <w:rPr>
          <w:sz w:val="24"/>
          <w:szCs w:val="24"/>
        </w:rPr>
        <w:t>la valorile măsurate se evidențiază în facturi de regularizare sub formă de sume de plată/de încasat.</w:t>
      </w:r>
    </w:p>
    <w:p w14:paraId="15417956" w14:textId="33306E97" w:rsidR="00312C91" w:rsidRDefault="00312C91" w:rsidP="00A62D9C">
      <w:pPr>
        <w:pStyle w:val="StyleBodyTextBefore6pt"/>
        <w:tabs>
          <w:tab w:val="left" w:pos="709"/>
        </w:tabs>
        <w:spacing w:before="120" w:line="360" w:lineRule="auto"/>
        <w:jc w:val="both"/>
        <w:rPr>
          <w:b/>
          <w:sz w:val="24"/>
          <w:szCs w:val="24"/>
        </w:rPr>
      </w:pPr>
    </w:p>
    <w:p w14:paraId="3BCC8343" w14:textId="5CF055CA" w:rsidR="00DB17ED" w:rsidRDefault="00DB17ED" w:rsidP="00A62D9C">
      <w:pPr>
        <w:pStyle w:val="StyleBodyTextBefore6pt"/>
        <w:tabs>
          <w:tab w:val="left" w:pos="709"/>
        </w:tabs>
        <w:spacing w:before="120" w:line="360" w:lineRule="auto"/>
        <w:jc w:val="both"/>
        <w:rPr>
          <w:b/>
          <w:sz w:val="24"/>
          <w:szCs w:val="24"/>
        </w:rPr>
      </w:pPr>
      <w:r w:rsidRPr="00DB17ED">
        <w:rPr>
          <w:b/>
          <w:sz w:val="24"/>
          <w:szCs w:val="24"/>
        </w:rPr>
        <w:t>Efectuarea plăților, utilizarea garanțiilor și penalități de întârziere</w:t>
      </w:r>
    </w:p>
    <w:p w14:paraId="0BD892EA" w14:textId="77777777" w:rsidR="00312C91" w:rsidRPr="00AA0FB5" w:rsidRDefault="00312C91" w:rsidP="00A62D9C">
      <w:pPr>
        <w:pStyle w:val="StyleBodyTextBefore6pt"/>
        <w:tabs>
          <w:tab w:val="left" w:pos="709"/>
        </w:tabs>
        <w:spacing w:before="120" w:line="360" w:lineRule="auto"/>
        <w:jc w:val="both"/>
        <w:rPr>
          <w:sz w:val="24"/>
          <w:szCs w:val="24"/>
        </w:rPr>
      </w:pPr>
    </w:p>
    <w:p w14:paraId="5E0C025E" w14:textId="38F8C690" w:rsidR="00353BFF" w:rsidRPr="00AA0FB5" w:rsidRDefault="007E5072" w:rsidP="00A62D9C">
      <w:pPr>
        <w:pStyle w:val="StyleBodyTextBefore6pt"/>
        <w:numPr>
          <w:ilvl w:val="0"/>
          <w:numId w:val="1"/>
        </w:numPr>
        <w:tabs>
          <w:tab w:val="left" w:pos="709"/>
        </w:tabs>
        <w:spacing w:before="120" w:line="360" w:lineRule="auto"/>
        <w:ind w:left="567" w:hanging="851"/>
        <w:jc w:val="both"/>
        <w:rPr>
          <w:sz w:val="24"/>
          <w:szCs w:val="24"/>
        </w:rPr>
      </w:pPr>
      <w:bookmarkStart w:id="55" w:name="_Ref454885304"/>
      <w:r w:rsidRPr="00AA0FB5">
        <w:rPr>
          <w:sz w:val="24"/>
          <w:szCs w:val="24"/>
        </w:rPr>
        <w:t xml:space="preserve"> </w:t>
      </w:r>
      <w:r w:rsidR="00B56B20" w:rsidRPr="00AA0FB5">
        <w:rPr>
          <w:sz w:val="24"/>
          <w:szCs w:val="24"/>
        </w:rPr>
        <w:t>(</w:t>
      </w:r>
      <w:r w:rsidR="00353BFF" w:rsidRPr="00AA0FB5">
        <w:rPr>
          <w:sz w:val="24"/>
          <w:szCs w:val="24"/>
        </w:rPr>
        <w:t>14.14.1.1</w:t>
      </w:r>
      <w:r w:rsidR="00B56B20" w:rsidRPr="00AA0FB5">
        <w:rPr>
          <w:sz w:val="24"/>
          <w:szCs w:val="24"/>
        </w:rPr>
        <w:t xml:space="preserve"> cc) </w:t>
      </w:r>
      <w:r w:rsidR="007F4180" w:rsidRPr="00AA0FB5">
        <w:rPr>
          <w:sz w:val="24"/>
          <w:szCs w:val="24"/>
        </w:rPr>
        <w:t xml:space="preserve">OTS </w:t>
      </w:r>
      <w:r w:rsidR="00353BFF" w:rsidRPr="00AA0FB5">
        <w:rPr>
          <w:sz w:val="24"/>
          <w:szCs w:val="24"/>
        </w:rPr>
        <w:t>elabor</w:t>
      </w:r>
      <w:r w:rsidR="0022002B">
        <w:rPr>
          <w:sz w:val="24"/>
          <w:szCs w:val="24"/>
        </w:rPr>
        <w:t>ează,</w:t>
      </w:r>
      <w:r w:rsidR="00353BFF" w:rsidRPr="00AA0FB5">
        <w:rPr>
          <w:sz w:val="24"/>
          <w:szCs w:val="24"/>
        </w:rPr>
        <w:t xml:space="preserve"> </w:t>
      </w:r>
      <w:r w:rsidR="0022002B">
        <w:rPr>
          <w:sz w:val="24"/>
          <w:szCs w:val="24"/>
        </w:rPr>
        <w:t xml:space="preserve">în urma unui proces de consultare publică, </w:t>
      </w:r>
      <w:r w:rsidR="00353BFF" w:rsidRPr="00AA0FB5">
        <w:rPr>
          <w:sz w:val="24"/>
          <w:szCs w:val="24"/>
        </w:rPr>
        <w:t xml:space="preserve">procedurile pentru efectuarea plăţilor conform acestor </w:t>
      </w:r>
      <w:r w:rsidR="00E04E64" w:rsidRPr="00AA0FB5">
        <w:rPr>
          <w:sz w:val="24"/>
          <w:szCs w:val="24"/>
        </w:rPr>
        <w:t xml:space="preserve">reguli </w:t>
      </w:r>
      <w:r w:rsidR="00353BFF" w:rsidRPr="00AA0FB5">
        <w:rPr>
          <w:sz w:val="24"/>
          <w:szCs w:val="24"/>
        </w:rPr>
        <w:t xml:space="preserve">pentru </w:t>
      </w:r>
      <w:r w:rsidR="00E04E64" w:rsidRPr="00AA0FB5">
        <w:rPr>
          <w:sz w:val="24"/>
          <w:szCs w:val="24"/>
        </w:rPr>
        <w:t>decontare</w:t>
      </w:r>
      <w:r w:rsidR="00353BFF" w:rsidRPr="00AA0FB5">
        <w:rPr>
          <w:sz w:val="24"/>
          <w:szCs w:val="24"/>
        </w:rPr>
        <w:t xml:space="preserve">. Ulterior </w:t>
      </w:r>
      <w:r w:rsidR="00325EC1" w:rsidRPr="00AA0FB5">
        <w:rPr>
          <w:sz w:val="24"/>
          <w:szCs w:val="24"/>
        </w:rPr>
        <w:t>a</w:t>
      </w:r>
      <w:r w:rsidR="00325EC1">
        <w:rPr>
          <w:sz w:val="24"/>
          <w:szCs w:val="24"/>
        </w:rPr>
        <w:t>viz</w:t>
      </w:r>
      <w:r w:rsidR="00325EC1" w:rsidRPr="00AA0FB5">
        <w:rPr>
          <w:sz w:val="24"/>
          <w:szCs w:val="24"/>
        </w:rPr>
        <w:t xml:space="preserve">ării </w:t>
      </w:r>
      <w:r w:rsidR="00353BFF" w:rsidRPr="00AA0FB5">
        <w:rPr>
          <w:sz w:val="24"/>
          <w:szCs w:val="24"/>
        </w:rPr>
        <w:t xml:space="preserve">de către </w:t>
      </w:r>
      <w:r w:rsidR="00E04E64" w:rsidRPr="00AA0FB5">
        <w:rPr>
          <w:sz w:val="24"/>
          <w:szCs w:val="24"/>
        </w:rPr>
        <w:t>ANRE</w:t>
      </w:r>
      <w:r w:rsidR="00353BFF" w:rsidRPr="00AA0FB5">
        <w:rPr>
          <w:sz w:val="24"/>
          <w:szCs w:val="24"/>
        </w:rPr>
        <w:t xml:space="preserve">, </w:t>
      </w:r>
      <w:r w:rsidR="007F4180" w:rsidRPr="00AA0FB5">
        <w:rPr>
          <w:sz w:val="24"/>
          <w:szCs w:val="24"/>
        </w:rPr>
        <w:t xml:space="preserve">OTS </w:t>
      </w:r>
      <w:r w:rsidR="00353BFF" w:rsidRPr="00AA0FB5">
        <w:rPr>
          <w:sz w:val="24"/>
          <w:szCs w:val="24"/>
        </w:rPr>
        <w:t>pune la dispoziţia tuturor părţilor implicate aceste proceduri</w:t>
      </w:r>
      <w:r w:rsidR="007F4180" w:rsidRPr="00AA0FB5">
        <w:rPr>
          <w:sz w:val="24"/>
          <w:szCs w:val="24"/>
        </w:rPr>
        <w:t>, prin postarea lor pe pagina de internet a OTS</w:t>
      </w:r>
      <w:r w:rsidR="00353BFF" w:rsidRPr="00AA0FB5">
        <w:rPr>
          <w:sz w:val="24"/>
          <w:szCs w:val="24"/>
        </w:rPr>
        <w:t>.</w:t>
      </w:r>
      <w:bookmarkEnd w:id="55"/>
    </w:p>
    <w:p w14:paraId="0DC3CB69" w14:textId="6C690F36" w:rsidR="00353BFF" w:rsidRPr="00AA0FB5" w:rsidRDefault="00B56B20"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353BFF" w:rsidRPr="00AA0FB5">
        <w:rPr>
          <w:sz w:val="24"/>
          <w:szCs w:val="24"/>
        </w:rPr>
        <w:t>14.14.1.2</w:t>
      </w:r>
      <w:r w:rsidRPr="00AA0FB5">
        <w:rPr>
          <w:sz w:val="24"/>
          <w:szCs w:val="24"/>
        </w:rPr>
        <w:t xml:space="preserve"> cc)</w:t>
      </w:r>
      <w:r w:rsidR="00353BFF" w:rsidRPr="00AA0FB5">
        <w:rPr>
          <w:sz w:val="24"/>
          <w:szCs w:val="24"/>
        </w:rPr>
        <w:tab/>
      </w:r>
      <w:r w:rsidR="007E5072" w:rsidRPr="00AA0FB5">
        <w:rPr>
          <w:sz w:val="24"/>
          <w:szCs w:val="24"/>
        </w:rPr>
        <w:t xml:space="preserve"> </w:t>
      </w:r>
      <w:r w:rsidR="00353BFF" w:rsidRPr="00AA0FB5">
        <w:rPr>
          <w:sz w:val="24"/>
          <w:szCs w:val="24"/>
        </w:rPr>
        <w:t xml:space="preserve">Procedurile elaborate conform prevederilor </w:t>
      </w:r>
      <w:r w:rsidR="007F4180" w:rsidRPr="00AA0FB5">
        <w:rPr>
          <w:sz w:val="24"/>
          <w:szCs w:val="24"/>
        </w:rPr>
        <w:fldChar w:fldCharType="begin"/>
      </w:r>
      <w:r w:rsidR="007F4180" w:rsidRPr="00AA0FB5">
        <w:rPr>
          <w:sz w:val="24"/>
          <w:szCs w:val="24"/>
        </w:rPr>
        <w:instrText xml:space="preserve"> REF _Ref454885304 \r \h </w:instrText>
      </w:r>
      <w:r w:rsidR="007E5072" w:rsidRPr="00AA0FB5">
        <w:rPr>
          <w:sz w:val="24"/>
          <w:szCs w:val="24"/>
        </w:rPr>
        <w:instrText xml:space="preserve"> \* MERGEFORMAT </w:instrText>
      </w:r>
      <w:r w:rsidR="007F4180" w:rsidRPr="00AA0FB5">
        <w:rPr>
          <w:sz w:val="24"/>
          <w:szCs w:val="24"/>
        </w:rPr>
      </w:r>
      <w:r w:rsidR="007F4180" w:rsidRPr="00AA0FB5">
        <w:rPr>
          <w:sz w:val="24"/>
          <w:szCs w:val="24"/>
        </w:rPr>
        <w:fldChar w:fldCharType="separate"/>
      </w:r>
      <w:r w:rsidR="00BE017F">
        <w:rPr>
          <w:sz w:val="24"/>
          <w:szCs w:val="24"/>
        </w:rPr>
        <w:t>Art. 182 -</w:t>
      </w:r>
      <w:r w:rsidR="007F4180" w:rsidRPr="00AA0FB5">
        <w:rPr>
          <w:sz w:val="24"/>
          <w:szCs w:val="24"/>
        </w:rPr>
        <w:fldChar w:fldCharType="end"/>
      </w:r>
      <w:r w:rsidR="007B549D" w:rsidRPr="00AA0FB5">
        <w:rPr>
          <w:sz w:val="24"/>
          <w:szCs w:val="24"/>
        </w:rPr>
        <w:t xml:space="preserve"> </w:t>
      </w:r>
      <w:r w:rsidR="00353BFF" w:rsidRPr="00AA0FB5">
        <w:rPr>
          <w:sz w:val="24"/>
          <w:szCs w:val="24"/>
        </w:rPr>
        <w:t>vor include modalităţi de confirmare a plăţilor şi menţiuni privind utilizarea garanţiilor în cazul plăţilor întârziate.</w:t>
      </w:r>
    </w:p>
    <w:p w14:paraId="2B5F26E7" w14:textId="711D9FB6" w:rsidR="00353BFF" w:rsidRPr="00AA0FB5" w:rsidRDefault="00B56B20"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353BFF" w:rsidRPr="00AA0FB5">
        <w:rPr>
          <w:sz w:val="24"/>
          <w:szCs w:val="24"/>
        </w:rPr>
        <w:t>14.14.2.1</w:t>
      </w:r>
      <w:r w:rsidRPr="00AA0FB5">
        <w:rPr>
          <w:sz w:val="24"/>
          <w:szCs w:val="24"/>
        </w:rPr>
        <w:t xml:space="preserve"> cc)</w:t>
      </w:r>
      <w:r w:rsidR="007E5072" w:rsidRPr="00AA0FB5">
        <w:rPr>
          <w:sz w:val="24"/>
          <w:szCs w:val="24"/>
        </w:rPr>
        <w:t xml:space="preserve"> </w:t>
      </w:r>
      <w:r w:rsidR="00353BFF" w:rsidRPr="00AA0FB5">
        <w:rPr>
          <w:sz w:val="24"/>
          <w:szCs w:val="24"/>
        </w:rPr>
        <w:t>Fiecare parte care primeşte o facturǎ trebuie să plătească valoarea cuprinsă în respec</w:t>
      </w:r>
      <w:r w:rsidR="00E04E64" w:rsidRPr="00AA0FB5">
        <w:rPr>
          <w:sz w:val="24"/>
          <w:szCs w:val="24"/>
        </w:rPr>
        <w:t>t</w:t>
      </w:r>
      <w:r w:rsidR="00353BFF" w:rsidRPr="00AA0FB5">
        <w:rPr>
          <w:sz w:val="24"/>
          <w:szCs w:val="24"/>
        </w:rPr>
        <w:t>iva facturǎ, la data limită de plată, indiferent dacă există sau nu o dispută în legătură cu sumele corespunzătoare.</w:t>
      </w:r>
    </w:p>
    <w:p w14:paraId="7C6448C0" w14:textId="04BEC70C" w:rsidR="00353BFF" w:rsidRPr="00AA0FB5" w:rsidRDefault="00DD24A5" w:rsidP="00A62D9C">
      <w:pPr>
        <w:pStyle w:val="StyleBodyTextBefore6pt"/>
        <w:numPr>
          <w:ilvl w:val="0"/>
          <w:numId w:val="1"/>
        </w:numPr>
        <w:tabs>
          <w:tab w:val="left" w:pos="709"/>
        </w:tabs>
        <w:spacing w:before="120" w:line="360" w:lineRule="auto"/>
        <w:ind w:left="567" w:hanging="851"/>
        <w:jc w:val="both"/>
        <w:rPr>
          <w:sz w:val="24"/>
          <w:szCs w:val="24"/>
        </w:rPr>
      </w:pPr>
      <w:bookmarkStart w:id="56" w:name="_Ref454885459"/>
      <w:r w:rsidRPr="00AA0FB5">
        <w:rPr>
          <w:sz w:val="24"/>
          <w:szCs w:val="24"/>
        </w:rPr>
        <w:t xml:space="preserve"> </w:t>
      </w:r>
      <w:bookmarkStart w:id="57" w:name="_Ref461544088"/>
      <w:r w:rsidR="00B56B20" w:rsidRPr="00AA0FB5">
        <w:rPr>
          <w:sz w:val="24"/>
          <w:szCs w:val="24"/>
        </w:rPr>
        <w:t>(</w:t>
      </w:r>
      <w:r w:rsidR="00353BFF" w:rsidRPr="00AA0FB5">
        <w:rPr>
          <w:sz w:val="24"/>
          <w:szCs w:val="24"/>
        </w:rPr>
        <w:t>14.14.3.1</w:t>
      </w:r>
      <w:r w:rsidR="00B56B20" w:rsidRPr="00AA0FB5">
        <w:rPr>
          <w:sz w:val="24"/>
          <w:szCs w:val="24"/>
        </w:rPr>
        <w:t xml:space="preserve"> cc</w:t>
      </w:r>
      <w:r w:rsidR="007F4180" w:rsidRPr="00AA0FB5">
        <w:rPr>
          <w:sz w:val="24"/>
          <w:szCs w:val="24"/>
        </w:rPr>
        <w:t xml:space="preserve"> modif</w:t>
      </w:r>
      <w:r w:rsidR="00B56B20" w:rsidRPr="00AA0FB5">
        <w:rPr>
          <w:sz w:val="24"/>
          <w:szCs w:val="24"/>
        </w:rPr>
        <w:t>)</w:t>
      </w:r>
      <w:r w:rsidR="00353BFF" w:rsidRPr="00AA0FB5">
        <w:rPr>
          <w:sz w:val="24"/>
          <w:szCs w:val="24"/>
        </w:rPr>
        <w:tab/>
      </w:r>
      <w:r w:rsidR="007B549D" w:rsidRPr="00AA0FB5">
        <w:rPr>
          <w:sz w:val="24"/>
          <w:szCs w:val="24"/>
        </w:rPr>
        <w:t xml:space="preserve"> </w:t>
      </w:r>
      <w:r w:rsidR="00353BFF" w:rsidRPr="00AA0FB5">
        <w:rPr>
          <w:sz w:val="24"/>
          <w:szCs w:val="24"/>
        </w:rPr>
        <w:t xml:space="preserve">Orice </w:t>
      </w:r>
      <w:r w:rsidR="00E04E64" w:rsidRPr="00AA0FB5">
        <w:rPr>
          <w:sz w:val="24"/>
          <w:szCs w:val="24"/>
        </w:rPr>
        <w:t xml:space="preserve">titular </w:t>
      </w:r>
      <w:r w:rsidR="00353BFF" w:rsidRPr="00AA0FB5">
        <w:rPr>
          <w:sz w:val="24"/>
          <w:szCs w:val="24"/>
        </w:rPr>
        <w:t xml:space="preserve">de </w:t>
      </w:r>
      <w:r w:rsidR="00E04E64" w:rsidRPr="00AA0FB5">
        <w:rPr>
          <w:sz w:val="24"/>
          <w:szCs w:val="24"/>
        </w:rPr>
        <w:t>licenţă</w:t>
      </w:r>
      <w:r w:rsidR="007F4180" w:rsidRPr="00AA0FB5">
        <w:rPr>
          <w:sz w:val="24"/>
          <w:szCs w:val="24"/>
        </w:rPr>
        <w:t xml:space="preserve"> înregistrat ca PRE</w:t>
      </w:r>
      <w:r w:rsidR="00353BFF" w:rsidRPr="00AA0FB5">
        <w:rPr>
          <w:sz w:val="24"/>
          <w:szCs w:val="24"/>
        </w:rPr>
        <w:t xml:space="preserve">, </w:t>
      </w:r>
      <w:r w:rsidR="007F4180" w:rsidRPr="00AA0FB5">
        <w:rPr>
          <w:sz w:val="24"/>
          <w:szCs w:val="24"/>
        </w:rPr>
        <w:t>precum și OTS</w:t>
      </w:r>
      <w:r w:rsidR="00353BFF" w:rsidRPr="00AA0FB5">
        <w:rPr>
          <w:sz w:val="24"/>
          <w:szCs w:val="24"/>
        </w:rPr>
        <w:t xml:space="preserve">, trebuie să plătească o penalizare suplimentară </w:t>
      </w:r>
      <w:r w:rsidR="007F4180" w:rsidRPr="00AA0FB5">
        <w:rPr>
          <w:sz w:val="24"/>
          <w:szCs w:val="24"/>
        </w:rPr>
        <w:t xml:space="preserve">celeilalte </w:t>
      </w:r>
      <w:r w:rsidR="00353BFF" w:rsidRPr="00AA0FB5">
        <w:rPr>
          <w:sz w:val="24"/>
          <w:szCs w:val="24"/>
        </w:rPr>
        <w:t>părţi în oricare din următoarele cazuri:</w:t>
      </w:r>
      <w:bookmarkEnd w:id="56"/>
      <w:bookmarkEnd w:id="57"/>
    </w:p>
    <w:p w14:paraId="2E47EFFA" w14:textId="6C6BC38A" w:rsidR="00353BFF" w:rsidRPr="00AA0FB5" w:rsidRDefault="00353BFF" w:rsidP="00A62D9C">
      <w:pPr>
        <w:tabs>
          <w:tab w:val="left" w:pos="709"/>
        </w:tabs>
        <w:spacing w:line="360" w:lineRule="auto"/>
        <w:ind w:left="851" w:hanging="284"/>
        <w:jc w:val="both"/>
      </w:pPr>
      <w:r w:rsidRPr="00AA0FB5">
        <w:t xml:space="preserve">a) dacă respectivul </w:t>
      </w:r>
      <w:r w:rsidR="00E04E64" w:rsidRPr="00AA0FB5">
        <w:t xml:space="preserve">titular </w:t>
      </w:r>
      <w:r w:rsidRPr="00AA0FB5">
        <w:t xml:space="preserve">de </w:t>
      </w:r>
      <w:r w:rsidR="00E04E64" w:rsidRPr="00AA0FB5">
        <w:t xml:space="preserve">licenţă </w:t>
      </w:r>
      <w:r w:rsidRPr="00AA0FB5">
        <w:t>nu a achitat sumele datorate şi care nu au fost contestate, până la data limită de plată;</w:t>
      </w:r>
    </w:p>
    <w:p w14:paraId="18CE17F9" w14:textId="1F252F60" w:rsidR="00353BFF" w:rsidRPr="00AA0FB5" w:rsidRDefault="00353BFF" w:rsidP="00A62D9C">
      <w:pPr>
        <w:tabs>
          <w:tab w:val="left" w:pos="709"/>
        </w:tabs>
        <w:spacing w:line="360" w:lineRule="auto"/>
        <w:ind w:left="851" w:hanging="284"/>
        <w:jc w:val="both"/>
      </w:pPr>
      <w:r w:rsidRPr="00AA0FB5">
        <w:t xml:space="preserve">b) dacă respectivul </w:t>
      </w:r>
      <w:r w:rsidR="00E04E64" w:rsidRPr="00AA0FB5">
        <w:t xml:space="preserve">titular </w:t>
      </w:r>
      <w:r w:rsidRPr="00AA0FB5">
        <w:t xml:space="preserve">de </w:t>
      </w:r>
      <w:r w:rsidR="00E04E64" w:rsidRPr="00AA0FB5">
        <w:t xml:space="preserve">licenţă </w:t>
      </w:r>
      <w:r w:rsidRPr="00AA0FB5">
        <w:t>trebuie să efectueze o plată corespunzătoare soluţionării unei dispute din care au rezultat plăţi întârziate;</w:t>
      </w:r>
    </w:p>
    <w:p w14:paraId="357A703E" w14:textId="2C6C3A57" w:rsidR="00353BFF" w:rsidRPr="00AA0FB5" w:rsidRDefault="00353BFF" w:rsidP="00A62D9C">
      <w:pPr>
        <w:tabs>
          <w:tab w:val="left" w:pos="709"/>
        </w:tabs>
        <w:spacing w:line="360" w:lineRule="auto"/>
        <w:ind w:left="851" w:hanging="284"/>
        <w:jc w:val="both"/>
      </w:pPr>
      <w:r w:rsidRPr="00AA0FB5">
        <w:t xml:space="preserve">c) dacă respectivul </w:t>
      </w:r>
      <w:r w:rsidR="00E04E64" w:rsidRPr="00AA0FB5">
        <w:t xml:space="preserve">titular </w:t>
      </w:r>
      <w:r w:rsidRPr="00AA0FB5">
        <w:t xml:space="preserve">de </w:t>
      </w:r>
      <w:r w:rsidR="00E04E64" w:rsidRPr="00AA0FB5">
        <w:t xml:space="preserve">licenţă </w:t>
      </w:r>
      <w:r w:rsidRPr="00AA0FB5">
        <w:t>trebuie să efectueze o plată corespunzătoare soluţionării unei dispute pentru care sumele care fac obiectul disputei au fost achitate la timp, dar contestate în mod justificat de cealaltă parte.</w:t>
      </w:r>
    </w:p>
    <w:p w14:paraId="3530CA9F" w14:textId="157987D3" w:rsidR="00353BFF" w:rsidRPr="00AA0FB5" w:rsidRDefault="00B56B20"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353BFF" w:rsidRPr="00AA0FB5">
        <w:rPr>
          <w:sz w:val="24"/>
          <w:szCs w:val="24"/>
        </w:rPr>
        <w:t>14.14.3.2</w:t>
      </w:r>
      <w:r w:rsidRPr="00AA0FB5">
        <w:rPr>
          <w:sz w:val="24"/>
          <w:szCs w:val="24"/>
        </w:rPr>
        <w:t xml:space="preserve"> cc)</w:t>
      </w:r>
      <w:r w:rsidR="00DD24A5" w:rsidRPr="00AA0FB5">
        <w:rPr>
          <w:sz w:val="24"/>
          <w:szCs w:val="24"/>
        </w:rPr>
        <w:t xml:space="preserve"> </w:t>
      </w:r>
      <w:r w:rsidR="00353BFF" w:rsidRPr="00AA0FB5">
        <w:rPr>
          <w:sz w:val="24"/>
          <w:szCs w:val="24"/>
        </w:rPr>
        <w:t xml:space="preserve">În cazurile de la </w:t>
      </w:r>
      <w:r w:rsidR="007F4180" w:rsidRPr="00AA0FB5">
        <w:rPr>
          <w:sz w:val="24"/>
          <w:szCs w:val="24"/>
        </w:rPr>
        <w:fldChar w:fldCharType="begin"/>
      </w:r>
      <w:r w:rsidR="007F4180" w:rsidRPr="00AA0FB5">
        <w:rPr>
          <w:sz w:val="24"/>
          <w:szCs w:val="24"/>
        </w:rPr>
        <w:instrText xml:space="preserve"> REF _Ref454885459 \r \h </w:instrText>
      </w:r>
      <w:r w:rsidR="00DD24A5" w:rsidRPr="00AA0FB5">
        <w:rPr>
          <w:sz w:val="24"/>
          <w:szCs w:val="24"/>
        </w:rPr>
        <w:instrText xml:space="preserve"> \* MERGEFORMAT </w:instrText>
      </w:r>
      <w:r w:rsidR="007F4180" w:rsidRPr="00AA0FB5">
        <w:rPr>
          <w:sz w:val="24"/>
          <w:szCs w:val="24"/>
        </w:rPr>
      </w:r>
      <w:r w:rsidR="007F4180" w:rsidRPr="00AA0FB5">
        <w:rPr>
          <w:sz w:val="24"/>
          <w:szCs w:val="24"/>
        </w:rPr>
        <w:fldChar w:fldCharType="separate"/>
      </w:r>
      <w:r w:rsidR="00BE017F">
        <w:rPr>
          <w:sz w:val="24"/>
          <w:szCs w:val="24"/>
        </w:rPr>
        <w:t>Art. 185 -</w:t>
      </w:r>
      <w:r w:rsidR="007F4180" w:rsidRPr="00AA0FB5">
        <w:rPr>
          <w:sz w:val="24"/>
          <w:szCs w:val="24"/>
        </w:rPr>
        <w:fldChar w:fldCharType="end"/>
      </w:r>
      <w:r w:rsidR="007B549D" w:rsidRPr="00AA0FB5">
        <w:rPr>
          <w:sz w:val="24"/>
          <w:szCs w:val="24"/>
        </w:rPr>
        <w:t xml:space="preserve"> </w:t>
      </w:r>
      <w:r w:rsidR="00353BFF" w:rsidRPr="00AA0FB5">
        <w:rPr>
          <w:sz w:val="24"/>
          <w:szCs w:val="24"/>
        </w:rPr>
        <w:t>lit.a) şi lit.b), penalizarea reprezintă o plată suplimentară faţă de suma datorată, care trebuie efectuată, şi cuprinde dobânda acumulată pentru orice sume datorate şi neplătite, începând cu şi excluzând data limită la care plăţile ar fi trebuit efectuate, şi sfârşind cu şi excluzând data la care sumele re</w:t>
      </w:r>
      <w:r w:rsidRPr="00AA0FB5">
        <w:rPr>
          <w:sz w:val="24"/>
          <w:szCs w:val="24"/>
        </w:rPr>
        <w:t>stante au fost efectiv achitate</w:t>
      </w:r>
      <w:r w:rsidR="00353BFF" w:rsidRPr="00AA0FB5">
        <w:rPr>
          <w:sz w:val="24"/>
          <w:szCs w:val="24"/>
        </w:rPr>
        <w:t>.</w:t>
      </w:r>
    </w:p>
    <w:p w14:paraId="2BDA1645" w14:textId="725C7135" w:rsidR="00353BFF" w:rsidRPr="00AA0FB5" w:rsidRDefault="00B56B20"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353BFF" w:rsidRPr="00AA0FB5">
        <w:rPr>
          <w:sz w:val="24"/>
          <w:szCs w:val="24"/>
        </w:rPr>
        <w:t>14.14.3.3</w:t>
      </w:r>
      <w:r w:rsidRPr="00AA0FB5">
        <w:rPr>
          <w:sz w:val="24"/>
          <w:szCs w:val="24"/>
        </w:rPr>
        <w:t xml:space="preserve"> cc)</w:t>
      </w:r>
      <w:r w:rsidR="00DD24A5" w:rsidRPr="00AA0FB5">
        <w:rPr>
          <w:sz w:val="24"/>
          <w:szCs w:val="24"/>
        </w:rPr>
        <w:t xml:space="preserve"> </w:t>
      </w:r>
      <w:r w:rsidR="00353BFF" w:rsidRPr="00AA0FB5">
        <w:rPr>
          <w:sz w:val="24"/>
          <w:szCs w:val="24"/>
        </w:rPr>
        <w:t xml:space="preserve">În cazul de la </w:t>
      </w:r>
      <w:r w:rsidR="007F4180" w:rsidRPr="00AA0FB5">
        <w:rPr>
          <w:sz w:val="24"/>
          <w:szCs w:val="24"/>
        </w:rPr>
        <w:fldChar w:fldCharType="begin"/>
      </w:r>
      <w:r w:rsidR="007F4180" w:rsidRPr="00AA0FB5">
        <w:rPr>
          <w:sz w:val="24"/>
          <w:szCs w:val="24"/>
        </w:rPr>
        <w:instrText xml:space="preserve"> REF _Ref454885459 \r \h </w:instrText>
      </w:r>
      <w:r w:rsidR="00DD24A5" w:rsidRPr="00AA0FB5">
        <w:rPr>
          <w:sz w:val="24"/>
          <w:szCs w:val="24"/>
        </w:rPr>
        <w:instrText xml:space="preserve"> \* MERGEFORMAT </w:instrText>
      </w:r>
      <w:r w:rsidR="007F4180" w:rsidRPr="00AA0FB5">
        <w:rPr>
          <w:sz w:val="24"/>
          <w:szCs w:val="24"/>
        </w:rPr>
      </w:r>
      <w:r w:rsidR="007F4180" w:rsidRPr="00AA0FB5">
        <w:rPr>
          <w:sz w:val="24"/>
          <w:szCs w:val="24"/>
        </w:rPr>
        <w:fldChar w:fldCharType="separate"/>
      </w:r>
      <w:r w:rsidR="00BE017F">
        <w:rPr>
          <w:sz w:val="24"/>
          <w:szCs w:val="24"/>
        </w:rPr>
        <w:t>Art. 185 -</w:t>
      </w:r>
      <w:r w:rsidR="007F4180" w:rsidRPr="00AA0FB5">
        <w:rPr>
          <w:sz w:val="24"/>
          <w:szCs w:val="24"/>
        </w:rPr>
        <w:fldChar w:fldCharType="end"/>
      </w:r>
      <w:r w:rsidR="007B549D" w:rsidRPr="00AA0FB5">
        <w:rPr>
          <w:sz w:val="24"/>
          <w:szCs w:val="24"/>
        </w:rPr>
        <w:t xml:space="preserve"> </w:t>
      </w:r>
      <w:r w:rsidR="00353BFF" w:rsidRPr="00AA0FB5">
        <w:rPr>
          <w:sz w:val="24"/>
          <w:szCs w:val="24"/>
        </w:rPr>
        <w:t xml:space="preserve">lit. c), penalizarea reprezintă o plată suplimentară faţă de suma plătită dar justificat contestată de cealaltă parte, şi cuprinde dobânda corespunzătoare acestor plăţi, începând cu şi excluzând data la care plăţile au fost </w:t>
      </w:r>
      <w:r w:rsidR="00353BFF" w:rsidRPr="00AA0FB5">
        <w:rPr>
          <w:sz w:val="24"/>
          <w:szCs w:val="24"/>
        </w:rPr>
        <w:lastRenderedPageBreak/>
        <w:t>efectuate de cealaltă parte, şi sfârşind cu şi excluzând data la care suma contestată, inclusiv dobânda aferentă, este efectiv returnată.</w:t>
      </w:r>
    </w:p>
    <w:p w14:paraId="68952D1B" w14:textId="5F6FEA00" w:rsidR="00353BFF" w:rsidRPr="00AA0FB5" w:rsidRDefault="00B56B20"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353BFF" w:rsidRPr="00AA0FB5">
        <w:rPr>
          <w:sz w:val="24"/>
          <w:szCs w:val="24"/>
        </w:rPr>
        <w:t>14.14.3.4</w:t>
      </w:r>
      <w:r w:rsidRPr="00AA0FB5">
        <w:rPr>
          <w:sz w:val="24"/>
          <w:szCs w:val="24"/>
        </w:rPr>
        <w:t xml:space="preserve"> cc</w:t>
      </w:r>
      <w:r w:rsidR="00DD24A5" w:rsidRPr="00AA0FB5">
        <w:rPr>
          <w:sz w:val="24"/>
          <w:szCs w:val="24"/>
        </w:rPr>
        <w:t xml:space="preserve"> </w:t>
      </w:r>
      <w:r w:rsidR="001261E9" w:rsidRPr="001261E9">
        <w:rPr>
          <w:sz w:val="24"/>
          <w:szCs w:val="24"/>
        </w:rPr>
        <w:t xml:space="preserve">modif cf art. 6 O115) Rata dobânzii care se va aplica în toate cazurile menţionate de </w:t>
      </w:r>
      <w:r w:rsidR="001261E9">
        <w:rPr>
          <w:sz w:val="24"/>
          <w:szCs w:val="24"/>
        </w:rPr>
        <w:fldChar w:fldCharType="begin"/>
      </w:r>
      <w:r w:rsidR="001261E9">
        <w:rPr>
          <w:sz w:val="24"/>
          <w:szCs w:val="24"/>
        </w:rPr>
        <w:instrText xml:space="preserve"> REF _Ref461544088 \r \h </w:instrText>
      </w:r>
      <w:r w:rsidR="00A62D9C">
        <w:rPr>
          <w:sz w:val="24"/>
          <w:szCs w:val="24"/>
        </w:rPr>
        <w:instrText xml:space="preserve"> \* MERGEFORMAT </w:instrText>
      </w:r>
      <w:r w:rsidR="001261E9">
        <w:rPr>
          <w:sz w:val="24"/>
          <w:szCs w:val="24"/>
        </w:rPr>
      </w:r>
      <w:r w:rsidR="001261E9">
        <w:rPr>
          <w:sz w:val="24"/>
          <w:szCs w:val="24"/>
        </w:rPr>
        <w:fldChar w:fldCharType="separate"/>
      </w:r>
      <w:r w:rsidR="00BE017F">
        <w:rPr>
          <w:sz w:val="24"/>
          <w:szCs w:val="24"/>
        </w:rPr>
        <w:t>Art. 185 -</w:t>
      </w:r>
      <w:r w:rsidR="001261E9">
        <w:rPr>
          <w:sz w:val="24"/>
          <w:szCs w:val="24"/>
        </w:rPr>
        <w:fldChar w:fldCharType="end"/>
      </w:r>
      <w:r w:rsidR="001261E9" w:rsidRPr="001261E9">
        <w:rPr>
          <w:sz w:val="24"/>
          <w:szCs w:val="24"/>
        </w:rPr>
        <w:t>pentru fiecare zi de întârziere începând cu prima zi lucrătoare după termenul limită de plată este egală cu nivelul penalității de întârziere percepute pentru neplata la termen a obligațiilor către bugetul de stat, cu condiția ca valoarea totală a penalităților să nu depășească valoarea sumei datorate</w:t>
      </w:r>
      <w:r w:rsidR="00353BFF" w:rsidRPr="00AA0FB5">
        <w:rPr>
          <w:sz w:val="24"/>
          <w:szCs w:val="24"/>
        </w:rPr>
        <w:t>.</w:t>
      </w:r>
    </w:p>
    <w:p w14:paraId="3DF04F0F" w14:textId="63341A72" w:rsidR="00353BFF" w:rsidRPr="00AA0FB5" w:rsidRDefault="00B56B20"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353BFF" w:rsidRPr="00AA0FB5">
        <w:rPr>
          <w:sz w:val="24"/>
          <w:szCs w:val="24"/>
        </w:rPr>
        <w:t>14.14.4.1</w:t>
      </w:r>
      <w:r w:rsidRPr="00AA0FB5">
        <w:rPr>
          <w:sz w:val="24"/>
          <w:szCs w:val="24"/>
        </w:rPr>
        <w:t xml:space="preserve"> cc)</w:t>
      </w:r>
      <w:r w:rsidR="00353BFF" w:rsidRPr="00AA0FB5">
        <w:rPr>
          <w:sz w:val="24"/>
          <w:szCs w:val="24"/>
        </w:rPr>
        <w:tab/>
      </w:r>
      <w:r w:rsidR="00DD24A5" w:rsidRPr="00AA0FB5">
        <w:rPr>
          <w:sz w:val="24"/>
          <w:szCs w:val="24"/>
        </w:rPr>
        <w:t xml:space="preserve"> </w:t>
      </w:r>
      <w:r w:rsidR="00353BFF" w:rsidRPr="00AA0FB5">
        <w:rPr>
          <w:sz w:val="24"/>
          <w:szCs w:val="24"/>
        </w:rPr>
        <w:t xml:space="preserve">Un </w:t>
      </w:r>
      <w:r w:rsidR="00E04E64" w:rsidRPr="00AA0FB5">
        <w:rPr>
          <w:sz w:val="24"/>
          <w:szCs w:val="24"/>
        </w:rPr>
        <w:t xml:space="preserve">titular </w:t>
      </w:r>
      <w:r w:rsidR="00353BFF" w:rsidRPr="00AA0FB5">
        <w:rPr>
          <w:sz w:val="24"/>
          <w:szCs w:val="24"/>
        </w:rPr>
        <w:t xml:space="preserve">de </w:t>
      </w:r>
      <w:r w:rsidR="00E04E64" w:rsidRPr="00AA0FB5">
        <w:rPr>
          <w:sz w:val="24"/>
          <w:szCs w:val="24"/>
        </w:rPr>
        <w:t xml:space="preserve">licenţă </w:t>
      </w:r>
      <w:r w:rsidR="007F4180" w:rsidRPr="00AA0FB5">
        <w:rPr>
          <w:sz w:val="24"/>
          <w:szCs w:val="24"/>
        </w:rPr>
        <w:t xml:space="preserve">înregistrat ca PRE </w:t>
      </w:r>
      <w:r w:rsidR="00353BFF" w:rsidRPr="00AA0FB5">
        <w:rPr>
          <w:sz w:val="24"/>
          <w:szCs w:val="24"/>
        </w:rPr>
        <w:t>se afl</w:t>
      </w:r>
      <w:r w:rsidR="007F4180" w:rsidRPr="00AA0FB5">
        <w:rPr>
          <w:sz w:val="24"/>
          <w:szCs w:val="24"/>
        </w:rPr>
        <w:t>ă</w:t>
      </w:r>
      <w:r w:rsidR="00353BFF" w:rsidRPr="00AA0FB5">
        <w:rPr>
          <w:sz w:val="24"/>
          <w:szCs w:val="24"/>
        </w:rPr>
        <w:t xml:space="preserve"> într-o situaţie de neîndeplinire a obligaţiilor în oricare din următoarele cazuri:</w:t>
      </w:r>
    </w:p>
    <w:p w14:paraId="4715BBA7" w14:textId="45C308EA" w:rsidR="00353BFF" w:rsidRPr="00AA0FB5" w:rsidRDefault="00353BFF" w:rsidP="00A62D9C">
      <w:pPr>
        <w:tabs>
          <w:tab w:val="left" w:pos="709"/>
        </w:tabs>
        <w:spacing w:line="360" w:lineRule="auto"/>
        <w:ind w:left="567"/>
        <w:jc w:val="both"/>
      </w:pPr>
      <w:r w:rsidRPr="00AA0FB5">
        <w:t xml:space="preserve">a) dacă acesta nu îndeplineşte cerinţele privind garanţiile menţionate </w:t>
      </w:r>
      <w:r w:rsidR="007F4180" w:rsidRPr="00AA0FB5">
        <w:t xml:space="preserve">la </w:t>
      </w:r>
      <w:r w:rsidR="005A37CE" w:rsidRPr="00AA0FB5">
        <w:fldChar w:fldCharType="begin"/>
      </w:r>
      <w:r w:rsidR="005A37CE" w:rsidRPr="00AA0FB5">
        <w:instrText xml:space="preserve"> REF _Ref454885798 \r \h </w:instrText>
      </w:r>
      <w:r w:rsidR="00DD24A5" w:rsidRPr="00AA0FB5">
        <w:instrText xml:space="preserve"> \* MERGEFORMAT </w:instrText>
      </w:r>
      <w:r w:rsidR="005A37CE" w:rsidRPr="00AA0FB5">
        <w:fldChar w:fldCharType="separate"/>
      </w:r>
      <w:r w:rsidR="00BE017F">
        <w:t>Art. 151 -</w:t>
      </w:r>
      <w:r w:rsidR="005A37CE" w:rsidRPr="00AA0FB5">
        <w:fldChar w:fldCharType="end"/>
      </w:r>
      <w:r w:rsidRPr="00AA0FB5">
        <w:t>;</w:t>
      </w:r>
    </w:p>
    <w:p w14:paraId="27CCE144" w14:textId="03FD71E6" w:rsidR="00353BFF" w:rsidRPr="00AA0FB5" w:rsidRDefault="00353BFF" w:rsidP="00A62D9C">
      <w:pPr>
        <w:tabs>
          <w:tab w:val="left" w:pos="709"/>
        </w:tabs>
        <w:spacing w:line="360" w:lineRule="auto"/>
        <w:ind w:left="567"/>
        <w:jc w:val="both"/>
      </w:pPr>
      <w:r w:rsidRPr="00AA0FB5">
        <w:t xml:space="preserve">b) dacă acesta nu îşi îndeplineşte obligaţiile rezultate din decontare în conformitate cu prevederile acestor </w:t>
      </w:r>
      <w:r w:rsidR="00E04E64" w:rsidRPr="00AA0FB5">
        <w:t xml:space="preserve">reguli </w:t>
      </w:r>
      <w:r w:rsidRPr="00AA0FB5">
        <w:t xml:space="preserve">pentru </w:t>
      </w:r>
      <w:r w:rsidR="00E04E64" w:rsidRPr="00AA0FB5">
        <w:t xml:space="preserve">decontare </w:t>
      </w:r>
      <w:r w:rsidRPr="00AA0FB5">
        <w:t>pînă la datele limită corespunzătoare; sau</w:t>
      </w:r>
    </w:p>
    <w:p w14:paraId="79EAC13F" w14:textId="0A75EBA4" w:rsidR="00353BFF" w:rsidRPr="00AA0FB5" w:rsidRDefault="00353BFF" w:rsidP="00A62D9C">
      <w:pPr>
        <w:tabs>
          <w:tab w:val="left" w:pos="709"/>
        </w:tabs>
        <w:spacing w:line="360" w:lineRule="auto"/>
        <w:ind w:left="567"/>
        <w:jc w:val="both"/>
      </w:pPr>
      <w:r w:rsidRPr="00AA0FB5">
        <w:t xml:space="preserve">c) dacă acesta devine insolvabil sau îşi pierde </w:t>
      </w:r>
      <w:r w:rsidR="00E04E64" w:rsidRPr="00AA0FB5">
        <w:t>licenţa</w:t>
      </w:r>
      <w:r w:rsidRPr="00AA0FB5">
        <w:t>.</w:t>
      </w:r>
    </w:p>
    <w:p w14:paraId="3E047C08" w14:textId="1C90B0FB" w:rsidR="00353BFF" w:rsidRPr="00AA0FB5" w:rsidRDefault="00B56B20" w:rsidP="00A62D9C">
      <w:pPr>
        <w:pStyle w:val="StyleBodyTextBefore6pt"/>
        <w:numPr>
          <w:ilvl w:val="0"/>
          <w:numId w:val="1"/>
        </w:numPr>
        <w:tabs>
          <w:tab w:val="left" w:pos="709"/>
        </w:tabs>
        <w:spacing w:before="120" w:line="360" w:lineRule="auto"/>
        <w:ind w:left="567" w:hanging="851"/>
        <w:jc w:val="both"/>
        <w:rPr>
          <w:sz w:val="24"/>
          <w:szCs w:val="24"/>
        </w:rPr>
      </w:pPr>
      <w:bookmarkStart w:id="58" w:name="_Ref454885853"/>
      <w:r w:rsidRPr="00AA0FB5">
        <w:rPr>
          <w:sz w:val="24"/>
          <w:szCs w:val="24"/>
        </w:rPr>
        <w:t>(</w:t>
      </w:r>
      <w:r w:rsidR="00353BFF" w:rsidRPr="00AA0FB5">
        <w:rPr>
          <w:sz w:val="24"/>
          <w:szCs w:val="24"/>
        </w:rPr>
        <w:t>14.14.4.2</w:t>
      </w:r>
      <w:r w:rsidRPr="00AA0FB5">
        <w:rPr>
          <w:sz w:val="24"/>
          <w:szCs w:val="24"/>
        </w:rPr>
        <w:t xml:space="preserve"> cc)</w:t>
      </w:r>
      <w:r w:rsidR="00353BFF" w:rsidRPr="00AA0FB5">
        <w:rPr>
          <w:sz w:val="24"/>
          <w:szCs w:val="24"/>
        </w:rPr>
        <w:tab/>
      </w:r>
      <w:r w:rsidR="0022002B">
        <w:rPr>
          <w:sz w:val="24"/>
          <w:szCs w:val="24"/>
        </w:rPr>
        <w:t xml:space="preserve"> </w:t>
      </w:r>
      <w:r w:rsidR="005A37CE" w:rsidRPr="00AA0FB5">
        <w:rPr>
          <w:sz w:val="24"/>
          <w:szCs w:val="24"/>
        </w:rPr>
        <w:t xml:space="preserve">OTS </w:t>
      </w:r>
      <w:r w:rsidR="00353BFF" w:rsidRPr="00AA0FB5">
        <w:rPr>
          <w:sz w:val="24"/>
          <w:szCs w:val="24"/>
        </w:rPr>
        <w:t>elabor</w:t>
      </w:r>
      <w:r w:rsidR="0022002B">
        <w:rPr>
          <w:sz w:val="24"/>
          <w:szCs w:val="24"/>
        </w:rPr>
        <w:t>ează, în urma unui proces de consultare publică,</w:t>
      </w:r>
      <w:r w:rsidR="00353BFF" w:rsidRPr="00AA0FB5">
        <w:rPr>
          <w:sz w:val="24"/>
          <w:szCs w:val="24"/>
        </w:rPr>
        <w:t xml:space="preserve"> procedurile aplicabile pentru situaţii de neîndeplinire a obligaţiilor. Acestea ar putea include instrucţiuni pentru creşterea garanţiei, blocarea plăţilor datorate respectivei părţi, sau compensarea obligaţiilor de plată cu drepturile de încasat, utilizarea garanţiei disponibile pentru asigurarea plăţilor sau orice alte măsuri adecvate.</w:t>
      </w:r>
      <w:bookmarkEnd w:id="58"/>
    </w:p>
    <w:p w14:paraId="4D171958" w14:textId="6370E3A1" w:rsidR="00353BFF" w:rsidRDefault="00B56B20"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353BFF" w:rsidRPr="00AA0FB5">
        <w:rPr>
          <w:sz w:val="24"/>
          <w:szCs w:val="24"/>
        </w:rPr>
        <w:t>14.14.4.3</w:t>
      </w:r>
      <w:r w:rsidRPr="00AA0FB5">
        <w:rPr>
          <w:sz w:val="24"/>
          <w:szCs w:val="24"/>
        </w:rPr>
        <w:t xml:space="preserve"> cc)</w:t>
      </w:r>
      <w:r w:rsidR="00353BFF" w:rsidRPr="00AA0FB5">
        <w:rPr>
          <w:sz w:val="24"/>
          <w:szCs w:val="24"/>
        </w:rPr>
        <w:tab/>
      </w:r>
      <w:r w:rsidR="00DD24A5" w:rsidRPr="00AA0FB5">
        <w:rPr>
          <w:sz w:val="24"/>
          <w:szCs w:val="24"/>
        </w:rPr>
        <w:t xml:space="preserve"> </w:t>
      </w:r>
      <w:r w:rsidR="00353BFF" w:rsidRPr="00AA0FB5">
        <w:rPr>
          <w:sz w:val="24"/>
          <w:szCs w:val="24"/>
        </w:rPr>
        <w:t xml:space="preserve">Ulterior </w:t>
      </w:r>
      <w:r w:rsidR="00325EC1" w:rsidRPr="00AA0FB5">
        <w:rPr>
          <w:sz w:val="24"/>
          <w:szCs w:val="24"/>
        </w:rPr>
        <w:t>a</w:t>
      </w:r>
      <w:r w:rsidR="00325EC1">
        <w:rPr>
          <w:sz w:val="24"/>
          <w:szCs w:val="24"/>
        </w:rPr>
        <w:t>viz</w:t>
      </w:r>
      <w:r w:rsidR="00325EC1" w:rsidRPr="00AA0FB5">
        <w:rPr>
          <w:sz w:val="24"/>
          <w:szCs w:val="24"/>
        </w:rPr>
        <w:t xml:space="preserve">ării </w:t>
      </w:r>
      <w:r w:rsidR="00353BFF" w:rsidRPr="00AA0FB5">
        <w:rPr>
          <w:sz w:val="24"/>
          <w:szCs w:val="24"/>
        </w:rPr>
        <w:t xml:space="preserve">de către </w:t>
      </w:r>
      <w:r w:rsidR="00E04E64" w:rsidRPr="00AA0FB5">
        <w:rPr>
          <w:sz w:val="24"/>
          <w:szCs w:val="24"/>
        </w:rPr>
        <w:t>ANRE</w:t>
      </w:r>
      <w:r w:rsidR="00353BFF" w:rsidRPr="00AA0FB5">
        <w:rPr>
          <w:sz w:val="24"/>
          <w:szCs w:val="24"/>
        </w:rPr>
        <w:t xml:space="preserve">, </w:t>
      </w:r>
      <w:r w:rsidR="00823190" w:rsidRPr="00AA0FB5">
        <w:rPr>
          <w:sz w:val="24"/>
          <w:szCs w:val="24"/>
        </w:rPr>
        <w:t xml:space="preserve">OTS </w:t>
      </w:r>
      <w:r w:rsidR="00353BFF" w:rsidRPr="00AA0FB5">
        <w:rPr>
          <w:sz w:val="24"/>
          <w:szCs w:val="24"/>
        </w:rPr>
        <w:t>pune la dispoziţia tuturor părţilor interesate procedurile elaborate conform  prevederilor</w:t>
      </w:r>
      <w:r w:rsidR="00DD24A5" w:rsidRPr="00AA0FB5">
        <w:rPr>
          <w:sz w:val="24"/>
          <w:szCs w:val="24"/>
        </w:rPr>
        <w:t xml:space="preserve"> </w:t>
      </w:r>
      <w:r w:rsidR="00823190" w:rsidRPr="00AA0FB5">
        <w:rPr>
          <w:sz w:val="24"/>
          <w:szCs w:val="24"/>
        </w:rPr>
        <w:fldChar w:fldCharType="begin"/>
      </w:r>
      <w:r w:rsidR="00823190" w:rsidRPr="00AA0FB5">
        <w:rPr>
          <w:sz w:val="24"/>
          <w:szCs w:val="24"/>
        </w:rPr>
        <w:instrText xml:space="preserve"> REF _Ref454885853 \r \h </w:instrText>
      </w:r>
      <w:r w:rsidR="00DD24A5" w:rsidRPr="00AA0FB5">
        <w:rPr>
          <w:sz w:val="24"/>
          <w:szCs w:val="24"/>
        </w:rPr>
        <w:instrText xml:space="preserve"> \* MERGEFORMAT </w:instrText>
      </w:r>
      <w:r w:rsidR="00823190" w:rsidRPr="00AA0FB5">
        <w:rPr>
          <w:sz w:val="24"/>
          <w:szCs w:val="24"/>
        </w:rPr>
      </w:r>
      <w:r w:rsidR="00823190" w:rsidRPr="00AA0FB5">
        <w:rPr>
          <w:sz w:val="24"/>
          <w:szCs w:val="24"/>
        </w:rPr>
        <w:fldChar w:fldCharType="separate"/>
      </w:r>
      <w:r w:rsidR="00BE017F">
        <w:rPr>
          <w:sz w:val="24"/>
          <w:szCs w:val="24"/>
        </w:rPr>
        <w:t>Art. 190 -</w:t>
      </w:r>
      <w:r w:rsidR="00823190" w:rsidRPr="00AA0FB5">
        <w:rPr>
          <w:sz w:val="24"/>
          <w:szCs w:val="24"/>
        </w:rPr>
        <w:fldChar w:fldCharType="end"/>
      </w:r>
      <w:r w:rsidR="00353BFF" w:rsidRPr="00AA0FB5">
        <w:rPr>
          <w:sz w:val="24"/>
          <w:szCs w:val="24"/>
        </w:rPr>
        <w:t>.</w:t>
      </w:r>
    </w:p>
    <w:p w14:paraId="23620777" w14:textId="640F6873" w:rsidR="00D44D56" w:rsidRDefault="00D44D56" w:rsidP="00A62D9C">
      <w:pPr>
        <w:pStyle w:val="StyleBodyTextBefore6pt"/>
        <w:tabs>
          <w:tab w:val="left" w:pos="709"/>
        </w:tabs>
        <w:spacing w:before="120" w:line="360" w:lineRule="auto"/>
        <w:jc w:val="both"/>
        <w:rPr>
          <w:b/>
          <w:sz w:val="24"/>
          <w:szCs w:val="24"/>
        </w:rPr>
      </w:pPr>
    </w:p>
    <w:p w14:paraId="0291871C" w14:textId="4479B7C1" w:rsidR="00DB17ED" w:rsidRDefault="00DB17ED" w:rsidP="00A62D9C">
      <w:pPr>
        <w:pStyle w:val="StyleBodyTextBefore6pt"/>
        <w:tabs>
          <w:tab w:val="left" w:pos="709"/>
        </w:tabs>
        <w:spacing w:before="120" w:line="360" w:lineRule="auto"/>
        <w:jc w:val="both"/>
        <w:rPr>
          <w:b/>
          <w:sz w:val="24"/>
          <w:szCs w:val="24"/>
        </w:rPr>
      </w:pPr>
      <w:r w:rsidRPr="00DB17ED">
        <w:rPr>
          <w:b/>
          <w:sz w:val="24"/>
          <w:szCs w:val="24"/>
        </w:rPr>
        <w:t>Contestații la notele de regularizare și/sau la notele de informare pentru decontarea lunară</w:t>
      </w:r>
    </w:p>
    <w:p w14:paraId="02C520E6" w14:textId="77777777" w:rsidR="00D44D56" w:rsidRPr="00AA0FB5" w:rsidRDefault="00D44D56" w:rsidP="00A62D9C">
      <w:pPr>
        <w:pStyle w:val="StyleBodyTextBefore6pt"/>
        <w:tabs>
          <w:tab w:val="left" w:pos="709"/>
        </w:tabs>
        <w:spacing w:before="120" w:line="360" w:lineRule="auto"/>
        <w:jc w:val="both"/>
        <w:rPr>
          <w:sz w:val="24"/>
          <w:szCs w:val="24"/>
        </w:rPr>
      </w:pPr>
    </w:p>
    <w:p w14:paraId="11BAFE9A" w14:textId="070D1B8B" w:rsidR="00353BFF" w:rsidRPr="00AA0FB5" w:rsidRDefault="00B56B20" w:rsidP="00A62D9C">
      <w:pPr>
        <w:pStyle w:val="StyleBodyTextBefore6pt"/>
        <w:numPr>
          <w:ilvl w:val="0"/>
          <w:numId w:val="1"/>
        </w:numPr>
        <w:tabs>
          <w:tab w:val="left" w:pos="709"/>
        </w:tabs>
        <w:spacing w:before="120" w:line="360" w:lineRule="auto"/>
        <w:ind w:left="567" w:hanging="851"/>
        <w:jc w:val="both"/>
        <w:rPr>
          <w:sz w:val="24"/>
          <w:szCs w:val="24"/>
        </w:rPr>
      </w:pPr>
      <w:bookmarkStart w:id="59" w:name="_Ref454886199"/>
      <w:r w:rsidRPr="00AA0FB5">
        <w:rPr>
          <w:sz w:val="24"/>
          <w:szCs w:val="24"/>
        </w:rPr>
        <w:t>(</w:t>
      </w:r>
      <w:r w:rsidR="00353BFF" w:rsidRPr="00AA0FB5">
        <w:rPr>
          <w:sz w:val="24"/>
          <w:szCs w:val="24"/>
        </w:rPr>
        <w:t>14.15.3.1</w:t>
      </w:r>
      <w:r w:rsidRPr="00AA0FB5">
        <w:rPr>
          <w:sz w:val="24"/>
          <w:szCs w:val="24"/>
        </w:rPr>
        <w:t xml:space="preserve"> cc)</w:t>
      </w:r>
      <w:r w:rsidR="00DD24A5" w:rsidRPr="00AA0FB5">
        <w:rPr>
          <w:sz w:val="24"/>
          <w:szCs w:val="24"/>
        </w:rPr>
        <w:t xml:space="preserve"> </w:t>
      </w:r>
      <w:r w:rsidR="00353BFF" w:rsidRPr="00AA0FB5">
        <w:rPr>
          <w:sz w:val="24"/>
          <w:szCs w:val="24"/>
        </w:rPr>
        <w:t xml:space="preserve">Fiecare </w:t>
      </w:r>
      <w:r w:rsidR="00E04E64" w:rsidRPr="00AA0FB5">
        <w:rPr>
          <w:sz w:val="24"/>
          <w:szCs w:val="24"/>
        </w:rPr>
        <w:t xml:space="preserve">titular </w:t>
      </w:r>
      <w:r w:rsidR="00353BFF" w:rsidRPr="00AA0FB5">
        <w:rPr>
          <w:sz w:val="24"/>
          <w:szCs w:val="24"/>
        </w:rPr>
        <w:t xml:space="preserve">de </w:t>
      </w:r>
      <w:r w:rsidR="00E04E64" w:rsidRPr="00AA0FB5">
        <w:rPr>
          <w:sz w:val="24"/>
          <w:szCs w:val="24"/>
        </w:rPr>
        <w:t xml:space="preserve">cont </w:t>
      </w:r>
      <w:r w:rsidR="00823190" w:rsidRPr="00AA0FB5">
        <w:rPr>
          <w:sz w:val="24"/>
          <w:szCs w:val="24"/>
        </w:rPr>
        <w:t xml:space="preserve">înregistrat ca PRE </w:t>
      </w:r>
      <w:r w:rsidR="00353BFF" w:rsidRPr="00AA0FB5">
        <w:rPr>
          <w:sz w:val="24"/>
          <w:szCs w:val="24"/>
        </w:rPr>
        <w:t>este îndreptăţit să solicite oricând la O</w:t>
      </w:r>
      <w:r w:rsidR="003E016F">
        <w:rPr>
          <w:sz w:val="24"/>
          <w:szCs w:val="24"/>
        </w:rPr>
        <w:t>TS</w:t>
      </w:r>
      <w:r w:rsidR="00353BFF" w:rsidRPr="00AA0FB5">
        <w:rPr>
          <w:sz w:val="24"/>
          <w:szCs w:val="24"/>
        </w:rPr>
        <w:t xml:space="preserve"> informaţii în legătură cu situaţia oricăruia dintre conturile </w:t>
      </w:r>
      <w:r w:rsidR="00D44D56">
        <w:rPr>
          <w:sz w:val="24"/>
          <w:szCs w:val="24"/>
        </w:rPr>
        <w:t xml:space="preserve">de decontare </w:t>
      </w:r>
      <w:r w:rsidR="00353BFF" w:rsidRPr="00AA0FB5">
        <w:rPr>
          <w:sz w:val="24"/>
          <w:szCs w:val="24"/>
        </w:rPr>
        <w:t xml:space="preserve">proprii </w:t>
      </w:r>
      <w:r w:rsidR="00823190" w:rsidRPr="00AA0FB5">
        <w:rPr>
          <w:sz w:val="24"/>
          <w:szCs w:val="24"/>
        </w:rPr>
        <w:t>înființate de O</w:t>
      </w:r>
      <w:r w:rsidR="00571FD8">
        <w:rPr>
          <w:sz w:val="24"/>
          <w:szCs w:val="24"/>
        </w:rPr>
        <w:t>TS</w:t>
      </w:r>
      <w:r w:rsidR="00353BFF" w:rsidRPr="00AA0FB5">
        <w:rPr>
          <w:sz w:val="24"/>
          <w:szCs w:val="24"/>
        </w:rPr>
        <w:t>. După primirea unei astfel de solicitări, O</w:t>
      </w:r>
      <w:r w:rsidR="00571FD8">
        <w:rPr>
          <w:sz w:val="24"/>
          <w:szCs w:val="24"/>
        </w:rPr>
        <w:t>TS</w:t>
      </w:r>
      <w:r w:rsidR="00353BFF" w:rsidRPr="00AA0FB5">
        <w:rPr>
          <w:sz w:val="24"/>
          <w:szCs w:val="24"/>
        </w:rPr>
        <w:t xml:space="preserve"> transmite </w:t>
      </w:r>
      <w:r w:rsidR="00E04E64" w:rsidRPr="00AA0FB5">
        <w:rPr>
          <w:sz w:val="24"/>
          <w:szCs w:val="24"/>
        </w:rPr>
        <w:t xml:space="preserve">titularului </w:t>
      </w:r>
      <w:r w:rsidR="00353BFF" w:rsidRPr="00AA0FB5">
        <w:rPr>
          <w:sz w:val="24"/>
          <w:szCs w:val="24"/>
        </w:rPr>
        <w:t xml:space="preserve">de </w:t>
      </w:r>
      <w:r w:rsidR="00E04E64" w:rsidRPr="00AA0FB5">
        <w:rPr>
          <w:sz w:val="24"/>
          <w:szCs w:val="24"/>
        </w:rPr>
        <w:t xml:space="preserve">cont </w:t>
      </w:r>
      <w:r w:rsidR="00353BFF" w:rsidRPr="00AA0FB5">
        <w:rPr>
          <w:sz w:val="24"/>
          <w:szCs w:val="24"/>
        </w:rPr>
        <w:t xml:space="preserve">informaţiile solicitate în maxim trei (3) </w:t>
      </w:r>
      <w:r w:rsidR="00E04E64" w:rsidRPr="00AA0FB5">
        <w:rPr>
          <w:sz w:val="24"/>
          <w:szCs w:val="24"/>
        </w:rPr>
        <w:t xml:space="preserve">zile </w:t>
      </w:r>
      <w:r w:rsidR="00914923">
        <w:rPr>
          <w:sz w:val="24"/>
          <w:szCs w:val="24"/>
        </w:rPr>
        <w:t>lucrătoare</w:t>
      </w:r>
      <w:r w:rsidR="00353BFF" w:rsidRPr="00AA0FB5">
        <w:rPr>
          <w:sz w:val="24"/>
          <w:szCs w:val="24"/>
        </w:rPr>
        <w:t>, informaţii care pot include soldul contului (conturilor) respectiv (respective) pentru ultimele trei (3) luni precum şi orice sume debitate sau creditate într-un cont, împreună cu datele şi motivele acestor operaţiuni.</w:t>
      </w:r>
      <w:bookmarkEnd w:id="59"/>
    </w:p>
    <w:p w14:paraId="4DC61E0E" w14:textId="7CD98B53" w:rsidR="00353BFF" w:rsidRPr="00AA0FB5" w:rsidRDefault="00B56B20"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lastRenderedPageBreak/>
        <w:t>(</w:t>
      </w:r>
      <w:r w:rsidR="00353BFF" w:rsidRPr="00AA0FB5">
        <w:rPr>
          <w:sz w:val="24"/>
          <w:szCs w:val="24"/>
        </w:rPr>
        <w:t>14.15.3.2</w:t>
      </w:r>
      <w:r w:rsidRPr="00AA0FB5">
        <w:rPr>
          <w:sz w:val="24"/>
          <w:szCs w:val="24"/>
        </w:rPr>
        <w:t xml:space="preserve"> cc)</w:t>
      </w:r>
      <w:r w:rsidR="00DD24A5" w:rsidRPr="00AA0FB5">
        <w:rPr>
          <w:sz w:val="24"/>
          <w:szCs w:val="24"/>
        </w:rPr>
        <w:t xml:space="preserve"> </w:t>
      </w:r>
      <w:r w:rsidR="00353BFF" w:rsidRPr="00AA0FB5">
        <w:rPr>
          <w:sz w:val="24"/>
          <w:szCs w:val="24"/>
        </w:rPr>
        <w:t>O</w:t>
      </w:r>
      <w:r w:rsidR="00571FD8">
        <w:rPr>
          <w:sz w:val="24"/>
          <w:szCs w:val="24"/>
        </w:rPr>
        <w:t>TS</w:t>
      </w:r>
      <w:r w:rsidR="00353BFF" w:rsidRPr="00AA0FB5">
        <w:rPr>
          <w:sz w:val="24"/>
          <w:szCs w:val="24"/>
        </w:rPr>
        <w:t xml:space="preserve"> poate de asemenea să îşi îndeplineasc</w:t>
      </w:r>
      <w:r w:rsidR="00823190" w:rsidRPr="00AA0FB5">
        <w:rPr>
          <w:sz w:val="24"/>
          <w:szCs w:val="24"/>
        </w:rPr>
        <w:t>ă</w:t>
      </w:r>
      <w:r w:rsidR="00353BFF" w:rsidRPr="00AA0FB5">
        <w:rPr>
          <w:sz w:val="24"/>
          <w:szCs w:val="24"/>
        </w:rPr>
        <w:t xml:space="preserve"> obligaţiile prevăzute în </w:t>
      </w:r>
      <w:r w:rsidR="00823190" w:rsidRPr="00AA0FB5">
        <w:rPr>
          <w:sz w:val="24"/>
          <w:szCs w:val="24"/>
        </w:rPr>
        <w:fldChar w:fldCharType="begin"/>
      </w:r>
      <w:r w:rsidR="00823190" w:rsidRPr="00AA0FB5">
        <w:rPr>
          <w:sz w:val="24"/>
          <w:szCs w:val="24"/>
        </w:rPr>
        <w:instrText xml:space="preserve"> REF _Ref454886199 \r \h </w:instrText>
      </w:r>
      <w:r w:rsidR="00DD24A5" w:rsidRPr="00AA0FB5">
        <w:rPr>
          <w:sz w:val="24"/>
          <w:szCs w:val="24"/>
        </w:rPr>
        <w:instrText xml:space="preserve"> \* MERGEFORMAT </w:instrText>
      </w:r>
      <w:r w:rsidR="00823190" w:rsidRPr="00AA0FB5">
        <w:rPr>
          <w:sz w:val="24"/>
          <w:szCs w:val="24"/>
        </w:rPr>
      </w:r>
      <w:r w:rsidR="00823190" w:rsidRPr="00AA0FB5">
        <w:rPr>
          <w:sz w:val="24"/>
          <w:szCs w:val="24"/>
        </w:rPr>
        <w:fldChar w:fldCharType="separate"/>
      </w:r>
      <w:r w:rsidR="00BE017F">
        <w:rPr>
          <w:sz w:val="24"/>
          <w:szCs w:val="24"/>
        </w:rPr>
        <w:t>Art. 192 -</w:t>
      </w:r>
      <w:r w:rsidR="00823190" w:rsidRPr="00AA0FB5">
        <w:rPr>
          <w:sz w:val="24"/>
          <w:szCs w:val="24"/>
        </w:rPr>
        <w:fldChar w:fldCharType="end"/>
      </w:r>
      <w:r w:rsidR="007B549D" w:rsidRPr="00AA0FB5">
        <w:rPr>
          <w:sz w:val="24"/>
          <w:szCs w:val="24"/>
        </w:rPr>
        <w:t xml:space="preserve"> </w:t>
      </w:r>
      <w:r w:rsidR="00353BFF" w:rsidRPr="00AA0FB5">
        <w:rPr>
          <w:sz w:val="24"/>
          <w:szCs w:val="24"/>
        </w:rPr>
        <w:t xml:space="preserve">prin adoptarea măsurilor de ordin tehnic necesare pentru ca fiecare </w:t>
      </w:r>
      <w:r w:rsidR="00E04E64" w:rsidRPr="00AA0FB5">
        <w:rPr>
          <w:sz w:val="24"/>
          <w:szCs w:val="24"/>
        </w:rPr>
        <w:t xml:space="preserve">titular </w:t>
      </w:r>
      <w:r w:rsidR="00353BFF" w:rsidRPr="00AA0FB5">
        <w:rPr>
          <w:sz w:val="24"/>
          <w:szCs w:val="24"/>
        </w:rPr>
        <w:t xml:space="preserve">de </w:t>
      </w:r>
      <w:r w:rsidR="00E04E64" w:rsidRPr="00AA0FB5">
        <w:rPr>
          <w:sz w:val="24"/>
          <w:szCs w:val="24"/>
        </w:rPr>
        <w:t xml:space="preserve">cont </w:t>
      </w:r>
      <w:r w:rsidR="00353BFF" w:rsidRPr="00AA0FB5">
        <w:rPr>
          <w:sz w:val="24"/>
          <w:szCs w:val="24"/>
        </w:rPr>
        <w:t>să poată avea acces direct la toate informaţiile relevante în legătură cu oricare dintre conturile proprii.</w:t>
      </w:r>
    </w:p>
    <w:p w14:paraId="447BDD32" w14:textId="38575C07" w:rsidR="00353BFF" w:rsidRPr="00AA0FB5" w:rsidRDefault="00B56B20"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353BFF" w:rsidRPr="00AA0FB5">
        <w:rPr>
          <w:sz w:val="24"/>
          <w:szCs w:val="24"/>
        </w:rPr>
        <w:t>14.16.1.1</w:t>
      </w:r>
      <w:r w:rsidRPr="00AA0FB5">
        <w:rPr>
          <w:sz w:val="24"/>
          <w:szCs w:val="24"/>
        </w:rPr>
        <w:t xml:space="preserve"> cc)</w:t>
      </w:r>
      <w:r w:rsidR="00353BFF" w:rsidRPr="00AA0FB5">
        <w:rPr>
          <w:sz w:val="24"/>
          <w:szCs w:val="24"/>
        </w:rPr>
        <w:tab/>
      </w:r>
      <w:r w:rsidR="00DD24A5" w:rsidRPr="00AA0FB5">
        <w:rPr>
          <w:sz w:val="24"/>
          <w:szCs w:val="24"/>
        </w:rPr>
        <w:t xml:space="preserve"> </w:t>
      </w:r>
      <w:r w:rsidR="00353BFF" w:rsidRPr="00AA0FB5">
        <w:rPr>
          <w:sz w:val="24"/>
          <w:szCs w:val="24"/>
        </w:rPr>
        <w:t xml:space="preserve">Dacă o </w:t>
      </w:r>
      <w:r w:rsidR="00E04E64" w:rsidRPr="00AA0FB5">
        <w:rPr>
          <w:sz w:val="24"/>
          <w:szCs w:val="24"/>
        </w:rPr>
        <w:t xml:space="preserve">notǎ </w:t>
      </w:r>
      <w:r w:rsidR="00353BFF" w:rsidRPr="00AA0FB5">
        <w:rPr>
          <w:sz w:val="24"/>
          <w:szCs w:val="24"/>
        </w:rPr>
        <w:t xml:space="preserve">de </w:t>
      </w:r>
      <w:r w:rsidR="00E04E64" w:rsidRPr="00AA0FB5">
        <w:rPr>
          <w:sz w:val="24"/>
          <w:szCs w:val="24"/>
        </w:rPr>
        <w:t xml:space="preserve">informare </w:t>
      </w:r>
      <w:r w:rsidR="00353BFF" w:rsidRPr="00AA0FB5">
        <w:rPr>
          <w:sz w:val="24"/>
          <w:szCs w:val="24"/>
        </w:rPr>
        <w:t xml:space="preserve">pentru </w:t>
      </w:r>
      <w:r w:rsidR="00E04E64" w:rsidRPr="00AA0FB5">
        <w:rPr>
          <w:sz w:val="24"/>
          <w:szCs w:val="24"/>
        </w:rPr>
        <w:t xml:space="preserve">decontare </w:t>
      </w:r>
      <w:r w:rsidR="00353BFF" w:rsidRPr="00AA0FB5">
        <w:rPr>
          <w:sz w:val="24"/>
          <w:szCs w:val="24"/>
        </w:rPr>
        <w:t>sau o notă de regularizare transmisă sau publicată de OD</w:t>
      </w:r>
      <w:r w:rsidR="00E4521E">
        <w:rPr>
          <w:sz w:val="24"/>
          <w:szCs w:val="24"/>
        </w:rPr>
        <w:t>PE</w:t>
      </w:r>
      <w:r w:rsidR="00353BFF" w:rsidRPr="00AA0FB5">
        <w:rPr>
          <w:sz w:val="24"/>
          <w:szCs w:val="24"/>
        </w:rPr>
        <w:t xml:space="preserve">, conform prezentelor </w:t>
      </w:r>
      <w:r w:rsidR="007D2113" w:rsidRPr="00AA0FB5">
        <w:rPr>
          <w:sz w:val="24"/>
          <w:szCs w:val="24"/>
        </w:rPr>
        <w:t xml:space="preserve">reguli </w:t>
      </w:r>
      <w:r w:rsidR="00353BFF" w:rsidRPr="00AA0FB5">
        <w:rPr>
          <w:sz w:val="24"/>
          <w:szCs w:val="24"/>
        </w:rPr>
        <w:t xml:space="preserve">pentru </w:t>
      </w:r>
      <w:r w:rsidR="007D2113" w:rsidRPr="00AA0FB5">
        <w:rPr>
          <w:sz w:val="24"/>
          <w:szCs w:val="24"/>
        </w:rPr>
        <w:t>decontare</w:t>
      </w:r>
      <w:r w:rsidR="00353BFF" w:rsidRPr="00AA0FB5">
        <w:rPr>
          <w:sz w:val="24"/>
          <w:szCs w:val="24"/>
        </w:rPr>
        <w:t>, este incorectă, oricare dintre părţile implicate o poate contesta la  OD</w:t>
      </w:r>
      <w:r w:rsidR="00E4521E">
        <w:rPr>
          <w:sz w:val="24"/>
          <w:szCs w:val="24"/>
        </w:rPr>
        <w:t>PE</w:t>
      </w:r>
      <w:r w:rsidR="00353BFF" w:rsidRPr="00AA0FB5">
        <w:rPr>
          <w:sz w:val="24"/>
          <w:szCs w:val="24"/>
        </w:rPr>
        <w:t xml:space="preserve"> şi poate pune în discuţie orice element sau calcul cuprins în respectiva notă.</w:t>
      </w:r>
    </w:p>
    <w:p w14:paraId="5EE1A665" w14:textId="1A0492FE" w:rsidR="00353BFF" w:rsidRPr="00AA0FB5" w:rsidRDefault="00B56B20" w:rsidP="00A62D9C">
      <w:pPr>
        <w:pStyle w:val="StyleBodyTextBefore6pt"/>
        <w:numPr>
          <w:ilvl w:val="0"/>
          <w:numId w:val="1"/>
        </w:numPr>
        <w:tabs>
          <w:tab w:val="left" w:pos="709"/>
        </w:tabs>
        <w:spacing w:before="120" w:line="360" w:lineRule="auto"/>
        <w:ind w:left="567" w:hanging="851"/>
        <w:jc w:val="both"/>
        <w:rPr>
          <w:sz w:val="24"/>
          <w:szCs w:val="24"/>
        </w:rPr>
      </w:pPr>
      <w:bookmarkStart w:id="60" w:name="_Ref461545580"/>
      <w:r w:rsidRPr="00AA0FB5">
        <w:rPr>
          <w:sz w:val="24"/>
          <w:szCs w:val="24"/>
        </w:rPr>
        <w:t>(</w:t>
      </w:r>
      <w:r w:rsidR="00353BFF" w:rsidRPr="00AA0FB5">
        <w:rPr>
          <w:sz w:val="24"/>
          <w:szCs w:val="24"/>
        </w:rPr>
        <w:t>14.16.1.2</w:t>
      </w:r>
      <w:r w:rsidRPr="00AA0FB5">
        <w:rPr>
          <w:sz w:val="24"/>
          <w:szCs w:val="24"/>
        </w:rPr>
        <w:t xml:space="preserve"> cc)</w:t>
      </w:r>
      <w:r w:rsidR="00353BFF" w:rsidRPr="00AA0FB5">
        <w:rPr>
          <w:sz w:val="24"/>
          <w:szCs w:val="24"/>
        </w:rPr>
        <w:tab/>
      </w:r>
      <w:r w:rsidR="006051CA" w:rsidRPr="00AA0FB5">
        <w:rPr>
          <w:sz w:val="24"/>
          <w:szCs w:val="24"/>
        </w:rPr>
        <w:t xml:space="preserve"> </w:t>
      </w:r>
      <w:r w:rsidR="00353BFF" w:rsidRPr="00AA0FB5">
        <w:rPr>
          <w:sz w:val="24"/>
          <w:szCs w:val="24"/>
        </w:rPr>
        <w:t xml:space="preserve">Orice contestaţie va fi transmisă de partea implicată printr-o notificare scrisă. Notificarea trebuie să specifice în mod clar perioada de timp vizată, cum ar fi </w:t>
      </w:r>
      <w:r w:rsidR="007D2113" w:rsidRPr="00AA0FB5">
        <w:rPr>
          <w:sz w:val="24"/>
          <w:szCs w:val="24"/>
        </w:rPr>
        <w:t xml:space="preserve">ziua </w:t>
      </w:r>
      <w:r w:rsidR="00353BFF" w:rsidRPr="00AA0FB5">
        <w:rPr>
          <w:sz w:val="24"/>
          <w:szCs w:val="24"/>
        </w:rPr>
        <w:t xml:space="preserve">de </w:t>
      </w:r>
      <w:r w:rsidR="007D2113" w:rsidRPr="00AA0FB5">
        <w:rPr>
          <w:sz w:val="24"/>
          <w:szCs w:val="24"/>
        </w:rPr>
        <w:t>livrare</w:t>
      </w:r>
      <w:r w:rsidR="00353BFF" w:rsidRPr="00AA0FB5">
        <w:rPr>
          <w:sz w:val="24"/>
          <w:szCs w:val="24"/>
        </w:rPr>
        <w:t xml:space="preserve">, </w:t>
      </w:r>
      <w:r w:rsidR="007D2113" w:rsidRPr="00AA0FB5">
        <w:rPr>
          <w:sz w:val="24"/>
          <w:szCs w:val="24"/>
        </w:rPr>
        <w:t xml:space="preserve">intervalul </w:t>
      </w:r>
      <w:r w:rsidR="00353BFF" w:rsidRPr="00AA0FB5">
        <w:rPr>
          <w:sz w:val="24"/>
          <w:szCs w:val="24"/>
        </w:rPr>
        <w:t xml:space="preserve">de </w:t>
      </w:r>
      <w:r w:rsidR="007D2113" w:rsidRPr="00AA0FB5">
        <w:rPr>
          <w:sz w:val="24"/>
          <w:szCs w:val="24"/>
        </w:rPr>
        <w:t>dispecerizare</w:t>
      </w:r>
      <w:r w:rsidR="00353BFF" w:rsidRPr="00AA0FB5">
        <w:rPr>
          <w:sz w:val="24"/>
          <w:szCs w:val="24"/>
        </w:rPr>
        <w:t>, data emiterii respectivei note, elementul contestat, motivul contestării, valoarea cerută, dacă este cazul, şi va fi însoţită de orice probă disponibilă care poate să vină în sprijinul contestaţiei.</w:t>
      </w:r>
      <w:bookmarkEnd w:id="60"/>
    </w:p>
    <w:p w14:paraId="742CBA14" w14:textId="0A724A5E" w:rsidR="00353BFF" w:rsidRPr="00AA0FB5" w:rsidRDefault="00B56B20" w:rsidP="00A62D9C">
      <w:pPr>
        <w:pStyle w:val="StyleBodyTextBefore6pt"/>
        <w:numPr>
          <w:ilvl w:val="0"/>
          <w:numId w:val="1"/>
        </w:numPr>
        <w:tabs>
          <w:tab w:val="left" w:pos="709"/>
        </w:tabs>
        <w:spacing w:before="120" w:line="360" w:lineRule="auto"/>
        <w:ind w:left="567" w:hanging="851"/>
        <w:jc w:val="both"/>
        <w:rPr>
          <w:sz w:val="24"/>
          <w:szCs w:val="24"/>
        </w:rPr>
      </w:pPr>
      <w:bookmarkStart w:id="61" w:name="_Ref454886478"/>
      <w:bookmarkStart w:id="62" w:name="_Ref463447957"/>
      <w:r w:rsidRPr="00AA0FB5">
        <w:rPr>
          <w:sz w:val="24"/>
          <w:szCs w:val="24"/>
        </w:rPr>
        <w:t>(</w:t>
      </w:r>
      <w:r w:rsidR="00353BFF" w:rsidRPr="00AA0FB5">
        <w:rPr>
          <w:sz w:val="24"/>
          <w:szCs w:val="24"/>
        </w:rPr>
        <w:t>14.16.1.3</w:t>
      </w:r>
      <w:r w:rsidRPr="00AA0FB5">
        <w:rPr>
          <w:sz w:val="24"/>
          <w:szCs w:val="24"/>
        </w:rPr>
        <w:t xml:space="preserve"> cc</w:t>
      </w:r>
      <w:r w:rsidR="00D8187C" w:rsidRPr="00AA0FB5">
        <w:rPr>
          <w:sz w:val="24"/>
          <w:szCs w:val="24"/>
        </w:rPr>
        <w:t xml:space="preserve"> modif</w:t>
      </w:r>
      <w:r w:rsidRPr="00AA0FB5">
        <w:rPr>
          <w:sz w:val="24"/>
          <w:szCs w:val="24"/>
        </w:rPr>
        <w:t>)</w:t>
      </w:r>
      <w:r w:rsidR="00353BFF" w:rsidRPr="00AA0FB5">
        <w:rPr>
          <w:sz w:val="24"/>
          <w:szCs w:val="24"/>
        </w:rPr>
        <w:tab/>
        <w:t xml:space="preserve">Orice parte implicată poate contesta o </w:t>
      </w:r>
      <w:r w:rsidR="007D2113" w:rsidRPr="00AA0FB5">
        <w:rPr>
          <w:sz w:val="24"/>
          <w:szCs w:val="24"/>
        </w:rPr>
        <w:t xml:space="preserve">notǎ </w:t>
      </w:r>
      <w:r w:rsidR="00353BFF" w:rsidRPr="00AA0FB5">
        <w:rPr>
          <w:sz w:val="24"/>
          <w:szCs w:val="24"/>
        </w:rPr>
        <w:t xml:space="preserve">de </w:t>
      </w:r>
      <w:r w:rsidR="007D2113" w:rsidRPr="00AA0FB5">
        <w:rPr>
          <w:sz w:val="24"/>
          <w:szCs w:val="24"/>
        </w:rPr>
        <w:t xml:space="preserve">informare </w:t>
      </w:r>
      <w:r w:rsidR="00353BFF" w:rsidRPr="00AA0FB5">
        <w:rPr>
          <w:sz w:val="24"/>
          <w:szCs w:val="24"/>
        </w:rPr>
        <w:t xml:space="preserve">pentru </w:t>
      </w:r>
      <w:r w:rsidR="007D2113" w:rsidRPr="00AA0FB5">
        <w:rPr>
          <w:sz w:val="24"/>
          <w:szCs w:val="24"/>
        </w:rPr>
        <w:t xml:space="preserve">decontare </w:t>
      </w:r>
      <w:r w:rsidR="00353BFF" w:rsidRPr="00AA0FB5">
        <w:rPr>
          <w:sz w:val="24"/>
          <w:szCs w:val="24"/>
        </w:rPr>
        <w:t xml:space="preserve">sau o notă de regularizare emisă conform prezentelor </w:t>
      </w:r>
      <w:r w:rsidR="007D2113" w:rsidRPr="00AA0FB5">
        <w:rPr>
          <w:sz w:val="24"/>
          <w:szCs w:val="24"/>
        </w:rPr>
        <w:t xml:space="preserve">reguli </w:t>
      </w:r>
      <w:r w:rsidR="00353BFF" w:rsidRPr="00AA0FB5">
        <w:rPr>
          <w:sz w:val="24"/>
          <w:szCs w:val="24"/>
        </w:rPr>
        <w:t xml:space="preserve">pentru </w:t>
      </w:r>
      <w:r w:rsidR="007D2113" w:rsidRPr="00AA0FB5">
        <w:rPr>
          <w:sz w:val="24"/>
          <w:szCs w:val="24"/>
        </w:rPr>
        <w:t>decontare</w:t>
      </w:r>
      <w:bookmarkEnd w:id="61"/>
      <w:r w:rsidR="00353BFF" w:rsidRPr="00AA0FB5">
        <w:rPr>
          <w:sz w:val="24"/>
          <w:szCs w:val="24"/>
        </w:rPr>
        <w:t xml:space="preserve"> într-un interval de cinci (5) </w:t>
      </w:r>
      <w:r w:rsidR="007D2113" w:rsidRPr="00AA0FB5">
        <w:rPr>
          <w:sz w:val="24"/>
          <w:szCs w:val="24"/>
        </w:rPr>
        <w:t xml:space="preserve">zile </w:t>
      </w:r>
      <w:r w:rsidR="00914923">
        <w:rPr>
          <w:sz w:val="24"/>
          <w:szCs w:val="24"/>
        </w:rPr>
        <w:t>lucrătoare</w:t>
      </w:r>
      <w:r w:rsidR="00914923" w:rsidRPr="00AA0FB5">
        <w:rPr>
          <w:sz w:val="24"/>
          <w:szCs w:val="24"/>
        </w:rPr>
        <w:t xml:space="preserve"> </w:t>
      </w:r>
      <w:r w:rsidR="00353BFF" w:rsidRPr="00AA0FB5">
        <w:rPr>
          <w:sz w:val="24"/>
          <w:szCs w:val="24"/>
        </w:rPr>
        <w:t>de la data la care nota contestată a fost transmisă sau publicată de OD</w:t>
      </w:r>
      <w:r w:rsidR="00E4521E">
        <w:rPr>
          <w:sz w:val="24"/>
          <w:szCs w:val="24"/>
        </w:rPr>
        <w:t>PE</w:t>
      </w:r>
      <w:r w:rsidR="00353BFF" w:rsidRPr="00AA0FB5">
        <w:rPr>
          <w:sz w:val="24"/>
          <w:szCs w:val="24"/>
        </w:rPr>
        <w:t>.</w:t>
      </w:r>
      <w:bookmarkEnd w:id="62"/>
    </w:p>
    <w:p w14:paraId="72EB9031" w14:textId="22E49096" w:rsidR="00353BFF" w:rsidRPr="00AA0FB5" w:rsidRDefault="00B56B20"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353BFF" w:rsidRPr="00AA0FB5">
        <w:rPr>
          <w:sz w:val="24"/>
          <w:szCs w:val="24"/>
        </w:rPr>
        <w:t>14.16.1.4</w:t>
      </w:r>
      <w:r w:rsidRPr="00AA0FB5">
        <w:rPr>
          <w:sz w:val="24"/>
          <w:szCs w:val="24"/>
        </w:rPr>
        <w:t xml:space="preserve"> cc) </w:t>
      </w:r>
      <w:r w:rsidR="00353BFF" w:rsidRPr="00AA0FB5">
        <w:rPr>
          <w:sz w:val="24"/>
          <w:szCs w:val="24"/>
        </w:rPr>
        <w:t xml:space="preserve">Dacă o parte implicată nu a transmis nici o contestaţie în legătură cu o </w:t>
      </w:r>
      <w:r w:rsidR="007D2113" w:rsidRPr="00AA0FB5">
        <w:rPr>
          <w:sz w:val="24"/>
          <w:szCs w:val="24"/>
        </w:rPr>
        <w:t xml:space="preserve">notǎ </w:t>
      </w:r>
      <w:r w:rsidR="00353BFF" w:rsidRPr="00AA0FB5">
        <w:rPr>
          <w:sz w:val="24"/>
          <w:szCs w:val="24"/>
        </w:rPr>
        <w:t xml:space="preserve">de </w:t>
      </w:r>
      <w:r w:rsidR="00D8187C" w:rsidRPr="00AA0FB5">
        <w:rPr>
          <w:sz w:val="24"/>
          <w:szCs w:val="24"/>
        </w:rPr>
        <w:t xml:space="preserve">informare </w:t>
      </w:r>
      <w:r w:rsidR="00353BFF" w:rsidRPr="00AA0FB5">
        <w:rPr>
          <w:sz w:val="24"/>
          <w:szCs w:val="24"/>
        </w:rPr>
        <w:t xml:space="preserve">pentru </w:t>
      </w:r>
      <w:r w:rsidR="007D2113" w:rsidRPr="00AA0FB5">
        <w:rPr>
          <w:sz w:val="24"/>
          <w:szCs w:val="24"/>
        </w:rPr>
        <w:t xml:space="preserve">decontare </w:t>
      </w:r>
      <w:r w:rsidR="00353BFF" w:rsidRPr="00AA0FB5">
        <w:rPr>
          <w:sz w:val="24"/>
          <w:szCs w:val="24"/>
        </w:rPr>
        <w:t xml:space="preserve">sau </w:t>
      </w:r>
      <w:r w:rsidR="00BD7C4E">
        <w:rPr>
          <w:sz w:val="24"/>
          <w:szCs w:val="24"/>
        </w:rPr>
        <w:t>o</w:t>
      </w:r>
      <w:r w:rsidR="00353BFF" w:rsidRPr="00AA0FB5">
        <w:rPr>
          <w:sz w:val="24"/>
          <w:szCs w:val="24"/>
        </w:rPr>
        <w:t xml:space="preserve"> notă de regularizare emisă conform prezentelor </w:t>
      </w:r>
      <w:r w:rsidR="007D2113" w:rsidRPr="00AA0FB5">
        <w:rPr>
          <w:sz w:val="24"/>
          <w:szCs w:val="24"/>
        </w:rPr>
        <w:t xml:space="preserve">reguli </w:t>
      </w:r>
      <w:r w:rsidR="00353BFF" w:rsidRPr="00AA0FB5">
        <w:rPr>
          <w:sz w:val="24"/>
          <w:szCs w:val="24"/>
        </w:rPr>
        <w:t xml:space="preserve">pentru </w:t>
      </w:r>
      <w:r w:rsidR="007D2113" w:rsidRPr="00AA0FB5">
        <w:rPr>
          <w:sz w:val="24"/>
          <w:szCs w:val="24"/>
        </w:rPr>
        <w:t xml:space="preserve">decontare </w:t>
      </w:r>
      <w:r w:rsidR="00353BFF" w:rsidRPr="00AA0FB5">
        <w:rPr>
          <w:sz w:val="24"/>
          <w:szCs w:val="24"/>
        </w:rPr>
        <w:t>în intervalul menţionat la</w:t>
      </w:r>
      <w:r w:rsidR="00DD24A5" w:rsidRPr="00AA0FB5">
        <w:rPr>
          <w:sz w:val="24"/>
          <w:szCs w:val="24"/>
        </w:rPr>
        <w:t xml:space="preserve"> </w:t>
      </w:r>
      <w:r w:rsidR="00D8187C" w:rsidRPr="00AA0FB5">
        <w:rPr>
          <w:sz w:val="24"/>
          <w:szCs w:val="24"/>
        </w:rPr>
        <w:fldChar w:fldCharType="begin"/>
      </w:r>
      <w:r w:rsidR="00D8187C" w:rsidRPr="00AA0FB5">
        <w:rPr>
          <w:sz w:val="24"/>
          <w:szCs w:val="24"/>
        </w:rPr>
        <w:instrText xml:space="preserve"> REF _Ref454886478 \r \h </w:instrText>
      </w:r>
      <w:r w:rsidR="00DD24A5" w:rsidRPr="00AA0FB5">
        <w:rPr>
          <w:sz w:val="24"/>
          <w:szCs w:val="24"/>
        </w:rPr>
        <w:instrText xml:space="preserve"> \* MERGEFORMAT </w:instrText>
      </w:r>
      <w:r w:rsidR="00D8187C" w:rsidRPr="00AA0FB5">
        <w:rPr>
          <w:sz w:val="24"/>
          <w:szCs w:val="24"/>
        </w:rPr>
      </w:r>
      <w:r w:rsidR="00D8187C" w:rsidRPr="00AA0FB5">
        <w:rPr>
          <w:sz w:val="24"/>
          <w:szCs w:val="24"/>
        </w:rPr>
        <w:fldChar w:fldCharType="separate"/>
      </w:r>
      <w:r w:rsidR="00BE017F">
        <w:rPr>
          <w:sz w:val="24"/>
          <w:szCs w:val="24"/>
        </w:rPr>
        <w:t>Art. 196 -</w:t>
      </w:r>
      <w:r w:rsidR="00D8187C" w:rsidRPr="00AA0FB5">
        <w:rPr>
          <w:sz w:val="24"/>
          <w:szCs w:val="24"/>
        </w:rPr>
        <w:fldChar w:fldCharType="end"/>
      </w:r>
      <w:r w:rsidR="00353BFF" w:rsidRPr="00AA0FB5">
        <w:rPr>
          <w:sz w:val="24"/>
          <w:szCs w:val="24"/>
        </w:rPr>
        <w:t>, nota respectivă se consideră că a fost acceptată de respectiva parte implicată.</w:t>
      </w:r>
    </w:p>
    <w:p w14:paraId="59994EA1" w14:textId="5D9BB91C" w:rsidR="00353BFF" w:rsidRPr="00AA0FB5" w:rsidRDefault="00DD24A5"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B56B20" w:rsidRPr="00AA0FB5">
        <w:rPr>
          <w:sz w:val="24"/>
          <w:szCs w:val="24"/>
        </w:rPr>
        <w:t>(</w:t>
      </w:r>
      <w:r w:rsidR="00353BFF" w:rsidRPr="00AA0FB5">
        <w:rPr>
          <w:sz w:val="24"/>
          <w:szCs w:val="24"/>
        </w:rPr>
        <w:t>14.16.2.1</w:t>
      </w:r>
      <w:r w:rsidR="00B56B20" w:rsidRPr="00AA0FB5">
        <w:rPr>
          <w:sz w:val="24"/>
          <w:szCs w:val="24"/>
        </w:rPr>
        <w:t xml:space="preserve"> cc)</w:t>
      </w:r>
      <w:r w:rsidRPr="00AA0FB5">
        <w:rPr>
          <w:sz w:val="24"/>
          <w:szCs w:val="24"/>
        </w:rPr>
        <w:t xml:space="preserve"> </w:t>
      </w:r>
      <w:r w:rsidR="00353BFF" w:rsidRPr="00AA0FB5">
        <w:rPr>
          <w:sz w:val="24"/>
          <w:szCs w:val="24"/>
        </w:rPr>
        <w:t>OD</w:t>
      </w:r>
      <w:r w:rsidR="00E4521E">
        <w:rPr>
          <w:sz w:val="24"/>
          <w:szCs w:val="24"/>
        </w:rPr>
        <w:t>PE</w:t>
      </w:r>
      <w:r w:rsidR="00353BFF" w:rsidRPr="00AA0FB5">
        <w:rPr>
          <w:sz w:val="24"/>
          <w:szCs w:val="24"/>
        </w:rPr>
        <w:t xml:space="preserve"> va verifica orice contestaţie primită nu mai târziu de</w:t>
      </w:r>
      <w:r w:rsidRPr="00AA0FB5">
        <w:rPr>
          <w:sz w:val="24"/>
          <w:szCs w:val="24"/>
        </w:rPr>
        <w:t xml:space="preserve"> </w:t>
      </w:r>
      <w:r w:rsidR="00353BFF" w:rsidRPr="00AA0FB5">
        <w:rPr>
          <w:sz w:val="24"/>
          <w:szCs w:val="24"/>
        </w:rPr>
        <w:t xml:space="preserve">cinci (5) </w:t>
      </w:r>
      <w:r w:rsidR="007D2113" w:rsidRPr="00AA0FB5">
        <w:rPr>
          <w:sz w:val="24"/>
          <w:szCs w:val="24"/>
        </w:rPr>
        <w:t xml:space="preserve">zile </w:t>
      </w:r>
      <w:r w:rsidR="00914923">
        <w:rPr>
          <w:sz w:val="24"/>
          <w:szCs w:val="24"/>
        </w:rPr>
        <w:t>lucrătoare</w:t>
      </w:r>
      <w:r w:rsidR="00914923" w:rsidRPr="00AA0FB5">
        <w:rPr>
          <w:sz w:val="24"/>
          <w:szCs w:val="24"/>
        </w:rPr>
        <w:t xml:space="preserve"> </w:t>
      </w:r>
      <w:r w:rsidR="00353BFF" w:rsidRPr="00AA0FB5">
        <w:rPr>
          <w:sz w:val="24"/>
          <w:szCs w:val="24"/>
        </w:rPr>
        <w:t>de la primirea contestaţiei.</w:t>
      </w:r>
    </w:p>
    <w:p w14:paraId="696A5785" w14:textId="78A5E1D1" w:rsidR="00353BFF" w:rsidRPr="00AA0FB5" w:rsidRDefault="00B56B20"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353BFF" w:rsidRPr="00AA0FB5">
        <w:rPr>
          <w:sz w:val="24"/>
          <w:szCs w:val="24"/>
        </w:rPr>
        <w:t>14.16.2.2</w:t>
      </w:r>
      <w:r w:rsidRPr="00AA0FB5">
        <w:rPr>
          <w:sz w:val="24"/>
          <w:szCs w:val="24"/>
        </w:rPr>
        <w:t xml:space="preserve"> cc)</w:t>
      </w:r>
      <w:r w:rsidR="00353BFF" w:rsidRPr="00AA0FB5">
        <w:rPr>
          <w:sz w:val="24"/>
          <w:szCs w:val="24"/>
        </w:rPr>
        <w:tab/>
      </w:r>
      <w:r w:rsidR="00DD24A5" w:rsidRPr="00AA0FB5">
        <w:rPr>
          <w:sz w:val="24"/>
          <w:szCs w:val="24"/>
        </w:rPr>
        <w:t xml:space="preserve"> </w:t>
      </w:r>
      <w:r w:rsidR="00353BFF" w:rsidRPr="00AA0FB5">
        <w:rPr>
          <w:sz w:val="24"/>
          <w:szCs w:val="24"/>
        </w:rPr>
        <w:t xml:space="preserve">Atunci când verifică o </w:t>
      </w:r>
      <w:r w:rsidR="007D2113" w:rsidRPr="00AA0FB5">
        <w:rPr>
          <w:sz w:val="24"/>
          <w:szCs w:val="24"/>
        </w:rPr>
        <w:t xml:space="preserve">notǎ </w:t>
      </w:r>
      <w:r w:rsidR="00353BFF" w:rsidRPr="00AA0FB5">
        <w:rPr>
          <w:sz w:val="24"/>
          <w:szCs w:val="24"/>
        </w:rPr>
        <w:t xml:space="preserve">de </w:t>
      </w:r>
      <w:r w:rsidR="007D2113" w:rsidRPr="00AA0FB5">
        <w:rPr>
          <w:sz w:val="24"/>
          <w:szCs w:val="24"/>
        </w:rPr>
        <w:t xml:space="preserve">informare </w:t>
      </w:r>
      <w:r w:rsidR="00353BFF" w:rsidRPr="00AA0FB5">
        <w:rPr>
          <w:sz w:val="24"/>
          <w:szCs w:val="24"/>
        </w:rPr>
        <w:t xml:space="preserve">pentru </w:t>
      </w:r>
      <w:r w:rsidR="007D2113" w:rsidRPr="00AA0FB5">
        <w:rPr>
          <w:sz w:val="24"/>
          <w:szCs w:val="24"/>
        </w:rPr>
        <w:t xml:space="preserve">decontare </w:t>
      </w:r>
      <w:r w:rsidR="00353BFF" w:rsidRPr="00AA0FB5">
        <w:rPr>
          <w:sz w:val="24"/>
          <w:szCs w:val="24"/>
        </w:rPr>
        <w:t xml:space="preserve">sau o notă de regularizare contestată, </w:t>
      </w:r>
      <w:r w:rsidR="00571FD8">
        <w:rPr>
          <w:sz w:val="24"/>
          <w:szCs w:val="24"/>
        </w:rPr>
        <w:t>OD</w:t>
      </w:r>
      <w:r w:rsidR="00E4521E">
        <w:rPr>
          <w:sz w:val="24"/>
          <w:szCs w:val="24"/>
        </w:rPr>
        <w:t>PE</w:t>
      </w:r>
      <w:r w:rsidR="00571FD8" w:rsidRPr="00AA0FB5">
        <w:rPr>
          <w:sz w:val="24"/>
          <w:szCs w:val="24"/>
        </w:rPr>
        <w:t xml:space="preserve"> </w:t>
      </w:r>
      <w:r w:rsidR="00353BFF" w:rsidRPr="00AA0FB5">
        <w:rPr>
          <w:sz w:val="24"/>
          <w:szCs w:val="24"/>
        </w:rPr>
        <w:t xml:space="preserve">poate solicita părţilor implicate informaţii suplimentare. Dacă informaţiile suplimentare solicitate nu sunt furnizate de partea implicată, </w:t>
      </w:r>
      <w:r w:rsidR="00571FD8">
        <w:rPr>
          <w:sz w:val="24"/>
          <w:szCs w:val="24"/>
        </w:rPr>
        <w:t>OD</w:t>
      </w:r>
      <w:r w:rsidR="00E4521E">
        <w:rPr>
          <w:sz w:val="24"/>
          <w:szCs w:val="24"/>
        </w:rPr>
        <w:t>PE</w:t>
      </w:r>
      <w:r w:rsidR="00571FD8" w:rsidRPr="00AA0FB5">
        <w:rPr>
          <w:sz w:val="24"/>
          <w:szCs w:val="24"/>
        </w:rPr>
        <w:t xml:space="preserve"> </w:t>
      </w:r>
      <w:r w:rsidR="00353BFF" w:rsidRPr="00AA0FB5">
        <w:rPr>
          <w:sz w:val="24"/>
          <w:szCs w:val="24"/>
        </w:rPr>
        <w:t>este îndreptăţit să respingă contestaţia respectivă.</w:t>
      </w:r>
    </w:p>
    <w:p w14:paraId="2FAC6BC6" w14:textId="1B903ABF" w:rsidR="00353BFF" w:rsidRPr="00AA0FB5" w:rsidRDefault="00B56B20"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w:t>
      </w:r>
      <w:r w:rsidR="00353BFF" w:rsidRPr="00AA0FB5">
        <w:rPr>
          <w:sz w:val="24"/>
          <w:szCs w:val="24"/>
        </w:rPr>
        <w:t>14.16.2.3</w:t>
      </w:r>
      <w:r w:rsidRPr="00AA0FB5">
        <w:rPr>
          <w:sz w:val="24"/>
          <w:szCs w:val="24"/>
        </w:rPr>
        <w:t xml:space="preserve"> cc)</w:t>
      </w:r>
      <w:r w:rsidR="00DD24A5" w:rsidRPr="00AA0FB5">
        <w:rPr>
          <w:sz w:val="24"/>
          <w:szCs w:val="24"/>
        </w:rPr>
        <w:t xml:space="preserve"> </w:t>
      </w:r>
      <w:r w:rsidR="00571FD8">
        <w:rPr>
          <w:sz w:val="24"/>
          <w:szCs w:val="24"/>
        </w:rPr>
        <w:t>OD</w:t>
      </w:r>
      <w:r w:rsidR="00E4521E">
        <w:rPr>
          <w:sz w:val="24"/>
          <w:szCs w:val="24"/>
        </w:rPr>
        <w:t>PE</w:t>
      </w:r>
      <w:r w:rsidR="00571FD8" w:rsidRPr="00AA0FB5">
        <w:rPr>
          <w:sz w:val="24"/>
          <w:szCs w:val="24"/>
        </w:rPr>
        <w:t xml:space="preserve"> </w:t>
      </w:r>
      <w:r w:rsidR="00353BFF" w:rsidRPr="00AA0FB5">
        <w:rPr>
          <w:sz w:val="24"/>
          <w:szCs w:val="24"/>
        </w:rPr>
        <w:t xml:space="preserve">va informa părţile implicate în legătură cu rezultatul verificărilor efectuate. Dacă o notă contestată a fost incorectă, </w:t>
      </w:r>
      <w:r w:rsidR="00571FD8">
        <w:rPr>
          <w:sz w:val="24"/>
          <w:szCs w:val="24"/>
        </w:rPr>
        <w:t>OD</w:t>
      </w:r>
      <w:r w:rsidR="00E4521E">
        <w:rPr>
          <w:sz w:val="24"/>
          <w:szCs w:val="24"/>
        </w:rPr>
        <w:t>PE</w:t>
      </w:r>
      <w:r w:rsidR="00571FD8" w:rsidRPr="00AA0FB5">
        <w:rPr>
          <w:sz w:val="24"/>
          <w:szCs w:val="24"/>
        </w:rPr>
        <w:t xml:space="preserve"> </w:t>
      </w:r>
      <w:r w:rsidR="00353BFF" w:rsidRPr="00AA0FB5">
        <w:rPr>
          <w:sz w:val="24"/>
          <w:szCs w:val="24"/>
        </w:rPr>
        <w:t>va reface calculele şi va transmite o notă corectată tuturor părţilor implicate.</w:t>
      </w:r>
    </w:p>
    <w:p w14:paraId="2BE52F47" w14:textId="358B8649" w:rsidR="00353BFF" w:rsidRDefault="00DD24A5"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lastRenderedPageBreak/>
        <w:t xml:space="preserve"> </w:t>
      </w:r>
      <w:bookmarkStart w:id="63" w:name="_Ref461545594"/>
      <w:r w:rsidR="00B56B20" w:rsidRPr="00AA0FB5">
        <w:rPr>
          <w:sz w:val="24"/>
          <w:szCs w:val="24"/>
        </w:rPr>
        <w:t>(</w:t>
      </w:r>
      <w:r w:rsidR="00353BFF" w:rsidRPr="00AA0FB5">
        <w:rPr>
          <w:sz w:val="24"/>
          <w:szCs w:val="24"/>
        </w:rPr>
        <w:t>14.16.3.1</w:t>
      </w:r>
      <w:r w:rsidR="00B56B20" w:rsidRPr="00AA0FB5">
        <w:rPr>
          <w:sz w:val="24"/>
          <w:szCs w:val="24"/>
        </w:rPr>
        <w:t xml:space="preserve"> cc)</w:t>
      </w:r>
      <w:r w:rsidR="00DC60C1" w:rsidRPr="00AA0FB5">
        <w:rPr>
          <w:sz w:val="24"/>
          <w:szCs w:val="24"/>
        </w:rPr>
        <w:t xml:space="preserve"> </w:t>
      </w:r>
      <w:r w:rsidR="00353BFF" w:rsidRPr="00AA0FB5">
        <w:rPr>
          <w:sz w:val="24"/>
          <w:szCs w:val="24"/>
        </w:rPr>
        <w:t>Dacă OD</w:t>
      </w:r>
      <w:r w:rsidR="00E4521E">
        <w:rPr>
          <w:sz w:val="24"/>
          <w:szCs w:val="24"/>
        </w:rPr>
        <w:t>PE</w:t>
      </w:r>
      <w:r w:rsidR="00353BFF" w:rsidRPr="00AA0FB5">
        <w:rPr>
          <w:sz w:val="24"/>
          <w:szCs w:val="24"/>
        </w:rPr>
        <w:t xml:space="preserve"> constată existenţa unei informaţii eronate într-o </w:t>
      </w:r>
      <w:r w:rsidR="007D2113" w:rsidRPr="00AA0FB5">
        <w:rPr>
          <w:sz w:val="24"/>
          <w:szCs w:val="24"/>
        </w:rPr>
        <w:t xml:space="preserve">notǎ </w:t>
      </w:r>
      <w:r w:rsidR="00353BFF" w:rsidRPr="00AA0FB5">
        <w:rPr>
          <w:sz w:val="24"/>
          <w:szCs w:val="24"/>
        </w:rPr>
        <w:t xml:space="preserve">de </w:t>
      </w:r>
      <w:r w:rsidR="007D2113" w:rsidRPr="00AA0FB5">
        <w:rPr>
          <w:sz w:val="24"/>
          <w:szCs w:val="24"/>
        </w:rPr>
        <w:t xml:space="preserve">informare </w:t>
      </w:r>
      <w:r w:rsidR="00353BFF" w:rsidRPr="00AA0FB5">
        <w:rPr>
          <w:sz w:val="24"/>
          <w:szCs w:val="24"/>
        </w:rPr>
        <w:t xml:space="preserve">pentru </w:t>
      </w:r>
      <w:r w:rsidR="007D2113" w:rsidRPr="00AA0FB5">
        <w:rPr>
          <w:sz w:val="24"/>
          <w:szCs w:val="24"/>
        </w:rPr>
        <w:t xml:space="preserve">decontare </w:t>
      </w:r>
      <w:r w:rsidR="00353BFF" w:rsidRPr="00AA0FB5">
        <w:rPr>
          <w:sz w:val="24"/>
          <w:szCs w:val="24"/>
        </w:rPr>
        <w:t xml:space="preserve">sau o notă de regularizare transmisă sau publicată conform prezentelor </w:t>
      </w:r>
      <w:r w:rsidR="007D2113" w:rsidRPr="00AA0FB5">
        <w:rPr>
          <w:sz w:val="24"/>
          <w:szCs w:val="24"/>
        </w:rPr>
        <w:t xml:space="preserve">reguli </w:t>
      </w:r>
      <w:r w:rsidR="00353BFF" w:rsidRPr="00AA0FB5">
        <w:rPr>
          <w:sz w:val="24"/>
          <w:szCs w:val="24"/>
        </w:rPr>
        <w:t xml:space="preserve">pentru </w:t>
      </w:r>
      <w:r w:rsidR="007D2113" w:rsidRPr="00AA0FB5">
        <w:rPr>
          <w:sz w:val="24"/>
          <w:szCs w:val="24"/>
        </w:rPr>
        <w:t>decontare</w:t>
      </w:r>
      <w:r w:rsidR="00353BFF" w:rsidRPr="00AA0FB5">
        <w:rPr>
          <w:sz w:val="24"/>
          <w:szCs w:val="24"/>
        </w:rPr>
        <w:t xml:space="preserve">, </w:t>
      </w:r>
      <w:r w:rsidR="00483D0A">
        <w:rPr>
          <w:sz w:val="24"/>
          <w:szCs w:val="24"/>
        </w:rPr>
        <w:t>OD</w:t>
      </w:r>
      <w:r w:rsidR="00E4521E">
        <w:rPr>
          <w:sz w:val="24"/>
          <w:szCs w:val="24"/>
        </w:rPr>
        <w:t>PE</w:t>
      </w:r>
      <w:r w:rsidR="00483D0A" w:rsidRPr="00AA0FB5">
        <w:rPr>
          <w:sz w:val="24"/>
          <w:szCs w:val="24"/>
        </w:rPr>
        <w:t xml:space="preserve"> </w:t>
      </w:r>
      <w:r w:rsidR="00353BFF" w:rsidRPr="00AA0FB5">
        <w:rPr>
          <w:sz w:val="24"/>
          <w:szCs w:val="24"/>
        </w:rPr>
        <w:t xml:space="preserve">va reface calculele şi va transmite o notă corectată tuturor părţilor implicate în cel mai scurt timp posibil, dar nu mai târziu de zece (10) </w:t>
      </w:r>
      <w:r w:rsidR="007D2113" w:rsidRPr="00AA0FB5">
        <w:rPr>
          <w:sz w:val="24"/>
          <w:szCs w:val="24"/>
        </w:rPr>
        <w:t xml:space="preserve">zile </w:t>
      </w:r>
      <w:r w:rsidR="00914923">
        <w:rPr>
          <w:sz w:val="24"/>
          <w:szCs w:val="24"/>
        </w:rPr>
        <w:t>lucrătoare</w:t>
      </w:r>
      <w:r w:rsidR="00914923" w:rsidRPr="00AA0FB5">
        <w:rPr>
          <w:sz w:val="24"/>
          <w:szCs w:val="24"/>
        </w:rPr>
        <w:t xml:space="preserve"> </w:t>
      </w:r>
      <w:r w:rsidR="00353BFF" w:rsidRPr="00AA0FB5">
        <w:rPr>
          <w:sz w:val="24"/>
          <w:szCs w:val="24"/>
        </w:rPr>
        <w:t xml:space="preserve">de la data la care nota </w:t>
      </w:r>
      <w:r w:rsidR="008252DA">
        <w:rPr>
          <w:sz w:val="24"/>
          <w:szCs w:val="24"/>
        </w:rPr>
        <w:t>respectivă</w:t>
      </w:r>
      <w:r w:rsidR="008252DA" w:rsidRPr="00AA0FB5">
        <w:rPr>
          <w:sz w:val="24"/>
          <w:szCs w:val="24"/>
        </w:rPr>
        <w:t xml:space="preserve"> </w:t>
      </w:r>
      <w:r w:rsidR="00353BFF" w:rsidRPr="00AA0FB5">
        <w:rPr>
          <w:sz w:val="24"/>
          <w:szCs w:val="24"/>
        </w:rPr>
        <w:t>a fost transmisă sau publicată de OD</w:t>
      </w:r>
      <w:r w:rsidR="00E4521E">
        <w:rPr>
          <w:sz w:val="24"/>
          <w:szCs w:val="24"/>
        </w:rPr>
        <w:t>PE</w:t>
      </w:r>
      <w:r w:rsidR="00353BFF" w:rsidRPr="00AA0FB5">
        <w:rPr>
          <w:sz w:val="24"/>
          <w:szCs w:val="24"/>
        </w:rPr>
        <w:t>.</w:t>
      </w:r>
      <w:bookmarkEnd w:id="63"/>
    </w:p>
    <w:p w14:paraId="5A83E863" w14:textId="2E5AF2D3" w:rsidR="000B426E" w:rsidRPr="000B426E" w:rsidRDefault="000B426E" w:rsidP="00A62D9C">
      <w:pPr>
        <w:pStyle w:val="StyleBodyTextBefore6pt"/>
        <w:numPr>
          <w:ilvl w:val="0"/>
          <w:numId w:val="1"/>
        </w:numPr>
        <w:tabs>
          <w:tab w:val="left" w:pos="709"/>
        </w:tabs>
        <w:spacing w:before="120" w:line="360" w:lineRule="auto"/>
        <w:ind w:left="567" w:hanging="851"/>
        <w:jc w:val="both"/>
        <w:rPr>
          <w:sz w:val="24"/>
          <w:szCs w:val="24"/>
        </w:rPr>
      </w:pPr>
      <w:r w:rsidRPr="000B426E">
        <w:rPr>
          <w:sz w:val="24"/>
          <w:szCs w:val="24"/>
        </w:rPr>
        <w:t>(art. 7 O115) În cazul constatării de către un participant</w:t>
      </w:r>
      <w:r w:rsidR="00FF4E81">
        <w:rPr>
          <w:sz w:val="24"/>
          <w:szCs w:val="24"/>
        </w:rPr>
        <w:t>,</w:t>
      </w:r>
      <w:r w:rsidRPr="000B426E">
        <w:rPr>
          <w:sz w:val="24"/>
          <w:szCs w:val="24"/>
        </w:rPr>
        <w:t xml:space="preserve"> </w:t>
      </w:r>
      <w:r w:rsidR="006D306B" w:rsidRPr="006D306B">
        <w:rPr>
          <w:sz w:val="24"/>
          <w:szCs w:val="24"/>
        </w:rPr>
        <w:t xml:space="preserve">ulterior termenelor de contestare referite la </w:t>
      </w:r>
      <w:r w:rsidR="00057320">
        <w:rPr>
          <w:sz w:val="24"/>
          <w:szCs w:val="24"/>
        </w:rPr>
        <w:fldChar w:fldCharType="begin"/>
      </w:r>
      <w:r w:rsidR="00057320">
        <w:rPr>
          <w:sz w:val="24"/>
          <w:szCs w:val="24"/>
        </w:rPr>
        <w:instrText xml:space="preserve"> REF _Ref463447957 \r \h </w:instrText>
      </w:r>
      <w:r w:rsidR="00A62D9C">
        <w:rPr>
          <w:sz w:val="24"/>
          <w:szCs w:val="24"/>
        </w:rPr>
        <w:instrText xml:space="preserve"> \* MERGEFORMAT </w:instrText>
      </w:r>
      <w:r w:rsidR="00057320">
        <w:rPr>
          <w:sz w:val="24"/>
          <w:szCs w:val="24"/>
        </w:rPr>
      </w:r>
      <w:r w:rsidR="00057320">
        <w:rPr>
          <w:sz w:val="24"/>
          <w:szCs w:val="24"/>
        </w:rPr>
        <w:fldChar w:fldCharType="separate"/>
      </w:r>
      <w:r w:rsidR="00BE017F">
        <w:rPr>
          <w:sz w:val="24"/>
          <w:szCs w:val="24"/>
        </w:rPr>
        <w:t>Art. 196 -</w:t>
      </w:r>
      <w:r w:rsidR="00057320">
        <w:rPr>
          <w:sz w:val="24"/>
          <w:szCs w:val="24"/>
        </w:rPr>
        <w:fldChar w:fldCharType="end"/>
      </w:r>
      <w:r w:rsidR="006D306B">
        <w:rPr>
          <w:sz w:val="24"/>
          <w:szCs w:val="24"/>
        </w:rPr>
        <w:t xml:space="preserve">sau </w:t>
      </w:r>
      <w:r w:rsidR="006D306B">
        <w:rPr>
          <w:sz w:val="24"/>
          <w:szCs w:val="24"/>
        </w:rPr>
        <w:fldChar w:fldCharType="begin"/>
      </w:r>
      <w:r w:rsidR="006D306B">
        <w:rPr>
          <w:sz w:val="24"/>
          <w:szCs w:val="24"/>
        </w:rPr>
        <w:instrText xml:space="preserve"> REF _Ref461545594 \r \h </w:instrText>
      </w:r>
      <w:r w:rsidR="00EA28EF">
        <w:rPr>
          <w:sz w:val="24"/>
          <w:szCs w:val="24"/>
        </w:rPr>
        <w:instrText xml:space="preserve"> \* MERGEFORMAT </w:instrText>
      </w:r>
      <w:r w:rsidR="006D306B">
        <w:rPr>
          <w:sz w:val="24"/>
          <w:szCs w:val="24"/>
        </w:rPr>
      </w:r>
      <w:r w:rsidR="006D306B">
        <w:rPr>
          <w:sz w:val="24"/>
          <w:szCs w:val="24"/>
        </w:rPr>
        <w:fldChar w:fldCharType="separate"/>
      </w:r>
      <w:r w:rsidR="00BE017F">
        <w:rPr>
          <w:sz w:val="24"/>
          <w:szCs w:val="24"/>
        </w:rPr>
        <w:t>Art. 201 -</w:t>
      </w:r>
      <w:r w:rsidR="006D306B">
        <w:rPr>
          <w:sz w:val="24"/>
          <w:szCs w:val="24"/>
        </w:rPr>
        <w:fldChar w:fldCharType="end"/>
      </w:r>
      <w:r w:rsidR="00FF4E81">
        <w:rPr>
          <w:sz w:val="24"/>
          <w:szCs w:val="24"/>
        </w:rPr>
        <w:t xml:space="preserve">, </w:t>
      </w:r>
      <w:r w:rsidRPr="000B426E">
        <w:rPr>
          <w:sz w:val="24"/>
          <w:szCs w:val="24"/>
        </w:rPr>
        <w:t xml:space="preserve">a unor erori în procesul de decontare, determinate de greșeli de agregare a datelor, întreruperi în funcționarea sistemelor informatice ale operatorilor implicați, erori de măsurare a schimburilor între rețele sau a notificării unor </w:t>
      </w:r>
      <w:r w:rsidRPr="008D5A58">
        <w:rPr>
          <w:sz w:val="24"/>
          <w:szCs w:val="24"/>
        </w:rPr>
        <w:t>SB</w:t>
      </w:r>
      <w:r w:rsidRPr="000B426E">
        <w:rPr>
          <w:sz w:val="24"/>
          <w:szCs w:val="24"/>
        </w:rPr>
        <w:t xml:space="preserve"> neconforme cu tranzacțiile încheiate anterior orei de închidere a porților pe PE, acesta poate solicita corectarea decontării în termen de 6 luni de la primirea notei de informare pentru decontare. În acest scop, participantul trebuie să solicite în scris </w:t>
      </w:r>
      <w:r w:rsidRPr="008D5A58">
        <w:rPr>
          <w:sz w:val="24"/>
          <w:szCs w:val="24"/>
        </w:rPr>
        <w:t>OTS</w:t>
      </w:r>
      <w:r w:rsidRPr="000B426E">
        <w:rPr>
          <w:sz w:val="24"/>
          <w:szCs w:val="24"/>
        </w:rPr>
        <w:t xml:space="preserve"> corectarea, prezentând argumentele și dovezile necesare.</w:t>
      </w:r>
    </w:p>
    <w:p w14:paraId="117714BB" w14:textId="2929CFFA" w:rsidR="000B426E" w:rsidRPr="000B426E" w:rsidRDefault="000B426E" w:rsidP="00A62D9C">
      <w:pPr>
        <w:pStyle w:val="StyleBodyTextBefore6pt"/>
        <w:numPr>
          <w:ilvl w:val="0"/>
          <w:numId w:val="1"/>
        </w:numPr>
        <w:tabs>
          <w:tab w:val="left" w:pos="709"/>
        </w:tabs>
        <w:spacing w:before="120" w:line="360" w:lineRule="auto"/>
        <w:ind w:left="567" w:hanging="851"/>
        <w:jc w:val="both"/>
        <w:rPr>
          <w:sz w:val="24"/>
          <w:szCs w:val="24"/>
        </w:rPr>
      </w:pPr>
      <w:r w:rsidRPr="000B426E">
        <w:rPr>
          <w:sz w:val="24"/>
          <w:szCs w:val="24"/>
        </w:rPr>
        <w:t xml:space="preserve">(art. 8 O115) (1) În termen de trei (3) zile lucrătoare, </w:t>
      </w:r>
      <w:r w:rsidRPr="008D5A58">
        <w:rPr>
          <w:sz w:val="24"/>
          <w:szCs w:val="24"/>
        </w:rPr>
        <w:t>OTS</w:t>
      </w:r>
      <w:r w:rsidRPr="000B426E">
        <w:rPr>
          <w:sz w:val="24"/>
          <w:szCs w:val="24"/>
        </w:rPr>
        <w:t xml:space="preserve"> informează </w:t>
      </w:r>
      <w:r w:rsidRPr="008D5A58">
        <w:rPr>
          <w:sz w:val="24"/>
          <w:szCs w:val="24"/>
        </w:rPr>
        <w:t>OD</w:t>
      </w:r>
      <w:r w:rsidR="00E4521E">
        <w:rPr>
          <w:sz w:val="24"/>
          <w:szCs w:val="24"/>
        </w:rPr>
        <w:t>PE</w:t>
      </w:r>
      <w:r w:rsidRPr="000B426E">
        <w:rPr>
          <w:sz w:val="24"/>
          <w:szCs w:val="24"/>
        </w:rPr>
        <w:t xml:space="preserve"> și părțile implicate în mod direct în procesarea informației eronate (OR, OM, PRE, </w:t>
      </w:r>
      <w:r w:rsidR="00D629FD" w:rsidRPr="000B426E">
        <w:rPr>
          <w:sz w:val="24"/>
          <w:szCs w:val="24"/>
        </w:rPr>
        <w:t>O</w:t>
      </w:r>
      <w:r w:rsidR="00D629FD">
        <w:rPr>
          <w:sz w:val="24"/>
          <w:szCs w:val="24"/>
        </w:rPr>
        <w:t>TS</w:t>
      </w:r>
      <w:r w:rsidRPr="000B426E">
        <w:rPr>
          <w:sz w:val="24"/>
          <w:szCs w:val="24"/>
        </w:rPr>
        <w:t xml:space="preserve">, după caz), solicitând transmiterea unui punct de vedere în termen de </w:t>
      </w:r>
      <w:r w:rsidR="003E016F">
        <w:rPr>
          <w:sz w:val="24"/>
          <w:szCs w:val="24"/>
        </w:rPr>
        <w:t>zece (</w:t>
      </w:r>
      <w:r w:rsidRPr="000B426E">
        <w:rPr>
          <w:sz w:val="24"/>
          <w:szCs w:val="24"/>
        </w:rPr>
        <w:t>10</w:t>
      </w:r>
      <w:r w:rsidR="003E016F">
        <w:rPr>
          <w:sz w:val="24"/>
          <w:szCs w:val="24"/>
        </w:rPr>
        <w:t>)</w:t>
      </w:r>
      <w:r w:rsidRPr="000B426E">
        <w:rPr>
          <w:sz w:val="24"/>
          <w:szCs w:val="24"/>
        </w:rPr>
        <w:t xml:space="preserve"> zile lucrătoare părților implicate, și publică pe site solicitarea, împreună cu argumentația aferentă.</w:t>
      </w:r>
    </w:p>
    <w:p w14:paraId="2062F997" w14:textId="4AB80FCE" w:rsidR="000B426E" w:rsidRPr="000B426E" w:rsidRDefault="000B426E" w:rsidP="00A62D9C">
      <w:pPr>
        <w:pStyle w:val="StyleBodyTextBefore6pt"/>
        <w:tabs>
          <w:tab w:val="left" w:pos="709"/>
        </w:tabs>
        <w:spacing w:before="120" w:line="360" w:lineRule="auto"/>
        <w:ind w:left="567"/>
        <w:jc w:val="both"/>
        <w:rPr>
          <w:sz w:val="24"/>
          <w:szCs w:val="24"/>
        </w:rPr>
      </w:pPr>
      <w:r w:rsidRPr="000B426E">
        <w:rPr>
          <w:sz w:val="24"/>
          <w:szCs w:val="24"/>
        </w:rPr>
        <w:t>(2) În termen de cinci (5) zile lucrătoare de la primirea punctelor de vedere ale părților implicate, OTS împreună cu OD</w:t>
      </w:r>
      <w:r w:rsidR="00D629FD">
        <w:rPr>
          <w:sz w:val="24"/>
          <w:szCs w:val="24"/>
        </w:rPr>
        <w:t>PE</w:t>
      </w:r>
      <w:r w:rsidRPr="000B426E">
        <w:rPr>
          <w:sz w:val="24"/>
          <w:szCs w:val="24"/>
        </w:rPr>
        <w:t xml:space="preserve"> analizează documentele primite și decid asupra acceptării sau respingerii solicitării de corectare, publicând pe site-ul </w:t>
      </w:r>
      <w:r w:rsidRPr="008D5A58">
        <w:rPr>
          <w:sz w:val="24"/>
          <w:szCs w:val="24"/>
        </w:rPr>
        <w:t>OTS</w:t>
      </w:r>
      <w:r w:rsidRPr="000B426E">
        <w:rPr>
          <w:sz w:val="24"/>
          <w:szCs w:val="24"/>
        </w:rPr>
        <w:t xml:space="preserve"> decizia, argumentele și documentele primite.</w:t>
      </w:r>
    </w:p>
    <w:p w14:paraId="100DDD6A" w14:textId="77777777" w:rsidR="000B426E" w:rsidRPr="000B426E" w:rsidRDefault="000B426E" w:rsidP="00A62D9C">
      <w:pPr>
        <w:pStyle w:val="StyleBodyTextBefore6pt"/>
        <w:tabs>
          <w:tab w:val="left" w:pos="709"/>
        </w:tabs>
        <w:spacing w:before="120" w:line="360" w:lineRule="auto"/>
        <w:ind w:left="567"/>
        <w:jc w:val="both"/>
        <w:rPr>
          <w:sz w:val="24"/>
          <w:szCs w:val="24"/>
        </w:rPr>
      </w:pPr>
      <w:r w:rsidRPr="000B426E">
        <w:rPr>
          <w:sz w:val="24"/>
          <w:szCs w:val="24"/>
        </w:rPr>
        <w:t xml:space="preserve">(3) În termen de cinci (5) zile lucrătoare de la publicarea deciziei pe site, orice participant sau operator din piață poate transmite </w:t>
      </w:r>
      <w:r w:rsidRPr="008D5A58">
        <w:rPr>
          <w:sz w:val="24"/>
          <w:szCs w:val="24"/>
        </w:rPr>
        <w:t>OTS</w:t>
      </w:r>
      <w:r w:rsidRPr="000B426E">
        <w:rPr>
          <w:sz w:val="24"/>
          <w:szCs w:val="24"/>
        </w:rPr>
        <w:t xml:space="preserve"> o contestație argumentată, care va fi publicată pe site-ul </w:t>
      </w:r>
      <w:r w:rsidRPr="008D5A58">
        <w:rPr>
          <w:sz w:val="24"/>
          <w:szCs w:val="24"/>
        </w:rPr>
        <w:t>OTS</w:t>
      </w:r>
      <w:r w:rsidRPr="000B426E">
        <w:rPr>
          <w:sz w:val="24"/>
          <w:szCs w:val="24"/>
        </w:rPr>
        <w:t xml:space="preserve"> în maxim o (1) zi de la primire.</w:t>
      </w:r>
    </w:p>
    <w:p w14:paraId="7EF3F0E3" w14:textId="38A4355B" w:rsidR="000B426E" w:rsidRPr="000B426E" w:rsidRDefault="000B426E" w:rsidP="00A62D9C">
      <w:pPr>
        <w:pStyle w:val="StyleBodyTextBefore6pt"/>
        <w:tabs>
          <w:tab w:val="left" w:pos="709"/>
        </w:tabs>
        <w:spacing w:before="120" w:line="360" w:lineRule="auto"/>
        <w:ind w:left="567"/>
        <w:jc w:val="both"/>
        <w:rPr>
          <w:sz w:val="24"/>
          <w:szCs w:val="24"/>
        </w:rPr>
      </w:pPr>
      <w:r w:rsidRPr="000B426E">
        <w:rPr>
          <w:sz w:val="24"/>
          <w:szCs w:val="24"/>
        </w:rPr>
        <w:t>(4) În termen de trei (3) zile lucrătoare, OTS și OD</w:t>
      </w:r>
      <w:r w:rsidR="00D629FD">
        <w:rPr>
          <w:sz w:val="24"/>
          <w:szCs w:val="24"/>
        </w:rPr>
        <w:t>PE</w:t>
      </w:r>
      <w:r w:rsidRPr="000B426E">
        <w:rPr>
          <w:sz w:val="24"/>
          <w:szCs w:val="24"/>
        </w:rPr>
        <w:t xml:space="preserve"> analizează contestațiile primite și publică pe site-ul OTS decizia finală, împreună cu motivarea acesteia.</w:t>
      </w:r>
    </w:p>
    <w:p w14:paraId="6F6D3C4F" w14:textId="77777777" w:rsidR="000B426E" w:rsidRPr="000B426E" w:rsidRDefault="000B426E" w:rsidP="00A62D9C">
      <w:pPr>
        <w:pStyle w:val="StyleBodyTextBefore6pt"/>
        <w:tabs>
          <w:tab w:val="left" w:pos="709"/>
        </w:tabs>
        <w:spacing w:before="120" w:line="360" w:lineRule="auto"/>
        <w:ind w:left="567"/>
        <w:jc w:val="both"/>
        <w:rPr>
          <w:sz w:val="24"/>
          <w:szCs w:val="24"/>
        </w:rPr>
      </w:pPr>
      <w:r w:rsidRPr="000B426E">
        <w:rPr>
          <w:sz w:val="24"/>
          <w:szCs w:val="24"/>
        </w:rPr>
        <w:t xml:space="preserve">(5) În cazul apariției unei situații atipice, </w:t>
      </w:r>
      <w:r w:rsidRPr="008D5A58">
        <w:rPr>
          <w:sz w:val="24"/>
          <w:szCs w:val="24"/>
        </w:rPr>
        <w:t>OTS</w:t>
      </w:r>
      <w:r w:rsidRPr="000B426E">
        <w:rPr>
          <w:sz w:val="24"/>
          <w:szCs w:val="24"/>
        </w:rPr>
        <w:t xml:space="preserve"> poate solicita punctul de vedere al ANRE, care va fi publicat pe site-ul OTS.</w:t>
      </w:r>
    </w:p>
    <w:p w14:paraId="4CAF88AD" w14:textId="77777777" w:rsidR="000B426E" w:rsidRPr="000B426E" w:rsidRDefault="000B426E" w:rsidP="00A62D9C">
      <w:pPr>
        <w:pStyle w:val="StyleBodyTextBefore6pt"/>
        <w:tabs>
          <w:tab w:val="left" w:pos="709"/>
        </w:tabs>
        <w:spacing w:before="120" w:line="360" w:lineRule="auto"/>
        <w:ind w:left="567"/>
        <w:jc w:val="both"/>
        <w:rPr>
          <w:sz w:val="24"/>
          <w:szCs w:val="24"/>
        </w:rPr>
      </w:pPr>
      <w:r w:rsidRPr="000B426E">
        <w:rPr>
          <w:sz w:val="24"/>
          <w:szCs w:val="24"/>
        </w:rPr>
        <w:t>(6) Corectarea decontărilor se realizează în lunile ianuarie, mai și septembrie ale unui an calendaristic, luând în considerare toate deciziile favorabile luate anterior lunilor respective.</w:t>
      </w:r>
    </w:p>
    <w:p w14:paraId="051B36EF" w14:textId="0E9FB8A8" w:rsidR="000B426E" w:rsidRPr="000B426E" w:rsidRDefault="000B426E" w:rsidP="00A62D9C">
      <w:pPr>
        <w:pStyle w:val="StyleBodyTextBefore6pt"/>
        <w:numPr>
          <w:ilvl w:val="0"/>
          <w:numId w:val="1"/>
        </w:numPr>
        <w:tabs>
          <w:tab w:val="left" w:pos="709"/>
        </w:tabs>
        <w:spacing w:before="120" w:line="360" w:lineRule="auto"/>
        <w:ind w:left="567" w:hanging="851"/>
        <w:jc w:val="both"/>
        <w:rPr>
          <w:sz w:val="24"/>
          <w:szCs w:val="24"/>
        </w:rPr>
      </w:pPr>
      <w:r w:rsidRPr="000B426E">
        <w:rPr>
          <w:sz w:val="24"/>
          <w:szCs w:val="24"/>
        </w:rPr>
        <w:lastRenderedPageBreak/>
        <w:t>(art. 9 O115) OTS și OD</w:t>
      </w:r>
      <w:r w:rsidR="00D629FD">
        <w:rPr>
          <w:sz w:val="24"/>
          <w:szCs w:val="24"/>
        </w:rPr>
        <w:t>PE</w:t>
      </w:r>
      <w:r w:rsidRPr="000B426E">
        <w:rPr>
          <w:sz w:val="24"/>
          <w:szCs w:val="24"/>
        </w:rPr>
        <w:t xml:space="preserve"> au obligația de a actualiza și publica pe site-urile proprii o evaluare privind valoarea costurilor proprii determinate de corectarea decontării.</w:t>
      </w:r>
    </w:p>
    <w:p w14:paraId="27E58E6F" w14:textId="02AAC510" w:rsidR="000B426E" w:rsidRPr="000B426E" w:rsidRDefault="000B426E" w:rsidP="00A62D9C">
      <w:pPr>
        <w:pStyle w:val="StyleBodyTextBefore6pt"/>
        <w:numPr>
          <w:ilvl w:val="0"/>
          <w:numId w:val="1"/>
        </w:numPr>
        <w:tabs>
          <w:tab w:val="left" w:pos="709"/>
        </w:tabs>
        <w:spacing w:before="120" w:line="360" w:lineRule="auto"/>
        <w:ind w:left="567" w:hanging="851"/>
        <w:jc w:val="both"/>
        <w:rPr>
          <w:sz w:val="24"/>
          <w:szCs w:val="24"/>
        </w:rPr>
      </w:pPr>
      <w:r w:rsidRPr="000B426E">
        <w:rPr>
          <w:sz w:val="24"/>
          <w:szCs w:val="24"/>
        </w:rPr>
        <w:t>(art. 10 O 115) În cazul nerespectării termenelor de emitere, contestare, verificare, corectare și transmitere și/sau publicare a notelor de regularizare sau a notelor de informare pentru decontare prevăzute în prezentele reguli de decontare, operatorii sunt obligați să sesizeze în scris ANRE în termen de trei (3) zile lucrătoare de la data constatării acestor abateri.</w:t>
      </w:r>
    </w:p>
    <w:sectPr w:rsidR="000B426E" w:rsidRPr="000B426E" w:rsidSect="00C13C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F5A37"/>
    <w:multiLevelType w:val="hybridMultilevel"/>
    <w:tmpl w:val="16842B86"/>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nsid w:val="038E1F54"/>
    <w:multiLevelType w:val="hybridMultilevel"/>
    <w:tmpl w:val="AAA29B8A"/>
    <w:lvl w:ilvl="0" w:tplc="7A6286CC">
      <w:start w:val="1"/>
      <w:numFmt w:val="low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
    <w:nsid w:val="07E8741D"/>
    <w:multiLevelType w:val="hybridMultilevel"/>
    <w:tmpl w:val="7AF0C53A"/>
    <w:lvl w:ilvl="0" w:tplc="A8DC7F7E">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2630ABC"/>
    <w:multiLevelType w:val="hybridMultilevel"/>
    <w:tmpl w:val="BD76FD68"/>
    <w:lvl w:ilvl="0" w:tplc="08F64820">
      <w:start w:val="1"/>
      <w:numFmt w:val="lowerLetter"/>
      <w:lvlText w:val="%1)"/>
      <w:lvlJc w:val="left"/>
      <w:pPr>
        <w:ind w:left="720" w:hanging="360"/>
      </w:pPr>
      <w:rPr>
        <w:rFonts w:ascii="Times New Roman" w:hAnsi="Times New Roman" w:cs="Times New Roman" w:hint="default"/>
        <w:b w:val="0"/>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20730318"/>
    <w:multiLevelType w:val="hybridMultilevel"/>
    <w:tmpl w:val="0E0E702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53F6023"/>
    <w:multiLevelType w:val="hybridMultilevel"/>
    <w:tmpl w:val="80B63D4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6">
    <w:nsid w:val="4E1A0383"/>
    <w:multiLevelType w:val="multilevel"/>
    <w:tmpl w:val="CEB6A9D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lowerLetter"/>
      <w:lvlText w:val="%6)"/>
      <w:lvlJc w:val="left"/>
      <w:pPr>
        <w:tabs>
          <w:tab w:val="num" w:pos="360"/>
        </w:tabs>
        <w:ind w:left="360" w:hanging="360"/>
      </w:pPr>
      <w:rPr>
        <w:rFonts w:hint="default"/>
      </w:rPr>
    </w:lvl>
    <w:lvl w:ilvl="6">
      <w:start w:val="1"/>
      <w:numFmt w:val="lowerLetter"/>
      <w:lvlText w:val="%7)"/>
      <w:lvlJc w:val="left"/>
      <w:pPr>
        <w:tabs>
          <w:tab w:val="num" w:pos="360"/>
        </w:tabs>
        <w:ind w:left="360" w:hanging="36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1FD144F"/>
    <w:multiLevelType w:val="hybridMultilevel"/>
    <w:tmpl w:val="0E0E702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542C5AE2"/>
    <w:multiLevelType w:val="hybridMultilevel"/>
    <w:tmpl w:val="9D0E87E8"/>
    <w:lvl w:ilvl="0" w:tplc="5B5665B4">
      <w:start w:val="1"/>
      <w:numFmt w:val="lowerLetter"/>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5FAA43F4"/>
    <w:multiLevelType w:val="hybridMultilevel"/>
    <w:tmpl w:val="D1462838"/>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61E83BF4"/>
    <w:multiLevelType w:val="hybridMultilevel"/>
    <w:tmpl w:val="D1462838"/>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66F753E2"/>
    <w:multiLevelType w:val="hybridMultilevel"/>
    <w:tmpl w:val="AC0CE618"/>
    <w:lvl w:ilvl="0" w:tplc="1A3AA5DE">
      <w:start w:val="1"/>
      <w:numFmt w:val="lowerLetter"/>
      <w:lvlText w:val="%1)"/>
      <w:lvlJc w:val="left"/>
      <w:pPr>
        <w:tabs>
          <w:tab w:val="num" w:pos="1440"/>
        </w:tabs>
        <w:ind w:left="144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67B85883"/>
    <w:multiLevelType w:val="hybridMultilevel"/>
    <w:tmpl w:val="7AB4BC96"/>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3">
    <w:nsid w:val="6B1C6B6D"/>
    <w:multiLevelType w:val="hybridMultilevel"/>
    <w:tmpl w:val="A3B8753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73530E27"/>
    <w:multiLevelType w:val="hybridMultilevel"/>
    <w:tmpl w:val="9C285958"/>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5">
    <w:nsid w:val="740E1A67"/>
    <w:multiLevelType w:val="hybridMultilevel"/>
    <w:tmpl w:val="031C8EAE"/>
    <w:lvl w:ilvl="0" w:tplc="0409000F">
      <w:start w:val="1"/>
      <w:numFmt w:val="decimal"/>
      <w:lvlText w:val="%1."/>
      <w:lvlJc w:val="left"/>
      <w:pPr>
        <w:tabs>
          <w:tab w:val="num" w:pos="720"/>
        </w:tabs>
        <w:ind w:left="720" w:hanging="360"/>
      </w:pPr>
      <w:rPr>
        <w:rFonts w:hint="default"/>
      </w:rPr>
    </w:lvl>
    <w:lvl w:ilvl="1" w:tplc="1A3AA5DE">
      <w:start w:val="1"/>
      <w:numFmt w:val="lowerLetter"/>
      <w:lvlText w:val="%2)"/>
      <w:lvlJc w:val="left"/>
      <w:pPr>
        <w:tabs>
          <w:tab w:val="num" w:pos="1440"/>
        </w:tabs>
        <w:ind w:left="1440" w:hanging="360"/>
      </w:pPr>
      <w:rPr>
        <w:rFonts w:ascii="Times New Roman" w:eastAsia="Times New Roman" w:hAnsi="Times New Roman" w:cs="Times New Roman"/>
      </w:rPr>
    </w:lvl>
    <w:lvl w:ilvl="2" w:tplc="D2349418">
      <w:start w:val="25"/>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9FD2515"/>
    <w:multiLevelType w:val="hybridMultilevel"/>
    <w:tmpl w:val="A3B8753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7CC274D0"/>
    <w:multiLevelType w:val="hybridMultilevel"/>
    <w:tmpl w:val="7902B4E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8">
    <w:nsid w:val="7D114637"/>
    <w:multiLevelType w:val="hybridMultilevel"/>
    <w:tmpl w:val="C6460DE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num w:numId="1">
    <w:abstractNumId w:val="0"/>
  </w:num>
  <w:num w:numId="2">
    <w:abstractNumId w:val="2"/>
  </w:num>
  <w:num w:numId="3">
    <w:abstractNumId w:val="15"/>
  </w:num>
  <w:num w:numId="4">
    <w:abstractNumId w:val="11"/>
  </w:num>
  <w:num w:numId="5">
    <w:abstractNumId w:val="8"/>
  </w:num>
  <w:num w:numId="6">
    <w:abstractNumId w:val="18"/>
  </w:num>
  <w:num w:numId="7">
    <w:abstractNumId w:val="6"/>
  </w:num>
  <w:num w:numId="8">
    <w:abstractNumId w:val="14"/>
  </w:num>
  <w:num w:numId="9">
    <w:abstractNumId w:val="12"/>
  </w:num>
  <w:num w:numId="10">
    <w:abstractNumId w:val="5"/>
  </w:num>
  <w:num w:numId="11">
    <w:abstractNumId w:val="3"/>
  </w:num>
  <w:num w:numId="12">
    <w:abstractNumId w:val="17"/>
  </w:num>
  <w:num w:numId="13">
    <w:abstractNumId w:val="16"/>
  </w:num>
  <w:num w:numId="14">
    <w:abstractNumId w:val="7"/>
  </w:num>
  <w:num w:numId="15">
    <w:abstractNumId w:val="10"/>
  </w:num>
  <w:num w:numId="16">
    <w:abstractNumId w:val="13"/>
  </w:num>
  <w:num w:numId="17">
    <w:abstractNumId w:val="4"/>
  </w:num>
  <w:num w:numId="18">
    <w:abstractNumId w:val="1"/>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CDA"/>
    <w:rsid w:val="00003BB1"/>
    <w:rsid w:val="00010C4B"/>
    <w:rsid w:val="00011FCB"/>
    <w:rsid w:val="00016DF6"/>
    <w:rsid w:val="00025785"/>
    <w:rsid w:val="0003014C"/>
    <w:rsid w:val="0003136B"/>
    <w:rsid w:val="00031EC8"/>
    <w:rsid w:val="0003230B"/>
    <w:rsid w:val="000346AA"/>
    <w:rsid w:val="00035E78"/>
    <w:rsid w:val="0003733C"/>
    <w:rsid w:val="00037CFD"/>
    <w:rsid w:val="000434C3"/>
    <w:rsid w:val="0004370D"/>
    <w:rsid w:val="00045F35"/>
    <w:rsid w:val="000468DA"/>
    <w:rsid w:val="00056989"/>
    <w:rsid w:val="00056CE8"/>
    <w:rsid w:val="00057320"/>
    <w:rsid w:val="00060E5D"/>
    <w:rsid w:val="00063D37"/>
    <w:rsid w:val="00065182"/>
    <w:rsid w:val="00065590"/>
    <w:rsid w:val="00070854"/>
    <w:rsid w:val="0007306B"/>
    <w:rsid w:val="00075F95"/>
    <w:rsid w:val="00076CD5"/>
    <w:rsid w:val="00076D1A"/>
    <w:rsid w:val="000822CB"/>
    <w:rsid w:val="000850F6"/>
    <w:rsid w:val="00085E6A"/>
    <w:rsid w:val="00090F3C"/>
    <w:rsid w:val="000919BE"/>
    <w:rsid w:val="00091C70"/>
    <w:rsid w:val="0009241A"/>
    <w:rsid w:val="00093BFD"/>
    <w:rsid w:val="00094CF3"/>
    <w:rsid w:val="00095B57"/>
    <w:rsid w:val="000A3BD0"/>
    <w:rsid w:val="000A48FA"/>
    <w:rsid w:val="000A56C8"/>
    <w:rsid w:val="000B426E"/>
    <w:rsid w:val="000B6D26"/>
    <w:rsid w:val="000B7AB3"/>
    <w:rsid w:val="000C034F"/>
    <w:rsid w:val="000C0D28"/>
    <w:rsid w:val="000C48EA"/>
    <w:rsid w:val="000C6482"/>
    <w:rsid w:val="000C6B86"/>
    <w:rsid w:val="000D1889"/>
    <w:rsid w:val="000D20E6"/>
    <w:rsid w:val="000D23D8"/>
    <w:rsid w:val="000D2519"/>
    <w:rsid w:val="000D265D"/>
    <w:rsid w:val="000D4B18"/>
    <w:rsid w:val="000E5C20"/>
    <w:rsid w:val="00103412"/>
    <w:rsid w:val="00103A3B"/>
    <w:rsid w:val="001139ED"/>
    <w:rsid w:val="001152AB"/>
    <w:rsid w:val="00115FB9"/>
    <w:rsid w:val="00121BBB"/>
    <w:rsid w:val="00122488"/>
    <w:rsid w:val="00122C70"/>
    <w:rsid w:val="001239CB"/>
    <w:rsid w:val="001246D5"/>
    <w:rsid w:val="001258A8"/>
    <w:rsid w:val="001261E9"/>
    <w:rsid w:val="001356EB"/>
    <w:rsid w:val="00137F03"/>
    <w:rsid w:val="001424E3"/>
    <w:rsid w:val="0014790B"/>
    <w:rsid w:val="001540BF"/>
    <w:rsid w:val="001541FD"/>
    <w:rsid w:val="00155154"/>
    <w:rsid w:val="0015540E"/>
    <w:rsid w:val="001559D2"/>
    <w:rsid w:val="00157899"/>
    <w:rsid w:val="00157ACA"/>
    <w:rsid w:val="00161293"/>
    <w:rsid w:val="0016336B"/>
    <w:rsid w:val="001645C5"/>
    <w:rsid w:val="00166A38"/>
    <w:rsid w:val="001670B6"/>
    <w:rsid w:val="00167D92"/>
    <w:rsid w:val="00170FD2"/>
    <w:rsid w:val="0017227D"/>
    <w:rsid w:val="00172B86"/>
    <w:rsid w:val="00176EBF"/>
    <w:rsid w:val="001853E3"/>
    <w:rsid w:val="00190138"/>
    <w:rsid w:val="001921A8"/>
    <w:rsid w:val="00192B02"/>
    <w:rsid w:val="001957E5"/>
    <w:rsid w:val="00195904"/>
    <w:rsid w:val="001A126F"/>
    <w:rsid w:val="001A14A0"/>
    <w:rsid w:val="001A5DDB"/>
    <w:rsid w:val="001A6336"/>
    <w:rsid w:val="001A644D"/>
    <w:rsid w:val="001A7442"/>
    <w:rsid w:val="001A76EB"/>
    <w:rsid w:val="001A7EF5"/>
    <w:rsid w:val="001B0A21"/>
    <w:rsid w:val="001B0A54"/>
    <w:rsid w:val="001B2630"/>
    <w:rsid w:val="001B27FF"/>
    <w:rsid w:val="001B2D53"/>
    <w:rsid w:val="001B71AD"/>
    <w:rsid w:val="001C0A41"/>
    <w:rsid w:val="001C10CB"/>
    <w:rsid w:val="001C6F83"/>
    <w:rsid w:val="001D0651"/>
    <w:rsid w:val="001D35C8"/>
    <w:rsid w:val="001E35DF"/>
    <w:rsid w:val="001E39CE"/>
    <w:rsid w:val="001E55B3"/>
    <w:rsid w:val="001E6403"/>
    <w:rsid w:val="001E7280"/>
    <w:rsid w:val="001F07B4"/>
    <w:rsid w:val="001F26F3"/>
    <w:rsid w:val="001F3764"/>
    <w:rsid w:val="0020270E"/>
    <w:rsid w:val="00202AF0"/>
    <w:rsid w:val="002051FE"/>
    <w:rsid w:val="0021199F"/>
    <w:rsid w:val="00216624"/>
    <w:rsid w:val="0022002B"/>
    <w:rsid w:val="00222516"/>
    <w:rsid w:val="00222A4F"/>
    <w:rsid w:val="002403B0"/>
    <w:rsid w:val="00241878"/>
    <w:rsid w:val="002421CB"/>
    <w:rsid w:val="00242690"/>
    <w:rsid w:val="0025185E"/>
    <w:rsid w:val="00262EB6"/>
    <w:rsid w:val="002709D4"/>
    <w:rsid w:val="002769E6"/>
    <w:rsid w:val="00283680"/>
    <w:rsid w:val="00290B46"/>
    <w:rsid w:val="00290C31"/>
    <w:rsid w:val="0029183B"/>
    <w:rsid w:val="002932BA"/>
    <w:rsid w:val="0029468C"/>
    <w:rsid w:val="00294E71"/>
    <w:rsid w:val="002955A2"/>
    <w:rsid w:val="002A10BE"/>
    <w:rsid w:val="002A1B9B"/>
    <w:rsid w:val="002A348F"/>
    <w:rsid w:val="002A378F"/>
    <w:rsid w:val="002A4793"/>
    <w:rsid w:val="002A6517"/>
    <w:rsid w:val="002A6C4D"/>
    <w:rsid w:val="002A7733"/>
    <w:rsid w:val="002B040A"/>
    <w:rsid w:val="002B11AF"/>
    <w:rsid w:val="002B316B"/>
    <w:rsid w:val="002B514C"/>
    <w:rsid w:val="002B68A6"/>
    <w:rsid w:val="002C0116"/>
    <w:rsid w:val="002C4710"/>
    <w:rsid w:val="002C5262"/>
    <w:rsid w:val="002C5E58"/>
    <w:rsid w:val="002C6333"/>
    <w:rsid w:val="002C6A9F"/>
    <w:rsid w:val="002C7911"/>
    <w:rsid w:val="002D3798"/>
    <w:rsid w:val="002D40C5"/>
    <w:rsid w:val="002D4587"/>
    <w:rsid w:val="002D55D9"/>
    <w:rsid w:val="002E28EA"/>
    <w:rsid w:val="002E29A1"/>
    <w:rsid w:val="002E4916"/>
    <w:rsid w:val="002E57FD"/>
    <w:rsid w:val="002E7389"/>
    <w:rsid w:val="002E795A"/>
    <w:rsid w:val="002E7AD1"/>
    <w:rsid w:val="002F0678"/>
    <w:rsid w:val="002F2C95"/>
    <w:rsid w:val="002F5645"/>
    <w:rsid w:val="002F6401"/>
    <w:rsid w:val="002F65BB"/>
    <w:rsid w:val="0030071B"/>
    <w:rsid w:val="00300CF9"/>
    <w:rsid w:val="0030129E"/>
    <w:rsid w:val="00301423"/>
    <w:rsid w:val="003059C7"/>
    <w:rsid w:val="003060A1"/>
    <w:rsid w:val="0031153A"/>
    <w:rsid w:val="00312C91"/>
    <w:rsid w:val="003139CF"/>
    <w:rsid w:val="00314006"/>
    <w:rsid w:val="003145DE"/>
    <w:rsid w:val="00316D30"/>
    <w:rsid w:val="00317CF8"/>
    <w:rsid w:val="00317F70"/>
    <w:rsid w:val="00325EC1"/>
    <w:rsid w:val="00327D12"/>
    <w:rsid w:val="0033144A"/>
    <w:rsid w:val="0033186A"/>
    <w:rsid w:val="003340AB"/>
    <w:rsid w:val="00335FFA"/>
    <w:rsid w:val="003361D8"/>
    <w:rsid w:val="0034022B"/>
    <w:rsid w:val="00340AB2"/>
    <w:rsid w:val="0034301A"/>
    <w:rsid w:val="00347AE7"/>
    <w:rsid w:val="00350CDC"/>
    <w:rsid w:val="00350D02"/>
    <w:rsid w:val="00351F81"/>
    <w:rsid w:val="00353BFF"/>
    <w:rsid w:val="00353CFF"/>
    <w:rsid w:val="0036051F"/>
    <w:rsid w:val="0036085C"/>
    <w:rsid w:val="003634A2"/>
    <w:rsid w:val="00371974"/>
    <w:rsid w:val="00371C36"/>
    <w:rsid w:val="0038187D"/>
    <w:rsid w:val="00383ED6"/>
    <w:rsid w:val="003911E8"/>
    <w:rsid w:val="00394175"/>
    <w:rsid w:val="00394AA7"/>
    <w:rsid w:val="003A2169"/>
    <w:rsid w:val="003B0E30"/>
    <w:rsid w:val="003B1535"/>
    <w:rsid w:val="003C3089"/>
    <w:rsid w:val="003C4F42"/>
    <w:rsid w:val="003D0D3C"/>
    <w:rsid w:val="003D1786"/>
    <w:rsid w:val="003D2F99"/>
    <w:rsid w:val="003D4412"/>
    <w:rsid w:val="003E016F"/>
    <w:rsid w:val="003E4F53"/>
    <w:rsid w:val="003E571A"/>
    <w:rsid w:val="003F319C"/>
    <w:rsid w:val="003F4110"/>
    <w:rsid w:val="003F77A0"/>
    <w:rsid w:val="003F7D34"/>
    <w:rsid w:val="004017F8"/>
    <w:rsid w:val="004025FC"/>
    <w:rsid w:val="0040354F"/>
    <w:rsid w:val="00407C0B"/>
    <w:rsid w:val="00412663"/>
    <w:rsid w:val="00412C88"/>
    <w:rsid w:val="0041409F"/>
    <w:rsid w:val="00414538"/>
    <w:rsid w:val="00422656"/>
    <w:rsid w:val="004248A6"/>
    <w:rsid w:val="00425D17"/>
    <w:rsid w:val="00430031"/>
    <w:rsid w:val="0043020A"/>
    <w:rsid w:val="004321C3"/>
    <w:rsid w:val="00434D80"/>
    <w:rsid w:val="00435961"/>
    <w:rsid w:val="0043644C"/>
    <w:rsid w:val="00437096"/>
    <w:rsid w:val="00442AE6"/>
    <w:rsid w:val="00446EAD"/>
    <w:rsid w:val="00447229"/>
    <w:rsid w:val="00447EF5"/>
    <w:rsid w:val="00450530"/>
    <w:rsid w:val="0045508F"/>
    <w:rsid w:val="004574D3"/>
    <w:rsid w:val="00457C1F"/>
    <w:rsid w:val="00461C2D"/>
    <w:rsid w:val="004656D8"/>
    <w:rsid w:val="0046754B"/>
    <w:rsid w:val="00473CE7"/>
    <w:rsid w:val="0048301C"/>
    <w:rsid w:val="00483D0A"/>
    <w:rsid w:val="00490EE5"/>
    <w:rsid w:val="00493543"/>
    <w:rsid w:val="004943F7"/>
    <w:rsid w:val="00495B05"/>
    <w:rsid w:val="004A0710"/>
    <w:rsid w:val="004A1EAF"/>
    <w:rsid w:val="004A34F0"/>
    <w:rsid w:val="004A6993"/>
    <w:rsid w:val="004B0C43"/>
    <w:rsid w:val="004B1ACD"/>
    <w:rsid w:val="004B1F69"/>
    <w:rsid w:val="004C0180"/>
    <w:rsid w:val="004C071E"/>
    <w:rsid w:val="004C322A"/>
    <w:rsid w:val="004C3766"/>
    <w:rsid w:val="004C48F3"/>
    <w:rsid w:val="004C59FE"/>
    <w:rsid w:val="004D48FC"/>
    <w:rsid w:val="004D56E4"/>
    <w:rsid w:val="004D5A9A"/>
    <w:rsid w:val="004D6564"/>
    <w:rsid w:val="004E357A"/>
    <w:rsid w:val="004E5529"/>
    <w:rsid w:val="004E5AC0"/>
    <w:rsid w:val="004E7242"/>
    <w:rsid w:val="004E7A85"/>
    <w:rsid w:val="004E7AC3"/>
    <w:rsid w:val="004F181F"/>
    <w:rsid w:val="004F6461"/>
    <w:rsid w:val="0050047E"/>
    <w:rsid w:val="00500617"/>
    <w:rsid w:val="0050268A"/>
    <w:rsid w:val="0050468A"/>
    <w:rsid w:val="0050656A"/>
    <w:rsid w:val="00506725"/>
    <w:rsid w:val="005072B4"/>
    <w:rsid w:val="005103B1"/>
    <w:rsid w:val="005125C5"/>
    <w:rsid w:val="0051308D"/>
    <w:rsid w:val="0051366D"/>
    <w:rsid w:val="0051435F"/>
    <w:rsid w:val="00521064"/>
    <w:rsid w:val="0052214D"/>
    <w:rsid w:val="00527E53"/>
    <w:rsid w:val="00530F3F"/>
    <w:rsid w:val="0053202E"/>
    <w:rsid w:val="005332E2"/>
    <w:rsid w:val="00535E50"/>
    <w:rsid w:val="005361BB"/>
    <w:rsid w:val="00540DD0"/>
    <w:rsid w:val="00542BD4"/>
    <w:rsid w:val="0054383D"/>
    <w:rsid w:val="005463E5"/>
    <w:rsid w:val="00550EE6"/>
    <w:rsid w:val="00551BF3"/>
    <w:rsid w:val="005524C2"/>
    <w:rsid w:val="00553E36"/>
    <w:rsid w:val="00565C79"/>
    <w:rsid w:val="00566BC1"/>
    <w:rsid w:val="00567741"/>
    <w:rsid w:val="005719FE"/>
    <w:rsid w:val="00571FD8"/>
    <w:rsid w:val="005723FC"/>
    <w:rsid w:val="00572807"/>
    <w:rsid w:val="00576712"/>
    <w:rsid w:val="005770D9"/>
    <w:rsid w:val="00581AB4"/>
    <w:rsid w:val="0058274B"/>
    <w:rsid w:val="00583973"/>
    <w:rsid w:val="0058649D"/>
    <w:rsid w:val="00587127"/>
    <w:rsid w:val="005906C8"/>
    <w:rsid w:val="00591E75"/>
    <w:rsid w:val="00592B94"/>
    <w:rsid w:val="00594158"/>
    <w:rsid w:val="00596378"/>
    <w:rsid w:val="005A10C1"/>
    <w:rsid w:val="005A2842"/>
    <w:rsid w:val="005A2DB2"/>
    <w:rsid w:val="005A3538"/>
    <w:rsid w:val="005A37CE"/>
    <w:rsid w:val="005A4915"/>
    <w:rsid w:val="005A4AF4"/>
    <w:rsid w:val="005A7660"/>
    <w:rsid w:val="005B1FD2"/>
    <w:rsid w:val="005B35E9"/>
    <w:rsid w:val="005B5D78"/>
    <w:rsid w:val="005B6673"/>
    <w:rsid w:val="005B6849"/>
    <w:rsid w:val="005B6B11"/>
    <w:rsid w:val="005B6CDA"/>
    <w:rsid w:val="005B7C87"/>
    <w:rsid w:val="005C4514"/>
    <w:rsid w:val="005C5895"/>
    <w:rsid w:val="005C6DDA"/>
    <w:rsid w:val="005C7B0A"/>
    <w:rsid w:val="005D14A4"/>
    <w:rsid w:val="005D3B75"/>
    <w:rsid w:val="005D5ADB"/>
    <w:rsid w:val="005D78BD"/>
    <w:rsid w:val="005D7CA2"/>
    <w:rsid w:val="005E2D3F"/>
    <w:rsid w:val="005E4E7E"/>
    <w:rsid w:val="005E5A91"/>
    <w:rsid w:val="005E5E84"/>
    <w:rsid w:val="005F1213"/>
    <w:rsid w:val="005F27F8"/>
    <w:rsid w:val="005F3A45"/>
    <w:rsid w:val="005F6794"/>
    <w:rsid w:val="0060248E"/>
    <w:rsid w:val="006051CA"/>
    <w:rsid w:val="00605991"/>
    <w:rsid w:val="00607AB3"/>
    <w:rsid w:val="00607E52"/>
    <w:rsid w:val="00607EC0"/>
    <w:rsid w:val="006131D3"/>
    <w:rsid w:val="00613D19"/>
    <w:rsid w:val="00617CAB"/>
    <w:rsid w:val="00621DDD"/>
    <w:rsid w:val="00622201"/>
    <w:rsid w:val="00623E9C"/>
    <w:rsid w:val="00624C1C"/>
    <w:rsid w:val="006273CA"/>
    <w:rsid w:val="006307F6"/>
    <w:rsid w:val="00634E63"/>
    <w:rsid w:val="00635254"/>
    <w:rsid w:val="00636E74"/>
    <w:rsid w:val="00640BE7"/>
    <w:rsid w:val="00641AA6"/>
    <w:rsid w:val="0064436A"/>
    <w:rsid w:val="006443A4"/>
    <w:rsid w:val="00645D25"/>
    <w:rsid w:val="00646B9E"/>
    <w:rsid w:val="0065039F"/>
    <w:rsid w:val="0065128E"/>
    <w:rsid w:val="00652E43"/>
    <w:rsid w:val="00652E6A"/>
    <w:rsid w:val="006546AC"/>
    <w:rsid w:val="00654D4C"/>
    <w:rsid w:val="00655126"/>
    <w:rsid w:val="00656451"/>
    <w:rsid w:val="006615C4"/>
    <w:rsid w:val="00661BB2"/>
    <w:rsid w:val="00661D28"/>
    <w:rsid w:val="00667FC7"/>
    <w:rsid w:val="00671A2F"/>
    <w:rsid w:val="006768DB"/>
    <w:rsid w:val="006809F6"/>
    <w:rsid w:val="00683B0E"/>
    <w:rsid w:val="0068517E"/>
    <w:rsid w:val="00685EC0"/>
    <w:rsid w:val="006943B7"/>
    <w:rsid w:val="006A2200"/>
    <w:rsid w:val="006A334F"/>
    <w:rsid w:val="006A35B1"/>
    <w:rsid w:val="006A6436"/>
    <w:rsid w:val="006A6772"/>
    <w:rsid w:val="006B2B97"/>
    <w:rsid w:val="006B4821"/>
    <w:rsid w:val="006B68AF"/>
    <w:rsid w:val="006C1831"/>
    <w:rsid w:val="006C20F4"/>
    <w:rsid w:val="006C2C78"/>
    <w:rsid w:val="006C3614"/>
    <w:rsid w:val="006C4A58"/>
    <w:rsid w:val="006C4C17"/>
    <w:rsid w:val="006C529D"/>
    <w:rsid w:val="006C75C7"/>
    <w:rsid w:val="006D306B"/>
    <w:rsid w:val="006D3A65"/>
    <w:rsid w:val="006D7232"/>
    <w:rsid w:val="006E4511"/>
    <w:rsid w:val="006E6F20"/>
    <w:rsid w:val="006E74FD"/>
    <w:rsid w:val="006E77AF"/>
    <w:rsid w:val="006E78F1"/>
    <w:rsid w:val="006F13BB"/>
    <w:rsid w:val="006F5AA9"/>
    <w:rsid w:val="006F7BD5"/>
    <w:rsid w:val="00703E7C"/>
    <w:rsid w:val="00707125"/>
    <w:rsid w:val="0071215A"/>
    <w:rsid w:val="007207A6"/>
    <w:rsid w:val="007242B5"/>
    <w:rsid w:val="007249A3"/>
    <w:rsid w:val="007255CC"/>
    <w:rsid w:val="007264DF"/>
    <w:rsid w:val="00730463"/>
    <w:rsid w:val="00730E97"/>
    <w:rsid w:val="0073632A"/>
    <w:rsid w:val="00747FA2"/>
    <w:rsid w:val="007515E7"/>
    <w:rsid w:val="00751809"/>
    <w:rsid w:val="0075405B"/>
    <w:rsid w:val="007541D2"/>
    <w:rsid w:val="00762174"/>
    <w:rsid w:val="00763986"/>
    <w:rsid w:val="00765515"/>
    <w:rsid w:val="007677C8"/>
    <w:rsid w:val="00772B56"/>
    <w:rsid w:val="00774C7C"/>
    <w:rsid w:val="007750CD"/>
    <w:rsid w:val="00775387"/>
    <w:rsid w:val="007837D7"/>
    <w:rsid w:val="007956ED"/>
    <w:rsid w:val="007965E6"/>
    <w:rsid w:val="00797CB2"/>
    <w:rsid w:val="007A0A2A"/>
    <w:rsid w:val="007A0D56"/>
    <w:rsid w:val="007A122D"/>
    <w:rsid w:val="007A3E40"/>
    <w:rsid w:val="007A4D37"/>
    <w:rsid w:val="007A50E3"/>
    <w:rsid w:val="007A6C35"/>
    <w:rsid w:val="007A7AF2"/>
    <w:rsid w:val="007B00DB"/>
    <w:rsid w:val="007B00FD"/>
    <w:rsid w:val="007B52E6"/>
    <w:rsid w:val="007B549D"/>
    <w:rsid w:val="007B603D"/>
    <w:rsid w:val="007C2354"/>
    <w:rsid w:val="007C2DA3"/>
    <w:rsid w:val="007C696A"/>
    <w:rsid w:val="007D0BB4"/>
    <w:rsid w:val="007D13A9"/>
    <w:rsid w:val="007D2113"/>
    <w:rsid w:val="007D3FD5"/>
    <w:rsid w:val="007D7B7B"/>
    <w:rsid w:val="007E08B0"/>
    <w:rsid w:val="007E20A9"/>
    <w:rsid w:val="007E5072"/>
    <w:rsid w:val="007E6D8E"/>
    <w:rsid w:val="007E7140"/>
    <w:rsid w:val="007F0AC6"/>
    <w:rsid w:val="007F4053"/>
    <w:rsid w:val="007F4180"/>
    <w:rsid w:val="007F5131"/>
    <w:rsid w:val="007F7451"/>
    <w:rsid w:val="00800E1D"/>
    <w:rsid w:val="00802141"/>
    <w:rsid w:val="00803F9C"/>
    <w:rsid w:val="00806825"/>
    <w:rsid w:val="00813BD7"/>
    <w:rsid w:val="0081403B"/>
    <w:rsid w:val="00815049"/>
    <w:rsid w:val="008156C8"/>
    <w:rsid w:val="00816BF5"/>
    <w:rsid w:val="00823190"/>
    <w:rsid w:val="00823FA8"/>
    <w:rsid w:val="008252DA"/>
    <w:rsid w:val="008313FD"/>
    <w:rsid w:val="00831A2F"/>
    <w:rsid w:val="00831FBE"/>
    <w:rsid w:val="00832363"/>
    <w:rsid w:val="00832BD9"/>
    <w:rsid w:val="00833017"/>
    <w:rsid w:val="00834883"/>
    <w:rsid w:val="00837266"/>
    <w:rsid w:val="00840140"/>
    <w:rsid w:val="00840C54"/>
    <w:rsid w:val="00851AD4"/>
    <w:rsid w:val="008524B1"/>
    <w:rsid w:val="00853811"/>
    <w:rsid w:val="008544F9"/>
    <w:rsid w:val="00861C9B"/>
    <w:rsid w:val="00861F8A"/>
    <w:rsid w:val="00864679"/>
    <w:rsid w:val="00865483"/>
    <w:rsid w:val="00865CC0"/>
    <w:rsid w:val="008730BD"/>
    <w:rsid w:val="008737F9"/>
    <w:rsid w:val="00874080"/>
    <w:rsid w:val="00875C9F"/>
    <w:rsid w:val="008763A8"/>
    <w:rsid w:val="0087687A"/>
    <w:rsid w:val="00877DF1"/>
    <w:rsid w:val="00880474"/>
    <w:rsid w:val="008804FF"/>
    <w:rsid w:val="00881F39"/>
    <w:rsid w:val="0088517F"/>
    <w:rsid w:val="0088606C"/>
    <w:rsid w:val="00886964"/>
    <w:rsid w:val="0089324C"/>
    <w:rsid w:val="00893A5F"/>
    <w:rsid w:val="008953EC"/>
    <w:rsid w:val="008A4E86"/>
    <w:rsid w:val="008A7FF7"/>
    <w:rsid w:val="008B019E"/>
    <w:rsid w:val="008B3674"/>
    <w:rsid w:val="008B53D4"/>
    <w:rsid w:val="008C2460"/>
    <w:rsid w:val="008C5983"/>
    <w:rsid w:val="008D0993"/>
    <w:rsid w:val="008D1A36"/>
    <w:rsid w:val="008D25A9"/>
    <w:rsid w:val="008D2CD3"/>
    <w:rsid w:val="008D496F"/>
    <w:rsid w:val="008D4A0B"/>
    <w:rsid w:val="008D5A58"/>
    <w:rsid w:val="008E2D46"/>
    <w:rsid w:val="008E2DCB"/>
    <w:rsid w:val="008F036C"/>
    <w:rsid w:val="008F55D5"/>
    <w:rsid w:val="008F64AB"/>
    <w:rsid w:val="008F6CEC"/>
    <w:rsid w:val="00903E5E"/>
    <w:rsid w:val="00903FC8"/>
    <w:rsid w:val="009051CE"/>
    <w:rsid w:val="00907972"/>
    <w:rsid w:val="00910310"/>
    <w:rsid w:val="0091180C"/>
    <w:rsid w:val="00912B5A"/>
    <w:rsid w:val="00914923"/>
    <w:rsid w:val="00920860"/>
    <w:rsid w:val="009223FD"/>
    <w:rsid w:val="00922E1C"/>
    <w:rsid w:val="0092675E"/>
    <w:rsid w:val="009315B1"/>
    <w:rsid w:val="00931D88"/>
    <w:rsid w:val="00932A50"/>
    <w:rsid w:val="00932B2C"/>
    <w:rsid w:val="00933383"/>
    <w:rsid w:val="00934D24"/>
    <w:rsid w:val="00934F45"/>
    <w:rsid w:val="00935E2D"/>
    <w:rsid w:val="009413A3"/>
    <w:rsid w:val="00941D64"/>
    <w:rsid w:val="009423D4"/>
    <w:rsid w:val="00947156"/>
    <w:rsid w:val="00947439"/>
    <w:rsid w:val="0095074B"/>
    <w:rsid w:val="0095134E"/>
    <w:rsid w:val="00951D80"/>
    <w:rsid w:val="00956435"/>
    <w:rsid w:val="00956E26"/>
    <w:rsid w:val="00964D5D"/>
    <w:rsid w:val="00965784"/>
    <w:rsid w:val="00965B7F"/>
    <w:rsid w:val="00966552"/>
    <w:rsid w:val="00967718"/>
    <w:rsid w:val="00967BEC"/>
    <w:rsid w:val="009706E7"/>
    <w:rsid w:val="00976953"/>
    <w:rsid w:val="00976B9C"/>
    <w:rsid w:val="00980399"/>
    <w:rsid w:val="00983676"/>
    <w:rsid w:val="00991C68"/>
    <w:rsid w:val="00993F51"/>
    <w:rsid w:val="0099663A"/>
    <w:rsid w:val="00997C8F"/>
    <w:rsid w:val="009B00A3"/>
    <w:rsid w:val="009B302F"/>
    <w:rsid w:val="009B458B"/>
    <w:rsid w:val="009B569B"/>
    <w:rsid w:val="009B6A82"/>
    <w:rsid w:val="009B7702"/>
    <w:rsid w:val="009C0818"/>
    <w:rsid w:val="009C0845"/>
    <w:rsid w:val="009C113D"/>
    <w:rsid w:val="009C12DA"/>
    <w:rsid w:val="009C57F5"/>
    <w:rsid w:val="009C72A1"/>
    <w:rsid w:val="009D05A4"/>
    <w:rsid w:val="009D0833"/>
    <w:rsid w:val="009D102E"/>
    <w:rsid w:val="009D62A7"/>
    <w:rsid w:val="009E30FE"/>
    <w:rsid w:val="009E48BF"/>
    <w:rsid w:val="009E4B32"/>
    <w:rsid w:val="009E4C95"/>
    <w:rsid w:val="009E5990"/>
    <w:rsid w:val="009F035F"/>
    <w:rsid w:val="009F2BAF"/>
    <w:rsid w:val="009F5816"/>
    <w:rsid w:val="00A00AE4"/>
    <w:rsid w:val="00A0624B"/>
    <w:rsid w:val="00A130B4"/>
    <w:rsid w:val="00A1526E"/>
    <w:rsid w:val="00A247F5"/>
    <w:rsid w:val="00A272EA"/>
    <w:rsid w:val="00A31267"/>
    <w:rsid w:val="00A31727"/>
    <w:rsid w:val="00A3686F"/>
    <w:rsid w:val="00A455AA"/>
    <w:rsid w:val="00A47936"/>
    <w:rsid w:val="00A528A0"/>
    <w:rsid w:val="00A53EE3"/>
    <w:rsid w:val="00A53F85"/>
    <w:rsid w:val="00A546CF"/>
    <w:rsid w:val="00A56665"/>
    <w:rsid w:val="00A60C7C"/>
    <w:rsid w:val="00A62D9C"/>
    <w:rsid w:val="00A636FE"/>
    <w:rsid w:val="00A63A6E"/>
    <w:rsid w:val="00A650B2"/>
    <w:rsid w:val="00A6533E"/>
    <w:rsid w:val="00A669D2"/>
    <w:rsid w:val="00A67518"/>
    <w:rsid w:val="00A71EF8"/>
    <w:rsid w:val="00A759B7"/>
    <w:rsid w:val="00A813B0"/>
    <w:rsid w:val="00A829F2"/>
    <w:rsid w:val="00A8377A"/>
    <w:rsid w:val="00A83B39"/>
    <w:rsid w:val="00A862DA"/>
    <w:rsid w:val="00A904D9"/>
    <w:rsid w:val="00A916A7"/>
    <w:rsid w:val="00A95CAD"/>
    <w:rsid w:val="00AA0FB5"/>
    <w:rsid w:val="00AA19F7"/>
    <w:rsid w:val="00AA3D2F"/>
    <w:rsid w:val="00AA3D68"/>
    <w:rsid w:val="00AA4E5F"/>
    <w:rsid w:val="00AA59E0"/>
    <w:rsid w:val="00AA5A38"/>
    <w:rsid w:val="00AA6347"/>
    <w:rsid w:val="00AB0927"/>
    <w:rsid w:val="00AB1BC6"/>
    <w:rsid w:val="00AB1FC4"/>
    <w:rsid w:val="00AB4E28"/>
    <w:rsid w:val="00AC7574"/>
    <w:rsid w:val="00AD2F16"/>
    <w:rsid w:val="00AD30D8"/>
    <w:rsid w:val="00AD5A73"/>
    <w:rsid w:val="00AD75FC"/>
    <w:rsid w:val="00AE2A7D"/>
    <w:rsid w:val="00AE3BC0"/>
    <w:rsid w:val="00AE43C9"/>
    <w:rsid w:val="00AE4AF3"/>
    <w:rsid w:val="00AE4BD1"/>
    <w:rsid w:val="00AE59D7"/>
    <w:rsid w:val="00AF0A0D"/>
    <w:rsid w:val="00AF2854"/>
    <w:rsid w:val="00AF386B"/>
    <w:rsid w:val="00B01F74"/>
    <w:rsid w:val="00B03EE2"/>
    <w:rsid w:val="00B0492C"/>
    <w:rsid w:val="00B04E60"/>
    <w:rsid w:val="00B07AA9"/>
    <w:rsid w:val="00B13DBC"/>
    <w:rsid w:val="00B14BAC"/>
    <w:rsid w:val="00B20F68"/>
    <w:rsid w:val="00B221FB"/>
    <w:rsid w:val="00B232A5"/>
    <w:rsid w:val="00B23894"/>
    <w:rsid w:val="00B25B9F"/>
    <w:rsid w:val="00B26F57"/>
    <w:rsid w:val="00B275FA"/>
    <w:rsid w:val="00B3085D"/>
    <w:rsid w:val="00B344D6"/>
    <w:rsid w:val="00B37A85"/>
    <w:rsid w:val="00B37DA5"/>
    <w:rsid w:val="00B40BE9"/>
    <w:rsid w:val="00B421D4"/>
    <w:rsid w:val="00B42285"/>
    <w:rsid w:val="00B44267"/>
    <w:rsid w:val="00B44E0E"/>
    <w:rsid w:val="00B47358"/>
    <w:rsid w:val="00B5005E"/>
    <w:rsid w:val="00B50EA7"/>
    <w:rsid w:val="00B544A2"/>
    <w:rsid w:val="00B56B20"/>
    <w:rsid w:val="00B57210"/>
    <w:rsid w:val="00B606FA"/>
    <w:rsid w:val="00B6335B"/>
    <w:rsid w:val="00B65CF4"/>
    <w:rsid w:val="00B66493"/>
    <w:rsid w:val="00B70A23"/>
    <w:rsid w:val="00B726D3"/>
    <w:rsid w:val="00B73E2A"/>
    <w:rsid w:val="00B754B9"/>
    <w:rsid w:val="00B75714"/>
    <w:rsid w:val="00B75E2A"/>
    <w:rsid w:val="00B7642E"/>
    <w:rsid w:val="00B76E9B"/>
    <w:rsid w:val="00B770F0"/>
    <w:rsid w:val="00B9296D"/>
    <w:rsid w:val="00B97A41"/>
    <w:rsid w:val="00BA08EE"/>
    <w:rsid w:val="00BA3094"/>
    <w:rsid w:val="00BA4D5E"/>
    <w:rsid w:val="00BA72A5"/>
    <w:rsid w:val="00BB246D"/>
    <w:rsid w:val="00BB383B"/>
    <w:rsid w:val="00BC00F7"/>
    <w:rsid w:val="00BC1E1F"/>
    <w:rsid w:val="00BC3749"/>
    <w:rsid w:val="00BC4630"/>
    <w:rsid w:val="00BC7516"/>
    <w:rsid w:val="00BD1D2A"/>
    <w:rsid w:val="00BD3178"/>
    <w:rsid w:val="00BD3457"/>
    <w:rsid w:val="00BD46FD"/>
    <w:rsid w:val="00BD7C4E"/>
    <w:rsid w:val="00BE017F"/>
    <w:rsid w:val="00BE1A0A"/>
    <w:rsid w:val="00BE21E8"/>
    <w:rsid w:val="00BE5DA3"/>
    <w:rsid w:val="00BF3BC7"/>
    <w:rsid w:val="00BF6FF8"/>
    <w:rsid w:val="00C0105A"/>
    <w:rsid w:val="00C01B3F"/>
    <w:rsid w:val="00C01E71"/>
    <w:rsid w:val="00C02A76"/>
    <w:rsid w:val="00C0496F"/>
    <w:rsid w:val="00C051F6"/>
    <w:rsid w:val="00C06A3E"/>
    <w:rsid w:val="00C12106"/>
    <w:rsid w:val="00C13C79"/>
    <w:rsid w:val="00C14A21"/>
    <w:rsid w:val="00C16C31"/>
    <w:rsid w:val="00C17D7F"/>
    <w:rsid w:val="00C200F8"/>
    <w:rsid w:val="00C21990"/>
    <w:rsid w:val="00C22D49"/>
    <w:rsid w:val="00C266CF"/>
    <w:rsid w:val="00C26D81"/>
    <w:rsid w:val="00C27AAA"/>
    <w:rsid w:val="00C3012B"/>
    <w:rsid w:val="00C32524"/>
    <w:rsid w:val="00C33439"/>
    <w:rsid w:val="00C41F9B"/>
    <w:rsid w:val="00C421FF"/>
    <w:rsid w:val="00C4744B"/>
    <w:rsid w:val="00C5081B"/>
    <w:rsid w:val="00C51315"/>
    <w:rsid w:val="00C56898"/>
    <w:rsid w:val="00C639FD"/>
    <w:rsid w:val="00C66FAA"/>
    <w:rsid w:val="00C70817"/>
    <w:rsid w:val="00C729E5"/>
    <w:rsid w:val="00C74B27"/>
    <w:rsid w:val="00C75D14"/>
    <w:rsid w:val="00C817A6"/>
    <w:rsid w:val="00C82538"/>
    <w:rsid w:val="00C8618D"/>
    <w:rsid w:val="00C92B82"/>
    <w:rsid w:val="00C95945"/>
    <w:rsid w:val="00C96377"/>
    <w:rsid w:val="00C96C5A"/>
    <w:rsid w:val="00CA237A"/>
    <w:rsid w:val="00CA419F"/>
    <w:rsid w:val="00CA4306"/>
    <w:rsid w:val="00CB0445"/>
    <w:rsid w:val="00CB0C24"/>
    <w:rsid w:val="00CB0D1C"/>
    <w:rsid w:val="00CB16D6"/>
    <w:rsid w:val="00CB1F4E"/>
    <w:rsid w:val="00CB336A"/>
    <w:rsid w:val="00CB5F50"/>
    <w:rsid w:val="00CB6274"/>
    <w:rsid w:val="00CB6893"/>
    <w:rsid w:val="00CC0945"/>
    <w:rsid w:val="00CC134B"/>
    <w:rsid w:val="00CC7554"/>
    <w:rsid w:val="00CC76AB"/>
    <w:rsid w:val="00CD0DE5"/>
    <w:rsid w:val="00CD1244"/>
    <w:rsid w:val="00CD4115"/>
    <w:rsid w:val="00CD6243"/>
    <w:rsid w:val="00CD6D0B"/>
    <w:rsid w:val="00CE1F51"/>
    <w:rsid w:val="00CE784F"/>
    <w:rsid w:val="00CF1461"/>
    <w:rsid w:val="00CF45DF"/>
    <w:rsid w:val="00CF5DBF"/>
    <w:rsid w:val="00D0263D"/>
    <w:rsid w:val="00D026A6"/>
    <w:rsid w:val="00D02940"/>
    <w:rsid w:val="00D0579A"/>
    <w:rsid w:val="00D06EAF"/>
    <w:rsid w:val="00D10725"/>
    <w:rsid w:val="00D1153E"/>
    <w:rsid w:val="00D14AD1"/>
    <w:rsid w:val="00D15048"/>
    <w:rsid w:val="00D16AAC"/>
    <w:rsid w:val="00D20696"/>
    <w:rsid w:val="00D22393"/>
    <w:rsid w:val="00D241CB"/>
    <w:rsid w:val="00D256F2"/>
    <w:rsid w:val="00D26D82"/>
    <w:rsid w:val="00D275FE"/>
    <w:rsid w:val="00D2788B"/>
    <w:rsid w:val="00D33462"/>
    <w:rsid w:val="00D3404C"/>
    <w:rsid w:val="00D346AF"/>
    <w:rsid w:val="00D37B37"/>
    <w:rsid w:val="00D37B82"/>
    <w:rsid w:val="00D44D56"/>
    <w:rsid w:val="00D50DBE"/>
    <w:rsid w:val="00D57840"/>
    <w:rsid w:val="00D57871"/>
    <w:rsid w:val="00D60D89"/>
    <w:rsid w:val="00D629FD"/>
    <w:rsid w:val="00D66F1D"/>
    <w:rsid w:val="00D66FC7"/>
    <w:rsid w:val="00D72A0A"/>
    <w:rsid w:val="00D72A2F"/>
    <w:rsid w:val="00D72D96"/>
    <w:rsid w:val="00D732FC"/>
    <w:rsid w:val="00D7342D"/>
    <w:rsid w:val="00D73626"/>
    <w:rsid w:val="00D7373B"/>
    <w:rsid w:val="00D8187C"/>
    <w:rsid w:val="00D824F5"/>
    <w:rsid w:val="00D8306A"/>
    <w:rsid w:val="00D8519B"/>
    <w:rsid w:val="00D8571A"/>
    <w:rsid w:val="00D85D7C"/>
    <w:rsid w:val="00D86E5D"/>
    <w:rsid w:val="00D9313B"/>
    <w:rsid w:val="00D93C41"/>
    <w:rsid w:val="00D94C9F"/>
    <w:rsid w:val="00DA0A71"/>
    <w:rsid w:val="00DA2343"/>
    <w:rsid w:val="00DA39B8"/>
    <w:rsid w:val="00DA3D56"/>
    <w:rsid w:val="00DA4F4F"/>
    <w:rsid w:val="00DA7AE9"/>
    <w:rsid w:val="00DB17ED"/>
    <w:rsid w:val="00DB2FD4"/>
    <w:rsid w:val="00DB6780"/>
    <w:rsid w:val="00DB688A"/>
    <w:rsid w:val="00DB6A6E"/>
    <w:rsid w:val="00DB79A7"/>
    <w:rsid w:val="00DB7E43"/>
    <w:rsid w:val="00DC2946"/>
    <w:rsid w:val="00DC4752"/>
    <w:rsid w:val="00DC60C1"/>
    <w:rsid w:val="00DD057C"/>
    <w:rsid w:val="00DD098E"/>
    <w:rsid w:val="00DD157D"/>
    <w:rsid w:val="00DD1BCB"/>
    <w:rsid w:val="00DD24A5"/>
    <w:rsid w:val="00DD3C23"/>
    <w:rsid w:val="00DD514F"/>
    <w:rsid w:val="00DE0860"/>
    <w:rsid w:val="00DE0B43"/>
    <w:rsid w:val="00DE2247"/>
    <w:rsid w:val="00DE78F1"/>
    <w:rsid w:val="00DF0B90"/>
    <w:rsid w:val="00DF1D2A"/>
    <w:rsid w:val="00DF7B03"/>
    <w:rsid w:val="00E00BBE"/>
    <w:rsid w:val="00E0181D"/>
    <w:rsid w:val="00E01F0E"/>
    <w:rsid w:val="00E0378B"/>
    <w:rsid w:val="00E045AD"/>
    <w:rsid w:val="00E04E64"/>
    <w:rsid w:val="00E06BF9"/>
    <w:rsid w:val="00E10307"/>
    <w:rsid w:val="00E10D8D"/>
    <w:rsid w:val="00E1121E"/>
    <w:rsid w:val="00E15A17"/>
    <w:rsid w:val="00E2539F"/>
    <w:rsid w:val="00E25FE4"/>
    <w:rsid w:val="00E27F56"/>
    <w:rsid w:val="00E348B0"/>
    <w:rsid w:val="00E35E52"/>
    <w:rsid w:val="00E36EDD"/>
    <w:rsid w:val="00E414CB"/>
    <w:rsid w:val="00E42040"/>
    <w:rsid w:val="00E44511"/>
    <w:rsid w:val="00E4521E"/>
    <w:rsid w:val="00E45376"/>
    <w:rsid w:val="00E473C2"/>
    <w:rsid w:val="00E47808"/>
    <w:rsid w:val="00E5151D"/>
    <w:rsid w:val="00E51BAA"/>
    <w:rsid w:val="00E5460E"/>
    <w:rsid w:val="00E55CC7"/>
    <w:rsid w:val="00E56AEF"/>
    <w:rsid w:val="00E65004"/>
    <w:rsid w:val="00E6732F"/>
    <w:rsid w:val="00E6761F"/>
    <w:rsid w:val="00E7323E"/>
    <w:rsid w:val="00E7324B"/>
    <w:rsid w:val="00E73395"/>
    <w:rsid w:val="00E77103"/>
    <w:rsid w:val="00E8163F"/>
    <w:rsid w:val="00E85096"/>
    <w:rsid w:val="00E85F82"/>
    <w:rsid w:val="00E869AC"/>
    <w:rsid w:val="00E869F7"/>
    <w:rsid w:val="00E91F72"/>
    <w:rsid w:val="00E93BDA"/>
    <w:rsid w:val="00E97619"/>
    <w:rsid w:val="00E97BEB"/>
    <w:rsid w:val="00E97C91"/>
    <w:rsid w:val="00EA01E1"/>
    <w:rsid w:val="00EA0263"/>
    <w:rsid w:val="00EA110A"/>
    <w:rsid w:val="00EA28EF"/>
    <w:rsid w:val="00EA395B"/>
    <w:rsid w:val="00EA6753"/>
    <w:rsid w:val="00EB3D4C"/>
    <w:rsid w:val="00EB5E91"/>
    <w:rsid w:val="00EB7E6F"/>
    <w:rsid w:val="00EC1968"/>
    <w:rsid w:val="00ED4C9F"/>
    <w:rsid w:val="00ED6066"/>
    <w:rsid w:val="00EE0F60"/>
    <w:rsid w:val="00EE265B"/>
    <w:rsid w:val="00EE2905"/>
    <w:rsid w:val="00EE3E87"/>
    <w:rsid w:val="00EF025E"/>
    <w:rsid w:val="00EF0323"/>
    <w:rsid w:val="00EF1C10"/>
    <w:rsid w:val="00EF793D"/>
    <w:rsid w:val="00F02182"/>
    <w:rsid w:val="00F0528B"/>
    <w:rsid w:val="00F05D46"/>
    <w:rsid w:val="00F065E1"/>
    <w:rsid w:val="00F100C5"/>
    <w:rsid w:val="00F10E7B"/>
    <w:rsid w:val="00F11D91"/>
    <w:rsid w:val="00F12B56"/>
    <w:rsid w:val="00F12CF9"/>
    <w:rsid w:val="00F1374F"/>
    <w:rsid w:val="00F16F63"/>
    <w:rsid w:val="00F17187"/>
    <w:rsid w:val="00F1754B"/>
    <w:rsid w:val="00F176BE"/>
    <w:rsid w:val="00F20A6F"/>
    <w:rsid w:val="00F21266"/>
    <w:rsid w:val="00F30700"/>
    <w:rsid w:val="00F318D6"/>
    <w:rsid w:val="00F33550"/>
    <w:rsid w:val="00F33676"/>
    <w:rsid w:val="00F353FF"/>
    <w:rsid w:val="00F36E4D"/>
    <w:rsid w:val="00F41B7C"/>
    <w:rsid w:val="00F41D6C"/>
    <w:rsid w:val="00F44657"/>
    <w:rsid w:val="00F457A5"/>
    <w:rsid w:val="00F45B47"/>
    <w:rsid w:val="00F54197"/>
    <w:rsid w:val="00F552F1"/>
    <w:rsid w:val="00F56576"/>
    <w:rsid w:val="00F5711D"/>
    <w:rsid w:val="00F57475"/>
    <w:rsid w:val="00F6394C"/>
    <w:rsid w:val="00F6495D"/>
    <w:rsid w:val="00F6769D"/>
    <w:rsid w:val="00F82D0F"/>
    <w:rsid w:val="00F82F77"/>
    <w:rsid w:val="00F83BBE"/>
    <w:rsid w:val="00F84F50"/>
    <w:rsid w:val="00F85ED5"/>
    <w:rsid w:val="00F86514"/>
    <w:rsid w:val="00F87EDB"/>
    <w:rsid w:val="00F90882"/>
    <w:rsid w:val="00F90BD3"/>
    <w:rsid w:val="00F92D7C"/>
    <w:rsid w:val="00F94813"/>
    <w:rsid w:val="00F95F71"/>
    <w:rsid w:val="00FA497A"/>
    <w:rsid w:val="00FA5969"/>
    <w:rsid w:val="00FB3279"/>
    <w:rsid w:val="00FB4780"/>
    <w:rsid w:val="00FB5001"/>
    <w:rsid w:val="00FC05B1"/>
    <w:rsid w:val="00FC522C"/>
    <w:rsid w:val="00FC52F0"/>
    <w:rsid w:val="00FC60B7"/>
    <w:rsid w:val="00FC71EE"/>
    <w:rsid w:val="00FC7BBC"/>
    <w:rsid w:val="00FD2821"/>
    <w:rsid w:val="00FD4D97"/>
    <w:rsid w:val="00FD5C22"/>
    <w:rsid w:val="00FD750D"/>
    <w:rsid w:val="00FE09FA"/>
    <w:rsid w:val="00FE11BB"/>
    <w:rsid w:val="00FE158C"/>
    <w:rsid w:val="00FE15AA"/>
    <w:rsid w:val="00FE5B92"/>
    <w:rsid w:val="00FE667D"/>
    <w:rsid w:val="00FE7486"/>
    <w:rsid w:val="00FE78D8"/>
    <w:rsid w:val="00FF0A99"/>
    <w:rsid w:val="00FF49E9"/>
    <w:rsid w:val="00FF4E81"/>
    <w:rsid w:val="00FF4F89"/>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BBC95"/>
  <w15:docId w15:val="{0385D878-81D9-46C9-8895-0D171FE6B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93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A47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90EE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A4793"/>
    <w:pPr>
      <w:keepNext/>
      <w:spacing w:before="240" w:after="60"/>
      <w:outlineLvl w:val="3"/>
    </w:pPr>
    <w:rPr>
      <w:b/>
      <w:bCs/>
      <w:sz w:val="28"/>
      <w:szCs w:val="28"/>
      <w:lang w:val="en-US"/>
    </w:rPr>
  </w:style>
  <w:style w:type="paragraph" w:styleId="Heading5">
    <w:name w:val="heading 5"/>
    <w:basedOn w:val="Normal"/>
    <w:next w:val="Normal"/>
    <w:link w:val="Heading5Char"/>
    <w:uiPriority w:val="9"/>
    <w:semiHidden/>
    <w:unhideWhenUsed/>
    <w:qFormat/>
    <w:rsid w:val="00490EE5"/>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basedOn w:val="Normal"/>
    <w:uiPriority w:val="34"/>
    <w:qFormat/>
    <w:rsid w:val="003D4412"/>
    <w:pPr>
      <w:ind w:left="720"/>
      <w:contextualSpacing/>
    </w:pPr>
  </w:style>
  <w:style w:type="character" w:styleId="CommentReference">
    <w:name w:val="annotation reference"/>
    <w:basedOn w:val="DefaultParagraphFont"/>
    <w:uiPriority w:val="99"/>
    <w:semiHidden/>
    <w:unhideWhenUsed/>
    <w:rsid w:val="00AA19F7"/>
    <w:rPr>
      <w:sz w:val="16"/>
      <w:szCs w:val="16"/>
    </w:rPr>
  </w:style>
  <w:style w:type="paragraph" w:styleId="CommentText">
    <w:name w:val="annotation text"/>
    <w:basedOn w:val="Normal"/>
    <w:link w:val="CommentTextChar"/>
    <w:uiPriority w:val="99"/>
    <w:semiHidden/>
    <w:unhideWhenUsed/>
    <w:rsid w:val="00AA19F7"/>
    <w:rPr>
      <w:sz w:val="20"/>
      <w:szCs w:val="20"/>
    </w:rPr>
  </w:style>
  <w:style w:type="character" w:customStyle="1" w:styleId="CommentTextChar">
    <w:name w:val="Comment Text Char"/>
    <w:basedOn w:val="DefaultParagraphFont"/>
    <w:link w:val="CommentText"/>
    <w:uiPriority w:val="99"/>
    <w:semiHidden/>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9F7"/>
    <w:rPr>
      <w:b/>
      <w:bCs/>
    </w:rPr>
  </w:style>
  <w:style w:type="character" w:customStyle="1" w:styleId="CommentSubjectChar">
    <w:name w:val="Comment Subject Char"/>
    <w:basedOn w:val="CommentTextChar"/>
    <w:link w:val="CommentSubject"/>
    <w:uiPriority w:val="99"/>
    <w:semiHidden/>
    <w:rsid w:val="00AA19F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A19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9F7"/>
    <w:rPr>
      <w:rFonts w:ascii="Segoe UI" w:eastAsia="Times New Roman" w:hAnsi="Segoe UI" w:cs="Segoe UI"/>
      <w:sz w:val="18"/>
      <w:szCs w:val="18"/>
    </w:rPr>
  </w:style>
  <w:style w:type="character" w:customStyle="1" w:styleId="Heading4Char">
    <w:name w:val="Heading 4 Char"/>
    <w:basedOn w:val="DefaultParagraphFont"/>
    <w:link w:val="Heading4"/>
    <w:rsid w:val="002A4793"/>
    <w:rPr>
      <w:rFonts w:ascii="Times New Roman" w:eastAsia="Times New Roman" w:hAnsi="Times New Roman" w:cs="Times New Roman"/>
      <w:b/>
      <w:bCs/>
      <w:sz w:val="28"/>
      <w:szCs w:val="28"/>
      <w:lang w:val="en-US"/>
    </w:rPr>
  </w:style>
  <w:style w:type="character" w:customStyle="1" w:styleId="Heading1Char">
    <w:name w:val="Heading 1 Char"/>
    <w:basedOn w:val="DefaultParagraphFont"/>
    <w:link w:val="Heading1"/>
    <w:uiPriority w:val="9"/>
    <w:rsid w:val="002A4793"/>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99"/>
    <w:semiHidden/>
    <w:unhideWhenUsed/>
    <w:rsid w:val="002A4793"/>
    <w:pPr>
      <w:spacing w:after="120"/>
    </w:pPr>
  </w:style>
  <w:style w:type="character" w:customStyle="1" w:styleId="BodyTextChar">
    <w:name w:val="Body Text Char"/>
    <w:basedOn w:val="DefaultParagraphFont"/>
    <w:link w:val="BodyText"/>
    <w:uiPriority w:val="99"/>
    <w:semiHidden/>
    <w:rsid w:val="002A4793"/>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9"/>
    <w:rsid w:val="00490EE5"/>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490EE5"/>
    <w:rPr>
      <w:rFonts w:asciiTheme="majorHAnsi" w:eastAsiaTheme="majorEastAsia" w:hAnsiTheme="majorHAnsi" w:cstheme="majorBidi"/>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7.bin"/><Relationship Id="rId21" Type="http://schemas.openxmlformats.org/officeDocument/2006/relationships/oleObject" Target="embeddings/oleObject8.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21.bin"/><Relationship Id="rId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oleObject" Target="embeddings/oleObject12.bin"/><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image" Target="media/image18.wmf"/><Relationship Id="rId45" Type="http://schemas.openxmlformats.org/officeDocument/2006/relationships/oleObject" Target="embeddings/oleObject20.bin"/><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oleObject" Target="embeddings/oleObject13.bin"/><Relationship Id="rId44" Type="http://schemas.openxmlformats.org/officeDocument/2006/relationships/image" Target="media/image20.wmf"/><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fontTable" Target="fontTable.xml"/><Relationship Id="rId8" Type="http://schemas.openxmlformats.org/officeDocument/2006/relationships/image" Target="media/image2.wmf"/><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46" Type="http://schemas.openxmlformats.org/officeDocument/2006/relationships/image" Target="media/image21.wmf"/><Relationship Id="rId20" Type="http://schemas.openxmlformats.org/officeDocument/2006/relationships/image" Target="media/image8.wmf"/><Relationship Id="rId41" Type="http://schemas.openxmlformats.org/officeDocument/2006/relationships/oleObject" Target="embeddings/oleObject18.bin"/><Relationship Id="rId1" Type="http://schemas.openxmlformats.org/officeDocument/2006/relationships/customXml" Target="../customXml/item1.xml"/><Relationship Id="rId6"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3B385-AE2B-4692-A8DC-D1938AE8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4811</TotalTime>
  <Pages>1</Pages>
  <Words>17155</Words>
  <Characters>99505</Characters>
  <Application>Microsoft Office Word</Application>
  <DocSecurity>0</DocSecurity>
  <Lines>829</Lines>
  <Paragraphs>232</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116428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Dana CRISTESCU</dc:creator>
  <cp:lastModifiedBy>Dana CRISTESCU</cp:lastModifiedBy>
  <cp:revision>310</cp:revision>
  <dcterms:created xsi:type="dcterms:W3CDTF">2016-07-11T08:46:00Z</dcterms:created>
  <dcterms:modified xsi:type="dcterms:W3CDTF">2016-11-29T11:48:00Z</dcterms:modified>
</cp:coreProperties>
</file>