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1D6D" w:rsidRDefault="00561D6D" w:rsidP="00561D6D"/>
    <w:p w:rsidR="00AF2BC1" w:rsidRDefault="00AF2BC1" w:rsidP="00AF2BC1">
      <w:pPr>
        <w:jc w:val="center"/>
        <w:rPr>
          <w:rFonts w:ascii="Times New Roman" w:hAnsi="Times New Roman" w:cs="Times New Roman"/>
          <w:b/>
          <w:sz w:val="24"/>
        </w:rPr>
      </w:pPr>
      <w:r w:rsidRPr="00AF2BC1">
        <w:rPr>
          <w:rFonts w:ascii="Times New Roman" w:hAnsi="Times New Roman" w:cs="Times New Roman"/>
          <w:b/>
          <w:sz w:val="24"/>
        </w:rPr>
        <w:t>COMUNICAT</w:t>
      </w:r>
      <w:r>
        <w:rPr>
          <w:rFonts w:ascii="Times New Roman" w:hAnsi="Times New Roman" w:cs="Times New Roman"/>
          <w:b/>
          <w:sz w:val="24"/>
        </w:rPr>
        <w:t xml:space="preserve"> DE PRESĂ</w:t>
      </w:r>
    </w:p>
    <w:p w:rsidR="00E8021E" w:rsidRDefault="00E8021E" w:rsidP="0042711E">
      <w:pPr>
        <w:spacing w:after="0" w:line="240" w:lineRule="auto"/>
        <w:rPr>
          <w:rFonts w:ascii="Times New Roman" w:hAnsi="Times New Roman" w:cs="Times New Roman"/>
          <w:b/>
          <w:sz w:val="24"/>
          <w:szCs w:val="24"/>
          <w:u w:val="single"/>
        </w:rPr>
      </w:pPr>
    </w:p>
    <w:p w:rsidR="00E8021E" w:rsidRPr="00E8021E" w:rsidRDefault="00E8021E" w:rsidP="0042711E">
      <w:pPr>
        <w:spacing w:after="0" w:line="240" w:lineRule="auto"/>
        <w:rPr>
          <w:rFonts w:ascii="Times New Roman" w:hAnsi="Times New Roman" w:cs="Times New Roman"/>
          <w:b/>
          <w:sz w:val="24"/>
          <w:szCs w:val="24"/>
          <w:u w:val="single"/>
        </w:rPr>
      </w:pPr>
      <w:r w:rsidRPr="00E8021E">
        <w:rPr>
          <w:rFonts w:ascii="Times New Roman" w:hAnsi="Times New Roman" w:cs="Times New Roman"/>
          <w:b/>
          <w:sz w:val="24"/>
          <w:szCs w:val="24"/>
          <w:u w:val="single"/>
        </w:rPr>
        <w:t>ANRE preia președinția Asociației</w:t>
      </w:r>
      <w:r w:rsidRPr="00E8021E">
        <w:rPr>
          <w:rFonts w:ascii="Times New Roman" w:hAnsi="Times New Roman" w:cs="Times New Roman"/>
          <w:b/>
          <w:i/>
          <w:sz w:val="24"/>
          <w:szCs w:val="24"/>
          <w:u w:val="single"/>
        </w:rPr>
        <w:t xml:space="preserve"> </w:t>
      </w:r>
      <w:proofErr w:type="spellStart"/>
      <w:r w:rsidRPr="00E8021E">
        <w:rPr>
          <w:rFonts w:ascii="Times New Roman" w:hAnsi="Times New Roman" w:cs="Times New Roman"/>
          <w:b/>
          <w:sz w:val="24"/>
          <w:szCs w:val="24"/>
          <w:u w:val="single"/>
        </w:rPr>
        <w:t>agenţiilor</w:t>
      </w:r>
      <w:proofErr w:type="spellEnd"/>
      <w:r w:rsidRPr="00E8021E">
        <w:rPr>
          <w:rFonts w:ascii="Times New Roman" w:hAnsi="Times New Roman" w:cs="Times New Roman"/>
          <w:b/>
          <w:sz w:val="24"/>
          <w:szCs w:val="24"/>
          <w:u w:val="single"/>
        </w:rPr>
        <w:t xml:space="preserve"> </w:t>
      </w:r>
      <w:proofErr w:type="spellStart"/>
      <w:r w:rsidRPr="00E8021E">
        <w:rPr>
          <w:rFonts w:ascii="Times New Roman" w:hAnsi="Times New Roman" w:cs="Times New Roman"/>
          <w:b/>
          <w:sz w:val="24"/>
          <w:szCs w:val="24"/>
          <w:u w:val="single"/>
        </w:rPr>
        <w:t>naţionale</w:t>
      </w:r>
      <w:proofErr w:type="spellEnd"/>
      <w:r w:rsidRPr="00E8021E">
        <w:rPr>
          <w:rFonts w:ascii="Times New Roman" w:hAnsi="Times New Roman" w:cs="Times New Roman"/>
          <w:b/>
          <w:sz w:val="24"/>
          <w:szCs w:val="24"/>
          <w:u w:val="single"/>
        </w:rPr>
        <w:t xml:space="preserve"> de </w:t>
      </w:r>
      <w:proofErr w:type="spellStart"/>
      <w:r w:rsidRPr="00E8021E">
        <w:rPr>
          <w:rFonts w:ascii="Times New Roman" w:hAnsi="Times New Roman" w:cs="Times New Roman"/>
          <w:b/>
          <w:sz w:val="24"/>
          <w:szCs w:val="24"/>
          <w:u w:val="single"/>
        </w:rPr>
        <w:t>eficienţă</w:t>
      </w:r>
      <w:proofErr w:type="spellEnd"/>
      <w:r w:rsidRPr="00E8021E">
        <w:rPr>
          <w:rFonts w:ascii="Times New Roman" w:hAnsi="Times New Roman" w:cs="Times New Roman"/>
          <w:b/>
          <w:sz w:val="24"/>
          <w:szCs w:val="24"/>
          <w:u w:val="single"/>
        </w:rPr>
        <w:t xml:space="preserve"> energetică din Europa</w:t>
      </w:r>
    </w:p>
    <w:p w:rsidR="0042711E" w:rsidRDefault="0042711E" w:rsidP="0042711E">
      <w:pPr>
        <w:spacing w:after="0" w:line="240" w:lineRule="auto"/>
        <w:jc w:val="both"/>
        <w:rPr>
          <w:rFonts w:ascii="Times New Roman" w:hAnsi="Times New Roman" w:cs="Times New Roman"/>
          <w:b/>
          <w:sz w:val="24"/>
          <w:szCs w:val="24"/>
        </w:rPr>
      </w:pPr>
    </w:p>
    <w:p w:rsidR="00E8021E" w:rsidRPr="00E8021E" w:rsidRDefault="00E8021E" w:rsidP="0042711E">
      <w:pPr>
        <w:spacing w:after="0" w:line="240" w:lineRule="auto"/>
        <w:jc w:val="both"/>
        <w:rPr>
          <w:rFonts w:ascii="Times New Roman" w:hAnsi="Times New Roman" w:cs="Times New Roman"/>
          <w:sz w:val="24"/>
          <w:szCs w:val="24"/>
        </w:rPr>
      </w:pPr>
      <w:r w:rsidRPr="00E8021E">
        <w:rPr>
          <w:rFonts w:ascii="Times New Roman" w:hAnsi="Times New Roman" w:cs="Times New Roman"/>
          <w:b/>
          <w:sz w:val="24"/>
          <w:szCs w:val="24"/>
        </w:rPr>
        <w:t>ANRE este membr</w:t>
      </w:r>
      <w:r w:rsidR="00FA1F8B">
        <w:rPr>
          <w:rFonts w:ascii="Times New Roman" w:hAnsi="Times New Roman" w:cs="Times New Roman"/>
          <w:b/>
          <w:sz w:val="24"/>
          <w:szCs w:val="24"/>
        </w:rPr>
        <w:t>ă</w:t>
      </w:r>
      <w:r w:rsidRPr="00E8021E">
        <w:rPr>
          <w:rFonts w:ascii="Times New Roman" w:hAnsi="Times New Roman" w:cs="Times New Roman"/>
          <w:b/>
          <w:sz w:val="24"/>
          <w:szCs w:val="24"/>
        </w:rPr>
        <w:t xml:space="preserve"> a </w:t>
      </w:r>
      <w:proofErr w:type="spellStart"/>
      <w:r w:rsidRPr="00E8021E">
        <w:rPr>
          <w:rFonts w:ascii="Times New Roman" w:hAnsi="Times New Roman" w:cs="Times New Roman"/>
          <w:b/>
          <w:sz w:val="24"/>
          <w:szCs w:val="24"/>
        </w:rPr>
        <w:t>Asociaţiei</w:t>
      </w:r>
      <w:proofErr w:type="spellEnd"/>
      <w:r w:rsidRPr="00E8021E">
        <w:rPr>
          <w:rFonts w:ascii="Times New Roman" w:hAnsi="Times New Roman" w:cs="Times New Roman"/>
          <w:b/>
          <w:sz w:val="24"/>
          <w:szCs w:val="24"/>
        </w:rPr>
        <w:t xml:space="preserve"> </w:t>
      </w:r>
      <w:proofErr w:type="spellStart"/>
      <w:r w:rsidRPr="00E8021E">
        <w:rPr>
          <w:rFonts w:ascii="Times New Roman" w:hAnsi="Times New Roman" w:cs="Times New Roman"/>
          <w:b/>
          <w:sz w:val="24"/>
          <w:szCs w:val="24"/>
        </w:rPr>
        <w:t>EnR</w:t>
      </w:r>
      <w:proofErr w:type="spellEnd"/>
      <w:r w:rsidRPr="00E8021E">
        <w:rPr>
          <w:rFonts w:ascii="Times New Roman" w:hAnsi="Times New Roman" w:cs="Times New Roman"/>
          <w:b/>
          <w:sz w:val="24"/>
          <w:szCs w:val="24"/>
        </w:rPr>
        <w:t xml:space="preserve"> - </w:t>
      </w:r>
      <w:proofErr w:type="spellStart"/>
      <w:r w:rsidRPr="00E8021E">
        <w:rPr>
          <w:rFonts w:ascii="Times New Roman" w:hAnsi="Times New Roman" w:cs="Times New Roman"/>
          <w:b/>
          <w:i/>
          <w:sz w:val="24"/>
          <w:szCs w:val="24"/>
        </w:rPr>
        <w:t>Asociaţia</w:t>
      </w:r>
      <w:proofErr w:type="spellEnd"/>
      <w:r w:rsidRPr="00E8021E">
        <w:rPr>
          <w:rFonts w:ascii="Times New Roman" w:hAnsi="Times New Roman" w:cs="Times New Roman"/>
          <w:b/>
          <w:i/>
          <w:sz w:val="24"/>
          <w:szCs w:val="24"/>
        </w:rPr>
        <w:t xml:space="preserve"> </w:t>
      </w:r>
      <w:proofErr w:type="spellStart"/>
      <w:r w:rsidRPr="00E8021E">
        <w:rPr>
          <w:rFonts w:ascii="Times New Roman" w:hAnsi="Times New Roman" w:cs="Times New Roman"/>
          <w:b/>
          <w:i/>
          <w:sz w:val="24"/>
          <w:szCs w:val="24"/>
        </w:rPr>
        <w:t>agenţiilor</w:t>
      </w:r>
      <w:proofErr w:type="spellEnd"/>
      <w:r w:rsidRPr="00E8021E">
        <w:rPr>
          <w:rFonts w:ascii="Times New Roman" w:hAnsi="Times New Roman" w:cs="Times New Roman"/>
          <w:b/>
          <w:i/>
          <w:sz w:val="24"/>
          <w:szCs w:val="24"/>
        </w:rPr>
        <w:t xml:space="preserve"> </w:t>
      </w:r>
      <w:proofErr w:type="spellStart"/>
      <w:r w:rsidRPr="00E8021E">
        <w:rPr>
          <w:rFonts w:ascii="Times New Roman" w:hAnsi="Times New Roman" w:cs="Times New Roman"/>
          <w:b/>
          <w:i/>
          <w:sz w:val="24"/>
          <w:szCs w:val="24"/>
        </w:rPr>
        <w:t>naţionale</w:t>
      </w:r>
      <w:proofErr w:type="spellEnd"/>
      <w:r w:rsidRPr="00E8021E">
        <w:rPr>
          <w:rFonts w:ascii="Times New Roman" w:hAnsi="Times New Roman" w:cs="Times New Roman"/>
          <w:b/>
          <w:i/>
          <w:sz w:val="24"/>
          <w:szCs w:val="24"/>
        </w:rPr>
        <w:t xml:space="preserve"> de </w:t>
      </w:r>
      <w:proofErr w:type="spellStart"/>
      <w:r w:rsidRPr="00E8021E">
        <w:rPr>
          <w:rFonts w:ascii="Times New Roman" w:hAnsi="Times New Roman" w:cs="Times New Roman"/>
          <w:b/>
          <w:i/>
          <w:sz w:val="24"/>
          <w:szCs w:val="24"/>
        </w:rPr>
        <w:t>eficienţă</w:t>
      </w:r>
      <w:proofErr w:type="spellEnd"/>
      <w:r w:rsidRPr="00E8021E">
        <w:rPr>
          <w:rFonts w:ascii="Times New Roman" w:hAnsi="Times New Roman" w:cs="Times New Roman"/>
          <w:b/>
          <w:i/>
          <w:sz w:val="24"/>
          <w:szCs w:val="24"/>
        </w:rPr>
        <w:t xml:space="preserve"> energetică</w:t>
      </w:r>
      <w:r w:rsidRPr="00E8021E">
        <w:rPr>
          <w:rFonts w:ascii="Times New Roman" w:hAnsi="Times New Roman" w:cs="Times New Roman"/>
          <w:b/>
          <w:sz w:val="24"/>
          <w:szCs w:val="24"/>
        </w:rPr>
        <w:t xml:space="preserve"> din Europa</w:t>
      </w:r>
      <w:r w:rsidRPr="00E8021E">
        <w:rPr>
          <w:rFonts w:ascii="Times New Roman" w:hAnsi="Times New Roman" w:cs="Times New Roman"/>
          <w:sz w:val="24"/>
          <w:szCs w:val="24"/>
        </w:rPr>
        <w:t xml:space="preserve">, formată din 24 de agenții europene din domeniul energiei, responsabile pentru elaborarea, implementarea sau revizuirea programelor naționale de cercetare, dezvoltare sau de diseminare din domeniul eficienței energetice, al energiei regenerabile și schimbărilor climatice, cu scopul de a întări cooperarea între agențiile membre și alți actori europeni cu privire la toate aspectele relevante pentru energia durabilă. </w:t>
      </w:r>
    </w:p>
    <w:p w:rsidR="0042711E" w:rsidRDefault="0042711E" w:rsidP="0042711E">
      <w:pPr>
        <w:spacing w:after="0" w:line="240" w:lineRule="auto"/>
        <w:jc w:val="both"/>
        <w:rPr>
          <w:rFonts w:ascii="Times New Roman" w:hAnsi="Times New Roman" w:cs="Times New Roman"/>
          <w:sz w:val="24"/>
          <w:szCs w:val="24"/>
        </w:rPr>
      </w:pPr>
    </w:p>
    <w:p w:rsidR="00FA1F8B" w:rsidRDefault="00E8021E" w:rsidP="0042711E">
      <w:pPr>
        <w:spacing w:after="0" w:line="240" w:lineRule="auto"/>
        <w:jc w:val="both"/>
        <w:rPr>
          <w:rFonts w:ascii="Times New Roman" w:hAnsi="Times New Roman" w:cs="Times New Roman"/>
          <w:sz w:val="24"/>
          <w:szCs w:val="24"/>
        </w:rPr>
      </w:pPr>
      <w:proofErr w:type="spellStart"/>
      <w:r w:rsidRPr="00E8021E">
        <w:rPr>
          <w:rFonts w:ascii="Times New Roman" w:hAnsi="Times New Roman" w:cs="Times New Roman"/>
          <w:sz w:val="24"/>
          <w:szCs w:val="24"/>
        </w:rPr>
        <w:t>Preşedinţia</w:t>
      </w:r>
      <w:proofErr w:type="spellEnd"/>
      <w:r w:rsidRPr="00E8021E">
        <w:rPr>
          <w:rFonts w:ascii="Times New Roman" w:hAnsi="Times New Roman" w:cs="Times New Roman"/>
          <w:sz w:val="24"/>
          <w:szCs w:val="24"/>
        </w:rPr>
        <w:t xml:space="preserve"> </w:t>
      </w:r>
      <w:proofErr w:type="spellStart"/>
      <w:r w:rsidRPr="00E8021E">
        <w:rPr>
          <w:rFonts w:ascii="Times New Roman" w:hAnsi="Times New Roman" w:cs="Times New Roman"/>
          <w:sz w:val="24"/>
          <w:szCs w:val="24"/>
        </w:rPr>
        <w:t>Asociaţiei</w:t>
      </w:r>
      <w:proofErr w:type="spellEnd"/>
      <w:r w:rsidRPr="00E8021E">
        <w:rPr>
          <w:rFonts w:ascii="Times New Roman" w:hAnsi="Times New Roman" w:cs="Times New Roman"/>
          <w:sz w:val="24"/>
          <w:szCs w:val="24"/>
        </w:rPr>
        <w:t xml:space="preserve"> </w:t>
      </w:r>
      <w:proofErr w:type="spellStart"/>
      <w:r w:rsidRPr="00E8021E">
        <w:rPr>
          <w:rFonts w:ascii="Times New Roman" w:hAnsi="Times New Roman" w:cs="Times New Roman"/>
          <w:sz w:val="24"/>
          <w:szCs w:val="24"/>
        </w:rPr>
        <w:t>EnR</w:t>
      </w:r>
      <w:proofErr w:type="spellEnd"/>
      <w:r w:rsidRPr="00E8021E">
        <w:rPr>
          <w:rFonts w:ascii="Times New Roman" w:hAnsi="Times New Roman" w:cs="Times New Roman"/>
          <w:sz w:val="24"/>
          <w:szCs w:val="24"/>
        </w:rPr>
        <w:t xml:space="preserve"> se </w:t>
      </w:r>
      <w:proofErr w:type="spellStart"/>
      <w:r w:rsidRPr="00E8021E">
        <w:rPr>
          <w:rFonts w:ascii="Times New Roman" w:hAnsi="Times New Roman" w:cs="Times New Roman"/>
          <w:sz w:val="24"/>
          <w:szCs w:val="24"/>
        </w:rPr>
        <w:t>stabileşte</w:t>
      </w:r>
      <w:proofErr w:type="spellEnd"/>
      <w:r w:rsidRPr="00E8021E">
        <w:rPr>
          <w:rFonts w:ascii="Times New Roman" w:hAnsi="Times New Roman" w:cs="Times New Roman"/>
          <w:sz w:val="24"/>
          <w:szCs w:val="24"/>
        </w:rPr>
        <w:t xml:space="preserve"> anual, iar </w:t>
      </w:r>
      <w:r w:rsidRPr="00E8021E">
        <w:rPr>
          <w:rFonts w:ascii="Times New Roman" w:hAnsi="Times New Roman" w:cs="Times New Roman"/>
          <w:b/>
          <w:sz w:val="24"/>
          <w:szCs w:val="24"/>
        </w:rPr>
        <w:t xml:space="preserve">ANRE, prin intermediul Departamentului pentru </w:t>
      </w:r>
      <w:proofErr w:type="spellStart"/>
      <w:r w:rsidRPr="00E8021E">
        <w:rPr>
          <w:rFonts w:ascii="Times New Roman" w:hAnsi="Times New Roman" w:cs="Times New Roman"/>
          <w:b/>
          <w:sz w:val="24"/>
          <w:szCs w:val="24"/>
        </w:rPr>
        <w:t>Eficienţă</w:t>
      </w:r>
      <w:proofErr w:type="spellEnd"/>
      <w:r w:rsidRPr="00E8021E">
        <w:rPr>
          <w:rFonts w:ascii="Times New Roman" w:hAnsi="Times New Roman" w:cs="Times New Roman"/>
          <w:b/>
          <w:sz w:val="24"/>
          <w:szCs w:val="24"/>
        </w:rPr>
        <w:t xml:space="preserve"> Energetică, va prelua </w:t>
      </w:r>
      <w:proofErr w:type="spellStart"/>
      <w:r w:rsidRPr="00E8021E">
        <w:rPr>
          <w:rFonts w:ascii="Times New Roman" w:hAnsi="Times New Roman" w:cs="Times New Roman"/>
          <w:b/>
          <w:sz w:val="24"/>
          <w:szCs w:val="24"/>
        </w:rPr>
        <w:t>Preşedinţia</w:t>
      </w:r>
      <w:proofErr w:type="spellEnd"/>
      <w:r w:rsidRPr="00E8021E">
        <w:rPr>
          <w:rFonts w:ascii="Times New Roman" w:hAnsi="Times New Roman" w:cs="Times New Roman"/>
          <w:b/>
          <w:sz w:val="24"/>
          <w:szCs w:val="24"/>
        </w:rPr>
        <w:t xml:space="preserve"> anuală </w:t>
      </w:r>
      <w:proofErr w:type="spellStart"/>
      <w:r w:rsidRPr="00E8021E">
        <w:rPr>
          <w:rFonts w:ascii="Times New Roman" w:hAnsi="Times New Roman" w:cs="Times New Roman"/>
          <w:b/>
          <w:sz w:val="24"/>
          <w:szCs w:val="24"/>
        </w:rPr>
        <w:t>şi</w:t>
      </w:r>
      <w:proofErr w:type="spellEnd"/>
      <w:r w:rsidRPr="00E8021E">
        <w:rPr>
          <w:rFonts w:ascii="Times New Roman" w:hAnsi="Times New Roman" w:cs="Times New Roman"/>
          <w:b/>
          <w:sz w:val="24"/>
          <w:szCs w:val="24"/>
        </w:rPr>
        <w:t xml:space="preserve"> Secretariatul </w:t>
      </w:r>
      <w:proofErr w:type="spellStart"/>
      <w:r w:rsidRPr="00E8021E">
        <w:rPr>
          <w:rFonts w:ascii="Times New Roman" w:hAnsi="Times New Roman" w:cs="Times New Roman"/>
          <w:b/>
          <w:sz w:val="24"/>
          <w:szCs w:val="24"/>
        </w:rPr>
        <w:t>Asociaţiei</w:t>
      </w:r>
      <w:proofErr w:type="spellEnd"/>
      <w:r w:rsidRPr="00E8021E">
        <w:rPr>
          <w:rFonts w:ascii="Times New Roman" w:hAnsi="Times New Roman" w:cs="Times New Roman"/>
          <w:b/>
          <w:sz w:val="24"/>
          <w:szCs w:val="24"/>
        </w:rPr>
        <w:t xml:space="preserve"> </w:t>
      </w:r>
      <w:proofErr w:type="spellStart"/>
      <w:r w:rsidRPr="00E8021E">
        <w:rPr>
          <w:rFonts w:ascii="Times New Roman" w:hAnsi="Times New Roman" w:cs="Times New Roman"/>
          <w:b/>
          <w:sz w:val="24"/>
          <w:szCs w:val="24"/>
        </w:rPr>
        <w:t>EnR</w:t>
      </w:r>
      <w:proofErr w:type="spellEnd"/>
      <w:r w:rsidRPr="00E8021E">
        <w:rPr>
          <w:rFonts w:ascii="Times New Roman" w:hAnsi="Times New Roman" w:cs="Times New Roman"/>
          <w:b/>
          <w:sz w:val="24"/>
          <w:szCs w:val="24"/>
        </w:rPr>
        <w:t xml:space="preserve"> începând cu data de 23 februarie 2017 până în data de 22 februarie 2018,</w:t>
      </w:r>
      <w:r w:rsidRPr="00E8021E">
        <w:rPr>
          <w:rFonts w:ascii="Times New Roman" w:hAnsi="Times New Roman" w:cs="Times New Roman"/>
          <w:sz w:val="24"/>
          <w:szCs w:val="24"/>
        </w:rPr>
        <w:t xml:space="preserve"> în vederea coordonării activităților </w:t>
      </w:r>
      <w:proofErr w:type="spellStart"/>
      <w:r w:rsidRPr="00E8021E">
        <w:rPr>
          <w:rFonts w:ascii="Times New Roman" w:hAnsi="Times New Roman" w:cs="Times New Roman"/>
          <w:sz w:val="24"/>
          <w:szCs w:val="24"/>
        </w:rPr>
        <w:t>EnR</w:t>
      </w:r>
      <w:proofErr w:type="spellEnd"/>
      <w:r w:rsidRPr="00E8021E">
        <w:rPr>
          <w:rFonts w:ascii="Times New Roman" w:hAnsi="Times New Roman" w:cs="Times New Roman"/>
          <w:sz w:val="24"/>
          <w:szCs w:val="24"/>
        </w:rPr>
        <w:t xml:space="preserve"> la nivel european, în conformitate cu obiectivele propuse. </w:t>
      </w:r>
    </w:p>
    <w:p w:rsidR="00FA1F8B" w:rsidRDefault="00FA1F8B" w:rsidP="0042711E">
      <w:pPr>
        <w:spacing w:after="0" w:line="240" w:lineRule="auto"/>
        <w:jc w:val="both"/>
        <w:rPr>
          <w:rFonts w:ascii="Times New Roman" w:hAnsi="Times New Roman" w:cs="Times New Roman"/>
          <w:sz w:val="24"/>
          <w:szCs w:val="24"/>
        </w:rPr>
      </w:pPr>
    </w:p>
    <w:p w:rsidR="00E8021E" w:rsidRPr="00E8021E" w:rsidRDefault="00E8021E" w:rsidP="0042711E">
      <w:pPr>
        <w:spacing w:after="0" w:line="240" w:lineRule="auto"/>
        <w:jc w:val="both"/>
        <w:rPr>
          <w:rFonts w:ascii="Times New Roman" w:hAnsi="Times New Roman" w:cs="Times New Roman"/>
          <w:i/>
          <w:sz w:val="24"/>
          <w:szCs w:val="24"/>
        </w:rPr>
      </w:pPr>
      <w:proofErr w:type="spellStart"/>
      <w:r w:rsidRPr="00E8021E">
        <w:rPr>
          <w:rFonts w:ascii="Times New Roman" w:hAnsi="Times New Roman" w:cs="Times New Roman"/>
          <w:sz w:val="24"/>
          <w:szCs w:val="24"/>
        </w:rPr>
        <w:t>Reprezentanţii</w:t>
      </w:r>
      <w:proofErr w:type="spellEnd"/>
      <w:r w:rsidRPr="00E8021E">
        <w:rPr>
          <w:rFonts w:ascii="Times New Roman" w:hAnsi="Times New Roman" w:cs="Times New Roman"/>
          <w:sz w:val="24"/>
          <w:szCs w:val="24"/>
        </w:rPr>
        <w:t xml:space="preserve"> ANRE vor prezenta </w:t>
      </w:r>
      <w:proofErr w:type="spellStart"/>
      <w:r w:rsidRPr="00E8021E">
        <w:rPr>
          <w:rFonts w:ascii="Times New Roman" w:hAnsi="Times New Roman" w:cs="Times New Roman"/>
          <w:sz w:val="24"/>
          <w:szCs w:val="24"/>
        </w:rPr>
        <w:t>activităţile</w:t>
      </w:r>
      <w:proofErr w:type="spellEnd"/>
      <w:r w:rsidRPr="00E8021E">
        <w:rPr>
          <w:rFonts w:ascii="Times New Roman" w:hAnsi="Times New Roman" w:cs="Times New Roman"/>
          <w:sz w:val="24"/>
          <w:szCs w:val="24"/>
        </w:rPr>
        <w:t xml:space="preserve"> viitoare, inclusiv dezvoltarea temei propuse privind </w:t>
      </w:r>
      <w:r w:rsidRPr="00E8021E">
        <w:rPr>
          <w:rFonts w:ascii="Times New Roman" w:hAnsi="Times New Roman" w:cs="Times New Roman"/>
          <w:b/>
          <w:i/>
          <w:sz w:val="24"/>
          <w:szCs w:val="24"/>
        </w:rPr>
        <w:t xml:space="preserve">sărăcia energetică la nivel european </w:t>
      </w:r>
      <w:proofErr w:type="spellStart"/>
      <w:r w:rsidRPr="00E8021E">
        <w:rPr>
          <w:rFonts w:ascii="Times New Roman" w:hAnsi="Times New Roman" w:cs="Times New Roman"/>
          <w:b/>
          <w:i/>
          <w:sz w:val="24"/>
          <w:szCs w:val="24"/>
        </w:rPr>
        <w:t>şi</w:t>
      </w:r>
      <w:proofErr w:type="spellEnd"/>
      <w:r w:rsidRPr="00E8021E">
        <w:rPr>
          <w:rFonts w:ascii="Times New Roman" w:hAnsi="Times New Roman" w:cs="Times New Roman"/>
          <w:b/>
          <w:i/>
          <w:sz w:val="24"/>
          <w:szCs w:val="24"/>
        </w:rPr>
        <w:t xml:space="preserve"> </w:t>
      </w:r>
      <w:proofErr w:type="spellStart"/>
      <w:r w:rsidRPr="00E8021E">
        <w:rPr>
          <w:rFonts w:ascii="Times New Roman" w:hAnsi="Times New Roman" w:cs="Times New Roman"/>
          <w:b/>
          <w:i/>
          <w:sz w:val="24"/>
          <w:szCs w:val="24"/>
        </w:rPr>
        <w:t>naţional</w:t>
      </w:r>
      <w:proofErr w:type="spellEnd"/>
      <w:r w:rsidRPr="00E8021E">
        <w:rPr>
          <w:rFonts w:ascii="Times New Roman" w:hAnsi="Times New Roman" w:cs="Times New Roman"/>
          <w:i/>
          <w:sz w:val="24"/>
          <w:szCs w:val="24"/>
        </w:rPr>
        <w:t>.</w:t>
      </w:r>
    </w:p>
    <w:p w:rsidR="0042711E" w:rsidRDefault="0042711E" w:rsidP="0042711E">
      <w:pPr>
        <w:pStyle w:val="ListParagraph"/>
        <w:ind w:left="0"/>
        <w:jc w:val="both"/>
        <w:rPr>
          <w:rFonts w:ascii="Times New Roman" w:hAnsi="Times New Roman" w:cs="Times New Roman"/>
        </w:rPr>
      </w:pPr>
    </w:p>
    <w:p w:rsidR="00E8021E" w:rsidRPr="00E8021E" w:rsidRDefault="00E8021E" w:rsidP="0042711E">
      <w:pPr>
        <w:pStyle w:val="ListParagraph"/>
        <w:ind w:left="0"/>
        <w:jc w:val="both"/>
        <w:rPr>
          <w:rFonts w:ascii="Times New Roman" w:hAnsi="Times New Roman" w:cs="Times New Roman"/>
          <w:i/>
        </w:rPr>
      </w:pPr>
      <w:proofErr w:type="spellStart"/>
      <w:r w:rsidRPr="00E8021E">
        <w:rPr>
          <w:rFonts w:ascii="Times New Roman" w:hAnsi="Times New Roman" w:cs="Times New Roman"/>
        </w:rPr>
        <w:t>Documentele</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Comisiei</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Europene</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prezintă</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vulnerabilitatea</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consumatorilor</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europeni</w:t>
      </w:r>
      <w:proofErr w:type="spellEnd"/>
      <w:r w:rsidRPr="00E8021E">
        <w:rPr>
          <w:rFonts w:ascii="Times New Roman" w:hAnsi="Times New Roman" w:cs="Times New Roman"/>
        </w:rPr>
        <w:t xml:space="preserve"> de </w:t>
      </w:r>
      <w:proofErr w:type="spellStart"/>
      <w:r w:rsidRPr="00E8021E">
        <w:rPr>
          <w:rFonts w:ascii="Times New Roman" w:hAnsi="Times New Roman" w:cs="Times New Roman"/>
        </w:rPr>
        <w:t>energie</w:t>
      </w:r>
      <w:proofErr w:type="spellEnd"/>
      <w:r w:rsidRPr="00E8021E">
        <w:rPr>
          <w:rFonts w:ascii="Times New Roman" w:hAnsi="Times New Roman" w:cs="Times New Roman"/>
        </w:rPr>
        <w:t xml:space="preserve"> ca </w:t>
      </w:r>
      <w:proofErr w:type="spellStart"/>
      <w:r w:rsidRPr="00E8021E">
        <w:rPr>
          <w:rFonts w:ascii="Times New Roman" w:hAnsi="Times New Roman" w:cs="Times New Roman"/>
        </w:rPr>
        <w:t>fiind</w:t>
      </w:r>
      <w:proofErr w:type="spellEnd"/>
      <w:r w:rsidRPr="00E8021E">
        <w:rPr>
          <w:rFonts w:ascii="Times New Roman" w:hAnsi="Times New Roman" w:cs="Times New Roman"/>
        </w:rPr>
        <w:t xml:space="preserve"> o </w:t>
      </w:r>
      <w:proofErr w:type="spellStart"/>
      <w:r w:rsidRPr="00E8021E">
        <w:rPr>
          <w:rFonts w:ascii="Times New Roman" w:hAnsi="Times New Roman" w:cs="Times New Roman"/>
        </w:rPr>
        <w:t>îngrijorare</w:t>
      </w:r>
      <w:proofErr w:type="spellEnd"/>
      <w:r w:rsidRPr="00E8021E">
        <w:rPr>
          <w:rFonts w:ascii="Times New Roman" w:hAnsi="Times New Roman" w:cs="Times New Roman"/>
        </w:rPr>
        <w:t xml:space="preserve"> în </w:t>
      </w:r>
      <w:proofErr w:type="spellStart"/>
      <w:r w:rsidRPr="00E8021E">
        <w:rPr>
          <w:rFonts w:ascii="Times New Roman" w:hAnsi="Times New Roman" w:cs="Times New Roman"/>
        </w:rPr>
        <w:t>creştere</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iar</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statele</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membre</w:t>
      </w:r>
      <w:proofErr w:type="spellEnd"/>
      <w:r w:rsidRPr="00E8021E">
        <w:rPr>
          <w:rFonts w:ascii="Times New Roman" w:hAnsi="Times New Roman" w:cs="Times New Roman"/>
        </w:rPr>
        <w:t xml:space="preserve"> au </w:t>
      </w:r>
      <w:proofErr w:type="spellStart"/>
      <w:r w:rsidRPr="00E8021E">
        <w:rPr>
          <w:rFonts w:ascii="Times New Roman" w:hAnsi="Times New Roman" w:cs="Times New Roman"/>
        </w:rPr>
        <w:t>responsabilitatea</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asigurării</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protecţiei</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efective</w:t>
      </w:r>
      <w:proofErr w:type="spellEnd"/>
      <w:r w:rsidRPr="00E8021E">
        <w:rPr>
          <w:rFonts w:ascii="Times New Roman" w:hAnsi="Times New Roman" w:cs="Times New Roman"/>
        </w:rPr>
        <w:t xml:space="preserve"> a </w:t>
      </w:r>
      <w:proofErr w:type="spellStart"/>
      <w:r w:rsidRPr="00E8021E">
        <w:rPr>
          <w:rFonts w:ascii="Times New Roman" w:hAnsi="Times New Roman" w:cs="Times New Roman"/>
        </w:rPr>
        <w:t>consumatorilor</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aflaţi</w:t>
      </w:r>
      <w:proofErr w:type="spellEnd"/>
      <w:r w:rsidRPr="00E8021E">
        <w:rPr>
          <w:rFonts w:ascii="Times New Roman" w:hAnsi="Times New Roman" w:cs="Times New Roman"/>
        </w:rPr>
        <w:t xml:space="preserve"> în </w:t>
      </w:r>
      <w:proofErr w:type="spellStart"/>
      <w:r w:rsidRPr="00E8021E">
        <w:rPr>
          <w:rFonts w:ascii="Times New Roman" w:hAnsi="Times New Roman" w:cs="Times New Roman"/>
        </w:rPr>
        <w:t>situaţii</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vulnerabile</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incluzând</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şi</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conceptul</w:t>
      </w:r>
      <w:proofErr w:type="spellEnd"/>
      <w:r w:rsidRPr="00E8021E">
        <w:rPr>
          <w:rFonts w:ascii="Times New Roman" w:hAnsi="Times New Roman" w:cs="Times New Roman"/>
        </w:rPr>
        <w:t xml:space="preserve"> de </w:t>
      </w:r>
      <w:proofErr w:type="spellStart"/>
      <w:r w:rsidRPr="00E8021E">
        <w:rPr>
          <w:rFonts w:ascii="Times New Roman" w:hAnsi="Times New Roman" w:cs="Times New Roman"/>
        </w:rPr>
        <w:t>sărăcie</w:t>
      </w:r>
      <w:proofErr w:type="spellEnd"/>
      <w:r w:rsidRPr="00E8021E">
        <w:rPr>
          <w:rFonts w:ascii="Times New Roman" w:hAnsi="Times New Roman" w:cs="Times New Roman"/>
        </w:rPr>
        <w:t xml:space="preserve"> </w:t>
      </w:r>
      <w:proofErr w:type="spellStart"/>
      <w:r w:rsidRPr="00E8021E">
        <w:rPr>
          <w:rFonts w:ascii="Times New Roman" w:hAnsi="Times New Roman" w:cs="Times New Roman"/>
        </w:rPr>
        <w:t>energetică</w:t>
      </w:r>
      <w:proofErr w:type="spellEnd"/>
      <w:r w:rsidRPr="00E8021E">
        <w:rPr>
          <w:rFonts w:ascii="Times New Roman" w:hAnsi="Times New Roman" w:cs="Times New Roman"/>
        </w:rPr>
        <w:t xml:space="preserve"> </w:t>
      </w:r>
      <w:r w:rsidRPr="00E8021E">
        <w:rPr>
          <w:rFonts w:ascii="Times New Roman" w:hAnsi="Times New Roman" w:cs="Times New Roman"/>
          <w:bCs/>
          <w:iCs/>
        </w:rPr>
        <w:t xml:space="preserve">în </w:t>
      </w:r>
      <w:proofErr w:type="spellStart"/>
      <w:r w:rsidRPr="00E8021E">
        <w:rPr>
          <w:rFonts w:ascii="Times New Roman" w:hAnsi="Times New Roman" w:cs="Times New Roman"/>
          <w:bCs/>
          <w:iCs/>
        </w:rPr>
        <w:t>cadrul</w:t>
      </w:r>
      <w:proofErr w:type="spellEnd"/>
      <w:r w:rsidRPr="00E8021E">
        <w:rPr>
          <w:rFonts w:ascii="Times New Roman" w:hAnsi="Times New Roman" w:cs="Times New Roman"/>
          <w:bCs/>
          <w:iCs/>
        </w:rPr>
        <w:t xml:space="preserve"> </w:t>
      </w:r>
      <w:proofErr w:type="spellStart"/>
      <w:r w:rsidRPr="00E8021E">
        <w:rPr>
          <w:rFonts w:ascii="Times New Roman" w:hAnsi="Times New Roman" w:cs="Times New Roman"/>
          <w:bCs/>
          <w:iCs/>
        </w:rPr>
        <w:t>noii</w:t>
      </w:r>
      <w:proofErr w:type="spellEnd"/>
      <w:r w:rsidRPr="00E8021E">
        <w:rPr>
          <w:rFonts w:ascii="Times New Roman" w:hAnsi="Times New Roman" w:cs="Times New Roman"/>
          <w:bCs/>
          <w:iCs/>
        </w:rPr>
        <w:t xml:space="preserve"> </w:t>
      </w:r>
      <w:proofErr w:type="spellStart"/>
      <w:r w:rsidRPr="00E8021E">
        <w:rPr>
          <w:rFonts w:ascii="Times New Roman" w:hAnsi="Times New Roman" w:cs="Times New Roman"/>
          <w:bCs/>
          <w:iCs/>
        </w:rPr>
        <w:t>legislaţii</w:t>
      </w:r>
      <w:proofErr w:type="spellEnd"/>
      <w:r w:rsidRPr="00E8021E">
        <w:rPr>
          <w:rFonts w:ascii="Times New Roman" w:hAnsi="Times New Roman" w:cs="Times New Roman"/>
          <w:bCs/>
          <w:iCs/>
        </w:rPr>
        <w:t xml:space="preserve"> </w:t>
      </w:r>
      <w:proofErr w:type="spellStart"/>
      <w:r w:rsidRPr="00E8021E">
        <w:rPr>
          <w:rFonts w:ascii="Times New Roman" w:hAnsi="Times New Roman" w:cs="Times New Roman"/>
          <w:bCs/>
          <w:iCs/>
        </w:rPr>
        <w:t>europene</w:t>
      </w:r>
      <w:proofErr w:type="spellEnd"/>
      <w:r w:rsidRPr="00E8021E">
        <w:rPr>
          <w:rFonts w:ascii="Times New Roman" w:hAnsi="Times New Roman" w:cs="Times New Roman"/>
          <w:bCs/>
          <w:iCs/>
        </w:rPr>
        <w:t xml:space="preserve"> </w:t>
      </w:r>
      <w:proofErr w:type="spellStart"/>
      <w:r w:rsidRPr="00E8021E">
        <w:rPr>
          <w:rFonts w:ascii="Times New Roman" w:hAnsi="Times New Roman" w:cs="Times New Roman"/>
          <w:bCs/>
          <w:color w:val="000000"/>
          <w:kern w:val="36"/>
          <w:lang w:val="en-GB" w:eastAsia="en-GB"/>
        </w:rPr>
        <w:t>publicate</w:t>
      </w:r>
      <w:proofErr w:type="spellEnd"/>
      <w:r w:rsidRPr="00E8021E">
        <w:rPr>
          <w:rFonts w:ascii="Times New Roman" w:hAnsi="Times New Roman" w:cs="Times New Roman"/>
          <w:bCs/>
          <w:color w:val="000000"/>
          <w:kern w:val="36"/>
          <w:lang w:val="en-GB" w:eastAsia="en-GB"/>
        </w:rPr>
        <w:t xml:space="preserve"> în data </w:t>
      </w:r>
      <w:proofErr w:type="spellStart"/>
      <w:r w:rsidRPr="00E8021E">
        <w:rPr>
          <w:rFonts w:ascii="Times New Roman" w:hAnsi="Times New Roman" w:cs="Times New Roman"/>
          <w:bCs/>
          <w:color w:val="000000"/>
          <w:kern w:val="36"/>
          <w:lang w:val="en-GB" w:eastAsia="en-GB"/>
        </w:rPr>
        <w:t>de</w:t>
      </w:r>
      <w:proofErr w:type="spellEnd"/>
      <w:r w:rsidRPr="00E8021E">
        <w:rPr>
          <w:rFonts w:ascii="Times New Roman" w:hAnsi="Times New Roman" w:cs="Times New Roman"/>
          <w:bCs/>
          <w:color w:val="000000"/>
          <w:kern w:val="36"/>
          <w:lang w:val="en-GB" w:eastAsia="en-GB"/>
        </w:rPr>
        <w:t xml:space="preserve"> 30.11.2016,</w:t>
      </w:r>
      <w:r w:rsidRPr="00E8021E">
        <w:rPr>
          <w:rFonts w:ascii="Times New Roman" w:hAnsi="Times New Roman" w:cs="Times New Roman"/>
          <w:bCs/>
          <w:iCs/>
        </w:rPr>
        <w:t xml:space="preserve"> în </w:t>
      </w:r>
      <w:proofErr w:type="spellStart"/>
      <w:r w:rsidRPr="00E8021E">
        <w:rPr>
          <w:rFonts w:ascii="Times New Roman" w:hAnsi="Times New Roman" w:cs="Times New Roman"/>
          <w:bCs/>
          <w:iCs/>
        </w:rPr>
        <w:t>contextul</w:t>
      </w:r>
      <w:proofErr w:type="spellEnd"/>
      <w:r w:rsidRPr="00E8021E">
        <w:rPr>
          <w:rFonts w:ascii="Times New Roman" w:hAnsi="Times New Roman" w:cs="Times New Roman"/>
          <w:bCs/>
          <w:iCs/>
        </w:rPr>
        <w:t xml:space="preserve"> </w:t>
      </w:r>
      <w:proofErr w:type="spellStart"/>
      <w:r w:rsidRPr="00E8021E">
        <w:rPr>
          <w:rFonts w:ascii="Times New Roman" w:hAnsi="Times New Roman" w:cs="Times New Roman"/>
          <w:bCs/>
          <w:iCs/>
        </w:rPr>
        <w:t>ţintelor</w:t>
      </w:r>
      <w:proofErr w:type="spellEnd"/>
      <w:r w:rsidRPr="00E8021E">
        <w:rPr>
          <w:rFonts w:ascii="Times New Roman" w:hAnsi="Times New Roman" w:cs="Times New Roman"/>
          <w:bCs/>
          <w:iCs/>
        </w:rPr>
        <w:t xml:space="preserve"> </w:t>
      </w:r>
      <w:r w:rsidRPr="00E8021E">
        <w:rPr>
          <w:rFonts w:ascii="Times New Roman" w:hAnsi="Times New Roman" w:cs="Times New Roman"/>
          <w:bCs/>
          <w:i/>
          <w:iCs/>
        </w:rPr>
        <w:t>Europa 2030</w:t>
      </w:r>
      <w:r w:rsidRPr="00E8021E">
        <w:rPr>
          <w:rFonts w:ascii="Times New Roman" w:hAnsi="Times New Roman" w:cs="Times New Roman"/>
          <w:bCs/>
          <w:iCs/>
        </w:rPr>
        <w:t xml:space="preserve"> </w:t>
      </w:r>
      <w:proofErr w:type="spellStart"/>
      <w:r w:rsidRPr="00E8021E">
        <w:rPr>
          <w:rFonts w:ascii="Times New Roman" w:hAnsi="Times New Roman" w:cs="Times New Roman"/>
          <w:bCs/>
          <w:iCs/>
        </w:rPr>
        <w:t>şi</w:t>
      </w:r>
      <w:proofErr w:type="spellEnd"/>
      <w:r w:rsidRPr="00E8021E">
        <w:rPr>
          <w:rFonts w:ascii="Times New Roman" w:hAnsi="Times New Roman" w:cs="Times New Roman"/>
          <w:bCs/>
          <w:iCs/>
        </w:rPr>
        <w:t xml:space="preserve"> </w:t>
      </w:r>
      <w:r w:rsidRPr="00E8021E">
        <w:rPr>
          <w:rFonts w:ascii="Times New Roman" w:hAnsi="Times New Roman" w:cs="Times New Roman"/>
          <w:bCs/>
          <w:i/>
          <w:iCs/>
        </w:rPr>
        <w:t>Energy Union</w:t>
      </w:r>
      <w:r w:rsidRPr="00E8021E">
        <w:rPr>
          <w:rFonts w:ascii="Times New Roman" w:hAnsi="Times New Roman" w:cs="Times New Roman"/>
          <w:bCs/>
          <w:iCs/>
        </w:rPr>
        <w:t xml:space="preserve"> </w:t>
      </w:r>
      <w:r w:rsidRPr="00E8021E">
        <w:rPr>
          <w:rFonts w:ascii="Times New Roman" w:hAnsi="Times New Roman" w:cs="Times New Roman"/>
          <w:bCs/>
          <w:iCs/>
          <w:lang w:val="en-GB"/>
        </w:rPr>
        <w:t xml:space="preserve">- </w:t>
      </w:r>
      <w:r w:rsidRPr="00E8021E">
        <w:rPr>
          <w:rFonts w:ascii="Times New Roman" w:hAnsi="Times New Roman" w:cs="Times New Roman"/>
          <w:bCs/>
          <w:i/>
          <w:color w:val="000000"/>
          <w:kern w:val="36"/>
          <w:lang w:val="en-GB" w:eastAsia="en-GB"/>
        </w:rPr>
        <w:t xml:space="preserve">Energie </w:t>
      </w:r>
      <w:proofErr w:type="spellStart"/>
      <w:r w:rsidRPr="00E8021E">
        <w:rPr>
          <w:rFonts w:ascii="Times New Roman" w:hAnsi="Times New Roman" w:cs="Times New Roman"/>
          <w:bCs/>
          <w:i/>
          <w:color w:val="000000"/>
          <w:kern w:val="36"/>
          <w:lang w:val="en-GB" w:eastAsia="en-GB"/>
        </w:rPr>
        <w:t>curată</w:t>
      </w:r>
      <w:proofErr w:type="spellEnd"/>
      <w:r w:rsidRPr="00E8021E">
        <w:rPr>
          <w:rFonts w:ascii="Times New Roman" w:hAnsi="Times New Roman" w:cs="Times New Roman"/>
          <w:bCs/>
          <w:i/>
          <w:color w:val="000000"/>
          <w:kern w:val="36"/>
          <w:lang w:val="en-GB" w:eastAsia="en-GB"/>
        </w:rPr>
        <w:t xml:space="preserve"> </w:t>
      </w:r>
      <w:proofErr w:type="spellStart"/>
      <w:r w:rsidRPr="00E8021E">
        <w:rPr>
          <w:rFonts w:ascii="Times New Roman" w:hAnsi="Times New Roman" w:cs="Times New Roman"/>
          <w:bCs/>
          <w:i/>
          <w:color w:val="000000"/>
          <w:kern w:val="36"/>
          <w:lang w:val="en-GB" w:eastAsia="en-GB"/>
        </w:rPr>
        <w:t>pentru</w:t>
      </w:r>
      <w:proofErr w:type="spellEnd"/>
      <w:r w:rsidRPr="00E8021E">
        <w:rPr>
          <w:rFonts w:ascii="Times New Roman" w:hAnsi="Times New Roman" w:cs="Times New Roman"/>
          <w:bCs/>
          <w:i/>
          <w:color w:val="000000"/>
          <w:kern w:val="36"/>
          <w:lang w:val="en-GB" w:eastAsia="en-GB"/>
        </w:rPr>
        <w:t xml:space="preserve"> </w:t>
      </w:r>
      <w:proofErr w:type="spellStart"/>
      <w:r w:rsidRPr="00E8021E">
        <w:rPr>
          <w:rFonts w:ascii="Times New Roman" w:hAnsi="Times New Roman" w:cs="Times New Roman"/>
          <w:bCs/>
          <w:i/>
          <w:color w:val="000000"/>
          <w:kern w:val="36"/>
          <w:lang w:val="en-GB" w:eastAsia="en-GB"/>
        </w:rPr>
        <w:t>toți</w:t>
      </w:r>
      <w:proofErr w:type="spellEnd"/>
      <w:r w:rsidRPr="00E8021E">
        <w:rPr>
          <w:rFonts w:ascii="Times New Roman" w:hAnsi="Times New Roman" w:cs="Times New Roman"/>
          <w:bCs/>
          <w:i/>
          <w:color w:val="000000"/>
          <w:kern w:val="36"/>
          <w:lang w:val="en-GB" w:eastAsia="en-GB"/>
        </w:rPr>
        <w:t xml:space="preserve"> </w:t>
      </w:r>
      <w:proofErr w:type="spellStart"/>
      <w:r w:rsidRPr="00E8021E">
        <w:rPr>
          <w:rFonts w:ascii="Times New Roman" w:hAnsi="Times New Roman" w:cs="Times New Roman"/>
          <w:bCs/>
          <w:i/>
          <w:color w:val="000000"/>
          <w:kern w:val="36"/>
          <w:lang w:val="en-GB" w:eastAsia="en-GB"/>
        </w:rPr>
        <w:t>europenii</w:t>
      </w:r>
      <w:proofErr w:type="spellEnd"/>
      <w:r w:rsidRPr="00E8021E">
        <w:rPr>
          <w:rFonts w:ascii="Times New Roman" w:hAnsi="Times New Roman" w:cs="Times New Roman"/>
          <w:bCs/>
          <w:color w:val="000000"/>
          <w:kern w:val="36"/>
          <w:lang w:val="en-GB" w:eastAsia="en-GB"/>
        </w:rPr>
        <w:t>.</w:t>
      </w:r>
      <w:r w:rsidRPr="00E8021E">
        <w:rPr>
          <w:rFonts w:ascii="Times New Roman" w:hAnsi="Times New Roman" w:cs="Times New Roman"/>
          <w:i/>
        </w:rPr>
        <w:t xml:space="preserve"> </w:t>
      </w:r>
    </w:p>
    <w:p w:rsidR="00E8021E" w:rsidRPr="00E8021E" w:rsidRDefault="00E8021E" w:rsidP="0042711E">
      <w:pPr>
        <w:pStyle w:val="ListParagraph"/>
        <w:autoSpaceDE w:val="0"/>
        <w:autoSpaceDN w:val="0"/>
        <w:adjustRightInd w:val="0"/>
        <w:ind w:left="0" w:firstLine="720"/>
        <w:contextualSpacing/>
        <w:jc w:val="both"/>
        <w:rPr>
          <w:rFonts w:ascii="Times New Roman" w:hAnsi="Times New Roman" w:cs="Times New Roman"/>
          <w:color w:val="000000"/>
          <w:lang w:val="en-GB"/>
        </w:rPr>
      </w:pPr>
    </w:p>
    <w:p w:rsidR="00E8021E" w:rsidRPr="00E8021E" w:rsidRDefault="00E8021E" w:rsidP="0042711E">
      <w:pPr>
        <w:spacing w:after="0" w:line="240" w:lineRule="auto"/>
        <w:jc w:val="both"/>
        <w:rPr>
          <w:rFonts w:ascii="Times New Roman" w:hAnsi="Times New Roman" w:cs="Times New Roman"/>
          <w:bCs/>
          <w:color w:val="000000"/>
          <w:sz w:val="24"/>
          <w:szCs w:val="24"/>
          <w:lang w:val="en-GB"/>
        </w:rPr>
      </w:pPr>
      <w:r w:rsidRPr="00E8021E">
        <w:rPr>
          <w:rFonts w:ascii="Times New Roman" w:hAnsi="Times New Roman" w:cs="Times New Roman"/>
          <w:sz w:val="24"/>
          <w:szCs w:val="24"/>
        </w:rPr>
        <w:t>În contextul</w:t>
      </w:r>
      <w:r w:rsidRPr="00E8021E">
        <w:rPr>
          <w:rFonts w:ascii="Times New Roman" w:hAnsi="Times New Roman" w:cs="Times New Roman"/>
          <w:color w:val="000000"/>
          <w:sz w:val="24"/>
          <w:szCs w:val="24"/>
        </w:rPr>
        <w:t xml:space="preserve"> </w:t>
      </w:r>
      <w:proofErr w:type="spellStart"/>
      <w:r w:rsidRPr="00E8021E">
        <w:rPr>
          <w:rFonts w:ascii="Times New Roman" w:hAnsi="Times New Roman" w:cs="Times New Roman"/>
          <w:color w:val="000000"/>
          <w:sz w:val="24"/>
          <w:szCs w:val="24"/>
        </w:rPr>
        <w:t>ţintelor</w:t>
      </w:r>
      <w:proofErr w:type="spellEnd"/>
      <w:r w:rsidRPr="00E8021E">
        <w:rPr>
          <w:rFonts w:ascii="Times New Roman" w:hAnsi="Times New Roman" w:cs="Times New Roman"/>
          <w:color w:val="000000"/>
          <w:sz w:val="24"/>
          <w:szCs w:val="24"/>
        </w:rPr>
        <w:t xml:space="preserve"> </w:t>
      </w:r>
      <w:proofErr w:type="spellStart"/>
      <w:r w:rsidRPr="00E8021E">
        <w:rPr>
          <w:rFonts w:ascii="Times New Roman" w:hAnsi="Times New Roman" w:cs="Times New Roman"/>
          <w:color w:val="000000"/>
          <w:sz w:val="24"/>
          <w:szCs w:val="24"/>
        </w:rPr>
        <w:t>naţionale</w:t>
      </w:r>
      <w:proofErr w:type="spellEnd"/>
      <w:r w:rsidRPr="00E8021E">
        <w:rPr>
          <w:rFonts w:ascii="Times New Roman" w:hAnsi="Times New Roman" w:cs="Times New Roman"/>
          <w:i/>
          <w:iCs/>
          <w:color w:val="000000"/>
          <w:sz w:val="24"/>
          <w:szCs w:val="24"/>
        </w:rPr>
        <w:t xml:space="preserve"> Europa 2020 </w:t>
      </w:r>
      <w:r w:rsidRPr="00E8021E">
        <w:rPr>
          <w:rFonts w:ascii="Times New Roman" w:hAnsi="Times New Roman" w:cs="Times New Roman"/>
          <w:color w:val="000000"/>
          <w:sz w:val="24"/>
          <w:szCs w:val="24"/>
        </w:rPr>
        <w:t xml:space="preserve">asumate de România </w:t>
      </w:r>
      <w:r w:rsidRPr="00E8021E">
        <w:rPr>
          <w:rFonts w:ascii="Times New Roman" w:hAnsi="Times New Roman" w:cs="Times New Roman"/>
          <w:i/>
          <w:iCs/>
          <w:color w:val="000000"/>
          <w:sz w:val="24"/>
          <w:szCs w:val="24"/>
        </w:rPr>
        <w:t xml:space="preserve">în cadrul Programului </w:t>
      </w:r>
      <w:proofErr w:type="spellStart"/>
      <w:r w:rsidRPr="00E8021E">
        <w:rPr>
          <w:rFonts w:ascii="Times New Roman" w:hAnsi="Times New Roman" w:cs="Times New Roman"/>
          <w:i/>
          <w:iCs/>
          <w:color w:val="000000"/>
          <w:sz w:val="24"/>
          <w:szCs w:val="24"/>
        </w:rPr>
        <w:t>Naţional</w:t>
      </w:r>
      <w:proofErr w:type="spellEnd"/>
      <w:r w:rsidRPr="00E8021E">
        <w:rPr>
          <w:rFonts w:ascii="Times New Roman" w:hAnsi="Times New Roman" w:cs="Times New Roman"/>
          <w:i/>
          <w:iCs/>
          <w:color w:val="000000"/>
          <w:sz w:val="24"/>
          <w:szCs w:val="24"/>
        </w:rPr>
        <w:t xml:space="preserve"> de Reformă (PNR) 2016, </w:t>
      </w:r>
      <w:proofErr w:type="spellStart"/>
      <w:r w:rsidRPr="00E8021E">
        <w:rPr>
          <w:rFonts w:ascii="Times New Roman" w:hAnsi="Times New Roman" w:cs="Times New Roman"/>
          <w:b/>
          <w:color w:val="000000"/>
          <w:sz w:val="24"/>
          <w:szCs w:val="24"/>
        </w:rPr>
        <w:t>creşterea</w:t>
      </w:r>
      <w:proofErr w:type="spellEnd"/>
      <w:r w:rsidRPr="00E8021E">
        <w:rPr>
          <w:rFonts w:ascii="Times New Roman" w:hAnsi="Times New Roman" w:cs="Times New Roman"/>
          <w:b/>
          <w:color w:val="000000"/>
          <w:sz w:val="24"/>
          <w:szCs w:val="24"/>
        </w:rPr>
        <w:t xml:space="preserve">  </w:t>
      </w:r>
      <w:proofErr w:type="spellStart"/>
      <w:r w:rsidRPr="00E8021E">
        <w:rPr>
          <w:rFonts w:ascii="Times New Roman" w:hAnsi="Times New Roman" w:cs="Times New Roman"/>
          <w:b/>
          <w:color w:val="000000"/>
          <w:sz w:val="24"/>
          <w:szCs w:val="24"/>
        </w:rPr>
        <w:t>eficienţei</w:t>
      </w:r>
      <w:proofErr w:type="spellEnd"/>
      <w:r w:rsidRPr="00E8021E">
        <w:rPr>
          <w:rFonts w:ascii="Times New Roman" w:hAnsi="Times New Roman" w:cs="Times New Roman"/>
          <w:b/>
          <w:color w:val="000000"/>
          <w:sz w:val="24"/>
          <w:szCs w:val="24"/>
        </w:rPr>
        <w:t xml:space="preserve"> energetice este una din cele trei </w:t>
      </w:r>
      <w:proofErr w:type="spellStart"/>
      <w:r w:rsidRPr="00E8021E">
        <w:rPr>
          <w:rFonts w:ascii="Times New Roman" w:hAnsi="Times New Roman" w:cs="Times New Roman"/>
          <w:b/>
          <w:color w:val="000000"/>
          <w:sz w:val="24"/>
          <w:szCs w:val="24"/>
        </w:rPr>
        <w:t>priorităţi</w:t>
      </w:r>
      <w:proofErr w:type="spellEnd"/>
      <w:r w:rsidRPr="00E8021E">
        <w:rPr>
          <w:rFonts w:ascii="Times New Roman" w:hAnsi="Times New Roman" w:cs="Times New Roman"/>
          <w:b/>
          <w:color w:val="000000"/>
          <w:sz w:val="24"/>
          <w:szCs w:val="24"/>
        </w:rPr>
        <w:t xml:space="preserve"> </w:t>
      </w:r>
      <w:proofErr w:type="spellStart"/>
      <w:r w:rsidRPr="00E8021E">
        <w:rPr>
          <w:rFonts w:ascii="Times New Roman" w:hAnsi="Times New Roman" w:cs="Times New Roman"/>
          <w:b/>
          <w:color w:val="000000"/>
          <w:sz w:val="24"/>
          <w:szCs w:val="24"/>
        </w:rPr>
        <w:t>naţionale</w:t>
      </w:r>
      <w:proofErr w:type="spellEnd"/>
      <w:r w:rsidRPr="00E8021E">
        <w:rPr>
          <w:rFonts w:ascii="Times New Roman" w:hAnsi="Times New Roman" w:cs="Times New Roman"/>
          <w:b/>
          <w:color w:val="000000"/>
          <w:sz w:val="24"/>
          <w:szCs w:val="24"/>
        </w:rPr>
        <w:t xml:space="preserve"> în domeniul energiei,</w:t>
      </w:r>
      <w:r w:rsidRPr="00E8021E">
        <w:rPr>
          <w:rFonts w:ascii="Times New Roman" w:hAnsi="Times New Roman" w:cs="Times New Roman"/>
          <w:bCs/>
          <w:color w:val="000000"/>
          <w:sz w:val="24"/>
          <w:szCs w:val="24"/>
          <w:lang w:val="en-GB"/>
        </w:rPr>
        <w:t xml:space="preserve"> </w:t>
      </w:r>
      <w:proofErr w:type="spellStart"/>
      <w:r w:rsidRPr="00E8021E">
        <w:rPr>
          <w:rFonts w:ascii="Times New Roman" w:hAnsi="Times New Roman" w:cs="Times New Roman"/>
          <w:bCs/>
          <w:color w:val="000000"/>
          <w:sz w:val="24"/>
          <w:szCs w:val="24"/>
          <w:lang w:val="en-GB"/>
        </w:rPr>
        <w:t>iar</w:t>
      </w:r>
      <w:proofErr w:type="spellEnd"/>
      <w:r w:rsidRPr="00E8021E">
        <w:rPr>
          <w:rFonts w:ascii="Times New Roman" w:hAnsi="Times New Roman" w:cs="Times New Roman"/>
          <w:bCs/>
          <w:color w:val="000000"/>
          <w:sz w:val="24"/>
          <w:szCs w:val="24"/>
          <w:lang w:val="en-GB"/>
        </w:rPr>
        <w:t xml:space="preserve"> </w:t>
      </w:r>
      <w:r w:rsidRPr="00E8021E">
        <w:rPr>
          <w:rFonts w:ascii="Times New Roman" w:hAnsi="Times New Roman" w:cs="Times New Roman"/>
          <w:sz w:val="24"/>
          <w:szCs w:val="24"/>
          <w:lang w:val="it-IT"/>
        </w:rPr>
        <w:t>ANRE promovează dialogul constructiv cu toţi factorii interesaţi în activitatea de reglementare şi diseminarea susţinută a noutăţilor legislative naţionale şi europene în domeniul eficienţei energetice.</w:t>
      </w:r>
    </w:p>
    <w:p w:rsidR="0042711E" w:rsidRDefault="0042711E" w:rsidP="0042711E">
      <w:pPr>
        <w:spacing w:after="0" w:line="240" w:lineRule="auto"/>
        <w:rPr>
          <w:rFonts w:ascii="Times New Roman" w:hAnsi="Times New Roman" w:cs="Times New Roman"/>
          <w:b/>
          <w:noProof/>
          <w:sz w:val="24"/>
          <w:szCs w:val="24"/>
        </w:rPr>
      </w:pPr>
    </w:p>
    <w:p w:rsidR="00E8021E" w:rsidRPr="00E8021E" w:rsidRDefault="00E8021E" w:rsidP="0042711E">
      <w:pPr>
        <w:spacing w:after="0" w:line="240" w:lineRule="auto"/>
        <w:rPr>
          <w:rFonts w:ascii="Times New Roman" w:hAnsi="Times New Roman" w:cs="Times New Roman"/>
          <w:b/>
          <w:sz w:val="24"/>
          <w:szCs w:val="24"/>
        </w:rPr>
      </w:pPr>
      <w:r w:rsidRPr="00E8021E">
        <w:rPr>
          <w:rFonts w:ascii="Times New Roman" w:hAnsi="Times New Roman" w:cs="Times New Roman"/>
          <w:b/>
          <w:noProof/>
          <w:sz w:val="24"/>
          <w:szCs w:val="24"/>
        </w:rPr>
        <w:t xml:space="preserve">Despre </w:t>
      </w:r>
      <w:proofErr w:type="spellStart"/>
      <w:r w:rsidRPr="00E8021E">
        <w:rPr>
          <w:rFonts w:ascii="Times New Roman" w:hAnsi="Times New Roman" w:cs="Times New Roman"/>
          <w:b/>
          <w:sz w:val="24"/>
          <w:szCs w:val="24"/>
        </w:rPr>
        <w:t>Asociaţia</w:t>
      </w:r>
      <w:proofErr w:type="spellEnd"/>
      <w:r w:rsidRPr="00E8021E">
        <w:rPr>
          <w:rFonts w:ascii="Times New Roman" w:hAnsi="Times New Roman" w:cs="Times New Roman"/>
          <w:b/>
          <w:sz w:val="24"/>
          <w:szCs w:val="24"/>
        </w:rPr>
        <w:t xml:space="preserve"> </w:t>
      </w:r>
      <w:proofErr w:type="spellStart"/>
      <w:r w:rsidRPr="00E8021E">
        <w:rPr>
          <w:rFonts w:ascii="Times New Roman" w:hAnsi="Times New Roman" w:cs="Times New Roman"/>
          <w:b/>
          <w:sz w:val="24"/>
          <w:szCs w:val="24"/>
        </w:rPr>
        <w:t>EnR</w:t>
      </w:r>
      <w:proofErr w:type="spellEnd"/>
      <w:r w:rsidRPr="00E8021E">
        <w:rPr>
          <w:rFonts w:ascii="Times New Roman" w:hAnsi="Times New Roman" w:cs="Times New Roman"/>
          <w:b/>
          <w:sz w:val="24"/>
          <w:szCs w:val="24"/>
        </w:rPr>
        <w:t xml:space="preserve"> - </w:t>
      </w:r>
      <w:proofErr w:type="spellStart"/>
      <w:r w:rsidRPr="00E8021E">
        <w:rPr>
          <w:rFonts w:ascii="Times New Roman" w:hAnsi="Times New Roman" w:cs="Times New Roman"/>
          <w:b/>
          <w:i/>
          <w:sz w:val="24"/>
          <w:szCs w:val="24"/>
        </w:rPr>
        <w:t>Asociaţia</w:t>
      </w:r>
      <w:proofErr w:type="spellEnd"/>
      <w:r w:rsidRPr="00E8021E">
        <w:rPr>
          <w:rFonts w:ascii="Times New Roman" w:hAnsi="Times New Roman" w:cs="Times New Roman"/>
          <w:b/>
          <w:i/>
          <w:sz w:val="24"/>
          <w:szCs w:val="24"/>
        </w:rPr>
        <w:t xml:space="preserve"> </w:t>
      </w:r>
      <w:proofErr w:type="spellStart"/>
      <w:r w:rsidRPr="00E8021E">
        <w:rPr>
          <w:rFonts w:ascii="Times New Roman" w:hAnsi="Times New Roman" w:cs="Times New Roman"/>
          <w:b/>
          <w:i/>
          <w:sz w:val="24"/>
          <w:szCs w:val="24"/>
        </w:rPr>
        <w:t>agenţiilor</w:t>
      </w:r>
      <w:proofErr w:type="spellEnd"/>
      <w:r w:rsidRPr="00E8021E">
        <w:rPr>
          <w:rFonts w:ascii="Times New Roman" w:hAnsi="Times New Roman" w:cs="Times New Roman"/>
          <w:b/>
          <w:i/>
          <w:sz w:val="24"/>
          <w:szCs w:val="24"/>
        </w:rPr>
        <w:t xml:space="preserve"> </w:t>
      </w:r>
      <w:proofErr w:type="spellStart"/>
      <w:r w:rsidRPr="00E8021E">
        <w:rPr>
          <w:rFonts w:ascii="Times New Roman" w:hAnsi="Times New Roman" w:cs="Times New Roman"/>
          <w:b/>
          <w:i/>
          <w:sz w:val="24"/>
          <w:szCs w:val="24"/>
        </w:rPr>
        <w:t>naţionale</w:t>
      </w:r>
      <w:proofErr w:type="spellEnd"/>
      <w:r w:rsidRPr="00E8021E">
        <w:rPr>
          <w:rFonts w:ascii="Times New Roman" w:hAnsi="Times New Roman" w:cs="Times New Roman"/>
          <w:b/>
          <w:i/>
          <w:sz w:val="24"/>
          <w:szCs w:val="24"/>
        </w:rPr>
        <w:t xml:space="preserve"> de </w:t>
      </w:r>
      <w:proofErr w:type="spellStart"/>
      <w:r w:rsidRPr="00E8021E">
        <w:rPr>
          <w:rFonts w:ascii="Times New Roman" w:hAnsi="Times New Roman" w:cs="Times New Roman"/>
          <w:b/>
          <w:i/>
          <w:sz w:val="24"/>
          <w:szCs w:val="24"/>
        </w:rPr>
        <w:t>eficienţă</w:t>
      </w:r>
      <w:proofErr w:type="spellEnd"/>
      <w:r w:rsidRPr="00E8021E">
        <w:rPr>
          <w:rFonts w:ascii="Times New Roman" w:hAnsi="Times New Roman" w:cs="Times New Roman"/>
          <w:b/>
          <w:i/>
          <w:sz w:val="24"/>
          <w:szCs w:val="24"/>
        </w:rPr>
        <w:t xml:space="preserve"> energetică</w:t>
      </w:r>
      <w:r w:rsidRPr="00E8021E">
        <w:rPr>
          <w:rFonts w:ascii="Times New Roman" w:hAnsi="Times New Roman" w:cs="Times New Roman"/>
          <w:b/>
          <w:sz w:val="24"/>
          <w:szCs w:val="24"/>
        </w:rPr>
        <w:t xml:space="preserve"> din Europa :</w:t>
      </w:r>
    </w:p>
    <w:p w:rsidR="00E8021E" w:rsidRPr="00E8021E" w:rsidRDefault="00E8021E" w:rsidP="0042711E">
      <w:pPr>
        <w:numPr>
          <w:ilvl w:val="0"/>
          <w:numId w:val="2"/>
        </w:numPr>
        <w:spacing w:after="0" w:line="240" w:lineRule="auto"/>
        <w:jc w:val="both"/>
        <w:rPr>
          <w:rFonts w:ascii="Times New Roman" w:hAnsi="Times New Roman" w:cs="Times New Roman"/>
          <w:sz w:val="24"/>
          <w:szCs w:val="24"/>
          <w:u w:val="single"/>
        </w:rPr>
      </w:pPr>
      <w:r w:rsidRPr="00E8021E">
        <w:rPr>
          <w:rFonts w:ascii="Times New Roman" w:hAnsi="Times New Roman" w:cs="Times New Roman"/>
          <w:sz w:val="24"/>
          <w:szCs w:val="24"/>
        </w:rPr>
        <w:t xml:space="preserve">Anual sunt organizate doua întruniri, </w:t>
      </w:r>
      <w:proofErr w:type="spellStart"/>
      <w:r w:rsidRPr="00E8021E">
        <w:rPr>
          <w:rFonts w:ascii="Times New Roman" w:hAnsi="Times New Roman" w:cs="Times New Roman"/>
          <w:sz w:val="24"/>
          <w:szCs w:val="24"/>
        </w:rPr>
        <w:t>EnR</w:t>
      </w:r>
      <w:proofErr w:type="spellEnd"/>
      <w:r w:rsidRPr="00E8021E">
        <w:rPr>
          <w:rFonts w:ascii="Times New Roman" w:hAnsi="Times New Roman" w:cs="Times New Roman"/>
          <w:sz w:val="24"/>
          <w:szCs w:val="24"/>
        </w:rPr>
        <w:t xml:space="preserve"> Full </w:t>
      </w:r>
      <w:proofErr w:type="spellStart"/>
      <w:r w:rsidRPr="00E8021E">
        <w:rPr>
          <w:rFonts w:ascii="Times New Roman" w:hAnsi="Times New Roman" w:cs="Times New Roman"/>
          <w:sz w:val="24"/>
          <w:szCs w:val="24"/>
        </w:rPr>
        <w:t>and</w:t>
      </w:r>
      <w:proofErr w:type="spellEnd"/>
      <w:r w:rsidRPr="00E8021E">
        <w:rPr>
          <w:rFonts w:ascii="Times New Roman" w:hAnsi="Times New Roman" w:cs="Times New Roman"/>
          <w:sz w:val="24"/>
          <w:szCs w:val="24"/>
        </w:rPr>
        <w:t xml:space="preserve"> Regular Meeting </w:t>
      </w:r>
      <w:proofErr w:type="spellStart"/>
      <w:r w:rsidRPr="00E8021E">
        <w:rPr>
          <w:rFonts w:ascii="Times New Roman" w:hAnsi="Times New Roman" w:cs="Times New Roman"/>
          <w:sz w:val="24"/>
          <w:szCs w:val="24"/>
        </w:rPr>
        <w:t>şi</w:t>
      </w:r>
      <w:proofErr w:type="spellEnd"/>
      <w:r w:rsidRPr="00E8021E">
        <w:rPr>
          <w:rFonts w:ascii="Times New Roman" w:hAnsi="Times New Roman" w:cs="Times New Roman"/>
          <w:sz w:val="24"/>
          <w:szCs w:val="24"/>
        </w:rPr>
        <w:t xml:space="preserve"> </w:t>
      </w:r>
      <w:proofErr w:type="spellStart"/>
      <w:r w:rsidRPr="00E8021E">
        <w:rPr>
          <w:rFonts w:ascii="Times New Roman" w:hAnsi="Times New Roman" w:cs="Times New Roman"/>
          <w:sz w:val="24"/>
          <w:szCs w:val="24"/>
        </w:rPr>
        <w:t>EnR</w:t>
      </w:r>
      <w:proofErr w:type="spellEnd"/>
      <w:r w:rsidRPr="00E8021E">
        <w:rPr>
          <w:rFonts w:ascii="Times New Roman" w:hAnsi="Times New Roman" w:cs="Times New Roman"/>
          <w:sz w:val="24"/>
          <w:szCs w:val="24"/>
        </w:rPr>
        <w:t xml:space="preserve"> Regular Meeting, la care participă </w:t>
      </w:r>
      <w:proofErr w:type="spellStart"/>
      <w:r w:rsidRPr="00E8021E">
        <w:rPr>
          <w:rFonts w:ascii="Times New Roman" w:hAnsi="Times New Roman" w:cs="Times New Roman"/>
          <w:sz w:val="24"/>
          <w:szCs w:val="24"/>
        </w:rPr>
        <w:t>toţi</w:t>
      </w:r>
      <w:proofErr w:type="spellEnd"/>
      <w:r w:rsidRPr="00E8021E">
        <w:rPr>
          <w:rFonts w:ascii="Times New Roman" w:hAnsi="Times New Roman" w:cs="Times New Roman"/>
          <w:sz w:val="24"/>
          <w:szCs w:val="24"/>
        </w:rPr>
        <w:t xml:space="preserve"> membrii </w:t>
      </w:r>
      <w:proofErr w:type="spellStart"/>
      <w:r w:rsidRPr="00E8021E">
        <w:rPr>
          <w:rFonts w:ascii="Times New Roman" w:hAnsi="Times New Roman" w:cs="Times New Roman"/>
          <w:sz w:val="24"/>
          <w:szCs w:val="24"/>
        </w:rPr>
        <w:t>şi</w:t>
      </w:r>
      <w:proofErr w:type="spellEnd"/>
      <w:r w:rsidRPr="00E8021E">
        <w:rPr>
          <w:rFonts w:ascii="Times New Roman" w:hAnsi="Times New Roman" w:cs="Times New Roman"/>
          <w:sz w:val="24"/>
          <w:szCs w:val="24"/>
        </w:rPr>
        <w:t xml:space="preserve"> în cadrul cărora sunt discutate problemele interne ale </w:t>
      </w:r>
      <w:proofErr w:type="spellStart"/>
      <w:r w:rsidRPr="00E8021E">
        <w:rPr>
          <w:rFonts w:ascii="Times New Roman" w:hAnsi="Times New Roman" w:cs="Times New Roman"/>
          <w:sz w:val="24"/>
          <w:szCs w:val="24"/>
        </w:rPr>
        <w:t>asociaţiei</w:t>
      </w:r>
      <w:proofErr w:type="spellEnd"/>
      <w:r w:rsidRPr="00E8021E">
        <w:rPr>
          <w:rFonts w:ascii="Times New Roman" w:hAnsi="Times New Roman" w:cs="Times New Roman"/>
          <w:sz w:val="24"/>
          <w:szCs w:val="24"/>
        </w:rPr>
        <w:t xml:space="preserve"> </w:t>
      </w:r>
      <w:proofErr w:type="spellStart"/>
      <w:r w:rsidRPr="00E8021E">
        <w:rPr>
          <w:rFonts w:ascii="Times New Roman" w:hAnsi="Times New Roman" w:cs="Times New Roman"/>
          <w:sz w:val="24"/>
          <w:szCs w:val="24"/>
        </w:rPr>
        <w:t>EnR</w:t>
      </w:r>
      <w:proofErr w:type="spellEnd"/>
      <w:r w:rsidRPr="00E8021E">
        <w:rPr>
          <w:rFonts w:ascii="Times New Roman" w:hAnsi="Times New Roman" w:cs="Times New Roman"/>
          <w:sz w:val="24"/>
          <w:szCs w:val="24"/>
        </w:rPr>
        <w:t>, fiind prezentate rapoartele de activitate ale grupurilor de lucru</w:t>
      </w:r>
      <w:r w:rsidRPr="00E8021E">
        <w:rPr>
          <w:rFonts w:ascii="Times New Roman" w:hAnsi="Times New Roman" w:cs="Times New Roman"/>
          <w:sz w:val="24"/>
          <w:szCs w:val="24"/>
          <w:lang w:val="en-GB"/>
        </w:rPr>
        <w:t>;</w:t>
      </w:r>
    </w:p>
    <w:p w:rsidR="00E8021E" w:rsidRPr="00E8021E" w:rsidRDefault="00E8021E" w:rsidP="0042711E">
      <w:pPr>
        <w:spacing w:after="0" w:line="240" w:lineRule="auto"/>
        <w:ind w:left="720"/>
        <w:jc w:val="both"/>
        <w:rPr>
          <w:rFonts w:ascii="Times New Roman" w:hAnsi="Times New Roman" w:cs="Times New Roman"/>
          <w:sz w:val="24"/>
          <w:szCs w:val="24"/>
          <w:u w:val="single"/>
        </w:rPr>
      </w:pPr>
    </w:p>
    <w:p w:rsidR="00E8021E" w:rsidRPr="00E8021E" w:rsidRDefault="00E8021E" w:rsidP="0042711E">
      <w:pPr>
        <w:numPr>
          <w:ilvl w:val="0"/>
          <w:numId w:val="2"/>
        </w:numPr>
        <w:spacing w:after="0" w:line="240" w:lineRule="auto"/>
        <w:jc w:val="both"/>
        <w:rPr>
          <w:rFonts w:ascii="Times New Roman" w:hAnsi="Times New Roman" w:cs="Times New Roman"/>
          <w:sz w:val="24"/>
          <w:szCs w:val="24"/>
          <w:u w:val="single"/>
        </w:rPr>
      </w:pPr>
      <w:r w:rsidRPr="00E8021E">
        <w:rPr>
          <w:rFonts w:ascii="Times New Roman" w:hAnsi="Times New Roman" w:cs="Times New Roman"/>
          <w:bCs/>
          <w:color w:val="000000"/>
          <w:sz w:val="24"/>
          <w:szCs w:val="24"/>
        </w:rPr>
        <w:t xml:space="preserve">Un eveniment important </w:t>
      </w:r>
      <w:proofErr w:type="spellStart"/>
      <w:r w:rsidRPr="00E8021E">
        <w:rPr>
          <w:rFonts w:ascii="Times New Roman" w:hAnsi="Times New Roman" w:cs="Times New Roman"/>
          <w:bCs/>
          <w:color w:val="000000"/>
          <w:sz w:val="24"/>
          <w:szCs w:val="24"/>
        </w:rPr>
        <w:t>EnR</w:t>
      </w:r>
      <w:proofErr w:type="spellEnd"/>
      <w:r w:rsidRPr="00E8021E">
        <w:rPr>
          <w:rFonts w:ascii="Times New Roman" w:hAnsi="Times New Roman" w:cs="Times New Roman"/>
          <w:bCs/>
          <w:color w:val="000000"/>
          <w:sz w:val="24"/>
          <w:szCs w:val="24"/>
        </w:rPr>
        <w:t xml:space="preserve"> organizat anual este </w:t>
      </w:r>
      <w:proofErr w:type="spellStart"/>
      <w:r w:rsidRPr="00E8021E">
        <w:rPr>
          <w:rFonts w:ascii="Times New Roman" w:hAnsi="Times New Roman" w:cs="Times New Roman"/>
          <w:bCs/>
          <w:color w:val="000000"/>
          <w:sz w:val="24"/>
          <w:szCs w:val="24"/>
        </w:rPr>
        <w:t>Thinking</w:t>
      </w:r>
      <w:proofErr w:type="spellEnd"/>
      <w:r w:rsidRPr="00E8021E">
        <w:rPr>
          <w:rFonts w:ascii="Times New Roman" w:hAnsi="Times New Roman" w:cs="Times New Roman"/>
          <w:bCs/>
          <w:color w:val="000000"/>
          <w:sz w:val="24"/>
          <w:szCs w:val="24"/>
        </w:rPr>
        <w:t xml:space="preserve"> Group Meeting unde participă conducerile </w:t>
      </w:r>
      <w:proofErr w:type="spellStart"/>
      <w:r w:rsidRPr="00E8021E">
        <w:rPr>
          <w:rFonts w:ascii="Times New Roman" w:hAnsi="Times New Roman" w:cs="Times New Roman"/>
          <w:sz w:val="24"/>
          <w:szCs w:val="24"/>
        </w:rPr>
        <w:t>agenţiilor</w:t>
      </w:r>
      <w:proofErr w:type="spellEnd"/>
      <w:r w:rsidRPr="00E8021E">
        <w:rPr>
          <w:rFonts w:ascii="Times New Roman" w:hAnsi="Times New Roman" w:cs="Times New Roman"/>
          <w:sz w:val="24"/>
          <w:szCs w:val="24"/>
        </w:rPr>
        <w:t xml:space="preserve"> </w:t>
      </w:r>
      <w:proofErr w:type="spellStart"/>
      <w:r w:rsidRPr="00E8021E">
        <w:rPr>
          <w:rFonts w:ascii="Times New Roman" w:hAnsi="Times New Roman" w:cs="Times New Roman"/>
          <w:sz w:val="24"/>
          <w:szCs w:val="24"/>
        </w:rPr>
        <w:t>naţionale</w:t>
      </w:r>
      <w:proofErr w:type="spellEnd"/>
      <w:r w:rsidRPr="00E8021E">
        <w:rPr>
          <w:rFonts w:ascii="Times New Roman" w:hAnsi="Times New Roman" w:cs="Times New Roman"/>
          <w:sz w:val="24"/>
          <w:szCs w:val="24"/>
        </w:rPr>
        <w:t xml:space="preserve"> de </w:t>
      </w:r>
      <w:proofErr w:type="spellStart"/>
      <w:r w:rsidRPr="00E8021E">
        <w:rPr>
          <w:rFonts w:ascii="Times New Roman" w:hAnsi="Times New Roman" w:cs="Times New Roman"/>
          <w:sz w:val="24"/>
          <w:szCs w:val="24"/>
        </w:rPr>
        <w:t>eficienţă</w:t>
      </w:r>
      <w:proofErr w:type="spellEnd"/>
      <w:r w:rsidRPr="00E8021E">
        <w:rPr>
          <w:rFonts w:ascii="Times New Roman" w:hAnsi="Times New Roman" w:cs="Times New Roman"/>
          <w:sz w:val="24"/>
          <w:szCs w:val="24"/>
        </w:rPr>
        <w:t xml:space="preserve"> energetică din Europa.</w:t>
      </w:r>
    </w:p>
    <w:p w:rsidR="00E8021E" w:rsidRPr="00E8021E" w:rsidRDefault="00E8021E" w:rsidP="0042711E">
      <w:pPr>
        <w:pStyle w:val="ListParagraph"/>
        <w:rPr>
          <w:rFonts w:ascii="Times New Roman" w:hAnsi="Times New Roman" w:cs="Times New Roman"/>
          <w:u w:val="single"/>
          <w:lang w:val="ro-RO"/>
        </w:rPr>
      </w:pPr>
    </w:p>
    <w:p w:rsidR="00E8021E" w:rsidRDefault="00E8021E" w:rsidP="0042711E">
      <w:pPr>
        <w:numPr>
          <w:ilvl w:val="0"/>
          <w:numId w:val="2"/>
        </w:numPr>
        <w:spacing w:after="0" w:line="240" w:lineRule="auto"/>
        <w:jc w:val="both"/>
        <w:rPr>
          <w:rFonts w:ascii="Times New Roman" w:hAnsi="Times New Roman" w:cs="Times New Roman"/>
          <w:sz w:val="24"/>
          <w:szCs w:val="24"/>
        </w:rPr>
      </w:pPr>
      <w:r w:rsidRPr="00E8021E">
        <w:rPr>
          <w:rFonts w:ascii="Times New Roman" w:hAnsi="Times New Roman" w:cs="Times New Roman"/>
          <w:sz w:val="24"/>
          <w:szCs w:val="24"/>
        </w:rPr>
        <w:t xml:space="preserve">Schimbul de informații are loc, în principal, prin intermediul celor opt Grupuri de Lucru, acestea fiind deschise și altor organizații terțe relevante, care doresc să devină membre ale </w:t>
      </w:r>
      <w:proofErr w:type="spellStart"/>
      <w:r w:rsidRPr="00E8021E">
        <w:rPr>
          <w:rFonts w:ascii="Times New Roman" w:hAnsi="Times New Roman" w:cs="Times New Roman"/>
          <w:sz w:val="24"/>
          <w:szCs w:val="24"/>
        </w:rPr>
        <w:t>EnR</w:t>
      </w:r>
      <w:proofErr w:type="spellEnd"/>
      <w:r w:rsidRPr="00E8021E">
        <w:rPr>
          <w:rFonts w:ascii="Times New Roman" w:hAnsi="Times New Roman" w:cs="Times New Roman"/>
          <w:sz w:val="24"/>
          <w:szCs w:val="24"/>
        </w:rPr>
        <w:t>. De asemenea, în afara rolului pe care îl au în diseminarea informațiilor, Grupurile de Lucru servesc drept forumuri pentru elaborarea și implementarea proiectelor comune în cadrul programelor finanțate de Uniunea Europeană, cum ar fi programul Orizont 2020 al Comisiei Europene.</w:t>
      </w:r>
    </w:p>
    <w:p w:rsidR="006E2A7A" w:rsidRDefault="006E2A7A" w:rsidP="006E2A7A">
      <w:pPr>
        <w:pStyle w:val="ListParagraph"/>
        <w:rPr>
          <w:rFonts w:ascii="Times New Roman" w:hAnsi="Times New Roman" w:cs="Times New Roman"/>
        </w:rPr>
      </w:pPr>
    </w:p>
    <w:p w:rsidR="006E2A7A" w:rsidRPr="00E8021E" w:rsidRDefault="006E2A7A" w:rsidP="006E2A7A">
      <w:pPr>
        <w:spacing w:after="0" w:line="240" w:lineRule="auto"/>
        <w:ind w:left="720"/>
        <w:jc w:val="both"/>
        <w:rPr>
          <w:rFonts w:ascii="Times New Roman" w:hAnsi="Times New Roman" w:cs="Times New Roman"/>
          <w:sz w:val="24"/>
          <w:szCs w:val="24"/>
        </w:rPr>
      </w:pPr>
      <w:bookmarkStart w:id="0" w:name="_GoBack"/>
      <w:bookmarkEnd w:id="0"/>
    </w:p>
    <w:p w:rsidR="00E8021E" w:rsidRPr="00E8021E" w:rsidRDefault="00E8021E" w:rsidP="0042711E">
      <w:pPr>
        <w:spacing w:after="0" w:line="240" w:lineRule="auto"/>
        <w:ind w:left="720"/>
        <w:jc w:val="both"/>
        <w:rPr>
          <w:rFonts w:ascii="Times New Roman" w:hAnsi="Times New Roman" w:cs="Times New Roman"/>
          <w:sz w:val="24"/>
          <w:szCs w:val="24"/>
        </w:rPr>
      </w:pPr>
      <w:r w:rsidRPr="00E8021E">
        <w:rPr>
          <w:rFonts w:ascii="Times New Roman" w:hAnsi="Times New Roman" w:cs="Times New Roman"/>
          <w:sz w:val="24"/>
          <w:szCs w:val="24"/>
        </w:rPr>
        <w:t xml:space="preserve">Cele opt grupuri de lucru ale </w:t>
      </w:r>
      <w:proofErr w:type="spellStart"/>
      <w:r w:rsidRPr="00E8021E">
        <w:rPr>
          <w:rFonts w:ascii="Times New Roman" w:hAnsi="Times New Roman" w:cs="Times New Roman"/>
          <w:sz w:val="24"/>
          <w:szCs w:val="24"/>
        </w:rPr>
        <w:t>Asociaţiei</w:t>
      </w:r>
      <w:proofErr w:type="spellEnd"/>
      <w:r w:rsidRPr="00E8021E">
        <w:rPr>
          <w:rFonts w:ascii="Times New Roman" w:hAnsi="Times New Roman" w:cs="Times New Roman"/>
          <w:sz w:val="24"/>
          <w:szCs w:val="24"/>
        </w:rPr>
        <w:t xml:space="preserve"> </w:t>
      </w:r>
      <w:proofErr w:type="spellStart"/>
      <w:r w:rsidRPr="00E8021E">
        <w:rPr>
          <w:rFonts w:ascii="Times New Roman" w:hAnsi="Times New Roman" w:cs="Times New Roman"/>
          <w:sz w:val="24"/>
          <w:szCs w:val="24"/>
        </w:rPr>
        <w:t>EnR</w:t>
      </w:r>
      <w:proofErr w:type="spellEnd"/>
      <w:r w:rsidRPr="00E8021E">
        <w:rPr>
          <w:rFonts w:ascii="Times New Roman" w:hAnsi="Times New Roman" w:cs="Times New Roman"/>
          <w:sz w:val="24"/>
          <w:szCs w:val="24"/>
        </w:rPr>
        <w:t xml:space="preserve"> sunt următoarele:</w:t>
      </w:r>
    </w:p>
    <w:p w:rsidR="00E8021E" w:rsidRPr="00E8021E" w:rsidRDefault="00E8021E" w:rsidP="0042711E">
      <w:pPr>
        <w:numPr>
          <w:ilvl w:val="0"/>
          <w:numId w:val="3"/>
        </w:numPr>
        <w:spacing w:after="0" w:line="240" w:lineRule="auto"/>
        <w:jc w:val="both"/>
        <w:rPr>
          <w:rFonts w:ascii="Times New Roman" w:hAnsi="Times New Roman" w:cs="Times New Roman"/>
          <w:sz w:val="24"/>
          <w:szCs w:val="24"/>
        </w:rPr>
      </w:pPr>
      <w:r w:rsidRPr="00E8021E">
        <w:rPr>
          <w:rFonts w:ascii="Times New Roman" w:hAnsi="Times New Roman" w:cs="Times New Roman"/>
          <w:sz w:val="24"/>
          <w:szCs w:val="24"/>
        </w:rPr>
        <w:t>Grupul de Lucru Schimbarea comportamentului energetic</w:t>
      </w:r>
    </w:p>
    <w:p w:rsidR="00E8021E" w:rsidRPr="00E8021E" w:rsidRDefault="00E8021E" w:rsidP="0042711E">
      <w:pPr>
        <w:numPr>
          <w:ilvl w:val="0"/>
          <w:numId w:val="3"/>
        </w:numPr>
        <w:spacing w:after="0" w:line="240" w:lineRule="auto"/>
        <w:jc w:val="both"/>
        <w:rPr>
          <w:rFonts w:ascii="Times New Roman" w:hAnsi="Times New Roman" w:cs="Times New Roman"/>
          <w:sz w:val="24"/>
          <w:szCs w:val="24"/>
        </w:rPr>
      </w:pPr>
      <w:r w:rsidRPr="00E8021E">
        <w:rPr>
          <w:rFonts w:ascii="Times New Roman" w:hAnsi="Times New Roman" w:cs="Times New Roman"/>
          <w:sz w:val="24"/>
          <w:szCs w:val="24"/>
        </w:rPr>
        <w:t>Grupul de Lucru Clădiri</w:t>
      </w:r>
    </w:p>
    <w:p w:rsidR="00E8021E" w:rsidRPr="00E8021E" w:rsidRDefault="00E8021E" w:rsidP="0042711E">
      <w:pPr>
        <w:numPr>
          <w:ilvl w:val="0"/>
          <w:numId w:val="3"/>
        </w:numPr>
        <w:spacing w:after="0" w:line="240" w:lineRule="auto"/>
        <w:jc w:val="both"/>
        <w:rPr>
          <w:rFonts w:ascii="Times New Roman" w:hAnsi="Times New Roman" w:cs="Times New Roman"/>
          <w:sz w:val="24"/>
          <w:szCs w:val="24"/>
        </w:rPr>
      </w:pPr>
      <w:r w:rsidRPr="00E8021E">
        <w:rPr>
          <w:rFonts w:ascii="Times New Roman" w:hAnsi="Times New Roman" w:cs="Times New Roman"/>
          <w:sz w:val="24"/>
          <w:szCs w:val="24"/>
        </w:rPr>
        <w:t xml:space="preserve">Grupul de Lucru Eficiență Energetică </w:t>
      </w:r>
    </w:p>
    <w:p w:rsidR="00E8021E" w:rsidRPr="00E8021E" w:rsidRDefault="00E8021E" w:rsidP="0042711E">
      <w:pPr>
        <w:numPr>
          <w:ilvl w:val="0"/>
          <w:numId w:val="3"/>
        </w:numPr>
        <w:spacing w:after="0" w:line="240" w:lineRule="auto"/>
        <w:jc w:val="both"/>
        <w:rPr>
          <w:rFonts w:ascii="Times New Roman" w:hAnsi="Times New Roman" w:cs="Times New Roman"/>
          <w:sz w:val="24"/>
          <w:szCs w:val="24"/>
        </w:rPr>
      </w:pPr>
      <w:r w:rsidRPr="00E8021E">
        <w:rPr>
          <w:rFonts w:ascii="Times New Roman" w:hAnsi="Times New Roman" w:cs="Times New Roman"/>
          <w:sz w:val="24"/>
          <w:szCs w:val="24"/>
        </w:rPr>
        <w:t>Grupul de Lucru Industrie</w:t>
      </w:r>
    </w:p>
    <w:p w:rsidR="00E8021E" w:rsidRPr="00E8021E" w:rsidRDefault="00E8021E" w:rsidP="0042711E">
      <w:pPr>
        <w:numPr>
          <w:ilvl w:val="0"/>
          <w:numId w:val="3"/>
        </w:numPr>
        <w:spacing w:after="0" w:line="240" w:lineRule="auto"/>
        <w:jc w:val="both"/>
        <w:rPr>
          <w:rFonts w:ascii="Times New Roman" w:hAnsi="Times New Roman" w:cs="Times New Roman"/>
          <w:sz w:val="24"/>
          <w:szCs w:val="24"/>
        </w:rPr>
      </w:pPr>
      <w:r w:rsidRPr="00E8021E">
        <w:rPr>
          <w:rFonts w:ascii="Times New Roman" w:hAnsi="Times New Roman" w:cs="Times New Roman"/>
          <w:sz w:val="24"/>
          <w:szCs w:val="24"/>
        </w:rPr>
        <w:t>Grupul de Lucru Etichetare și Eco design</w:t>
      </w:r>
    </w:p>
    <w:p w:rsidR="00E8021E" w:rsidRPr="00E8021E" w:rsidRDefault="00E8021E" w:rsidP="0042711E">
      <w:pPr>
        <w:numPr>
          <w:ilvl w:val="0"/>
          <w:numId w:val="3"/>
        </w:numPr>
        <w:spacing w:after="0" w:line="240" w:lineRule="auto"/>
        <w:jc w:val="both"/>
        <w:rPr>
          <w:rFonts w:ascii="Times New Roman" w:hAnsi="Times New Roman" w:cs="Times New Roman"/>
          <w:sz w:val="24"/>
          <w:szCs w:val="24"/>
        </w:rPr>
      </w:pPr>
      <w:r w:rsidRPr="00E8021E">
        <w:rPr>
          <w:rFonts w:ascii="Times New Roman" w:hAnsi="Times New Roman" w:cs="Times New Roman"/>
          <w:sz w:val="24"/>
          <w:szCs w:val="24"/>
        </w:rPr>
        <w:t>Grupul de Lucru Instrumente de Monitorizare</w:t>
      </w:r>
    </w:p>
    <w:p w:rsidR="00E8021E" w:rsidRPr="00E8021E" w:rsidRDefault="00E8021E" w:rsidP="0042711E">
      <w:pPr>
        <w:numPr>
          <w:ilvl w:val="0"/>
          <w:numId w:val="3"/>
        </w:numPr>
        <w:spacing w:after="0" w:line="240" w:lineRule="auto"/>
        <w:jc w:val="both"/>
        <w:rPr>
          <w:rFonts w:ascii="Times New Roman" w:hAnsi="Times New Roman" w:cs="Times New Roman"/>
          <w:sz w:val="24"/>
          <w:szCs w:val="24"/>
        </w:rPr>
      </w:pPr>
      <w:r w:rsidRPr="00E8021E">
        <w:rPr>
          <w:rFonts w:ascii="Times New Roman" w:hAnsi="Times New Roman" w:cs="Times New Roman"/>
          <w:sz w:val="24"/>
          <w:szCs w:val="24"/>
        </w:rPr>
        <w:t>Grupul de Lucru Surse de Energie Regenerabilă</w:t>
      </w:r>
    </w:p>
    <w:p w:rsidR="00E8021E" w:rsidRPr="00E8021E" w:rsidRDefault="00E8021E" w:rsidP="0042711E">
      <w:pPr>
        <w:numPr>
          <w:ilvl w:val="0"/>
          <w:numId w:val="3"/>
        </w:numPr>
        <w:spacing w:after="0" w:line="240" w:lineRule="auto"/>
        <w:jc w:val="both"/>
        <w:rPr>
          <w:rFonts w:ascii="Times New Roman" w:hAnsi="Times New Roman" w:cs="Times New Roman"/>
          <w:sz w:val="24"/>
          <w:szCs w:val="24"/>
        </w:rPr>
      </w:pPr>
      <w:r w:rsidRPr="00E8021E">
        <w:rPr>
          <w:rFonts w:ascii="Times New Roman" w:hAnsi="Times New Roman" w:cs="Times New Roman"/>
          <w:sz w:val="24"/>
          <w:szCs w:val="24"/>
        </w:rPr>
        <w:t>Grupul de Lucru Transport</w:t>
      </w:r>
    </w:p>
    <w:p w:rsidR="00E8021E" w:rsidRPr="00E8021E" w:rsidRDefault="00E8021E" w:rsidP="0042711E">
      <w:pPr>
        <w:spacing w:after="0" w:line="240" w:lineRule="auto"/>
        <w:jc w:val="center"/>
        <w:rPr>
          <w:rFonts w:ascii="Times New Roman" w:hAnsi="Times New Roman" w:cs="Times New Roman"/>
          <w:sz w:val="24"/>
          <w:szCs w:val="24"/>
        </w:rPr>
      </w:pPr>
    </w:p>
    <w:p w:rsidR="00E8021E" w:rsidRPr="00E8021E" w:rsidRDefault="00E8021E" w:rsidP="0042711E">
      <w:pPr>
        <w:pStyle w:val="ListParagraph"/>
        <w:ind w:left="0"/>
        <w:rPr>
          <w:rFonts w:ascii="Times New Roman" w:hAnsi="Times New Roman" w:cs="Times New Roman"/>
          <w:b/>
          <w:color w:val="000000"/>
          <w:lang w:val="en-GB" w:eastAsia="ro-RO"/>
        </w:rPr>
      </w:pPr>
      <w:r w:rsidRPr="00E8021E">
        <w:rPr>
          <w:rFonts w:ascii="Times New Roman" w:hAnsi="Times New Roman" w:cs="Times New Roman"/>
          <w:b/>
          <w:color w:val="000000"/>
          <w:lang w:val="ro-RO" w:eastAsia="ro-RO"/>
        </w:rPr>
        <w:t xml:space="preserve">Mai multe detalii sunt publicate pe web-site-urile </w:t>
      </w:r>
      <w:proofErr w:type="spellStart"/>
      <w:r w:rsidRPr="00E8021E">
        <w:rPr>
          <w:rFonts w:ascii="Times New Roman" w:hAnsi="Times New Roman" w:cs="Times New Roman"/>
          <w:b/>
          <w:color w:val="000000"/>
          <w:lang w:val="ro-RO" w:eastAsia="ro-RO"/>
        </w:rPr>
        <w:t>Asociaţiei</w:t>
      </w:r>
      <w:proofErr w:type="spellEnd"/>
      <w:r w:rsidRPr="00E8021E">
        <w:rPr>
          <w:rFonts w:ascii="Times New Roman" w:hAnsi="Times New Roman" w:cs="Times New Roman"/>
          <w:b/>
          <w:color w:val="000000"/>
          <w:lang w:val="ro-RO" w:eastAsia="ro-RO"/>
        </w:rPr>
        <w:t xml:space="preserve"> </w:t>
      </w:r>
      <w:proofErr w:type="spellStart"/>
      <w:r w:rsidRPr="00E8021E">
        <w:rPr>
          <w:rFonts w:ascii="Times New Roman" w:hAnsi="Times New Roman" w:cs="Times New Roman"/>
          <w:b/>
          <w:color w:val="000000"/>
          <w:lang w:val="ro-RO" w:eastAsia="ro-RO"/>
        </w:rPr>
        <w:t>EnR</w:t>
      </w:r>
      <w:proofErr w:type="spellEnd"/>
      <w:r w:rsidRPr="00E8021E">
        <w:rPr>
          <w:rFonts w:ascii="Times New Roman" w:hAnsi="Times New Roman" w:cs="Times New Roman"/>
          <w:b/>
          <w:color w:val="000000"/>
          <w:lang w:val="ro-RO" w:eastAsia="ro-RO"/>
        </w:rPr>
        <w:t xml:space="preserve"> </w:t>
      </w:r>
      <w:proofErr w:type="spellStart"/>
      <w:r w:rsidRPr="00E8021E">
        <w:rPr>
          <w:rFonts w:ascii="Times New Roman" w:hAnsi="Times New Roman" w:cs="Times New Roman"/>
          <w:b/>
          <w:color w:val="000000"/>
          <w:lang w:val="ro-RO" w:eastAsia="ro-RO"/>
        </w:rPr>
        <w:t>şi</w:t>
      </w:r>
      <w:proofErr w:type="spellEnd"/>
      <w:r w:rsidRPr="00E8021E">
        <w:rPr>
          <w:rFonts w:ascii="Times New Roman" w:hAnsi="Times New Roman" w:cs="Times New Roman"/>
          <w:b/>
          <w:color w:val="000000"/>
          <w:lang w:val="ro-RO" w:eastAsia="ro-RO"/>
        </w:rPr>
        <w:t xml:space="preserve"> ANRE, </w:t>
      </w:r>
      <w:proofErr w:type="spellStart"/>
      <w:r w:rsidRPr="00E8021E">
        <w:rPr>
          <w:rFonts w:ascii="Times New Roman" w:hAnsi="Times New Roman" w:cs="Times New Roman"/>
          <w:b/>
          <w:color w:val="000000"/>
          <w:lang w:val="ro-RO" w:eastAsia="ro-RO"/>
        </w:rPr>
        <w:t>şi</w:t>
      </w:r>
      <w:proofErr w:type="spellEnd"/>
      <w:r w:rsidRPr="00E8021E">
        <w:rPr>
          <w:rFonts w:ascii="Times New Roman" w:hAnsi="Times New Roman" w:cs="Times New Roman"/>
          <w:b/>
          <w:color w:val="000000"/>
          <w:lang w:val="ro-RO" w:eastAsia="ro-RO"/>
        </w:rPr>
        <w:t xml:space="preserve"> anume </w:t>
      </w:r>
      <w:r w:rsidRPr="00E8021E">
        <w:rPr>
          <w:rFonts w:ascii="Times New Roman" w:hAnsi="Times New Roman" w:cs="Times New Roman"/>
          <w:b/>
          <w:color w:val="000000"/>
          <w:lang w:val="en-GB" w:eastAsia="ro-RO"/>
        </w:rPr>
        <w:t>:</w:t>
      </w:r>
    </w:p>
    <w:p w:rsidR="00E8021E" w:rsidRPr="00E8021E" w:rsidRDefault="008C25C4" w:rsidP="0042711E">
      <w:pPr>
        <w:pStyle w:val="ListParagraph"/>
        <w:ind w:left="0"/>
        <w:rPr>
          <w:rFonts w:ascii="Times New Roman" w:hAnsi="Times New Roman" w:cs="Times New Roman"/>
          <w:b/>
          <w:lang w:val="ro-RO"/>
        </w:rPr>
      </w:pPr>
      <w:hyperlink r:id="rId7" w:history="1">
        <w:r w:rsidR="00E8021E" w:rsidRPr="00E8021E">
          <w:rPr>
            <w:rStyle w:val="Hyperlink"/>
            <w:rFonts w:ascii="Times New Roman" w:hAnsi="Times New Roman" w:cs="Times New Roman"/>
            <w:b/>
            <w:lang w:val="ro-RO"/>
          </w:rPr>
          <w:t>http://enr-network.org/about-enr/</w:t>
        </w:r>
      </w:hyperlink>
      <w:r w:rsidR="00E8021E" w:rsidRPr="00E8021E">
        <w:rPr>
          <w:rFonts w:ascii="Times New Roman" w:hAnsi="Times New Roman" w:cs="Times New Roman"/>
          <w:b/>
          <w:lang w:val="ro-RO"/>
        </w:rPr>
        <w:t xml:space="preserve"> </w:t>
      </w:r>
      <w:proofErr w:type="spellStart"/>
      <w:r w:rsidR="00E8021E" w:rsidRPr="00E8021E">
        <w:rPr>
          <w:rFonts w:ascii="Times New Roman" w:hAnsi="Times New Roman" w:cs="Times New Roman"/>
          <w:b/>
          <w:lang w:val="ro-RO"/>
        </w:rPr>
        <w:t>şi</w:t>
      </w:r>
      <w:proofErr w:type="spellEnd"/>
      <w:r w:rsidR="00E8021E" w:rsidRPr="00E8021E">
        <w:rPr>
          <w:rFonts w:ascii="Times New Roman" w:hAnsi="Times New Roman" w:cs="Times New Roman"/>
          <w:b/>
          <w:lang w:val="ro-RO"/>
        </w:rPr>
        <w:t xml:space="preserve"> </w:t>
      </w:r>
      <w:hyperlink r:id="rId8" w:history="1">
        <w:r w:rsidR="00E8021E" w:rsidRPr="00E8021E">
          <w:rPr>
            <w:rStyle w:val="Hyperlink"/>
            <w:rFonts w:ascii="Times New Roman" w:hAnsi="Times New Roman" w:cs="Times New Roman"/>
            <w:b/>
            <w:lang w:val="ro-RO"/>
          </w:rPr>
          <w:t>www.anre.ro</w:t>
        </w:r>
      </w:hyperlink>
      <w:r w:rsidR="00E8021E" w:rsidRPr="00E8021E">
        <w:rPr>
          <w:rFonts w:ascii="Times New Roman" w:hAnsi="Times New Roman" w:cs="Times New Roman"/>
          <w:b/>
          <w:lang w:val="ro-RO"/>
        </w:rPr>
        <w:t>.</w:t>
      </w:r>
    </w:p>
    <w:p w:rsidR="00E8021E" w:rsidRDefault="00E8021E" w:rsidP="0042711E">
      <w:pPr>
        <w:spacing w:after="0" w:line="240" w:lineRule="auto"/>
        <w:jc w:val="both"/>
        <w:rPr>
          <w:rFonts w:ascii="Times New Roman" w:hAnsi="Times New Roman" w:cs="Times New Roman"/>
          <w:b/>
          <w:color w:val="000000"/>
          <w:sz w:val="24"/>
          <w:szCs w:val="24"/>
          <w:lang w:eastAsia="ro-RO"/>
        </w:rPr>
      </w:pPr>
    </w:p>
    <w:p w:rsidR="00E8021E" w:rsidRDefault="00E8021E" w:rsidP="0042711E">
      <w:pPr>
        <w:spacing w:after="0" w:line="240" w:lineRule="auto"/>
        <w:jc w:val="both"/>
        <w:rPr>
          <w:rFonts w:ascii="Times New Roman" w:hAnsi="Times New Roman" w:cs="Times New Roman"/>
          <w:b/>
          <w:color w:val="000000"/>
          <w:sz w:val="24"/>
          <w:szCs w:val="24"/>
          <w:lang w:eastAsia="ro-RO"/>
        </w:rPr>
      </w:pPr>
    </w:p>
    <w:p w:rsidR="00E8021E" w:rsidRDefault="00E8021E" w:rsidP="0042711E">
      <w:pPr>
        <w:spacing w:after="0" w:line="240" w:lineRule="auto"/>
        <w:jc w:val="both"/>
        <w:rPr>
          <w:rFonts w:ascii="Times New Roman" w:hAnsi="Times New Roman" w:cs="Times New Roman"/>
          <w:color w:val="000000"/>
          <w:sz w:val="24"/>
          <w:szCs w:val="24"/>
          <w:lang w:eastAsia="ro-RO"/>
        </w:rPr>
      </w:pPr>
    </w:p>
    <w:p w:rsidR="00E8021E" w:rsidRDefault="00E8021E" w:rsidP="0042711E">
      <w:pPr>
        <w:spacing w:after="0" w:line="240" w:lineRule="auto"/>
        <w:jc w:val="both"/>
      </w:pPr>
      <w:r w:rsidRPr="00E8021E">
        <w:rPr>
          <w:rFonts w:ascii="Times New Roman" w:hAnsi="Times New Roman" w:cs="Times New Roman"/>
          <w:color w:val="000000"/>
          <w:sz w:val="24"/>
          <w:szCs w:val="24"/>
          <w:lang w:eastAsia="ro-RO"/>
        </w:rPr>
        <w:t>București, 23.02.2017</w:t>
      </w:r>
    </w:p>
    <w:p w:rsidR="00E8021E" w:rsidRDefault="00E8021E" w:rsidP="00E8021E">
      <w:pPr>
        <w:rPr>
          <w:b/>
          <w:sz w:val="26"/>
          <w:szCs w:val="26"/>
          <w:u w:val="single"/>
        </w:rPr>
      </w:pPr>
    </w:p>
    <w:sectPr w:rsidR="00E8021E" w:rsidSect="007D1F9B">
      <w:footerReference w:type="default" r:id="rId9"/>
      <w:headerReference w:type="first" r:id="rId10"/>
      <w:footerReference w:type="first" r:id="rId11"/>
      <w:pgSz w:w="11906" w:h="16838" w:code="9"/>
      <w:pgMar w:top="1418" w:right="1274" w:bottom="1276" w:left="1418" w:header="85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25C4" w:rsidRDefault="008C25C4" w:rsidP="003B4C37">
      <w:pPr>
        <w:spacing w:after="0" w:line="240" w:lineRule="auto"/>
      </w:pPr>
      <w:r>
        <w:separator/>
      </w:r>
    </w:p>
  </w:endnote>
  <w:endnote w:type="continuationSeparator" w:id="0">
    <w:p w:rsidR="008C25C4" w:rsidRDefault="008C25C4"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906530"/>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6E2A7A">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25C4" w:rsidRDefault="008C25C4" w:rsidP="003B4C37">
      <w:pPr>
        <w:spacing w:after="0" w:line="240" w:lineRule="auto"/>
      </w:pPr>
      <w:r>
        <w:separator/>
      </w:r>
    </w:p>
  </w:footnote>
  <w:footnote w:type="continuationSeparator" w:id="0">
    <w:p w:rsidR="008C25C4" w:rsidRDefault="008C25C4"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Default="0027738A" w:rsidP="00561D6D">
    <w:pPr>
      <w:pStyle w:val="Header"/>
      <w:tabs>
        <w:tab w:val="clear" w:pos="9026"/>
        <w:tab w:val="right" w:pos="7349"/>
      </w:tabs>
    </w:pPr>
    <w:r>
      <w:rPr>
        <w:noProof/>
        <w:lang w:val="en-GB" w:eastAsia="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3B4C37" w:rsidP="003B4C37">
                          <w:pPr>
                            <w:spacing w:after="0" w:line="240" w:lineRule="auto"/>
                            <w:jc w:val="center"/>
                            <w:rPr>
                              <w:rFonts w:ascii="Arial" w:hAnsi="Arial" w:cs="Arial"/>
                              <w:sz w:val="20"/>
                            </w:rPr>
                          </w:pPr>
                          <w:r w:rsidRPr="004B1447">
                            <w:rPr>
                              <w:rFonts w:ascii="Arial" w:hAnsi="Arial" w:cs="Arial"/>
                              <w:sz w:val="20"/>
                            </w:rPr>
                            <w:t>Direcția Comunicare, Cooperare și Relația cu Parlamentul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3B4C37" w:rsidP="003B4C37">
                    <w:pPr>
                      <w:spacing w:after="0" w:line="240" w:lineRule="auto"/>
                      <w:jc w:val="center"/>
                      <w:rPr>
                        <w:rFonts w:ascii="Arial" w:hAnsi="Arial" w:cs="Arial"/>
                        <w:sz w:val="20"/>
                      </w:rPr>
                    </w:pPr>
                    <w:r w:rsidRPr="004B1447">
                      <w:rPr>
                        <w:rFonts w:ascii="Arial" w:hAnsi="Arial" w:cs="Arial"/>
                        <w:sz w:val="20"/>
                      </w:rPr>
                      <w:t>Direcția Comunicare, Cooperare și Relația cu Parlamentul</w:t>
                    </w:r>
                  </w:p>
                </w:txbxContent>
              </v:textbox>
              <w10:wrap anchorx="margin"/>
            </v:shape>
          </w:pict>
        </mc:Fallback>
      </mc:AlternateContent>
    </w:r>
    <w:r w:rsidR="00561D6D">
      <w:rPr>
        <w:noProof/>
        <w:lang w:val="en-GB" w:eastAsia="en-GB"/>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14BAFD"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E62978"/>
    <w:multiLevelType w:val="hybridMultilevel"/>
    <w:tmpl w:val="1CFC4DC6"/>
    <w:lvl w:ilvl="0" w:tplc="04180001">
      <w:start w:val="1"/>
      <w:numFmt w:val="bullet"/>
      <w:lvlText w:val=""/>
      <w:lvlJc w:val="left"/>
      <w:pPr>
        <w:ind w:left="1440" w:hanging="360"/>
      </w:pPr>
      <w:rPr>
        <w:rFonts w:ascii="Symbol" w:hAnsi="Symbol"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1" w15:restartNumberingAfterBreak="0">
    <w:nsid w:val="57C02563"/>
    <w:multiLevelType w:val="hybridMultilevel"/>
    <w:tmpl w:val="079C40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D4689"/>
    <w:rsid w:val="00123A54"/>
    <w:rsid w:val="00160D1D"/>
    <w:rsid w:val="00172D21"/>
    <w:rsid w:val="0027738A"/>
    <w:rsid w:val="002A66A8"/>
    <w:rsid w:val="002B3467"/>
    <w:rsid w:val="003B26B9"/>
    <w:rsid w:val="003B4C37"/>
    <w:rsid w:val="0042711E"/>
    <w:rsid w:val="00437C42"/>
    <w:rsid w:val="00561D6D"/>
    <w:rsid w:val="005E003D"/>
    <w:rsid w:val="00620875"/>
    <w:rsid w:val="006E2A7A"/>
    <w:rsid w:val="007D1F9B"/>
    <w:rsid w:val="00803FA2"/>
    <w:rsid w:val="00845749"/>
    <w:rsid w:val="008C25C4"/>
    <w:rsid w:val="008D7198"/>
    <w:rsid w:val="008F401E"/>
    <w:rsid w:val="00A67B3D"/>
    <w:rsid w:val="00AF2BC1"/>
    <w:rsid w:val="00B81C1F"/>
    <w:rsid w:val="00BD4091"/>
    <w:rsid w:val="00C17D43"/>
    <w:rsid w:val="00E8021E"/>
    <w:rsid w:val="00EF3172"/>
    <w:rsid w:val="00F80B77"/>
    <w:rsid w:val="00FA1F8B"/>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character" w:styleId="Hyperlink">
    <w:name w:val="Hyperlink"/>
    <w:semiHidden/>
    <w:unhideWhenUsed/>
    <w:rsid w:val="00E8021E"/>
    <w:rPr>
      <w:color w:val="0000FF"/>
      <w:u w:val="single"/>
    </w:rPr>
  </w:style>
  <w:style w:type="character" w:customStyle="1" w:styleId="ListParagraphChar">
    <w:name w:val="List Paragraph Char"/>
    <w:aliases w:val="References Char,Numbered List Paragraph Char,Numbered Paragraph Char,Main numbered paragraph Char,List Paragraph1 Char,Normal bullet 2 Char,Outlines a.b.c. Char,Akapit z listą BS Char,List_Paragraph Char,Multilevel para_II Char"/>
    <w:link w:val="ListParagraph"/>
    <w:uiPriority w:val="34"/>
    <w:locked/>
    <w:rsid w:val="00E8021E"/>
    <w:rPr>
      <w:sz w:val="24"/>
      <w:szCs w:val="24"/>
      <w:lang w:val="en-US"/>
    </w:rPr>
  </w:style>
  <w:style w:type="paragraph" w:styleId="ListParagraph">
    <w:name w:val="List Paragraph"/>
    <w:aliases w:val="References,Numbered List Paragraph,Numbered Paragraph,Main numbered paragraph,List Paragraph1,Normal bullet 2,Outlines a.b.c.,Akapit z listą BS,List_Paragraph,Multilevel para_II,List Paragraph (numbered (a)),Numbered list,List Paragraph 1"/>
    <w:basedOn w:val="Normal"/>
    <w:link w:val="ListParagraphChar"/>
    <w:uiPriority w:val="34"/>
    <w:qFormat/>
    <w:rsid w:val="00E8021E"/>
    <w:pPr>
      <w:spacing w:after="0" w:line="240" w:lineRule="auto"/>
      <w:ind w:left="72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552067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re.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nr-network.org/about-en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538</Words>
  <Characters>3070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Cristina Bunescu</cp:lastModifiedBy>
  <cp:revision>5</cp:revision>
  <cp:lastPrinted>2016-12-22T12:06:00Z</cp:lastPrinted>
  <dcterms:created xsi:type="dcterms:W3CDTF">2017-02-22T09:38:00Z</dcterms:created>
  <dcterms:modified xsi:type="dcterms:W3CDTF">2017-02-22T13:08:00Z</dcterms:modified>
</cp:coreProperties>
</file>