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3F12C" w14:textId="77777777" w:rsidR="004F245D" w:rsidRPr="00163FB2" w:rsidRDefault="004F245D" w:rsidP="00F5771D">
      <w:pPr>
        <w:spacing w:line="288" w:lineRule="auto"/>
        <w:jc w:val="both"/>
        <w:rPr>
          <w:b/>
          <w:color w:val="23236E"/>
          <w:sz w:val="28"/>
          <w:szCs w:val="28"/>
          <w:lang w:val="ro-RO"/>
        </w:rPr>
      </w:pPr>
      <w:bookmarkStart w:id="0" w:name="_Toc378091729"/>
    </w:p>
    <w:tbl>
      <w:tblPr>
        <w:tblStyle w:val="TableGrid1"/>
        <w:tblpPr w:leftFromText="142" w:rightFromText="142" w:topFromText="5528" w:vertAnchor="page" w:horzAnchor="page" w:tblpX="1362" w:tblpY="5104"/>
        <w:tblW w:w="0" w:type="auto"/>
        <w:tblBorders>
          <w:top w:val="single" w:sz="8" w:space="0" w:color="23236E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9524"/>
      </w:tblGrid>
      <w:tr w:rsidR="004F245D" w:rsidRPr="00163FB2" w14:paraId="73820EA8" w14:textId="77777777" w:rsidTr="00FF5F9E">
        <w:tc>
          <w:tcPr>
            <w:tcW w:w="9524" w:type="dxa"/>
            <w:tcMar>
              <w:top w:w="198" w:type="dxa"/>
            </w:tcMar>
          </w:tcPr>
          <w:p w14:paraId="453FAC58" w14:textId="105538A6" w:rsidR="004F245D" w:rsidRPr="00163FB2" w:rsidRDefault="00231DBF" w:rsidP="00D57E11">
            <w:pPr>
              <w:spacing w:line="288" w:lineRule="auto"/>
              <w:jc w:val="both"/>
              <w:rPr>
                <w:rFonts w:cs="Arial"/>
                <w:b/>
                <w:color w:val="23236E"/>
                <w:sz w:val="44"/>
                <w:szCs w:val="44"/>
                <w:lang w:val="ro-RO"/>
              </w:rPr>
            </w:pPr>
            <w:sdt>
              <w:sdtPr>
                <w:rPr>
                  <w:sz w:val="38"/>
                  <w:szCs w:val="38"/>
                  <w:lang w:val="ro-RO"/>
                </w:rPr>
                <w:alias w:val="Titel"/>
                <w:tag w:val="Titel"/>
                <w:id w:val="32412703"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 w:multiLine="1"/>
              </w:sdtPr>
              <w:sdtContent>
                <w:r w:rsidR="00D57E11" w:rsidRPr="00163FB2">
                  <w:rPr>
                    <w:sz w:val="38"/>
                    <w:szCs w:val="38"/>
                    <w:lang w:val="ro-RO"/>
                  </w:rPr>
                  <w:t xml:space="preserve">Propunerea tuturor OTS-lor pentru o metodologie a modelului  comun de rețea conformă cu articolul 17 din Regulamentul Comisiei (UE) 2015/1222 din 24 iulie 2015 care stabilește un ghid despre alocarea capacității și managementul congestiilor </w:t>
                </w:r>
              </w:sdtContent>
            </w:sdt>
            <w:r w:rsidR="004F245D" w:rsidRPr="00163FB2">
              <w:rPr>
                <w:rFonts w:cs="Arial"/>
                <w:b/>
                <w:color w:val="23236E"/>
                <w:sz w:val="44"/>
                <w:szCs w:val="44"/>
                <w:lang w:val="ro-RO"/>
              </w:rPr>
              <w:t xml:space="preserve"> </w:t>
            </w:r>
          </w:p>
        </w:tc>
      </w:tr>
      <w:tr w:rsidR="004F245D" w:rsidRPr="00163FB2" w14:paraId="0566439E" w14:textId="77777777" w:rsidTr="00FF5F9E">
        <w:trPr>
          <w:trHeight w:val="693"/>
        </w:trPr>
        <w:tc>
          <w:tcPr>
            <w:tcW w:w="9524" w:type="dxa"/>
            <w:tcMar>
              <w:bottom w:w="142" w:type="dxa"/>
            </w:tcMar>
          </w:tcPr>
          <w:p w14:paraId="252AC7C1" w14:textId="77777777" w:rsidR="00F5771D" w:rsidRPr="00163FB2" w:rsidRDefault="00F5771D" w:rsidP="00F5771D">
            <w:pPr>
              <w:spacing w:line="288" w:lineRule="auto"/>
              <w:jc w:val="both"/>
              <w:rPr>
                <w:rFonts w:cs="Arial"/>
                <w:sz w:val="29"/>
                <w:szCs w:val="29"/>
                <w:lang w:val="ro-RO"/>
              </w:rPr>
            </w:pPr>
          </w:p>
          <w:p w14:paraId="13D9F6BF" w14:textId="77777777" w:rsidR="00F83151" w:rsidRPr="00163FB2" w:rsidRDefault="00F83151" w:rsidP="007B0227">
            <w:pPr>
              <w:spacing w:line="288" w:lineRule="auto"/>
              <w:jc w:val="center"/>
              <w:rPr>
                <w:rFonts w:cs="Arial"/>
                <w:sz w:val="29"/>
                <w:szCs w:val="29"/>
                <w:lang w:val="ro-RO"/>
              </w:rPr>
            </w:pPr>
          </w:p>
          <w:p w14:paraId="2BDBA673" w14:textId="77777777" w:rsidR="00F83151" w:rsidRPr="00163FB2" w:rsidRDefault="00F83151" w:rsidP="007B0227">
            <w:pPr>
              <w:spacing w:line="288" w:lineRule="auto"/>
              <w:jc w:val="center"/>
              <w:rPr>
                <w:rFonts w:cs="Arial"/>
                <w:sz w:val="29"/>
                <w:szCs w:val="29"/>
                <w:lang w:val="ro-RO"/>
              </w:rPr>
            </w:pPr>
          </w:p>
          <w:p w14:paraId="60D5F14F" w14:textId="50041143" w:rsidR="004F245D" w:rsidRPr="00163FB2" w:rsidRDefault="00F43013" w:rsidP="00D57E11">
            <w:pPr>
              <w:spacing w:line="288" w:lineRule="auto"/>
              <w:jc w:val="center"/>
              <w:rPr>
                <w:rFonts w:cs="Arial"/>
                <w:sz w:val="38"/>
                <w:szCs w:val="38"/>
                <w:lang w:val="ro-RO"/>
              </w:rPr>
            </w:pPr>
            <w:r w:rsidRPr="00163FB2">
              <w:rPr>
                <w:rFonts w:cs="Arial"/>
                <w:sz w:val="38"/>
                <w:szCs w:val="38"/>
                <w:lang w:val="ro-RO"/>
              </w:rPr>
              <w:t>27</w:t>
            </w:r>
            <w:r w:rsidR="00F5771D" w:rsidRPr="00163FB2">
              <w:rPr>
                <w:rFonts w:cs="Arial"/>
                <w:sz w:val="38"/>
                <w:szCs w:val="38"/>
                <w:lang w:val="ro-RO"/>
              </w:rPr>
              <w:t xml:space="preserve"> </w:t>
            </w:r>
            <w:r w:rsidR="00D57E11" w:rsidRPr="00163FB2">
              <w:rPr>
                <w:rFonts w:cs="Arial"/>
                <w:sz w:val="38"/>
                <w:szCs w:val="38"/>
                <w:lang w:val="ro-RO"/>
              </w:rPr>
              <w:t>mai</w:t>
            </w:r>
            <w:r w:rsidR="00F5771D" w:rsidRPr="00163FB2">
              <w:rPr>
                <w:rFonts w:cs="Arial"/>
                <w:sz w:val="38"/>
                <w:szCs w:val="38"/>
                <w:lang w:val="ro-RO"/>
              </w:rPr>
              <w:t xml:space="preserve"> 2016</w:t>
            </w:r>
          </w:p>
        </w:tc>
      </w:tr>
    </w:tbl>
    <w:p w14:paraId="5232A200" w14:textId="5C51559A" w:rsidR="00F5771D" w:rsidRPr="00163FB2" w:rsidRDefault="00F5771D" w:rsidP="00F5771D">
      <w:p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br w:type="page"/>
      </w:r>
    </w:p>
    <w:p w14:paraId="2820EB7E" w14:textId="051D0161" w:rsidR="002C0ABE" w:rsidRPr="00163FB2" w:rsidRDefault="002C0ABE" w:rsidP="00F5771D">
      <w:pPr>
        <w:spacing w:line="288" w:lineRule="auto"/>
        <w:ind w:hanging="426"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lastRenderedPageBreak/>
        <w:tab/>
      </w:r>
      <w:r w:rsidR="00CB1939">
        <w:rPr>
          <w:rFonts w:ascii="Times New Roman" w:hAnsi="Times New Roman"/>
          <w:szCs w:val="22"/>
          <w:lang w:val="ro-RO" w:eastAsia="en-US"/>
        </w:rPr>
        <w:t>Toți OTS luînd în considerare următoarele</w:t>
      </w:r>
      <w:r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669F618" w14:textId="77777777" w:rsidR="007B0227" w:rsidRPr="00163FB2" w:rsidRDefault="007B0227" w:rsidP="00F5771D">
      <w:pPr>
        <w:spacing w:line="288" w:lineRule="auto"/>
        <w:ind w:hanging="426"/>
        <w:jc w:val="both"/>
        <w:rPr>
          <w:rFonts w:ascii="Times New Roman" w:hAnsi="Times New Roman"/>
          <w:szCs w:val="22"/>
          <w:lang w:val="ro-RO" w:eastAsia="en-US"/>
        </w:rPr>
      </w:pPr>
    </w:p>
    <w:p w14:paraId="75E799E6" w14:textId="28951464" w:rsidR="002C0ABE" w:rsidRPr="00163FB2" w:rsidRDefault="00CB1939" w:rsidP="007B0227">
      <w:pPr>
        <w:spacing w:line="288" w:lineRule="auto"/>
        <w:jc w:val="center"/>
        <w:outlineLvl w:val="0"/>
        <w:rPr>
          <w:rFonts w:ascii="Times New Roman" w:hAnsi="Times New Roman" w:cs="Arial"/>
          <w:b/>
          <w:color w:val="23236E"/>
          <w:sz w:val="24"/>
          <w:szCs w:val="28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szCs w:val="28"/>
          <w:lang w:val="ro-RO" w:eastAsia="en-US"/>
        </w:rPr>
        <w:t>Avînd în vedere că</w:t>
      </w:r>
    </w:p>
    <w:p w14:paraId="5C5FBF2C" w14:textId="77777777" w:rsidR="007409D0" w:rsidRPr="00163FB2" w:rsidRDefault="007409D0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7D036721" w14:textId="2EECFAE0" w:rsidR="007C6FB3" w:rsidRPr="00163FB2" w:rsidRDefault="00CB1939" w:rsidP="00F5771D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noProof/>
          <w:szCs w:val="22"/>
          <w:lang w:val="ro-RO" w:eastAsia="en-US"/>
        </w:rPr>
        <w:t>Acest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document </w:t>
      </w:r>
      <w:r>
        <w:rPr>
          <w:rFonts w:ascii="Times New Roman" w:hAnsi="Times New Roman"/>
          <w:noProof/>
          <w:szCs w:val="22"/>
          <w:lang w:val="ro-RO" w:eastAsia="en-US"/>
        </w:rPr>
        <w:t>este o propunere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com</w:t>
      </w:r>
      <w:r>
        <w:rPr>
          <w:rFonts w:ascii="Times New Roman" w:hAnsi="Times New Roman"/>
          <w:noProof/>
          <w:szCs w:val="22"/>
          <w:lang w:val="ro-RO" w:eastAsia="en-US"/>
        </w:rPr>
        <w:t>u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n</w:t>
      </w:r>
      <w:r>
        <w:rPr>
          <w:rFonts w:ascii="Times New Roman" w:hAnsi="Times New Roman"/>
          <w:noProof/>
          <w:szCs w:val="22"/>
          <w:lang w:val="ro-RO" w:eastAsia="en-US"/>
        </w:rPr>
        <w:t>ă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alcătuită de toți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Operator</w:t>
      </w:r>
      <w:r>
        <w:rPr>
          <w:rFonts w:ascii="Times New Roman" w:hAnsi="Times New Roman"/>
          <w:noProof/>
          <w:szCs w:val="22"/>
          <w:lang w:val="ro-RO" w:eastAsia="en-US"/>
        </w:rPr>
        <w:t>ii de Transport și de Sistem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</w:t>
      </w:r>
      <w:r>
        <w:rPr>
          <w:rFonts w:ascii="Times New Roman" w:hAnsi="Times New Roman"/>
          <w:noProof/>
          <w:szCs w:val="22"/>
          <w:lang w:val="ro-RO" w:eastAsia="en-US"/>
        </w:rPr>
        <w:t>în continuare numiți „O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TS</w:t>
      </w:r>
      <w:r>
        <w:rPr>
          <w:rFonts w:ascii="Times New Roman" w:hAnsi="Times New Roman"/>
          <w:noProof/>
          <w:szCs w:val="22"/>
          <w:lang w:val="ro-RO" w:eastAsia="en-US"/>
        </w:rPr>
        <w:t>“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) </w:t>
      </w:r>
      <w:r>
        <w:rPr>
          <w:rFonts w:ascii="Times New Roman" w:hAnsi="Times New Roman"/>
          <w:noProof/>
          <w:szCs w:val="22"/>
          <w:lang w:val="ro-RO" w:eastAsia="en-US"/>
        </w:rPr>
        <w:t>cu privire la elaborarea unei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metodolog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ii a </w:t>
      </w:r>
      <w:r w:rsidRPr="00163FB2">
        <w:rPr>
          <w:rFonts w:ascii="Times New Roman" w:hAnsi="Times New Roman"/>
          <w:lang w:val="ro-RO" w:eastAsia="en-US"/>
        </w:rPr>
        <w:t>model</w:t>
      </w:r>
      <w:r>
        <w:rPr>
          <w:rFonts w:ascii="Times New Roman" w:hAnsi="Times New Roman"/>
          <w:lang w:val="ro-RO" w:eastAsia="en-US"/>
        </w:rPr>
        <w:t>ului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>com</w:t>
      </w:r>
      <w:r>
        <w:rPr>
          <w:rFonts w:ascii="Times New Roman" w:hAnsi="Times New Roman"/>
          <w:lang w:val="ro-RO" w:eastAsia="en-US"/>
        </w:rPr>
        <w:t>u</w:t>
      </w:r>
      <w:r w:rsidR="007C6FB3" w:rsidRPr="00163FB2">
        <w:rPr>
          <w:rFonts w:ascii="Times New Roman" w:hAnsi="Times New Roman"/>
          <w:lang w:val="ro-RO" w:eastAsia="en-US"/>
        </w:rPr>
        <w:t>n d</w:t>
      </w:r>
      <w:r>
        <w:rPr>
          <w:rFonts w:ascii="Times New Roman" w:hAnsi="Times New Roman"/>
          <w:lang w:val="ro-RO" w:eastAsia="en-US"/>
        </w:rPr>
        <w:t>e rețea</w:t>
      </w:r>
      <w:r w:rsidR="007C6FB3" w:rsidRPr="00163FB2">
        <w:rPr>
          <w:rFonts w:ascii="Times New Roman" w:hAnsi="Times New Roman"/>
          <w:lang w:val="ro-RO" w:eastAsia="en-US"/>
        </w:rPr>
        <w:t xml:space="preserve"> (</w:t>
      </w:r>
      <w:r>
        <w:rPr>
          <w:rFonts w:ascii="Times New Roman" w:hAnsi="Times New Roman"/>
          <w:lang w:val="ro-RO" w:eastAsia="en-US"/>
        </w:rPr>
        <w:t>în continuare numită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„</w:t>
      </w:r>
      <w:r w:rsidR="007C6FB3" w:rsidRPr="00163FB2">
        <w:rPr>
          <w:rFonts w:ascii="Times New Roman" w:hAnsi="Times New Roman"/>
          <w:lang w:val="ro-RO" w:eastAsia="en-US"/>
        </w:rPr>
        <w:t>CGMM</w:t>
      </w:r>
      <w:r>
        <w:rPr>
          <w:rFonts w:ascii="Times New Roman" w:hAnsi="Times New Roman"/>
          <w:lang w:val="ro-RO" w:eastAsia="en-US"/>
        </w:rPr>
        <w:t>“</w:t>
      </w:r>
      <w:r w:rsidR="007C6FB3" w:rsidRPr="00163FB2">
        <w:rPr>
          <w:rFonts w:ascii="Times New Roman" w:hAnsi="Times New Roman"/>
          <w:lang w:val="ro-RO" w:eastAsia="en-US"/>
        </w:rPr>
        <w:t xml:space="preserve">). </w:t>
      </w:r>
    </w:p>
    <w:p w14:paraId="1C6A4780" w14:textId="083A64EF" w:rsidR="007C6FB3" w:rsidRPr="00163FB2" w:rsidRDefault="00CB1939" w:rsidP="00F5771D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Această propunere</w:t>
      </w:r>
      <w:r w:rsidR="007C6FB3" w:rsidRPr="00163FB2">
        <w:rPr>
          <w:rFonts w:ascii="Times New Roman" w:hAnsi="Times New Roman"/>
          <w:lang w:val="ro-RO" w:eastAsia="en-US"/>
        </w:rPr>
        <w:t xml:space="preserve"> (</w:t>
      </w:r>
      <w:r>
        <w:rPr>
          <w:rFonts w:ascii="Times New Roman" w:hAnsi="Times New Roman"/>
          <w:lang w:val="ro-RO" w:eastAsia="en-US"/>
        </w:rPr>
        <w:t>în continuare numită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„Propunerea CGMM“</w:t>
      </w:r>
      <w:r w:rsidR="007C6FB3" w:rsidRPr="00163FB2">
        <w:rPr>
          <w:rFonts w:ascii="Times New Roman" w:hAnsi="Times New Roman"/>
          <w:lang w:val="ro-RO" w:eastAsia="en-US"/>
        </w:rPr>
        <w:t xml:space="preserve">) </w:t>
      </w:r>
      <w:r>
        <w:rPr>
          <w:rFonts w:ascii="Times New Roman" w:hAnsi="Times New Roman"/>
          <w:noProof/>
          <w:szCs w:val="22"/>
          <w:lang w:val="ro-RO" w:eastAsia="en-US"/>
        </w:rPr>
        <w:t>ia în considerare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princip</w:t>
      </w:r>
      <w:r>
        <w:rPr>
          <w:rFonts w:ascii="Times New Roman" w:hAnsi="Times New Roman"/>
          <w:noProof/>
          <w:szCs w:val="22"/>
          <w:lang w:val="ro-RO" w:eastAsia="en-US"/>
        </w:rPr>
        <w:t>ii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le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 și țelurile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general</w:t>
      </w:r>
      <w:r>
        <w:rPr>
          <w:rFonts w:ascii="Times New Roman" w:hAnsi="Times New Roman"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stabilite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î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n Regula</w:t>
      </w:r>
      <w:r>
        <w:rPr>
          <w:rFonts w:ascii="Times New Roman" w:hAnsi="Times New Roman"/>
          <w:noProof/>
          <w:szCs w:val="22"/>
          <w:lang w:val="ro-RO" w:eastAsia="en-US"/>
        </w:rPr>
        <w:t>men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>
        <w:rPr>
          <w:rFonts w:ascii="Times New Roman" w:hAnsi="Times New Roman"/>
          <w:noProof/>
          <w:szCs w:val="22"/>
          <w:lang w:val="ro-RO" w:eastAsia="en-US"/>
        </w:rPr>
        <w:t>ul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Comisi</w:t>
      </w:r>
      <w:r>
        <w:rPr>
          <w:rFonts w:ascii="Times New Roman" w:hAnsi="Times New Roman"/>
          <w:noProof/>
          <w:szCs w:val="22"/>
          <w:lang w:val="ro-RO" w:eastAsia="en-US"/>
        </w:rPr>
        <w:t>ei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(U</w:t>
      </w:r>
      <w:r>
        <w:rPr>
          <w:rFonts w:ascii="Times New Roman" w:hAnsi="Times New Roman"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) 2015/1222</w:t>
      </w:r>
      <w:r>
        <w:rPr>
          <w:rFonts w:ascii="Times New Roman" w:hAnsi="Times New Roman"/>
          <w:noProof/>
          <w:szCs w:val="22"/>
          <w:lang w:val="ro-RO" w:eastAsia="en-US"/>
        </w:rPr>
        <w:t>,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care instituie un ghid despre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aloca</w:t>
      </w:r>
      <w:r>
        <w:rPr>
          <w:rFonts w:ascii="Times New Roman" w:hAnsi="Times New Roman"/>
          <w:noProof/>
          <w:szCs w:val="22"/>
          <w:lang w:val="ro-RO" w:eastAsia="en-US"/>
        </w:rPr>
        <w:t>rea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noProof/>
          <w:szCs w:val="22"/>
          <w:lang w:val="ro-RO" w:eastAsia="en-US"/>
        </w:rPr>
        <w:t>ății și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management</w:t>
      </w:r>
      <w:r>
        <w:rPr>
          <w:rFonts w:ascii="Times New Roman" w:hAnsi="Times New Roman"/>
          <w:noProof/>
          <w:szCs w:val="22"/>
          <w:lang w:val="ro-RO" w:eastAsia="en-US"/>
        </w:rPr>
        <w:t>ul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congesti</w:t>
      </w:r>
      <w:r>
        <w:rPr>
          <w:rFonts w:ascii="Times New Roman" w:hAnsi="Times New Roman"/>
          <w:noProof/>
          <w:szCs w:val="22"/>
          <w:lang w:val="ro-RO" w:eastAsia="en-US"/>
        </w:rPr>
        <w:t>ilor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</w:t>
      </w:r>
      <w:r>
        <w:rPr>
          <w:rFonts w:ascii="Times New Roman" w:hAnsi="Times New Roman"/>
          <w:noProof/>
          <w:szCs w:val="22"/>
          <w:lang w:val="ro-RO" w:eastAsia="en-US"/>
        </w:rPr>
        <w:t>în continuare numit „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Regula</w:t>
      </w:r>
      <w:r>
        <w:rPr>
          <w:rFonts w:ascii="Times New Roman" w:hAnsi="Times New Roman"/>
          <w:noProof/>
          <w:szCs w:val="22"/>
          <w:lang w:val="ro-RO" w:eastAsia="en-US"/>
        </w:rPr>
        <w:t>men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>
        <w:rPr>
          <w:rFonts w:ascii="Times New Roman" w:hAnsi="Times New Roman"/>
          <w:noProof/>
          <w:szCs w:val="22"/>
          <w:lang w:val="ro-RO" w:eastAsia="en-US"/>
        </w:rPr>
        <w:t>ul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noProof/>
          <w:szCs w:val="22"/>
          <w:lang w:val="ro-RO" w:eastAsia="en-US"/>
        </w:rPr>
        <w:t>“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) </w:t>
      </w:r>
      <w:r>
        <w:rPr>
          <w:rFonts w:ascii="Times New Roman" w:hAnsi="Times New Roman"/>
          <w:noProof/>
          <w:szCs w:val="22"/>
          <w:lang w:val="ro-RO" w:eastAsia="en-US"/>
        </w:rPr>
        <w:t>precum și în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Regula</w:t>
      </w:r>
      <w:r>
        <w:rPr>
          <w:rFonts w:ascii="Times New Roman" w:hAnsi="Times New Roman"/>
          <w:noProof/>
          <w:szCs w:val="22"/>
          <w:lang w:val="ro-RO" w:eastAsia="en-US"/>
        </w:rPr>
        <w:t>men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>
        <w:rPr>
          <w:rFonts w:ascii="Times New Roman" w:hAnsi="Times New Roman"/>
          <w:noProof/>
          <w:szCs w:val="22"/>
          <w:lang w:val="ro-RO" w:eastAsia="en-US"/>
        </w:rPr>
        <w:t>ul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(C</w:t>
      </w:r>
      <w:r>
        <w:rPr>
          <w:rFonts w:ascii="Times New Roman" w:hAnsi="Times New Roman"/>
          <w:noProof/>
          <w:szCs w:val="22"/>
          <w:lang w:val="ro-RO" w:eastAsia="en-US"/>
        </w:rPr>
        <w:t>E) nr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714/2009 </w:t>
      </w:r>
      <w:r>
        <w:rPr>
          <w:rFonts w:ascii="Times New Roman" w:hAnsi="Times New Roman"/>
          <w:noProof/>
          <w:szCs w:val="22"/>
          <w:lang w:val="ro-RO" w:eastAsia="en-US"/>
        </w:rPr>
        <w:t>din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13 </w:t>
      </w:r>
      <w:r>
        <w:rPr>
          <w:rFonts w:ascii="Times New Roman" w:hAnsi="Times New Roman"/>
          <w:noProof/>
          <w:szCs w:val="22"/>
          <w:lang w:val="ro-RO" w:eastAsia="en-US"/>
        </w:rPr>
        <w:t>iulie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2009 </w:t>
      </w:r>
      <w:r>
        <w:rPr>
          <w:rFonts w:ascii="Times New Roman" w:hAnsi="Times New Roman"/>
          <w:noProof/>
          <w:szCs w:val="22"/>
          <w:lang w:val="ro-RO" w:eastAsia="en-US"/>
        </w:rPr>
        <w:t>al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Parlament</w:t>
      </w:r>
      <w:r>
        <w:rPr>
          <w:rFonts w:ascii="Times New Roman" w:hAnsi="Times New Roman"/>
          <w:noProof/>
          <w:szCs w:val="22"/>
          <w:lang w:val="ro-RO" w:eastAsia="en-US"/>
        </w:rPr>
        <w:t>ului și Consiliului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European </w:t>
      </w:r>
      <w:r>
        <w:rPr>
          <w:rFonts w:ascii="Times New Roman" w:hAnsi="Times New Roman"/>
          <w:noProof/>
          <w:szCs w:val="22"/>
          <w:lang w:val="ro-RO" w:eastAsia="en-US"/>
        </w:rPr>
        <w:t>privind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condi</w:t>
      </w:r>
      <w:r>
        <w:rPr>
          <w:rFonts w:ascii="Times New Roman" w:hAnsi="Times New Roman"/>
          <w:noProof/>
          <w:szCs w:val="22"/>
          <w:lang w:val="ro-RO" w:eastAsia="en-US"/>
        </w:rPr>
        <w:t>ț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i</w:t>
      </w:r>
      <w:r>
        <w:rPr>
          <w:rFonts w:ascii="Times New Roman" w:hAnsi="Times New Roman"/>
          <w:noProof/>
          <w:szCs w:val="22"/>
          <w:lang w:val="ro-RO" w:eastAsia="en-US"/>
        </w:rPr>
        <w:t>ile de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acces </w:t>
      </w:r>
      <w:r>
        <w:rPr>
          <w:rFonts w:ascii="Times New Roman" w:hAnsi="Times New Roman"/>
          <w:noProof/>
          <w:szCs w:val="22"/>
          <w:lang w:val="ro-RO" w:eastAsia="en-US"/>
        </w:rPr>
        <w:t>la rețea pentru schimburi trans-frontieră de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electricit</w:t>
      </w:r>
      <w:r>
        <w:rPr>
          <w:rFonts w:ascii="Times New Roman" w:hAnsi="Times New Roman"/>
          <w:noProof/>
          <w:szCs w:val="22"/>
          <w:lang w:val="ro-RO" w:eastAsia="en-US"/>
        </w:rPr>
        <w:t>ate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</w:t>
      </w:r>
      <w:r>
        <w:rPr>
          <w:rFonts w:ascii="Times New Roman" w:hAnsi="Times New Roman"/>
          <w:noProof/>
          <w:szCs w:val="22"/>
          <w:lang w:val="ro-RO" w:eastAsia="en-US"/>
        </w:rPr>
        <w:t>în continuare numit „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Regula</w:t>
      </w:r>
      <w:r>
        <w:rPr>
          <w:rFonts w:ascii="Times New Roman" w:hAnsi="Times New Roman"/>
          <w:noProof/>
          <w:szCs w:val="22"/>
          <w:lang w:val="ro-RO" w:eastAsia="en-US"/>
        </w:rPr>
        <w:t>men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>
        <w:rPr>
          <w:rFonts w:ascii="Times New Roman" w:hAnsi="Times New Roman"/>
          <w:noProof/>
          <w:szCs w:val="22"/>
          <w:lang w:val="ro-RO" w:eastAsia="en-US"/>
        </w:rPr>
        <w:t>ul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(C</w:t>
      </w:r>
      <w:r>
        <w:rPr>
          <w:rFonts w:ascii="Times New Roman" w:hAnsi="Times New Roman"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) </w:t>
      </w:r>
      <w:r>
        <w:rPr>
          <w:rFonts w:ascii="Times New Roman" w:hAnsi="Times New Roman"/>
          <w:noProof/>
          <w:szCs w:val="22"/>
          <w:lang w:val="ro-RO" w:eastAsia="en-US"/>
        </w:rPr>
        <w:t>nr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714/2009</w:t>
      </w:r>
      <w:r>
        <w:rPr>
          <w:rFonts w:ascii="Times New Roman" w:hAnsi="Times New Roman"/>
          <w:noProof/>
          <w:szCs w:val="22"/>
          <w:lang w:val="ro-RO" w:eastAsia="en-US"/>
        </w:rPr>
        <w:t>“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). </w:t>
      </w:r>
      <w:r>
        <w:rPr>
          <w:rFonts w:ascii="Times New Roman" w:hAnsi="Times New Roman"/>
          <w:noProof/>
          <w:szCs w:val="22"/>
          <w:lang w:val="ro-RO" w:eastAsia="en-US"/>
        </w:rPr>
        <w:t>Scopul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Regulamentului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noProof/>
          <w:szCs w:val="22"/>
          <w:lang w:val="ro-RO" w:eastAsia="en-US"/>
        </w:rPr>
        <w:t>este de a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coord</w:t>
      </w:r>
      <w:r>
        <w:rPr>
          <w:rFonts w:ascii="Times New Roman" w:hAnsi="Times New Roman"/>
          <w:noProof/>
          <w:szCs w:val="22"/>
          <w:lang w:val="ro-RO" w:eastAsia="en-US"/>
        </w:rPr>
        <w:t>o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na </w:t>
      </w:r>
      <w:r>
        <w:rPr>
          <w:rFonts w:ascii="Times New Roman" w:hAnsi="Times New Roman"/>
          <w:noProof/>
          <w:szCs w:val="22"/>
          <w:lang w:val="ro-RO" w:eastAsia="en-US"/>
        </w:rPr>
        <w:t>și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armoni</w:t>
      </w:r>
      <w:r>
        <w:rPr>
          <w:rFonts w:ascii="Times New Roman" w:hAnsi="Times New Roman"/>
          <w:noProof/>
          <w:szCs w:val="22"/>
          <w:lang w:val="ro-RO" w:eastAsia="en-US"/>
        </w:rPr>
        <w:t>z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a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calcula</w:t>
      </w:r>
      <w:r>
        <w:rPr>
          <w:rFonts w:ascii="Times New Roman" w:hAnsi="Times New Roman"/>
          <w:noProof/>
          <w:szCs w:val="22"/>
          <w:lang w:val="ro-RO" w:eastAsia="en-US"/>
        </w:rPr>
        <w:t>re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a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 și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aloca</w:t>
      </w:r>
      <w:r>
        <w:rPr>
          <w:rFonts w:ascii="Times New Roman" w:hAnsi="Times New Roman"/>
          <w:noProof/>
          <w:szCs w:val="22"/>
          <w:lang w:val="ro-RO" w:eastAsia="en-US"/>
        </w:rPr>
        <w:t>rea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noProof/>
          <w:szCs w:val="22"/>
          <w:lang w:val="ro-RO" w:eastAsia="en-US"/>
        </w:rPr>
        <w:t>ății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pe piața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pentru ziua următoare și pe cea intra-zilnică trans-frontieră. Pentru a facilita aceste scopuri este necesar ca toți OTS să folosească un model comun de rețea</w:t>
      </w:r>
      <w:r w:rsidR="007C6FB3" w:rsidRPr="00163FB2">
        <w:rPr>
          <w:rFonts w:ascii="Times New Roman" w:hAnsi="Times New Roman"/>
          <w:lang w:val="ro-RO" w:eastAsia="en-US"/>
        </w:rPr>
        <w:t xml:space="preserve">. </w:t>
      </w:r>
      <w:r>
        <w:rPr>
          <w:rFonts w:ascii="Times New Roman" w:hAnsi="Times New Roman"/>
          <w:lang w:val="ro-RO" w:eastAsia="en-US"/>
        </w:rPr>
        <w:t>Un</w:t>
      </w:r>
      <w:r w:rsidR="007C6FB3" w:rsidRPr="00163FB2">
        <w:rPr>
          <w:rFonts w:ascii="Times New Roman" w:hAnsi="Times New Roman"/>
          <w:lang w:val="ro-RO" w:eastAsia="en-US"/>
        </w:rPr>
        <w:t xml:space="preserve"> model </w:t>
      </w:r>
      <w:r w:rsidRPr="00163FB2">
        <w:rPr>
          <w:rFonts w:ascii="Times New Roman" w:hAnsi="Times New Roman"/>
          <w:lang w:val="ro-RO" w:eastAsia="en-US"/>
        </w:rPr>
        <w:t>com</w:t>
      </w:r>
      <w:r>
        <w:rPr>
          <w:rFonts w:ascii="Times New Roman" w:hAnsi="Times New Roman"/>
          <w:lang w:val="ro-RO" w:eastAsia="en-US"/>
        </w:rPr>
        <w:t>u</w:t>
      </w:r>
      <w:r w:rsidRPr="00163FB2">
        <w:rPr>
          <w:rFonts w:ascii="Times New Roman" w:hAnsi="Times New Roman"/>
          <w:lang w:val="ro-RO" w:eastAsia="en-US"/>
        </w:rPr>
        <w:t>n d</w:t>
      </w:r>
      <w:r>
        <w:rPr>
          <w:rFonts w:ascii="Times New Roman" w:hAnsi="Times New Roman"/>
          <w:lang w:val="ro-RO" w:eastAsia="en-US"/>
        </w:rPr>
        <w:t>e</w:t>
      </w:r>
      <w:r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rețea poate fi</w:t>
      </w:r>
      <w:r w:rsidR="007C6FB3" w:rsidRPr="00163FB2">
        <w:rPr>
          <w:rFonts w:ascii="Times New Roman" w:hAnsi="Times New Roman"/>
          <w:lang w:val="ro-RO" w:eastAsia="en-US"/>
        </w:rPr>
        <w:t xml:space="preserve"> creat </w:t>
      </w:r>
      <w:r>
        <w:rPr>
          <w:rFonts w:ascii="Times New Roman" w:hAnsi="Times New Roman"/>
          <w:lang w:val="ro-RO" w:eastAsia="en-US"/>
        </w:rPr>
        <w:t>doar pe</w:t>
      </w:r>
      <w:r w:rsidR="007C6FB3" w:rsidRPr="00163FB2">
        <w:rPr>
          <w:rFonts w:ascii="Times New Roman" w:hAnsi="Times New Roman"/>
          <w:lang w:val="ro-RO" w:eastAsia="en-US"/>
        </w:rPr>
        <w:t xml:space="preserve"> ba</w:t>
      </w:r>
      <w:r>
        <w:rPr>
          <w:rFonts w:ascii="Times New Roman" w:hAnsi="Times New Roman"/>
          <w:lang w:val="ro-RO" w:eastAsia="en-US"/>
        </w:rPr>
        <w:t>z</w:t>
      </w:r>
      <w:r w:rsidR="007C6FB3" w:rsidRPr="00163FB2">
        <w:rPr>
          <w:rFonts w:ascii="Times New Roman" w:hAnsi="Times New Roman"/>
          <w:lang w:val="ro-RO" w:eastAsia="en-US"/>
        </w:rPr>
        <w:t>a</w:t>
      </w:r>
      <w:r>
        <w:rPr>
          <w:rFonts w:ascii="Times New Roman" w:hAnsi="Times New Roman"/>
          <w:lang w:val="ro-RO" w:eastAsia="en-US"/>
        </w:rPr>
        <w:t xml:space="preserve"> unei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m</w:t>
      </w:r>
      <w:r w:rsidR="007C6FB3" w:rsidRPr="00163FB2">
        <w:rPr>
          <w:rFonts w:ascii="Times New Roman" w:hAnsi="Times New Roman"/>
          <w:lang w:val="ro-RO" w:eastAsia="en-US"/>
        </w:rPr>
        <w:t>etodolog</w:t>
      </w:r>
      <w:r>
        <w:rPr>
          <w:rFonts w:ascii="Times New Roman" w:hAnsi="Times New Roman"/>
          <w:lang w:val="ro-RO" w:eastAsia="en-US"/>
        </w:rPr>
        <w:t>ii comune de constituire a unui astfel de</w:t>
      </w:r>
      <w:r w:rsidR="007C6FB3" w:rsidRPr="00163FB2">
        <w:rPr>
          <w:rFonts w:ascii="Times New Roman" w:hAnsi="Times New Roman"/>
          <w:lang w:val="ro-RO" w:eastAsia="en-US"/>
        </w:rPr>
        <w:t xml:space="preserve"> model. </w:t>
      </w:r>
    </w:p>
    <w:p w14:paraId="1684BE8B" w14:textId="65E2F642" w:rsidR="00F5771D" w:rsidRPr="00163FB2" w:rsidRDefault="007C6FB3" w:rsidP="00710264">
      <w:pPr>
        <w:numPr>
          <w:ilvl w:val="0"/>
          <w:numId w:val="11"/>
        </w:numPr>
        <w:spacing w:line="288" w:lineRule="auto"/>
        <w:ind w:left="992" w:hanging="635"/>
        <w:contextualSpacing/>
        <w:jc w:val="both"/>
        <w:rPr>
          <w:rFonts w:ascii="Times New Roman" w:hAnsi="Times New Roman"/>
          <w:lang w:val="ro-RO" w:eastAsia="en-US"/>
        </w:rPr>
      </w:pPr>
      <w:r w:rsidRPr="00163FB2">
        <w:rPr>
          <w:rFonts w:ascii="Times New Roman" w:hAnsi="Times New Roman"/>
          <w:lang w:val="ro-RO" w:eastAsia="en-US"/>
        </w:rPr>
        <w:t>CGMM</w:t>
      </w:r>
      <w:r w:rsidR="00CB1939">
        <w:rPr>
          <w:rFonts w:ascii="Times New Roman" w:hAnsi="Times New Roman"/>
          <w:lang w:val="ro-RO" w:eastAsia="en-US"/>
        </w:rPr>
        <w:t xml:space="preserve"> (metodologia modelului comun de rețea)</w:t>
      </w:r>
      <w:r w:rsidRPr="00163FB2">
        <w:rPr>
          <w:rFonts w:ascii="Times New Roman" w:hAnsi="Times New Roman"/>
          <w:lang w:val="ro-RO" w:eastAsia="en-US"/>
        </w:rPr>
        <w:t xml:space="preserve"> descri</w:t>
      </w:r>
      <w:r w:rsidR="00CB1939">
        <w:rPr>
          <w:rFonts w:ascii="Times New Roman" w:hAnsi="Times New Roman"/>
          <w:lang w:val="ro-RO" w:eastAsia="en-US"/>
        </w:rPr>
        <w:t>să în această Propunere</w:t>
      </w:r>
      <w:r w:rsidRPr="00163FB2">
        <w:rPr>
          <w:rFonts w:ascii="Times New Roman" w:hAnsi="Times New Roman"/>
          <w:lang w:val="ro-RO" w:eastAsia="en-US"/>
        </w:rPr>
        <w:t xml:space="preserve"> CGMM </w:t>
      </w:r>
      <w:r w:rsidR="00CB1939">
        <w:rPr>
          <w:rFonts w:ascii="Times New Roman" w:hAnsi="Times New Roman"/>
          <w:lang w:val="ro-RO" w:eastAsia="en-US"/>
        </w:rPr>
        <w:t>permite stabilirea unui</w:t>
      </w:r>
      <w:r w:rsidRPr="00163FB2">
        <w:rPr>
          <w:rFonts w:ascii="Times New Roman" w:hAnsi="Times New Roman"/>
          <w:lang w:val="ro-RO" w:eastAsia="en-US"/>
        </w:rPr>
        <w:t xml:space="preserve"> model </w:t>
      </w:r>
      <w:r w:rsidR="00CB1939">
        <w:rPr>
          <w:rFonts w:ascii="Times New Roman" w:hAnsi="Times New Roman"/>
          <w:lang w:val="ro-RO" w:eastAsia="en-US"/>
        </w:rPr>
        <w:t>comun de rețea</w:t>
      </w:r>
      <w:r w:rsidRPr="00163FB2">
        <w:rPr>
          <w:rFonts w:ascii="Times New Roman" w:hAnsi="Times New Roman"/>
          <w:lang w:val="ro-RO" w:eastAsia="en-US"/>
        </w:rPr>
        <w:t>,</w:t>
      </w:r>
      <w:r w:rsidR="00CB1939">
        <w:rPr>
          <w:rFonts w:ascii="Times New Roman" w:hAnsi="Times New Roman"/>
          <w:lang w:val="ro-RO" w:eastAsia="en-US"/>
        </w:rPr>
        <w:t xml:space="preserve"> însă</w:t>
      </w:r>
      <w:r w:rsidRPr="00163FB2">
        <w:rPr>
          <w:rFonts w:ascii="Times New Roman" w:hAnsi="Times New Roman"/>
          <w:lang w:val="ro-RO" w:eastAsia="en-US"/>
        </w:rPr>
        <w:t xml:space="preserve"> livr</w:t>
      </w:r>
      <w:r w:rsidR="00CB1939">
        <w:rPr>
          <w:rFonts w:ascii="Times New Roman" w:hAnsi="Times New Roman"/>
          <w:lang w:val="ro-RO" w:eastAsia="en-US"/>
        </w:rPr>
        <w:t>area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datelor de producere și consum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necesare pentru a</w:t>
      </w:r>
      <w:r w:rsidRPr="00163FB2">
        <w:rPr>
          <w:rFonts w:ascii="Times New Roman" w:hAnsi="Times New Roman"/>
          <w:lang w:val="ro-RO" w:eastAsia="en-US"/>
        </w:rPr>
        <w:t xml:space="preserve"> stabi</w:t>
      </w:r>
      <w:r w:rsidR="00CB1939">
        <w:rPr>
          <w:rFonts w:ascii="Times New Roman" w:hAnsi="Times New Roman"/>
          <w:lang w:val="ro-RO" w:eastAsia="en-US"/>
        </w:rPr>
        <w:t>li</w:t>
      </w:r>
      <w:r w:rsidRPr="00163FB2">
        <w:rPr>
          <w:rFonts w:ascii="Times New Roman" w:hAnsi="Times New Roman"/>
          <w:lang w:val="ro-RO" w:eastAsia="en-US"/>
        </w:rPr>
        <w:t xml:space="preserve"> model</w:t>
      </w:r>
      <w:r w:rsidR="00CB1939">
        <w:rPr>
          <w:rFonts w:ascii="Times New Roman" w:hAnsi="Times New Roman"/>
          <w:lang w:val="ro-RO" w:eastAsia="en-US"/>
        </w:rPr>
        <w:t>ul comun de rețea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este abordată în</w:t>
      </w:r>
      <w:r w:rsidRPr="00163FB2">
        <w:rPr>
          <w:rFonts w:ascii="Times New Roman" w:hAnsi="Times New Roman"/>
          <w:lang w:val="ro-RO" w:eastAsia="en-US"/>
        </w:rPr>
        <w:t xml:space="preserve"> metodolog</w:t>
      </w:r>
      <w:r w:rsidR="00CB1939">
        <w:rPr>
          <w:rFonts w:ascii="Times New Roman" w:hAnsi="Times New Roman"/>
          <w:lang w:val="ro-RO" w:eastAsia="en-US"/>
        </w:rPr>
        <w:t xml:space="preserve">ia pentru furnizarea datelor de producere și consum </w:t>
      </w:r>
      <w:r w:rsidR="003A35EB">
        <w:rPr>
          <w:rFonts w:ascii="Times New Roman" w:hAnsi="Times New Roman"/>
          <w:lang w:val="ro-RO" w:eastAsia="en-US"/>
        </w:rPr>
        <w:t xml:space="preserve">în </w:t>
      </w:r>
      <w:r w:rsidR="00CB1939">
        <w:rPr>
          <w:rFonts w:ascii="Times New Roman" w:hAnsi="Times New Roman"/>
          <w:lang w:val="ro-RO" w:eastAsia="en-US"/>
        </w:rPr>
        <w:t>conform</w:t>
      </w:r>
      <w:r w:rsidR="003A35EB">
        <w:rPr>
          <w:rFonts w:ascii="Times New Roman" w:hAnsi="Times New Roman"/>
          <w:lang w:val="ro-RO" w:eastAsia="en-US"/>
        </w:rPr>
        <w:t>itate cu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a</w:t>
      </w:r>
      <w:r w:rsidRPr="00163FB2">
        <w:rPr>
          <w:rFonts w:ascii="Times New Roman" w:hAnsi="Times New Roman"/>
          <w:lang w:val="ro-RO" w:eastAsia="en-US"/>
        </w:rPr>
        <w:t>rtic</w:t>
      </w:r>
      <w:r w:rsidR="00CB1939">
        <w:rPr>
          <w:rFonts w:ascii="Times New Roman" w:hAnsi="Times New Roman"/>
          <w:lang w:val="ro-RO" w:eastAsia="en-US"/>
        </w:rPr>
        <w:t>o</w:t>
      </w:r>
      <w:r w:rsidRPr="00163FB2">
        <w:rPr>
          <w:rFonts w:ascii="Times New Roman" w:hAnsi="Times New Roman"/>
          <w:lang w:val="ro-RO" w:eastAsia="en-US"/>
        </w:rPr>
        <w:t>l</w:t>
      </w:r>
      <w:r w:rsidR="00CB1939">
        <w:rPr>
          <w:rFonts w:ascii="Times New Roman" w:hAnsi="Times New Roman"/>
          <w:lang w:val="ro-RO" w:eastAsia="en-US"/>
        </w:rPr>
        <w:t>ul</w:t>
      </w:r>
      <w:r w:rsidRPr="00163FB2">
        <w:rPr>
          <w:rFonts w:ascii="Times New Roman" w:hAnsi="Times New Roman"/>
          <w:lang w:val="ro-RO" w:eastAsia="en-US"/>
        </w:rPr>
        <w:t xml:space="preserve"> 16 </w:t>
      </w:r>
      <w:r w:rsidR="00CB1939">
        <w:rPr>
          <w:rFonts w:ascii="Times New Roman" w:hAnsi="Times New Roman"/>
          <w:lang w:val="ro-RO" w:eastAsia="en-US"/>
        </w:rPr>
        <w:t>din</w:t>
      </w:r>
      <w:r w:rsidRPr="00163FB2">
        <w:rPr>
          <w:rFonts w:ascii="Times New Roman" w:hAnsi="Times New Roman"/>
          <w:lang w:val="ro-RO" w:eastAsia="en-US"/>
        </w:rPr>
        <w:t xml:space="preserve"> Regula</w:t>
      </w:r>
      <w:r w:rsidR="00CB1939">
        <w:rPr>
          <w:rFonts w:ascii="Times New Roman" w:hAnsi="Times New Roman"/>
          <w:lang w:val="ro-RO" w:eastAsia="en-US"/>
        </w:rPr>
        <w:t>mentul</w:t>
      </w:r>
      <w:r w:rsidRPr="00163FB2">
        <w:rPr>
          <w:rFonts w:ascii="Times New Roman" w:hAnsi="Times New Roman"/>
          <w:lang w:val="ro-RO" w:eastAsia="en-US"/>
        </w:rPr>
        <w:t xml:space="preserve"> 2015/1222. </w:t>
      </w:r>
    </w:p>
    <w:p w14:paraId="785B2120" w14:textId="6FA6608C" w:rsidR="007C6FB3" w:rsidRPr="00163FB2" w:rsidRDefault="00CB1939" w:rsidP="00710264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17 </w:t>
      </w:r>
      <w:r w:rsidR="00A95779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constitu</w:t>
      </w:r>
      <w:r w:rsidR="00A95779">
        <w:rPr>
          <w:rFonts w:ascii="Times New Roman" w:hAnsi="Times New Roman"/>
          <w:lang w:val="ro-RO" w:eastAsia="en-US"/>
        </w:rPr>
        <w:t>i</w:t>
      </w:r>
      <w:r w:rsidR="007C6FB3" w:rsidRPr="00163FB2">
        <w:rPr>
          <w:rFonts w:ascii="Times New Roman" w:hAnsi="Times New Roman"/>
          <w:lang w:val="ro-RO" w:eastAsia="en-US"/>
        </w:rPr>
        <w:t xml:space="preserve">e </w:t>
      </w:r>
      <w:r w:rsidR="00A95779">
        <w:rPr>
          <w:rFonts w:ascii="Times New Roman" w:hAnsi="Times New Roman"/>
          <w:lang w:val="ro-RO" w:eastAsia="en-US"/>
        </w:rPr>
        <w:t>baza</w:t>
      </w:r>
      <w:r w:rsidR="007C6FB3" w:rsidRPr="00163FB2">
        <w:rPr>
          <w:rFonts w:ascii="Times New Roman" w:hAnsi="Times New Roman"/>
          <w:lang w:val="ro-RO" w:eastAsia="en-US"/>
        </w:rPr>
        <w:t xml:space="preserve"> legal</w:t>
      </w:r>
      <w:r w:rsidR="00A95779">
        <w:rPr>
          <w:rFonts w:ascii="Times New Roman" w:hAnsi="Times New Roman"/>
          <w:lang w:val="ro-RO" w:eastAsia="en-US"/>
        </w:rPr>
        <w:t>ă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a acestei propuneri și</w:t>
      </w:r>
      <w:r w:rsidR="007C6FB3" w:rsidRPr="00163FB2">
        <w:rPr>
          <w:rFonts w:ascii="Times New Roman" w:hAnsi="Times New Roman"/>
          <w:lang w:val="ro-RO" w:eastAsia="en-US"/>
        </w:rPr>
        <w:t xml:space="preserve"> define</w:t>
      </w:r>
      <w:r w:rsidR="00A95779">
        <w:rPr>
          <w:rFonts w:ascii="Times New Roman" w:hAnsi="Times New Roman"/>
          <w:lang w:val="ro-RO" w:eastAsia="en-US"/>
        </w:rPr>
        <w:t>ște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 xml:space="preserve">mai multe cerințe </w:t>
      </w:r>
      <w:r w:rsidR="007C6FB3" w:rsidRPr="00163FB2">
        <w:rPr>
          <w:rFonts w:ascii="Times New Roman" w:hAnsi="Times New Roman"/>
          <w:lang w:val="ro-RO" w:eastAsia="en-US"/>
        </w:rPr>
        <w:t>specific</w:t>
      </w:r>
      <w:r w:rsidR="00A95779">
        <w:rPr>
          <w:rFonts w:ascii="Times New Roman" w:hAnsi="Times New Roman"/>
          <w:lang w:val="ro-RO" w:eastAsia="en-US"/>
        </w:rPr>
        <w:t>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p</w:t>
      </w:r>
      <w:r w:rsidR="007C6FB3" w:rsidRPr="00163FB2">
        <w:rPr>
          <w:rFonts w:ascii="Times New Roman" w:hAnsi="Times New Roman"/>
          <w:lang w:val="ro-RO" w:eastAsia="en-US"/>
        </w:rPr>
        <w:t>e</w:t>
      </w:r>
      <w:r w:rsidR="00A95779">
        <w:rPr>
          <w:rFonts w:ascii="Times New Roman" w:hAnsi="Times New Roman"/>
          <w:lang w:val="ro-RO" w:eastAsia="en-US"/>
        </w:rPr>
        <w:t xml:space="preserve"> care Propunerea</w:t>
      </w:r>
      <w:r w:rsidR="007C6FB3" w:rsidRPr="00163FB2">
        <w:rPr>
          <w:rFonts w:ascii="Times New Roman" w:hAnsi="Times New Roman"/>
          <w:lang w:val="ro-RO" w:eastAsia="en-US"/>
        </w:rPr>
        <w:t xml:space="preserve"> CGMM </w:t>
      </w:r>
      <w:r w:rsidR="00A95779">
        <w:rPr>
          <w:rFonts w:ascii="Times New Roman" w:hAnsi="Times New Roman"/>
          <w:lang w:val="ro-RO" w:eastAsia="en-US"/>
        </w:rPr>
        <w:t>trebuie să le aib</w:t>
      </w:r>
      <w:r w:rsidR="003A35EB">
        <w:rPr>
          <w:rFonts w:ascii="Times New Roman" w:hAnsi="Times New Roman"/>
          <w:lang w:val="ro-RO" w:eastAsia="en-US"/>
        </w:rPr>
        <w:t>ă</w:t>
      </w:r>
      <w:r w:rsidR="00A95779">
        <w:rPr>
          <w:rFonts w:ascii="Times New Roman" w:hAnsi="Times New Roman"/>
          <w:lang w:val="ro-RO" w:eastAsia="en-US"/>
        </w:rPr>
        <w:t xml:space="preserve"> în vedere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5B12B7E4" w14:textId="2CA3C346" w:rsidR="007C6FB3" w:rsidRPr="00163FB2" w:rsidRDefault="00A95779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1. </w:t>
      </w:r>
      <w:r>
        <w:rPr>
          <w:rFonts w:ascii="Times New Roman" w:hAnsi="Times New Roman"/>
          <w:i/>
          <w:noProof/>
          <w:szCs w:val="22"/>
          <w:lang w:val="ro-RO" w:eastAsia="en-US"/>
        </w:rPr>
        <w:t>În decurs de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10 </w:t>
      </w:r>
      <w:r>
        <w:rPr>
          <w:rFonts w:ascii="Times New Roman" w:hAnsi="Times New Roman"/>
          <w:i/>
          <w:noProof/>
          <w:szCs w:val="22"/>
          <w:lang w:val="ro-RO" w:eastAsia="en-US"/>
        </w:rPr>
        <w:t>luni după intrarea în vigoare a acestui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Regulament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toți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TS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vor elabora împreună o propunere pentru o metodologie a </w:t>
      </w:r>
      <w:r w:rsidR="00CB1939">
        <w:rPr>
          <w:rFonts w:ascii="Times New Roman" w:hAnsi="Times New Roman"/>
          <w:i/>
          <w:lang w:val="ro-RO" w:eastAsia="en-US"/>
        </w:rPr>
        <w:t>modelul</w:t>
      </w:r>
      <w:r>
        <w:rPr>
          <w:rFonts w:ascii="Times New Roman" w:hAnsi="Times New Roman"/>
          <w:i/>
          <w:lang w:val="ro-RO" w:eastAsia="en-US"/>
        </w:rPr>
        <w:t>ui</w:t>
      </w:r>
      <w:r w:rsidR="00CB1939">
        <w:rPr>
          <w:rFonts w:ascii="Times New Roman" w:hAnsi="Times New Roman"/>
          <w:i/>
          <w:lang w:val="ro-RO" w:eastAsia="en-US"/>
        </w:rPr>
        <w:t xml:space="preserve"> comun de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rețea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. </w:t>
      </w:r>
      <w:r>
        <w:rPr>
          <w:rFonts w:ascii="Times New Roman" w:hAnsi="Times New Roman"/>
          <w:i/>
          <w:lang w:val="ro-RO" w:eastAsia="en-US"/>
        </w:rPr>
        <w:t>Propunerea va fi supusă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consult</w:t>
      </w:r>
      <w:r>
        <w:rPr>
          <w:rFonts w:ascii="Times New Roman" w:hAnsi="Times New Roman"/>
          <w:i/>
          <w:lang w:val="ro-RO" w:eastAsia="en-US"/>
        </w:rPr>
        <w:t>ării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î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n </w:t>
      </w:r>
      <w:r>
        <w:rPr>
          <w:rFonts w:ascii="Times New Roman" w:hAnsi="Times New Roman"/>
          <w:i/>
          <w:lang w:val="ro-RO" w:eastAsia="en-US"/>
        </w:rPr>
        <w:t>conformitate cu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Articolul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12. </w:t>
      </w:r>
    </w:p>
    <w:p w14:paraId="55DE23E8" w14:textId="6379F8FF" w:rsidR="007C6FB3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2. </w:t>
      </w:r>
      <w:r w:rsidR="00A95779">
        <w:rPr>
          <w:rFonts w:ascii="Times New Roman" w:hAnsi="Times New Roman"/>
          <w:i/>
          <w:lang w:val="ro-RO" w:eastAsia="en-US"/>
        </w:rPr>
        <w:t xml:space="preserve">Metodologia </w:t>
      </w:r>
      <w:r w:rsidR="00CB1939">
        <w:rPr>
          <w:rFonts w:ascii="Times New Roman" w:hAnsi="Times New Roman"/>
          <w:i/>
          <w:lang w:val="ro-RO" w:eastAsia="en-US"/>
        </w:rPr>
        <w:t>modelul</w:t>
      </w:r>
      <w:r w:rsidR="00A95779">
        <w:rPr>
          <w:rFonts w:ascii="Times New Roman" w:hAnsi="Times New Roman"/>
          <w:i/>
          <w:lang w:val="ro-RO" w:eastAsia="en-US"/>
        </w:rPr>
        <w:t>ui</w:t>
      </w:r>
      <w:r w:rsidR="00CB1939">
        <w:rPr>
          <w:rFonts w:ascii="Times New Roman" w:hAnsi="Times New Roman"/>
          <w:i/>
          <w:lang w:val="ro-RO" w:eastAsia="en-US"/>
        </w:rPr>
        <w:t xml:space="preserve"> comun 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rețe</w:t>
      </w:r>
      <w:r w:rsidRPr="00163FB2">
        <w:rPr>
          <w:rFonts w:ascii="Times New Roman" w:hAnsi="Times New Roman"/>
          <w:i/>
          <w:lang w:val="ro-RO" w:eastAsia="en-US"/>
        </w:rPr>
        <w:t>a</w:t>
      </w:r>
      <w:r w:rsidR="00A95779">
        <w:rPr>
          <w:rFonts w:ascii="Times New Roman" w:hAnsi="Times New Roman"/>
          <w:i/>
          <w:lang w:val="ro-RO" w:eastAsia="en-US"/>
        </w:rPr>
        <w:t xml:space="preserve"> va permite constituirea unui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model comun 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rețea. Acesta va cuprinde cel puțin următoarele elemente</w:t>
      </w:r>
      <w:r w:rsidRPr="00163FB2">
        <w:rPr>
          <w:rFonts w:ascii="Times New Roman" w:hAnsi="Times New Roman"/>
          <w:i/>
          <w:lang w:val="ro-RO" w:eastAsia="en-US"/>
        </w:rPr>
        <w:t xml:space="preserve">: </w:t>
      </w:r>
    </w:p>
    <w:p w14:paraId="461463CE" w14:textId="1BAAAB77" w:rsidR="007C6FB3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(a) </w:t>
      </w:r>
      <w:r w:rsidR="00A95779">
        <w:rPr>
          <w:rFonts w:ascii="Times New Roman" w:hAnsi="Times New Roman"/>
          <w:i/>
          <w:lang w:val="ro-RO" w:eastAsia="en-US"/>
        </w:rPr>
        <w:t>O</w:t>
      </w:r>
      <w:r w:rsidRPr="00163FB2">
        <w:rPr>
          <w:rFonts w:ascii="Times New Roman" w:hAnsi="Times New Roman"/>
          <w:i/>
          <w:lang w:val="ro-RO" w:eastAsia="en-US"/>
        </w:rPr>
        <w:t xml:space="preserve"> defini</w:t>
      </w:r>
      <w:r w:rsidR="00A95779">
        <w:rPr>
          <w:rFonts w:ascii="Times New Roman" w:hAnsi="Times New Roman"/>
          <w:i/>
          <w:lang w:val="ro-RO" w:eastAsia="en-US"/>
        </w:rPr>
        <w:t>ț</w:t>
      </w:r>
      <w:r w:rsidRPr="00163FB2">
        <w:rPr>
          <w:rFonts w:ascii="Times New Roman" w:hAnsi="Times New Roman"/>
          <w:i/>
          <w:lang w:val="ro-RO" w:eastAsia="en-US"/>
        </w:rPr>
        <w:t>i</w:t>
      </w:r>
      <w:r w:rsidR="00A95779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scenari</w:t>
      </w:r>
      <w:r w:rsidR="00A95779">
        <w:rPr>
          <w:rFonts w:ascii="Times New Roman" w:hAnsi="Times New Roman"/>
          <w:i/>
          <w:lang w:val="ro-RO" w:eastAsia="en-US"/>
        </w:rPr>
        <w:t>il</w:t>
      </w:r>
      <w:r w:rsidRPr="00163FB2">
        <w:rPr>
          <w:rFonts w:ascii="Times New Roman" w:hAnsi="Times New Roman"/>
          <w:i/>
          <w:lang w:val="ro-RO" w:eastAsia="en-US"/>
        </w:rPr>
        <w:t>o</w:t>
      </w:r>
      <w:r w:rsidR="00A95779">
        <w:rPr>
          <w:rFonts w:ascii="Times New Roman" w:hAnsi="Times New Roman"/>
          <w:i/>
          <w:lang w:val="ro-RO" w:eastAsia="en-US"/>
        </w:rPr>
        <w:t>r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în conformitate cu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Pr="00163FB2">
        <w:rPr>
          <w:rFonts w:ascii="Times New Roman" w:hAnsi="Times New Roman"/>
          <w:i/>
          <w:lang w:val="ro-RO" w:eastAsia="en-US"/>
        </w:rPr>
        <w:t xml:space="preserve"> 18; </w:t>
      </w:r>
    </w:p>
    <w:p w14:paraId="1745BE97" w14:textId="55E0526B" w:rsidR="007C6FB3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(b) </w:t>
      </w:r>
      <w:r w:rsidR="00A95779">
        <w:rPr>
          <w:rFonts w:ascii="Times New Roman" w:hAnsi="Times New Roman"/>
          <w:i/>
          <w:lang w:val="ro-RO" w:eastAsia="en-US"/>
        </w:rPr>
        <w:t>O</w:t>
      </w:r>
      <w:r w:rsidRPr="00163FB2">
        <w:rPr>
          <w:rFonts w:ascii="Times New Roman" w:hAnsi="Times New Roman"/>
          <w:i/>
          <w:lang w:val="ro-RO" w:eastAsia="en-US"/>
        </w:rPr>
        <w:t xml:space="preserve"> defini</w:t>
      </w:r>
      <w:r w:rsidR="00A95779">
        <w:rPr>
          <w:rFonts w:ascii="Times New Roman" w:hAnsi="Times New Roman"/>
          <w:i/>
          <w:lang w:val="ro-RO" w:eastAsia="en-US"/>
        </w:rPr>
        <w:t>ț</w:t>
      </w:r>
      <w:r w:rsidRPr="00163FB2">
        <w:rPr>
          <w:rFonts w:ascii="Times New Roman" w:hAnsi="Times New Roman"/>
          <w:i/>
          <w:lang w:val="ro-RO" w:eastAsia="en-US"/>
        </w:rPr>
        <w:t>i</w:t>
      </w:r>
      <w:r w:rsidR="00A95779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modelelor individuale de rețea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în conformitate cu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Pr="00163FB2">
        <w:rPr>
          <w:rFonts w:ascii="Times New Roman" w:hAnsi="Times New Roman"/>
          <w:i/>
          <w:lang w:val="ro-RO" w:eastAsia="en-US"/>
        </w:rPr>
        <w:t xml:space="preserve"> 19; </w:t>
      </w:r>
    </w:p>
    <w:p w14:paraId="5C9615D1" w14:textId="73D8967F" w:rsidR="00710264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(c) </w:t>
      </w:r>
      <w:r w:rsidR="00A95779">
        <w:rPr>
          <w:rFonts w:ascii="Times New Roman" w:hAnsi="Times New Roman"/>
          <w:i/>
          <w:lang w:val="ro-RO" w:eastAsia="en-US"/>
        </w:rPr>
        <w:t>O</w:t>
      </w:r>
      <w:r w:rsidRPr="00163FB2">
        <w:rPr>
          <w:rFonts w:ascii="Times New Roman" w:hAnsi="Times New Roman"/>
          <w:i/>
          <w:lang w:val="ro-RO" w:eastAsia="en-US"/>
        </w:rPr>
        <w:t xml:space="preserve"> descri</w:t>
      </w:r>
      <w:r w:rsidR="00A95779">
        <w:rPr>
          <w:rFonts w:ascii="Times New Roman" w:hAnsi="Times New Roman"/>
          <w:i/>
          <w:lang w:val="ro-RO" w:eastAsia="en-US"/>
        </w:rPr>
        <w:t>er</w:t>
      </w:r>
      <w:r w:rsidRPr="00163FB2">
        <w:rPr>
          <w:rFonts w:ascii="Times New Roman" w:hAnsi="Times New Roman"/>
          <w:i/>
          <w:lang w:val="ro-RO" w:eastAsia="en-US"/>
        </w:rPr>
        <w:t>e</w:t>
      </w:r>
      <w:r w:rsidR="00A95779">
        <w:rPr>
          <w:rFonts w:ascii="Times New Roman" w:hAnsi="Times New Roman"/>
          <w:i/>
          <w:lang w:val="ro-RO" w:eastAsia="en-US"/>
        </w:rPr>
        <w:t xml:space="preserve"> a</w:t>
      </w:r>
      <w:r w:rsidRPr="00163FB2">
        <w:rPr>
          <w:rFonts w:ascii="Times New Roman" w:hAnsi="Times New Roman"/>
          <w:i/>
          <w:lang w:val="ro-RO" w:eastAsia="en-US"/>
        </w:rPr>
        <w:t xml:space="preserve"> proces</w:t>
      </w:r>
      <w:r w:rsidR="00A95779">
        <w:rPr>
          <w:rFonts w:ascii="Times New Roman" w:hAnsi="Times New Roman"/>
          <w:i/>
          <w:lang w:val="ro-RO" w:eastAsia="en-US"/>
        </w:rPr>
        <w:t>ului 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fuzionare 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modelelor individuale de rețea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spre a</w:t>
      </w:r>
      <w:r w:rsidRPr="00163FB2">
        <w:rPr>
          <w:rFonts w:ascii="Times New Roman" w:hAnsi="Times New Roman"/>
          <w:i/>
          <w:lang w:val="ro-RO" w:eastAsia="en-US"/>
        </w:rPr>
        <w:t xml:space="preserve"> form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modelul comun de</w:t>
      </w:r>
      <w:r w:rsidR="00A95779">
        <w:rPr>
          <w:rFonts w:ascii="Times New Roman" w:hAnsi="Times New Roman"/>
          <w:i/>
          <w:lang w:val="ro-RO" w:eastAsia="en-US"/>
        </w:rPr>
        <w:t xml:space="preserve"> rețea“.</w:t>
      </w:r>
    </w:p>
    <w:p w14:paraId="33B22A55" w14:textId="2FB948DA" w:rsidR="007C6FB3" w:rsidRPr="00163FB2" w:rsidRDefault="00CB1939" w:rsidP="00710264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2(2) </w:t>
      </w:r>
      <w:r w:rsidR="00A95779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define</w:t>
      </w:r>
      <w:r w:rsidR="00A95779">
        <w:rPr>
          <w:rFonts w:ascii="Times New Roman" w:hAnsi="Times New Roman"/>
          <w:lang w:val="ro-RO" w:eastAsia="en-US"/>
        </w:rPr>
        <w:t>șt</w:t>
      </w:r>
      <w:r w:rsidR="007C6FB3" w:rsidRPr="00163FB2">
        <w:rPr>
          <w:rFonts w:ascii="Times New Roman" w:hAnsi="Times New Roman"/>
          <w:lang w:val="ro-RO" w:eastAsia="en-US"/>
        </w:rPr>
        <w:t xml:space="preserve">e </w:t>
      </w:r>
      <w:r>
        <w:rPr>
          <w:rFonts w:ascii="Times New Roman" w:hAnsi="Times New Roman"/>
          <w:lang w:val="ro-RO" w:eastAsia="en-US"/>
        </w:rPr>
        <w:t>modelul comun de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rețea astfel</w:t>
      </w:r>
      <w:r w:rsidR="007C6FB3" w:rsidRPr="00163FB2">
        <w:rPr>
          <w:rFonts w:ascii="Times New Roman" w:hAnsi="Times New Roman"/>
          <w:lang w:val="ro-RO" w:eastAsia="en-US"/>
        </w:rPr>
        <w:t xml:space="preserve">: </w:t>
      </w:r>
    </w:p>
    <w:p w14:paraId="550EC05E" w14:textId="3CA8C16C" w:rsidR="007C6FB3" w:rsidRPr="00163FB2" w:rsidRDefault="00A95779" w:rsidP="00227160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un set de date din toată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Uni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u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nea agre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at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între diverși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TS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care descriu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caracteristic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ile principale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(sic)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ale sistemului energetic (producere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,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consum și 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topolog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ia rețelei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)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și regulile de modificare a acestor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ci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pe parcursul procesului de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calcula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re a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capacit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ății“</w:t>
      </w:r>
    </w:p>
    <w:p w14:paraId="5E601EE0" w14:textId="0B1D7E04" w:rsidR="007C6FB3" w:rsidRPr="00163FB2" w:rsidRDefault="00CB1939" w:rsidP="00227160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2(4) </w:t>
      </w:r>
      <w:r w:rsidR="004D3BDF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define</w:t>
      </w:r>
      <w:r w:rsidR="004D3BDF">
        <w:rPr>
          <w:rFonts w:ascii="Times New Roman" w:hAnsi="Times New Roman"/>
          <w:lang w:val="ro-RO" w:eastAsia="en-US"/>
        </w:rPr>
        <w:t>ște un</w:t>
      </w:r>
      <w:r w:rsidR="007C6FB3" w:rsidRPr="00163FB2">
        <w:rPr>
          <w:rFonts w:ascii="Times New Roman" w:hAnsi="Times New Roman"/>
          <w:lang w:val="ro-RO" w:eastAsia="en-US"/>
        </w:rPr>
        <w:t xml:space="preserve"> scenari</w:t>
      </w:r>
      <w:r w:rsidR="004D3BDF">
        <w:rPr>
          <w:rFonts w:ascii="Times New Roman" w:hAnsi="Times New Roman"/>
          <w:lang w:val="ro-RO" w:eastAsia="en-US"/>
        </w:rPr>
        <w:t>u</w:t>
      </w:r>
      <w:r w:rsidR="007C6FB3" w:rsidRPr="00163FB2">
        <w:rPr>
          <w:rFonts w:ascii="Times New Roman" w:hAnsi="Times New Roman"/>
          <w:lang w:val="ro-RO" w:eastAsia="en-US"/>
        </w:rPr>
        <w:t xml:space="preserve"> as</w:t>
      </w:r>
      <w:r w:rsidR="004D3BDF">
        <w:rPr>
          <w:rFonts w:ascii="Times New Roman" w:hAnsi="Times New Roman"/>
          <w:lang w:val="ro-RO" w:eastAsia="en-US"/>
        </w:rPr>
        <w:t>tfel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288D654C" w14:textId="131FBB17" w:rsidR="007C6FB3" w:rsidRPr="00163FB2" w:rsidRDefault="004D3BDF" w:rsidP="00227160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7C6FB3" w:rsidRPr="00163FB2">
        <w:rPr>
          <w:rFonts w:ascii="Times New Roman" w:hAnsi="Times New Roman"/>
          <w:i/>
          <w:lang w:val="ro-RO" w:eastAsia="en-US"/>
        </w:rPr>
        <w:t>sta</w:t>
      </w:r>
      <w:r>
        <w:rPr>
          <w:rFonts w:ascii="Times New Roman" w:hAnsi="Times New Roman"/>
          <w:i/>
          <w:lang w:val="ro-RO" w:eastAsia="en-US"/>
        </w:rPr>
        <w:t>rea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 xml:space="preserve">prognozată a </w:t>
      </w:r>
      <w:r w:rsidR="00666172">
        <w:rPr>
          <w:rFonts w:ascii="Times New Roman" w:hAnsi="Times New Roman"/>
          <w:i/>
          <w:lang w:val="ro-RO" w:eastAsia="en-US"/>
        </w:rPr>
        <w:t>sistemului energetic într-un anumit interval de timp“</w:t>
      </w:r>
    </w:p>
    <w:p w14:paraId="1E7EC6C2" w14:textId="2703EB33" w:rsidR="007C6FB3" w:rsidRPr="00163FB2" w:rsidRDefault="00CB1939" w:rsidP="00227160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2(1) </w:t>
      </w:r>
      <w:r w:rsidR="00666172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define</w:t>
      </w:r>
      <w:r w:rsidR="00666172">
        <w:rPr>
          <w:rFonts w:ascii="Times New Roman" w:hAnsi="Times New Roman"/>
          <w:lang w:val="ro-RO" w:eastAsia="en-US"/>
        </w:rPr>
        <w:t>ște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model</w:t>
      </w:r>
      <w:r w:rsidR="00666172">
        <w:rPr>
          <w:rFonts w:ascii="Times New Roman" w:hAnsi="Times New Roman"/>
          <w:lang w:val="ro-RO" w:eastAsia="en-US"/>
        </w:rPr>
        <w:t>ul</w:t>
      </w:r>
      <w:r w:rsidR="00A95779">
        <w:rPr>
          <w:rFonts w:ascii="Times New Roman" w:hAnsi="Times New Roman"/>
          <w:lang w:val="ro-RO" w:eastAsia="en-US"/>
        </w:rPr>
        <w:t xml:space="preserve"> individual de rețea</w:t>
      </w:r>
      <w:r w:rsidR="007C6FB3" w:rsidRPr="00163FB2">
        <w:rPr>
          <w:rFonts w:ascii="Times New Roman" w:hAnsi="Times New Roman"/>
          <w:lang w:val="ro-RO" w:eastAsia="en-US"/>
        </w:rPr>
        <w:t xml:space="preserve"> as</w:t>
      </w:r>
      <w:r w:rsidR="00666172">
        <w:rPr>
          <w:rFonts w:ascii="Times New Roman" w:hAnsi="Times New Roman"/>
          <w:lang w:val="ro-RO" w:eastAsia="en-US"/>
        </w:rPr>
        <w:t>tfel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009BC005" w14:textId="016CFC38" w:rsidR="007C6FB3" w:rsidRPr="00163FB2" w:rsidRDefault="00666172" w:rsidP="00227160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>
        <w:rPr>
          <w:rFonts w:ascii="Times New Roman" w:hAnsi="Times New Roman"/>
          <w:i/>
          <w:noProof/>
          <w:szCs w:val="22"/>
          <w:lang w:val="ro-RO" w:eastAsia="en-US"/>
        </w:rPr>
        <w:t>un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set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de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dat</w:t>
      </w:r>
      <w:r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ce descriu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caracteristic</w:t>
      </w:r>
      <w:r>
        <w:rPr>
          <w:rFonts w:ascii="Times New Roman" w:hAnsi="Times New Roman"/>
          <w:i/>
          <w:noProof/>
          <w:szCs w:val="22"/>
          <w:lang w:val="ro-RO" w:eastAsia="en-US"/>
        </w:rPr>
        <w:t>ile sistemului energetic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(</w:t>
      </w:r>
      <w:r>
        <w:rPr>
          <w:rFonts w:ascii="Times New Roman" w:hAnsi="Times New Roman"/>
          <w:i/>
          <w:noProof/>
          <w:szCs w:val="22"/>
          <w:lang w:val="ro-RO" w:eastAsia="en-US"/>
        </w:rPr>
        <w:t>producere, consum și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topolog</w:t>
      </w:r>
      <w:r>
        <w:rPr>
          <w:rFonts w:ascii="Times New Roman" w:hAnsi="Times New Roman"/>
          <w:i/>
          <w:noProof/>
          <w:szCs w:val="22"/>
          <w:lang w:val="ro-RO" w:eastAsia="en-US"/>
        </w:rPr>
        <w:t>ia rețelei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) </w:t>
      </w:r>
      <w:r>
        <w:rPr>
          <w:rFonts w:ascii="Times New Roman" w:hAnsi="Times New Roman"/>
          <w:i/>
          <w:noProof/>
          <w:szCs w:val="22"/>
          <w:lang w:val="ro-RO" w:eastAsia="en-US"/>
        </w:rPr>
        <w:t>și regulile aferente de modificare a acestor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</w:t>
      </w:r>
      <w:r>
        <w:rPr>
          <w:rFonts w:ascii="Times New Roman" w:hAnsi="Times New Roman"/>
          <w:i/>
          <w:noProof/>
          <w:szCs w:val="22"/>
          <w:lang w:val="ro-RO" w:eastAsia="en-US"/>
        </w:rPr>
        <w:t>ci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în timpul calculării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i/>
          <w:noProof/>
          <w:szCs w:val="22"/>
          <w:lang w:val="ro-RO" w:eastAsia="en-US"/>
        </w:rPr>
        <w:t>ății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, pre</w:t>
      </w:r>
      <w:r>
        <w:rPr>
          <w:rFonts w:ascii="Times New Roman" w:hAnsi="Times New Roman"/>
          <w:i/>
          <w:noProof/>
          <w:szCs w:val="22"/>
          <w:lang w:val="ro-RO" w:eastAsia="en-US"/>
        </w:rPr>
        <w:t>gătit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de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TS</w:t>
      </w:r>
      <w:r w:rsidRPr="00DE6B5D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respons</w:t>
      </w:r>
      <w:r>
        <w:rPr>
          <w:rFonts w:ascii="Times New Roman" w:hAnsi="Times New Roman"/>
          <w:i/>
          <w:noProof/>
          <w:szCs w:val="22"/>
          <w:lang w:val="ro-RO" w:eastAsia="en-US"/>
        </w:rPr>
        <w:t>a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b</w:t>
      </w:r>
      <w:r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l</w:t>
      </w:r>
      <w:r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, </w:t>
      </w:r>
      <w:r>
        <w:rPr>
          <w:rFonts w:ascii="Times New Roman" w:hAnsi="Times New Roman"/>
          <w:i/>
          <w:noProof/>
          <w:szCs w:val="22"/>
          <w:lang w:val="ro-RO" w:eastAsia="en-US"/>
        </w:rPr>
        <w:t>spre a fuziona cu componentele unui alt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model individual d</w:t>
      </w:r>
      <w:r>
        <w:rPr>
          <w:rFonts w:ascii="Times New Roman" w:hAnsi="Times New Roman"/>
          <w:i/>
          <w:noProof/>
          <w:szCs w:val="22"/>
          <w:lang w:val="ro-RO" w:eastAsia="en-US"/>
        </w:rPr>
        <w:t>e rețea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pentru a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crea model</w:t>
      </w:r>
      <w:r>
        <w:rPr>
          <w:rFonts w:ascii="Times New Roman" w:hAnsi="Times New Roman"/>
          <w:i/>
          <w:noProof/>
          <w:szCs w:val="22"/>
          <w:lang w:val="ro-RO" w:eastAsia="en-US"/>
        </w:rPr>
        <w:t>ul comun de rețea“</w:t>
      </w:r>
    </w:p>
    <w:p w14:paraId="254493DA" w14:textId="638F7DCB" w:rsidR="007C6FB3" w:rsidRPr="00163FB2" w:rsidRDefault="00666172" w:rsidP="00227160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lastRenderedPageBreak/>
        <w:t>Cerințele stabilite în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a</w:t>
      </w:r>
      <w:r w:rsidR="00CB1939">
        <w:rPr>
          <w:rFonts w:ascii="Times New Roman" w:hAnsi="Times New Roman"/>
          <w:lang w:val="ro-RO" w:eastAsia="en-US"/>
        </w:rPr>
        <w:t>rticolul</w:t>
      </w:r>
      <w:r w:rsidR="007C6FB3" w:rsidRPr="00163FB2">
        <w:rPr>
          <w:rFonts w:ascii="Times New Roman" w:hAnsi="Times New Roman"/>
          <w:lang w:val="ro-RO" w:eastAsia="en-US"/>
        </w:rPr>
        <w:t xml:space="preserve"> 17 </w:t>
      </w:r>
      <w:r>
        <w:rPr>
          <w:rFonts w:ascii="Times New Roman" w:hAnsi="Times New Roman"/>
          <w:lang w:val="ro-RO" w:eastAsia="en-US"/>
        </w:rPr>
        <w:t>sînt detaliate mai mult în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Articol</w:t>
      </w:r>
      <w:r>
        <w:rPr>
          <w:rFonts w:ascii="Times New Roman" w:hAnsi="Times New Roman"/>
          <w:lang w:val="ro-RO" w:eastAsia="en-US"/>
        </w:rPr>
        <w:t>e</w:t>
      </w:r>
      <w:r w:rsidR="00CB1939">
        <w:rPr>
          <w:rFonts w:ascii="Times New Roman" w:hAnsi="Times New Roman"/>
          <w:lang w:val="ro-RO" w:eastAsia="en-US"/>
        </w:rPr>
        <w:t>l</w:t>
      </w:r>
      <w:r>
        <w:rPr>
          <w:rFonts w:ascii="Times New Roman" w:hAnsi="Times New Roman"/>
          <w:lang w:val="ro-RO" w:eastAsia="en-US"/>
        </w:rPr>
        <w:t>e</w:t>
      </w:r>
      <w:r w:rsidR="007C6FB3" w:rsidRPr="00163FB2">
        <w:rPr>
          <w:rFonts w:ascii="Times New Roman" w:hAnsi="Times New Roman"/>
          <w:lang w:val="ro-RO" w:eastAsia="en-US"/>
        </w:rPr>
        <w:t xml:space="preserve"> 18 </w:t>
      </w:r>
      <w:r>
        <w:rPr>
          <w:rFonts w:ascii="Times New Roman" w:hAnsi="Times New Roman"/>
          <w:lang w:val="ro-RO" w:eastAsia="en-US"/>
        </w:rPr>
        <w:t>și</w:t>
      </w:r>
      <w:r w:rsidR="007C6FB3" w:rsidRPr="00163FB2">
        <w:rPr>
          <w:rFonts w:ascii="Times New Roman" w:hAnsi="Times New Roman"/>
          <w:lang w:val="ro-RO" w:eastAsia="en-US"/>
        </w:rPr>
        <w:t xml:space="preserve"> 19 </w:t>
      </w:r>
      <w:r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2015/1222. </w:t>
      </w:r>
      <w:r w:rsidR="00CB1939"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18 </w:t>
      </w:r>
      <w:r>
        <w:rPr>
          <w:rFonts w:ascii="Times New Roman" w:hAnsi="Times New Roman"/>
          <w:lang w:val="ro-RO" w:eastAsia="en-US"/>
        </w:rPr>
        <w:t>despre</w:t>
      </w:r>
      <w:r w:rsidR="007C6FB3" w:rsidRPr="00163FB2">
        <w:rPr>
          <w:rFonts w:ascii="Times New Roman" w:hAnsi="Times New Roman"/>
          <w:lang w:val="ro-RO" w:eastAsia="en-US"/>
        </w:rPr>
        <w:t xml:space="preserve"> scenari</w:t>
      </w:r>
      <w:r>
        <w:rPr>
          <w:rFonts w:ascii="Times New Roman" w:hAnsi="Times New Roman"/>
          <w:lang w:val="ro-RO" w:eastAsia="en-US"/>
        </w:rPr>
        <w:t>i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precizează următoarele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4A3B8365" w14:textId="57CFAF20" w:rsidR="007C6FB3" w:rsidRPr="00163FB2" w:rsidRDefault="00666172" w:rsidP="00AE254C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7C6FB3" w:rsidRPr="00163FB2">
        <w:rPr>
          <w:rFonts w:ascii="Times New Roman" w:hAnsi="Times New Roman"/>
          <w:i/>
          <w:lang w:val="ro-RO" w:eastAsia="en-US"/>
        </w:rPr>
        <w:t>1.</w:t>
      </w:r>
      <w:r>
        <w:rPr>
          <w:rFonts w:ascii="Times New Roman" w:hAnsi="Times New Roman"/>
          <w:i/>
          <w:lang w:val="ro-RO" w:eastAsia="en-US"/>
        </w:rPr>
        <w:t xml:space="preserve"> Toți </w:t>
      </w:r>
      <w:r w:rsidR="00A95779">
        <w:rPr>
          <w:rFonts w:ascii="Times New Roman" w:hAnsi="Times New Roman"/>
          <w:i/>
          <w:lang w:val="ro-RO" w:eastAsia="en-US"/>
        </w:rPr>
        <w:t>OTS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vor elabora împreună scenarii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com</w:t>
      </w:r>
      <w:r>
        <w:rPr>
          <w:rFonts w:ascii="Times New Roman" w:hAnsi="Times New Roman"/>
          <w:i/>
          <w:lang w:val="ro-RO" w:eastAsia="en-US"/>
        </w:rPr>
        <w:t>u</w:t>
      </w:r>
      <w:r w:rsidR="007C6FB3" w:rsidRPr="00163FB2">
        <w:rPr>
          <w:rFonts w:ascii="Times New Roman" w:hAnsi="Times New Roman"/>
          <w:i/>
          <w:lang w:val="ro-RO" w:eastAsia="en-US"/>
        </w:rPr>
        <w:t>n</w:t>
      </w:r>
      <w:r>
        <w:rPr>
          <w:rFonts w:ascii="Times New Roman" w:hAnsi="Times New Roman"/>
          <w:i/>
          <w:lang w:val="ro-RO" w:eastAsia="en-US"/>
        </w:rPr>
        <w:t>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pentru fiecare orizont de timp de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calculare</w:t>
      </w:r>
      <w:r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 capacității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menționat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î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n </w:t>
      </w:r>
      <w:r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14(1)(a) </w:t>
      </w:r>
      <w:r>
        <w:rPr>
          <w:rFonts w:ascii="Times New Roman" w:hAnsi="Times New Roman"/>
          <w:i/>
          <w:lang w:val="ro-RO" w:eastAsia="en-US"/>
        </w:rPr>
        <w:t>și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(b). </w:t>
      </w:r>
      <w:r>
        <w:rPr>
          <w:rFonts w:ascii="Times New Roman" w:hAnsi="Times New Roman"/>
          <w:i/>
          <w:lang w:val="ro-RO" w:eastAsia="en-US"/>
        </w:rPr>
        <w:t>Sc</w:t>
      </w:r>
      <w:r w:rsidR="007C6FB3" w:rsidRPr="00163FB2">
        <w:rPr>
          <w:rFonts w:ascii="Times New Roman" w:hAnsi="Times New Roman"/>
          <w:i/>
          <w:lang w:val="ro-RO" w:eastAsia="en-US"/>
        </w:rPr>
        <w:t>e</w:t>
      </w:r>
      <w:r>
        <w:rPr>
          <w:rFonts w:ascii="Times New Roman" w:hAnsi="Times New Roman"/>
          <w:i/>
          <w:lang w:val="ro-RO" w:eastAsia="en-US"/>
        </w:rPr>
        <w:t>nariile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com</w:t>
      </w:r>
      <w:r>
        <w:rPr>
          <w:rFonts w:ascii="Times New Roman" w:hAnsi="Times New Roman"/>
          <w:i/>
          <w:lang w:val="ro-RO" w:eastAsia="en-US"/>
        </w:rPr>
        <w:t>u</w:t>
      </w:r>
      <w:r w:rsidR="007C6FB3" w:rsidRPr="00163FB2">
        <w:rPr>
          <w:rFonts w:ascii="Times New Roman" w:hAnsi="Times New Roman"/>
          <w:i/>
          <w:lang w:val="ro-RO" w:eastAsia="en-US"/>
        </w:rPr>
        <w:t>n</w:t>
      </w:r>
      <w:r>
        <w:rPr>
          <w:rFonts w:ascii="Times New Roman" w:hAnsi="Times New Roman"/>
          <w:i/>
          <w:lang w:val="ro-RO" w:eastAsia="en-US"/>
        </w:rPr>
        <w:t>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se v</w:t>
      </w:r>
      <w:r w:rsidR="007C6FB3" w:rsidRPr="00163FB2">
        <w:rPr>
          <w:rFonts w:ascii="Times New Roman" w:hAnsi="Times New Roman"/>
          <w:i/>
          <w:lang w:val="ro-RO" w:eastAsia="en-US"/>
        </w:rPr>
        <w:t>o</w:t>
      </w:r>
      <w:r>
        <w:rPr>
          <w:rFonts w:ascii="Times New Roman" w:hAnsi="Times New Roman"/>
          <w:i/>
          <w:lang w:val="ro-RO" w:eastAsia="en-US"/>
        </w:rPr>
        <w:t>r folosi pentru a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descrie </w:t>
      </w:r>
      <w:r>
        <w:rPr>
          <w:rFonts w:ascii="Times New Roman" w:hAnsi="Times New Roman"/>
          <w:i/>
          <w:lang w:val="ro-RO" w:eastAsia="en-US"/>
        </w:rPr>
        <w:t>o situație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specific</w:t>
      </w:r>
      <w:r>
        <w:rPr>
          <w:rFonts w:ascii="Times New Roman" w:hAnsi="Times New Roman"/>
          <w:i/>
          <w:lang w:val="ro-RO" w:eastAsia="en-US"/>
        </w:rPr>
        <w:t>ă de prognoză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pentru producere</w:t>
      </w:r>
      <w:r w:rsidR="007C6FB3" w:rsidRPr="00163FB2">
        <w:rPr>
          <w:rFonts w:ascii="Times New Roman" w:hAnsi="Times New Roman"/>
          <w:i/>
          <w:lang w:val="ro-RO" w:eastAsia="en-US"/>
        </w:rPr>
        <w:t>,</w:t>
      </w:r>
      <w:r>
        <w:rPr>
          <w:rFonts w:ascii="Times New Roman" w:hAnsi="Times New Roman"/>
          <w:i/>
          <w:lang w:val="ro-RO" w:eastAsia="en-US"/>
        </w:rPr>
        <w:t xml:space="preserve"> consum și t</w:t>
      </w:r>
      <w:r w:rsidR="007C6FB3" w:rsidRPr="00163FB2">
        <w:rPr>
          <w:rFonts w:ascii="Times New Roman" w:hAnsi="Times New Roman"/>
          <w:i/>
          <w:lang w:val="ro-RO" w:eastAsia="en-US"/>
        </w:rPr>
        <w:t>opolog</w:t>
      </w:r>
      <w:r>
        <w:rPr>
          <w:rFonts w:ascii="Times New Roman" w:hAnsi="Times New Roman"/>
          <w:i/>
          <w:lang w:val="ro-RO" w:eastAsia="en-US"/>
        </w:rPr>
        <w:t>ia rețelei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3A35EB">
        <w:rPr>
          <w:rFonts w:ascii="Times New Roman" w:hAnsi="Times New Roman"/>
          <w:i/>
          <w:lang w:val="ro-RO" w:eastAsia="en-US"/>
        </w:rPr>
        <w:t>în cadrul</w:t>
      </w:r>
      <w:r>
        <w:rPr>
          <w:rFonts w:ascii="Times New Roman" w:hAnsi="Times New Roman"/>
          <w:i/>
          <w:lang w:val="ro-RO" w:eastAsia="en-US"/>
        </w:rPr>
        <w:t xml:space="preserve"> sistemul</w:t>
      </w:r>
      <w:r w:rsidR="003A35EB">
        <w:rPr>
          <w:rFonts w:ascii="Times New Roman" w:hAnsi="Times New Roman"/>
          <w:i/>
          <w:lang w:val="ro-RO" w:eastAsia="en-US"/>
        </w:rPr>
        <w:t>ui</w:t>
      </w:r>
      <w:r>
        <w:rPr>
          <w:rFonts w:ascii="Times New Roman" w:hAnsi="Times New Roman"/>
          <w:i/>
          <w:lang w:val="ro-RO" w:eastAsia="en-US"/>
        </w:rPr>
        <w:t xml:space="preserve"> de transport d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in </w:t>
      </w:r>
      <w:r w:rsidR="00CB1939">
        <w:rPr>
          <w:rFonts w:ascii="Times New Roman" w:hAnsi="Times New Roman"/>
          <w:i/>
          <w:lang w:val="ro-RO" w:eastAsia="en-US"/>
        </w:rPr>
        <w:t>modelul comun de</w:t>
      </w:r>
      <w:r>
        <w:rPr>
          <w:rFonts w:ascii="Times New Roman" w:hAnsi="Times New Roman"/>
          <w:i/>
          <w:lang w:val="ro-RO" w:eastAsia="en-US"/>
        </w:rPr>
        <w:t xml:space="preserve"> rețea</w:t>
      </w:r>
      <w:r w:rsidR="007C6FB3" w:rsidRPr="00163FB2">
        <w:rPr>
          <w:rFonts w:ascii="Times New Roman" w:hAnsi="Times New Roman"/>
          <w:i/>
          <w:lang w:val="ro-RO" w:eastAsia="en-US"/>
        </w:rPr>
        <w:t>.</w:t>
      </w:r>
    </w:p>
    <w:p w14:paraId="0EF6F32C" w14:textId="557E5649" w:rsidR="007C6FB3" w:rsidRPr="00163FB2" w:rsidRDefault="007C6FB3" w:rsidP="00AE254C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 2.</w:t>
      </w:r>
      <w:r w:rsidR="00666172">
        <w:rPr>
          <w:rFonts w:ascii="Times New Roman" w:hAnsi="Times New Roman"/>
          <w:i/>
          <w:lang w:val="ro-RO" w:eastAsia="en-US"/>
        </w:rPr>
        <w:t xml:space="preserve"> Se va elabora cîte u</w:t>
      </w:r>
      <w:r w:rsidRPr="00163FB2">
        <w:rPr>
          <w:rFonts w:ascii="Times New Roman" w:hAnsi="Times New Roman"/>
          <w:i/>
          <w:lang w:val="ro-RO" w:eastAsia="en-US"/>
        </w:rPr>
        <w:t>n scenari</w:t>
      </w:r>
      <w:r w:rsidR="00666172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 xml:space="preserve"> per unit</w:t>
      </w:r>
      <w:r w:rsidR="00666172">
        <w:rPr>
          <w:rFonts w:ascii="Times New Roman" w:hAnsi="Times New Roman"/>
          <w:i/>
          <w:lang w:val="ro-RO" w:eastAsia="en-US"/>
        </w:rPr>
        <w:t>ate de timp al pieței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atît pentru orizontul de timp pentru ziua următoare</w:t>
      </w:r>
      <w:r w:rsidR="003A35EB">
        <w:rPr>
          <w:rFonts w:ascii="Times New Roman" w:hAnsi="Times New Roman"/>
          <w:i/>
          <w:lang w:val="ro-RO" w:eastAsia="en-US"/>
        </w:rPr>
        <w:t xml:space="preserve"> cît</w:t>
      </w:r>
      <w:r w:rsidR="00666172">
        <w:rPr>
          <w:rFonts w:ascii="Times New Roman" w:hAnsi="Times New Roman"/>
          <w:i/>
          <w:lang w:val="ro-RO" w:eastAsia="en-US"/>
        </w:rPr>
        <w:t xml:space="preserve"> și pentru cel intra-zilnic 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calculare</w:t>
      </w:r>
      <w:r w:rsidR="0066617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 capacității</w:t>
      </w:r>
      <w:r w:rsidRPr="00163FB2">
        <w:rPr>
          <w:rFonts w:ascii="Times New Roman" w:hAnsi="Times New Roman"/>
          <w:i/>
          <w:lang w:val="ro-RO" w:eastAsia="en-US"/>
        </w:rPr>
        <w:t xml:space="preserve">. </w:t>
      </w:r>
    </w:p>
    <w:p w14:paraId="2B9195EC" w14:textId="0AE05DCB" w:rsidR="007C6FB3" w:rsidRPr="00163FB2" w:rsidRDefault="007C6FB3" w:rsidP="00AE254C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>3.</w:t>
      </w:r>
      <w:r w:rsidR="00666172">
        <w:rPr>
          <w:rFonts w:ascii="Times New Roman" w:hAnsi="Times New Roman"/>
          <w:i/>
          <w:lang w:val="ro-RO" w:eastAsia="en-US"/>
        </w:rPr>
        <w:t xml:space="preserve"> La fiecare</w:t>
      </w:r>
      <w:r w:rsidRPr="00163FB2">
        <w:rPr>
          <w:rFonts w:ascii="Times New Roman" w:hAnsi="Times New Roman"/>
          <w:i/>
          <w:lang w:val="ro-RO" w:eastAsia="en-US"/>
        </w:rPr>
        <w:t xml:space="preserve"> scenari</w:t>
      </w:r>
      <w:r w:rsidR="00666172">
        <w:rPr>
          <w:rFonts w:ascii="Times New Roman" w:hAnsi="Times New Roman"/>
          <w:i/>
          <w:lang w:val="ro-RO" w:eastAsia="en-US"/>
        </w:rPr>
        <w:t>iu toți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OTS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vor elabora împreună reguli</w:t>
      </w:r>
      <w:r w:rsidRPr="00163FB2">
        <w:rPr>
          <w:rFonts w:ascii="Times New Roman" w:hAnsi="Times New Roman"/>
          <w:i/>
          <w:lang w:val="ro-RO" w:eastAsia="en-US"/>
        </w:rPr>
        <w:t xml:space="preserve"> com</w:t>
      </w:r>
      <w:r w:rsidR="00666172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>n</w:t>
      </w:r>
      <w:r w:rsidR="00666172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pentru a</w:t>
      </w:r>
      <w:r w:rsidRPr="00163FB2">
        <w:rPr>
          <w:rFonts w:ascii="Times New Roman" w:hAnsi="Times New Roman"/>
          <w:i/>
          <w:lang w:val="ro-RO" w:eastAsia="en-US"/>
        </w:rPr>
        <w:t xml:space="preserve"> determin</w:t>
      </w:r>
      <w:r w:rsidR="00666172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poziția</w:t>
      </w:r>
      <w:r w:rsidRPr="00163FB2">
        <w:rPr>
          <w:rFonts w:ascii="Times New Roman" w:hAnsi="Times New Roman"/>
          <w:i/>
          <w:lang w:val="ro-RO" w:eastAsia="en-US"/>
        </w:rPr>
        <w:t xml:space="preserve"> net</w:t>
      </w:r>
      <w:r w:rsidR="00666172">
        <w:rPr>
          <w:rFonts w:ascii="Times New Roman" w:hAnsi="Times New Roman"/>
          <w:i/>
          <w:lang w:val="ro-RO" w:eastAsia="en-US"/>
        </w:rPr>
        <w:t>ă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a fiecărei</w:t>
      </w:r>
      <w:r w:rsidRPr="00163FB2">
        <w:rPr>
          <w:rFonts w:ascii="Times New Roman" w:hAnsi="Times New Roman"/>
          <w:i/>
          <w:lang w:val="ro-RO" w:eastAsia="en-US"/>
        </w:rPr>
        <w:t xml:space="preserve"> zone </w:t>
      </w:r>
      <w:r w:rsidR="00666172">
        <w:rPr>
          <w:rFonts w:ascii="Times New Roman" w:hAnsi="Times New Roman"/>
          <w:i/>
          <w:lang w:val="ro-RO" w:eastAsia="en-US"/>
        </w:rPr>
        <w:t xml:space="preserve">de licitație precum și </w:t>
      </w:r>
      <w:r w:rsidR="00C60B2F">
        <w:rPr>
          <w:rFonts w:ascii="Times New Roman" w:hAnsi="Times New Roman"/>
          <w:i/>
          <w:lang w:val="ro-RO" w:eastAsia="en-US"/>
        </w:rPr>
        <w:t>fluxul fiecărei</w:t>
      </w:r>
      <w:r w:rsidRPr="00163FB2">
        <w:rPr>
          <w:rFonts w:ascii="Times New Roman" w:hAnsi="Times New Roman"/>
          <w:i/>
          <w:lang w:val="ro-RO" w:eastAsia="en-US"/>
        </w:rPr>
        <w:t xml:space="preserve"> lin</w:t>
      </w:r>
      <w:r w:rsidR="00C60B2F">
        <w:rPr>
          <w:rFonts w:ascii="Times New Roman" w:hAnsi="Times New Roman"/>
          <w:i/>
          <w:lang w:val="ro-RO" w:eastAsia="en-US"/>
        </w:rPr>
        <w:t>ii</w:t>
      </w:r>
      <w:r w:rsidR="00C60B2F" w:rsidRPr="00C60B2F">
        <w:rPr>
          <w:rFonts w:ascii="Times New Roman" w:hAnsi="Times New Roman"/>
          <w:i/>
          <w:lang w:val="ro-RO" w:eastAsia="en-US"/>
        </w:rPr>
        <w:t xml:space="preserve"> </w:t>
      </w:r>
      <w:r w:rsidR="00C60B2F" w:rsidRPr="00163FB2">
        <w:rPr>
          <w:rFonts w:ascii="Times New Roman" w:hAnsi="Times New Roman"/>
          <w:i/>
          <w:lang w:val="ro-RO" w:eastAsia="en-US"/>
        </w:rPr>
        <w:t>de curent</w:t>
      </w:r>
      <w:r w:rsidR="00C60B2F">
        <w:rPr>
          <w:rFonts w:ascii="Times New Roman" w:hAnsi="Times New Roman"/>
          <w:i/>
          <w:lang w:val="ro-RO" w:eastAsia="en-US"/>
        </w:rPr>
        <w:t xml:space="preserve"> continuu</w:t>
      </w:r>
      <w:r w:rsidRPr="00163FB2">
        <w:rPr>
          <w:rFonts w:ascii="Times New Roman" w:hAnsi="Times New Roman"/>
          <w:i/>
          <w:lang w:val="ro-RO" w:eastAsia="en-US"/>
        </w:rPr>
        <w:t xml:space="preserve">. </w:t>
      </w:r>
      <w:r w:rsidR="00C60B2F">
        <w:rPr>
          <w:rFonts w:ascii="Times New Roman" w:hAnsi="Times New Roman"/>
          <w:i/>
          <w:lang w:val="ro-RO" w:eastAsia="en-US"/>
        </w:rPr>
        <w:t>Ac</w:t>
      </w:r>
      <w:r w:rsidRPr="00163FB2">
        <w:rPr>
          <w:rFonts w:ascii="Times New Roman" w:hAnsi="Times New Roman"/>
          <w:i/>
          <w:lang w:val="ro-RO" w:eastAsia="en-US"/>
        </w:rPr>
        <w:t>es</w:t>
      </w:r>
      <w:r w:rsidR="00C60B2F">
        <w:rPr>
          <w:rFonts w:ascii="Times New Roman" w:hAnsi="Times New Roman"/>
          <w:i/>
          <w:lang w:val="ro-RO" w:eastAsia="en-US"/>
        </w:rPr>
        <w:t>t</w:t>
      </w:r>
      <w:r w:rsidRPr="00163FB2">
        <w:rPr>
          <w:rFonts w:ascii="Times New Roman" w:hAnsi="Times New Roman"/>
          <w:i/>
          <w:lang w:val="ro-RO" w:eastAsia="en-US"/>
        </w:rPr>
        <w:t>e</w:t>
      </w:r>
      <w:r w:rsidR="00C60B2F">
        <w:rPr>
          <w:rFonts w:ascii="Times New Roman" w:hAnsi="Times New Roman"/>
          <w:i/>
          <w:lang w:val="ro-RO" w:eastAsia="en-US"/>
        </w:rPr>
        <w:t xml:space="preserve"> reguli</w:t>
      </w:r>
      <w:r w:rsidRPr="00163FB2">
        <w:rPr>
          <w:rFonts w:ascii="Times New Roman" w:hAnsi="Times New Roman"/>
          <w:i/>
          <w:lang w:val="ro-RO" w:eastAsia="en-US"/>
        </w:rPr>
        <w:t xml:space="preserve"> com</w:t>
      </w:r>
      <w:r w:rsidR="00C60B2F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>n</w:t>
      </w:r>
      <w:r w:rsidR="00C60B2F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vor avea la bază cea mai bună prognoză a poziției</w:t>
      </w:r>
      <w:r w:rsidRPr="00163FB2">
        <w:rPr>
          <w:rFonts w:ascii="Times New Roman" w:hAnsi="Times New Roman"/>
          <w:i/>
          <w:lang w:val="ro-RO" w:eastAsia="en-US"/>
        </w:rPr>
        <w:t xml:space="preserve"> net</w:t>
      </w:r>
      <w:r w:rsidR="00C60B2F">
        <w:rPr>
          <w:rFonts w:ascii="Times New Roman" w:hAnsi="Times New Roman"/>
          <w:i/>
          <w:lang w:val="ro-RO" w:eastAsia="en-US"/>
        </w:rPr>
        <w:t>e din fiecare</w:t>
      </w:r>
      <w:r w:rsidRPr="00163FB2">
        <w:rPr>
          <w:rFonts w:ascii="Times New Roman" w:hAnsi="Times New Roman"/>
          <w:i/>
          <w:lang w:val="ro-RO" w:eastAsia="en-US"/>
        </w:rPr>
        <w:t xml:space="preserve"> zon</w:t>
      </w:r>
      <w:r w:rsidR="00C60B2F">
        <w:rPr>
          <w:rFonts w:ascii="Times New Roman" w:hAnsi="Times New Roman"/>
          <w:i/>
          <w:lang w:val="ro-RO" w:eastAsia="en-US"/>
        </w:rPr>
        <w:t>ă de licitație și cea mai bună prognoză</w:t>
      </w:r>
      <w:r w:rsidRPr="00163FB2">
        <w:rPr>
          <w:rFonts w:ascii="Times New Roman" w:hAnsi="Times New Roman"/>
          <w:i/>
          <w:lang w:val="ro-RO" w:eastAsia="en-US"/>
        </w:rPr>
        <w:t xml:space="preserve"> a</w:t>
      </w:r>
      <w:r w:rsidR="00C60B2F">
        <w:rPr>
          <w:rFonts w:ascii="Times New Roman" w:hAnsi="Times New Roman"/>
          <w:i/>
          <w:lang w:val="ro-RO" w:eastAsia="en-US"/>
        </w:rPr>
        <w:t xml:space="preserve"> fluxurilor de pe fiecare linie c.c.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în fiecare</w:t>
      </w:r>
      <w:r w:rsidRPr="00163FB2">
        <w:rPr>
          <w:rFonts w:ascii="Times New Roman" w:hAnsi="Times New Roman"/>
          <w:i/>
          <w:lang w:val="ro-RO" w:eastAsia="en-US"/>
        </w:rPr>
        <w:t xml:space="preserve"> scenari</w:t>
      </w:r>
      <w:r w:rsidR="00C60B2F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și vor</w:t>
      </w:r>
      <w:r w:rsidRPr="00163FB2">
        <w:rPr>
          <w:rFonts w:ascii="Times New Roman" w:hAnsi="Times New Roman"/>
          <w:i/>
          <w:lang w:val="ro-RO" w:eastAsia="en-US"/>
        </w:rPr>
        <w:t xml:space="preserve"> include </w:t>
      </w:r>
      <w:r w:rsidR="00C60B2F">
        <w:rPr>
          <w:rFonts w:ascii="Times New Roman" w:hAnsi="Times New Roman"/>
          <w:i/>
          <w:lang w:val="ro-RO" w:eastAsia="en-US"/>
        </w:rPr>
        <w:t xml:space="preserve">echilibrul global </w:t>
      </w:r>
      <w:r w:rsidR="003A35EB">
        <w:rPr>
          <w:rFonts w:ascii="Times New Roman" w:hAnsi="Times New Roman"/>
          <w:i/>
          <w:lang w:val="ro-RO" w:eastAsia="en-US"/>
        </w:rPr>
        <w:t>di</w:t>
      </w:r>
      <w:r w:rsidR="00C60B2F">
        <w:rPr>
          <w:rFonts w:ascii="Times New Roman" w:hAnsi="Times New Roman"/>
          <w:i/>
          <w:lang w:val="ro-RO" w:eastAsia="en-US"/>
        </w:rPr>
        <w:t>ntre consum și producere pentru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sistemul de transport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d</w:t>
      </w:r>
      <w:r w:rsidRPr="00163FB2">
        <w:rPr>
          <w:rFonts w:ascii="Times New Roman" w:hAnsi="Times New Roman"/>
          <w:i/>
          <w:lang w:val="ro-RO" w:eastAsia="en-US"/>
        </w:rPr>
        <w:t xml:space="preserve">in </w:t>
      </w:r>
      <w:r w:rsidR="00666172">
        <w:rPr>
          <w:rFonts w:ascii="Times New Roman" w:hAnsi="Times New Roman"/>
          <w:i/>
          <w:lang w:val="ro-RO" w:eastAsia="en-US"/>
        </w:rPr>
        <w:t>Uniune</w:t>
      </w:r>
      <w:r w:rsidRPr="00163FB2">
        <w:rPr>
          <w:rFonts w:ascii="Times New Roman" w:hAnsi="Times New Roman"/>
          <w:i/>
          <w:lang w:val="ro-RO" w:eastAsia="en-US"/>
        </w:rPr>
        <w:t xml:space="preserve">. </w:t>
      </w:r>
      <w:r w:rsidR="00C60B2F">
        <w:rPr>
          <w:rFonts w:ascii="Times New Roman" w:hAnsi="Times New Roman"/>
          <w:i/>
          <w:lang w:val="ro-RO" w:eastAsia="en-US"/>
        </w:rPr>
        <w:t>Nu va exista</w:t>
      </w:r>
      <w:r w:rsidRPr="00163FB2">
        <w:rPr>
          <w:rFonts w:ascii="Times New Roman" w:hAnsi="Times New Roman"/>
          <w:i/>
          <w:lang w:val="ro-RO" w:eastAsia="en-US"/>
        </w:rPr>
        <w:t xml:space="preserve"> discrimina</w:t>
      </w:r>
      <w:r w:rsidR="00C60B2F">
        <w:rPr>
          <w:rFonts w:ascii="Times New Roman" w:hAnsi="Times New Roman"/>
          <w:i/>
          <w:lang w:val="ro-RO" w:eastAsia="en-US"/>
        </w:rPr>
        <w:t>re neavenită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între schimburile</w:t>
      </w:r>
      <w:r w:rsidRPr="00163FB2">
        <w:rPr>
          <w:rFonts w:ascii="Times New Roman" w:hAnsi="Times New Roman"/>
          <w:i/>
          <w:lang w:val="ro-RO" w:eastAsia="en-US"/>
        </w:rPr>
        <w:t xml:space="preserve"> intern</w:t>
      </w:r>
      <w:r w:rsidR="00C60B2F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și cele între zone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atunci cînd se definesc</w:t>
      </w:r>
      <w:r w:rsidRPr="00163FB2">
        <w:rPr>
          <w:rFonts w:ascii="Times New Roman" w:hAnsi="Times New Roman"/>
          <w:i/>
          <w:lang w:val="ro-RO" w:eastAsia="en-US"/>
        </w:rPr>
        <w:t xml:space="preserve"> scenari</w:t>
      </w:r>
      <w:r w:rsidR="00C60B2F">
        <w:rPr>
          <w:rFonts w:ascii="Times New Roman" w:hAnsi="Times New Roman"/>
          <w:i/>
          <w:lang w:val="ro-RO" w:eastAsia="en-US"/>
        </w:rPr>
        <w:t>ile</w:t>
      </w:r>
      <w:r w:rsidRPr="00163FB2">
        <w:rPr>
          <w:rFonts w:ascii="Times New Roman" w:hAnsi="Times New Roman"/>
          <w:i/>
          <w:lang w:val="ro-RO" w:eastAsia="en-US"/>
        </w:rPr>
        <w:t xml:space="preserve">, </w:t>
      </w:r>
      <w:r w:rsidR="00C60B2F">
        <w:rPr>
          <w:rFonts w:ascii="Times New Roman" w:hAnsi="Times New Roman"/>
          <w:i/>
          <w:lang w:val="ro-RO" w:eastAsia="en-US"/>
        </w:rPr>
        <w:t>conform punctului</w:t>
      </w:r>
      <w:r w:rsidRPr="00163FB2">
        <w:rPr>
          <w:rFonts w:ascii="Times New Roman" w:hAnsi="Times New Roman"/>
          <w:i/>
          <w:lang w:val="ro-RO" w:eastAsia="en-US"/>
        </w:rPr>
        <w:t xml:space="preserve"> 1.7 </w:t>
      </w:r>
      <w:r w:rsidR="00C60B2F">
        <w:rPr>
          <w:rFonts w:ascii="Times New Roman" w:hAnsi="Times New Roman"/>
          <w:i/>
          <w:lang w:val="ro-RO" w:eastAsia="en-US"/>
        </w:rPr>
        <w:t>din</w:t>
      </w:r>
      <w:r w:rsidRPr="00163FB2">
        <w:rPr>
          <w:rFonts w:ascii="Times New Roman" w:hAnsi="Times New Roman"/>
          <w:i/>
          <w:lang w:val="ro-RO" w:eastAsia="en-US"/>
        </w:rPr>
        <w:t xml:space="preserve"> Anex</w:t>
      </w:r>
      <w:r w:rsidR="00C60B2F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I </w:t>
      </w:r>
      <w:r w:rsidR="00C60B2F">
        <w:rPr>
          <w:rFonts w:ascii="Times New Roman" w:hAnsi="Times New Roman"/>
          <w:i/>
          <w:lang w:val="ro-RO" w:eastAsia="en-US"/>
        </w:rPr>
        <w:t>la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Regulamentul</w:t>
      </w:r>
      <w:r w:rsidRPr="00163FB2">
        <w:rPr>
          <w:rFonts w:ascii="Times New Roman" w:hAnsi="Times New Roman"/>
          <w:i/>
          <w:lang w:val="ro-RO" w:eastAsia="en-US"/>
        </w:rPr>
        <w:t xml:space="preserve"> (EC) 714/2009</w:t>
      </w:r>
      <w:r w:rsidR="00C60B2F">
        <w:rPr>
          <w:rFonts w:ascii="Times New Roman" w:hAnsi="Times New Roman"/>
          <w:i/>
          <w:lang w:val="ro-RO" w:eastAsia="en-US"/>
        </w:rPr>
        <w:t>“.</w:t>
      </w:r>
    </w:p>
    <w:p w14:paraId="7BE9B60F" w14:textId="59B03B4F" w:rsidR="007C6FB3" w:rsidRPr="00163FB2" w:rsidRDefault="007C6FB3" w:rsidP="00AE254C">
      <w:pPr>
        <w:spacing w:line="288" w:lineRule="auto"/>
        <w:ind w:left="992"/>
        <w:jc w:val="both"/>
        <w:rPr>
          <w:rFonts w:ascii="Times New Roman" w:hAnsi="Times New Roman"/>
          <w:lang w:val="ro-RO"/>
        </w:rPr>
      </w:pPr>
      <w:r w:rsidRPr="00163FB2">
        <w:rPr>
          <w:rFonts w:ascii="Times New Roman" w:hAnsi="Times New Roman"/>
          <w:lang w:val="ro-RO"/>
        </w:rPr>
        <w:t xml:space="preserve">1.7 </w:t>
      </w:r>
      <w:r w:rsidR="00C60B2F">
        <w:rPr>
          <w:rFonts w:ascii="Times New Roman" w:hAnsi="Times New Roman"/>
          <w:lang w:val="ro-RO"/>
        </w:rPr>
        <w:t>din</w:t>
      </w:r>
      <w:r w:rsidRPr="00163FB2">
        <w:rPr>
          <w:rFonts w:ascii="Times New Roman" w:hAnsi="Times New Roman"/>
          <w:lang w:val="ro-RO"/>
        </w:rPr>
        <w:t xml:space="preserve"> Anex</w:t>
      </w:r>
      <w:r w:rsidR="00C60B2F">
        <w:rPr>
          <w:rFonts w:ascii="Times New Roman" w:hAnsi="Times New Roman"/>
          <w:lang w:val="ro-RO"/>
        </w:rPr>
        <w:t>a</w:t>
      </w:r>
      <w:r w:rsidRPr="00163FB2">
        <w:rPr>
          <w:rFonts w:ascii="Times New Roman" w:hAnsi="Times New Roman"/>
          <w:lang w:val="ro-RO"/>
        </w:rPr>
        <w:t xml:space="preserve"> I </w:t>
      </w:r>
      <w:r w:rsidR="00C60B2F">
        <w:rPr>
          <w:rFonts w:ascii="Times New Roman" w:hAnsi="Times New Roman"/>
          <w:lang w:val="ro-RO"/>
        </w:rPr>
        <w:t>la</w:t>
      </w:r>
      <w:r w:rsidRPr="00163FB2">
        <w:rPr>
          <w:rFonts w:ascii="Times New Roman" w:hAnsi="Times New Roman"/>
          <w:lang w:val="ro-RO"/>
        </w:rPr>
        <w:t xml:space="preserve"> </w:t>
      </w:r>
      <w:r w:rsidR="00CB1939">
        <w:rPr>
          <w:rFonts w:ascii="Times New Roman" w:hAnsi="Times New Roman"/>
          <w:lang w:val="ro-RO"/>
        </w:rPr>
        <w:t>Regulamentul</w:t>
      </w:r>
      <w:r w:rsidRPr="00163FB2">
        <w:rPr>
          <w:rFonts w:ascii="Times New Roman" w:hAnsi="Times New Roman"/>
          <w:lang w:val="ro-RO"/>
        </w:rPr>
        <w:t xml:space="preserve"> (EC) 714/2009 </w:t>
      </w:r>
      <w:r w:rsidR="00C60B2F">
        <w:rPr>
          <w:rFonts w:ascii="Times New Roman" w:hAnsi="Times New Roman"/>
          <w:lang w:val="ro-RO"/>
        </w:rPr>
        <w:t>precizează următoarele</w:t>
      </w:r>
      <w:r w:rsidRPr="00163FB2">
        <w:rPr>
          <w:rFonts w:ascii="Times New Roman" w:hAnsi="Times New Roman"/>
          <w:lang w:val="ro-RO"/>
        </w:rPr>
        <w:t xml:space="preserve">: </w:t>
      </w:r>
    </w:p>
    <w:p w14:paraId="4FFA5290" w14:textId="171CF958" w:rsidR="007C6FB3" w:rsidRPr="00163FB2" w:rsidRDefault="00C60B2F" w:rsidP="00AE254C">
      <w:pPr>
        <w:spacing w:line="288" w:lineRule="auto"/>
        <w:ind w:left="992"/>
        <w:jc w:val="both"/>
        <w:rPr>
          <w:rFonts w:ascii="Times New Roman" w:hAnsi="Times New Roman"/>
          <w:highlight w:val="cyan"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E55E0C">
        <w:rPr>
          <w:rFonts w:ascii="Times New Roman" w:hAnsi="Times New Roman"/>
          <w:i/>
          <w:lang w:val="ro-RO"/>
        </w:rPr>
        <w:t>Atunci cînd se definesc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zonele adecvate de rețea în și între care</w:t>
      </w:r>
      <w:r w:rsidR="003A35EB">
        <w:rPr>
          <w:rFonts w:ascii="Times New Roman" w:hAnsi="Times New Roman"/>
          <w:i/>
          <w:lang w:val="ro-RO"/>
        </w:rPr>
        <w:t xml:space="preserve"> se va aplica</w:t>
      </w:r>
      <w:r w:rsidR="007C6FB3" w:rsidRPr="00163FB2">
        <w:rPr>
          <w:rFonts w:ascii="Times New Roman" w:hAnsi="Times New Roman"/>
          <w:i/>
          <w:lang w:val="ro-RO"/>
        </w:rPr>
        <w:t xml:space="preserve"> management</w:t>
      </w:r>
      <w:r w:rsidR="00E55E0C">
        <w:rPr>
          <w:rFonts w:ascii="Times New Roman" w:hAnsi="Times New Roman"/>
          <w:i/>
          <w:lang w:val="ro-RO"/>
        </w:rPr>
        <w:t xml:space="preserve"> de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congesti</w:t>
      </w:r>
      <w:r w:rsidR="00E55E0C">
        <w:rPr>
          <w:rFonts w:ascii="Times New Roman" w:hAnsi="Times New Roman"/>
          <w:i/>
          <w:lang w:val="ro-RO"/>
        </w:rPr>
        <w:t>e</w:t>
      </w:r>
      <w:r w:rsidR="00E55E0C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se vor ghida după </w:t>
      </w:r>
      <w:r w:rsidR="007C6FB3" w:rsidRPr="00163FB2">
        <w:rPr>
          <w:rFonts w:ascii="Times New Roman" w:hAnsi="Times New Roman"/>
          <w:i/>
          <w:lang w:val="ro-RO"/>
        </w:rPr>
        <w:t>princip</w:t>
      </w:r>
      <w:r w:rsidR="00E55E0C">
        <w:rPr>
          <w:rFonts w:ascii="Times New Roman" w:hAnsi="Times New Roman"/>
          <w:i/>
          <w:lang w:val="ro-RO"/>
        </w:rPr>
        <w:t>ii</w:t>
      </w:r>
      <w:r w:rsidR="007C6FB3" w:rsidRPr="00163FB2">
        <w:rPr>
          <w:rFonts w:ascii="Times New Roman" w:hAnsi="Times New Roman"/>
          <w:i/>
          <w:lang w:val="ro-RO"/>
        </w:rPr>
        <w:t xml:space="preserve">le </w:t>
      </w:r>
      <w:r w:rsidR="00E55E0C">
        <w:rPr>
          <w:rFonts w:ascii="Times New Roman" w:hAnsi="Times New Roman"/>
          <w:i/>
          <w:lang w:val="ro-RO"/>
        </w:rPr>
        <w:t>eficienței</w:t>
      </w:r>
      <w:r w:rsidR="007C6FB3" w:rsidRPr="00163FB2">
        <w:rPr>
          <w:rFonts w:ascii="Times New Roman" w:hAnsi="Times New Roman"/>
          <w:i/>
          <w:lang w:val="ro-RO"/>
        </w:rPr>
        <w:t xml:space="preserve"> cost</w:t>
      </w:r>
      <w:r w:rsidR="00E55E0C">
        <w:rPr>
          <w:rFonts w:ascii="Times New Roman" w:hAnsi="Times New Roman"/>
          <w:i/>
          <w:lang w:val="ro-RO"/>
        </w:rPr>
        <w:t xml:space="preserve">urilor și </w:t>
      </w:r>
      <w:r w:rsidR="007C6FB3" w:rsidRPr="00163FB2">
        <w:rPr>
          <w:rFonts w:ascii="Times New Roman" w:hAnsi="Times New Roman"/>
          <w:i/>
          <w:lang w:val="ro-RO"/>
        </w:rPr>
        <w:t>minimi</w:t>
      </w:r>
      <w:r w:rsidR="00E55E0C">
        <w:rPr>
          <w:rFonts w:ascii="Times New Roman" w:hAnsi="Times New Roman"/>
          <w:i/>
          <w:lang w:val="ro-RO"/>
        </w:rPr>
        <w:t>zării impacturilor</w:t>
      </w:r>
      <w:r w:rsidR="007C6FB3" w:rsidRPr="00163FB2">
        <w:rPr>
          <w:rFonts w:ascii="Times New Roman" w:hAnsi="Times New Roman"/>
          <w:i/>
          <w:lang w:val="ro-RO"/>
        </w:rPr>
        <w:t xml:space="preserve"> negative </w:t>
      </w:r>
      <w:r w:rsidR="00E55E0C">
        <w:rPr>
          <w:rFonts w:ascii="Times New Roman" w:hAnsi="Times New Roman"/>
          <w:i/>
          <w:lang w:val="ro-RO"/>
        </w:rPr>
        <w:t>asupra pieței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intern</w:t>
      </w:r>
      <w:r w:rsidR="00E55E0C">
        <w:rPr>
          <w:rFonts w:ascii="Times New Roman" w:hAnsi="Times New Roman"/>
          <w:i/>
          <w:lang w:val="ro-RO"/>
        </w:rPr>
        <w:t>e de</w:t>
      </w:r>
      <w:r w:rsidR="007C6FB3" w:rsidRPr="00163FB2">
        <w:rPr>
          <w:rFonts w:ascii="Times New Roman" w:hAnsi="Times New Roman"/>
          <w:i/>
          <w:lang w:val="ro-RO"/>
        </w:rPr>
        <w:t xml:space="preserve"> electricit</w:t>
      </w:r>
      <w:r w:rsidR="00E55E0C">
        <w:rPr>
          <w:rFonts w:ascii="Times New Roman" w:hAnsi="Times New Roman"/>
          <w:i/>
          <w:lang w:val="ro-RO"/>
        </w:rPr>
        <w:t>ate</w:t>
      </w:r>
      <w:r w:rsidR="007C6FB3" w:rsidRPr="00163FB2">
        <w:rPr>
          <w:rFonts w:ascii="Times New Roman" w:hAnsi="Times New Roman"/>
          <w:i/>
          <w:lang w:val="ro-RO"/>
        </w:rPr>
        <w:t>.</w:t>
      </w:r>
      <w:r w:rsidR="00E55E0C">
        <w:rPr>
          <w:rFonts w:ascii="Times New Roman" w:hAnsi="Times New Roman"/>
          <w:i/>
          <w:lang w:val="ro-RO"/>
        </w:rPr>
        <w:t xml:space="preserve"> În mod s</w:t>
      </w:r>
      <w:r w:rsidR="007C6FB3" w:rsidRPr="00163FB2">
        <w:rPr>
          <w:rFonts w:ascii="Times New Roman" w:hAnsi="Times New Roman"/>
          <w:i/>
          <w:lang w:val="ro-RO"/>
        </w:rPr>
        <w:t>pecific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n</w:t>
      </w:r>
      <w:r w:rsidR="00E55E0C">
        <w:rPr>
          <w:rFonts w:ascii="Times New Roman" w:hAnsi="Times New Roman"/>
          <w:i/>
          <w:lang w:val="ro-RO"/>
        </w:rPr>
        <w:t>u v</w:t>
      </w:r>
      <w:r w:rsidR="007C6FB3" w:rsidRPr="00163FB2">
        <w:rPr>
          <w:rFonts w:ascii="Times New Roman" w:hAnsi="Times New Roman"/>
          <w:i/>
          <w:lang w:val="ro-RO"/>
        </w:rPr>
        <w:t>o</w:t>
      </w:r>
      <w:r w:rsidR="00E55E0C">
        <w:rPr>
          <w:rFonts w:ascii="Times New Roman" w:hAnsi="Times New Roman"/>
          <w:i/>
          <w:lang w:val="ro-RO"/>
        </w:rPr>
        <w:t>r</w:t>
      </w:r>
      <w:r w:rsidR="007C6FB3" w:rsidRPr="00163FB2">
        <w:rPr>
          <w:rFonts w:ascii="Times New Roman" w:hAnsi="Times New Roman"/>
          <w:i/>
          <w:lang w:val="ro-RO"/>
        </w:rPr>
        <w:t xml:space="preserve"> limit</w:t>
      </w:r>
      <w:r w:rsidR="00E55E0C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capacit</w:t>
      </w:r>
      <w:r w:rsidR="00E55E0C">
        <w:rPr>
          <w:rFonts w:ascii="Times New Roman" w:hAnsi="Times New Roman"/>
          <w:i/>
          <w:lang w:val="ro-RO"/>
        </w:rPr>
        <w:t>atea de</w:t>
      </w:r>
      <w:r w:rsidR="00E55E0C" w:rsidRPr="00163FB2">
        <w:rPr>
          <w:rFonts w:ascii="Times New Roman" w:hAnsi="Times New Roman"/>
          <w:i/>
          <w:lang w:val="ro-RO"/>
        </w:rPr>
        <w:t xml:space="preserve"> </w:t>
      </w:r>
      <w:r w:rsidR="007C6FB3" w:rsidRPr="00163FB2">
        <w:rPr>
          <w:rFonts w:ascii="Times New Roman" w:hAnsi="Times New Roman"/>
          <w:i/>
          <w:lang w:val="ro-RO"/>
        </w:rPr>
        <w:t>interconect</w:t>
      </w:r>
      <w:r w:rsidR="00E55E0C">
        <w:rPr>
          <w:rFonts w:ascii="Times New Roman" w:hAnsi="Times New Roman"/>
          <w:i/>
          <w:lang w:val="ro-RO"/>
        </w:rPr>
        <w:t>are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pentru a rez</w:t>
      </w:r>
      <w:r w:rsidR="007C6FB3" w:rsidRPr="00163FB2">
        <w:rPr>
          <w:rFonts w:ascii="Times New Roman" w:hAnsi="Times New Roman"/>
          <w:i/>
          <w:lang w:val="ro-RO"/>
        </w:rPr>
        <w:t>olv</w:t>
      </w:r>
      <w:r w:rsidR="00E55E0C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congesti</w:t>
      </w:r>
      <w:r w:rsidR="00E55E0C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din interiorul zonei lor proprii de</w:t>
      </w:r>
      <w:r w:rsidR="007C6FB3" w:rsidRPr="00163FB2">
        <w:rPr>
          <w:rFonts w:ascii="Times New Roman" w:hAnsi="Times New Roman"/>
          <w:i/>
          <w:lang w:val="ro-RO"/>
        </w:rPr>
        <w:t xml:space="preserve"> control </w:t>
      </w:r>
      <w:r w:rsidR="00E55E0C">
        <w:rPr>
          <w:rFonts w:ascii="Times New Roman" w:hAnsi="Times New Roman"/>
          <w:i/>
          <w:lang w:val="ro-RO"/>
        </w:rPr>
        <w:t>decît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3A35EB">
        <w:rPr>
          <w:rFonts w:ascii="Times New Roman" w:hAnsi="Times New Roman"/>
          <w:i/>
          <w:lang w:val="ro-RO"/>
        </w:rPr>
        <w:t>din</w:t>
      </w:r>
      <w:r w:rsidR="00E55E0C">
        <w:rPr>
          <w:rFonts w:ascii="Times New Roman" w:hAnsi="Times New Roman"/>
          <w:i/>
          <w:lang w:val="ro-RO"/>
        </w:rPr>
        <w:t xml:space="preserve"> motivele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menționate mai sus și din rațiuni de</w:t>
      </w:r>
      <w:r w:rsidR="007C6FB3" w:rsidRPr="00163FB2">
        <w:rPr>
          <w:rFonts w:ascii="Times New Roman" w:hAnsi="Times New Roman"/>
          <w:i/>
          <w:lang w:val="ro-RO"/>
        </w:rPr>
        <w:t xml:space="preserve"> securit</w:t>
      </w:r>
      <w:r w:rsidR="00E55E0C">
        <w:rPr>
          <w:rFonts w:ascii="Times New Roman" w:hAnsi="Times New Roman"/>
          <w:i/>
          <w:lang w:val="ro-RO"/>
        </w:rPr>
        <w:t>ate</w:t>
      </w:r>
      <w:r w:rsidR="00E55E0C" w:rsidRPr="00E55E0C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opera</w:t>
      </w:r>
      <w:r w:rsidR="00E55E0C">
        <w:rPr>
          <w:rFonts w:ascii="Times New Roman" w:hAnsi="Times New Roman"/>
          <w:i/>
          <w:lang w:val="ro-RO"/>
        </w:rPr>
        <w:t>ț</w:t>
      </w:r>
      <w:r w:rsidR="00E55E0C" w:rsidRPr="00163FB2">
        <w:rPr>
          <w:rFonts w:ascii="Times New Roman" w:hAnsi="Times New Roman"/>
          <w:i/>
          <w:lang w:val="ro-RO"/>
        </w:rPr>
        <w:t>ional</w:t>
      </w:r>
      <w:r w:rsidR="00E55E0C">
        <w:rPr>
          <w:rFonts w:ascii="Times New Roman" w:hAnsi="Times New Roman"/>
          <w:i/>
          <w:lang w:val="ro-RO"/>
        </w:rPr>
        <w:t>ă</w:t>
      </w:r>
      <w:r w:rsidR="007C6FB3" w:rsidRPr="00163FB2">
        <w:rPr>
          <w:rFonts w:ascii="Times New Roman" w:hAnsi="Times New Roman"/>
          <w:i/>
          <w:lang w:val="ro-RO"/>
        </w:rPr>
        <w:t xml:space="preserve">. </w:t>
      </w:r>
      <w:r w:rsidR="00E55E0C">
        <w:rPr>
          <w:rFonts w:ascii="Times New Roman" w:hAnsi="Times New Roman"/>
          <w:i/>
          <w:lang w:val="ro-RO"/>
        </w:rPr>
        <w:t>În cazul în care survine o astfel de situație ea va fi prezentată în mod transparent tuturor utilizatorilor de rețea de către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E55E0C">
        <w:rPr>
          <w:rFonts w:ascii="Times New Roman" w:hAnsi="Times New Roman"/>
          <w:i/>
          <w:lang w:val="ro-RO"/>
        </w:rPr>
        <w:t>.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O astfel de</w:t>
      </w:r>
      <w:r w:rsidR="007C6FB3" w:rsidRPr="00163FB2">
        <w:rPr>
          <w:rFonts w:ascii="Times New Roman" w:hAnsi="Times New Roman"/>
          <w:i/>
          <w:lang w:val="ro-RO"/>
        </w:rPr>
        <w:t xml:space="preserve"> situa</w:t>
      </w:r>
      <w:r w:rsidR="00E55E0C">
        <w:rPr>
          <w:rFonts w:ascii="Times New Roman" w:hAnsi="Times New Roman"/>
          <w:i/>
          <w:lang w:val="ro-RO"/>
        </w:rPr>
        <w:t>ț</w:t>
      </w:r>
      <w:r w:rsidR="007C6FB3" w:rsidRPr="00163FB2">
        <w:rPr>
          <w:rFonts w:ascii="Times New Roman" w:hAnsi="Times New Roman"/>
          <w:i/>
          <w:lang w:val="ro-RO"/>
        </w:rPr>
        <w:t>i</w:t>
      </w:r>
      <w:r w:rsidR="00E55E0C">
        <w:rPr>
          <w:rFonts w:ascii="Times New Roman" w:hAnsi="Times New Roman"/>
          <w:i/>
          <w:lang w:val="ro-RO"/>
        </w:rPr>
        <w:t>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va fi</w:t>
      </w:r>
      <w:r w:rsidR="007C6FB3" w:rsidRPr="00163FB2">
        <w:rPr>
          <w:rFonts w:ascii="Times New Roman" w:hAnsi="Times New Roman"/>
          <w:i/>
          <w:lang w:val="ro-RO"/>
        </w:rPr>
        <w:t xml:space="preserve"> tolerat</w:t>
      </w:r>
      <w:r w:rsidR="00E55E0C">
        <w:rPr>
          <w:rFonts w:ascii="Times New Roman" w:hAnsi="Times New Roman"/>
          <w:i/>
          <w:lang w:val="ro-RO"/>
        </w:rPr>
        <w:t>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doar pînă la găsirea unei</w:t>
      </w:r>
      <w:r w:rsidR="007C6FB3" w:rsidRPr="00163FB2">
        <w:rPr>
          <w:rFonts w:ascii="Times New Roman" w:hAnsi="Times New Roman"/>
          <w:i/>
          <w:lang w:val="ro-RO"/>
        </w:rPr>
        <w:t xml:space="preserve"> solu</w:t>
      </w:r>
      <w:r w:rsidR="00E55E0C">
        <w:rPr>
          <w:rFonts w:ascii="Times New Roman" w:hAnsi="Times New Roman"/>
          <w:i/>
          <w:lang w:val="ro-RO"/>
        </w:rPr>
        <w:t>ț</w:t>
      </w:r>
      <w:r w:rsidR="007C6FB3" w:rsidRPr="00163FB2">
        <w:rPr>
          <w:rFonts w:ascii="Times New Roman" w:hAnsi="Times New Roman"/>
          <w:i/>
          <w:lang w:val="ro-RO"/>
        </w:rPr>
        <w:t>ii</w:t>
      </w:r>
      <w:r w:rsidR="00E55E0C">
        <w:rPr>
          <w:rFonts w:ascii="Times New Roman" w:hAnsi="Times New Roman"/>
          <w:i/>
          <w:lang w:val="ro-RO"/>
        </w:rPr>
        <w:t xml:space="preserve"> p</w:t>
      </w:r>
      <w:r w:rsidR="007C6FB3" w:rsidRPr="00163FB2">
        <w:rPr>
          <w:rFonts w:ascii="Times New Roman" w:hAnsi="Times New Roman"/>
          <w:i/>
          <w:lang w:val="ro-RO"/>
        </w:rPr>
        <w:t>e</w:t>
      </w:r>
      <w:r w:rsidR="00E55E0C">
        <w:rPr>
          <w:rFonts w:ascii="Times New Roman" w:hAnsi="Times New Roman"/>
          <w:i/>
          <w:lang w:val="ro-RO"/>
        </w:rPr>
        <w:t xml:space="preserve"> termen lung. M</w:t>
      </w:r>
      <w:r>
        <w:rPr>
          <w:rFonts w:ascii="Times New Roman" w:hAnsi="Times New Roman"/>
          <w:i/>
          <w:lang w:val="ro-RO"/>
        </w:rPr>
        <w:t>etodologi</w:t>
      </w:r>
      <w:r w:rsidR="00E55E0C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și</w:t>
      </w:r>
      <w:r w:rsidR="007C6FB3" w:rsidRPr="00163FB2">
        <w:rPr>
          <w:rFonts w:ascii="Times New Roman" w:hAnsi="Times New Roman"/>
          <w:i/>
          <w:lang w:val="ro-RO"/>
        </w:rPr>
        <w:t xml:space="preserve"> pro</w:t>
      </w:r>
      <w:r w:rsidR="00E55E0C">
        <w:rPr>
          <w:rFonts w:ascii="Times New Roman" w:hAnsi="Times New Roman"/>
          <w:i/>
          <w:lang w:val="ro-RO"/>
        </w:rPr>
        <w:t>i</w:t>
      </w:r>
      <w:r w:rsidR="007C6FB3" w:rsidRPr="00163FB2">
        <w:rPr>
          <w:rFonts w:ascii="Times New Roman" w:hAnsi="Times New Roman"/>
          <w:i/>
          <w:lang w:val="ro-RO"/>
        </w:rPr>
        <w:t>ecte</w:t>
      </w:r>
      <w:r w:rsidR="00E55E0C">
        <w:rPr>
          <w:rFonts w:ascii="Times New Roman" w:hAnsi="Times New Roman"/>
          <w:i/>
          <w:lang w:val="ro-RO"/>
        </w:rPr>
        <w:t>le de realizare a soluției pe termen</w:t>
      </w:r>
      <w:r w:rsidR="007C6FB3" w:rsidRPr="00163FB2">
        <w:rPr>
          <w:rFonts w:ascii="Times New Roman" w:hAnsi="Times New Roman"/>
          <w:i/>
          <w:lang w:val="ro-RO"/>
        </w:rPr>
        <w:t xml:space="preserve"> l</w:t>
      </w:r>
      <w:r w:rsidR="00E55E0C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>ng</w:t>
      </w:r>
      <w:r w:rsidR="00E55E0C">
        <w:rPr>
          <w:rFonts w:ascii="Times New Roman" w:hAnsi="Times New Roman"/>
          <w:i/>
          <w:lang w:val="ro-RO"/>
        </w:rPr>
        <w:t xml:space="preserve"> vor fi</w:t>
      </w:r>
      <w:r w:rsidR="007C6FB3" w:rsidRPr="00163FB2">
        <w:rPr>
          <w:rFonts w:ascii="Times New Roman" w:hAnsi="Times New Roman"/>
          <w:i/>
          <w:lang w:val="ro-RO"/>
        </w:rPr>
        <w:t xml:space="preserve"> descri</w:t>
      </w:r>
      <w:r w:rsidR="00E55E0C">
        <w:rPr>
          <w:rFonts w:ascii="Times New Roman" w:hAnsi="Times New Roman"/>
          <w:i/>
          <w:lang w:val="ro-RO"/>
        </w:rPr>
        <w:t>s</w:t>
      </w:r>
      <w:r w:rsidR="007C6FB3" w:rsidRPr="00163FB2">
        <w:rPr>
          <w:rFonts w:ascii="Times New Roman" w:hAnsi="Times New Roman"/>
          <w:i/>
          <w:lang w:val="ro-RO"/>
        </w:rPr>
        <w:t>e</w:t>
      </w:r>
      <w:r w:rsidR="00E55E0C">
        <w:rPr>
          <w:rFonts w:ascii="Times New Roman" w:hAnsi="Times New Roman"/>
          <w:i/>
          <w:lang w:val="ro-RO"/>
        </w:rPr>
        <w:t xml:space="preserve"> și prezentate în mod</w:t>
      </w:r>
      <w:r w:rsidR="007C6FB3" w:rsidRPr="00163FB2">
        <w:rPr>
          <w:rFonts w:ascii="Times New Roman" w:hAnsi="Times New Roman"/>
          <w:i/>
          <w:lang w:val="ro-RO"/>
        </w:rPr>
        <w:t xml:space="preserve"> transparent</w:t>
      </w:r>
      <w:r w:rsidR="00E55E0C">
        <w:rPr>
          <w:rFonts w:ascii="Times New Roman" w:hAnsi="Times New Roman"/>
          <w:i/>
          <w:lang w:val="ro-RO"/>
        </w:rPr>
        <w:t xml:space="preserve"> tuturor utilizatorilor de rețea de către OTS</w:t>
      </w:r>
      <w:r>
        <w:rPr>
          <w:rFonts w:ascii="Times New Roman" w:hAnsi="Times New Roman"/>
          <w:i/>
          <w:lang w:val="ro-RO"/>
        </w:rPr>
        <w:t>“</w:t>
      </w:r>
    </w:p>
    <w:p w14:paraId="5A73080C" w14:textId="4D965F90" w:rsidR="007C6FB3" w:rsidRPr="00163FB2" w:rsidRDefault="00CB1939" w:rsidP="00391837">
      <w:pPr>
        <w:numPr>
          <w:ilvl w:val="0"/>
          <w:numId w:val="11"/>
        </w:numPr>
        <w:spacing w:line="288" w:lineRule="auto"/>
        <w:ind w:left="992" w:hanging="635"/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19 </w:t>
      </w:r>
      <w:r w:rsidR="00E55E0C">
        <w:rPr>
          <w:rFonts w:ascii="Times New Roman" w:hAnsi="Times New Roman"/>
          <w:lang w:val="ro-RO" w:eastAsia="en-US"/>
        </w:rPr>
        <w:t>stabilește mai multe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666172">
        <w:rPr>
          <w:rFonts w:ascii="Times New Roman" w:hAnsi="Times New Roman"/>
          <w:lang w:val="ro-RO" w:eastAsia="en-US"/>
        </w:rPr>
        <w:t>cerințe specifice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E55E0C">
        <w:rPr>
          <w:rFonts w:ascii="Times New Roman" w:hAnsi="Times New Roman"/>
          <w:lang w:val="ro-RO" w:eastAsia="en-US"/>
        </w:rPr>
        <w:t>cu privire la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model</w:t>
      </w:r>
      <w:r w:rsidR="00E55E0C">
        <w:rPr>
          <w:rFonts w:ascii="Times New Roman" w:hAnsi="Times New Roman"/>
          <w:lang w:val="ro-RO" w:eastAsia="en-US"/>
        </w:rPr>
        <w:t>ele</w:t>
      </w:r>
      <w:r w:rsidR="00A95779">
        <w:rPr>
          <w:rFonts w:ascii="Times New Roman" w:hAnsi="Times New Roman"/>
          <w:lang w:val="ro-RO" w:eastAsia="en-US"/>
        </w:rPr>
        <w:t xml:space="preserve"> individual</w:t>
      </w:r>
      <w:r w:rsidR="00E55E0C">
        <w:rPr>
          <w:rFonts w:ascii="Times New Roman" w:hAnsi="Times New Roman"/>
          <w:lang w:val="ro-RO" w:eastAsia="en-US"/>
        </w:rPr>
        <w:t>e</w:t>
      </w:r>
      <w:r w:rsidR="00A95779">
        <w:rPr>
          <w:rFonts w:ascii="Times New Roman" w:hAnsi="Times New Roman"/>
          <w:lang w:val="ro-RO" w:eastAsia="en-US"/>
        </w:rPr>
        <w:t xml:space="preserve"> de rețea</w:t>
      </w:r>
      <w:r w:rsidR="007C6FB3" w:rsidRPr="00163FB2">
        <w:rPr>
          <w:rFonts w:ascii="Times New Roman" w:hAnsi="Times New Roman"/>
          <w:lang w:val="ro-RO" w:eastAsia="en-US"/>
        </w:rPr>
        <w:t xml:space="preserve">, </w:t>
      </w:r>
      <w:r w:rsidR="00E55E0C">
        <w:rPr>
          <w:rFonts w:ascii="Times New Roman" w:hAnsi="Times New Roman"/>
          <w:lang w:val="ro-RO" w:eastAsia="en-US"/>
        </w:rPr>
        <w:t>c</w:t>
      </w:r>
      <w:r w:rsidR="003A35EB">
        <w:rPr>
          <w:rFonts w:ascii="Times New Roman" w:hAnsi="Times New Roman"/>
          <w:lang w:val="ro-RO" w:eastAsia="en-US"/>
        </w:rPr>
        <w:t>ar</w:t>
      </w:r>
      <w:r w:rsidR="007C6FB3" w:rsidRPr="00163FB2">
        <w:rPr>
          <w:rFonts w:ascii="Times New Roman" w:hAnsi="Times New Roman"/>
          <w:lang w:val="ro-RO" w:eastAsia="en-US"/>
        </w:rPr>
        <w:t>e</w:t>
      </w:r>
      <w:r w:rsidR="00E55E0C">
        <w:rPr>
          <w:rFonts w:ascii="Times New Roman" w:hAnsi="Times New Roman"/>
          <w:lang w:val="ro-RO" w:eastAsia="en-US"/>
        </w:rPr>
        <w:t xml:space="preserve"> sînt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E55E0C">
        <w:rPr>
          <w:rFonts w:ascii="Times New Roman" w:hAnsi="Times New Roman"/>
          <w:lang w:val="ro-RO" w:eastAsia="en-US"/>
        </w:rPr>
        <w:t>elementele fundamentale de constituire a</w:t>
      </w:r>
      <w:r w:rsidR="007C6FB3" w:rsidRPr="00163FB2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>modelul</w:t>
      </w:r>
      <w:r w:rsidR="00E55E0C">
        <w:rPr>
          <w:rFonts w:ascii="Times New Roman" w:hAnsi="Times New Roman"/>
          <w:lang w:val="ro-RO"/>
        </w:rPr>
        <w:t>ui</w:t>
      </w:r>
      <w:r>
        <w:rPr>
          <w:rFonts w:ascii="Times New Roman" w:hAnsi="Times New Roman"/>
          <w:lang w:val="ro-RO"/>
        </w:rPr>
        <w:t xml:space="preserve"> comun de</w:t>
      </w:r>
      <w:r w:rsidR="00E55E0C">
        <w:rPr>
          <w:rFonts w:ascii="Times New Roman" w:hAnsi="Times New Roman"/>
          <w:lang w:val="ro-RO"/>
        </w:rPr>
        <w:t xml:space="preserve"> rețea</w:t>
      </w:r>
      <w:r w:rsidR="007C6FB3" w:rsidRPr="00163FB2">
        <w:rPr>
          <w:rFonts w:ascii="Times New Roman" w:hAnsi="Times New Roman"/>
          <w:lang w:val="ro-RO"/>
        </w:rPr>
        <w:t>:</w:t>
      </w:r>
    </w:p>
    <w:p w14:paraId="0618C2A2" w14:textId="02C806C5" w:rsidR="007C6FB3" w:rsidRPr="00163FB2" w:rsidRDefault="00C60B2F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7C6FB3" w:rsidRPr="00163FB2">
        <w:rPr>
          <w:rFonts w:ascii="Times New Roman" w:hAnsi="Times New Roman"/>
          <w:i/>
          <w:lang w:val="ro-RO"/>
        </w:rPr>
        <w:t>1.</w:t>
      </w:r>
      <w:r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Pentru fiecare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>zonă de licitație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și fiecare</w:t>
      </w:r>
      <w:r w:rsidR="007C6FB3" w:rsidRPr="00163FB2">
        <w:rPr>
          <w:rFonts w:ascii="Times New Roman" w:hAnsi="Times New Roman"/>
          <w:i/>
          <w:lang w:val="ro-RO"/>
        </w:rPr>
        <w:t xml:space="preserve"> scenari</w:t>
      </w:r>
      <w:r w:rsidR="00E55E0C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 xml:space="preserve">: </w:t>
      </w:r>
    </w:p>
    <w:p w14:paraId="7EEF75D3" w14:textId="2C2B7225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(a) </w:t>
      </w:r>
      <w:r w:rsidR="00E55E0C">
        <w:rPr>
          <w:rFonts w:ascii="Times New Roman" w:hAnsi="Times New Roman"/>
          <w:i/>
          <w:lang w:val="ro-RO"/>
        </w:rPr>
        <w:t>Toți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C60B2F">
        <w:rPr>
          <w:rFonts w:ascii="Times New Roman" w:hAnsi="Times New Roman"/>
          <w:i/>
          <w:lang w:val="ro-RO"/>
        </w:rPr>
        <w:t>zon</w:t>
      </w:r>
      <w:r w:rsidR="00E55E0C">
        <w:rPr>
          <w:rFonts w:ascii="Times New Roman" w:hAnsi="Times New Roman"/>
          <w:i/>
          <w:lang w:val="ro-RO"/>
        </w:rPr>
        <w:t>a</w:t>
      </w:r>
      <w:r w:rsidR="00C60B2F">
        <w:rPr>
          <w:rFonts w:ascii="Times New Roman" w:hAnsi="Times New Roman"/>
          <w:i/>
          <w:lang w:val="ro-RO"/>
        </w:rPr>
        <w:t xml:space="preserve"> de licitație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vor furniza împreună un singur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 individual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conform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E55E0C">
        <w:rPr>
          <w:rFonts w:ascii="Times New Roman" w:hAnsi="Times New Roman"/>
          <w:i/>
          <w:lang w:val="ro-RO"/>
        </w:rPr>
        <w:t>ului</w:t>
      </w:r>
      <w:r w:rsidRPr="00163FB2">
        <w:rPr>
          <w:rFonts w:ascii="Times New Roman" w:hAnsi="Times New Roman"/>
          <w:i/>
          <w:lang w:val="ro-RO"/>
        </w:rPr>
        <w:t xml:space="preserve"> 18(3); </w:t>
      </w:r>
      <w:r w:rsidR="00E55E0C">
        <w:rPr>
          <w:rFonts w:ascii="Times New Roman" w:hAnsi="Times New Roman"/>
          <w:i/>
          <w:lang w:val="ro-RO"/>
        </w:rPr>
        <w:t>sau</w:t>
      </w:r>
      <w:r w:rsidRPr="00163FB2">
        <w:rPr>
          <w:rFonts w:ascii="Times New Roman" w:hAnsi="Times New Roman"/>
          <w:i/>
          <w:lang w:val="ro-RO"/>
        </w:rPr>
        <w:t xml:space="preserve"> </w:t>
      </w:r>
    </w:p>
    <w:p w14:paraId="4388099A" w14:textId="1CDCF2CD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(b) </w:t>
      </w:r>
      <w:r w:rsidR="00E55E0C">
        <w:rPr>
          <w:rFonts w:ascii="Times New Roman" w:hAnsi="Times New Roman"/>
          <w:i/>
          <w:lang w:val="ro-RO"/>
        </w:rPr>
        <w:t>Fiecare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C60B2F">
        <w:rPr>
          <w:rFonts w:ascii="Times New Roman" w:hAnsi="Times New Roman"/>
          <w:i/>
          <w:lang w:val="ro-RO"/>
        </w:rPr>
        <w:t>zon</w:t>
      </w:r>
      <w:r w:rsidR="00E55E0C">
        <w:rPr>
          <w:rFonts w:ascii="Times New Roman" w:hAnsi="Times New Roman"/>
          <w:i/>
          <w:lang w:val="ro-RO"/>
        </w:rPr>
        <w:t>a</w:t>
      </w:r>
      <w:r w:rsidR="00C60B2F">
        <w:rPr>
          <w:rFonts w:ascii="Times New Roman" w:hAnsi="Times New Roman"/>
          <w:i/>
          <w:lang w:val="ro-RO"/>
        </w:rPr>
        <w:t xml:space="preserve"> de licitație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va furniza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u</w:t>
      </w:r>
      <w:r w:rsidRPr="00163FB2">
        <w:rPr>
          <w:rFonts w:ascii="Times New Roman" w:hAnsi="Times New Roman"/>
          <w:i/>
          <w:lang w:val="ro-RO"/>
        </w:rPr>
        <w:t xml:space="preserve">n </w:t>
      </w:r>
      <w:r w:rsidR="00A95779">
        <w:rPr>
          <w:rFonts w:ascii="Times New Roman" w:hAnsi="Times New Roman"/>
          <w:i/>
          <w:lang w:val="ro-RO"/>
        </w:rPr>
        <w:t>model individual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pentru zona </w:t>
      </w:r>
      <w:r w:rsidRPr="00163FB2">
        <w:rPr>
          <w:rFonts w:ascii="Times New Roman" w:hAnsi="Times New Roman"/>
          <w:i/>
          <w:lang w:val="ro-RO"/>
        </w:rPr>
        <w:t>s</w:t>
      </w:r>
      <w:r w:rsidR="00E55E0C">
        <w:rPr>
          <w:rFonts w:ascii="Times New Roman" w:hAnsi="Times New Roman"/>
          <w:i/>
          <w:lang w:val="ro-RO"/>
        </w:rPr>
        <w:t>a de</w:t>
      </w:r>
      <w:r w:rsidRPr="00163FB2">
        <w:rPr>
          <w:rFonts w:ascii="Times New Roman" w:hAnsi="Times New Roman"/>
          <w:i/>
          <w:lang w:val="ro-RO"/>
        </w:rPr>
        <w:t xml:space="preserve"> control, inclu</w:t>
      </w:r>
      <w:r w:rsidR="00E55E0C">
        <w:rPr>
          <w:rFonts w:ascii="Times New Roman" w:hAnsi="Times New Roman"/>
          <w:i/>
          <w:lang w:val="ro-RO"/>
        </w:rPr>
        <w:t>s</w:t>
      </w:r>
      <w:r w:rsidRPr="00163FB2">
        <w:rPr>
          <w:rFonts w:ascii="Times New Roman" w:hAnsi="Times New Roman"/>
          <w:i/>
          <w:lang w:val="ro-RO"/>
        </w:rPr>
        <w:t>i</w:t>
      </w:r>
      <w:r w:rsidR="00E55E0C">
        <w:rPr>
          <w:rFonts w:ascii="Times New Roman" w:hAnsi="Times New Roman"/>
          <w:i/>
          <w:lang w:val="ro-RO"/>
        </w:rPr>
        <w:t>v</w:t>
      </w:r>
      <w:r w:rsidRPr="00163FB2">
        <w:rPr>
          <w:rFonts w:ascii="Times New Roman" w:hAnsi="Times New Roman"/>
          <w:i/>
          <w:lang w:val="ro-RO"/>
        </w:rPr>
        <w:t xml:space="preserve"> intercone</w:t>
      </w:r>
      <w:r w:rsidR="00E55E0C">
        <w:rPr>
          <w:rFonts w:ascii="Times New Roman" w:hAnsi="Times New Roman"/>
          <w:i/>
          <w:lang w:val="ro-RO"/>
        </w:rPr>
        <w:t>xiunile</w:t>
      </w:r>
      <w:r w:rsidRPr="00163FB2">
        <w:rPr>
          <w:rFonts w:ascii="Times New Roman" w:hAnsi="Times New Roman"/>
          <w:i/>
          <w:lang w:val="ro-RO"/>
        </w:rPr>
        <w:t xml:space="preserve">, </w:t>
      </w:r>
      <w:r w:rsidR="00E55E0C">
        <w:rPr>
          <w:rFonts w:ascii="Times New Roman" w:hAnsi="Times New Roman"/>
          <w:i/>
          <w:lang w:val="ro-RO"/>
        </w:rPr>
        <w:t>cu condiția ca</w:t>
      </w:r>
      <w:r w:rsidRPr="00163FB2">
        <w:rPr>
          <w:rFonts w:ascii="Times New Roman" w:hAnsi="Times New Roman"/>
          <w:i/>
          <w:lang w:val="ro-RO"/>
        </w:rPr>
        <w:t xml:space="preserve"> sum</w:t>
      </w:r>
      <w:r w:rsidR="00E55E0C">
        <w:rPr>
          <w:rFonts w:ascii="Times New Roman" w:hAnsi="Times New Roman"/>
          <w:i/>
          <w:lang w:val="ro-RO"/>
        </w:rPr>
        <w:t>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pozițiilor</w:t>
      </w:r>
      <w:r w:rsidRPr="00163FB2">
        <w:rPr>
          <w:rFonts w:ascii="Times New Roman" w:hAnsi="Times New Roman"/>
          <w:i/>
          <w:lang w:val="ro-RO"/>
        </w:rPr>
        <w:t xml:space="preserve"> net</w:t>
      </w:r>
      <w:r w:rsidR="00E55E0C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E55E0C">
        <w:rPr>
          <w:rFonts w:ascii="Times New Roman" w:hAnsi="Times New Roman"/>
          <w:i/>
          <w:lang w:val="ro-RO"/>
        </w:rPr>
        <w:t>zonele de</w:t>
      </w:r>
      <w:r w:rsidRPr="00163FB2">
        <w:rPr>
          <w:rFonts w:ascii="Times New Roman" w:hAnsi="Times New Roman"/>
          <w:i/>
          <w:lang w:val="ro-RO"/>
        </w:rPr>
        <w:t xml:space="preserve"> control, inclu</w:t>
      </w:r>
      <w:r w:rsidR="00E55E0C">
        <w:rPr>
          <w:rFonts w:ascii="Times New Roman" w:hAnsi="Times New Roman"/>
          <w:i/>
          <w:lang w:val="ro-RO"/>
        </w:rPr>
        <w:t>s</w:t>
      </w:r>
      <w:r w:rsidRPr="00163FB2">
        <w:rPr>
          <w:rFonts w:ascii="Times New Roman" w:hAnsi="Times New Roman"/>
          <w:i/>
          <w:lang w:val="ro-RO"/>
        </w:rPr>
        <w:t>i</w:t>
      </w:r>
      <w:r w:rsidR="00E55E0C">
        <w:rPr>
          <w:rFonts w:ascii="Times New Roman" w:hAnsi="Times New Roman"/>
          <w:i/>
          <w:lang w:val="ro-RO"/>
        </w:rPr>
        <w:t>v</w:t>
      </w:r>
      <w:r w:rsidRPr="00163FB2">
        <w:rPr>
          <w:rFonts w:ascii="Times New Roman" w:hAnsi="Times New Roman"/>
          <w:i/>
          <w:lang w:val="ro-RO"/>
        </w:rPr>
        <w:t xml:space="preserve"> intercone</w:t>
      </w:r>
      <w:r w:rsidR="00E55E0C">
        <w:rPr>
          <w:rFonts w:ascii="Times New Roman" w:hAnsi="Times New Roman"/>
          <w:i/>
          <w:lang w:val="ro-RO"/>
        </w:rPr>
        <w:t>xiunile</w:t>
      </w:r>
      <w:r w:rsidR="008E438E">
        <w:rPr>
          <w:rFonts w:ascii="Times New Roman" w:hAnsi="Times New Roman"/>
          <w:i/>
          <w:lang w:val="ro-RO"/>
        </w:rPr>
        <w:t xml:space="preserve"> 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</w:t>
      </w:r>
      <w:r w:rsidRPr="00163FB2">
        <w:rPr>
          <w:rFonts w:ascii="Times New Roman" w:hAnsi="Times New Roman"/>
          <w:i/>
          <w:lang w:val="ro-RO"/>
        </w:rPr>
        <w:t>co</w:t>
      </w:r>
      <w:r w:rsidR="008E438E">
        <w:rPr>
          <w:rFonts w:ascii="Times New Roman" w:hAnsi="Times New Roman"/>
          <w:i/>
          <w:lang w:val="ro-RO"/>
        </w:rPr>
        <w:t>p</w:t>
      </w:r>
      <w:r w:rsidRPr="00163FB2">
        <w:rPr>
          <w:rFonts w:ascii="Times New Roman" w:hAnsi="Times New Roman"/>
          <w:i/>
          <w:lang w:val="ro-RO"/>
        </w:rPr>
        <w:t>er</w:t>
      </w:r>
      <w:r w:rsidR="008E438E">
        <w:rPr>
          <w:rFonts w:ascii="Times New Roman" w:hAnsi="Times New Roman"/>
          <w:i/>
          <w:lang w:val="ro-RO"/>
        </w:rPr>
        <w:t>ă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C60B2F">
        <w:rPr>
          <w:rFonts w:ascii="Times New Roman" w:hAnsi="Times New Roman"/>
          <w:i/>
          <w:lang w:val="ro-RO"/>
        </w:rPr>
        <w:t>zon</w:t>
      </w:r>
      <w:r w:rsidR="008E438E">
        <w:rPr>
          <w:rFonts w:ascii="Times New Roman" w:hAnsi="Times New Roman"/>
          <w:i/>
          <w:lang w:val="ro-RO"/>
        </w:rPr>
        <w:t>a</w:t>
      </w:r>
      <w:r w:rsidR="00C60B2F">
        <w:rPr>
          <w:rFonts w:ascii="Times New Roman" w:hAnsi="Times New Roman"/>
          <w:i/>
          <w:lang w:val="ro-RO"/>
        </w:rPr>
        <w:t xml:space="preserve"> de licitație</w:t>
      </w:r>
      <w:r w:rsidR="008E438E">
        <w:rPr>
          <w:rFonts w:ascii="Times New Roman" w:hAnsi="Times New Roman"/>
          <w:i/>
          <w:lang w:val="ro-RO"/>
        </w:rPr>
        <w:t xml:space="preserve"> să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 xml:space="preserve">se </w:t>
      </w:r>
      <w:r w:rsidRPr="00163FB2">
        <w:rPr>
          <w:rFonts w:ascii="Times New Roman" w:hAnsi="Times New Roman"/>
          <w:i/>
          <w:lang w:val="ro-RO"/>
        </w:rPr>
        <w:t>co</w:t>
      </w:r>
      <w:r w:rsidR="008E438E">
        <w:rPr>
          <w:rFonts w:ascii="Times New Roman" w:hAnsi="Times New Roman"/>
          <w:i/>
          <w:lang w:val="ro-RO"/>
        </w:rPr>
        <w:t>nformeze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8E438E">
        <w:rPr>
          <w:rFonts w:ascii="Times New Roman" w:hAnsi="Times New Roman"/>
          <w:i/>
          <w:lang w:val="ro-RO"/>
        </w:rPr>
        <w:t>ui</w:t>
      </w:r>
      <w:r w:rsidRPr="00163FB2">
        <w:rPr>
          <w:rFonts w:ascii="Times New Roman" w:hAnsi="Times New Roman"/>
          <w:i/>
          <w:lang w:val="ro-RO"/>
        </w:rPr>
        <w:t xml:space="preserve"> 18(3).</w:t>
      </w:r>
    </w:p>
    <w:p w14:paraId="76EE654B" w14:textId="31D1BC71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2.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Fiecare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model individual d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rețea va 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repre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z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ent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a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cea mai bună prognoză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posib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l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ă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a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condi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ț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il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r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din sistemul de transport din fiecare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scenari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u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p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r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eci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zat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d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către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TS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în momentul elaborării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model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ului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individual d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r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țea</w:t>
      </w:r>
      <w:r w:rsidRPr="00163FB2">
        <w:rPr>
          <w:rFonts w:ascii="Times New Roman" w:hAnsi="Times New Roman"/>
          <w:i/>
          <w:lang w:val="ro-RO"/>
        </w:rPr>
        <w:t xml:space="preserve">. </w:t>
      </w:r>
    </w:p>
    <w:p w14:paraId="478D90F9" w14:textId="7FC156FF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3.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E438E">
        <w:rPr>
          <w:rFonts w:ascii="Times New Roman" w:hAnsi="Times New Roman"/>
          <w:i/>
          <w:lang w:val="ro-RO"/>
        </w:rPr>
        <w:t>ele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E438E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vor acoperi toate elementele de rețea din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666172">
        <w:rPr>
          <w:rFonts w:ascii="Times New Roman" w:hAnsi="Times New Roman"/>
          <w:i/>
          <w:lang w:val="ro-RO"/>
        </w:rPr>
        <w:t>sistemul de transport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care sînt folosite în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analiza</w:t>
      </w:r>
      <w:r w:rsidR="00C60B2F">
        <w:rPr>
          <w:rFonts w:ascii="Times New Roman" w:hAnsi="Times New Roman"/>
          <w:i/>
          <w:lang w:val="ro-RO"/>
        </w:rPr>
        <w:t xml:space="preserve"> regională de securitate operațională</w:t>
      </w:r>
      <w:r w:rsidR="008E438E">
        <w:rPr>
          <w:rFonts w:ascii="Times New Roman" w:hAnsi="Times New Roman"/>
          <w:i/>
          <w:lang w:val="ro-RO"/>
        </w:rPr>
        <w:t xml:space="preserve"> din orizontul de timp în cauză</w:t>
      </w:r>
      <w:r w:rsidRPr="00163FB2">
        <w:rPr>
          <w:rFonts w:ascii="Times New Roman" w:hAnsi="Times New Roman"/>
          <w:i/>
          <w:lang w:val="ro-RO"/>
        </w:rPr>
        <w:t xml:space="preserve">. </w:t>
      </w:r>
    </w:p>
    <w:p w14:paraId="11FA90A7" w14:textId="36E7FD65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4.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Toți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vor</w:t>
      </w:r>
      <w:r w:rsidRPr="00163FB2">
        <w:rPr>
          <w:rFonts w:ascii="Times New Roman" w:hAnsi="Times New Roman"/>
          <w:i/>
          <w:lang w:val="ro-RO"/>
        </w:rPr>
        <w:t xml:space="preserve"> armoni</w:t>
      </w:r>
      <w:r w:rsidR="008E438E">
        <w:rPr>
          <w:rFonts w:ascii="Times New Roman" w:hAnsi="Times New Roman"/>
          <w:i/>
          <w:lang w:val="ro-RO"/>
        </w:rPr>
        <w:t>za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cît mai mult posibil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metoda prin care se constituie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E438E">
        <w:rPr>
          <w:rFonts w:ascii="Times New Roman" w:hAnsi="Times New Roman"/>
          <w:i/>
          <w:lang w:val="ro-RO"/>
        </w:rPr>
        <w:t>ele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E438E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Pr="00163FB2">
        <w:rPr>
          <w:rFonts w:ascii="Times New Roman" w:hAnsi="Times New Roman"/>
          <w:i/>
          <w:lang w:val="ro-RO"/>
        </w:rPr>
        <w:t xml:space="preserve">. </w:t>
      </w:r>
    </w:p>
    <w:p w14:paraId="548C1169" w14:textId="2E86C0BC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5.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Fiecare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TS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v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a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furniza toate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dat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ele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necesar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d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in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mod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lul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individual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de rețea pentru a permite fluxul de putere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activ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ă și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reactiv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ă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și analize de tensiune în stare stabilă</w:t>
      </w:r>
      <w:r w:rsidRPr="00163FB2">
        <w:rPr>
          <w:rFonts w:ascii="Times New Roman" w:hAnsi="Times New Roman"/>
          <w:i/>
          <w:lang w:val="ro-RO"/>
        </w:rPr>
        <w:t>.</w:t>
      </w:r>
    </w:p>
    <w:p w14:paraId="2E8EF452" w14:textId="3197AD74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lastRenderedPageBreak/>
        <w:t>6.</w:t>
      </w:r>
      <w:r w:rsidR="008E438E">
        <w:rPr>
          <w:rFonts w:ascii="Times New Roman" w:hAnsi="Times New Roman"/>
          <w:i/>
          <w:lang w:val="ro-RO"/>
        </w:rPr>
        <w:t xml:space="preserve"> Acolo unde este cazul prin acordul tuturor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dintr-o regiune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calculare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 capacității</w:t>
      </w:r>
      <w:r w:rsidRPr="00163FB2">
        <w:rPr>
          <w:rFonts w:ascii="Times New Roman" w:hAnsi="Times New Roman"/>
          <w:i/>
          <w:lang w:val="ro-RO"/>
        </w:rPr>
        <w:t xml:space="preserve">, </w:t>
      </w:r>
      <w:r w:rsidR="008E438E">
        <w:rPr>
          <w:rFonts w:ascii="Times New Roman" w:hAnsi="Times New Roman"/>
          <w:i/>
          <w:lang w:val="ro-RO"/>
        </w:rPr>
        <w:t>fiecare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8E438E">
        <w:rPr>
          <w:rFonts w:ascii="Times New Roman" w:hAnsi="Times New Roman"/>
          <w:i/>
          <w:lang w:val="ro-RO"/>
        </w:rPr>
        <w:t>acea regiune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calculare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 capacității</w:t>
      </w:r>
      <w:r w:rsidR="008E438E">
        <w:rPr>
          <w:rFonts w:ascii="Times New Roman" w:hAnsi="Times New Roman"/>
          <w:i/>
          <w:lang w:val="ro-RO"/>
        </w:rPr>
        <w:t xml:space="preserve"> va face schimb de</w:t>
      </w:r>
      <w:r w:rsidRPr="00163FB2">
        <w:rPr>
          <w:rFonts w:ascii="Times New Roman" w:hAnsi="Times New Roman"/>
          <w:i/>
          <w:lang w:val="ro-RO"/>
        </w:rPr>
        <w:t xml:space="preserve"> dat</w:t>
      </w:r>
      <w:r w:rsidR="008E438E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cu ceilalți pentru a permite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analize de tensiune și de stabilitate dinamică</w:t>
      </w:r>
      <w:r w:rsidR="00C60B2F">
        <w:rPr>
          <w:rFonts w:ascii="Times New Roman" w:hAnsi="Times New Roman"/>
          <w:i/>
          <w:lang w:val="ro-RO"/>
        </w:rPr>
        <w:t>“</w:t>
      </w:r>
      <w:r w:rsidR="008E438E">
        <w:rPr>
          <w:rFonts w:ascii="Times New Roman" w:hAnsi="Times New Roman"/>
          <w:i/>
          <w:lang w:val="ro-RO"/>
        </w:rPr>
        <w:t>.</w:t>
      </w:r>
    </w:p>
    <w:p w14:paraId="50CF14B2" w14:textId="55B1AC20" w:rsidR="007C6FB3" w:rsidRPr="00163FB2" w:rsidRDefault="00CB1939" w:rsidP="00596F88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27(1) </w:t>
      </w:r>
      <w:r w:rsidR="008E438E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formul</w:t>
      </w:r>
      <w:r w:rsidR="008E438E">
        <w:rPr>
          <w:rFonts w:ascii="Times New Roman" w:hAnsi="Times New Roman"/>
          <w:lang w:val="ro-RO" w:eastAsia="en-US"/>
        </w:rPr>
        <w:t>e</w:t>
      </w:r>
      <w:r w:rsidR="007C6FB3" w:rsidRPr="00163FB2">
        <w:rPr>
          <w:rFonts w:ascii="Times New Roman" w:hAnsi="Times New Roman"/>
          <w:lang w:val="ro-RO" w:eastAsia="en-US"/>
        </w:rPr>
        <w:t>a</w:t>
      </w:r>
      <w:r w:rsidR="008E438E">
        <w:rPr>
          <w:rFonts w:ascii="Times New Roman" w:hAnsi="Times New Roman"/>
          <w:lang w:val="ro-RO" w:eastAsia="en-US"/>
        </w:rPr>
        <w:t>ză o cerință pentru procesul de fuzionare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3359DF2F" w14:textId="3D13FDC7" w:rsidR="007C6FB3" w:rsidRPr="00163FB2" w:rsidRDefault="00C60B2F" w:rsidP="00596F88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7C6FB3" w:rsidRPr="00163FB2">
        <w:rPr>
          <w:rFonts w:ascii="Times New Roman" w:hAnsi="Times New Roman"/>
          <w:i/>
          <w:lang w:val="ro-RO"/>
        </w:rPr>
        <w:t>1. N</w:t>
      </w:r>
      <w:r w:rsidR="008E438E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mai tîrziu de șase luni după hotărîrea privind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>metodologi</w:t>
      </w:r>
      <w:r w:rsidR="008E438E">
        <w:rPr>
          <w:rFonts w:ascii="Times New Roman" w:hAnsi="Times New Roman"/>
          <w:i/>
          <w:lang w:val="ro-RO"/>
        </w:rPr>
        <w:t>a de furnizare a datelor de producere și consum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menționată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î</w:t>
      </w:r>
      <w:r w:rsidR="007C6FB3" w:rsidRPr="00163FB2">
        <w:rPr>
          <w:rFonts w:ascii="Times New Roman" w:hAnsi="Times New Roman"/>
          <w:i/>
          <w:lang w:val="ro-RO"/>
        </w:rPr>
        <w:t xml:space="preserve">n </w:t>
      </w:r>
      <w:r w:rsidR="008E438E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7C6FB3" w:rsidRPr="00163FB2">
        <w:rPr>
          <w:rFonts w:ascii="Times New Roman" w:hAnsi="Times New Roman"/>
          <w:i/>
          <w:lang w:val="ro-RO"/>
        </w:rPr>
        <w:t xml:space="preserve"> 16 </w:t>
      </w:r>
      <w:r w:rsidR="008E438E">
        <w:rPr>
          <w:rFonts w:ascii="Times New Roman" w:hAnsi="Times New Roman"/>
          <w:i/>
          <w:lang w:val="ro-RO"/>
        </w:rPr>
        <w:t>și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>metodologi</w:t>
      </w:r>
      <w:r w:rsidR="008E438E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modelului comun de</w:t>
      </w:r>
      <w:r w:rsidR="008E438E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rețea menționată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î</w:t>
      </w:r>
      <w:r w:rsidR="007C6FB3" w:rsidRPr="00163FB2">
        <w:rPr>
          <w:rFonts w:ascii="Times New Roman" w:hAnsi="Times New Roman"/>
          <w:i/>
          <w:lang w:val="ro-RO"/>
        </w:rPr>
        <w:t xml:space="preserve">n </w:t>
      </w:r>
      <w:r w:rsidR="008E438E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7C6FB3" w:rsidRPr="00163FB2">
        <w:rPr>
          <w:rFonts w:ascii="Times New Roman" w:hAnsi="Times New Roman"/>
          <w:i/>
          <w:lang w:val="ro-RO"/>
        </w:rPr>
        <w:t xml:space="preserve"> 17, </w:t>
      </w:r>
      <w:r w:rsidR="008E438E">
        <w:rPr>
          <w:rFonts w:ascii="Times New Roman" w:hAnsi="Times New Roman"/>
          <w:i/>
          <w:lang w:val="ro-RO"/>
        </w:rPr>
        <w:t>toți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vor</w:t>
      </w:r>
      <w:r w:rsidR="007C6FB3" w:rsidRPr="00163FB2">
        <w:rPr>
          <w:rFonts w:ascii="Times New Roman" w:hAnsi="Times New Roman"/>
          <w:i/>
          <w:lang w:val="ro-RO"/>
        </w:rPr>
        <w:t xml:space="preserve"> organi</w:t>
      </w:r>
      <w:r w:rsidR="008E438E">
        <w:rPr>
          <w:rFonts w:ascii="Times New Roman" w:hAnsi="Times New Roman"/>
          <w:i/>
          <w:lang w:val="ro-RO"/>
        </w:rPr>
        <w:t>za</w:t>
      </w:r>
      <w:r w:rsidR="007C6FB3" w:rsidRPr="00163FB2">
        <w:rPr>
          <w:rFonts w:ascii="Times New Roman" w:hAnsi="Times New Roman"/>
          <w:i/>
          <w:lang w:val="ro-RO"/>
        </w:rPr>
        <w:t xml:space="preserve"> proces</w:t>
      </w:r>
      <w:r w:rsidR="008E438E">
        <w:rPr>
          <w:rFonts w:ascii="Times New Roman" w:hAnsi="Times New Roman"/>
          <w:i/>
          <w:lang w:val="ro-RO"/>
        </w:rPr>
        <w:t>ul fuzionării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E438E">
        <w:rPr>
          <w:rFonts w:ascii="Times New Roman" w:hAnsi="Times New Roman"/>
          <w:i/>
          <w:lang w:val="ro-RO"/>
        </w:rPr>
        <w:t>elor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E438E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>
        <w:rPr>
          <w:rFonts w:ascii="Times New Roman" w:hAnsi="Times New Roman"/>
          <w:i/>
          <w:lang w:val="ro-RO"/>
        </w:rPr>
        <w:t>“</w:t>
      </w:r>
      <w:r w:rsidR="008E438E">
        <w:rPr>
          <w:rFonts w:ascii="Times New Roman" w:hAnsi="Times New Roman"/>
          <w:i/>
          <w:lang w:val="ro-RO"/>
        </w:rPr>
        <w:t>.</w:t>
      </w:r>
    </w:p>
    <w:p w14:paraId="70FEF2FB" w14:textId="38230C39" w:rsidR="007C6FB3" w:rsidRPr="00163FB2" w:rsidRDefault="008E438E" w:rsidP="00596F88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Primul paragraf 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a</w:t>
      </w:r>
      <w:r w:rsidR="00CB1939">
        <w:rPr>
          <w:rFonts w:ascii="Times New Roman" w:hAnsi="Times New Roman"/>
          <w:lang w:val="ro-RO" w:eastAsia="en-US"/>
        </w:rPr>
        <w:t>rticolul</w:t>
      </w:r>
      <w:r w:rsidR="007C6FB3" w:rsidRPr="00163FB2">
        <w:rPr>
          <w:rFonts w:ascii="Times New Roman" w:hAnsi="Times New Roman"/>
          <w:lang w:val="ro-RO" w:eastAsia="en-US"/>
        </w:rPr>
        <w:t xml:space="preserve"> 9(9) </w:t>
      </w:r>
      <w:r>
        <w:rPr>
          <w:rFonts w:ascii="Times New Roman" w:hAnsi="Times New Roman"/>
          <w:noProof/>
          <w:szCs w:val="22"/>
          <w:lang w:val="ro-RO" w:eastAsia="en-US"/>
        </w:rPr>
        <w:t>al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Regulamentului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noProof/>
          <w:szCs w:val="22"/>
          <w:lang w:val="ro-RO" w:eastAsia="en-US"/>
        </w:rPr>
        <w:t>stabilește încă două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obliga</w:t>
      </w:r>
      <w:r>
        <w:rPr>
          <w:rFonts w:ascii="Times New Roman" w:hAnsi="Times New Roman"/>
          <w:noProof/>
          <w:szCs w:val="22"/>
          <w:lang w:val="ro-RO" w:eastAsia="en-US"/>
        </w:rPr>
        <w:t>ț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i</w:t>
      </w:r>
      <w:r>
        <w:rPr>
          <w:rFonts w:ascii="Times New Roman" w:hAnsi="Times New Roman"/>
          <w:noProof/>
          <w:szCs w:val="22"/>
          <w:lang w:val="ro-RO" w:eastAsia="en-US"/>
        </w:rPr>
        <w:t>i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7FBC7014" w14:textId="26C32889" w:rsidR="007C6FB3" w:rsidRPr="00163FB2" w:rsidRDefault="00C60B2F" w:rsidP="00596F88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Propunerea de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term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n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i și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condi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ț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i sau de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metodologi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v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a include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un orizont de timp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pentru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implementa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re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și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 xml:space="preserve">va 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descri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impact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ul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e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stimat al acestora asupra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objective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lor din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Regulament</w:t>
      </w:r>
      <w:r>
        <w:rPr>
          <w:rFonts w:ascii="Times New Roman" w:hAnsi="Times New Roman"/>
          <w:i/>
          <w:lang w:val="ro-RO"/>
        </w:rPr>
        <w:t>“</w:t>
      </w:r>
    </w:p>
    <w:p w14:paraId="4B214CAF" w14:textId="02618E61" w:rsidR="007C6FB3" w:rsidRPr="00163FB2" w:rsidRDefault="00CB1939" w:rsidP="00513EAA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28(3) </w:t>
      </w:r>
      <w:r w:rsidR="008E438E">
        <w:rPr>
          <w:rFonts w:ascii="Times New Roman" w:hAnsi="Times New Roman"/>
          <w:lang w:val="ro-RO" w:eastAsia="en-US"/>
        </w:rPr>
        <w:t>÷</w:t>
      </w:r>
      <w:r w:rsidR="007C6FB3" w:rsidRPr="00163FB2">
        <w:rPr>
          <w:rFonts w:ascii="Times New Roman" w:hAnsi="Times New Roman"/>
          <w:lang w:val="ro-RO" w:eastAsia="en-US"/>
        </w:rPr>
        <w:t xml:space="preserve"> (5) </w:t>
      </w:r>
      <w:r w:rsidR="008E438E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formul</w:t>
      </w:r>
      <w:r w:rsidR="0088619A">
        <w:rPr>
          <w:rFonts w:ascii="Times New Roman" w:hAnsi="Times New Roman"/>
          <w:noProof/>
          <w:szCs w:val="22"/>
          <w:lang w:val="ro-RO" w:eastAsia="en-US"/>
        </w:rPr>
        <w:t>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a</w:t>
      </w:r>
      <w:r w:rsidR="0088619A">
        <w:rPr>
          <w:rFonts w:ascii="Times New Roman" w:hAnsi="Times New Roman"/>
          <w:noProof/>
          <w:szCs w:val="22"/>
          <w:lang w:val="ro-RO" w:eastAsia="en-US"/>
        </w:rPr>
        <w:t>ză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obliga</w:t>
      </w:r>
      <w:r w:rsidR="0088619A">
        <w:rPr>
          <w:rFonts w:ascii="Times New Roman" w:hAnsi="Times New Roman"/>
          <w:noProof/>
          <w:szCs w:val="22"/>
          <w:lang w:val="ro-RO" w:eastAsia="en-US"/>
        </w:rPr>
        <w:t>ț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i</w:t>
      </w:r>
      <w:r w:rsidR="0088619A">
        <w:rPr>
          <w:rFonts w:ascii="Times New Roman" w:hAnsi="Times New Roman"/>
          <w:noProof/>
          <w:szCs w:val="22"/>
          <w:lang w:val="ro-RO" w:eastAsia="en-US"/>
        </w:rPr>
        <w:t>i suplimentare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relevant</w:t>
      </w:r>
      <w:r w:rsidR="0088619A">
        <w:rPr>
          <w:rFonts w:ascii="Times New Roman" w:hAnsi="Times New Roman"/>
          <w:noProof/>
          <w:szCs w:val="22"/>
          <w:lang w:val="ro-RO" w:eastAsia="en-US"/>
        </w:rPr>
        <w:t>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88619A">
        <w:rPr>
          <w:rFonts w:ascii="Times New Roman" w:hAnsi="Times New Roman"/>
          <w:noProof/>
          <w:szCs w:val="22"/>
          <w:lang w:val="ro-RO" w:eastAsia="en-US"/>
        </w:rPr>
        <w:t>p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e</w:t>
      </w:r>
      <w:r w:rsidR="0088619A">
        <w:rPr>
          <w:rFonts w:ascii="Times New Roman" w:hAnsi="Times New Roman"/>
          <w:noProof/>
          <w:szCs w:val="22"/>
          <w:lang w:val="ro-RO" w:eastAsia="en-US"/>
        </w:rPr>
        <w:t>ntru Propunerea</w:t>
      </w:r>
      <w:r w:rsidR="0088619A" w:rsidRPr="00163FB2">
        <w:rPr>
          <w:rFonts w:ascii="Times New Roman" w:hAnsi="Times New Roman"/>
          <w:lang w:val="ro-RO"/>
        </w:rPr>
        <w:t xml:space="preserve"> </w:t>
      </w:r>
      <w:r w:rsidR="0088619A">
        <w:rPr>
          <w:rFonts w:ascii="Times New Roman" w:hAnsi="Times New Roman"/>
          <w:lang w:val="ro-RO"/>
        </w:rPr>
        <w:t>CGMM</w:t>
      </w:r>
      <w:r w:rsidR="007C6FB3" w:rsidRPr="00163FB2">
        <w:rPr>
          <w:rFonts w:ascii="Times New Roman" w:hAnsi="Times New Roman"/>
          <w:lang w:val="ro-RO"/>
        </w:rPr>
        <w:t xml:space="preserve">: </w:t>
      </w:r>
    </w:p>
    <w:p w14:paraId="5787A96B" w14:textId="0482EB8B" w:rsidR="007C6FB3" w:rsidRPr="00163FB2" w:rsidRDefault="00C60B2F" w:rsidP="00513EAA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7C6FB3" w:rsidRPr="00163FB2">
        <w:rPr>
          <w:rFonts w:ascii="Times New Roman" w:hAnsi="Times New Roman"/>
          <w:i/>
          <w:lang w:val="ro-RO"/>
        </w:rPr>
        <w:t xml:space="preserve">3. </w:t>
      </w:r>
      <w:r w:rsidR="0088619A">
        <w:rPr>
          <w:rFonts w:ascii="Times New Roman" w:hAnsi="Times New Roman"/>
          <w:i/>
          <w:lang w:val="ro-RO"/>
        </w:rPr>
        <w:t>Pentru fiecare orizont de timp de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calculare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 capacității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fiecare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va stabili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8619A">
        <w:rPr>
          <w:rFonts w:ascii="Times New Roman" w:hAnsi="Times New Roman"/>
          <w:i/>
          <w:lang w:val="ro-RO"/>
        </w:rPr>
        <w:t>ul</w:t>
      </w:r>
      <w:r w:rsidR="00A95779">
        <w:rPr>
          <w:rFonts w:ascii="Times New Roman" w:hAnsi="Times New Roman"/>
          <w:i/>
          <w:lang w:val="ro-RO"/>
        </w:rPr>
        <w:t xml:space="preserve"> individual de rețea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din fiecare</w:t>
      </w:r>
      <w:r w:rsidR="007C6FB3" w:rsidRPr="00163FB2">
        <w:rPr>
          <w:rFonts w:ascii="Times New Roman" w:hAnsi="Times New Roman"/>
          <w:i/>
          <w:lang w:val="ro-RO"/>
        </w:rPr>
        <w:t xml:space="preserve"> scenari</w:t>
      </w:r>
      <w:r w:rsidR="0088619A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în conformitate cu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7C6FB3" w:rsidRPr="00163FB2">
        <w:rPr>
          <w:rFonts w:ascii="Times New Roman" w:hAnsi="Times New Roman"/>
          <w:i/>
          <w:lang w:val="ro-RO"/>
        </w:rPr>
        <w:t xml:space="preserve"> 19, </w:t>
      </w:r>
      <w:r w:rsidR="0088619A">
        <w:rPr>
          <w:rFonts w:ascii="Times New Roman" w:hAnsi="Times New Roman"/>
          <w:i/>
          <w:lang w:val="ro-RO"/>
        </w:rPr>
        <w:t xml:space="preserve">în vederea fuzionării </w:t>
      </w:r>
      <w:r w:rsidR="00A95779">
        <w:rPr>
          <w:rFonts w:ascii="Times New Roman" w:hAnsi="Times New Roman"/>
          <w:i/>
          <w:lang w:val="ro-RO"/>
        </w:rPr>
        <w:t>model</w:t>
      </w:r>
      <w:r w:rsidR="0088619A">
        <w:rPr>
          <w:rFonts w:ascii="Times New Roman" w:hAnsi="Times New Roman"/>
          <w:i/>
          <w:lang w:val="ro-RO"/>
        </w:rPr>
        <w:t>elor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8619A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în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CB1939">
        <w:rPr>
          <w:rFonts w:ascii="Times New Roman" w:hAnsi="Times New Roman"/>
          <w:i/>
          <w:lang w:val="ro-RO"/>
        </w:rPr>
        <w:t>modelul comun de</w:t>
      </w:r>
      <w:r>
        <w:rPr>
          <w:rFonts w:ascii="Times New Roman" w:hAnsi="Times New Roman"/>
          <w:i/>
          <w:lang w:val="ro-RO"/>
        </w:rPr>
        <w:t xml:space="preserve"> rețea</w:t>
      </w:r>
      <w:r w:rsidR="007C6FB3" w:rsidRPr="00163FB2">
        <w:rPr>
          <w:rFonts w:ascii="Times New Roman" w:hAnsi="Times New Roman"/>
          <w:i/>
          <w:lang w:val="ro-RO"/>
        </w:rPr>
        <w:t>.</w:t>
      </w:r>
    </w:p>
    <w:p w14:paraId="0A7B5188" w14:textId="467DC917" w:rsidR="007C6FB3" w:rsidRPr="00163FB2" w:rsidRDefault="007C6FB3" w:rsidP="00513EAA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4. </w:t>
      </w:r>
      <w:r w:rsidR="0088619A">
        <w:rPr>
          <w:rFonts w:ascii="Times New Roman" w:hAnsi="Times New Roman"/>
          <w:i/>
          <w:lang w:val="ro-RO"/>
        </w:rPr>
        <w:t>Fiecare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va transmite la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respons</w:t>
      </w:r>
      <w:r w:rsidR="0088619A">
        <w:rPr>
          <w:rFonts w:ascii="Times New Roman" w:hAnsi="Times New Roman"/>
          <w:i/>
          <w:lang w:val="ro-RO"/>
        </w:rPr>
        <w:t>a</w:t>
      </w:r>
      <w:r w:rsidRPr="00163FB2">
        <w:rPr>
          <w:rFonts w:ascii="Times New Roman" w:hAnsi="Times New Roman"/>
          <w:i/>
          <w:lang w:val="ro-RO"/>
        </w:rPr>
        <w:t>b</w:t>
      </w:r>
      <w:r w:rsidR="0088619A">
        <w:rPr>
          <w:rFonts w:ascii="Times New Roman" w:hAnsi="Times New Roman"/>
          <w:i/>
          <w:lang w:val="ro-RO"/>
        </w:rPr>
        <w:t>i</w:t>
      </w:r>
      <w:r w:rsidRPr="00163FB2">
        <w:rPr>
          <w:rFonts w:ascii="Times New Roman" w:hAnsi="Times New Roman"/>
          <w:i/>
          <w:lang w:val="ro-RO"/>
        </w:rPr>
        <w:t>l</w:t>
      </w:r>
      <w:r w:rsidR="0088619A">
        <w:rPr>
          <w:rFonts w:ascii="Times New Roman" w:hAnsi="Times New Roman"/>
          <w:i/>
          <w:lang w:val="ro-RO"/>
        </w:rPr>
        <w:t>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cu fuzionarea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8619A">
        <w:rPr>
          <w:rFonts w:ascii="Times New Roman" w:hAnsi="Times New Roman"/>
          <w:i/>
          <w:lang w:val="ro-RO"/>
        </w:rPr>
        <w:t>elor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8619A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î</w:t>
      </w:r>
      <w:r w:rsidRPr="00163FB2">
        <w:rPr>
          <w:rFonts w:ascii="Times New Roman" w:hAnsi="Times New Roman"/>
          <w:i/>
          <w:lang w:val="ro-RO"/>
        </w:rPr>
        <w:t>n</w:t>
      </w:r>
      <w:r w:rsidR="0088619A">
        <w:rPr>
          <w:rFonts w:ascii="Times New Roman" w:hAnsi="Times New Roman"/>
          <w:i/>
          <w:lang w:val="ro-RO"/>
        </w:rPr>
        <w:t>tr-un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CB1939">
        <w:rPr>
          <w:rFonts w:ascii="Times New Roman" w:hAnsi="Times New Roman"/>
          <w:i/>
          <w:lang w:val="ro-RO"/>
        </w:rPr>
        <w:t>model comun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rețea cele mai fiabile seturi de</w:t>
      </w:r>
      <w:r w:rsidRPr="00163FB2">
        <w:rPr>
          <w:rFonts w:ascii="Times New Roman" w:hAnsi="Times New Roman"/>
          <w:i/>
          <w:lang w:val="ro-RO"/>
        </w:rPr>
        <w:t xml:space="preserve"> estim</w:t>
      </w:r>
      <w:r w:rsidR="0088619A">
        <w:rPr>
          <w:rFonts w:ascii="Times New Roman" w:hAnsi="Times New Roman"/>
          <w:i/>
          <w:lang w:val="ro-RO"/>
        </w:rPr>
        <w:t>ări</w:t>
      </w:r>
      <w:r w:rsidRPr="00163FB2">
        <w:rPr>
          <w:rFonts w:ascii="Times New Roman" w:hAnsi="Times New Roman"/>
          <w:i/>
          <w:lang w:val="ro-RO"/>
        </w:rPr>
        <w:t xml:space="preserve"> practicab</w:t>
      </w:r>
      <w:r w:rsidR="0088619A">
        <w:rPr>
          <w:rFonts w:ascii="Times New Roman" w:hAnsi="Times New Roman"/>
          <w:i/>
          <w:lang w:val="ro-RO"/>
        </w:rPr>
        <w:t>i</w:t>
      </w:r>
      <w:r w:rsidRPr="00163FB2">
        <w:rPr>
          <w:rFonts w:ascii="Times New Roman" w:hAnsi="Times New Roman"/>
          <w:i/>
          <w:lang w:val="ro-RO"/>
        </w:rPr>
        <w:t xml:space="preserve">le </w:t>
      </w:r>
      <w:r w:rsidR="0088619A">
        <w:rPr>
          <w:rFonts w:ascii="Times New Roman" w:hAnsi="Times New Roman"/>
          <w:i/>
          <w:lang w:val="ro-RO"/>
        </w:rPr>
        <w:t>pentru fiecar</w:t>
      </w:r>
      <w:r w:rsidR="003A35EB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 individual de rețea</w:t>
      </w:r>
      <w:r w:rsidRPr="00163FB2">
        <w:rPr>
          <w:rFonts w:ascii="Times New Roman" w:hAnsi="Times New Roman"/>
          <w:i/>
          <w:lang w:val="ro-RO"/>
        </w:rPr>
        <w:t>.</w:t>
      </w:r>
    </w:p>
    <w:p w14:paraId="24D15895" w14:textId="2C53DAEA" w:rsidR="00513EAA" w:rsidRPr="00163FB2" w:rsidRDefault="007C6FB3" w:rsidP="00513EAA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5. </w:t>
      </w:r>
      <w:r w:rsidR="0088619A">
        <w:rPr>
          <w:rFonts w:ascii="Times New Roman" w:hAnsi="Times New Roman"/>
          <w:i/>
          <w:lang w:val="ro-RO"/>
        </w:rPr>
        <w:t>Pentru fiecare orizont de timp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calculare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 capacității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se va crea un singur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model comun de rețea pentru toată</w:t>
      </w:r>
      <w:r w:rsidR="0088619A" w:rsidRPr="00163FB2">
        <w:rPr>
          <w:rFonts w:ascii="Times New Roman" w:hAnsi="Times New Roman"/>
          <w:i/>
          <w:lang w:val="ro-RO"/>
        </w:rPr>
        <w:t xml:space="preserve"> </w:t>
      </w:r>
      <w:r w:rsidR="00666172">
        <w:rPr>
          <w:rFonts w:ascii="Times New Roman" w:hAnsi="Times New Roman"/>
          <w:i/>
          <w:lang w:val="ro-RO"/>
        </w:rPr>
        <w:t>Uniune</w:t>
      </w:r>
      <w:r w:rsidR="0088619A">
        <w:rPr>
          <w:rFonts w:ascii="Times New Roman" w:hAnsi="Times New Roman"/>
          <w:i/>
          <w:lang w:val="ro-RO"/>
        </w:rPr>
        <w:t>a în fiecare</w:t>
      </w:r>
      <w:r w:rsidRPr="00163FB2">
        <w:rPr>
          <w:rFonts w:ascii="Times New Roman" w:hAnsi="Times New Roman"/>
          <w:i/>
          <w:lang w:val="ro-RO"/>
        </w:rPr>
        <w:t xml:space="preserve"> scenari</w:t>
      </w:r>
      <w:r w:rsidR="0088619A">
        <w:rPr>
          <w:rFonts w:ascii="Times New Roman" w:hAnsi="Times New Roman"/>
          <w:i/>
          <w:lang w:val="ro-RO"/>
        </w:rPr>
        <w:t>u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așa cum prevede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Pr="00163FB2">
        <w:rPr>
          <w:rFonts w:ascii="Times New Roman" w:hAnsi="Times New Roman"/>
          <w:i/>
          <w:lang w:val="ro-RO"/>
        </w:rPr>
        <w:t xml:space="preserve"> 18</w:t>
      </w:r>
      <w:r w:rsidR="009707EE">
        <w:rPr>
          <w:rFonts w:ascii="Times New Roman" w:hAnsi="Times New Roman"/>
          <w:i/>
          <w:lang w:val="ro-RO"/>
        </w:rPr>
        <w:t>,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fuzionînd datele de intrare de la toți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9707EE">
        <w:rPr>
          <w:rFonts w:ascii="Times New Roman" w:hAnsi="Times New Roman"/>
          <w:i/>
          <w:lang w:val="ro-RO"/>
        </w:rPr>
        <w:t>prin</w:t>
      </w:r>
      <w:r w:rsidR="0088619A">
        <w:rPr>
          <w:rFonts w:ascii="Times New Roman" w:hAnsi="Times New Roman"/>
          <w:i/>
          <w:lang w:val="ro-RO"/>
        </w:rPr>
        <w:t xml:space="preserve"> procesul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calculare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 capacității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așa cum prevede aliniatul</w:t>
      </w:r>
      <w:r w:rsidRPr="00163FB2">
        <w:rPr>
          <w:rFonts w:ascii="Times New Roman" w:hAnsi="Times New Roman"/>
          <w:i/>
          <w:lang w:val="ro-RO"/>
        </w:rPr>
        <w:t xml:space="preserve"> 3 </w:t>
      </w:r>
      <w:r w:rsidR="0088619A">
        <w:rPr>
          <w:rFonts w:ascii="Times New Roman" w:hAnsi="Times New Roman"/>
          <w:i/>
          <w:lang w:val="ro-RO"/>
        </w:rPr>
        <w:t>din acest a</w:t>
      </w:r>
      <w:r w:rsidR="00CB1939">
        <w:rPr>
          <w:rFonts w:ascii="Times New Roman" w:hAnsi="Times New Roman"/>
          <w:i/>
          <w:lang w:val="ro-RO"/>
        </w:rPr>
        <w:t>rticol</w:t>
      </w:r>
      <w:r w:rsidR="00C60B2F">
        <w:rPr>
          <w:rFonts w:ascii="Times New Roman" w:hAnsi="Times New Roman"/>
          <w:i/>
          <w:lang w:val="ro-RO"/>
        </w:rPr>
        <w:t>“</w:t>
      </w:r>
      <w:r w:rsidR="0088619A">
        <w:rPr>
          <w:rFonts w:ascii="Times New Roman" w:hAnsi="Times New Roman"/>
          <w:i/>
          <w:lang w:val="ro-RO"/>
        </w:rPr>
        <w:t>.</w:t>
      </w:r>
    </w:p>
    <w:p w14:paraId="3644BB05" w14:textId="2A3DA362" w:rsidR="00AA1889" w:rsidRPr="00163FB2" w:rsidRDefault="00CB1939" w:rsidP="00D54EDA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Articolul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9(9) </w:t>
      </w:r>
      <w:r w:rsidR="0088619A"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 w:rsidR="0088619A">
        <w:rPr>
          <w:rFonts w:ascii="Times New Roman" w:hAnsi="Times New Roman"/>
          <w:noProof/>
          <w:szCs w:val="22"/>
          <w:lang w:val="ro-RO" w:eastAsia="en-US"/>
        </w:rPr>
        <w:t>cere să se descrie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impact</w:t>
      </w:r>
      <w:r w:rsidR="0088619A">
        <w:rPr>
          <w:rFonts w:ascii="Times New Roman" w:hAnsi="Times New Roman"/>
          <w:noProof/>
          <w:szCs w:val="22"/>
          <w:lang w:val="ro-RO" w:eastAsia="en-US"/>
        </w:rPr>
        <w:t>ul estimat al Propunerii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CGMM </w:t>
      </w:r>
      <w:r w:rsidR="0088619A">
        <w:rPr>
          <w:rFonts w:ascii="Times New Roman" w:hAnsi="Times New Roman"/>
          <w:noProof/>
          <w:szCs w:val="22"/>
          <w:lang w:val="ro-RO" w:eastAsia="en-US"/>
        </w:rPr>
        <w:t>asupra obiectivelor din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88619A">
        <w:rPr>
          <w:rFonts w:ascii="Times New Roman" w:hAnsi="Times New Roman"/>
          <w:szCs w:val="22"/>
          <w:lang w:val="ro-RO" w:eastAsia="en-US"/>
        </w:rPr>
        <w:t>Regulamentul 2015/1222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. </w:t>
      </w:r>
      <w:r w:rsidR="0088619A">
        <w:rPr>
          <w:rFonts w:ascii="Times New Roman" w:hAnsi="Times New Roman"/>
          <w:szCs w:val="22"/>
          <w:lang w:val="ro-RO" w:eastAsia="en-US"/>
        </w:rPr>
        <w:t>I</w:t>
      </w:r>
      <w:r w:rsidR="0088619A" w:rsidRPr="004812F2">
        <w:rPr>
          <w:rFonts w:ascii="Times New Roman" w:hAnsi="Times New Roman"/>
          <w:szCs w:val="22"/>
          <w:lang w:val="ro-RO" w:eastAsia="en-US"/>
        </w:rPr>
        <w:t>mpact</w:t>
      </w:r>
      <w:r w:rsidR="0088619A">
        <w:rPr>
          <w:rFonts w:ascii="Times New Roman" w:hAnsi="Times New Roman"/>
          <w:szCs w:val="22"/>
          <w:lang w:val="ro-RO" w:eastAsia="en-US"/>
        </w:rPr>
        <w:t>ul este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pre</w:t>
      </w:r>
      <w:r w:rsidR="0088619A">
        <w:rPr>
          <w:rFonts w:ascii="Times New Roman" w:hAnsi="Times New Roman"/>
          <w:szCs w:val="22"/>
          <w:lang w:val="ro-RO" w:eastAsia="en-US"/>
        </w:rPr>
        <w:t>z</w:t>
      </w:r>
      <w:r w:rsidR="0088619A" w:rsidRPr="004812F2">
        <w:rPr>
          <w:rFonts w:ascii="Times New Roman" w:hAnsi="Times New Roman"/>
          <w:szCs w:val="22"/>
          <w:lang w:val="ro-RO" w:eastAsia="en-US"/>
        </w:rPr>
        <w:t>ent</w:t>
      </w:r>
      <w:r w:rsidR="0088619A">
        <w:rPr>
          <w:rFonts w:ascii="Times New Roman" w:hAnsi="Times New Roman"/>
          <w:szCs w:val="22"/>
          <w:lang w:val="ro-RO" w:eastAsia="en-US"/>
        </w:rPr>
        <w:t>at mai jos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(p</w:t>
      </w:r>
      <w:r w:rsidR="0088619A">
        <w:rPr>
          <w:rFonts w:ascii="Times New Roman" w:hAnsi="Times New Roman"/>
          <w:szCs w:val="22"/>
          <w:lang w:val="ro-RO" w:eastAsia="en-US"/>
        </w:rPr>
        <w:t>u</w:t>
      </w:r>
      <w:r w:rsidR="0088619A" w:rsidRPr="004812F2">
        <w:rPr>
          <w:rFonts w:ascii="Times New Roman" w:hAnsi="Times New Roman"/>
          <w:szCs w:val="22"/>
          <w:lang w:val="ro-RO" w:eastAsia="en-US"/>
        </w:rPr>
        <w:t>n</w:t>
      </w:r>
      <w:r w:rsidR="0088619A">
        <w:rPr>
          <w:rFonts w:ascii="Times New Roman" w:hAnsi="Times New Roman"/>
          <w:szCs w:val="22"/>
          <w:lang w:val="ro-RO" w:eastAsia="en-US"/>
        </w:rPr>
        <w:t>c</w:t>
      </w:r>
      <w:r w:rsidR="0088619A" w:rsidRPr="004812F2">
        <w:rPr>
          <w:rFonts w:ascii="Times New Roman" w:hAnsi="Times New Roman"/>
          <w:szCs w:val="22"/>
          <w:lang w:val="ro-RO" w:eastAsia="en-US"/>
        </w:rPr>
        <w:t>t</w:t>
      </w:r>
      <w:r w:rsidR="0088619A">
        <w:rPr>
          <w:rFonts w:ascii="Times New Roman" w:hAnsi="Times New Roman"/>
          <w:szCs w:val="22"/>
          <w:lang w:val="ro-RO" w:eastAsia="en-US"/>
        </w:rPr>
        <w:t>ele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(1</w:t>
      </w:r>
      <w:r w:rsidR="0088619A">
        <w:rPr>
          <w:rFonts w:ascii="Times New Roman" w:hAnsi="Times New Roman"/>
          <w:szCs w:val="22"/>
          <w:lang w:val="ro-RO" w:eastAsia="en-US"/>
        </w:rPr>
        <w:t>4) ÷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(2</w:t>
      </w:r>
      <w:r w:rsidR="0088619A">
        <w:rPr>
          <w:rFonts w:ascii="Times New Roman" w:hAnsi="Times New Roman"/>
          <w:szCs w:val="22"/>
          <w:lang w:val="ro-RO" w:eastAsia="en-US"/>
        </w:rPr>
        <w:t>3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) </w:t>
      </w:r>
      <w:r w:rsidR="0088619A">
        <w:rPr>
          <w:rFonts w:ascii="Times New Roman" w:hAnsi="Times New Roman"/>
          <w:szCs w:val="22"/>
          <w:lang w:val="ro-RO" w:eastAsia="en-US"/>
        </w:rPr>
        <w:t>din această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Sec</w:t>
      </w:r>
      <w:r w:rsidR="0088619A">
        <w:rPr>
          <w:rFonts w:ascii="Times New Roman" w:hAnsi="Times New Roman"/>
          <w:szCs w:val="22"/>
          <w:lang w:val="ro-RO" w:eastAsia="en-US"/>
        </w:rPr>
        <w:t>ț</w:t>
      </w:r>
      <w:r w:rsidR="0088619A" w:rsidRPr="004812F2">
        <w:rPr>
          <w:rFonts w:ascii="Times New Roman" w:hAnsi="Times New Roman"/>
          <w:szCs w:val="22"/>
          <w:lang w:val="ro-RO" w:eastAsia="en-US"/>
        </w:rPr>
        <w:t>i</w:t>
      </w:r>
      <w:r w:rsidR="0088619A">
        <w:rPr>
          <w:rFonts w:ascii="Times New Roman" w:hAnsi="Times New Roman"/>
          <w:szCs w:val="22"/>
          <w:lang w:val="ro-RO" w:eastAsia="en-US"/>
        </w:rPr>
        <w:t>u</w:t>
      </w:r>
      <w:r w:rsidR="0088619A" w:rsidRPr="004812F2">
        <w:rPr>
          <w:rFonts w:ascii="Times New Roman" w:hAnsi="Times New Roman"/>
          <w:szCs w:val="22"/>
          <w:lang w:val="ro-RO" w:eastAsia="en-US"/>
        </w:rPr>
        <w:t>n</w:t>
      </w:r>
      <w:r w:rsidR="0088619A">
        <w:rPr>
          <w:rFonts w:ascii="Times New Roman" w:hAnsi="Times New Roman"/>
          <w:szCs w:val="22"/>
          <w:lang w:val="ro-RO" w:eastAsia="en-US"/>
        </w:rPr>
        <w:t>e preambul</w:t>
      </w:r>
      <w:r w:rsidR="007C6FB3" w:rsidRPr="00163FB2">
        <w:rPr>
          <w:rFonts w:asciiTheme="minorHAnsi" w:hAnsiTheme="minorHAnsi" w:cstheme="minorHAnsi"/>
          <w:lang w:val="ro-RO" w:eastAsia="en-US"/>
        </w:rPr>
        <w:t>).</w:t>
      </w:r>
    </w:p>
    <w:p w14:paraId="15079F58" w14:textId="5869085B" w:rsidR="00AA1889" w:rsidRPr="00163FB2" w:rsidRDefault="0088619A" w:rsidP="001D384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bookmarkStart w:id="1" w:name="_Ref436817306"/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Pr="004812F2">
        <w:rPr>
          <w:rFonts w:ascii="Times New Roman" w:hAnsi="Times New Roman"/>
          <w:szCs w:val="22"/>
          <w:lang w:val="ro-RO" w:eastAsia="en-US"/>
        </w:rPr>
        <w:t>contribu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la și nu împiedică în nici un fel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ob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ective</w:t>
      </w:r>
      <w:r>
        <w:rPr>
          <w:rFonts w:ascii="Times New Roman" w:hAnsi="Times New Roman"/>
          <w:szCs w:val="22"/>
          <w:lang w:val="ro-RO" w:eastAsia="en-US"/>
        </w:rPr>
        <w:t>le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ului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2015/1222.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4812F2">
        <w:rPr>
          <w:rFonts w:ascii="Times New Roman" w:hAnsi="Times New Roman"/>
          <w:szCs w:val="22"/>
          <w:lang w:val="ro-RO" w:eastAsia="en-US"/>
        </w:rPr>
        <w:t xml:space="preserve">n particular </w:t>
      </w:r>
      <w:r>
        <w:rPr>
          <w:rFonts w:ascii="Times New Roman" w:hAnsi="Times New Roman"/>
          <w:szCs w:val="22"/>
          <w:lang w:val="ro-RO" w:eastAsia="en-US"/>
        </w:rPr>
        <w:t xml:space="preserve">Propunerea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CGMM </w:t>
      </w:r>
      <w:r>
        <w:rPr>
          <w:rFonts w:ascii="Times New Roman" w:hAnsi="Times New Roman"/>
          <w:szCs w:val="22"/>
          <w:lang w:val="ro-RO" w:eastAsia="en-US"/>
        </w:rPr>
        <w:t>servește obiectivul promovării unei concurențe eficiente în producția, comercializarea și furnizarea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electricit</w:t>
      </w:r>
      <w:r>
        <w:rPr>
          <w:rFonts w:ascii="Times New Roman" w:hAnsi="Times New Roman"/>
          <w:szCs w:val="22"/>
          <w:lang w:val="ro-RO" w:eastAsia="en-US"/>
        </w:rPr>
        <w:t>ății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3(a)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2015/1222) </w:t>
      </w:r>
      <w:r>
        <w:rPr>
          <w:rFonts w:ascii="Times New Roman" w:hAnsi="Times New Roman"/>
          <w:szCs w:val="22"/>
          <w:lang w:val="ro-RO" w:eastAsia="en-US"/>
        </w:rPr>
        <w:t>pr</w:t>
      </w:r>
      <w:r w:rsidRPr="004812F2">
        <w:rPr>
          <w:rFonts w:ascii="Times New Roman" w:hAnsi="Times New Roman"/>
          <w:szCs w:val="22"/>
          <w:lang w:val="ro-RO" w:eastAsia="en-US"/>
        </w:rPr>
        <w:t>in contribu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calcula</w:t>
      </w:r>
      <w:r>
        <w:rPr>
          <w:rFonts w:ascii="Times New Roman" w:hAnsi="Times New Roman"/>
          <w:szCs w:val="22"/>
          <w:lang w:val="ro-RO" w:eastAsia="en-US"/>
        </w:rPr>
        <w:t>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coord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nat</w:t>
      </w:r>
      <w:r>
        <w:rPr>
          <w:rFonts w:ascii="Times New Roman" w:hAnsi="Times New Roman"/>
          <w:szCs w:val="22"/>
          <w:lang w:val="ro-RO" w:eastAsia="en-US"/>
        </w:rPr>
        <w:t>ă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ății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recom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înd o </w:t>
      </w:r>
      <w:r w:rsidR="00C60B2F">
        <w:rPr>
          <w:rFonts w:asciiTheme="minorHAnsi" w:hAnsiTheme="minorHAnsi" w:cstheme="minorHAnsi"/>
          <w:lang w:val="ro-RO" w:eastAsia="en-US"/>
        </w:rPr>
        <w:t>metodologie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com</w:t>
      </w:r>
      <w:r>
        <w:rPr>
          <w:rFonts w:asciiTheme="minorHAnsi" w:hAnsiTheme="minorHAnsi" w:cstheme="minorHAnsi"/>
          <w:lang w:val="ro-RO" w:eastAsia="en-US"/>
        </w:rPr>
        <w:t>u</w:t>
      </w:r>
      <w:r w:rsidRPr="00163FB2">
        <w:rPr>
          <w:rFonts w:asciiTheme="minorHAnsi" w:hAnsiTheme="minorHAnsi" w:cstheme="minorHAnsi"/>
          <w:lang w:val="ro-RO" w:eastAsia="en-US"/>
        </w:rPr>
        <w:t>n</w:t>
      </w:r>
      <w:r>
        <w:rPr>
          <w:rFonts w:asciiTheme="minorHAnsi" w:hAnsiTheme="minorHAnsi" w:cstheme="minorHAnsi"/>
          <w:lang w:val="ro-RO" w:eastAsia="en-US"/>
        </w:rPr>
        <w:t>ă pentru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pre</w:t>
      </w:r>
      <w:r>
        <w:rPr>
          <w:rFonts w:asciiTheme="minorHAnsi" w:hAnsiTheme="minorHAnsi" w:cstheme="minorHAnsi"/>
          <w:lang w:val="ro-RO" w:eastAsia="en-US"/>
        </w:rPr>
        <w:t>gătirea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model</w:t>
      </w:r>
      <w:r>
        <w:rPr>
          <w:rFonts w:asciiTheme="minorHAnsi" w:hAnsiTheme="minorHAnsi" w:cstheme="minorHAnsi"/>
          <w:lang w:val="ro-RO" w:eastAsia="en-US"/>
        </w:rPr>
        <w:t>elor</w:t>
      </w:r>
      <w:r w:rsidR="00A95779">
        <w:rPr>
          <w:rFonts w:asciiTheme="minorHAnsi" w:hAnsiTheme="minorHAnsi" w:cstheme="minorHAnsi"/>
          <w:lang w:val="ro-RO" w:eastAsia="en-US"/>
        </w:rPr>
        <w:t xml:space="preserve"> individual</w:t>
      </w:r>
      <w:r>
        <w:rPr>
          <w:rFonts w:asciiTheme="minorHAnsi" w:hAnsiTheme="minorHAnsi" w:cstheme="minorHAnsi"/>
          <w:lang w:val="ro-RO" w:eastAsia="en-US"/>
        </w:rPr>
        <w:t>e</w:t>
      </w:r>
      <w:r w:rsidR="00A95779">
        <w:rPr>
          <w:rFonts w:asciiTheme="minorHAnsi" w:hAnsiTheme="minorHAnsi" w:cstheme="minorHAnsi"/>
          <w:lang w:val="ro-RO" w:eastAsia="en-US"/>
        </w:rPr>
        <w:t xml:space="preserve"> de rețea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>
        <w:rPr>
          <w:rFonts w:asciiTheme="minorHAnsi" w:hAnsiTheme="minorHAnsi" w:cstheme="minorHAnsi"/>
          <w:lang w:val="ro-RO" w:eastAsia="en-US"/>
        </w:rPr>
        <w:t xml:space="preserve"> vor fuziona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înspre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model</w:t>
      </w:r>
      <w:r>
        <w:rPr>
          <w:rFonts w:asciiTheme="minorHAnsi" w:hAnsiTheme="minorHAnsi" w:cstheme="minorHAnsi"/>
          <w:lang w:val="ro-RO" w:eastAsia="en-US"/>
        </w:rPr>
        <w:t>ul comun</w:t>
      </w:r>
      <w:r w:rsidRPr="0088619A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pan-</w:t>
      </w:r>
      <w:r>
        <w:rPr>
          <w:rFonts w:asciiTheme="minorHAnsi" w:hAnsiTheme="minorHAnsi" w:cstheme="minorHAnsi"/>
          <w:lang w:val="ro-RO" w:eastAsia="en-US"/>
        </w:rPr>
        <w:t>e</w:t>
      </w:r>
      <w:r w:rsidRPr="00163FB2">
        <w:rPr>
          <w:rFonts w:asciiTheme="minorHAnsi" w:hAnsiTheme="minorHAnsi" w:cstheme="minorHAnsi"/>
          <w:lang w:val="ro-RO" w:eastAsia="en-US"/>
        </w:rPr>
        <w:t>uropean</w:t>
      </w:r>
      <w:r>
        <w:rPr>
          <w:rFonts w:asciiTheme="minorHAnsi" w:hAnsiTheme="minorHAnsi" w:cstheme="minorHAnsi"/>
          <w:lang w:val="ro-RO" w:eastAsia="en-US"/>
        </w:rPr>
        <w:t xml:space="preserve"> de rețea</w:t>
      </w:r>
      <w:r w:rsidR="007C6FB3" w:rsidRPr="00163FB2">
        <w:rPr>
          <w:rFonts w:asciiTheme="minorHAnsi" w:hAnsiTheme="minorHAnsi" w:cstheme="minorHAnsi"/>
          <w:lang w:val="ro-RO" w:eastAsia="en-US"/>
        </w:rPr>
        <w:t>.</w:t>
      </w:r>
    </w:p>
    <w:bookmarkEnd w:id="1"/>
    <w:p w14:paraId="059E9C1A" w14:textId="25220795" w:rsidR="00AA1889" w:rsidRPr="00163FB2" w:rsidRDefault="00B20209" w:rsidP="001D384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Pr="004812F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vederea asigurării unei utilizări optim</w:t>
      </w:r>
      <w:r w:rsidRPr="004812F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infrastructur</w:t>
      </w:r>
      <w:r>
        <w:rPr>
          <w:rFonts w:ascii="Times New Roman" w:hAnsi="Times New Roman"/>
          <w:szCs w:val="22"/>
          <w:lang w:val="ro-RO" w:eastAsia="en-US"/>
        </w:rPr>
        <w:t>ii de transport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ului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3(b)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 xml:space="preserve"> Propunerea </w:t>
      </w:r>
      <w:r w:rsidR="007C6FB3" w:rsidRPr="00163FB2">
        <w:rPr>
          <w:rFonts w:ascii="Times New Roman" w:hAnsi="Times New Roman"/>
          <w:lang w:val="ro-RO" w:eastAsia="en-US"/>
        </w:rPr>
        <w:t xml:space="preserve">CGMM </w:t>
      </w:r>
      <w:r>
        <w:rPr>
          <w:rFonts w:ascii="Times New Roman" w:hAnsi="Times New Roman"/>
          <w:lang w:val="ro-RO" w:eastAsia="en-US"/>
        </w:rPr>
        <w:t>stabilește o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60B2F">
        <w:rPr>
          <w:rFonts w:ascii="Times New Roman" w:hAnsi="Times New Roman"/>
          <w:lang w:val="ro-RO" w:eastAsia="en-US"/>
        </w:rPr>
        <w:t>metodologie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comuncă prin care se determină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modelul comun de</w:t>
      </w:r>
      <w:r>
        <w:rPr>
          <w:rFonts w:ascii="Times New Roman" w:hAnsi="Times New Roman"/>
          <w:lang w:val="ro-RO" w:eastAsia="en-US"/>
        </w:rPr>
        <w:t xml:space="preserve"> rețea care va permite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efectuarea unor determinăr</w:t>
      </w:r>
      <w:r w:rsidR="007C6FB3" w:rsidRPr="00163FB2">
        <w:rPr>
          <w:rFonts w:ascii="Times New Roman" w:hAnsi="Times New Roman"/>
          <w:lang w:val="ro-RO" w:eastAsia="en-US"/>
        </w:rPr>
        <w:t>i</w:t>
      </w:r>
      <w:r>
        <w:rPr>
          <w:rFonts w:ascii="Times New Roman" w:hAnsi="Times New Roman"/>
          <w:lang w:val="ro-RO" w:eastAsia="en-US"/>
        </w:rPr>
        <w:t xml:space="preserve"> </w:t>
      </w:r>
      <w:r w:rsidR="009707EE">
        <w:rPr>
          <w:rFonts w:ascii="Times New Roman" w:hAnsi="Times New Roman"/>
          <w:lang w:val="ro-RO" w:eastAsia="en-US"/>
        </w:rPr>
        <w:t>a</w:t>
      </w:r>
      <w:r>
        <w:rPr>
          <w:rFonts w:ascii="Times New Roman" w:hAnsi="Times New Roman"/>
          <w:lang w:val="ro-RO" w:eastAsia="en-US"/>
        </w:rPr>
        <w:t>l</w:t>
      </w:r>
      <w:r w:rsidR="009707EE">
        <w:rPr>
          <w:rFonts w:ascii="Times New Roman" w:hAnsi="Times New Roman"/>
          <w:lang w:val="ro-RO" w:eastAsia="en-US"/>
        </w:rPr>
        <w:t>e</w:t>
      </w:r>
      <w:r>
        <w:rPr>
          <w:rFonts w:ascii="Times New Roman" w:hAnsi="Times New Roman"/>
          <w:lang w:val="ro-RO" w:eastAsia="en-US"/>
        </w:rPr>
        <w:t xml:space="preserve"> disponibilit</w:t>
      </w:r>
      <w:r w:rsidR="009707EE">
        <w:rPr>
          <w:rFonts w:ascii="Times New Roman" w:hAnsi="Times New Roman"/>
          <w:lang w:val="ro-RO" w:eastAsia="en-US"/>
        </w:rPr>
        <w:t>ății</w:t>
      </w:r>
      <w:r w:rsidR="007C6FB3" w:rsidRPr="00163FB2">
        <w:rPr>
          <w:rFonts w:ascii="Times New Roman" w:hAnsi="Times New Roman"/>
          <w:lang w:val="ro-RO" w:eastAsia="en-US"/>
        </w:rPr>
        <w:t xml:space="preserve"> optim</w:t>
      </w:r>
      <w:r w:rsidR="009707EE">
        <w:rPr>
          <w:rFonts w:ascii="Times New Roman" w:hAnsi="Times New Roman"/>
          <w:lang w:val="ro-RO" w:eastAsia="en-US"/>
        </w:rPr>
        <w:t>e</w:t>
      </w:r>
      <w:r>
        <w:rPr>
          <w:rFonts w:ascii="Times New Roman" w:hAnsi="Times New Roman"/>
          <w:lang w:val="ro-RO" w:eastAsia="en-US"/>
        </w:rPr>
        <w:t xml:space="preserve"> a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rețelei</w:t>
      </w:r>
      <w:r w:rsidR="00C60B2F">
        <w:rPr>
          <w:rFonts w:ascii="Times New Roman" w:hAnsi="Times New Roman"/>
          <w:lang w:val="ro-RO" w:eastAsia="en-US"/>
        </w:rPr>
        <w:t xml:space="preserve"> de transport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 xml:space="preserve">și </w:t>
      </w:r>
      <w:r w:rsidR="009707EE">
        <w:rPr>
          <w:rFonts w:ascii="Times New Roman" w:hAnsi="Times New Roman"/>
          <w:lang w:val="ro-RO" w:eastAsia="en-US"/>
        </w:rPr>
        <w:t>prin ea-</w:t>
      </w:r>
      <w:r>
        <w:rPr>
          <w:rFonts w:ascii="Times New Roman" w:hAnsi="Times New Roman"/>
          <w:lang w:val="ro-RO" w:eastAsia="en-US"/>
        </w:rPr>
        <w:t xml:space="preserve"> utilizarea optimă a</w:t>
      </w:r>
      <w:r w:rsidR="007C6FB3" w:rsidRPr="00163FB2">
        <w:rPr>
          <w:rFonts w:ascii="Times New Roman" w:hAnsi="Times New Roman"/>
          <w:lang w:val="ro-RO" w:eastAsia="en-US"/>
        </w:rPr>
        <w:t xml:space="preserve"> infrastructur</w:t>
      </w:r>
      <w:r>
        <w:rPr>
          <w:rFonts w:ascii="Times New Roman" w:hAnsi="Times New Roman"/>
          <w:lang w:val="ro-RO" w:eastAsia="en-US"/>
        </w:rPr>
        <w:t>ii de transport</w:t>
      </w:r>
      <w:r w:rsidR="007C6FB3" w:rsidRPr="00163FB2">
        <w:rPr>
          <w:rFonts w:ascii="Times New Roman" w:hAnsi="Times New Roman"/>
          <w:lang w:val="ro-RO" w:eastAsia="en-US"/>
        </w:rPr>
        <w:t>.</w:t>
      </w:r>
    </w:p>
    <w:p w14:paraId="091E9B0B" w14:textId="25899FCB" w:rsidR="00AA1889" w:rsidRPr="00163FB2" w:rsidRDefault="00B20209" w:rsidP="001D384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>
        <w:rPr>
          <w:rFonts w:asciiTheme="minorHAnsi" w:hAnsiTheme="minorHAnsi" w:cstheme="minorHAnsi"/>
          <w:lang w:val="ro-RO" w:eastAsia="en-US"/>
        </w:rPr>
        <w:t>ia în considerare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securitatea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opera</w:t>
      </w:r>
      <w:r>
        <w:rPr>
          <w:rFonts w:asciiTheme="minorHAnsi" w:hAnsiTheme="minorHAnsi" w:cstheme="minorHAnsi"/>
          <w:lang w:val="ro-RO" w:eastAsia="en-US"/>
        </w:rPr>
        <w:t>ț</w:t>
      </w:r>
      <w:r w:rsidRPr="00163FB2">
        <w:rPr>
          <w:rFonts w:asciiTheme="minorHAnsi" w:hAnsiTheme="minorHAnsi" w:cstheme="minorHAnsi"/>
          <w:lang w:val="ro-RO" w:eastAsia="en-US"/>
        </w:rPr>
        <w:t>ional</w:t>
      </w:r>
      <w:r>
        <w:rPr>
          <w:rFonts w:asciiTheme="minorHAnsi" w:hAnsiTheme="minorHAnsi" w:cstheme="minorHAnsi"/>
          <w:lang w:val="ro-RO" w:eastAsia="en-US"/>
        </w:rPr>
        <w:t xml:space="preserve">ă </w:t>
      </w:r>
      <w:r w:rsidR="00A95779">
        <w:rPr>
          <w:rFonts w:asciiTheme="minorHAnsi" w:hAnsiTheme="minorHAnsi" w:cstheme="minorHAnsi"/>
          <w:lang w:val="ro-RO" w:eastAsia="en-US"/>
        </w:rPr>
        <w:t>în conformitate cu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a</w:t>
      </w:r>
      <w:r w:rsidR="00CB1939">
        <w:rPr>
          <w:rFonts w:asciiTheme="minorHAnsi" w:hAnsiTheme="minorHAnsi" w:cstheme="minorHAnsi"/>
          <w:lang w:val="ro-RO" w:eastAsia="en-US"/>
        </w:rPr>
        <w:t>rticolul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3(c) </w:t>
      </w:r>
      <w:r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>
        <w:rPr>
          <w:rFonts w:asciiTheme="minorHAnsi" w:hAnsiTheme="minorHAnsi" w:cstheme="minorHAnsi"/>
          <w:lang w:val="ro-RO" w:eastAsia="en-US"/>
        </w:rPr>
        <w:t>solicitînd ca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model</w:t>
      </w:r>
      <w:r>
        <w:rPr>
          <w:rFonts w:asciiTheme="minorHAnsi" w:hAnsiTheme="minorHAnsi" w:cstheme="minorHAnsi"/>
          <w:lang w:val="ro-RO" w:eastAsia="en-US"/>
        </w:rPr>
        <w:t>ele</w:t>
      </w:r>
      <w:r w:rsidR="00A95779">
        <w:rPr>
          <w:rFonts w:asciiTheme="minorHAnsi" w:hAnsiTheme="minorHAnsi" w:cstheme="minorHAnsi"/>
          <w:lang w:val="ro-RO" w:eastAsia="en-US"/>
        </w:rPr>
        <w:t xml:space="preserve"> individual</w:t>
      </w:r>
      <w:r>
        <w:rPr>
          <w:rFonts w:asciiTheme="minorHAnsi" w:hAnsiTheme="minorHAnsi" w:cstheme="minorHAnsi"/>
          <w:lang w:val="ro-RO" w:eastAsia="en-US"/>
        </w:rPr>
        <w:t>e</w:t>
      </w:r>
      <w:r w:rsidR="00A95779">
        <w:rPr>
          <w:rFonts w:asciiTheme="minorHAnsi" w:hAnsiTheme="minorHAnsi" w:cstheme="minorHAnsi"/>
          <w:lang w:val="ro-RO" w:eastAsia="en-US"/>
        </w:rPr>
        <w:t xml:space="preserve"> de rețea</w:t>
      </w:r>
      <w:r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>s</w:t>
      </w:r>
      <w:r>
        <w:rPr>
          <w:rFonts w:asciiTheme="minorHAnsi" w:hAnsiTheme="minorHAnsi" w:cstheme="minorHAnsi"/>
          <w:lang w:val="ro-RO" w:eastAsia="en-US"/>
        </w:rPr>
        <w:t>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con</w:t>
      </w:r>
      <w:r>
        <w:rPr>
          <w:rFonts w:asciiTheme="minorHAnsi" w:hAnsiTheme="minorHAnsi" w:cstheme="minorHAnsi"/>
          <w:lang w:val="ro-RO" w:eastAsia="en-US"/>
        </w:rPr>
        <w:t>ț</w:t>
      </w:r>
      <w:r w:rsidR="007C6FB3" w:rsidRPr="00163FB2">
        <w:rPr>
          <w:rFonts w:asciiTheme="minorHAnsi" w:hAnsiTheme="minorHAnsi" w:cstheme="minorHAnsi"/>
          <w:lang w:val="ro-RO" w:eastAsia="en-US"/>
        </w:rPr>
        <w:t>in</w:t>
      </w:r>
      <w:r>
        <w:rPr>
          <w:rFonts w:asciiTheme="minorHAnsi" w:hAnsiTheme="minorHAnsi" w:cstheme="minorHAnsi"/>
          <w:lang w:val="ro-RO" w:eastAsia="en-US"/>
        </w:rPr>
        <w:t>ă modelarea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specific</w:t>
      </w:r>
      <w:r>
        <w:rPr>
          <w:rFonts w:asciiTheme="minorHAnsi" w:hAnsiTheme="minorHAnsi" w:cstheme="minorHAnsi"/>
          <w:lang w:val="ro-RO" w:eastAsia="en-US"/>
        </w:rPr>
        <w:t>ă a tuturor elementelor de rețea</w:t>
      </w:r>
      <w:r w:rsidR="007C6FB3" w:rsidRPr="00163FB2">
        <w:rPr>
          <w:rFonts w:asciiTheme="minorHAnsi" w:hAnsiTheme="minorHAnsi" w:cstheme="minorHAnsi"/>
          <w:lang w:val="ro-RO" w:eastAsia="en-US"/>
        </w:rPr>
        <w:t>,</w:t>
      </w:r>
      <w:r>
        <w:rPr>
          <w:rFonts w:asciiTheme="minorHAnsi" w:hAnsiTheme="minorHAnsi" w:cstheme="minorHAnsi"/>
          <w:lang w:val="ro-RO" w:eastAsia="en-US"/>
        </w:rPr>
        <w:t xml:space="preserve"> 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producerii și consumului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220</w:t>
      </w:r>
      <w:r w:rsidR="00C27E6C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kV </w:t>
      </w:r>
      <w:r>
        <w:rPr>
          <w:rFonts w:asciiTheme="minorHAnsi" w:hAnsiTheme="minorHAnsi" w:cstheme="minorHAnsi"/>
          <w:lang w:val="ro-RO" w:eastAsia="en-US"/>
        </w:rPr>
        <w:t>sau peste sau sub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220</w:t>
      </w:r>
      <w:r w:rsidR="00C27E6C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kV </w:t>
      </w:r>
      <w:r>
        <w:rPr>
          <w:rFonts w:asciiTheme="minorHAnsi" w:hAnsiTheme="minorHAnsi" w:cstheme="minorHAnsi"/>
          <w:lang w:val="ro-RO" w:eastAsia="en-US"/>
        </w:rPr>
        <w:t>acolo unde acestea sînt folosite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n </w:t>
      </w:r>
      <w:r w:rsidR="00C60B2F">
        <w:rPr>
          <w:rFonts w:asciiTheme="minorHAnsi" w:hAnsiTheme="minorHAnsi" w:cstheme="minorHAnsi"/>
          <w:lang w:val="ro-RO" w:eastAsia="en-US"/>
        </w:rPr>
        <w:t>analiz</w:t>
      </w:r>
      <w:r>
        <w:rPr>
          <w:rFonts w:asciiTheme="minorHAnsi" w:hAnsiTheme="minorHAnsi" w:cstheme="minorHAnsi"/>
          <w:lang w:val="ro-RO" w:eastAsia="en-US"/>
        </w:rPr>
        <w:t>a</w:t>
      </w:r>
      <w:r w:rsidR="00C60B2F">
        <w:rPr>
          <w:rFonts w:asciiTheme="minorHAnsi" w:hAnsiTheme="minorHAnsi" w:cstheme="minorHAnsi"/>
          <w:lang w:val="ro-RO" w:eastAsia="en-US"/>
        </w:rPr>
        <w:t xml:space="preserve"> regională de securitate operațională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. </w:t>
      </w:r>
    </w:p>
    <w:p w14:paraId="02218411" w14:textId="3BD68A28" w:rsidR="00AA1889" w:rsidRPr="00163FB2" w:rsidRDefault="00A9577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 w:eastAsia="en-US"/>
        </w:rPr>
        <w:t>În conformitate cu</w:t>
      </w:r>
      <w:r w:rsidR="007C6FB3" w:rsidRPr="00163FB2">
        <w:rPr>
          <w:rFonts w:asciiTheme="minorHAnsi" w:hAnsiTheme="minorHAnsi" w:cstheme="minorHAnsi"/>
          <w:lang w:val="ro-RO"/>
        </w:rPr>
        <w:t xml:space="preserve"> </w:t>
      </w:r>
      <w:r w:rsidR="00B20209">
        <w:rPr>
          <w:rFonts w:asciiTheme="minorHAnsi" w:hAnsiTheme="minorHAnsi" w:cstheme="minorHAnsi"/>
          <w:lang w:val="ro-RO"/>
        </w:rPr>
        <w:t>a</w:t>
      </w:r>
      <w:r w:rsidR="00CB1939">
        <w:rPr>
          <w:rFonts w:asciiTheme="minorHAnsi" w:hAnsiTheme="minorHAnsi" w:cstheme="minorHAnsi"/>
          <w:lang w:val="ro-RO"/>
        </w:rPr>
        <w:t>rticolul</w:t>
      </w:r>
      <w:r w:rsidR="007C6FB3" w:rsidRPr="00163FB2">
        <w:rPr>
          <w:rFonts w:asciiTheme="minorHAnsi" w:hAnsiTheme="minorHAnsi" w:cstheme="minorHAnsi"/>
          <w:lang w:val="ro-RO"/>
        </w:rPr>
        <w:t xml:space="preserve"> 3(d) </w:t>
      </w:r>
      <w:r w:rsidR="00B20209">
        <w:rPr>
          <w:rFonts w:asciiTheme="minorHAnsi" w:hAnsiTheme="minorHAnsi" w:cstheme="minorHAnsi"/>
          <w:lang w:val="ro-RO"/>
        </w:rPr>
        <w:t>din</w:t>
      </w:r>
      <w:r w:rsidR="007C6FB3" w:rsidRPr="00163FB2">
        <w:rPr>
          <w:rFonts w:asciiTheme="minorHAnsi" w:hAnsiTheme="minorHAnsi" w:cstheme="minorHAnsi"/>
          <w:lang w:val="ro-RO"/>
        </w:rPr>
        <w:t xml:space="preserve"> </w:t>
      </w:r>
      <w:r w:rsidR="00CB1939">
        <w:rPr>
          <w:rFonts w:asciiTheme="minorHAnsi" w:hAnsiTheme="minorHAnsi" w:cstheme="minorHAnsi"/>
          <w:lang w:val="ro-RO"/>
        </w:rPr>
        <w:t>Regulamentul</w:t>
      </w:r>
      <w:r w:rsidR="007C6FB3" w:rsidRPr="00163FB2">
        <w:rPr>
          <w:rFonts w:asciiTheme="minorHAnsi" w:hAnsiTheme="minorHAnsi" w:cstheme="minorHAnsi"/>
          <w:lang w:val="ro-RO"/>
        </w:rPr>
        <w:t xml:space="preserve"> 2015/1222 </w:t>
      </w:r>
      <w:r w:rsidR="00B20209">
        <w:rPr>
          <w:rFonts w:ascii="Times New Roman" w:hAnsi="Times New Roman"/>
          <w:szCs w:val="22"/>
          <w:lang w:val="ro-RO" w:eastAsia="en-GB"/>
        </w:rPr>
        <w:t>și avînd în vedere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metodologi</w:t>
      </w:r>
      <w:r w:rsidR="00B20209">
        <w:rPr>
          <w:rFonts w:ascii="Times New Roman" w:hAnsi="Times New Roman"/>
          <w:szCs w:val="22"/>
          <w:lang w:val="ro-RO" w:eastAsia="en-GB"/>
        </w:rPr>
        <w:t>il</w:t>
      </w:r>
      <w:r w:rsidR="00B20209" w:rsidRPr="004812F2">
        <w:rPr>
          <w:rFonts w:ascii="Times New Roman" w:hAnsi="Times New Roman"/>
          <w:szCs w:val="22"/>
          <w:lang w:val="ro-RO" w:eastAsia="en-GB"/>
        </w:rPr>
        <w:t>e</w:t>
      </w:r>
      <w:r w:rsidR="00B20209">
        <w:rPr>
          <w:rFonts w:ascii="Times New Roman" w:hAnsi="Times New Roman"/>
          <w:szCs w:val="22"/>
          <w:lang w:val="ro-RO" w:eastAsia="en-GB"/>
        </w:rPr>
        <w:t xml:space="preserve"> de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calcula</w:t>
      </w:r>
      <w:r w:rsidR="00B20209">
        <w:rPr>
          <w:rFonts w:ascii="Times New Roman" w:hAnsi="Times New Roman"/>
          <w:szCs w:val="22"/>
          <w:lang w:val="ro-RO" w:eastAsia="en-GB"/>
        </w:rPr>
        <w:t>re a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capacit</w:t>
      </w:r>
      <w:r w:rsidR="00B20209">
        <w:rPr>
          <w:rFonts w:ascii="Times New Roman" w:hAnsi="Times New Roman"/>
          <w:szCs w:val="22"/>
          <w:lang w:val="ro-RO" w:eastAsia="en-GB"/>
        </w:rPr>
        <w:t>ății ce vor fi elaborate în cadrul Regulamentului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 w:rsidRPr="004812F2">
        <w:rPr>
          <w:rFonts w:ascii="Times New Roman" w:hAnsi="Times New Roman"/>
          <w:szCs w:val="22"/>
          <w:lang w:val="ro-RO" w:eastAsia="en-US"/>
        </w:rPr>
        <w:t>2015/1222</w:t>
      </w:r>
      <w:r w:rsidR="00B20209" w:rsidRPr="004812F2">
        <w:rPr>
          <w:rFonts w:ascii="Times New Roman" w:hAnsi="Times New Roman"/>
          <w:szCs w:val="22"/>
          <w:lang w:val="ro-RO" w:eastAsia="en-GB"/>
        </w:rPr>
        <w:t>, crea</w:t>
      </w:r>
      <w:r w:rsidR="00B20209">
        <w:rPr>
          <w:rFonts w:ascii="Times New Roman" w:hAnsi="Times New Roman"/>
          <w:szCs w:val="22"/>
          <w:lang w:val="ro-RO" w:eastAsia="en-GB"/>
        </w:rPr>
        <w:t>r</w:t>
      </w:r>
      <w:r w:rsidR="00B20209" w:rsidRPr="004812F2">
        <w:rPr>
          <w:rFonts w:ascii="Times New Roman" w:hAnsi="Times New Roman"/>
          <w:szCs w:val="22"/>
          <w:lang w:val="ro-RO" w:eastAsia="en-GB"/>
        </w:rPr>
        <w:t>e</w:t>
      </w:r>
      <w:r w:rsidR="00B20209">
        <w:rPr>
          <w:rFonts w:ascii="Times New Roman" w:hAnsi="Times New Roman"/>
          <w:szCs w:val="22"/>
          <w:lang w:val="ro-RO" w:eastAsia="en-GB"/>
        </w:rPr>
        <w:t xml:space="preserve">a </w:t>
      </w:r>
      <w:r w:rsidR="00B20209">
        <w:rPr>
          <w:rFonts w:ascii="Times New Roman" w:hAnsi="Times New Roman"/>
          <w:szCs w:val="22"/>
          <w:lang w:val="ro-RO" w:eastAsia="en-GB"/>
        </w:rPr>
        <w:lastRenderedPageBreak/>
        <w:t>modelului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com</w:t>
      </w:r>
      <w:r w:rsidR="00B20209">
        <w:rPr>
          <w:rFonts w:ascii="Times New Roman" w:hAnsi="Times New Roman"/>
          <w:szCs w:val="22"/>
          <w:lang w:val="ro-RO" w:eastAsia="en-GB"/>
        </w:rPr>
        <w:t>u</w:t>
      </w:r>
      <w:r w:rsidR="00B20209" w:rsidRPr="004812F2">
        <w:rPr>
          <w:rFonts w:ascii="Times New Roman" w:hAnsi="Times New Roman"/>
          <w:szCs w:val="22"/>
          <w:lang w:val="ro-RO" w:eastAsia="en-GB"/>
        </w:rPr>
        <w:t>n d</w:t>
      </w:r>
      <w:r w:rsidR="00B20209">
        <w:rPr>
          <w:rFonts w:ascii="Times New Roman" w:hAnsi="Times New Roman"/>
          <w:szCs w:val="22"/>
          <w:lang w:val="ro-RO" w:eastAsia="en-GB"/>
        </w:rPr>
        <w:t>e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>
        <w:rPr>
          <w:rFonts w:ascii="Times New Roman" w:hAnsi="Times New Roman"/>
          <w:szCs w:val="22"/>
          <w:lang w:val="ro-RO" w:eastAsia="en-GB"/>
        </w:rPr>
        <w:t>r</w:t>
      </w:r>
      <w:r w:rsidR="00B20209" w:rsidRPr="004812F2">
        <w:rPr>
          <w:rFonts w:ascii="Times New Roman" w:hAnsi="Times New Roman"/>
          <w:szCs w:val="22"/>
          <w:lang w:val="ro-RO" w:eastAsia="en-GB"/>
        </w:rPr>
        <w:t>e</w:t>
      </w:r>
      <w:r w:rsidR="00B20209">
        <w:rPr>
          <w:rFonts w:ascii="Times New Roman" w:hAnsi="Times New Roman"/>
          <w:szCs w:val="22"/>
          <w:lang w:val="ro-RO" w:eastAsia="en-GB"/>
        </w:rPr>
        <w:t>țea și utilizarea acestuia în procesul de calcul al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capacit</w:t>
      </w:r>
      <w:r w:rsidR="00B20209">
        <w:rPr>
          <w:rFonts w:ascii="Times New Roman" w:hAnsi="Times New Roman"/>
          <w:szCs w:val="22"/>
          <w:lang w:val="ro-RO" w:eastAsia="en-GB"/>
        </w:rPr>
        <w:t>ății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>
        <w:rPr>
          <w:rFonts w:ascii="Times New Roman" w:hAnsi="Times New Roman"/>
          <w:szCs w:val="22"/>
          <w:lang w:val="ro-RO" w:eastAsia="en-GB"/>
        </w:rPr>
        <w:t>va optimiza calcularea și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aloca</w:t>
      </w:r>
      <w:r w:rsidR="00B20209">
        <w:rPr>
          <w:rFonts w:ascii="Times New Roman" w:hAnsi="Times New Roman"/>
          <w:szCs w:val="22"/>
          <w:lang w:val="ro-RO" w:eastAsia="en-GB"/>
        </w:rPr>
        <w:t>rea capacității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>
        <w:rPr>
          <w:rFonts w:ascii="Times New Roman" w:hAnsi="Times New Roman"/>
          <w:szCs w:val="22"/>
          <w:lang w:val="ro-RO" w:eastAsia="en-GB"/>
        </w:rPr>
        <w:t>tran</w:t>
      </w:r>
      <w:r w:rsidR="00B20209" w:rsidRPr="004812F2">
        <w:rPr>
          <w:rFonts w:ascii="Times New Roman" w:hAnsi="Times New Roman"/>
          <w:szCs w:val="22"/>
          <w:lang w:val="ro-RO" w:eastAsia="en-GB"/>
        </w:rPr>
        <w:t>s-zonal</w:t>
      </w:r>
      <w:r w:rsidR="00B20209">
        <w:rPr>
          <w:rFonts w:ascii="Times New Roman" w:hAnsi="Times New Roman"/>
          <w:szCs w:val="22"/>
          <w:lang w:val="ro-RO" w:eastAsia="en-GB"/>
        </w:rPr>
        <w:t>e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>
        <w:rPr>
          <w:rFonts w:ascii="Times New Roman" w:hAnsi="Times New Roman"/>
          <w:szCs w:val="22"/>
          <w:lang w:val="ro-RO" w:eastAsia="en-GB"/>
        </w:rPr>
        <w:t>prin asigurarea unei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metodolog</w:t>
      </w:r>
      <w:r w:rsidR="00B20209">
        <w:rPr>
          <w:rFonts w:ascii="Times New Roman" w:hAnsi="Times New Roman"/>
          <w:szCs w:val="22"/>
          <w:lang w:val="ro-RO" w:eastAsia="en-GB"/>
        </w:rPr>
        <w:t>ii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>
        <w:rPr>
          <w:rFonts w:ascii="Times New Roman" w:hAnsi="Times New Roman"/>
          <w:szCs w:val="22"/>
          <w:lang w:val="ro-RO" w:eastAsia="en-GB"/>
        </w:rPr>
        <w:t>și a unor date de intrare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com</w:t>
      </w:r>
      <w:r w:rsidR="00B20209">
        <w:rPr>
          <w:rFonts w:ascii="Times New Roman" w:hAnsi="Times New Roman"/>
          <w:szCs w:val="22"/>
          <w:lang w:val="ro-RO" w:eastAsia="en-GB"/>
        </w:rPr>
        <w:t>u</w:t>
      </w:r>
      <w:r w:rsidR="00B20209" w:rsidRPr="004812F2">
        <w:rPr>
          <w:rFonts w:ascii="Times New Roman" w:hAnsi="Times New Roman"/>
          <w:szCs w:val="22"/>
          <w:lang w:val="ro-RO" w:eastAsia="en-GB"/>
        </w:rPr>
        <w:t>n</w:t>
      </w:r>
      <w:r w:rsidR="00B20209">
        <w:rPr>
          <w:rFonts w:ascii="Times New Roman" w:hAnsi="Times New Roman"/>
          <w:szCs w:val="22"/>
          <w:lang w:val="ro-RO" w:eastAsia="en-GB"/>
        </w:rPr>
        <w:t>e</w:t>
      </w:r>
      <w:r w:rsidR="00B20209" w:rsidRPr="004812F2">
        <w:rPr>
          <w:rFonts w:ascii="Times New Roman" w:hAnsi="Times New Roman"/>
          <w:szCs w:val="22"/>
          <w:lang w:val="ro-RO" w:eastAsia="en-GB"/>
        </w:rPr>
        <w:t xml:space="preserve"> </w:t>
      </w:r>
      <w:r w:rsidR="00B20209">
        <w:rPr>
          <w:rFonts w:ascii="Times New Roman" w:hAnsi="Times New Roman"/>
          <w:szCs w:val="22"/>
          <w:lang w:val="ro-RO" w:eastAsia="en-GB"/>
        </w:rPr>
        <w:t>pentru</w:t>
      </w:r>
      <w:r w:rsidR="00B20209" w:rsidRPr="004812F2">
        <w:rPr>
          <w:rFonts w:ascii="Times New Roman" w:hAnsi="Times New Roman"/>
          <w:szCs w:val="22"/>
          <w:lang w:val="ro-RO" w:eastAsia="en-US"/>
        </w:rPr>
        <w:t xml:space="preserve"> pre</w:t>
      </w:r>
      <w:r w:rsidR="00B20209">
        <w:rPr>
          <w:rFonts w:ascii="Times New Roman" w:hAnsi="Times New Roman"/>
          <w:szCs w:val="22"/>
          <w:lang w:val="ro-RO" w:eastAsia="en-US"/>
        </w:rPr>
        <w:t>gătirea modelelor</w:t>
      </w:r>
      <w:r w:rsidR="00B20209" w:rsidRPr="004812F2">
        <w:rPr>
          <w:rFonts w:ascii="Times New Roman" w:hAnsi="Times New Roman"/>
          <w:szCs w:val="22"/>
          <w:lang w:val="ro-RO" w:eastAsia="en-US"/>
        </w:rPr>
        <w:t xml:space="preserve"> individual</w:t>
      </w:r>
      <w:r w:rsidR="00B20209">
        <w:rPr>
          <w:rFonts w:ascii="Times New Roman" w:hAnsi="Times New Roman"/>
          <w:szCs w:val="22"/>
          <w:lang w:val="ro-RO" w:eastAsia="en-US"/>
        </w:rPr>
        <w:t>e</w:t>
      </w:r>
      <w:r w:rsidR="00B20209" w:rsidRPr="004812F2">
        <w:rPr>
          <w:rFonts w:ascii="Times New Roman" w:hAnsi="Times New Roman"/>
          <w:szCs w:val="22"/>
          <w:lang w:val="ro-RO" w:eastAsia="en-US"/>
        </w:rPr>
        <w:t xml:space="preserve"> d</w:t>
      </w:r>
      <w:r w:rsidR="00B20209">
        <w:rPr>
          <w:rFonts w:ascii="Times New Roman" w:hAnsi="Times New Roman"/>
          <w:szCs w:val="22"/>
          <w:lang w:val="ro-RO" w:eastAsia="en-US"/>
        </w:rPr>
        <w:t>e</w:t>
      </w:r>
      <w:r w:rsidR="00B2020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B20209">
        <w:rPr>
          <w:rFonts w:ascii="Times New Roman" w:hAnsi="Times New Roman"/>
          <w:szCs w:val="22"/>
          <w:lang w:val="ro-RO" w:eastAsia="en-US"/>
        </w:rPr>
        <w:t>r</w:t>
      </w:r>
      <w:r w:rsidR="00B20209" w:rsidRPr="004812F2">
        <w:rPr>
          <w:rFonts w:ascii="Times New Roman" w:hAnsi="Times New Roman"/>
          <w:szCs w:val="22"/>
          <w:lang w:val="ro-RO" w:eastAsia="en-US"/>
        </w:rPr>
        <w:t>e</w:t>
      </w:r>
      <w:r w:rsidR="00B20209">
        <w:rPr>
          <w:rFonts w:ascii="Times New Roman" w:hAnsi="Times New Roman"/>
          <w:szCs w:val="22"/>
          <w:lang w:val="ro-RO" w:eastAsia="en-US"/>
        </w:rPr>
        <w:t>țea ce vor fuziona în modelul</w:t>
      </w:r>
      <w:r w:rsidR="00B20209" w:rsidRPr="004812F2">
        <w:rPr>
          <w:rFonts w:ascii="Times New Roman" w:hAnsi="Times New Roman"/>
          <w:szCs w:val="22"/>
          <w:lang w:val="ro-RO" w:eastAsia="en-US"/>
        </w:rPr>
        <w:t xml:space="preserve"> com</w:t>
      </w:r>
      <w:r w:rsidR="00B20209">
        <w:rPr>
          <w:rFonts w:ascii="Times New Roman" w:hAnsi="Times New Roman"/>
          <w:szCs w:val="22"/>
          <w:lang w:val="ro-RO" w:eastAsia="en-US"/>
        </w:rPr>
        <w:t>u</w:t>
      </w:r>
      <w:r w:rsidR="00B20209" w:rsidRPr="004812F2">
        <w:rPr>
          <w:rFonts w:ascii="Times New Roman" w:hAnsi="Times New Roman"/>
          <w:szCs w:val="22"/>
          <w:lang w:val="ro-RO" w:eastAsia="en-US"/>
        </w:rPr>
        <w:t>n pan-</w:t>
      </w:r>
      <w:r w:rsidR="00B20209">
        <w:rPr>
          <w:rFonts w:ascii="Times New Roman" w:hAnsi="Times New Roman"/>
          <w:szCs w:val="22"/>
          <w:lang w:val="ro-RO" w:eastAsia="en-US"/>
        </w:rPr>
        <w:t>e</w:t>
      </w:r>
      <w:r w:rsidR="00B20209" w:rsidRPr="004812F2">
        <w:rPr>
          <w:rFonts w:ascii="Times New Roman" w:hAnsi="Times New Roman"/>
          <w:szCs w:val="22"/>
          <w:lang w:val="ro-RO" w:eastAsia="en-US"/>
        </w:rPr>
        <w:t>uropean d</w:t>
      </w:r>
      <w:r w:rsidR="00B20209">
        <w:rPr>
          <w:rFonts w:ascii="Times New Roman" w:hAnsi="Times New Roman"/>
          <w:szCs w:val="22"/>
          <w:lang w:val="ro-RO" w:eastAsia="en-US"/>
        </w:rPr>
        <w:t>e</w:t>
      </w:r>
      <w:r w:rsidR="00B2020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B20209">
        <w:rPr>
          <w:rFonts w:ascii="Times New Roman" w:hAnsi="Times New Roman"/>
          <w:szCs w:val="22"/>
          <w:lang w:val="ro-RO" w:eastAsia="en-US"/>
        </w:rPr>
        <w:t>rețea</w:t>
      </w:r>
      <w:r w:rsidR="007C6FB3" w:rsidRPr="00163FB2">
        <w:rPr>
          <w:rFonts w:asciiTheme="minorHAnsi" w:hAnsiTheme="minorHAnsi" w:cstheme="minorHAnsi"/>
          <w:lang w:val="ro-RO"/>
        </w:rPr>
        <w:t xml:space="preserve">. </w:t>
      </w:r>
    </w:p>
    <w:p w14:paraId="1B9B84B1" w14:textId="46377D19" w:rsidR="00AA1889" w:rsidRPr="00163FB2" w:rsidRDefault="00B2020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Prin elaborarea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rețea pregătit pe baza unei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lang w:val="ro-RO" w:eastAsia="en-US"/>
        </w:rPr>
        <w:t>metodologi</w:t>
      </w:r>
      <w:r>
        <w:rPr>
          <w:rFonts w:asciiTheme="minorHAnsi" w:hAnsiTheme="minorHAnsi" w:cstheme="minorHAnsi"/>
          <w:lang w:val="ro-RO" w:eastAsia="en-US"/>
        </w:rPr>
        <w:t>i</w:t>
      </w:r>
      <w:r w:rsidRPr="00B20209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com</w:t>
      </w:r>
      <w:r>
        <w:rPr>
          <w:rFonts w:asciiTheme="minorHAnsi" w:hAnsiTheme="minorHAnsi" w:cstheme="minorHAnsi"/>
          <w:lang w:val="ro-RO" w:eastAsia="en-US"/>
        </w:rPr>
        <w:t>une,</w:t>
      </w:r>
      <w:r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angajante</w:t>
      </w:r>
      <w:r w:rsidR="00231DBF">
        <w:rPr>
          <w:rFonts w:asciiTheme="minorHAnsi" w:hAnsiTheme="minorHAnsi" w:cstheme="minorHAnsi"/>
          <w:lang w:val="ro-RO" w:eastAsia="en-US"/>
        </w:rPr>
        <w:t>,</w:t>
      </w:r>
      <w:r>
        <w:rPr>
          <w:rFonts w:asciiTheme="minorHAnsi" w:hAnsiTheme="minorHAnsi" w:cstheme="minorHAnsi"/>
          <w:lang w:val="ro-RO" w:eastAsia="en-US"/>
        </w:rPr>
        <w:t xml:space="preserve"> 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>
        <w:rPr>
          <w:rFonts w:ascii="Times New Roman" w:hAnsi="Times New Roman"/>
          <w:szCs w:val="22"/>
          <w:lang w:val="ro-RO" w:eastAsia="en-US"/>
        </w:rPr>
        <w:t>se asigură că este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îndeplinit</w:t>
      </w:r>
      <w:r w:rsidRPr="004812F2">
        <w:rPr>
          <w:rFonts w:ascii="Times New Roman" w:hAnsi="Times New Roman"/>
          <w:szCs w:val="22"/>
          <w:lang w:val="ro-RO" w:eastAsia="en-US"/>
        </w:rPr>
        <w:t xml:space="preserve"> ob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ectiv</w:t>
      </w:r>
      <w:r>
        <w:rPr>
          <w:rFonts w:ascii="Times New Roman" w:hAnsi="Times New Roman"/>
          <w:szCs w:val="22"/>
          <w:lang w:val="ro-RO" w:eastAsia="en-US"/>
        </w:rPr>
        <w:t>ul tratamentului corect și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ne</w:t>
      </w:r>
      <w:r w:rsidRPr="004812F2">
        <w:rPr>
          <w:rFonts w:ascii="Times New Roman" w:hAnsi="Times New Roman"/>
          <w:szCs w:val="22"/>
          <w:lang w:val="ro-RO" w:eastAsia="en-US"/>
        </w:rPr>
        <w:t>discrimina</w:t>
      </w:r>
      <w:r>
        <w:rPr>
          <w:rFonts w:ascii="Times New Roman" w:hAnsi="Times New Roman"/>
          <w:szCs w:val="22"/>
          <w:lang w:val="ro-RO" w:eastAsia="en-US"/>
        </w:rPr>
        <w:t>-</w:t>
      </w:r>
      <w:r w:rsidRPr="004812F2">
        <w:rPr>
          <w:rFonts w:ascii="Times New Roman" w:hAnsi="Times New Roman"/>
          <w:szCs w:val="22"/>
          <w:lang w:val="ro-RO" w:eastAsia="en-US"/>
        </w:rPr>
        <w:t xml:space="preserve">tor </w:t>
      </w:r>
      <w:r>
        <w:rPr>
          <w:rFonts w:ascii="Times New Roman" w:hAnsi="Times New Roman"/>
          <w:szCs w:val="22"/>
          <w:lang w:val="ro-RO" w:eastAsia="en-US"/>
        </w:rPr>
        <w:t>al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TS, </w:t>
      </w:r>
      <w:r w:rsidR="009707EE">
        <w:rPr>
          <w:rFonts w:ascii="Times New Roman" w:hAnsi="Times New Roman"/>
          <w:szCs w:val="22"/>
          <w:lang w:val="ro-RO" w:eastAsia="en-US"/>
        </w:rPr>
        <w:t>Agențiilor de mediu</w:t>
      </w:r>
      <w:r w:rsidRPr="004812F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al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ției</w:t>
      </w:r>
      <w:r w:rsidRPr="004812F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al autorităților de reglementare și al participanților la piață în măsura în care</w:t>
      </w:r>
      <w:r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creare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a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</w:t>
      </w:r>
      <w:r>
        <w:rPr>
          <w:rFonts w:asciiTheme="minorHAnsi" w:hAnsiTheme="minorHAnsi" w:cstheme="minorHAnsi"/>
          <w:lang w:val="ro-RO" w:eastAsia="en-US"/>
        </w:rPr>
        <w:t>de rețea are la bază o m</w:t>
      </w:r>
      <w:r w:rsidR="00C60B2F">
        <w:rPr>
          <w:rFonts w:asciiTheme="minorHAnsi" w:hAnsiTheme="minorHAnsi" w:cstheme="minorHAnsi"/>
          <w:lang w:val="ro-RO" w:eastAsia="en-US"/>
        </w:rPr>
        <w:t>etodologie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obligatorie care a fost supusă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consult</w:t>
      </w:r>
      <w:r>
        <w:rPr>
          <w:rFonts w:asciiTheme="minorHAnsi" w:hAnsiTheme="minorHAnsi" w:cstheme="minorHAnsi"/>
          <w:lang w:val="ro-RO" w:eastAsia="en-US"/>
        </w:rPr>
        <w:t xml:space="preserve">ării factorilor interesați </w:t>
      </w:r>
      <w:r w:rsidR="00A95779">
        <w:rPr>
          <w:rFonts w:asciiTheme="minorHAnsi" w:hAnsiTheme="minorHAnsi" w:cstheme="minorHAnsi"/>
          <w:lang w:val="ro-RO" w:eastAsia="en-US"/>
        </w:rPr>
        <w:t>în conformitate cu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>
        <w:rPr>
          <w:rFonts w:asciiTheme="minorHAnsi" w:hAnsiTheme="minorHAnsi" w:cstheme="minorHAnsi"/>
          <w:lang w:val="ro-RO" w:eastAsia="en-US"/>
        </w:rPr>
        <w:t>și care va fi aprobată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autoritățile de reglementare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înainte de a fi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aplicat</w:t>
      </w:r>
      <w:r>
        <w:rPr>
          <w:rFonts w:asciiTheme="minorHAnsi" w:hAnsiTheme="minorHAnsi" w:cstheme="minorHAnsi"/>
          <w:lang w:val="ro-RO" w:eastAsia="en-US"/>
        </w:rPr>
        <w:t>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n </w:t>
      </w:r>
      <w:r w:rsidR="00666172">
        <w:rPr>
          <w:rFonts w:asciiTheme="minorHAnsi" w:hAnsiTheme="minorHAnsi" w:cstheme="minorHAnsi"/>
          <w:lang w:val="ro-RO" w:eastAsia="en-US"/>
        </w:rPr>
        <w:t>Uniune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. </w:t>
      </w: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</w:t>
      </w:r>
      <w:r w:rsidR="009707EE">
        <w:rPr>
          <w:rFonts w:asciiTheme="minorHAnsi" w:hAnsiTheme="minorHAnsi" w:cstheme="minorHAnsi"/>
          <w:lang w:val="ro-RO" w:eastAsia="en-US"/>
        </w:rPr>
        <w:t>,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prin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a</w:t>
      </w:r>
      <w:r w:rsidR="00272DF9">
        <w:rPr>
          <w:rFonts w:asciiTheme="minorHAnsi" w:hAnsiTheme="minorHAnsi" w:cstheme="minorHAnsi"/>
          <w:lang w:val="ro-RO" w:eastAsia="en-US"/>
        </w:rPr>
        <w:t>sigurarea unei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lang w:val="ro-RO" w:eastAsia="en-US"/>
        </w:rPr>
        <w:t>metodologi</w:t>
      </w:r>
      <w:r w:rsidR="00272DF9"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comune obligatorii</w:t>
      </w:r>
      <w:r w:rsidR="00272DF9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pentru furnizarea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 w:rsidR="00272DF9"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de</w:t>
      </w:r>
      <w:r w:rsidR="00272DF9">
        <w:rPr>
          <w:rFonts w:asciiTheme="minorHAnsi" w:hAnsiTheme="minorHAnsi" w:cstheme="minorHAnsi"/>
          <w:lang w:val="ro-RO" w:eastAsia="en-US"/>
        </w:rPr>
        <w:t xml:space="preserve"> rețea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și remarcînd utilizarea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 w:rsidR="00272DF9"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rețea în procesul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calculare</w:t>
      </w:r>
      <w:r w:rsidR="00272DF9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a capacității</w:t>
      </w:r>
      <w:r w:rsidR="009707EE">
        <w:rPr>
          <w:rFonts w:asciiTheme="minorHAnsi" w:hAnsiTheme="minorHAnsi" w:cstheme="minorHAnsi"/>
          <w:lang w:val="ro-RO" w:eastAsia="en-US"/>
        </w:rPr>
        <w:t>,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contribu</w:t>
      </w:r>
      <w:r w:rsidR="00272DF9"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 w:rsidR="00272DF9">
        <w:rPr>
          <w:rFonts w:asciiTheme="minorHAnsi" w:hAnsiTheme="minorHAnsi" w:cstheme="minorHAnsi"/>
          <w:lang w:val="ro-RO" w:eastAsia="en-US"/>
        </w:rPr>
        <w:t xml:space="preserve"> în plus la scopul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general </w:t>
      </w:r>
      <w:r w:rsidR="00272DF9">
        <w:rPr>
          <w:rFonts w:asciiTheme="minorHAnsi" w:hAnsiTheme="minorHAnsi" w:cstheme="minorHAnsi"/>
          <w:lang w:val="ro-RO" w:eastAsia="en-US"/>
        </w:rPr>
        <w:t>al accesului egal la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capacit</w:t>
      </w:r>
      <w:r w:rsidR="00272DF9">
        <w:rPr>
          <w:rFonts w:asciiTheme="minorHAnsi" w:hAnsiTheme="minorHAnsi" w:cstheme="minorHAnsi"/>
          <w:lang w:val="ro-RO" w:eastAsia="en-US"/>
        </w:rPr>
        <w:t>atea inter-zonală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o</w:t>
      </w:r>
      <w:r w:rsidR="00272DF9">
        <w:rPr>
          <w:rFonts w:asciiTheme="minorHAnsi" w:hAnsiTheme="minorHAnsi" w:cstheme="minorHAnsi"/>
          <w:lang w:val="ro-RO" w:eastAsia="en-US"/>
        </w:rPr>
        <w:t>nform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a</w:t>
      </w:r>
      <w:r w:rsidR="00CB1939">
        <w:rPr>
          <w:rFonts w:asciiTheme="minorHAnsi" w:hAnsiTheme="minorHAnsi" w:cstheme="minorHAnsi"/>
          <w:lang w:val="ro-RO" w:eastAsia="en-US"/>
        </w:rPr>
        <w:t>rticolul</w:t>
      </w:r>
      <w:r w:rsidR="00272DF9">
        <w:rPr>
          <w:rFonts w:asciiTheme="minorHAnsi" w:hAnsiTheme="minorHAnsi" w:cstheme="minorHAnsi"/>
          <w:lang w:val="ro-RO" w:eastAsia="en-US"/>
        </w:rPr>
        <w:t>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3(e) </w:t>
      </w:r>
      <w:r w:rsidR="00272DF9"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2015/1222. </w:t>
      </w:r>
    </w:p>
    <w:p w14:paraId="1647055B" w14:textId="38667D19" w:rsidR="00AA1889" w:rsidRPr="00163FB2" w:rsidRDefault="00C60B2F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Metodologi</w:t>
      </w:r>
      <w:r w:rsidR="00B20209">
        <w:rPr>
          <w:rFonts w:asciiTheme="minorHAnsi" w:hAnsiTheme="minorHAnsi" w:cstheme="minorHAnsi"/>
          <w:lang w:val="ro-RO" w:eastAsia="en-US"/>
        </w:rPr>
        <w:t>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B20209" w:rsidRPr="00163FB2">
        <w:rPr>
          <w:rFonts w:asciiTheme="minorHAnsi" w:hAnsiTheme="minorHAnsi" w:cstheme="minorHAnsi"/>
          <w:lang w:val="ro-RO" w:eastAsia="en-US"/>
        </w:rPr>
        <w:t xml:space="preserve">CGMM </w:t>
      </w:r>
      <w:r w:rsidR="00272DF9">
        <w:rPr>
          <w:rFonts w:ascii="Times New Roman" w:hAnsi="Times New Roman"/>
          <w:szCs w:val="22"/>
          <w:lang w:val="ro-RO" w:eastAsia="en-US"/>
        </w:rPr>
        <w:t>asigură și întărește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transparen</w:t>
      </w:r>
      <w:r w:rsidR="00272DF9">
        <w:rPr>
          <w:rFonts w:ascii="Times New Roman" w:hAnsi="Times New Roman"/>
          <w:szCs w:val="22"/>
          <w:lang w:val="ro-RO" w:eastAsia="en-US"/>
        </w:rPr>
        <w:t>ța și fiabilitatea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informa</w:t>
      </w:r>
      <w:r w:rsidR="00272DF9">
        <w:rPr>
          <w:rFonts w:ascii="Times New Roman" w:hAnsi="Times New Roman"/>
          <w:szCs w:val="22"/>
          <w:lang w:val="ro-RO" w:eastAsia="en-US"/>
        </w:rPr>
        <w:t>ț</w:t>
      </w:r>
      <w:r w:rsidR="00272DF9" w:rsidRPr="004812F2">
        <w:rPr>
          <w:rFonts w:ascii="Times New Roman" w:hAnsi="Times New Roman"/>
          <w:szCs w:val="22"/>
          <w:lang w:val="ro-RO" w:eastAsia="en-US"/>
        </w:rPr>
        <w:t>i</w:t>
      </w:r>
      <w:r w:rsidR="00272DF9">
        <w:rPr>
          <w:rFonts w:ascii="Times New Roman" w:hAnsi="Times New Roman"/>
          <w:szCs w:val="22"/>
          <w:lang w:val="ro-RO" w:eastAsia="en-US"/>
        </w:rPr>
        <w:t>ilor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conform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a</w:t>
      </w:r>
      <w:r w:rsidR="00272DF9" w:rsidRPr="004812F2">
        <w:rPr>
          <w:rFonts w:ascii="Times New Roman" w:hAnsi="Times New Roman"/>
          <w:szCs w:val="22"/>
          <w:lang w:val="ro-RO" w:eastAsia="en-US"/>
        </w:rPr>
        <w:t>rtic</w:t>
      </w:r>
      <w:r w:rsidR="00272DF9">
        <w:rPr>
          <w:rFonts w:ascii="Times New Roman" w:hAnsi="Times New Roman"/>
          <w:szCs w:val="22"/>
          <w:lang w:val="ro-RO" w:eastAsia="en-US"/>
        </w:rPr>
        <w:t>o</w:t>
      </w:r>
      <w:r w:rsidR="00272DF9" w:rsidRPr="004812F2">
        <w:rPr>
          <w:rFonts w:ascii="Times New Roman" w:hAnsi="Times New Roman"/>
          <w:szCs w:val="22"/>
          <w:lang w:val="ro-RO" w:eastAsia="en-US"/>
        </w:rPr>
        <w:t>l</w:t>
      </w:r>
      <w:r w:rsidR="00272DF9">
        <w:rPr>
          <w:rFonts w:ascii="Times New Roman" w:hAnsi="Times New Roman"/>
          <w:szCs w:val="22"/>
          <w:lang w:val="ro-RO" w:eastAsia="en-US"/>
        </w:rPr>
        <w:t>ului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3(f) </w:t>
      </w:r>
      <w:r w:rsidR="00272DF9">
        <w:rPr>
          <w:rFonts w:ascii="Times New Roman" w:hAnsi="Times New Roman"/>
          <w:szCs w:val="22"/>
          <w:lang w:val="ro-RO" w:eastAsia="en-US"/>
        </w:rPr>
        <w:t>din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Regulamentul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272DF9">
        <w:rPr>
          <w:rFonts w:ascii="Times New Roman" w:hAnsi="Times New Roman"/>
          <w:szCs w:val="22"/>
          <w:lang w:val="ro-RO" w:eastAsia="en-US"/>
        </w:rPr>
        <w:t xml:space="preserve">prin prevederile de </w:t>
      </w:r>
      <w:r w:rsidR="00272DF9" w:rsidRPr="004812F2">
        <w:rPr>
          <w:rFonts w:ascii="Times New Roman" w:hAnsi="Times New Roman"/>
          <w:szCs w:val="22"/>
          <w:lang w:val="ro-RO" w:eastAsia="en-US"/>
        </w:rPr>
        <w:t>monitori</w:t>
      </w:r>
      <w:r w:rsidR="00272DF9">
        <w:rPr>
          <w:rFonts w:ascii="Times New Roman" w:hAnsi="Times New Roman"/>
          <w:szCs w:val="22"/>
          <w:lang w:val="ro-RO" w:eastAsia="en-US"/>
        </w:rPr>
        <w:t>zar</w:t>
      </w:r>
      <w:r w:rsidR="00272DF9" w:rsidRPr="004812F2">
        <w:rPr>
          <w:rFonts w:ascii="Times New Roman" w:hAnsi="Times New Roman"/>
          <w:szCs w:val="22"/>
          <w:lang w:val="ro-RO" w:eastAsia="en-US"/>
        </w:rPr>
        <w:t>e</w:t>
      </w:r>
      <w:r w:rsidR="00272DF9">
        <w:rPr>
          <w:rFonts w:ascii="Times New Roman" w:hAnsi="Times New Roman"/>
          <w:szCs w:val="22"/>
          <w:lang w:val="ro-RO" w:eastAsia="en-US"/>
        </w:rPr>
        <w:t xml:space="preserve"> a indicatorilor de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c</w:t>
      </w:r>
      <w:r w:rsidR="00272DF9" w:rsidRPr="004812F2">
        <w:rPr>
          <w:rFonts w:ascii="Times New Roman" w:hAnsi="Times New Roman"/>
          <w:szCs w:val="22"/>
          <w:lang w:val="ro-RO" w:eastAsia="en-US"/>
        </w:rPr>
        <w:t>alit</w:t>
      </w:r>
      <w:r w:rsidR="00272DF9">
        <w:rPr>
          <w:rFonts w:ascii="Times New Roman" w:hAnsi="Times New Roman"/>
          <w:szCs w:val="22"/>
          <w:lang w:val="ro-RO" w:eastAsia="en-US"/>
        </w:rPr>
        <w:t>ate și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publi</w:t>
      </w:r>
      <w:r w:rsidR="00272DF9">
        <w:rPr>
          <w:rFonts w:asciiTheme="minorHAnsi" w:hAnsiTheme="minorHAnsi" w:cstheme="minorHAnsi"/>
          <w:lang w:val="ro-RO" w:eastAsia="en-US"/>
        </w:rPr>
        <w:t>car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 w:rsidR="00272DF9">
        <w:rPr>
          <w:rFonts w:asciiTheme="minorHAnsi" w:hAnsiTheme="minorHAnsi" w:cstheme="minorHAnsi"/>
          <w:lang w:val="ro-RO" w:eastAsia="en-US"/>
        </w:rPr>
        <w:t xml:space="preserve"> 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indicator</w:t>
      </w:r>
      <w:r w:rsidR="00272DF9">
        <w:rPr>
          <w:rFonts w:asciiTheme="minorHAnsi" w:hAnsiTheme="minorHAnsi" w:cstheme="minorHAnsi"/>
          <w:lang w:val="ro-RO" w:eastAsia="en-US"/>
        </w:rPr>
        <w:t>ilor și a rezultatelor monitorizării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a part</w:t>
      </w:r>
      <w:r w:rsidR="00272DF9"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dat</w:t>
      </w:r>
      <w:r w:rsidR="00272DF9">
        <w:rPr>
          <w:rFonts w:asciiTheme="minorHAnsi" w:hAnsiTheme="minorHAnsi" w:cstheme="minorHAnsi"/>
          <w:lang w:val="ro-RO" w:eastAsia="en-US"/>
        </w:rPr>
        <w:t>elor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 w:rsidR="00272DF9">
        <w:rPr>
          <w:rFonts w:asciiTheme="minorHAnsi" w:hAnsiTheme="minorHAnsi" w:cstheme="minorHAnsi"/>
          <w:lang w:val="ro-RO" w:eastAsia="en-US"/>
        </w:rPr>
        <w:t xml:space="preserve"> vor fi furnizate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conform a</w:t>
      </w:r>
      <w:r w:rsidR="00CB1939">
        <w:rPr>
          <w:rFonts w:asciiTheme="minorHAnsi" w:hAnsiTheme="minorHAnsi" w:cstheme="minorHAnsi"/>
          <w:lang w:val="ro-RO" w:eastAsia="en-US"/>
        </w:rPr>
        <w:t>rticolul</w:t>
      </w:r>
      <w:r w:rsidR="00272DF9">
        <w:rPr>
          <w:rFonts w:asciiTheme="minorHAnsi" w:hAnsiTheme="minorHAnsi" w:cstheme="minorHAnsi"/>
          <w:lang w:val="ro-RO" w:eastAsia="en-US"/>
        </w:rPr>
        <w:t>ului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31(3) </w:t>
      </w:r>
      <w:r w:rsidR="00272DF9"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2015/1222.</w:t>
      </w:r>
    </w:p>
    <w:p w14:paraId="3652AD56" w14:textId="7BB2609A" w:rsidR="00AA1889" w:rsidRPr="00163FB2" w:rsidRDefault="00272DF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Pr="004812F2">
        <w:rPr>
          <w:rFonts w:ascii="Times New Roman" w:hAnsi="Times New Roman"/>
          <w:szCs w:val="22"/>
          <w:lang w:val="ro-RO" w:eastAsia="en-US"/>
        </w:rPr>
        <w:t>contribu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și la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area nevoii pentru o piață corectă și ordonată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forma</w:t>
      </w:r>
      <w:r>
        <w:rPr>
          <w:rFonts w:ascii="Times New Roman" w:hAnsi="Times New Roman"/>
          <w:szCs w:val="22"/>
          <w:lang w:val="ro-RO" w:eastAsia="en-US"/>
        </w:rPr>
        <w:t>re a prețului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3(h)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2015/1222) </w:t>
      </w:r>
      <w:r>
        <w:rPr>
          <w:rFonts w:ascii="Times New Roman" w:hAnsi="Times New Roman"/>
          <w:szCs w:val="22"/>
          <w:lang w:val="ro-RO" w:eastAsia="en-US"/>
        </w:rPr>
        <w:t xml:space="preserve">prin </w:t>
      </w:r>
      <w:r>
        <w:rPr>
          <w:rFonts w:asciiTheme="minorHAnsi" w:hAnsiTheme="minorHAnsi" w:cstheme="minorHAnsi"/>
          <w:lang w:val="ro-RO" w:eastAsia="en-US"/>
        </w:rPr>
        <w:t>prevederea unui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 comun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piață ce va fi folosit în procesul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calculare</w:t>
      </w:r>
      <w:r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a capacității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pe baza unei</w:t>
      </w:r>
      <w:r w:rsidR="007C6FB3" w:rsidRPr="00163FB2">
        <w:rPr>
          <w:rFonts w:asciiTheme="minorHAnsi" w:hAnsiTheme="minorHAnsi" w:cstheme="minorHAnsi"/>
          <w:lang w:val="ro-RO"/>
        </w:rPr>
        <w:t xml:space="preserve"> </w:t>
      </w:r>
      <w:r w:rsidR="00C60B2F">
        <w:rPr>
          <w:rFonts w:asciiTheme="minorHAnsi" w:hAnsiTheme="minorHAnsi" w:cstheme="minorHAnsi"/>
          <w:lang w:val="ro-RO"/>
        </w:rPr>
        <w:t>metodologi</w:t>
      </w:r>
      <w:r>
        <w:rPr>
          <w:rFonts w:asciiTheme="minorHAnsi" w:hAnsiTheme="minorHAnsi" w:cstheme="minorHAnsi"/>
          <w:lang w:val="ro-RO"/>
        </w:rPr>
        <w:t>i comune ce</w:t>
      </w:r>
      <w:r w:rsidR="007C6FB3" w:rsidRPr="00163FB2">
        <w:rPr>
          <w:rFonts w:asciiTheme="minorHAnsi" w:hAnsiTheme="minorHAnsi" w:cstheme="minorHAnsi"/>
          <w:lang w:val="ro-RO"/>
        </w:rPr>
        <w:t xml:space="preserve"> </w:t>
      </w:r>
      <w:r>
        <w:rPr>
          <w:rFonts w:asciiTheme="minorHAnsi" w:hAnsiTheme="minorHAnsi" w:cstheme="minorHAnsi"/>
          <w:lang w:val="ro-RO"/>
        </w:rPr>
        <w:t>precizează datele de intrare pentru 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pre</w:t>
      </w:r>
      <w:r>
        <w:rPr>
          <w:rFonts w:asciiTheme="minorHAnsi" w:hAnsiTheme="minorHAnsi" w:cstheme="minorHAnsi"/>
          <w:lang w:val="ro-RO" w:eastAsia="en-US"/>
        </w:rPr>
        <w:t>găti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model</w:t>
      </w:r>
      <w:r>
        <w:rPr>
          <w:rFonts w:asciiTheme="minorHAnsi" w:hAnsiTheme="minorHAnsi" w:cstheme="minorHAnsi"/>
          <w:lang w:val="ro-RO" w:eastAsia="en-US"/>
        </w:rPr>
        <w:t>ele</w:t>
      </w:r>
      <w:r w:rsidR="00A95779">
        <w:rPr>
          <w:rFonts w:asciiTheme="minorHAnsi" w:hAnsiTheme="minorHAnsi" w:cstheme="minorHAnsi"/>
          <w:lang w:val="ro-RO" w:eastAsia="en-US"/>
        </w:rPr>
        <w:t xml:space="preserve"> individual</w:t>
      </w:r>
      <w:r>
        <w:rPr>
          <w:rFonts w:asciiTheme="minorHAnsi" w:hAnsiTheme="minorHAnsi" w:cstheme="minorHAnsi"/>
          <w:lang w:val="ro-RO" w:eastAsia="en-US"/>
        </w:rPr>
        <w:t>e</w:t>
      </w:r>
      <w:r w:rsidR="00A95779">
        <w:rPr>
          <w:rFonts w:asciiTheme="minorHAnsi" w:hAnsiTheme="minorHAnsi" w:cstheme="minorHAnsi"/>
          <w:lang w:val="ro-RO" w:eastAsia="en-US"/>
        </w:rPr>
        <w:t xml:space="preserve"> de rețea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car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>
        <w:rPr>
          <w:rFonts w:asciiTheme="minorHAnsi" w:hAnsiTheme="minorHAnsi" w:cstheme="minorHAnsi"/>
          <w:lang w:val="ro-RO" w:eastAsia="en-US"/>
        </w:rPr>
        <w:t xml:space="preserve"> vor fuziona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model</w:t>
      </w:r>
      <w:r>
        <w:rPr>
          <w:rFonts w:asciiTheme="minorHAnsi" w:hAnsiTheme="minorHAnsi" w:cstheme="minorHAnsi"/>
          <w:lang w:val="ro-RO" w:eastAsia="en-US"/>
        </w:rPr>
        <w:t>ul</w:t>
      </w:r>
      <w:r w:rsidRPr="00272DF9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comu</w:t>
      </w:r>
      <w:r w:rsidRPr="00163FB2">
        <w:rPr>
          <w:rFonts w:asciiTheme="minorHAnsi" w:hAnsiTheme="minorHAnsi" w:cstheme="minorHAnsi"/>
          <w:lang w:val="ro-RO" w:eastAsia="en-US"/>
        </w:rPr>
        <w:t>n pan-</w:t>
      </w:r>
      <w:r>
        <w:rPr>
          <w:rFonts w:asciiTheme="minorHAnsi" w:hAnsiTheme="minorHAnsi" w:cstheme="minorHAnsi"/>
          <w:lang w:val="ro-RO" w:eastAsia="en-US"/>
        </w:rPr>
        <w:t>e</w:t>
      </w:r>
      <w:r w:rsidRPr="00163FB2">
        <w:rPr>
          <w:rFonts w:asciiTheme="minorHAnsi" w:hAnsiTheme="minorHAnsi" w:cstheme="minorHAnsi"/>
          <w:lang w:val="ro-RO" w:eastAsia="en-US"/>
        </w:rPr>
        <w:t>uropean d</w:t>
      </w:r>
      <w:r>
        <w:rPr>
          <w:rFonts w:asciiTheme="minorHAnsi" w:hAnsiTheme="minorHAnsi" w:cstheme="minorHAnsi"/>
          <w:lang w:val="ro-RO" w:eastAsia="en-US"/>
        </w:rPr>
        <w:t>e rețea</w:t>
      </w:r>
      <w:r w:rsidR="00F64ED4" w:rsidRPr="00163FB2">
        <w:rPr>
          <w:rFonts w:asciiTheme="minorHAnsi" w:hAnsiTheme="minorHAnsi" w:cstheme="minorHAnsi"/>
          <w:lang w:val="ro-RO" w:eastAsia="en-US"/>
        </w:rPr>
        <w:t>.</w:t>
      </w:r>
    </w:p>
    <w:p w14:paraId="6D9F644F" w14:textId="3AF959DE" w:rsidR="00AA1889" w:rsidRPr="00163FB2" w:rsidRDefault="00272DF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>
        <w:rPr>
          <w:rFonts w:ascii="Times New Roman" w:hAnsi="Times New Roman"/>
          <w:szCs w:val="22"/>
          <w:lang w:val="ro-RO" w:eastAsia="en-US"/>
        </w:rPr>
        <w:t>va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contribu</w:t>
      </w:r>
      <w:r>
        <w:rPr>
          <w:rFonts w:ascii="Times New Roman" w:hAnsi="Times New Roman"/>
          <w:szCs w:val="22"/>
          <w:lang w:val="ro-RO" w:eastAsia="en-US"/>
        </w:rPr>
        <w:t>i la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funcționarea și dezvoltarea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eficient</w:t>
      </w:r>
      <w:r>
        <w:rPr>
          <w:rFonts w:ascii="Times New Roman" w:hAnsi="Times New Roman"/>
          <w:szCs w:val="22"/>
          <w:lang w:val="ro-RO" w:eastAsia="en-US"/>
        </w:rPr>
        <w:t>e pe termen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l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4812F2">
        <w:rPr>
          <w:rFonts w:ascii="Times New Roman" w:hAnsi="Times New Roman"/>
          <w:szCs w:val="22"/>
          <w:lang w:val="ro-RO" w:eastAsia="en-US"/>
        </w:rPr>
        <w:t>ng</w:t>
      </w:r>
      <w:r>
        <w:rPr>
          <w:rFonts w:ascii="Times New Roman" w:hAnsi="Times New Roman"/>
          <w:szCs w:val="22"/>
          <w:lang w:val="ro-RO" w:eastAsia="en-US"/>
        </w:rPr>
        <w:t xml:space="preserve">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sistemului de transport al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electricit</w:t>
      </w:r>
      <w:r>
        <w:rPr>
          <w:rFonts w:ascii="Times New Roman" w:hAnsi="Times New Roman"/>
          <w:szCs w:val="22"/>
          <w:lang w:val="ro-RO" w:eastAsia="en-US"/>
        </w:rPr>
        <w:t>ății precum și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sector</w:t>
      </w:r>
      <w:r>
        <w:rPr>
          <w:rFonts w:ascii="Times New Roman" w:hAnsi="Times New Roman"/>
          <w:szCs w:val="22"/>
          <w:lang w:val="ro-RO" w:eastAsia="en-US"/>
        </w:rPr>
        <w:t>ului energiei electrice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Pr="004812F2">
        <w:rPr>
          <w:rFonts w:ascii="Times New Roman" w:hAnsi="Times New Roman"/>
          <w:szCs w:val="22"/>
          <w:lang w:val="ro-RO" w:eastAsia="en-US"/>
        </w:rPr>
        <w:t>in Uni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4812F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în virtutea </w:t>
      </w:r>
      <w:r>
        <w:rPr>
          <w:rFonts w:asciiTheme="minorHAnsi" w:hAnsiTheme="minorHAnsi" w:cstheme="minorHAnsi"/>
          <w:lang w:val="ro-RO" w:eastAsia="en-US"/>
        </w:rPr>
        <w:t>faptului că este un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model </w:t>
      </w:r>
      <w:r w:rsidRPr="00163FB2">
        <w:rPr>
          <w:rFonts w:asciiTheme="minorHAnsi" w:hAnsiTheme="minorHAnsi" w:cstheme="minorHAnsi"/>
          <w:lang w:val="ro-RO" w:eastAsia="en-US"/>
        </w:rPr>
        <w:t>com</w:t>
      </w:r>
      <w:r>
        <w:rPr>
          <w:rFonts w:asciiTheme="minorHAnsi" w:hAnsiTheme="minorHAnsi" w:cstheme="minorHAnsi"/>
          <w:lang w:val="ro-RO" w:eastAsia="en-US"/>
        </w:rPr>
        <w:t>u</w:t>
      </w:r>
      <w:r w:rsidRPr="00163FB2">
        <w:rPr>
          <w:rFonts w:asciiTheme="minorHAnsi" w:hAnsiTheme="minorHAnsi" w:cstheme="minorHAnsi"/>
          <w:lang w:val="ro-RO" w:eastAsia="en-US"/>
        </w:rPr>
        <w:t xml:space="preserve">n </w:t>
      </w:r>
      <w:r>
        <w:rPr>
          <w:rFonts w:asciiTheme="minorHAnsi" w:hAnsiTheme="minorHAnsi" w:cstheme="minorHAnsi"/>
          <w:lang w:val="ro-RO" w:eastAsia="en-US"/>
        </w:rPr>
        <w:t>al rețelei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pan-</w:t>
      </w:r>
      <w:r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>uropen</w:t>
      </w:r>
      <w:r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care va fi utilizată în manieră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coord</w:t>
      </w:r>
      <w:r>
        <w:rPr>
          <w:rFonts w:asciiTheme="minorHAnsi" w:hAnsiTheme="minorHAnsi" w:cstheme="minorHAnsi"/>
          <w:lang w:val="ro-RO" w:eastAsia="en-US"/>
        </w:rPr>
        <w:t>o</w:t>
      </w:r>
      <w:r w:rsidR="007C6FB3" w:rsidRPr="00163FB2">
        <w:rPr>
          <w:rFonts w:asciiTheme="minorHAnsi" w:hAnsiTheme="minorHAnsi" w:cstheme="minorHAnsi"/>
          <w:lang w:val="ro-RO" w:eastAsia="en-US"/>
        </w:rPr>
        <w:t>nat</w:t>
      </w:r>
      <w:r>
        <w:rPr>
          <w:rFonts w:asciiTheme="minorHAnsi" w:hAnsiTheme="minorHAnsi" w:cstheme="minorHAnsi"/>
          <w:lang w:val="ro-RO" w:eastAsia="en-US"/>
        </w:rPr>
        <w:t>ă în toată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666172">
        <w:rPr>
          <w:rFonts w:asciiTheme="minorHAnsi" w:hAnsiTheme="minorHAnsi" w:cstheme="minorHAnsi"/>
          <w:lang w:val="ro-RO" w:eastAsia="en-US"/>
        </w:rPr>
        <w:t>Uniune</w:t>
      </w:r>
      <w:r>
        <w:rPr>
          <w:rFonts w:asciiTheme="minorHAnsi" w:hAnsiTheme="minorHAnsi" w:cstheme="minorHAnsi"/>
          <w:lang w:val="ro-RO" w:eastAsia="en-US"/>
        </w:rPr>
        <w:t>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.  </w:t>
      </w:r>
    </w:p>
    <w:p w14:paraId="3941E72D" w14:textId="3560F202" w:rsidR="00AA1889" w:rsidRPr="00163FB2" w:rsidRDefault="00272DF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În cele din urmă 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="006C772A" w:rsidRPr="004812F2">
        <w:rPr>
          <w:rFonts w:ascii="Times New Roman" w:hAnsi="Times New Roman"/>
          <w:szCs w:val="22"/>
          <w:lang w:val="ro-RO" w:eastAsia="en-US"/>
        </w:rPr>
        <w:t>contribu</w:t>
      </w:r>
      <w:r w:rsidR="006C772A">
        <w:rPr>
          <w:rFonts w:ascii="Times New Roman" w:hAnsi="Times New Roman"/>
          <w:szCs w:val="22"/>
          <w:lang w:val="ro-RO" w:eastAsia="en-US"/>
        </w:rPr>
        <w:t>i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e </w:t>
      </w:r>
      <w:r w:rsidR="006C772A">
        <w:rPr>
          <w:rFonts w:ascii="Times New Roman" w:hAnsi="Times New Roman"/>
          <w:szCs w:val="22"/>
          <w:lang w:val="ro-RO" w:eastAsia="en-US"/>
        </w:rPr>
        <w:t>la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asigurarea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acces</w:t>
      </w:r>
      <w:r w:rsidR="006C772A">
        <w:rPr>
          <w:rFonts w:ascii="Times New Roman" w:hAnsi="Times New Roman"/>
          <w:szCs w:val="22"/>
          <w:lang w:val="ro-RO" w:eastAsia="en-US"/>
        </w:rPr>
        <w:t>ului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ne</w:t>
      </w:r>
      <w:r w:rsidR="006C772A" w:rsidRPr="004812F2">
        <w:rPr>
          <w:rFonts w:ascii="Times New Roman" w:hAnsi="Times New Roman"/>
          <w:szCs w:val="22"/>
          <w:lang w:val="ro-RO" w:eastAsia="en-US"/>
        </w:rPr>
        <w:t>discriminator</w:t>
      </w:r>
      <w:r w:rsidR="006C772A">
        <w:rPr>
          <w:rFonts w:ascii="Times New Roman" w:hAnsi="Times New Roman"/>
          <w:szCs w:val="22"/>
          <w:lang w:val="ro-RO" w:eastAsia="en-US"/>
        </w:rPr>
        <w:t>iu la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capacit</w:t>
      </w:r>
      <w:r w:rsidR="006C772A">
        <w:rPr>
          <w:rFonts w:ascii="Times New Roman" w:hAnsi="Times New Roman"/>
          <w:szCs w:val="22"/>
          <w:lang w:val="ro-RO" w:eastAsia="en-US"/>
        </w:rPr>
        <w:t>atea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tran</w:t>
      </w:r>
      <w:r w:rsidR="006C772A" w:rsidRPr="004812F2">
        <w:rPr>
          <w:rFonts w:ascii="Times New Roman" w:hAnsi="Times New Roman"/>
          <w:szCs w:val="22"/>
          <w:lang w:val="ro-RO" w:eastAsia="en-US"/>
        </w:rPr>
        <w:t>s-zonal</w:t>
      </w:r>
      <w:r w:rsidR="006C772A">
        <w:rPr>
          <w:rFonts w:ascii="Times New Roman" w:hAnsi="Times New Roman"/>
          <w:szCs w:val="22"/>
          <w:lang w:val="ro-RO" w:eastAsia="en-US"/>
        </w:rPr>
        <w:t>ă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(</w:t>
      </w:r>
      <w:r w:rsidR="006C772A">
        <w:rPr>
          <w:rFonts w:ascii="Times New Roman" w:hAnsi="Times New Roman"/>
          <w:szCs w:val="22"/>
          <w:lang w:val="ro-RO" w:eastAsia="en-US"/>
        </w:rPr>
        <w:t>articolul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3(j) </w:t>
      </w:r>
      <w:r w:rsidR="006C772A">
        <w:rPr>
          <w:rFonts w:ascii="Times New Roman" w:hAnsi="Times New Roman"/>
          <w:szCs w:val="22"/>
          <w:lang w:val="ro-RO" w:eastAsia="en-US"/>
        </w:rPr>
        <w:t>din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Regulamentul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) </w:t>
      </w:r>
      <w:r w:rsidR="006C772A">
        <w:rPr>
          <w:rFonts w:asciiTheme="minorHAnsi" w:hAnsiTheme="minorHAnsi" w:cstheme="minorHAnsi"/>
          <w:lang w:val="ro-RO" w:eastAsia="en-US"/>
        </w:rPr>
        <w:t>iarăși prin furnizarea unui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 comun de</w:t>
      </w:r>
      <w:r w:rsidR="006C772A">
        <w:rPr>
          <w:rFonts w:asciiTheme="minorHAnsi" w:hAnsiTheme="minorHAnsi" w:cstheme="minorHAnsi"/>
          <w:lang w:val="ro-RO" w:eastAsia="en-US"/>
        </w:rPr>
        <w:t xml:space="preserve"> rețea pe baza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6C772A">
        <w:rPr>
          <w:rFonts w:asciiTheme="minorHAnsi" w:hAnsiTheme="minorHAnsi" w:cstheme="minorHAnsi"/>
          <w:lang w:val="ro-RO" w:eastAsia="en-US"/>
        </w:rPr>
        <w:t>unei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lang w:val="ro-RO" w:eastAsia="en-US"/>
        </w:rPr>
        <w:t>metodologi</w:t>
      </w:r>
      <w:r w:rsidR="006C772A">
        <w:rPr>
          <w:rFonts w:asciiTheme="minorHAnsi" w:hAnsiTheme="minorHAnsi" w:cstheme="minorHAnsi"/>
          <w:lang w:val="ro-RO" w:eastAsia="en-US"/>
        </w:rPr>
        <w:t>i comune obligatorii ce va fi folosită în procesul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calculare</w:t>
      </w:r>
      <w:r w:rsidR="006C772A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a capacității</w:t>
      </w:r>
      <w:r w:rsidR="007C6FB3" w:rsidRPr="00163FB2">
        <w:rPr>
          <w:rFonts w:asciiTheme="minorHAnsi" w:hAnsiTheme="minorHAnsi" w:cstheme="minorHAnsi"/>
          <w:lang w:val="ro-RO" w:eastAsia="en-US"/>
        </w:rPr>
        <w:t>.</w:t>
      </w:r>
    </w:p>
    <w:p w14:paraId="46F7A0B7" w14:textId="27DB0EB2" w:rsidR="007C6FB3" w:rsidRPr="00163FB2" w:rsidRDefault="006C772A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bookmarkStart w:id="2" w:name="_Ref436817321"/>
      <w:r>
        <w:rPr>
          <w:rFonts w:asciiTheme="minorHAnsi" w:hAnsiTheme="minorHAnsi" w:cstheme="minorHAnsi"/>
          <w:lang w:val="ro-RO" w:eastAsia="en-US"/>
        </w:rPr>
        <w:t>Î</w:t>
      </w:r>
      <w:r w:rsidR="007C6FB3" w:rsidRPr="00163FB2">
        <w:rPr>
          <w:rFonts w:asciiTheme="minorHAnsi" w:hAnsiTheme="minorHAnsi" w:cstheme="minorHAnsi"/>
          <w:lang w:val="ro-RO" w:eastAsia="en-US"/>
        </w:rPr>
        <w:t>n conclu</w:t>
      </w:r>
      <w:r>
        <w:rPr>
          <w:rFonts w:asciiTheme="minorHAnsi" w:hAnsiTheme="minorHAnsi" w:cstheme="minorHAnsi"/>
          <w:lang w:val="ro-RO" w:eastAsia="en-US"/>
        </w:rPr>
        <w:t>z</w:t>
      </w:r>
      <w:r w:rsidR="007C6FB3" w:rsidRPr="00163FB2">
        <w:rPr>
          <w:rFonts w:asciiTheme="minorHAnsi" w:hAnsiTheme="minorHAnsi" w:cstheme="minorHAnsi"/>
          <w:lang w:val="ro-RO" w:eastAsia="en-US"/>
        </w:rPr>
        <w:t>ie</w:t>
      </w:r>
      <w:r>
        <w:rPr>
          <w:rFonts w:asciiTheme="minorHAnsi" w:hAnsiTheme="minorHAnsi" w:cstheme="minorHAnsi"/>
          <w:lang w:val="ro-RO" w:eastAsia="en-US"/>
        </w:rPr>
        <w:t xml:space="preserve"> 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contribu</w:t>
      </w:r>
      <w:r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e </w:t>
      </w:r>
      <w:r>
        <w:rPr>
          <w:rFonts w:asciiTheme="minorHAnsi" w:hAnsiTheme="minorHAnsi" w:cstheme="minorHAnsi"/>
          <w:lang w:val="ro-RO" w:eastAsia="en-US"/>
        </w:rPr>
        <w:t>la obiectivele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general</w:t>
      </w:r>
      <w:r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>
        <w:rPr>
          <w:rFonts w:asciiTheme="minorHAnsi" w:hAnsiTheme="minorHAnsi" w:cstheme="minorHAnsi"/>
          <w:lang w:val="ro-RO" w:eastAsia="en-US"/>
        </w:rPr>
        <w:t xml:space="preserve">în </w:t>
      </w:r>
      <w:r w:rsidR="007C6FB3" w:rsidRPr="00163FB2">
        <w:rPr>
          <w:rFonts w:asciiTheme="minorHAnsi" w:hAnsiTheme="minorHAnsi" w:cstheme="minorHAnsi"/>
          <w:lang w:val="ro-RO" w:eastAsia="en-US"/>
        </w:rPr>
        <w:t>benefi</w:t>
      </w:r>
      <w:r>
        <w:rPr>
          <w:rFonts w:asciiTheme="minorHAnsi" w:hAnsiTheme="minorHAnsi" w:cstheme="minorHAnsi"/>
          <w:lang w:val="ro-RO" w:eastAsia="en-US"/>
        </w:rPr>
        <w:t>ciul tuturor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OTS</w:t>
      </w:r>
      <w:r>
        <w:rPr>
          <w:rFonts w:asciiTheme="minorHAnsi" w:hAnsiTheme="minorHAnsi" w:cstheme="minorHAnsi"/>
          <w:lang w:val="ro-RO" w:eastAsia="en-US"/>
        </w:rPr>
        <w:t xml:space="preserve">, </w:t>
      </w:r>
      <w:r w:rsidR="009707EE">
        <w:rPr>
          <w:rFonts w:asciiTheme="minorHAnsi" w:hAnsiTheme="minorHAnsi" w:cstheme="minorHAnsi"/>
          <w:lang w:val="ro-RO" w:eastAsia="en-US"/>
        </w:rPr>
        <w:t>al Agențiilor de mediu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, </w:t>
      </w:r>
      <w:r>
        <w:rPr>
          <w:rFonts w:asciiTheme="minorHAnsi" w:hAnsiTheme="minorHAnsi" w:cstheme="minorHAnsi"/>
          <w:lang w:val="ro-RO" w:eastAsia="en-US"/>
        </w:rPr>
        <w:t>al Agenției</w:t>
      </w:r>
      <w:r w:rsidR="007C6FB3" w:rsidRPr="00163FB2">
        <w:rPr>
          <w:rFonts w:asciiTheme="minorHAnsi" w:hAnsiTheme="minorHAnsi" w:cstheme="minorHAnsi"/>
          <w:lang w:val="ro-RO" w:eastAsia="en-US"/>
        </w:rPr>
        <w:t>,</w:t>
      </w:r>
      <w:r>
        <w:rPr>
          <w:rFonts w:asciiTheme="minorHAnsi" w:hAnsiTheme="minorHAnsi" w:cstheme="minorHAnsi"/>
          <w:lang w:val="ro-RO" w:eastAsia="en-US"/>
        </w:rPr>
        <w:t xml:space="preserve"> al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B20209">
        <w:rPr>
          <w:rFonts w:asciiTheme="minorHAnsi" w:hAnsiTheme="minorHAnsi" w:cstheme="minorHAnsi"/>
          <w:lang w:val="ro-RO" w:eastAsia="en-US"/>
        </w:rPr>
        <w:t>autoritățil</w:t>
      </w:r>
      <w:r>
        <w:rPr>
          <w:rFonts w:asciiTheme="minorHAnsi" w:hAnsiTheme="minorHAnsi" w:cstheme="minorHAnsi"/>
          <w:lang w:val="ro-RO" w:eastAsia="en-US"/>
        </w:rPr>
        <w:t>or</w:t>
      </w:r>
      <w:r w:rsidR="00B20209">
        <w:rPr>
          <w:rFonts w:asciiTheme="minorHAnsi" w:hAnsiTheme="minorHAnsi" w:cstheme="minorHAnsi"/>
          <w:lang w:val="ro-RO" w:eastAsia="en-US"/>
        </w:rPr>
        <w:t xml:space="preserve"> de reglementare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și al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participan</w:t>
      </w:r>
      <w:r>
        <w:rPr>
          <w:rFonts w:asciiTheme="minorHAnsi" w:hAnsiTheme="minorHAnsi" w:cstheme="minorHAnsi"/>
          <w:lang w:val="ro-RO" w:eastAsia="en-US"/>
        </w:rPr>
        <w:t>ților la piață</w:t>
      </w:r>
      <w:r w:rsidR="007C6FB3" w:rsidRPr="00163FB2">
        <w:rPr>
          <w:rFonts w:asciiTheme="minorHAnsi" w:hAnsiTheme="minorHAnsi" w:cstheme="minorHAnsi"/>
          <w:lang w:val="ro-RO" w:eastAsia="en-US"/>
        </w:rPr>
        <w:t>.</w:t>
      </w:r>
      <w:bookmarkEnd w:id="2"/>
    </w:p>
    <w:p w14:paraId="24DD6738" w14:textId="77777777" w:rsidR="007C6FB3" w:rsidRDefault="007C6FB3" w:rsidP="00F5771D">
      <w:pPr>
        <w:spacing w:line="288" w:lineRule="auto"/>
        <w:ind w:left="426" w:hanging="426"/>
        <w:jc w:val="both"/>
        <w:rPr>
          <w:rFonts w:ascii="Times New Roman" w:hAnsi="Times New Roman"/>
          <w:lang w:val="ro-RO" w:eastAsia="en-US"/>
        </w:rPr>
      </w:pPr>
    </w:p>
    <w:p w14:paraId="4AA1A133" w14:textId="77777777" w:rsidR="00E4485C" w:rsidRPr="00163FB2" w:rsidRDefault="00E4485C" w:rsidP="00F5771D">
      <w:pPr>
        <w:spacing w:line="288" w:lineRule="auto"/>
        <w:ind w:left="426" w:hanging="426"/>
        <w:jc w:val="both"/>
        <w:rPr>
          <w:rFonts w:ascii="Times New Roman" w:hAnsi="Times New Roman"/>
          <w:lang w:val="ro-RO" w:eastAsia="en-US"/>
        </w:rPr>
      </w:pPr>
    </w:p>
    <w:p w14:paraId="105DB2C7" w14:textId="3892D104" w:rsidR="007C6FB3" w:rsidRPr="00163FB2" w:rsidRDefault="006C772A" w:rsidP="00F5771D">
      <w:pPr>
        <w:spacing w:line="288" w:lineRule="auto"/>
        <w:ind w:left="426" w:hanging="426"/>
        <w:jc w:val="both"/>
        <w:rPr>
          <w:szCs w:val="22"/>
          <w:lang w:val="ro-RO"/>
        </w:rPr>
      </w:pPr>
      <w:r w:rsidRPr="004812F2">
        <w:rPr>
          <w:szCs w:val="22"/>
          <w:lang w:val="ro-RO"/>
        </w:rPr>
        <w:t>S</w:t>
      </w:r>
      <w:r>
        <w:rPr>
          <w:szCs w:val="22"/>
          <w:lang w:val="ro-RO"/>
        </w:rPr>
        <w:t>E ÎNAINTEAZĂ URMĂTOAREA PROPUNERE</w:t>
      </w:r>
      <w:r w:rsidRPr="004812F2">
        <w:rPr>
          <w:szCs w:val="22"/>
          <w:lang w:val="ro-RO"/>
        </w:rPr>
        <w:t xml:space="preserve"> </w:t>
      </w:r>
      <w:r w:rsidR="00163527" w:rsidRPr="00163FB2">
        <w:rPr>
          <w:szCs w:val="22"/>
          <w:lang w:val="ro-RO"/>
        </w:rPr>
        <w:t xml:space="preserve">CGMM </w:t>
      </w:r>
      <w:r>
        <w:rPr>
          <w:szCs w:val="22"/>
          <w:lang w:val="ro-RO"/>
        </w:rPr>
        <w:t>TUTUROR</w:t>
      </w:r>
      <w:r w:rsidR="00163527" w:rsidRPr="00163FB2">
        <w:rPr>
          <w:szCs w:val="22"/>
          <w:lang w:val="ro-RO"/>
        </w:rPr>
        <w:t xml:space="preserve"> </w:t>
      </w:r>
      <w:r w:rsidR="00B20209">
        <w:rPr>
          <w:szCs w:val="22"/>
          <w:lang w:val="ro-RO"/>
        </w:rPr>
        <w:t>AUTORITĂȚIL</w:t>
      </w:r>
      <w:r>
        <w:rPr>
          <w:szCs w:val="22"/>
          <w:lang w:val="ro-RO"/>
        </w:rPr>
        <w:t>OR</w:t>
      </w:r>
      <w:r w:rsidR="00B20209">
        <w:rPr>
          <w:szCs w:val="22"/>
          <w:lang w:val="ro-RO"/>
        </w:rPr>
        <w:t xml:space="preserve"> DE REGLEMENTARE</w:t>
      </w:r>
      <w:r w:rsidR="00163527" w:rsidRPr="00163FB2">
        <w:rPr>
          <w:szCs w:val="22"/>
          <w:lang w:val="ro-RO"/>
        </w:rPr>
        <w:t>:</w:t>
      </w:r>
    </w:p>
    <w:p w14:paraId="69F3BF71" w14:textId="77777777" w:rsidR="00163527" w:rsidRPr="00163FB2" w:rsidRDefault="00163527" w:rsidP="00F5771D">
      <w:pPr>
        <w:spacing w:line="288" w:lineRule="auto"/>
        <w:ind w:left="426" w:hanging="426"/>
        <w:jc w:val="both"/>
        <w:rPr>
          <w:rFonts w:ascii="Times New Roman" w:hAnsi="Times New Roman"/>
          <w:lang w:val="ro-RO" w:eastAsia="en-US"/>
        </w:rPr>
      </w:pPr>
    </w:p>
    <w:p w14:paraId="387192C4" w14:textId="77777777" w:rsidR="002C0ABE" w:rsidRPr="00163FB2" w:rsidRDefault="002C0ABE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bookmarkStart w:id="3" w:name="_Toc432586770"/>
      <w:bookmarkStart w:id="4" w:name="_Toc432586790"/>
    </w:p>
    <w:p w14:paraId="455BE513" w14:textId="24FA0D70" w:rsidR="002C0ABE" w:rsidRPr="00163FB2" w:rsidRDefault="00CB1939" w:rsidP="001D4BF7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bookmarkStart w:id="5" w:name="_Toc445298914"/>
      <w:bookmarkStart w:id="6" w:name="_Toc445299176"/>
      <w:bookmarkStart w:id="7" w:name="_Toc445825432"/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250B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</w:t>
      </w:r>
      <w:r w:rsidR="002C0AB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bookmarkEnd w:id="3"/>
      <w:bookmarkEnd w:id="4"/>
      <w:bookmarkEnd w:id="5"/>
      <w:bookmarkEnd w:id="6"/>
      <w:bookmarkEnd w:id="7"/>
      <w:r w:rsidR="002E4224" w:rsidRPr="004812F2">
        <w:rPr>
          <w:rFonts w:ascii="Times New Roman" w:hAnsi="Times New Roman" w:cs="Arial"/>
          <w:b/>
          <w:color w:val="23236E"/>
          <w:sz w:val="24"/>
          <w:lang w:val="ro-RO" w:eastAsia="en-US"/>
        </w:rPr>
        <w:t>Sub</w:t>
      </w:r>
      <w:r w:rsidR="002E4224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2E4224" w:rsidRPr="004812F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ect </w:t>
      </w:r>
      <w:r w:rsidR="002E4224">
        <w:rPr>
          <w:rFonts w:ascii="Times New Roman" w:hAnsi="Times New Roman" w:cs="Arial"/>
          <w:b/>
          <w:color w:val="23236E"/>
          <w:sz w:val="24"/>
          <w:lang w:val="ro-RO" w:eastAsia="en-US"/>
        </w:rPr>
        <w:t>și domeniu</w:t>
      </w:r>
    </w:p>
    <w:p w14:paraId="6CCD86F0" w14:textId="292B5EE1" w:rsidR="002C0ABE" w:rsidRPr="00163FB2" w:rsidRDefault="002E4224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Metodologia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modelul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CB1939">
        <w:rPr>
          <w:rFonts w:ascii="Times New Roman" w:hAnsi="Times New Roman"/>
          <w:szCs w:val="22"/>
          <w:lang w:val="ro-RO" w:eastAsia="en-US"/>
        </w:rPr>
        <w:t xml:space="preserve"> comun de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rețea descrisă în această propunere reprezintă propunerea comună a tuturor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17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41BC1FD8" w14:textId="5812142A" w:rsidR="002C0ABE" w:rsidRPr="00163FB2" w:rsidRDefault="002E4224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Această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v</w:t>
      </w:r>
      <w:r w:rsidR="002C0ABE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>apl</w:t>
      </w:r>
      <w:r>
        <w:rPr>
          <w:rFonts w:ascii="Times New Roman" w:hAnsi="Times New Roman"/>
          <w:szCs w:val="22"/>
          <w:lang w:val="ro-RO" w:eastAsia="en-US"/>
        </w:rPr>
        <w:t>ica tuturor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aria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menționată 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1(2)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3707F8D2" w14:textId="016AD3AB" w:rsidR="002C0ABE" w:rsidRPr="00163FB2" w:rsidRDefault="00A95779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 xml:space="preserve">din </w:t>
      </w:r>
      <w:r w:rsidR="002C0ABE" w:rsidRPr="00163FB2">
        <w:rPr>
          <w:rFonts w:ascii="Times New Roman" w:hAnsi="Times New Roman"/>
          <w:szCs w:val="22"/>
          <w:lang w:val="ro-RO" w:eastAsia="en-US"/>
        </w:rPr>
        <w:t>jurisdic</w:t>
      </w:r>
      <w:r w:rsidR="002E4224"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ii</w:t>
      </w:r>
      <w:r w:rsidR="002E4224">
        <w:rPr>
          <w:rFonts w:ascii="Times New Roman" w:hAnsi="Times New Roman"/>
          <w:szCs w:val="22"/>
          <w:lang w:val="ro-RO" w:eastAsia="en-US"/>
        </w:rPr>
        <w:t xml:space="preserve"> aflate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>n</w:t>
      </w:r>
      <w:r w:rsidR="002E4224">
        <w:rPr>
          <w:rFonts w:ascii="Times New Roman" w:hAnsi="Times New Roman"/>
          <w:szCs w:val="22"/>
          <w:lang w:val="ro-RO" w:eastAsia="en-US"/>
        </w:rPr>
        <w:t xml:space="preserve"> afara ariei menționat</w:t>
      </w:r>
      <w:r w:rsidR="00E4485C">
        <w:rPr>
          <w:rFonts w:ascii="Times New Roman" w:hAnsi="Times New Roman"/>
          <w:szCs w:val="22"/>
          <w:lang w:val="ro-RO" w:eastAsia="en-US"/>
        </w:rPr>
        <w:t>e</w:t>
      </w:r>
      <w:r w:rsidR="002E4224">
        <w:rPr>
          <w:rFonts w:ascii="Times New Roman" w:hAnsi="Times New Roman"/>
          <w:szCs w:val="22"/>
          <w:lang w:val="ro-RO" w:eastAsia="en-US"/>
        </w:rPr>
        <w:t xml:space="preserve"> în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1(2) </w:t>
      </w:r>
      <w:r w:rsidR="002E4224"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2E4224">
        <w:rPr>
          <w:rFonts w:ascii="Times New Roman" w:hAnsi="Times New Roman"/>
          <w:szCs w:val="22"/>
          <w:lang w:val="ro-RO" w:eastAsia="en-US"/>
        </w:rPr>
        <w:t>pot să își prezinte modelul lor individual de rețea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485C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IGM</w:t>
      </w:r>
      <w:r w:rsidR="00E4485C">
        <w:rPr>
          <w:rFonts w:ascii="Times New Roman" w:hAnsi="Times New Roman"/>
          <w:szCs w:val="22"/>
          <w:lang w:val="ro-RO" w:eastAsia="en-US"/>
        </w:rPr>
        <w:t>)</w:t>
      </w:r>
      <w:r w:rsidR="00953896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2E4224">
        <w:rPr>
          <w:rFonts w:ascii="Times New Roman" w:hAnsi="Times New Roman"/>
          <w:szCs w:val="22"/>
          <w:lang w:val="ro-RO" w:eastAsia="en-US"/>
        </w:rPr>
        <w:t>permițînd fuzionarea acestuia în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953896" w:rsidRPr="00163FB2">
        <w:rPr>
          <w:rFonts w:ascii="Times New Roman" w:hAnsi="Times New Roman"/>
          <w:szCs w:val="22"/>
          <w:lang w:val="ro-RO" w:eastAsia="en-US"/>
        </w:rPr>
        <w:t>,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și se vor alătura procesului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2E4224">
        <w:rPr>
          <w:rFonts w:ascii="Times New Roman" w:hAnsi="Times New Roman"/>
          <w:szCs w:val="22"/>
          <w:lang w:val="ro-RO" w:eastAsia="en-US"/>
        </w:rPr>
        <w:t>în mod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voluntar </w:t>
      </w:r>
      <w:r w:rsidR="002E4224">
        <w:rPr>
          <w:rFonts w:ascii="Times New Roman" w:hAnsi="Times New Roman"/>
          <w:szCs w:val="22"/>
          <w:lang w:val="ro-RO" w:eastAsia="en-US"/>
        </w:rPr>
        <w:t>cu condiția ca</w:t>
      </w:r>
    </w:p>
    <w:p w14:paraId="483C29E0" w14:textId="62F12203" w:rsidR="002C0ABE" w:rsidRPr="00163FB2" w:rsidRDefault="002E4224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Să le fie </w:t>
      </w:r>
      <w:r w:rsidR="002C0ABE" w:rsidRPr="00163FB2">
        <w:rPr>
          <w:rFonts w:ascii="Times New Roman" w:hAnsi="Times New Roman"/>
          <w:szCs w:val="22"/>
          <w:lang w:val="ro-RO" w:eastAsia="en-US"/>
        </w:rPr>
        <w:t>tehnic</w:t>
      </w:r>
      <w:r>
        <w:rPr>
          <w:rFonts w:ascii="Times New Roman" w:hAnsi="Times New Roman"/>
          <w:szCs w:val="22"/>
          <w:lang w:val="ro-RO" w:eastAsia="en-US"/>
        </w:rPr>
        <w:t xml:space="preserve"> posibil să procedeze astfel și să fie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compatib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C0ABE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4485C">
        <w:rPr>
          <w:rFonts w:ascii="Times New Roman" w:hAnsi="Times New Roman"/>
          <w:szCs w:val="22"/>
          <w:lang w:val="ro-RO" w:eastAsia="en-US"/>
        </w:rPr>
        <w:t xml:space="preserve">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cerințele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4485C">
        <w:rPr>
          <w:rFonts w:ascii="Times New Roman" w:hAnsi="Times New Roman"/>
          <w:szCs w:val="22"/>
          <w:lang w:val="ro-RO" w:eastAsia="en-US"/>
        </w:rPr>
        <w:t>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2015/1222;</w:t>
      </w:r>
    </w:p>
    <w:p w14:paraId="17041576" w14:textId="2B96FB9C" w:rsidR="002C0ABE" w:rsidRPr="00163FB2" w:rsidRDefault="002E4224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Ei să fie de acord că au aceleași drepturi și </w:t>
      </w:r>
      <w:r w:rsidR="002C0ABE" w:rsidRPr="00163FB2">
        <w:rPr>
          <w:rFonts w:ascii="Times New Roman" w:hAnsi="Times New Roman"/>
          <w:szCs w:val="22"/>
          <w:lang w:val="ro-RO" w:eastAsia="en-US"/>
        </w:rPr>
        <w:t>respons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2C0ABE"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>ăț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față de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ca și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menționați în alin</w:t>
      </w:r>
      <w:r w:rsidR="003A320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atul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1;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particular </w:t>
      </w:r>
      <w:r>
        <w:rPr>
          <w:rFonts w:ascii="Times New Roman" w:hAnsi="Times New Roman"/>
          <w:szCs w:val="22"/>
          <w:lang w:val="ro-RO" w:eastAsia="en-US"/>
        </w:rPr>
        <w:t>să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accept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că această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a de furnizare a datelor de producere și consum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16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 xml:space="preserve"> se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apl</w:t>
      </w:r>
      <w:r>
        <w:rPr>
          <w:rFonts w:ascii="Times New Roman" w:hAnsi="Times New Roman"/>
          <w:szCs w:val="22"/>
          <w:lang w:val="ro-RO" w:eastAsia="en-US"/>
        </w:rPr>
        <w:t>ică și părților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 zona lor de control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59F2CEB1" w14:textId="722E4B57" w:rsidR="002C0ABE" w:rsidRPr="00163FB2" w:rsidRDefault="002E4224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Ei să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accept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toate celelalte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condi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legate de natura </w:t>
      </w:r>
      <w:r w:rsidR="002C0ABE" w:rsidRPr="00163FB2">
        <w:rPr>
          <w:rFonts w:ascii="Times New Roman" w:hAnsi="Times New Roman"/>
          <w:szCs w:val="22"/>
          <w:lang w:val="ro-RO" w:eastAsia="en-US"/>
        </w:rPr>
        <w:t>voluntar</w:t>
      </w:r>
      <w:r>
        <w:rPr>
          <w:rFonts w:ascii="Times New Roman" w:hAnsi="Times New Roman"/>
          <w:szCs w:val="22"/>
          <w:lang w:val="ro-RO" w:eastAsia="en-US"/>
        </w:rPr>
        <w:t>ă 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particip</w:t>
      </w:r>
      <w:r>
        <w:rPr>
          <w:rFonts w:ascii="Times New Roman" w:hAnsi="Times New Roman"/>
          <w:szCs w:val="22"/>
          <w:lang w:val="ro-RO" w:eastAsia="en-US"/>
        </w:rPr>
        <w:t>ării lor la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936BCD">
        <w:rPr>
          <w:rFonts w:ascii="Times New Roman" w:hAnsi="Times New Roman"/>
          <w:szCs w:val="22"/>
          <w:lang w:val="ro-RO" w:eastAsia="en-US"/>
        </w:rPr>
        <w:t>pe care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 în paragraful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56B8F" w:rsidRPr="00163FB2">
        <w:rPr>
          <w:rFonts w:ascii="Times New Roman" w:hAnsi="Times New Roman"/>
          <w:szCs w:val="22"/>
          <w:lang w:val="ro-RO" w:eastAsia="en-US"/>
        </w:rPr>
        <w:t>1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le pot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936BCD">
        <w:rPr>
          <w:rFonts w:ascii="Times New Roman" w:hAnsi="Times New Roman"/>
          <w:szCs w:val="22"/>
          <w:lang w:val="ro-RO" w:eastAsia="en-US"/>
        </w:rPr>
        <w:t>abili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;  </w:t>
      </w:r>
    </w:p>
    <w:p w14:paraId="053397C8" w14:textId="3EC7D5E4" w:rsidR="0057770E" w:rsidRPr="00163FB2" w:rsidRDefault="00A95779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 în paragraful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1 </w:t>
      </w:r>
      <w:r w:rsidR="00936BCD">
        <w:rPr>
          <w:rFonts w:ascii="Times New Roman" w:hAnsi="Times New Roman"/>
          <w:szCs w:val="22"/>
          <w:lang w:val="ro-RO" w:eastAsia="en-US"/>
        </w:rPr>
        <w:t>să fi încheiat un acord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ce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g</w:t>
      </w:r>
      <w:r w:rsidR="00936BCD">
        <w:rPr>
          <w:rFonts w:ascii="Times New Roman" w:hAnsi="Times New Roman"/>
          <w:szCs w:val="22"/>
          <w:lang w:val="ro-RO" w:eastAsia="en-US"/>
        </w:rPr>
        <w:t>u</w:t>
      </w:r>
      <w:r w:rsidR="0057770E" w:rsidRPr="00163FB2">
        <w:rPr>
          <w:rFonts w:ascii="Times New Roman" w:hAnsi="Times New Roman"/>
          <w:szCs w:val="22"/>
          <w:lang w:val="ro-RO" w:eastAsia="en-US"/>
        </w:rPr>
        <w:t>verne</w:t>
      </w:r>
      <w:r w:rsidR="00936BCD">
        <w:rPr>
          <w:rFonts w:ascii="Times New Roman" w:hAnsi="Times New Roman"/>
          <w:szCs w:val="22"/>
          <w:lang w:val="ro-RO" w:eastAsia="en-US"/>
        </w:rPr>
        <w:t>ază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terme</w:t>
      </w:r>
      <w:r w:rsidR="00936BCD">
        <w:rPr>
          <w:rFonts w:ascii="Times New Roman" w:hAnsi="Times New Roman"/>
          <w:szCs w:val="22"/>
          <w:lang w:val="ro-RO" w:eastAsia="en-US"/>
        </w:rPr>
        <w:t>nii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particip</w:t>
      </w:r>
      <w:r w:rsidR="00936BCD">
        <w:rPr>
          <w:rFonts w:ascii="Times New Roman" w:hAnsi="Times New Roman"/>
          <w:szCs w:val="22"/>
          <w:lang w:val="ro-RO" w:eastAsia="en-US"/>
        </w:rPr>
        <w:t>ării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 w:rsidRPr="00163FB2">
        <w:rPr>
          <w:rFonts w:ascii="Times New Roman" w:hAnsi="Times New Roman"/>
          <w:szCs w:val="22"/>
          <w:lang w:val="ro-RO" w:eastAsia="en-US"/>
        </w:rPr>
        <w:t>voluntar</w:t>
      </w:r>
      <w:r w:rsidR="00936BCD">
        <w:rPr>
          <w:rFonts w:ascii="Times New Roman" w:hAnsi="Times New Roman"/>
          <w:szCs w:val="22"/>
          <w:lang w:val="ro-RO" w:eastAsia="en-US"/>
        </w:rPr>
        <w:t>e</w:t>
      </w:r>
      <w:r w:rsidR="00936BC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cu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 în acest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paragra</w:t>
      </w:r>
      <w:r w:rsidR="00936BCD">
        <w:rPr>
          <w:rFonts w:ascii="Times New Roman" w:hAnsi="Times New Roman"/>
          <w:szCs w:val="22"/>
          <w:lang w:val="ro-RO" w:eastAsia="en-US"/>
        </w:rPr>
        <w:t>f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6EBA4816" w14:textId="4BD40E60" w:rsidR="002C0ABE" w:rsidRPr="00163FB2" w:rsidRDefault="00936BCD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Odată ce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participa</w:t>
      </w:r>
      <w:r>
        <w:rPr>
          <w:rFonts w:ascii="Times New Roman" w:hAnsi="Times New Roman"/>
          <w:szCs w:val="22"/>
          <w:lang w:val="ro-RO" w:eastAsia="en-US"/>
        </w:rPr>
        <w:t>nț</w:t>
      </w:r>
      <w:r w:rsidR="000D0B8D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 xml:space="preserve"> la procesul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în mod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voluntar a</w:t>
      </w:r>
      <w:r>
        <w:rPr>
          <w:rFonts w:ascii="Times New Roman" w:hAnsi="Times New Roman"/>
          <w:szCs w:val="22"/>
          <w:lang w:val="ro-RO" w:eastAsia="en-US"/>
        </w:rPr>
        <w:t>u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demonstrat</w:t>
      </w:r>
      <w:r>
        <w:rPr>
          <w:rFonts w:ascii="Times New Roman" w:hAnsi="Times New Roman"/>
          <w:szCs w:val="22"/>
          <w:lang w:val="ro-RO" w:eastAsia="en-US"/>
        </w:rPr>
        <w:t xml:space="preserve"> conformare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ob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0D0B8D" w:rsidRPr="00163FB2">
        <w:rPr>
          <w:rFonts w:ascii="Times New Roman" w:hAnsi="Times New Roman"/>
          <w:szCs w:val="22"/>
          <w:lang w:val="ro-RO" w:eastAsia="en-US"/>
        </w:rPr>
        <w:t>ectiv</w:t>
      </w:r>
      <w:r>
        <w:rPr>
          <w:rFonts w:ascii="Times New Roman" w:hAnsi="Times New Roman"/>
          <w:szCs w:val="22"/>
          <w:lang w:val="ro-RO" w:eastAsia="en-US"/>
        </w:rPr>
        <w:t>ă la ceri</w:t>
      </w:r>
      <w:r w:rsidR="000D0B8D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țele stabilite în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(a), (b)</w:t>
      </w:r>
      <w:r w:rsidR="00953896" w:rsidRPr="00163FB2">
        <w:rPr>
          <w:rFonts w:ascii="Times New Roman" w:hAnsi="Times New Roman"/>
          <w:szCs w:val="22"/>
          <w:lang w:val="ro-RO" w:eastAsia="en-US"/>
        </w:rPr>
        <w:t>,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(c)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(d)</w:t>
      </w:r>
      <w:r w:rsidR="003A3202">
        <w:rPr>
          <w:rFonts w:ascii="Times New Roman" w:hAnsi="Times New Roman"/>
          <w:szCs w:val="22"/>
          <w:lang w:val="ro-RO" w:eastAsia="en-US"/>
        </w:rPr>
        <w:t>,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menționați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7A3B94" w:rsidRPr="00163FB2">
        <w:rPr>
          <w:rFonts w:ascii="Times New Roman" w:hAnsi="Times New Roman"/>
          <w:szCs w:val="22"/>
          <w:lang w:val="ro-RO" w:eastAsia="en-US"/>
        </w:rPr>
        <w:t>n par</w:t>
      </w:r>
      <w:r>
        <w:rPr>
          <w:rFonts w:ascii="Times New Roman" w:hAnsi="Times New Roman"/>
          <w:szCs w:val="22"/>
          <w:lang w:val="ro-RO" w:eastAsia="en-US"/>
        </w:rPr>
        <w:t>agraful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după ce verifică îndeplinirea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FE2142" w:rsidRPr="00163FB2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a</w:t>
      </w:r>
      <w:r w:rsidR="00FE2142" w:rsidRPr="00163FB2">
        <w:rPr>
          <w:rFonts w:ascii="Times New Roman" w:hAnsi="Times New Roman"/>
          <w:szCs w:val="22"/>
          <w:lang w:val="ro-RO" w:eastAsia="en-US"/>
        </w:rPr>
        <w:t>)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FE2142" w:rsidRPr="00163FB2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b</w:t>
      </w:r>
      <w:r w:rsidR="00FE2142" w:rsidRPr="00163FB2">
        <w:rPr>
          <w:rFonts w:ascii="Times New Roman" w:hAnsi="Times New Roman"/>
          <w:szCs w:val="22"/>
          <w:lang w:val="ro-RO" w:eastAsia="en-US"/>
        </w:rPr>
        <w:t>)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FE2142" w:rsidRPr="00163FB2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c</w:t>
      </w:r>
      <w:r w:rsidR="00FE2142" w:rsidRPr="00163FB2">
        <w:rPr>
          <w:rFonts w:ascii="Times New Roman" w:hAnsi="Times New Roman"/>
          <w:szCs w:val="22"/>
          <w:lang w:val="ro-RO" w:eastAsia="en-US"/>
        </w:rPr>
        <w:t>)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(d)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apro</w:t>
      </w:r>
      <w:r>
        <w:rPr>
          <w:rFonts w:ascii="Times New Roman" w:hAnsi="Times New Roman"/>
          <w:szCs w:val="22"/>
          <w:lang w:val="ro-RO" w:eastAsia="en-US"/>
        </w:rPr>
        <w:t>b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un formular de cerere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la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doresc să se alăture procesului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3A3202">
        <w:rPr>
          <w:rFonts w:ascii="Times New Roman" w:hAnsi="Times New Roman"/>
          <w:szCs w:val="22"/>
          <w:lang w:val="ro-RO" w:eastAsia="en-US"/>
        </w:rPr>
        <w:t>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>
        <w:rPr>
          <w:rFonts w:ascii="Times New Roman" w:hAnsi="Times New Roman"/>
          <w:szCs w:val="22"/>
          <w:lang w:val="ro-RO" w:eastAsia="en-US"/>
        </w:rPr>
        <w:t>abilită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9(2)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5F70C954" w14:textId="6313134E" w:rsidR="002C0ABE" w:rsidRPr="00163FB2" w:rsidRDefault="00A95779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7A3B94" w:rsidRPr="00163FB2">
        <w:rPr>
          <w:rFonts w:ascii="Times New Roman" w:hAnsi="Times New Roman"/>
          <w:szCs w:val="22"/>
          <w:lang w:val="ro-RO" w:eastAsia="en-US"/>
        </w:rPr>
        <w:t>n paragra</w:t>
      </w:r>
      <w:r w:rsidR="00936BCD">
        <w:rPr>
          <w:rFonts w:ascii="Times New Roman" w:hAnsi="Times New Roman"/>
          <w:szCs w:val="22"/>
          <w:lang w:val="ro-RO" w:eastAsia="en-US"/>
        </w:rPr>
        <w:t>ful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vor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monitoriza ca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participa</w:t>
      </w:r>
      <w:r w:rsidR="00936BCD">
        <w:rPr>
          <w:rFonts w:ascii="Times New Roman" w:hAnsi="Times New Roman"/>
          <w:szCs w:val="22"/>
          <w:lang w:val="ro-RO" w:eastAsia="en-US"/>
        </w:rPr>
        <w:t>nț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 xml:space="preserve"> la procesul CGM 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936BCD">
        <w:rPr>
          <w:rFonts w:ascii="Times New Roman" w:hAnsi="Times New Roman"/>
          <w:szCs w:val="22"/>
          <w:lang w:val="ro-RO" w:eastAsia="en-US"/>
        </w:rPr>
        <w:t>mod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voluntar </w:t>
      </w:r>
      <w:r w:rsidR="00936BCD">
        <w:rPr>
          <w:rFonts w:ascii="Times New Roman" w:hAnsi="Times New Roman"/>
          <w:szCs w:val="22"/>
          <w:lang w:val="ro-RO" w:eastAsia="en-US"/>
        </w:rPr>
        <w:t>conform paragrafului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936BCD">
        <w:rPr>
          <w:rFonts w:ascii="Times New Roman" w:hAnsi="Times New Roman"/>
          <w:szCs w:val="22"/>
          <w:lang w:val="ro-RO" w:eastAsia="en-US"/>
        </w:rPr>
        <w:t xml:space="preserve"> să își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936BCD">
        <w:rPr>
          <w:rFonts w:ascii="Times New Roman" w:hAnsi="Times New Roman"/>
          <w:szCs w:val="22"/>
          <w:lang w:val="ro-RO" w:eastAsia="en-US"/>
        </w:rPr>
        <w:t>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obliga</w:t>
      </w:r>
      <w:r w:rsidR="00936BCD"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>ile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936BCD">
        <w:rPr>
          <w:rFonts w:ascii="Times New Roman" w:hAnsi="Times New Roman"/>
          <w:szCs w:val="22"/>
          <w:lang w:val="ro-RO" w:eastAsia="en-US"/>
        </w:rPr>
        <w:t>D</w:t>
      </w:r>
      <w:r w:rsidR="00C33D90" w:rsidRPr="00163FB2">
        <w:rPr>
          <w:rFonts w:ascii="Times New Roman" w:hAnsi="Times New Roman"/>
          <w:szCs w:val="22"/>
          <w:lang w:val="ro-RO" w:eastAsia="en-US"/>
        </w:rPr>
        <w:t>a</w:t>
      </w:r>
      <w:r w:rsidR="00936BCD">
        <w:rPr>
          <w:rFonts w:ascii="Times New Roman" w:hAnsi="Times New Roman"/>
          <w:szCs w:val="22"/>
          <w:lang w:val="ro-RO" w:eastAsia="en-US"/>
        </w:rPr>
        <w:t>că un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936BCD">
        <w:rPr>
          <w:rFonts w:ascii="Times New Roman" w:hAnsi="Times New Roman"/>
          <w:szCs w:val="22"/>
          <w:lang w:val="ro-RO" w:eastAsia="en-US"/>
        </w:rPr>
        <w:t xml:space="preserve"> care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particip</w:t>
      </w:r>
      <w:r w:rsidR="00936BCD"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la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936BCD">
        <w:rPr>
          <w:rFonts w:ascii="Times New Roman" w:hAnsi="Times New Roman"/>
          <w:szCs w:val="22"/>
          <w:lang w:val="ro-RO" w:eastAsia="en-US"/>
        </w:rPr>
        <w:t>conform paragrafului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3 </w:t>
      </w:r>
      <w:r w:rsidR="00936BCD">
        <w:rPr>
          <w:rFonts w:ascii="Times New Roman" w:hAnsi="Times New Roman"/>
          <w:szCs w:val="22"/>
          <w:lang w:val="ro-RO" w:eastAsia="en-US"/>
        </w:rPr>
        <w:t>nu își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936BCD">
        <w:rPr>
          <w:rFonts w:ascii="Times New Roman" w:hAnsi="Times New Roman"/>
          <w:szCs w:val="22"/>
          <w:lang w:val="ro-RO" w:eastAsia="en-US"/>
        </w:rPr>
        <w:t>ă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>obliga</w:t>
      </w:r>
      <w:r w:rsidR="00936BCD"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>ile fundamentale într-un mod ce pune în pericol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implementa</w:t>
      </w:r>
      <w:r w:rsidR="00936BCD">
        <w:rPr>
          <w:rFonts w:ascii="Times New Roman" w:hAnsi="Times New Roman"/>
          <w:szCs w:val="22"/>
          <w:lang w:val="ro-RO" w:eastAsia="en-US"/>
        </w:rPr>
        <w:t>re</w:t>
      </w:r>
      <w:r w:rsidR="003616EA" w:rsidRPr="00163FB2">
        <w:rPr>
          <w:rFonts w:ascii="Times New Roman" w:hAnsi="Times New Roman"/>
          <w:szCs w:val="22"/>
          <w:lang w:val="ro-RO" w:eastAsia="en-US"/>
        </w:rPr>
        <w:t>a</w:t>
      </w:r>
      <w:r w:rsidR="00936BCD">
        <w:rPr>
          <w:rFonts w:ascii="Times New Roman" w:hAnsi="Times New Roman"/>
          <w:szCs w:val="22"/>
          <w:lang w:val="ro-RO" w:eastAsia="en-US"/>
        </w:rPr>
        <w:t xml:space="preserve"> și operarea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936BCD">
        <w:rPr>
          <w:rFonts w:ascii="Times New Roman" w:hAnsi="Times New Roman"/>
          <w:szCs w:val="22"/>
          <w:lang w:val="ro-RO" w:eastAsia="en-US"/>
        </w:rPr>
        <w:t>ui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7A3B94" w:rsidRPr="00163FB2">
        <w:rPr>
          <w:rFonts w:ascii="Times New Roman" w:hAnsi="Times New Roman"/>
          <w:szCs w:val="22"/>
          <w:lang w:val="ro-RO" w:eastAsia="en-US"/>
        </w:rPr>
        <w:t>n paragra</w:t>
      </w:r>
      <w:r w:rsidR="00936BCD">
        <w:rPr>
          <w:rFonts w:ascii="Times New Roman" w:hAnsi="Times New Roman"/>
          <w:szCs w:val="22"/>
          <w:lang w:val="ro-RO" w:eastAsia="en-US"/>
        </w:rPr>
        <w:t>ful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vor rezilia acea participare voluntară a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936BCD">
        <w:rPr>
          <w:rFonts w:ascii="Times New Roman" w:hAnsi="Times New Roman"/>
          <w:szCs w:val="22"/>
          <w:lang w:val="ro-RO" w:eastAsia="en-US"/>
        </w:rPr>
        <w:t xml:space="preserve"> la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în conformitate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936BCD">
        <w:rPr>
          <w:rFonts w:ascii="Times New Roman" w:hAnsi="Times New Roman"/>
          <w:szCs w:val="22"/>
          <w:lang w:val="ro-RO" w:eastAsia="en-US"/>
        </w:rPr>
        <w:t>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936BCD">
        <w:rPr>
          <w:rFonts w:ascii="Times New Roman" w:hAnsi="Times New Roman"/>
          <w:szCs w:val="22"/>
          <w:lang w:val="ro-RO" w:eastAsia="en-US"/>
        </w:rPr>
        <w:t>abili</w:t>
      </w:r>
      <w:r w:rsidR="002C0ABE" w:rsidRPr="00163FB2">
        <w:rPr>
          <w:rFonts w:ascii="Times New Roman" w:hAnsi="Times New Roman"/>
          <w:szCs w:val="22"/>
          <w:lang w:val="ro-RO" w:eastAsia="en-US"/>
        </w:rPr>
        <w:t>t</w:t>
      </w:r>
      <w:r w:rsidR="00936BCD"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936BCD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9(2) </w:t>
      </w:r>
      <w:r w:rsidR="00936BCD"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48330483" w14:textId="77777777" w:rsidR="00D01A3A" w:rsidRPr="00163FB2" w:rsidRDefault="00D01A3A" w:rsidP="00F5771D">
      <w:pPr>
        <w:pStyle w:val="textregular"/>
        <w:spacing w:after="0" w:line="288" w:lineRule="auto"/>
        <w:jc w:val="both"/>
        <w:rPr>
          <w:rFonts w:asciiTheme="minorHAnsi" w:hAnsiTheme="minorHAnsi" w:cstheme="minorHAnsi"/>
          <w:lang w:val="ro-RO"/>
        </w:rPr>
      </w:pPr>
    </w:p>
    <w:p w14:paraId="5D60063E" w14:textId="77777777" w:rsidR="00D01A3A" w:rsidRPr="00163FB2" w:rsidRDefault="00D01A3A" w:rsidP="00F5771D">
      <w:pPr>
        <w:pStyle w:val="textregular"/>
        <w:spacing w:after="0" w:line="288" w:lineRule="auto"/>
        <w:jc w:val="both"/>
        <w:rPr>
          <w:rFonts w:asciiTheme="minorHAnsi" w:hAnsiTheme="minorHAnsi" w:cstheme="minorHAnsi"/>
          <w:lang w:val="ro-RO"/>
        </w:rPr>
      </w:pPr>
    </w:p>
    <w:p w14:paraId="3B015724" w14:textId="2BCAAAD8" w:rsidR="00D01A3A" w:rsidRPr="00163FB2" w:rsidRDefault="00CB1939" w:rsidP="000D1B84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Defini</w:t>
      </w:r>
      <w:r w:rsidR="00936BCD">
        <w:rPr>
          <w:rFonts w:ascii="Times New Roman" w:hAnsi="Times New Roman" w:cs="Arial"/>
          <w:b/>
          <w:color w:val="23236E"/>
          <w:sz w:val="24"/>
          <w:lang w:val="ro-RO" w:eastAsia="en-US"/>
        </w:rPr>
        <w:t>ț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936BCD">
        <w:rPr>
          <w:rFonts w:ascii="Times New Roman" w:hAnsi="Times New Roman" w:cs="Arial"/>
          <w:b/>
          <w:color w:val="23236E"/>
          <w:sz w:val="24"/>
          <w:lang w:val="ro-RO" w:eastAsia="en-US"/>
        </w:rPr>
        <w:t>i și interpretăr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936BCD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</w:p>
    <w:p w14:paraId="32684F39" w14:textId="7191C3C4" w:rsidR="00D01A3A" w:rsidRPr="00163FB2" w:rsidRDefault="00936BCD" w:rsidP="00F5771D">
      <w:p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Pentru finalitatea acestei propuneri, termenii folosiți vor avea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defini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4812F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ile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inclu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>
        <w:rPr>
          <w:rFonts w:asciiTheme="minorHAnsi" w:hAnsiTheme="minorHAnsi" w:cstheme="minorHAnsi"/>
          <w:szCs w:val="22"/>
          <w:lang w:val="ro-RO" w:eastAsia="en-US"/>
        </w:rPr>
        <w:t>articolul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2 </w:t>
      </w:r>
      <w:r>
        <w:rPr>
          <w:rFonts w:asciiTheme="minorHAnsi" w:hAnsiTheme="minorHAnsi" w:cstheme="minorHAnsi"/>
          <w:szCs w:val="22"/>
          <w:lang w:val="ro-RO" w:eastAsia="en-US"/>
        </w:rPr>
        <w:t>din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Regulamentul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2015/1222 </w:t>
      </w:r>
      <w:r>
        <w:rPr>
          <w:rFonts w:asciiTheme="minorHAnsi" w:hAnsiTheme="minorHAnsi" w:cstheme="minorHAnsi"/>
          <w:szCs w:val="22"/>
          <w:lang w:val="ro-RO" w:eastAsia="en-US"/>
        </w:rPr>
        <w:t>și în celelalte articole din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legisla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4812F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menționată acolo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.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>
        <w:rPr>
          <w:rFonts w:asciiTheme="minorHAnsi" w:hAnsiTheme="minorHAnsi" w:cstheme="minorHAnsi"/>
          <w:szCs w:val="22"/>
          <w:lang w:val="ro-RO" w:eastAsia="en-US"/>
        </w:rPr>
        <w:t>plus se vor aplica următoarele</w:t>
      </w:r>
      <w:r w:rsidRPr="004812F2">
        <w:rPr>
          <w:rFonts w:asciiTheme="minorHAnsi" w:hAnsiTheme="minorHAnsi" w:cstheme="minorHAnsi"/>
          <w:szCs w:val="22"/>
          <w:lang w:val="ro-RO" w:eastAsia="en-US"/>
        </w:rPr>
        <w:t xml:space="preserve"> defini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4812F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D01A3A" w:rsidRPr="00163FB2">
        <w:rPr>
          <w:rFonts w:asciiTheme="minorHAnsi" w:hAnsiTheme="minorHAnsi" w:cstheme="minorHAnsi"/>
          <w:szCs w:val="22"/>
          <w:lang w:val="ro-RO" w:eastAsia="en-US"/>
        </w:rPr>
        <w:t>:</w:t>
      </w:r>
    </w:p>
    <w:p w14:paraId="6269A0FA" w14:textId="19482649" w:rsidR="000A5916" w:rsidRPr="00163FB2" w:rsidRDefault="00936BCD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‚Rețele adiacente‘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înseamnă zonele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care nu </w:t>
      </w:r>
      <w:r w:rsidR="003A3202">
        <w:rPr>
          <w:rFonts w:asciiTheme="minorHAnsi" w:hAnsiTheme="minorHAnsi" w:cstheme="minorHAnsi"/>
          <w:szCs w:val="22"/>
          <w:lang w:val="ro-RO" w:eastAsia="en-US"/>
        </w:rPr>
        <w:t>fac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part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3A3202">
        <w:rPr>
          <w:rFonts w:asciiTheme="minorHAnsi" w:hAnsiTheme="minorHAnsi" w:cstheme="minorHAnsi"/>
          <w:szCs w:val="22"/>
          <w:lang w:val="ro-RO" w:eastAsia="en-US"/>
        </w:rPr>
        <w:t xml:space="preserve"> din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ci doar</w:t>
      </w:r>
      <w:r w:rsidR="003A3202">
        <w:rPr>
          <w:rFonts w:asciiTheme="minorHAnsi" w:hAnsiTheme="minorHAnsi" w:cstheme="minorHAnsi"/>
          <w:szCs w:val="22"/>
          <w:lang w:val="ro-RO" w:eastAsia="en-US"/>
        </w:rPr>
        <w:t xml:space="preserve"> se află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pe conturul zonei 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control </w:t>
      </w:r>
      <w:r>
        <w:rPr>
          <w:rFonts w:asciiTheme="minorHAnsi" w:hAnsiTheme="minorHAnsi" w:cstheme="minorHAnsi"/>
          <w:szCs w:val="22"/>
          <w:lang w:val="ro-RO" w:eastAsia="en-US"/>
        </w:rPr>
        <w:t>sau al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ei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licitație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pentru care se crează un model individual de rețea</w:t>
      </w:r>
      <w:r w:rsidR="001A07C3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986019E" w14:textId="0167C8AC" w:rsidR="000A5916" w:rsidRPr="00163FB2" w:rsidRDefault="00936BCD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‚Măsuri </w:t>
      </w:r>
      <w:r w:rsidR="002B002E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gre</w:t>
      </w:r>
      <w:r>
        <w:rPr>
          <w:rFonts w:asciiTheme="minorHAnsi" w:hAnsiTheme="minorHAnsi" w:cstheme="minorHAnsi"/>
          <w:szCs w:val="22"/>
          <w:lang w:val="ro-RO" w:eastAsia="en-US"/>
        </w:rPr>
        <w:t>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8814AE"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8814AE">
        <w:rPr>
          <w:rFonts w:asciiTheme="minorHAnsi" w:hAnsiTheme="minorHAnsi" w:cstheme="minorHAnsi"/>
          <w:szCs w:val="22"/>
          <w:lang w:val="ro-RO" w:eastAsia="en-US"/>
        </w:rPr>
        <w:t>eamnă acțiunile 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remedi</w:t>
      </w:r>
      <w:r w:rsidR="008814AE">
        <w:rPr>
          <w:rFonts w:asciiTheme="minorHAnsi" w:hAnsiTheme="minorHAnsi" w:cstheme="minorHAnsi"/>
          <w:szCs w:val="22"/>
          <w:lang w:val="ro-RO" w:eastAsia="en-US"/>
        </w:rPr>
        <w:t>ere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agre</w:t>
      </w:r>
      <w:r w:rsidR="008814AE">
        <w:rPr>
          <w:rFonts w:asciiTheme="minorHAnsi" w:hAnsiTheme="minorHAnsi" w:cstheme="minorHAnsi"/>
          <w:szCs w:val="22"/>
          <w:lang w:val="ro-RO" w:eastAsia="en-US"/>
        </w:rPr>
        <w:t>ate spre a fi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implement</w:t>
      </w:r>
      <w:r w:rsidR="008814AE">
        <w:rPr>
          <w:rFonts w:asciiTheme="minorHAnsi" w:hAnsiTheme="minorHAnsi" w:cstheme="minorHAnsi"/>
          <w:szCs w:val="22"/>
          <w:lang w:val="ro-RO" w:eastAsia="en-US"/>
        </w:rPr>
        <w:t>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8814AE">
        <w:rPr>
          <w:rFonts w:asciiTheme="minorHAnsi" w:hAnsiTheme="minorHAnsi" w:cstheme="minorHAnsi"/>
          <w:szCs w:val="22"/>
          <w:lang w:val="ro-RO" w:eastAsia="en-US"/>
        </w:rPr>
        <w:t>pe baz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a </w:t>
      </w:r>
      <w:r w:rsidR="00CB1939">
        <w:rPr>
          <w:rFonts w:asciiTheme="minorHAnsi" w:hAnsiTheme="minorHAnsi" w:cstheme="minorHAnsi"/>
          <w:szCs w:val="22"/>
          <w:lang w:val="ro-RO" w:eastAsia="en-US"/>
        </w:rPr>
        <w:t>modelul</w:t>
      </w:r>
      <w:r w:rsidR="008814AE">
        <w:rPr>
          <w:rFonts w:asciiTheme="minorHAnsi" w:hAnsiTheme="minorHAnsi" w:cstheme="minorHAnsi"/>
          <w:szCs w:val="22"/>
          <w:lang w:val="ro-RO" w:eastAsia="en-US"/>
        </w:rPr>
        <w:t>ui</w:t>
      </w:r>
      <w:r w:rsidR="00CB1939">
        <w:rPr>
          <w:rFonts w:asciiTheme="minorHAnsi" w:hAnsiTheme="minorHAnsi" w:cstheme="minorHAnsi"/>
          <w:szCs w:val="22"/>
          <w:lang w:val="ro-RO" w:eastAsia="en-US"/>
        </w:rPr>
        <w:t xml:space="preserve"> comun de</w:t>
      </w:r>
      <w:r w:rsidR="008814AE">
        <w:rPr>
          <w:rFonts w:asciiTheme="minorHAnsi" w:hAnsiTheme="minorHAnsi" w:cstheme="minorHAnsi"/>
          <w:szCs w:val="22"/>
          <w:lang w:val="ro-RO" w:eastAsia="en-US"/>
        </w:rPr>
        <w:t xml:space="preserve"> rețea</w:t>
      </w:r>
      <w:r w:rsidR="001A07C3" w:rsidRPr="00163FB2">
        <w:rPr>
          <w:rFonts w:asciiTheme="minorHAnsi" w:hAnsiTheme="minorHAnsi" w:cstheme="minorHAnsi"/>
          <w:szCs w:val="22"/>
          <w:lang w:val="ro-RO" w:eastAsia="en-US"/>
        </w:rPr>
        <w:t>;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</w:p>
    <w:p w14:paraId="0E488851" w14:textId="418D24FF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lastRenderedPageBreak/>
        <w:t>‚Punct de graniță‘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mnă un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 w:rsidR="0094443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virtual </w:t>
      </w:r>
      <w:r>
        <w:rPr>
          <w:rFonts w:asciiTheme="minorHAnsi" w:hAnsiTheme="minorHAnsi" w:cstheme="minorHAnsi"/>
          <w:szCs w:val="22"/>
          <w:lang w:val="ro-RO" w:eastAsia="en-US"/>
        </w:rPr>
        <w:t>de rețea care</w:t>
      </w:r>
      <w:r w:rsidR="00944438" w:rsidRPr="00163FB2">
        <w:rPr>
          <w:rFonts w:asciiTheme="minorHAnsi" w:hAnsiTheme="minorHAnsi" w:cstheme="minorHAnsi"/>
          <w:szCs w:val="22"/>
          <w:lang w:val="ro-RO" w:eastAsia="en-US"/>
        </w:rPr>
        <w:t xml:space="preserve"> demarc</w:t>
      </w:r>
      <w:r>
        <w:rPr>
          <w:rFonts w:asciiTheme="minorHAnsi" w:hAnsiTheme="minorHAnsi" w:cstheme="minorHAnsi"/>
          <w:szCs w:val="22"/>
          <w:lang w:val="ro-RO" w:eastAsia="en-US"/>
        </w:rPr>
        <w:t>he</w:t>
      </w:r>
      <w:r w:rsidR="00944438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ză</w:t>
      </w:r>
      <w:r w:rsidR="0094443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granița dintre doi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astfel încît în ceea ce privește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area rețelei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(i) </w:t>
      </w:r>
      <w:r>
        <w:rPr>
          <w:rFonts w:asciiTheme="minorHAnsi" w:hAnsiTheme="minorHAnsi" w:cstheme="minorHAnsi"/>
          <w:szCs w:val="22"/>
          <w:lang w:val="ro-RO" w:eastAsia="en-US"/>
        </w:rPr>
        <w:t>toate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>
        <w:rPr>
          <w:rFonts w:asciiTheme="minorHAnsi" w:hAnsiTheme="minorHAnsi" w:cstheme="minorHAnsi"/>
          <w:szCs w:val="22"/>
          <w:lang w:val="ro-RO" w:eastAsia="en-US"/>
        </w:rPr>
        <w:t>ele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3A3202">
        <w:rPr>
          <w:rFonts w:asciiTheme="minorHAnsi" w:hAnsiTheme="minorHAnsi" w:cstheme="minorHAnsi"/>
          <w:szCs w:val="22"/>
          <w:lang w:val="ro-RO" w:eastAsia="en-US"/>
        </w:rPr>
        <w:t>intr-</w:t>
      </w:r>
      <w:r>
        <w:rPr>
          <w:rFonts w:asciiTheme="minorHAnsi" w:hAnsiTheme="minorHAnsi" w:cstheme="minorHAnsi"/>
          <w:szCs w:val="22"/>
          <w:lang w:val="ro-RO" w:eastAsia="en-US"/>
        </w:rPr>
        <w:t>o parte a punctului de graniță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sînt atribuite în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respons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bilit</w:t>
      </w:r>
      <w:r>
        <w:rPr>
          <w:rFonts w:asciiTheme="minorHAnsi" w:hAnsiTheme="minorHAnsi" w:cstheme="minorHAnsi"/>
          <w:szCs w:val="22"/>
          <w:lang w:val="ro-RO" w:eastAsia="en-US"/>
        </w:rPr>
        <w:t>atea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>
        <w:rPr>
          <w:rFonts w:asciiTheme="minorHAnsi" w:hAnsiTheme="minorHAnsi" w:cstheme="minorHAnsi"/>
          <w:szCs w:val="22"/>
          <w:lang w:val="ro-RO" w:eastAsia="en-US"/>
        </w:rPr>
        <w:t>ui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și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(ii)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toate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>ele de rețea din cealaltă parte a punctului de graniță sînt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a</w:t>
      </w:r>
      <w:r>
        <w:rPr>
          <w:rFonts w:asciiTheme="minorHAnsi" w:hAnsiTheme="minorHAnsi" w:cstheme="minorHAnsi"/>
          <w:szCs w:val="22"/>
          <w:lang w:val="ro-RO" w:eastAsia="en-US"/>
        </w:rPr>
        <w:t>tr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buit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 respons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bilit</w:t>
      </w:r>
      <w:r>
        <w:rPr>
          <w:rFonts w:asciiTheme="minorHAnsi" w:hAnsiTheme="minorHAnsi" w:cstheme="minorHAnsi"/>
          <w:szCs w:val="22"/>
          <w:lang w:val="ro-RO" w:eastAsia="en-US"/>
        </w:rPr>
        <w:t>ății celuilalt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și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(iii) exact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un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s</w:t>
      </w:r>
      <w:r>
        <w:rPr>
          <w:rFonts w:asciiTheme="minorHAnsi" w:hAnsiTheme="minorHAnsi" w:cstheme="minorHAnsi"/>
          <w:szCs w:val="22"/>
          <w:lang w:val="ro-RO" w:eastAsia="en-US"/>
        </w:rPr>
        <w:t>te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respons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b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l </w:t>
      </w:r>
      <w:r>
        <w:rPr>
          <w:rFonts w:asciiTheme="minorHAnsi" w:hAnsiTheme="minorHAnsi" w:cstheme="minorHAnsi"/>
          <w:szCs w:val="22"/>
          <w:lang w:val="ro-RO" w:eastAsia="en-US"/>
        </w:rPr>
        <w:t>p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>ntru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area fiecărui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 w:rsidRPr="008814AE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relevant de rețea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25BFFAA3" w14:textId="7A436223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‚Zonă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CGM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eamnă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aria acoperită 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szCs w:val="22"/>
          <w:lang w:val="ro-RO" w:eastAsia="en-US"/>
        </w:rPr>
        <w:t>modelul comun de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; </w:t>
      </w:r>
      <w:r>
        <w:rPr>
          <w:rFonts w:asciiTheme="minorHAnsi" w:hAnsiTheme="minorHAnsi" w:cstheme="minorHAnsi"/>
          <w:szCs w:val="22"/>
          <w:lang w:val="ro-RO" w:eastAsia="en-US"/>
        </w:rPr>
        <w:t>aceasta este o serie 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(i)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licitație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ai căror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contribu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cu propriul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IGM </w:t>
      </w:r>
      <w:r>
        <w:rPr>
          <w:rFonts w:asciiTheme="minorHAnsi" w:hAnsiTheme="minorHAnsi" w:cstheme="minorHAnsi"/>
          <w:szCs w:val="22"/>
          <w:lang w:val="ro-RO" w:eastAsia="en-US"/>
        </w:rPr>
        <w:t>(model individual de rețea) la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CGM plus (ii) intercone</w:t>
      </w:r>
      <w:r>
        <w:rPr>
          <w:rFonts w:asciiTheme="minorHAnsi" w:hAnsiTheme="minorHAnsi" w:cstheme="minorHAnsi"/>
          <w:szCs w:val="22"/>
          <w:lang w:val="ro-RO" w:eastAsia="en-US"/>
        </w:rPr>
        <w:t>x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unile ce leagă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es</w:t>
      </w:r>
      <w:r>
        <w:rPr>
          <w:rFonts w:asciiTheme="minorHAnsi" w:hAnsiTheme="minorHAnsi" w:cstheme="minorHAnsi"/>
          <w:szCs w:val="22"/>
          <w:lang w:val="ro-RO" w:eastAsia="en-US"/>
        </w:rPr>
        <w:t>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licitație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ele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licitație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care nu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contribu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cu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 w:rsidR="00A95779">
        <w:rPr>
          <w:rFonts w:asciiTheme="minorHAnsi" w:hAnsiTheme="minorHAnsi" w:cstheme="minorHAnsi"/>
          <w:szCs w:val="22"/>
          <w:lang w:val="ro-RO" w:eastAsia="en-US"/>
        </w:rPr>
        <w:t>model individual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la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CGM (</w:t>
      </w:r>
      <w:r>
        <w:rPr>
          <w:rFonts w:asciiTheme="minorHAnsi" w:hAnsiTheme="minorHAnsi" w:cstheme="minorHAnsi"/>
          <w:szCs w:val="22"/>
          <w:lang w:val="ro-RO" w:eastAsia="en-US"/>
        </w:rPr>
        <w:t>adică nu fac parte din zona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CGM)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41DB9032" w14:textId="6047061A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‚Procesul CGM‘</w:t>
      </w:r>
      <w:r w:rsidR="00E02BEC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E02BEC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eamnă</w:t>
      </w:r>
      <w:r w:rsidR="00E02BEC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toate etapele și toate aspectele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proces</w:t>
      </w:r>
      <w:r>
        <w:rPr>
          <w:rFonts w:asciiTheme="minorHAnsi" w:hAnsiTheme="minorHAnsi" w:cstheme="minorHAnsi"/>
          <w:szCs w:val="22"/>
          <w:lang w:val="ro-RO" w:eastAsia="en-US"/>
        </w:rPr>
        <w:t>ului prin care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constituie și împărtășesc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model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A95779">
        <w:rPr>
          <w:rFonts w:asciiTheme="minorHAnsi" w:hAnsiTheme="minorHAnsi" w:cstheme="minorHAnsi"/>
          <w:szCs w:val="22"/>
          <w:lang w:val="ro-RO" w:eastAsia="en-US"/>
        </w:rPr>
        <w:t xml:space="preserve"> individual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A95779">
        <w:rPr>
          <w:rFonts w:asciiTheme="minorHAnsi" w:hAnsiTheme="minorHAnsi" w:cstheme="minorHAnsi"/>
          <w:szCs w:val="22"/>
          <w:lang w:val="ro-RO" w:eastAsia="en-US"/>
        </w:rPr>
        <w:t xml:space="preserve">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și le fuzionează pe acestea în </w:t>
      </w:r>
      <w:r w:rsidR="00CB1939">
        <w:rPr>
          <w:rFonts w:asciiTheme="minorHAnsi" w:hAnsiTheme="minorHAnsi" w:cstheme="minorHAnsi"/>
          <w:szCs w:val="22"/>
          <w:lang w:val="ro-RO" w:eastAsia="en-US"/>
        </w:rPr>
        <w:t>modelul comun de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79D651AC" w14:textId="3240AE4B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‚M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odel</w:t>
      </w:r>
      <w:r w:rsidRPr="008814AE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ech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ivalent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mnă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o serie de elemente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care au împreună același comportament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electric </w:t>
      </w:r>
      <w:r>
        <w:rPr>
          <w:rFonts w:asciiTheme="minorHAnsi" w:hAnsiTheme="minorHAnsi" w:cstheme="minorHAnsi"/>
          <w:szCs w:val="22"/>
          <w:lang w:val="ro-RO" w:eastAsia="en-US"/>
        </w:rPr>
        <w:t>c</w:t>
      </w:r>
      <w:r w:rsidRPr="00730076">
        <w:rPr>
          <w:rFonts w:asciiTheme="minorHAnsi" w:hAnsiTheme="minorHAnsi" w:cstheme="minorHAnsi"/>
          <w:szCs w:val="22"/>
          <w:lang w:val="ro-RO" w:eastAsia="en-US"/>
        </w:rPr>
        <w:t>a part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rețea. M</w:t>
      </w:r>
      <w:r w:rsidRPr="00730076">
        <w:rPr>
          <w:rFonts w:asciiTheme="minorHAnsi" w:hAnsiTheme="minorHAnsi" w:cstheme="minorHAnsi"/>
          <w:szCs w:val="22"/>
          <w:lang w:val="ro-RO" w:eastAsia="en-US"/>
        </w:rPr>
        <w:t>odele</w:t>
      </w:r>
      <w:r>
        <w:rPr>
          <w:rFonts w:asciiTheme="minorHAnsi" w:hAnsiTheme="minorHAnsi" w:cstheme="minorHAnsi"/>
          <w:szCs w:val="22"/>
          <w:lang w:val="ro-RO" w:eastAsia="en-US"/>
        </w:rPr>
        <w:t>le echivalente se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ob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730076">
        <w:rPr>
          <w:rFonts w:asciiTheme="minorHAnsi" w:hAnsiTheme="minorHAnsi" w:cstheme="minorHAnsi"/>
          <w:szCs w:val="22"/>
          <w:lang w:val="ro-RO" w:eastAsia="en-US"/>
        </w:rPr>
        <w:t>in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printr-un proces cunoscut drept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reduc</w:t>
      </w:r>
      <w:r>
        <w:rPr>
          <w:rFonts w:asciiTheme="minorHAnsi" w:hAnsiTheme="minorHAnsi" w:cstheme="minorHAnsi"/>
          <w:szCs w:val="22"/>
          <w:lang w:val="ro-RO" w:eastAsia="en-US"/>
        </w:rPr>
        <w:t>ere de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48EB65D1" w14:textId="14FFC835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‚Durata </w:t>
      </w:r>
      <w:r w:rsidR="002B002E" w:rsidRPr="00163FB2">
        <w:rPr>
          <w:rFonts w:asciiTheme="minorHAnsi" w:hAnsiTheme="minorHAnsi" w:cstheme="minorHAnsi"/>
          <w:szCs w:val="22"/>
          <w:lang w:val="ro-RO" w:eastAsia="en-US"/>
        </w:rPr>
        <w:t>m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axim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ad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misib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l</w:t>
      </w:r>
      <w:r>
        <w:rPr>
          <w:rFonts w:asciiTheme="minorHAnsi" w:hAnsiTheme="minorHAnsi" w:cstheme="minorHAnsi"/>
          <w:szCs w:val="22"/>
          <w:lang w:val="ro-RO" w:eastAsia="en-US"/>
        </w:rPr>
        <w:t>ă 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TATL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134F01">
        <w:rPr>
          <w:rFonts w:asciiTheme="minorHAnsi" w:hAnsiTheme="minorHAnsi" w:cstheme="minorHAnsi"/>
          <w:szCs w:val="22"/>
          <w:lang w:val="ro-RO" w:eastAsia="en-US"/>
        </w:rPr>
        <w:t xml:space="preserve"> înseamnă perioada maximă de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tim</w:t>
      </w:r>
      <w:r w:rsidR="00134F01">
        <w:rPr>
          <w:rFonts w:asciiTheme="minorHAnsi" w:hAnsiTheme="minorHAnsi" w:cstheme="minorHAnsi"/>
          <w:szCs w:val="22"/>
          <w:lang w:val="ro-RO" w:eastAsia="en-US"/>
        </w:rPr>
        <w:t>p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134F01">
        <w:rPr>
          <w:rFonts w:asciiTheme="minorHAnsi" w:hAnsiTheme="minorHAnsi" w:cstheme="minorHAnsi"/>
          <w:szCs w:val="22"/>
          <w:lang w:val="ro-RO" w:eastAsia="en-US"/>
        </w:rPr>
        <w:t>în care o sarcină peste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PATL </w:t>
      </w:r>
      <w:r w:rsidR="00134F01">
        <w:rPr>
          <w:rFonts w:asciiTheme="minorHAnsi" w:hAnsiTheme="minorHAnsi" w:cstheme="minorHAnsi"/>
          <w:szCs w:val="22"/>
          <w:lang w:val="ro-RO" w:eastAsia="en-US"/>
        </w:rPr>
        <w:t>și mai mică sau egală cu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TATL </w:t>
      </w:r>
      <w:r w:rsidR="00134F01">
        <w:rPr>
          <w:rFonts w:asciiTheme="minorHAnsi" w:hAnsiTheme="minorHAnsi" w:cstheme="minorHAnsi"/>
          <w:szCs w:val="22"/>
          <w:lang w:val="ro-RO" w:eastAsia="en-US"/>
        </w:rPr>
        <w:t>poate fi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sus</w:t>
      </w:r>
      <w:r w:rsidR="00134F01">
        <w:rPr>
          <w:rFonts w:asciiTheme="minorHAnsi" w:hAnsiTheme="minorHAnsi" w:cstheme="minorHAnsi"/>
          <w:szCs w:val="22"/>
          <w:lang w:val="ro-RO" w:eastAsia="en-US"/>
        </w:rPr>
        <w:t>ț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in</w:t>
      </w:r>
      <w:r w:rsidR="00134F01">
        <w:rPr>
          <w:rFonts w:asciiTheme="minorHAnsi" w:hAnsiTheme="minorHAnsi" w:cstheme="minorHAnsi"/>
          <w:szCs w:val="22"/>
          <w:lang w:val="ro-RO" w:eastAsia="en-US"/>
        </w:rPr>
        <w:t>u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t</w:t>
      </w:r>
      <w:r w:rsidR="00134F01">
        <w:rPr>
          <w:rFonts w:asciiTheme="minorHAnsi" w:hAnsiTheme="minorHAnsi" w:cstheme="minorHAnsi"/>
          <w:szCs w:val="22"/>
          <w:lang w:val="ro-RO" w:eastAsia="en-US"/>
        </w:rPr>
        <w:t>ă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134F01">
        <w:rPr>
          <w:rFonts w:asciiTheme="minorHAnsi" w:hAnsiTheme="minorHAnsi" w:cstheme="minorHAnsi"/>
          <w:szCs w:val="22"/>
          <w:lang w:val="ro-RO" w:eastAsia="en-US"/>
        </w:rPr>
        <w:t xml:space="preserve">fără 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ris</w:t>
      </w:r>
      <w:r w:rsidR="00134F01">
        <w:rPr>
          <w:rFonts w:asciiTheme="minorHAnsi" w:hAnsiTheme="minorHAnsi" w:cstheme="minorHAnsi"/>
          <w:szCs w:val="22"/>
          <w:lang w:val="ro-RO" w:eastAsia="en-US"/>
        </w:rPr>
        <w:t>curi pentru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e</w:t>
      </w:r>
      <w:r w:rsidR="00134F01">
        <w:rPr>
          <w:rFonts w:asciiTheme="minorHAnsi" w:hAnsiTheme="minorHAnsi" w:cstheme="minorHAnsi"/>
          <w:szCs w:val="22"/>
          <w:lang w:val="ro-RO" w:eastAsia="en-US"/>
        </w:rPr>
        <w:t>ch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ip</w:t>
      </w:r>
      <w:r w:rsidR="00134F01">
        <w:rPr>
          <w:rFonts w:asciiTheme="minorHAnsi" w:hAnsiTheme="minorHAnsi" w:cstheme="minorHAnsi"/>
          <w:szCs w:val="22"/>
          <w:lang w:val="ro-RO" w:eastAsia="en-US"/>
        </w:rPr>
        <w:t>a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ment</w:t>
      </w:r>
      <w:r w:rsidR="00134F01"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21DF2952" w14:textId="58BCDEC7" w:rsidR="005F0A04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de rețea‘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î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 w:rsidR="00733F45">
        <w:rPr>
          <w:rFonts w:asciiTheme="minorHAnsi" w:hAnsiTheme="minorHAnsi" w:cstheme="minorHAnsi"/>
          <w:szCs w:val="22"/>
          <w:lang w:val="ro-RO" w:eastAsia="en-US"/>
        </w:rPr>
        <w:t>m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733F45">
        <w:rPr>
          <w:rFonts w:asciiTheme="minorHAnsi" w:hAnsiTheme="minorHAnsi" w:cstheme="minorHAnsi"/>
          <w:szCs w:val="22"/>
          <w:lang w:val="ro-RO" w:eastAsia="en-US"/>
        </w:rPr>
        <w:t>ă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 xml:space="preserve">un activ care </w:t>
      </w:r>
      <w:r w:rsidR="003A3202">
        <w:rPr>
          <w:rFonts w:asciiTheme="minorHAnsi" w:hAnsiTheme="minorHAnsi" w:cstheme="minorHAnsi"/>
          <w:szCs w:val="22"/>
          <w:lang w:val="ro-RO" w:eastAsia="en-US"/>
        </w:rPr>
        <w:t>fac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part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3A3202">
        <w:rPr>
          <w:rFonts w:asciiTheme="minorHAnsi" w:hAnsiTheme="minorHAnsi" w:cstheme="minorHAnsi"/>
          <w:szCs w:val="22"/>
          <w:lang w:val="ro-RO" w:eastAsia="en-US"/>
        </w:rPr>
        <w:t xml:space="preserve"> din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sau 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conecta</w:t>
      </w:r>
      <w:r w:rsidR="00733F45">
        <w:rPr>
          <w:rFonts w:asciiTheme="minorHAnsi" w:hAnsiTheme="minorHAnsi" w:cstheme="minorHAnsi"/>
          <w:szCs w:val="22"/>
          <w:lang w:val="ro-RO" w:eastAsia="en-US"/>
        </w:rPr>
        <w:t>t la rețeaua de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trans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p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or</w:t>
      </w:r>
      <w:r w:rsidR="00733F45">
        <w:rPr>
          <w:rFonts w:asciiTheme="minorHAnsi" w:hAnsiTheme="minorHAnsi" w:cstheme="minorHAnsi"/>
          <w:szCs w:val="22"/>
          <w:lang w:val="ro-RO" w:eastAsia="en-US"/>
        </w:rPr>
        <w:t>t sau de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distribu</w:t>
      </w:r>
      <w:r w:rsidR="00733F45">
        <w:rPr>
          <w:rFonts w:asciiTheme="minorHAnsi" w:hAnsiTheme="minorHAnsi" w:cstheme="minorHAnsi"/>
          <w:szCs w:val="22"/>
          <w:lang w:val="ro-RO" w:eastAsia="en-US"/>
        </w:rPr>
        <w:t>ț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i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nclu</w:t>
      </w:r>
      <w:r w:rsidR="003A3202">
        <w:rPr>
          <w:rFonts w:asciiTheme="minorHAnsi" w:hAnsiTheme="minorHAnsi" w:cstheme="minorHAnsi"/>
          <w:szCs w:val="22"/>
          <w:lang w:val="ro-RO" w:eastAsia="en-US"/>
        </w:rPr>
        <w:t>s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733F45">
        <w:rPr>
          <w:rFonts w:asciiTheme="minorHAnsi" w:hAnsiTheme="minorHAnsi" w:cstheme="minorHAnsi"/>
          <w:szCs w:val="22"/>
          <w:lang w:val="ro-RO" w:eastAsia="en-US"/>
        </w:rPr>
        <w:t>v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fără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 xml:space="preserve"> limit</w:t>
      </w:r>
      <w:r w:rsidR="00733F45">
        <w:rPr>
          <w:rFonts w:asciiTheme="minorHAnsi" w:hAnsiTheme="minorHAnsi" w:cstheme="minorHAnsi"/>
          <w:szCs w:val="22"/>
          <w:lang w:val="ro-RO" w:eastAsia="en-US"/>
        </w:rPr>
        <w:t>ar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e element</w:t>
      </w:r>
      <w:r w:rsidR="00733F45">
        <w:rPr>
          <w:rFonts w:asciiTheme="minorHAnsi" w:hAnsiTheme="minorHAnsi" w:cstheme="minorHAnsi"/>
          <w:szCs w:val="22"/>
          <w:lang w:val="ro-RO" w:eastAsia="en-US"/>
        </w:rPr>
        <w:t>e de rețea, grupuri producătoare și consumuri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5C7FAE21" w14:textId="47FBD21B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‚Ipoteze de operare‘ </w:t>
      </w:r>
      <w:r w:rsidR="00733F45"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eamnă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dat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733F45">
        <w:rPr>
          <w:rFonts w:asciiTheme="minorHAnsi" w:hAnsiTheme="minorHAnsi" w:cstheme="minorHAnsi"/>
          <w:szCs w:val="22"/>
          <w:lang w:val="ro-RO" w:eastAsia="en-US"/>
        </w:rPr>
        <w:t>le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variab</w:t>
      </w:r>
      <w:r w:rsidR="00733F45"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le </w:t>
      </w:r>
      <w:r w:rsidR="00733F45">
        <w:rPr>
          <w:rFonts w:asciiTheme="minorHAnsi" w:hAnsiTheme="minorHAnsi" w:cstheme="minorHAnsi"/>
          <w:szCs w:val="22"/>
          <w:lang w:val="ro-RO" w:eastAsia="en-US"/>
        </w:rPr>
        <w:t>precum graficele și setările diverselor elemente 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</w:t>
      </w:r>
      <w:r w:rsidR="00733F45">
        <w:rPr>
          <w:rFonts w:asciiTheme="minorHAnsi" w:hAnsiTheme="minorHAnsi" w:cstheme="minorHAnsi"/>
          <w:szCs w:val="22"/>
          <w:lang w:val="ro-RO" w:eastAsia="en-US"/>
        </w:rPr>
        <w:t>ch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ip</w:t>
      </w:r>
      <w:r w:rsidR="00733F45"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ment ne</w:t>
      </w:r>
      <w:r w:rsidR="00733F45">
        <w:rPr>
          <w:rFonts w:asciiTheme="minorHAnsi" w:hAnsiTheme="minorHAnsi" w:cstheme="minorHAnsi"/>
          <w:szCs w:val="22"/>
          <w:lang w:val="ro-RO" w:eastAsia="en-US"/>
        </w:rPr>
        <w:t>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733F45">
        <w:rPr>
          <w:rFonts w:asciiTheme="minorHAnsi" w:hAnsiTheme="minorHAnsi" w:cstheme="minorHAnsi"/>
          <w:szCs w:val="22"/>
          <w:lang w:val="ro-RO" w:eastAsia="en-US"/>
        </w:rPr>
        <w:t>sare pentru 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descrie </w:t>
      </w:r>
      <w:r w:rsidR="00733F45">
        <w:rPr>
          <w:rFonts w:asciiTheme="minorHAnsi" w:hAnsiTheme="minorHAnsi" w:cstheme="minorHAnsi"/>
          <w:szCs w:val="22"/>
          <w:lang w:val="ro-RO" w:eastAsia="en-US"/>
        </w:rPr>
        <w:t>comportamentul prognozat al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666172">
        <w:rPr>
          <w:rFonts w:asciiTheme="minorHAnsi" w:hAnsiTheme="minorHAnsi" w:cstheme="minorHAnsi"/>
          <w:szCs w:val="22"/>
          <w:lang w:val="ro-RO" w:eastAsia="en-US"/>
        </w:rPr>
        <w:t>sistemul</w:t>
      </w:r>
      <w:r w:rsidR="00733F45">
        <w:rPr>
          <w:rFonts w:asciiTheme="minorHAnsi" w:hAnsiTheme="minorHAnsi" w:cstheme="minorHAnsi"/>
          <w:szCs w:val="22"/>
          <w:lang w:val="ro-RO" w:eastAsia="en-US"/>
        </w:rPr>
        <w:t>ui</w:t>
      </w:r>
      <w:r w:rsidR="00666172">
        <w:rPr>
          <w:rFonts w:asciiTheme="minorHAnsi" w:hAnsiTheme="minorHAnsi" w:cstheme="minorHAnsi"/>
          <w:szCs w:val="22"/>
          <w:lang w:val="ro-RO" w:eastAsia="en-US"/>
        </w:rPr>
        <w:t xml:space="preserve"> de transport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0CB5F31" w14:textId="347055E5" w:rsidR="00B543A0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‚Limitele monitorizării 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>opera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>ional</w:t>
      </w:r>
      <w:r>
        <w:rPr>
          <w:rFonts w:asciiTheme="minorHAnsi" w:hAnsiTheme="minorHAnsi" w:cstheme="minorHAnsi"/>
          <w:szCs w:val="22"/>
          <w:lang w:val="ro-RO" w:eastAsia="en-US"/>
        </w:rPr>
        <w:t>e‘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î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 w:rsidR="00733F45">
        <w:rPr>
          <w:rFonts w:asciiTheme="minorHAnsi" w:hAnsiTheme="minorHAnsi" w:cstheme="minorHAnsi"/>
          <w:szCs w:val="22"/>
          <w:lang w:val="ro-RO" w:eastAsia="en-US"/>
        </w:rPr>
        <w:t>mnă un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 xml:space="preserve"> subset </w:t>
      </w:r>
      <w:r w:rsidR="00733F45">
        <w:rPr>
          <w:rFonts w:asciiTheme="minorHAnsi" w:hAnsiTheme="minorHAnsi" w:cstheme="minorHAnsi"/>
          <w:szCs w:val="22"/>
          <w:lang w:val="ro-RO" w:eastAsia="en-US"/>
        </w:rPr>
        <w:t>de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 xml:space="preserve"> limit</w:t>
      </w:r>
      <w:r w:rsidR="00733F45">
        <w:rPr>
          <w:rFonts w:asciiTheme="minorHAnsi" w:hAnsiTheme="minorHAnsi" w:cstheme="minorHAnsi"/>
          <w:szCs w:val="22"/>
          <w:lang w:val="ro-RO" w:eastAsia="en-US"/>
        </w:rPr>
        <w:t>e ale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 w:rsidRPr="00163FB2">
        <w:rPr>
          <w:rFonts w:asciiTheme="minorHAnsi" w:hAnsiTheme="minorHAnsi" w:cstheme="minorHAnsi"/>
          <w:szCs w:val="22"/>
          <w:lang w:val="ro-RO" w:eastAsia="en-US"/>
        </w:rPr>
        <w:t>securit</w:t>
      </w:r>
      <w:r w:rsidR="00733F45">
        <w:rPr>
          <w:rFonts w:asciiTheme="minorHAnsi" w:hAnsiTheme="minorHAnsi" w:cstheme="minorHAnsi"/>
          <w:szCs w:val="22"/>
          <w:lang w:val="ro-RO" w:eastAsia="en-US"/>
        </w:rPr>
        <w:t>ății</w:t>
      </w:r>
      <w:r w:rsidR="00733F45" w:rsidRPr="00163FB2">
        <w:rPr>
          <w:rFonts w:asciiTheme="minorHAnsi" w:hAnsiTheme="minorHAnsi" w:cstheme="minorHAnsi"/>
          <w:szCs w:val="22"/>
          <w:lang w:val="ro-RO" w:eastAsia="en-US"/>
        </w:rPr>
        <w:t xml:space="preserve"> opera</w:t>
      </w:r>
      <w:r w:rsidR="00733F45">
        <w:rPr>
          <w:rFonts w:asciiTheme="minorHAnsi" w:hAnsiTheme="minorHAnsi" w:cstheme="minorHAnsi"/>
          <w:szCs w:val="22"/>
          <w:lang w:val="ro-RO" w:eastAsia="en-US"/>
        </w:rPr>
        <w:t>ț</w:t>
      </w:r>
      <w:r w:rsidR="00733F45" w:rsidRPr="00163FB2">
        <w:rPr>
          <w:rFonts w:asciiTheme="minorHAnsi" w:hAnsiTheme="minorHAnsi" w:cstheme="minorHAnsi"/>
          <w:szCs w:val="22"/>
          <w:lang w:val="ro-RO" w:eastAsia="en-US"/>
        </w:rPr>
        <w:t>ional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733F45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cu care trebuie să se conformeze un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 xml:space="preserve"> model </w:t>
      </w:r>
      <w:r w:rsidR="00733F45">
        <w:rPr>
          <w:rFonts w:asciiTheme="minorHAnsi" w:hAnsiTheme="minorHAnsi" w:cstheme="minorHAnsi"/>
          <w:szCs w:val="22"/>
          <w:lang w:val="ro-RO" w:eastAsia="en-US"/>
        </w:rPr>
        <w:t>de rețea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B032F46" w14:textId="02E56254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PATL (</w:t>
      </w:r>
      <w:r w:rsidR="00733F45">
        <w:rPr>
          <w:rFonts w:asciiTheme="minorHAnsi" w:hAnsiTheme="minorHAnsi" w:cstheme="minorHAnsi"/>
          <w:szCs w:val="22"/>
          <w:lang w:val="ro-RO"/>
        </w:rPr>
        <w:t>încărcare permanent admisibilă la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)</w:t>
      </w:r>
      <w:r w:rsidR="00733F45">
        <w:rPr>
          <w:rFonts w:asciiTheme="minorHAnsi" w:hAnsiTheme="minorHAnsi" w:cstheme="minorHAnsi"/>
          <w:szCs w:val="22"/>
          <w:lang w:val="ro-RO"/>
        </w:rPr>
        <w:t>‘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înseamnă sarcina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maxim</w:t>
      </w:r>
      <w:r w:rsidR="00733F45">
        <w:rPr>
          <w:rFonts w:asciiTheme="minorHAnsi" w:hAnsiTheme="minorHAnsi" w:cstheme="minorHAnsi"/>
          <w:szCs w:val="22"/>
          <w:lang w:val="ro-RO"/>
        </w:rPr>
        <w:t>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n amper</w:t>
      </w:r>
      <w:r w:rsidR="00733F45">
        <w:rPr>
          <w:rFonts w:asciiTheme="minorHAnsi" w:hAnsiTheme="minorHAnsi" w:cstheme="minorHAnsi"/>
          <w:szCs w:val="22"/>
          <w:lang w:val="ro-RO"/>
        </w:rPr>
        <w:t>i, MW sau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MVA </w:t>
      </w:r>
      <w:r w:rsidR="00733F45">
        <w:rPr>
          <w:rFonts w:asciiTheme="minorHAnsi" w:hAnsiTheme="minorHAnsi" w:cstheme="minorHAnsi"/>
          <w:szCs w:val="22"/>
          <w:lang w:val="ro-RO"/>
        </w:rPr>
        <w:t>ce poate fi susținută pe o linie de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,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pe un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cabl</w:t>
      </w:r>
      <w:r w:rsidR="00733F45">
        <w:rPr>
          <w:rFonts w:asciiTheme="minorHAnsi" w:hAnsiTheme="minorHAnsi" w:cstheme="minorHAnsi"/>
          <w:szCs w:val="22"/>
          <w:lang w:val="ro-RO"/>
        </w:rPr>
        <w:t>u sau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transform</w:t>
      </w:r>
      <w:r w:rsidR="00733F45">
        <w:rPr>
          <w:rFonts w:asciiTheme="minorHAnsi" w:hAnsiTheme="minorHAnsi" w:cstheme="minorHAnsi"/>
          <w:szCs w:val="22"/>
          <w:lang w:val="ro-RO"/>
        </w:rPr>
        <w:t>ato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r </w:t>
      </w:r>
      <w:r w:rsidR="00733F45">
        <w:rPr>
          <w:rFonts w:asciiTheme="minorHAnsi" w:hAnsiTheme="minorHAnsi" w:cstheme="minorHAnsi"/>
          <w:szCs w:val="22"/>
          <w:lang w:val="ro-RO"/>
        </w:rPr>
        <w:t>pe durată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n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limit</w:t>
      </w:r>
      <w:r w:rsidR="00733F45">
        <w:rPr>
          <w:rFonts w:asciiTheme="minorHAnsi" w:hAnsiTheme="minorHAnsi" w:cstheme="minorHAnsi"/>
          <w:szCs w:val="22"/>
          <w:lang w:val="ro-RO"/>
        </w:rPr>
        <w:t>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fără riscuri pentru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e</w:t>
      </w:r>
      <w:r w:rsidR="00733F45">
        <w:rPr>
          <w:rFonts w:asciiTheme="minorHAnsi" w:hAnsiTheme="minorHAnsi" w:cstheme="minorHAnsi"/>
          <w:szCs w:val="22"/>
          <w:lang w:val="ro-RO"/>
        </w:rPr>
        <w:t>ch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ip</w:t>
      </w:r>
      <w:r w:rsidR="00733F45">
        <w:rPr>
          <w:rFonts w:asciiTheme="minorHAnsi" w:hAnsiTheme="minorHAnsi" w:cstheme="minorHAnsi"/>
          <w:szCs w:val="22"/>
          <w:lang w:val="ro-RO"/>
        </w:rPr>
        <w:t>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ment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0A5916" w:rsidRPr="00163FB2">
        <w:rPr>
          <w:rFonts w:asciiTheme="minorHAnsi" w:hAnsiTheme="minorHAnsi" w:cstheme="minorHAnsi"/>
          <w:lang w:val="ro-RO"/>
        </w:rPr>
        <w:t xml:space="preserve">; </w:t>
      </w:r>
    </w:p>
    <w:p w14:paraId="6362CB99" w14:textId="27F05C9C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lang w:val="ro-RO"/>
        </w:rPr>
        <w:t>‚N</w:t>
      </w:r>
      <w:r w:rsidR="000A5916" w:rsidRPr="00163FB2">
        <w:rPr>
          <w:rFonts w:asciiTheme="minorHAnsi" w:hAnsiTheme="minorHAnsi" w:cstheme="minorHAnsi"/>
          <w:lang w:val="ro-RO"/>
        </w:rPr>
        <w:t>od</w:t>
      </w:r>
      <w:r>
        <w:rPr>
          <w:rFonts w:asciiTheme="minorHAnsi" w:hAnsiTheme="minorHAnsi" w:cstheme="minorHAnsi"/>
          <w:lang w:val="ro-RO"/>
        </w:rPr>
        <w:t xml:space="preserve"> slab‘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733F45">
        <w:rPr>
          <w:rFonts w:asciiTheme="minorHAnsi" w:hAnsiTheme="minorHAnsi" w:cstheme="minorHAnsi"/>
          <w:lang w:val="ro-RO"/>
        </w:rPr>
        <w:t>î</w:t>
      </w:r>
      <w:r w:rsidR="000A5916" w:rsidRPr="00163FB2">
        <w:rPr>
          <w:rFonts w:asciiTheme="minorHAnsi" w:hAnsiTheme="minorHAnsi" w:cstheme="minorHAnsi"/>
          <w:lang w:val="ro-RO"/>
        </w:rPr>
        <w:t>ns</w:t>
      </w:r>
      <w:r w:rsidR="00733F45">
        <w:rPr>
          <w:rFonts w:asciiTheme="minorHAnsi" w:hAnsiTheme="minorHAnsi" w:cstheme="minorHAnsi"/>
          <w:lang w:val="ro-RO"/>
        </w:rPr>
        <w:t>e</w:t>
      </w:r>
      <w:r w:rsidR="000A5916" w:rsidRPr="00163FB2">
        <w:rPr>
          <w:rFonts w:asciiTheme="minorHAnsi" w:hAnsiTheme="minorHAnsi" w:cstheme="minorHAnsi"/>
          <w:lang w:val="ro-RO"/>
        </w:rPr>
        <w:t>a</w:t>
      </w:r>
      <w:r w:rsidR="00733F45">
        <w:rPr>
          <w:rFonts w:asciiTheme="minorHAnsi" w:hAnsiTheme="minorHAnsi" w:cstheme="minorHAnsi"/>
          <w:lang w:val="ro-RO"/>
        </w:rPr>
        <w:t>mnă un nod</w:t>
      </w:r>
      <w:r w:rsidR="000A5916" w:rsidRPr="00163FB2">
        <w:rPr>
          <w:rFonts w:asciiTheme="minorHAnsi" w:hAnsiTheme="minorHAnsi" w:cstheme="minorHAnsi"/>
          <w:lang w:val="ro-RO"/>
        </w:rPr>
        <w:t xml:space="preserve"> virtual </w:t>
      </w:r>
      <w:r w:rsidR="00733F45" w:rsidRPr="00163FB2">
        <w:rPr>
          <w:rFonts w:asciiTheme="minorHAnsi" w:hAnsiTheme="minorHAnsi" w:cstheme="minorHAnsi"/>
          <w:lang w:val="ro-RO"/>
        </w:rPr>
        <w:t xml:space="preserve">special </w:t>
      </w:r>
      <w:r w:rsidR="00733F45">
        <w:rPr>
          <w:rFonts w:asciiTheme="minorHAnsi" w:hAnsiTheme="minorHAnsi" w:cstheme="minorHAnsi"/>
          <w:lang w:val="ro-RO"/>
        </w:rPr>
        <w:t>ce servește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733F45">
        <w:rPr>
          <w:rFonts w:asciiTheme="minorHAnsi" w:hAnsiTheme="minorHAnsi" w:cstheme="minorHAnsi"/>
          <w:lang w:val="ro-RO"/>
        </w:rPr>
        <w:t>să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733F45">
        <w:rPr>
          <w:rFonts w:asciiTheme="minorHAnsi" w:hAnsiTheme="minorHAnsi" w:cstheme="minorHAnsi"/>
          <w:lang w:val="ro-RO"/>
        </w:rPr>
        <w:t xml:space="preserve">echilibreze puterea </w:t>
      </w:r>
      <w:r w:rsidR="000A5916" w:rsidRPr="00163FB2">
        <w:rPr>
          <w:rFonts w:asciiTheme="minorHAnsi" w:hAnsiTheme="minorHAnsi" w:cstheme="minorHAnsi"/>
          <w:lang w:val="ro-RO"/>
        </w:rPr>
        <w:t>activ</w:t>
      </w:r>
      <w:r w:rsidR="00733F45">
        <w:rPr>
          <w:rFonts w:asciiTheme="minorHAnsi" w:hAnsiTheme="minorHAnsi" w:cstheme="minorHAnsi"/>
          <w:lang w:val="ro-RO"/>
        </w:rPr>
        <w:t>ă și</w:t>
      </w:r>
      <w:r w:rsidR="000A5916" w:rsidRPr="00163FB2">
        <w:rPr>
          <w:rFonts w:asciiTheme="minorHAnsi" w:hAnsiTheme="minorHAnsi" w:cstheme="minorHAnsi"/>
          <w:lang w:val="ro-RO"/>
        </w:rPr>
        <w:t xml:space="preserve"> reactiv</w:t>
      </w:r>
      <w:r w:rsidR="00733F45">
        <w:rPr>
          <w:rFonts w:asciiTheme="minorHAnsi" w:hAnsiTheme="minorHAnsi" w:cstheme="minorHAnsi"/>
          <w:lang w:val="ro-RO"/>
        </w:rPr>
        <w:t>ă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733F45">
        <w:rPr>
          <w:rFonts w:asciiTheme="minorHAnsi" w:hAnsiTheme="minorHAnsi" w:cstheme="minorHAnsi"/>
          <w:lang w:val="ro-RO"/>
        </w:rPr>
        <w:t>în</w:t>
      </w:r>
      <w:r w:rsidR="000A5916" w:rsidRPr="00163FB2">
        <w:rPr>
          <w:rFonts w:asciiTheme="minorHAnsi" w:hAnsiTheme="minorHAnsi" w:cstheme="minorHAnsi"/>
          <w:lang w:val="ro-RO"/>
        </w:rPr>
        <w:t xml:space="preserve"> studi</w:t>
      </w:r>
      <w:r w:rsidR="00733F45">
        <w:rPr>
          <w:rFonts w:asciiTheme="minorHAnsi" w:hAnsiTheme="minorHAnsi" w:cstheme="minorHAnsi"/>
          <w:lang w:val="ro-RO"/>
        </w:rPr>
        <w:t>il</w:t>
      </w:r>
      <w:r w:rsidR="000A5916" w:rsidRPr="00163FB2">
        <w:rPr>
          <w:rFonts w:asciiTheme="minorHAnsi" w:hAnsiTheme="minorHAnsi" w:cstheme="minorHAnsi"/>
          <w:lang w:val="ro-RO"/>
        </w:rPr>
        <w:t>e</w:t>
      </w:r>
      <w:r w:rsidR="00733F45">
        <w:rPr>
          <w:rFonts w:asciiTheme="minorHAnsi" w:hAnsiTheme="minorHAnsi" w:cstheme="minorHAnsi"/>
          <w:lang w:val="ro-RO"/>
        </w:rPr>
        <w:t xml:space="preserve"> de flux</w:t>
      </w:r>
      <w:r w:rsidR="000A5916" w:rsidRPr="00163FB2">
        <w:rPr>
          <w:rFonts w:asciiTheme="minorHAnsi" w:hAnsiTheme="minorHAnsi" w:cstheme="minorHAnsi"/>
          <w:lang w:val="ro-RO"/>
        </w:rPr>
        <w:t xml:space="preserve">; </w:t>
      </w:r>
    </w:p>
    <w:p w14:paraId="793C9C64" w14:textId="11E2279C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lang w:val="ro-RO"/>
        </w:rPr>
        <w:t>‚</w:t>
      </w:r>
      <w:r w:rsidR="000A5916" w:rsidRPr="00163FB2">
        <w:rPr>
          <w:rFonts w:asciiTheme="minorHAnsi" w:hAnsiTheme="minorHAnsi" w:cstheme="minorHAnsi"/>
          <w:lang w:val="ro-RO"/>
        </w:rPr>
        <w:t>TATL (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încărcare de transport 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a</w:t>
      </w:r>
      <w:r w:rsidR="00733F45">
        <w:rPr>
          <w:rFonts w:asciiTheme="minorHAnsi" w:hAnsiTheme="minorHAnsi" w:cstheme="minorHAnsi"/>
          <w:szCs w:val="22"/>
          <w:lang w:val="ro-RO"/>
        </w:rPr>
        <w:t>dmis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ib</w:t>
      </w:r>
      <w:r w:rsidR="00733F45">
        <w:rPr>
          <w:rFonts w:asciiTheme="minorHAnsi" w:hAnsiTheme="minorHAnsi" w:cstheme="minorHAnsi"/>
          <w:szCs w:val="22"/>
          <w:lang w:val="ro-RO"/>
        </w:rPr>
        <w:t>i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l</w:t>
      </w:r>
      <w:r w:rsidR="00733F45">
        <w:rPr>
          <w:rFonts w:asciiTheme="minorHAnsi" w:hAnsiTheme="minorHAnsi" w:cstheme="minorHAnsi"/>
          <w:szCs w:val="22"/>
          <w:lang w:val="ro-RO"/>
        </w:rPr>
        <w:t>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temporar)</w:t>
      </w:r>
      <w:r w:rsidR="00733F45">
        <w:rPr>
          <w:rFonts w:asciiTheme="minorHAnsi" w:hAnsiTheme="minorHAnsi" w:cstheme="minorHAnsi"/>
          <w:szCs w:val="22"/>
          <w:lang w:val="ro-RO"/>
        </w:rPr>
        <w:t>‘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înseamnă sarcina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maxim</w:t>
      </w:r>
      <w:r w:rsidR="00733F45">
        <w:rPr>
          <w:rFonts w:asciiTheme="minorHAnsi" w:hAnsiTheme="minorHAnsi" w:cstheme="minorHAnsi"/>
          <w:szCs w:val="22"/>
          <w:lang w:val="ro-RO"/>
        </w:rPr>
        <w:t>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n amper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i, MW sau MVA 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ca</w:t>
      </w:r>
      <w:r w:rsidR="00733F45">
        <w:rPr>
          <w:rFonts w:asciiTheme="minorHAnsi" w:hAnsiTheme="minorHAnsi" w:cstheme="minorHAnsi"/>
          <w:szCs w:val="22"/>
          <w:lang w:val="ro-RO"/>
        </w:rPr>
        <w:t>r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e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poate fi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sus</w:t>
      </w:r>
      <w:r w:rsidR="00733F45">
        <w:rPr>
          <w:rFonts w:asciiTheme="minorHAnsi" w:hAnsiTheme="minorHAnsi" w:cstheme="minorHAnsi"/>
          <w:szCs w:val="22"/>
          <w:lang w:val="ro-RO"/>
        </w:rPr>
        <w:t>ț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in</w:t>
      </w:r>
      <w:r w:rsidR="00733F45">
        <w:rPr>
          <w:rFonts w:asciiTheme="minorHAnsi" w:hAnsiTheme="minorHAnsi" w:cstheme="minorHAnsi"/>
          <w:szCs w:val="22"/>
          <w:lang w:val="ro-RO"/>
        </w:rPr>
        <w:t>ută pe durată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limit</w:t>
      </w:r>
      <w:r w:rsidR="00733F45">
        <w:rPr>
          <w:rFonts w:asciiTheme="minorHAnsi" w:hAnsiTheme="minorHAnsi" w:cstheme="minorHAnsi"/>
          <w:szCs w:val="22"/>
          <w:lang w:val="ro-RO"/>
        </w:rPr>
        <w:t>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fără riscuri pentru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e</w:t>
      </w:r>
      <w:r w:rsidR="00733F45">
        <w:rPr>
          <w:rFonts w:asciiTheme="minorHAnsi" w:hAnsiTheme="minorHAnsi" w:cstheme="minorHAnsi"/>
          <w:szCs w:val="22"/>
          <w:lang w:val="ro-RO"/>
        </w:rPr>
        <w:t>ch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ip</w:t>
      </w:r>
      <w:r w:rsidR="00733F45">
        <w:rPr>
          <w:rFonts w:asciiTheme="minorHAnsi" w:hAnsiTheme="minorHAnsi" w:cstheme="minorHAnsi"/>
          <w:szCs w:val="22"/>
          <w:lang w:val="ro-RO"/>
        </w:rPr>
        <w:t>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ment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0A5916" w:rsidRPr="00163FB2">
        <w:rPr>
          <w:rFonts w:asciiTheme="minorHAnsi" w:hAnsiTheme="minorHAnsi" w:cstheme="minorHAnsi"/>
          <w:lang w:val="ro-RO"/>
        </w:rPr>
        <w:t>;</w:t>
      </w:r>
    </w:p>
    <w:p w14:paraId="4AE4E427" w14:textId="60BB696F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lang w:val="ro-RO"/>
        </w:rPr>
        <w:t>‚</w:t>
      </w:r>
      <w:r w:rsidR="00733F45">
        <w:rPr>
          <w:rFonts w:asciiTheme="minorHAnsi" w:hAnsiTheme="minorHAnsi" w:cstheme="minorHAnsi"/>
          <w:szCs w:val="22"/>
          <w:lang w:val="ro-RO"/>
        </w:rPr>
        <w:t>C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urent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de declanșare‘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nse</w:t>
      </w:r>
      <w:r w:rsidR="00733F45">
        <w:rPr>
          <w:rFonts w:asciiTheme="minorHAnsi" w:hAnsiTheme="minorHAnsi" w:cstheme="minorHAnsi"/>
          <w:szCs w:val="22"/>
          <w:lang w:val="ro-RO"/>
        </w:rPr>
        <w:t>amnă pragul maxim de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curent </w:t>
      </w:r>
      <w:r w:rsidR="00733F45">
        <w:rPr>
          <w:rFonts w:asciiTheme="minorHAnsi" w:hAnsiTheme="minorHAnsi" w:cstheme="minorHAnsi"/>
          <w:szCs w:val="22"/>
          <w:lang w:val="ro-RO"/>
        </w:rPr>
        <w:t>peste care o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lin</w:t>
      </w:r>
      <w:r w:rsidR="00733F45">
        <w:rPr>
          <w:rFonts w:asciiTheme="minorHAnsi" w:hAnsiTheme="minorHAnsi" w:cstheme="minorHAnsi"/>
          <w:szCs w:val="22"/>
          <w:lang w:val="ro-RO"/>
        </w:rPr>
        <w:t>i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e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de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,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un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cabl</w:t>
      </w:r>
      <w:r w:rsidR="00733F45">
        <w:rPr>
          <w:rFonts w:asciiTheme="minorHAnsi" w:hAnsiTheme="minorHAnsi" w:cstheme="minorHAnsi"/>
          <w:szCs w:val="22"/>
          <w:lang w:val="ro-RO"/>
        </w:rPr>
        <w:t>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sau un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transform</w:t>
      </w:r>
      <w:r w:rsidR="00733F45">
        <w:rPr>
          <w:rFonts w:asciiTheme="minorHAnsi" w:hAnsiTheme="minorHAnsi" w:cstheme="minorHAnsi"/>
          <w:szCs w:val="22"/>
          <w:lang w:val="ro-RO"/>
        </w:rPr>
        <w:t>ato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r </w:t>
      </w:r>
      <w:r w:rsidR="00733F45">
        <w:rPr>
          <w:rFonts w:asciiTheme="minorHAnsi" w:hAnsiTheme="minorHAnsi" w:cstheme="minorHAnsi"/>
          <w:szCs w:val="22"/>
          <w:lang w:val="ro-RO"/>
        </w:rPr>
        <w:t>va declanșa fără întîrziere</w:t>
      </w:r>
      <w:r w:rsidR="008B7E11" w:rsidRPr="00163FB2">
        <w:rPr>
          <w:rFonts w:asciiTheme="minorHAnsi" w:hAnsiTheme="minorHAnsi" w:cstheme="minorHAnsi"/>
          <w:lang w:val="ro-RO"/>
        </w:rPr>
        <w:t>.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</w:p>
    <w:p w14:paraId="61113516" w14:textId="77777777" w:rsidR="00D01A3A" w:rsidRPr="00163FB2" w:rsidRDefault="00D01A3A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71443517" w14:textId="77777777" w:rsidR="008B7E11" w:rsidRPr="00163FB2" w:rsidRDefault="008B7E11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2A25A032" w14:textId="64C5C26A" w:rsidR="00D01A3A" w:rsidRPr="00163FB2" w:rsidRDefault="00CB1939" w:rsidP="008B7E11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Cs w:val="22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t>Articolul</w:t>
      </w:r>
      <w:r w:rsidR="001F082E" w:rsidRPr="00163FB2"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t xml:space="preserve"> 3</w:t>
      </w:r>
      <w:r w:rsidR="00D01A3A" w:rsidRPr="00163FB2"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br/>
        <w:t>Scenari</w:t>
      </w:r>
      <w:r w:rsidR="00733F45"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t>i</w:t>
      </w:r>
    </w:p>
    <w:p w14:paraId="637859E9" w14:textId="4330564E" w:rsidR="00D01A3A" w:rsidRPr="00163FB2" w:rsidRDefault="00733F45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Atunci cînd se elaborează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model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A95779">
        <w:rPr>
          <w:rFonts w:asciiTheme="minorHAnsi" w:hAnsiTheme="minorHAnsi" w:cstheme="minorHAnsi"/>
          <w:szCs w:val="22"/>
          <w:lang w:val="ro-RO"/>
        </w:rPr>
        <w:t xml:space="preserve"> individual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A95779">
        <w:rPr>
          <w:rFonts w:asciiTheme="minorHAnsi" w:hAnsiTheme="minorHAnsi" w:cstheme="minorHAnsi"/>
          <w:szCs w:val="22"/>
          <w:lang w:val="ro-RO"/>
        </w:rPr>
        <w:t xml:space="preserve"> de rețea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pentru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unit</w:t>
      </w:r>
      <w:r>
        <w:rPr>
          <w:rFonts w:asciiTheme="minorHAnsi" w:hAnsiTheme="minorHAnsi" w:cstheme="minorHAnsi"/>
          <w:szCs w:val="22"/>
          <w:lang w:val="ro-RO"/>
        </w:rPr>
        <w:t>ate de timp al pieței cu două zile mai înainte de ziua livrării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în orizontul de timp pentru ziua următoare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calculare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a capacității</w:t>
      </w:r>
      <w:r>
        <w:rPr>
          <w:rFonts w:asciiTheme="minorHAnsi" w:hAnsiTheme="minorHAnsi" w:cstheme="minorHAnsi"/>
          <w:szCs w:val="22"/>
          <w:lang w:val="ro-RO"/>
        </w:rPr>
        <w:t>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aplica principiile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general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st</w:t>
      </w:r>
      <w:r>
        <w:rPr>
          <w:rFonts w:asciiTheme="minorHAnsi" w:hAnsiTheme="minorHAnsi" w:cstheme="minorHAnsi"/>
          <w:szCs w:val="22"/>
          <w:lang w:val="ro-RO"/>
        </w:rPr>
        <w:t>abilite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 paragra</w:t>
      </w:r>
      <w:r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3 </w:t>
      </w:r>
      <w:r>
        <w:rPr>
          <w:rFonts w:asciiTheme="minorHAnsi" w:hAnsiTheme="minorHAnsi" w:cstheme="minorHAnsi"/>
          <w:szCs w:val="22"/>
          <w:lang w:val="ro-RO"/>
        </w:rPr>
        <w:t>precum și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/>
        </w:rPr>
        <w:t>princip</w:t>
      </w:r>
      <w:r>
        <w:rPr>
          <w:rFonts w:asciiTheme="minorHAnsi" w:hAnsiTheme="minorHAnsi" w:cstheme="minorHAnsi"/>
          <w:szCs w:val="22"/>
          <w:lang w:val="ro-RO"/>
        </w:rPr>
        <w:t>ii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specific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ale orizontului de timp pentru ziua următoare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calculare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a capacității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st</w:t>
      </w:r>
      <w:r>
        <w:rPr>
          <w:rFonts w:asciiTheme="minorHAnsi" w:hAnsiTheme="minorHAnsi" w:cstheme="minorHAnsi"/>
          <w:szCs w:val="22"/>
          <w:lang w:val="ro-RO"/>
        </w:rPr>
        <w:t>abilit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 paragra</w:t>
      </w:r>
      <w:r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4.</w:t>
      </w:r>
    </w:p>
    <w:p w14:paraId="7D9EB712" w14:textId="0C4DD44B" w:rsidR="00D01A3A" w:rsidRPr="00163FB2" w:rsidRDefault="00733F45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Atunci cînd se elaborează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modele individuale de rețea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pentru fiecare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unit</w:t>
      </w:r>
      <w:r>
        <w:rPr>
          <w:rFonts w:asciiTheme="minorHAnsi" w:hAnsiTheme="minorHAnsi" w:cstheme="minorHAnsi"/>
          <w:szCs w:val="22"/>
          <w:lang w:val="ro-RO"/>
        </w:rPr>
        <w:t>ate de timp al pieței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n </w:t>
      </w:r>
      <w:r>
        <w:rPr>
          <w:rFonts w:asciiTheme="minorHAnsi" w:hAnsiTheme="minorHAnsi" w:cstheme="minorHAnsi"/>
          <w:szCs w:val="22"/>
          <w:lang w:val="ro-RO"/>
        </w:rPr>
        <w:t>ziua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dinainte de data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livr</w:t>
      </w:r>
      <w:r>
        <w:rPr>
          <w:rFonts w:asciiTheme="minorHAnsi" w:hAnsiTheme="minorHAnsi" w:cstheme="minorHAnsi"/>
          <w:szCs w:val="22"/>
          <w:lang w:val="ro-RO"/>
        </w:rPr>
        <w:t>ării în orizontul de timp intra-zilnic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calculare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a capacității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, </w:t>
      </w:r>
      <w:r>
        <w:rPr>
          <w:rFonts w:asciiTheme="minorHAnsi" w:hAnsiTheme="minorHAnsi" w:cstheme="minorHAnsi"/>
          <w:szCs w:val="22"/>
          <w:lang w:val="ro-RO"/>
        </w:rPr>
        <w:t>fi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ec</w:t>
      </w:r>
      <w:r>
        <w:rPr>
          <w:rFonts w:asciiTheme="minorHAnsi" w:hAnsiTheme="minorHAnsi" w:cstheme="minorHAnsi"/>
          <w:szCs w:val="22"/>
          <w:lang w:val="ro-RO"/>
        </w:rPr>
        <w:t>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lastRenderedPageBreak/>
        <w:t>va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apl</w:t>
      </w:r>
      <w:r>
        <w:rPr>
          <w:rFonts w:asciiTheme="minorHAnsi" w:hAnsiTheme="minorHAnsi" w:cstheme="minorHAnsi"/>
          <w:szCs w:val="22"/>
          <w:lang w:val="ro-RO"/>
        </w:rPr>
        <w:t>ica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princip</w:t>
      </w:r>
      <w:r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Pr="00163FB2">
        <w:rPr>
          <w:rFonts w:asciiTheme="minorHAnsi" w:hAnsiTheme="minorHAnsi" w:cstheme="minorHAnsi"/>
          <w:szCs w:val="22"/>
          <w:lang w:val="ro-RO"/>
        </w:rPr>
        <w:t>general</w:t>
      </w:r>
      <w:r>
        <w:rPr>
          <w:rFonts w:asciiTheme="minorHAnsi" w:hAnsiTheme="minorHAnsi" w:cstheme="minorHAnsi"/>
          <w:szCs w:val="22"/>
          <w:lang w:val="ro-RO"/>
        </w:rPr>
        <w:t>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st</w:t>
      </w:r>
      <w:r>
        <w:rPr>
          <w:rFonts w:asciiTheme="minorHAnsi" w:hAnsiTheme="minorHAnsi" w:cstheme="minorHAnsi"/>
          <w:szCs w:val="22"/>
          <w:lang w:val="ro-RO"/>
        </w:rPr>
        <w:t>abilite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 paragra</w:t>
      </w:r>
      <w:r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3 </w:t>
      </w:r>
      <w:r>
        <w:rPr>
          <w:rFonts w:asciiTheme="minorHAnsi" w:hAnsiTheme="minorHAnsi" w:cstheme="minorHAnsi"/>
          <w:szCs w:val="22"/>
          <w:lang w:val="ro-RO"/>
        </w:rPr>
        <w:t>precum și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princip</w:t>
      </w:r>
      <w:r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Pr="00163FB2">
        <w:rPr>
          <w:rFonts w:asciiTheme="minorHAnsi" w:hAnsiTheme="minorHAnsi" w:cstheme="minorHAnsi"/>
          <w:szCs w:val="22"/>
          <w:lang w:val="ro-RO"/>
        </w:rPr>
        <w:t>specific</w:t>
      </w:r>
      <w:r>
        <w:rPr>
          <w:rFonts w:asciiTheme="minorHAnsi" w:hAnsiTheme="minorHAnsi" w:cstheme="minorHAnsi"/>
          <w:szCs w:val="22"/>
          <w:lang w:val="ro-RO"/>
        </w:rPr>
        <w:t>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pentru orizontul de timp intra-zilnic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calculare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a capacității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stabilit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 paragra</w:t>
      </w:r>
      <w:r w:rsidR="00D40A91"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5.</w:t>
      </w:r>
    </w:p>
    <w:p w14:paraId="14E189FD" w14:textId="2BF24888" w:rsidR="00D01A3A" w:rsidRPr="00163FB2" w:rsidRDefault="00D40A91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Următoarele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princip</w:t>
      </w:r>
      <w:r>
        <w:rPr>
          <w:rFonts w:asciiTheme="minorHAnsi" w:hAnsiTheme="minorHAnsi" w:cstheme="minorHAnsi"/>
          <w:szCs w:val="22"/>
          <w:lang w:val="ro-RO"/>
        </w:rPr>
        <w:t>ii 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e aplic</w:t>
      </w:r>
      <w:r>
        <w:rPr>
          <w:rFonts w:asciiTheme="minorHAnsi" w:hAnsiTheme="minorHAnsi" w:cstheme="minorHAnsi"/>
          <w:szCs w:val="22"/>
          <w:lang w:val="ro-RO"/>
        </w:rPr>
        <w:t>ă tuturor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>il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>
        <w:rPr>
          <w:rFonts w:asciiTheme="minorHAnsi" w:hAnsiTheme="minorHAnsi" w:cstheme="minorHAnsi"/>
          <w:szCs w:val="22"/>
          <w:lang w:val="ro-RO"/>
        </w:rPr>
        <w:t>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: </w:t>
      </w:r>
    </w:p>
    <w:p w14:paraId="5B70E925" w14:textId="7C54F2F6" w:rsidR="00D01A3A" w:rsidRPr="00163FB2" w:rsidRDefault="00D40A91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Situație de prognoză pentru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topolog</w:t>
      </w:r>
      <w:r>
        <w:rPr>
          <w:rFonts w:asciiTheme="minorHAnsi" w:hAnsiTheme="minorHAnsi" w:cstheme="minorHAnsi"/>
          <w:szCs w:val="22"/>
          <w:lang w:val="ro-RO"/>
        </w:rPr>
        <w:t xml:space="preserve">ia rețelei </w:t>
      </w:r>
    </w:p>
    <w:p w14:paraId="0B78F38D" w14:textId="5088C807" w:rsidR="00D01A3A" w:rsidRPr="00163FB2" w:rsidRDefault="00D40A91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Ieșirea din funcțiune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, </w:t>
      </w:r>
      <w:r>
        <w:rPr>
          <w:rFonts w:asciiTheme="minorHAnsi" w:hAnsiTheme="minorHAnsi" w:cstheme="minorHAnsi"/>
          <w:szCs w:val="22"/>
          <w:lang w:val="ro-RO"/>
        </w:rPr>
        <w:t>indiferent de motivul acesteia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,</w:t>
      </w:r>
      <w:r w:rsidR="00C77BE2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s</w:t>
      </w:r>
      <w:r w:rsidR="007106C1" w:rsidRPr="00163FB2">
        <w:rPr>
          <w:rFonts w:asciiTheme="minorHAnsi" w:hAnsiTheme="minorHAnsi" w:cstheme="minorHAnsi"/>
          <w:szCs w:val="22"/>
          <w:lang w:val="ro-RO"/>
        </w:rPr>
        <w:t>e</w:t>
      </w:r>
      <w:r>
        <w:rPr>
          <w:rFonts w:asciiTheme="minorHAnsi" w:hAnsiTheme="minorHAnsi" w:cstheme="minorHAnsi"/>
          <w:szCs w:val="22"/>
          <w:lang w:val="ro-RO"/>
        </w:rPr>
        <w:t xml:space="preserve"> va</w:t>
      </w:r>
      <w:r w:rsidR="007106C1" w:rsidRPr="00163FB2">
        <w:rPr>
          <w:rFonts w:asciiTheme="minorHAnsi" w:hAnsiTheme="minorHAnsi" w:cstheme="minorHAnsi"/>
          <w:szCs w:val="22"/>
          <w:lang w:val="ro-RO"/>
        </w:rPr>
        <w:t xml:space="preserve"> model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indiferent dacă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element</w:t>
      </w:r>
      <w:r>
        <w:rPr>
          <w:rFonts w:asciiTheme="minorHAnsi" w:hAnsiTheme="minorHAnsi" w:cstheme="minorHAnsi"/>
          <w:szCs w:val="22"/>
          <w:lang w:val="ro-RO"/>
        </w:rPr>
        <w:t>ul de rețea se estimează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a fi indisponibil pe toată durata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 xml:space="preserve">ului sau numai 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par</w:t>
      </w:r>
      <w:r>
        <w:rPr>
          <w:rFonts w:asciiTheme="minorHAnsi" w:hAnsiTheme="minorHAnsi" w:cstheme="minorHAnsi"/>
          <w:szCs w:val="22"/>
          <w:lang w:val="ro-RO"/>
        </w:rPr>
        <w:t>țial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2C334B5B" w14:textId="6D319BCC" w:rsidR="00D01A3A" w:rsidRPr="00163FB2" w:rsidRDefault="00D40A91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lement</w:t>
      </w:r>
      <w:r>
        <w:rPr>
          <w:rFonts w:asciiTheme="minorHAnsi" w:hAnsiTheme="minorHAnsi" w:cstheme="minorHAnsi"/>
          <w:szCs w:val="22"/>
          <w:lang w:val="ro-RO"/>
        </w:rPr>
        <w:t>ele de rețea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care susțin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 control</w:t>
      </w:r>
      <w:r>
        <w:rPr>
          <w:rFonts w:asciiTheme="minorHAnsi" w:hAnsiTheme="minorHAnsi" w:cstheme="minorHAnsi"/>
          <w:szCs w:val="22"/>
          <w:lang w:val="ro-RO"/>
        </w:rPr>
        <w:t>ul t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e</w:t>
      </w:r>
      <w:r>
        <w:rPr>
          <w:rFonts w:asciiTheme="minorHAnsi" w:hAnsiTheme="minorHAnsi" w:cstheme="minorHAnsi"/>
          <w:szCs w:val="22"/>
          <w:lang w:val="ro-RO"/>
        </w:rPr>
        <w:t>nsiunii vor fi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 inclu</w:t>
      </w:r>
      <w:r>
        <w:rPr>
          <w:rFonts w:asciiTheme="minorHAnsi" w:hAnsiTheme="minorHAnsi" w:cstheme="minorHAnsi"/>
          <w:szCs w:val="22"/>
          <w:lang w:val="ro-RO"/>
        </w:rPr>
        <w:t>s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e </w:t>
      </w:r>
      <w:r>
        <w:rPr>
          <w:rFonts w:asciiTheme="minorHAnsi" w:hAnsiTheme="minorHAnsi" w:cstheme="minorHAnsi"/>
          <w:szCs w:val="22"/>
          <w:lang w:val="ro-RO"/>
        </w:rPr>
        <w:t>deși ar putea fi comutate pe închis din motive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opera</w:t>
      </w:r>
      <w:r>
        <w:rPr>
          <w:rFonts w:asciiTheme="minorHAnsi" w:hAnsiTheme="minorHAnsi" w:cstheme="minorHAnsi"/>
          <w:szCs w:val="22"/>
          <w:lang w:val="ro-RO"/>
        </w:rPr>
        <w:t>ț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ionale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27F0BE18" w14:textId="56AC11E2" w:rsidR="00D01A3A" w:rsidRPr="00163FB2" w:rsidRDefault="00D40A91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opolog</w:t>
      </w:r>
      <w:r>
        <w:rPr>
          <w:rFonts w:asciiTheme="minorHAnsi" w:hAnsiTheme="minorHAnsi" w:cstheme="minorHAnsi"/>
          <w:szCs w:val="22"/>
          <w:lang w:val="ro-RO"/>
        </w:rPr>
        <w:t>ia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a reflect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situația operaț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ional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0D431D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68019593" w14:textId="191DA9D5" w:rsidR="00D01A3A" w:rsidRPr="00163FB2" w:rsidRDefault="00D40A91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Atunci cînd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dat</w:t>
      </w:r>
      <w:r>
        <w:rPr>
          <w:rFonts w:asciiTheme="minorHAnsi" w:hAnsiTheme="minorHAnsi" w:cstheme="minorHAnsi"/>
          <w:szCs w:val="22"/>
          <w:lang w:val="ro-RO"/>
        </w:rPr>
        <w:t>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/>
        </w:rPr>
        <w:t>structural</w:t>
      </w:r>
      <w:r>
        <w:rPr>
          <w:rFonts w:asciiTheme="minorHAnsi" w:hAnsiTheme="minorHAnsi" w:cstheme="minorHAnsi"/>
          <w:szCs w:val="22"/>
          <w:lang w:val="ro-RO"/>
        </w:rPr>
        <w:t>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e </w:t>
      </w:r>
      <w:r>
        <w:rPr>
          <w:rFonts w:asciiTheme="minorHAnsi" w:hAnsiTheme="minorHAnsi" w:cstheme="minorHAnsi"/>
          <w:szCs w:val="22"/>
          <w:lang w:val="ro-RO"/>
        </w:rPr>
        <w:t>schimbă în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perio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d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de timp aferentă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>ului</w:t>
      </w:r>
    </w:p>
    <w:p w14:paraId="2CB7F505" w14:textId="72101268" w:rsidR="00D01A3A" w:rsidRPr="00163FB2" w:rsidRDefault="00D40A91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lement</w:t>
      </w:r>
      <w:r>
        <w:rPr>
          <w:rFonts w:asciiTheme="minorHAnsi" w:hAnsiTheme="minorHAnsi" w:cstheme="minorHAnsi"/>
          <w:szCs w:val="22"/>
          <w:lang w:val="ro-RO"/>
        </w:rPr>
        <w:t>ele de rețea care sînt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adăugate sau scoase vor fi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inclu</w:t>
      </w:r>
      <w:r>
        <w:rPr>
          <w:rFonts w:asciiTheme="minorHAnsi" w:hAnsiTheme="minorHAnsi" w:cstheme="minorHAnsi"/>
          <w:szCs w:val="22"/>
          <w:lang w:val="ro-RO"/>
        </w:rPr>
        <w:t>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e </w:t>
      </w:r>
      <w:r>
        <w:rPr>
          <w:rFonts w:asciiTheme="minorHAnsi" w:hAnsiTheme="minorHAnsi" w:cstheme="minorHAnsi"/>
          <w:szCs w:val="22"/>
          <w:lang w:val="ro-RO"/>
        </w:rPr>
        <w:t>pe toată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durat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</w:t>
      </w:r>
      <w:r w:rsidR="007106C1" w:rsidRPr="00163FB2">
        <w:rPr>
          <w:rFonts w:asciiTheme="minorHAnsi" w:hAnsiTheme="minorHAnsi" w:cstheme="minorHAnsi"/>
          <w:szCs w:val="22"/>
          <w:lang w:val="ro-RO"/>
        </w:rPr>
        <w:t>nari</w:t>
      </w:r>
      <w:r>
        <w:rPr>
          <w:rFonts w:asciiTheme="minorHAnsi" w:hAnsiTheme="minorHAnsi" w:cstheme="minorHAnsi"/>
          <w:szCs w:val="22"/>
          <w:lang w:val="ro-RO"/>
        </w:rPr>
        <w:t>ului</w:t>
      </w:r>
      <w:r w:rsidR="007106C1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și vor fi eliminate din topologia modelului individual de rețea în toate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>ile în care nu sînt disponibile cel puțin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par</w:t>
      </w:r>
      <w:r w:rsidR="00683268">
        <w:rPr>
          <w:rFonts w:asciiTheme="minorHAnsi" w:hAnsiTheme="minorHAnsi" w:cstheme="minorHAnsi"/>
          <w:szCs w:val="22"/>
          <w:lang w:val="ro-RO"/>
        </w:rPr>
        <w:t>țial pe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durat</w:t>
      </w:r>
      <w:r w:rsidR="00683268">
        <w:rPr>
          <w:rFonts w:asciiTheme="minorHAnsi" w:hAnsiTheme="minorHAnsi" w:cstheme="minorHAnsi"/>
          <w:szCs w:val="22"/>
          <w:lang w:val="ro-RO"/>
        </w:rPr>
        <w:t>a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683268">
        <w:rPr>
          <w:rFonts w:asciiTheme="minorHAnsi" w:hAnsiTheme="minorHAnsi" w:cstheme="minorHAnsi"/>
          <w:szCs w:val="22"/>
          <w:lang w:val="ro-RO"/>
        </w:rPr>
        <w:t>ului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6ADF50B5" w14:textId="638AAEA3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Modificările din c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aracteristic</w:t>
      </w:r>
      <w:r>
        <w:rPr>
          <w:rFonts w:asciiTheme="minorHAnsi" w:hAnsiTheme="minorHAnsi" w:cstheme="minorHAnsi"/>
          <w:szCs w:val="22"/>
          <w:lang w:val="ro-RO"/>
        </w:rPr>
        <w:t>ile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element</w:t>
      </w:r>
      <w:r>
        <w:rPr>
          <w:rFonts w:asciiTheme="minorHAnsi" w:hAnsiTheme="minorHAnsi" w:cstheme="minorHAnsi"/>
          <w:szCs w:val="22"/>
          <w:lang w:val="ro-RO"/>
        </w:rPr>
        <w:t xml:space="preserve">elor de rețea se vor aborda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inclu</w:t>
      </w:r>
      <w:r>
        <w:rPr>
          <w:rFonts w:asciiTheme="minorHAnsi" w:hAnsiTheme="minorHAnsi" w:cstheme="minorHAnsi"/>
          <w:szCs w:val="22"/>
          <w:lang w:val="ro-RO"/>
        </w:rPr>
        <w:t>zî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</w:t>
      </w:r>
      <w:r>
        <w:rPr>
          <w:rFonts w:asciiTheme="minorHAnsi" w:hAnsiTheme="minorHAnsi" w:cstheme="minorHAnsi"/>
          <w:szCs w:val="22"/>
          <w:lang w:val="ro-RO"/>
        </w:rPr>
        <w:t>d acele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caracteristic</w:t>
      </w:r>
      <w:r>
        <w:rPr>
          <w:rFonts w:asciiTheme="minorHAnsi" w:hAnsiTheme="minorHAnsi" w:cstheme="minorHAnsi"/>
          <w:szCs w:val="22"/>
          <w:lang w:val="ro-RO"/>
        </w:rPr>
        <w:t>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a căror utilizare este cea mai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conservat</w:t>
      </w:r>
      <w:r>
        <w:rPr>
          <w:rFonts w:asciiTheme="minorHAnsi" w:hAnsiTheme="minorHAnsi" w:cstheme="minorHAnsi"/>
          <w:szCs w:val="22"/>
          <w:lang w:val="ro-RO"/>
        </w:rPr>
        <w:t>oar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e </w:t>
      </w:r>
      <w:r>
        <w:rPr>
          <w:rFonts w:asciiTheme="minorHAnsi" w:hAnsiTheme="minorHAnsi" w:cstheme="minorHAnsi"/>
          <w:szCs w:val="22"/>
          <w:lang w:val="ro-RO"/>
        </w:rPr>
        <w:t xml:space="preserve">din punctul de vedere al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securit</w:t>
      </w:r>
      <w:r>
        <w:rPr>
          <w:rFonts w:asciiTheme="minorHAnsi" w:hAnsiTheme="minorHAnsi" w:cstheme="minorHAnsi"/>
          <w:szCs w:val="22"/>
          <w:lang w:val="ro-RO"/>
        </w:rPr>
        <w:t>ății</w:t>
      </w:r>
      <w:r w:rsidRP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/>
        </w:rPr>
        <w:t>opera</w:t>
      </w:r>
      <w:r>
        <w:rPr>
          <w:rFonts w:asciiTheme="minorHAnsi" w:hAnsiTheme="minorHAnsi" w:cstheme="minorHAnsi"/>
          <w:szCs w:val="22"/>
          <w:lang w:val="ro-RO"/>
        </w:rPr>
        <w:t>ț</w:t>
      </w:r>
      <w:r w:rsidRPr="00163FB2">
        <w:rPr>
          <w:rFonts w:asciiTheme="minorHAnsi" w:hAnsiTheme="minorHAnsi" w:cstheme="minorHAnsi"/>
          <w:szCs w:val="22"/>
          <w:lang w:val="ro-RO"/>
        </w:rPr>
        <w:t>ional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4F26370D" w14:textId="156F7575" w:rsidR="00D01A3A" w:rsidRPr="00163FB2" w:rsidRDefault="00683268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 w:rsidRPr="00163FB2">
        <w:rPr>
          <w:rFonts w:asciiTheme="minorHAnsi" w:hAnsiTheme="minorHAnsi" w:cstheme="minorHAnsi"/>
          <w:szCs w:val="22"/>
          <w:lang w:val="ro-RO"/>
        </w:rPr>
        <w:t>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imit</w:t>
      </w:r>
      <w:r>
        <w:rPr>
          <w:rFonts w:asciiTheme="minorHAnsi" w:hAnsiTheme="minorHAnsi" w:cstheme="minorHAnsi"/>
          <w:szCs w:val="22"/>
          <w:lang w:val="ro-RO"/>
        </w:rPr>
        <w:t xml:space="preserve">ele </w:t>
      </w:r>
      <w:r w:rsidRPr="00163FB2">
        <w:rPr>
          <w:rFonts w:asciiTheme="minorHAnsi" w:hAnsiTheme="minorHAnsi" w:cstheme="minorHAnsi"/>
          <w:szCs w:val="22"/>
          <w:lang w:val="ro-RO"/>
        </w:rPr>
        <w:t>opera</w:t>
      </w:r>
      <w:r>
        <w:rPr>
          <w:rFonts w:asciiTheme="minorHAnsi" w:hAnsiTheme="minorHAnsi" w:cstheme="minorHAnsi"/>
          <w:szCs w:val="22"/>
          <w:lang w:val="ro-RO"/>
        </w:rPr>
        <w:t>ț</w:t>
      </w:r>
      <w:r w:rsidRPr="00163FB2">
        <w:rPr>
          <w:rFonts w:asciiTheme="minorHAnsi" w:hAnsiTheme="minorHAnsi" w:cstheme="minorHAnsi"/>
          <w:szCs w:val="22"/>
          <w:lang w:val="ro-RO"/>
        </w:rPr>
        <w:t>ional</w:t>
      </w:r>
      <w:r>
        <w:rPr>
          <w:rFonts w:asciiTheme="minorHAnsi" w:hAnsiTheme="minorHAnsi" w:cstheme="minorHAnsi"/>
          <w:szCs w:val="22"/>
          <w:lang w:val="ro-RO"/>
        </w:rPr>
        <w:t>e</w:t>
      </w:r>
    </w:p>
    <w:p w14:paraId="4E84EE86" w14:textId="47DEE0A3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a apl</w:t>
      </w:r>
      <w:r>
        <w:rPr>
          <w:rFonts w:asciiTheme="minorHAnsi" w:hAnsiTheme="minorHAnsi" w:cstheme="minorHAnsi"/>
          <w:szCs w:val="22"/>
          <w:lang w:val="ro-RO"/>
        </w:rPr>
        <w:t>ica limite adecvate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ce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coresp</w:t>
      </w:r>
      <w:r>
        <w:rPr>
          <w:rFonts w:asciiTheme="minorHAnsi" w:hAnsiTheme="minorHAnsi" w:cstheme="minorHAnsi"/>
          <w:szCs w:val="22"/>
          <w:lang w:val="ro-RO"/>
        </w:rPr>
        <w:t>u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nd</w:t>
      </w:r>
      <w:r>
        <w:rPr>
          <w:rFonts w:asciiTheme="minorHAnsi" w:hAnsiTheme="minorHAnsi" w:cstheme="minorHAnsi"/>
          <w:szCs w:val="22"/>
          <w:lang w:val="ro-RO"/>
        </w:rPr>
        <w:t xml:space="preserve"> anotimpului țintă pentru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element</w:t>
      </w:r>
      <w:r>
        <w:rPr>
          <w:rFonts w:asciiTheme="minorHAnsi" w:hAnsiTheme="minorHAnsi" w:cstheme="minorHAnsi"/>
          <w:szCs w:val="22"/>
          <w:lang w:val="ro-RO"/>
        </w:rPr>
        <w:t xml:space="preserve"> de rețea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3845C45C" w14:textId="08FF877F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La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limit</w:t>
      </w:r>
      <w:r>
        <w:rPr>
          <w:rFonts w:asciiTheme="minorHAnsi" w:hAnsiTheme="minorHAnsi" w:cstheme="minorHAnsi"/>
          <w:szCs w:val="22"/>
          <w:lang w:val="ro-RO"/>
        </w:rPr>
        <w:t>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termice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utiliza atît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2F1F52" w:rsidRPr="00163FB2">
        <w:rPr>
          <w:rFonts w:asciiTheme="minorHAnsi" w:hAnsiTheme="minorHAnsi" w:cstheme="minorHAnsi"/>
          <w:szCs w:val="22"/>
          <w:lang w:val="ro-RO"/>
        </w:rPr>
        <w:t xml:space="preserve">PATL </w:t>
      </w:r>
      <w:r>
        <w:rPr>
          <w:rFonts w:asciiTheme="minorHAnsi" w:hAnsiTheme="minorHAnsi" w:cstheme="minorHAnsi"/>
          <w:szCs w:val="22"/>
          <w:lang w:val="ro-RO"/>
        </w:rPr>
        <w:t>cît și</w:t>
      </w:r>
      <w:r w:rsidR="002F1F52" w:rsidRPr="00163FB2">
        <w:rPr>
          <w:rFonts w:asciiTheme="minorHAnsi" w:hAnsiTheme="minorHAnsi" w:cstheme="minorHAnsi"/>
          <w:szCs w:val="22"/>
          <w:lang w:val="ro-RO"/>
        </w:rPr>
        <w:t xml:space="preserve"> TATL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703E8E40" w14:textId="7E0FD567" w:rsidR="00D01A3A" w:rsidRPr="00163FB2" w:rsidRDefault="00683268" w:rsidP="004B0DAD">
      <w:pPr>
        <w:pStyle w:val="ListParagraph"/>
        <w:numPr>
          <w:ilvl w:val="0"/>
          <w:numId w:val="17"/>
        </w:numPr>
        <w:spacing w:line="288" w:lineRule="auto"/>
        <w:ind w:left="714" w:hanging="357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rincip</w:t>
      </w:r>
      <w:r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Pr="00163FB2">
        <w:rPr>
          <w:rFonts w:asciiTheme="minorHAnsi" w:hAnsiTheme="minorHAnsi" w:cstheme="minorHAnsi"/>
          <w:szCs w:val="22"/>
          <w:lang w:val="ro-RO"/>
        </w:rPr>
        <w:t>specific</w:t>
      </w:r>
      <w:r>
        <w:rPr>
          <w:rFonts w:asciiTheme="minorHAnsi" w:hAnsiTheme="minorHAnsi" w:cstheme="minorHAnsi"/>
          <w:szCs w:val="22"/>
          <w:lang w:val="ro-RO"/>
        </w:rPr>
        <w:t>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de mai jos se ap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lic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>il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>
        <w:rPr>
          <w:rFonts w:asciiTheme="minorHAnsi" w:hAnsiTheme="minorHAnsi" w:cstheme="minorHAnsi"/>
          <w:szCs w:val="22"/>
          <w:lang w:val="ro-RO"/>
        </w:rPr>
        <w:t>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din orizontul de timp pentru ziua următoare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calculare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a capacității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: </w:t>
      </w:r>
    </w:p>
    <w:p w14:paraId="67FBDED4" w14:textId="3F6CDD5D" w:rsidR="00D01A3A" w:rsidRPr="00163FB2" w:rsidRDefault="00683268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ceea ce privește situația prognozei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producere</w:t>
      </w:r>
    </w:p>
    <w:p w14:paraId="31CC2FCC" w14:textId="24376DB8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cazul producției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intermitent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65007E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utiliza cea mai recentă prognoză de producere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intermitent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0F53D09F" w14:textId="65AA9D1D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cazul producției dispecerizabile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lua în considerare opririle planificate și va ajusta producerea prognozată avînd în vedere producția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intermitent</w:t>
      </w:r>
      <w:r>
        <w:rPr>
          <w:rFonts w:asciiTheme="minorHAnsi" w:hAnsiTheme="minorHAnsi" w:cstheme="minorHAnsi"/>
          <w:szCs w:val="22"/>
          <w:lang w:val="ro-RO"/>
        </w:rPr>
        <w:t>ă astfel încît să se potrivească cu prognoza de consum, cu pierderile din rețea și cu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po</w:t>
      </w:r>
      <w:r>
        <w:rPr>
          <w:rFonts w:asciiTheme="minorHAnsi" w:hAnsiTheme="minorHAnsi" w:cstheme="minorHAnsi"/>
          <w:szCs w:val="22"/>
          <w:lang w:val="ro-RO"/>
        </w:rPr>
        <w:t>z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</w:t>
      </w:r>
      <w:r>
        <w:rPr>
          <w:rFonts w:asciiTheme="minorHAnsi" w:hAnsiTheme="minorHAnsi" w:cstheme="minorHAnsi"/>
          <w:szCs w:val="22"/>
          <w:lang w:val="ro-RO"/>
        </w:rPr>
        <w:t>ț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</w:t>
      </w:r>
      <w:r>
        <w:rPr>
          <w:rFonts w:asciiTheme="minorHAnsi" w:hAnsiTheme="minorHAnsi" w:cstheme="minorHAnsi"/>
          <w:szCs w:val="22"/>
          <w:lang w:val="ro-RO"/>
        </w:rPr>
        <w:t>a</w:t>
      </w:r>
      <w:r w:rsidRP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/>
        </w:rPr>
        <w:t>net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549E57D7" w14:textId="73415A7F" w:rsidR="00D01A3A" w:rsidRPr="00163FB2" w:rsidRDefault="00683268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ceea ce privește situația prognozei de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c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>
        <w:rPr>
          <w:rFonts w:asciiTheme="minorHAnsi" w:hAnsiTheme="minorHAnsi" w:cstheme="minorHAnsi"/>
          <w:szCs w:val="22"/>
          <w:lang w:val="ro-RO"/>
        </w:rPr>
        <w:t>nsum</w:t>
      </w:r>
    </w:p>
    <w:p w14:paraId="0EB62842" w14:textId="41090EF1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utiliza cea mai bună prognoză de consum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</w:p>
    <w:p w14:paraId="08BB8D25" w14:textId="56FBE1F5" w:rsidR="00D01A3A" w:rsidRPr="00163FB2" w:rsidRDefault="00683268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 xml:space="preserve">În ceea ce privește poziția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net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in </w:t>
      </w: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/>
        </w:rPr>
        <w:t>zonă de licitație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 xml:space="preserve">și fluxul fiecărei linii de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curent </w:t>
      </w:r>
      <w:r>
        <w:rPr>
          <w:rFonts w:asciiTheme="minorHAnsi" w:hAnsiTheme="minorHAnsi" w:cstheme="minorHAnsi"/>
          <w:szCs w:val="22"/>
          <w:lang w:val="ro-RO"/>
        </w:rPr>
        <w:t>continuu</w:t>
      </w:r>
    </w:p>
    <w:p w14:paraId="3432D40E" w14:textId="3EB8E8CA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urma abordarea stabilită în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CB1939">
        <w:rPr>
          <w:rFonts w:asciiTheme="minorHAnsi" w:hAnsiTheme="minorHAnsi" w:cstheme="minorHAnsi"/>
          <w:szCs w:val="22"/>
          <w:lang w:val="ro-RO"/>
        </w:rPr>
        <w:t>rticolul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19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2CDEB7E4" w14:textId="19BD1408" w:rsidR="00D01A3A" w:rsidRPr="00163FB2" w:rsidRDefault="00683268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rincip</w:t>
      </w:r>
      <w:r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>
        <w:rPr>
          <w:rFonts w:asciiTheme="minorHAnsi" w:hAnsiTheme="minorHAnsi" w:cstheme="minorHAnsi"/>
          <w:szCs w:val="22"/>
          <w:lang w:val="ro-RO"/>
        </w:rPr>
        <w:t>următoare se ap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lic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>il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>
        <w:rPr>
          <w:rFonts w:asciiTheme="minorHAnsi" w:hAnsiTheme="minorHAnsi" w:cstheme="minorHAnsi"/>
          <w:szCs w:val="22"/>
          <w:lang w:val="ro-RO"/>
        </w:rPr>
        <w:t>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din orizontul de timp intra-zilnic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calculare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a capacității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: </w:t>
      </w:r>
    </w:p>
    <w:p w14:paraId="02AFF2F7" w14:textId="77777777" w:rsidR="00683268" w:rsidRPr="00163FB2" w:rsidRDefault="00683268" w:rsidP="00683268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ceea ce privește situația prognozei de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producere</w:t>
      </w:r>
    </w:p>
    <w:p w14:paraId="42EABF3A" w14:textId="7597D4F8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cazul producției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nt</w:t>
      </w:r>
      <w:r>
        <w:rPr>
          <w:rFonts w:asciiTheme="minorHAnsi" w:hAnsiTheme="minorHAnsi" w:cstheme="minorHAnsi"/>
          <w:szCs w:val="22"/>
          <w:lang w:val="ro-RO"/>
        </w:rPr>
        <w:t>e</w:t>
      </w:r>
      <w:r w:rsidR="0065007E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 xml:space="preserve">fiecare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utiliza cea mai recentă prognoză de producere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intermitent</w:t>
      </w:r>
      <w:r>
        <w:rPr>
          <w:rFonts w:asciiTheme="minorHAnsi" w:hAnsiTheme="minorHAnsi" w:cstheme="minorHAnsi"/>
          <w:szCs w:val="22"/>
          <w:lang w:val="ro-RO"/>
        </w:rPr>
        <w:t>ă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70305436" w14:textId="378E98B3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cazul producției dispecerizabile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utiliza grafice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2F6B7713" w14:textId="084D6640" w:rsidR="00D01A3A" w:rsidRPr="00163FB2" w:rsidRDefault="00683268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În ceea ce privește situația prognozei de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consum</w:t>
      </w:r>
    </w:p>
    <w:p w14:paraId="44C19387" w14:textId="20461E7D" w:rsidR="00D01A3A" w:rsidRPr="00163FB2" w:rsidRDefault="00683268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F670DD">
        <w:rPr>
          <w:rFonts w:asciiTheme="minorHAnsi" w:hAnsiTheme="minorHAnsi" w:cstheme="minorHAnsi"/>
          <w:szCs w:val="22"/>
          <w:lang w:val="ro-RO"/>
        </w:rPr>
        <w:t>va utiliza cea mai bună prognoză de consum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</w:p>
    <w:p w14:paraId="0B74B35A" w14:textId="502AABA6" w:rsidR="00D01A3A" w:rsidRPr="00163FB2" w:rsidRDefault="00F670DD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lastRenderedPageBreak/>
        <w:t>În ce privește poziția netă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in </w:t>
      </w: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/>
        </w:rPr>
        <w:t>zonă de licitație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și fluxul pe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lin</w:t>
      </w:r>
      <w:r>
        <w:rPr>
          <w:rFonts w:asciiTheme="minorHAnsi" w:hAnsiTheme="minorHAnsi" w:cstheme="minorHAnsi"/>
          <w:szCs w:val="22"/>
          <w:lang w:val="ro-RO"/>
        </w:rPr>
        <w:t>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e</w:t>
      </w:r>
      <w:r>
        <w:rPr>
          <w:rFonts w:asciiTheme="minorHAnsi" w:hAnsiTheme="minorHAnsi" w:cstheme="minorHAnsi"/>
          <w:szCs w:val="22"/>
          <w:lang w:val="ro-RO"/>
        </w:rPr>
        <w:t xml:space="preserve"> c.c.</w:t>
      </w:r>
    </w:p>
    <w:p w14:paraId="6C83E20C" w14:textId="235BFDFE" w:rsidR="00D01A3A" w:rsidRPr="00163FB2" w:rsidRDefault="00F670DD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va utiliza rezultatele pieței pentru ziua următoare conform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a</w:t>
      </w:r>
      <w:r w:rsidR="00CB1939">
        <w:rPr>
          <w:rFonts w:asciiTheme="minorHAnsi" w:hAnsiTheme="minorHAnsi" w:cstheme="minorHAnsi"/>
          <w:szCs w:val="22"/>
          <w:lang w:val="ro-RO"/>
        </w:rPr>
        <w:t>rticolul</w:t>
      </w:r>
      <w:r>
        <w:rPr>
          <w:rFonts w:asciiTheme="minorHAnsi" w:hAnsiTheme="minorHAnsi" w:cstheme="minorHAnsi"/>
          <w:szCs w:val="22"/>
          <w:lang w:val="ro-RO"/>
        </w:rPr>
        <w:t>ui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18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0BC742F9" w14:textId="77777777" w:rsidR="00D01A3A" w:rsidRPr="00163FB2" w:rsidRDefault="00D01A3A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</w:p>
    <w:p w14:paraId="1956F949" w14:textId="77777777" w:rsidR="00CD0C3B" w:rsidRPr="00163FB2" w:rsidRDefault="00CD0C3B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</w:p>
    <w:p w14:paraId="56F76613" w14:textId="0BE803B1" w:rsidR="00EE02CA" w:rsidRPr="00163FB2" w:rsidRDefault="00CB1939" w:rsidP="00CD0C3B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042D17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4</w:t>
      </w:r>
      <w:r w:rsidR="00EE02C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A95779">
        <w:rPr>
          <w:rFonts w:ascii="Times New Roman" w:hAnsi="Times New Roman" w:cs="Arial"/>
          <w:b/>
          <w:color w:val="23236E"/>
          <w:sz w:val="24"/>
          <w:lang w:val="ro-RO" w:eastAsia="en-US"/>
        </w:rPr>
        <w:t>Model</w:t>
      </w:r>
      <w:r w:rsidR="00F670DD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A95779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individual</w:t>
      </w:r>
      <w:r w:rsidR="00F670DD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A95779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de rețea</w:t>
      </w:r>
    </w:p>
    <w:p w14:paraId="56F0AD6D" w14:textId="3306188A" w:rsidR="00EE02CA" w:rsidRPr="00163FB2" w:rsidRDefault="00F670DD" w:rsidP="004B0DAD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constitui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de rețea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ntru fiecare din</w:t>
      </w:r>
      <w:r w:rsidR="00E12240">
        <w:rPr>
          <w:rFonts w:ascii="Times New Roman" w:hAnsi="Times New Roman"/>
          <w:szCs w:val="22"/>
          <w:lang w:val="ro-RO" w:eastAsia="en-US"/>
        </w:rPr>
        <w:t>tre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864139" w:rsidRPr="00163FB2">
        <w:rPr>
          <w:rFonts w:ascii="Times New Roman" w:hAnsi="Times New Roman"/>
          <w:szCs w:val="22"/>
          <w:lang w:val="ro-RO" w:eastAsia="en-US"/>
        </w:rPr>
        <w:t xml:space="preserve">(1)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864139" w:rsidRPr="00163FB2">
        <w:rPr>
          <w:rFonts w:ascii="Times New Roman" w:hAnsi="Times New Roman"/>
          <w:szCs w:val="22"/>
          <w:lang w:val="ro-RO" w:eastAsia="en-US"/>
        </w:rPr>
        <w:t xml:space="preserve"> 3(2)</w:t>
      </w:r>
      <w:r w:rsidR="00CD0C3B" w:rsidRPr="00163FB2">
        <w:rPr>
          <w:rFonts w:ascii="Times New Roman" w:hAnsi="Times New Roman"/>
          <w:szCs w:val="22"/>
          <w:lang w:val="ro-RO" w:eastAsia="en-US"/>
        </w:rPr>
        <w:t>.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D52B643" w14:textId="473B7260" w:rsidR="00EE02CA" w:rsidRPr="00163FB2" w:rsidRDefault="00E12240" w:rsidP="004B0DAD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elaborează modelul individual de rețea 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parcurge următoarele etape</w:t>
      </w:r>
      <w:r w:rsidR="00EE02CA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657CA38" w14:textId="7DE44B1C" w:rsidR="00EE02CA" w:rsidRPr="00163FB2" w:rsidRDefault="00E12240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crea </w:t>
      </w:r>
      <w:r>
        <w:rPr>
          <w:rFonts w:ascii="Times New Roman" w:hAnsi="Times New Roman"/>
          <w:szCs w:val="22"/>
          <w:lang w:val="ro-RO" w:eastAsia="en-US"/>
        </w:rPr>
        <w:t>u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n model </w:t>
      </w:r>
      <w:r>
        <w:rPr>
          <w:rFonts w:ascii="Times New Roman" w:hAnsi="Times New Roman"/>
          <w:szCs w:val="22"/>
          <w:lang w:val="ro-RO" w:eastAsia="en-US"/>
        </w:rPr>
        <w:t xml:space="preserve">de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ip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ment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DE3CBA">
        <w:rPr>
          <w:rFonts w:ascii="Times New Roman" w:hAnsi="Times New Roman"/>
          <w:szCs w:val="22"/>
          <w:lang w:val="ro-RO" w:eastAsia="en-US"/>
        </w:rPr>
        <w:t xml:space="preserve"> adus la zi,</w:t>
      </w:r>
      <w:r>
        <w:rPr>
          <w:rFonts w:ascii="Times New Roman" w:hAnsi="Times New Roman"/>
          <w:szCs w:val="22"/>
          <w:lang w:val="ro-RO" w:eastAsia="en-US"/>
        </w:rPr>
        <w:t xml:space="preserve"> 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co</w:t>
      </w:r>
      <w:r>
        <w:rPr>
          <w:rFonts w:ascii="Times New Roman" w:hAnsi="Times New Roman"/>
          <w:szCs w:val="22"/>
          <w:lang w:val="ro-RO" w:eastAsia="en-US"/>
        </w:rPr>
        <w:t>nține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</w:t>
      </w:r>
      <w:r w:rsidR="00042D17" w:rsidRPr="00163FB2">
        <w:rPr>
          <w:rFonts w:ascii="Times New Roman" w:hAnsi="Times New Roman"/>
          <w:szCs w:val="22"/>
          <w:lang w:val="ro-RO" w:eastAsia="en-US"/>
        </w:rPr>
        <w:t>at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structural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42D17" w:rsidRPr="00163FB2">
        <w:rPr>
          <w:rFonts w:ascii="Times New Roman" w:hAnsi="Times New Roman"/>
          <w:szCs w:val="22"/>
          <w:lang w:val="ro-RO" w:eastAsia="en-US"/>
        </w:rPr>
        <w:t>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5 </w:t>
      </w:r>
      <w:r>
        <w:rPr>
          <w:rFonts w:ascii="Times New Roman" w:hAnsi="Times New Roman"/>
          <w:szCs w:val="22"/>
          <w:lang w:val="ro-RO" w:eastAsia="en-US"/>
        </w:rPr>
        <w:t>÷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11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DBE650F" w14:textId="109D4ECA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E02CA" w:rsidRPr="00163FB2">
        <w:rPr>
          <w:rFonts w:ascii="Times New Roman" w:hAnsi="Times New Roman"/>
          <w:szCs w:val="22"/>
          <w:lang w:val="ro-RO" w:eastAsia="en-US"/>
        </w:rPr>
        <w:t>identif</w:t>
      </w:r>
      <w:r>
        <w:rPr>
          <w:rFonts w:ascii="Times New Roman" w:hAnsi="Times New Roman"/>
          <w:szCs w:val="22"/>
          <w:lang w:val="ro-RO" w:eastAsia="en-US"/>
        </w:rPr>
        <w:t>ica și va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inc</w:t>
      </w:r>
      <w:r>
        <w:rPr>
          <w:rFonts w:ascii="Times New Roman" w:hAnsi="Times New Roman"/>
          <w:szCs w:val="22"/>
          <w:lang w:val="ro-RO" w:eastAsia="en-US"/>
        </w:rPr>
        <w:t>lud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modificările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structural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princip</w:t>
      </w:r>
      <w:r>
        <w:rPr>
          <w:rFonts w:ascii="Times New Roman" w:hAnsi="Times New Roman"/>
          <w:szCs w:val="22"/>
          <w:lang w:val="ro-RO" w:eastAsia="en-US"/>
        </w:rPr>
        <w:t>ii</w:t>
      </w:r>
      <w:r w:rsidR="00EE02CA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>
        <w:rPr>
          <w:rFonts w:ascii="Times New Roman" w:hAnsi="Times New Roman"/>
          <w:szCs w:val="22"/>
          <w:lang w:val="ro-RO" w:eastAsia="en-US"/>
        </w:rPr>
        <w:t>abilite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42D17" w:rsidRPr="00163FB2">
        <w:rPr>
          <w:rFonts w:ascii="Times New Roman" w:hAnsi="Times New Roman"/>
          <w:szCs w:val="22"/>
          <w:lang w:val="ro-RO" w:eastAsia="en-US"/>
        </w:rPr>
        <w:t>3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5239B2D" w14:textId="4838DAA6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E02CA" w:rsidRPr="00163FB2">
        <w:rPr>
          <w:rFonts w:ascii="Times New Roman" w:hAnsi="Times New Roman"/>
          <w:szCs w:val="22"/>
          <w:lang w:val="ro-RO" w:eastAsia="en-US"/>
        </w:rPr>
        <w:t>inc</w:t>
      </w:r>
      <w:r>
        <w:rPr>
          <w:rFonts w:ascii="Times New Roman" w:hAnsi="Times New Roman"/>
          <w:szCs w:val="22"/>
          <w:lang w:val="ro-RO" w:eastAsia="en-US"/>
        </w:rPr>
        <w:t xml:space="preserve">lude ipoteze de </w:t>
      </w:r>
      <w:r w:rsidR="00EE02CA"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re aduse la zi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>
        <w:rPr>
          <w:rFonts w:ascii="Times New Roman" w:hAnsi="Times New Roman"/>
          <w:szCs w:val="22"/>
          <w:lang w:val="ro-RO" w:eastAsia="en-US"/>
        </w:rPr>
        <w:t>zî</w:t>
      </w:r>
      <w:r w:rsidR="00042D17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d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dat</w:t>
      </w:r>
      <w:r w:rsidR="00042D17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le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variab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le </w:t>
      </w:r>
      <w:r w:rsidR="00EE02CA" w:rsidRPr="00163FB2">
        <w:rPr>
          <w:rFonts w:ascii="Times New Roman" w:hAnsi="Times New Roman"/>
          <w:szCs w:val="22"/>
          <w:lang w:val="ro-RO" w:eastAsia="en-US"/>
        </w:rPr>
        <w:t>d</w:t>
      </w:r>
      <w:r w:rsidR="001D5D96" w:rsidRPr="00163FB2">
        <w:rPr>
          <w:rFonts w:ascii="Times New Roman" w:hAnsi="Times New Roman"/>
          <w:szCs w:val="22"/>
          <w:lang w:val="ro-RO" w:eastAsia="en-US"/>
        </w:rPr>
        <w:t>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12 </w:t>
      </w:r>
      <w:r>
        <w:rPr>
          <w:rFonts w:ascii="Times New Roman" w:hAnsi="Times New Roman"/>
          <w:szCs w:val="22"/>
          <w:lang w:val="ro-RO" w:eastAsia="en-US"/>
        </w:rPr>
        <w:t>÷ 16 di</w:t>
      </w:r>
      <w:r w:rsidR="001D5D96" w:rsidRPr="00163FB2">
        <w:rPr>
          <w:rFonts w:ascii="Times New Roman" w:hAnsi="Times New Roman"/>
          <w:szCs w:val="22"/>
          <w:lang w:val="ro-RO" w:eastAsia="en-US"/>
        </w:rPr>
        <w:t>n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F700F7" w14:textId="1CE3FBFE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face schimb </w:t>
      </w:r>
      <w:r w:rsidR="00231DBF">
        <w:rPr>
          <w:rFonts w:ascii="Times New Roman" w:hAnsi="Times New Roman"/>
          <w:szCs w:val="22"/>
          <w:lang w:val="ro-RO" w:eastAsia="en-US"/>
        </w:rPr>
        <w:t>cu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31DBF">
        <w:rPr>
          <w:rFonts w:ascii="Times New Roman" w:hAnsi="Times New Roman"/>
          <w:szCs w:val="22"/>
          <w:lang w:val="ro-RO" w:eastAsia="en-US"/>
        </w:rPr>
        <w:t>le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17</w:t>
      </w:r>
      <w:r>
        <w:rPr>
          <w:rFonts w:ascii="Times New Roman" w:hAnsi="Times New Roman"/>
          <w:szCs w:val="22"/>
          <w:lang w:val="ro-RO" w:eastAsia="en-US"/>
        </w:rPr>
        <w:t xml:space="preserve"> cu toți ceilalți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 intermediul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1D5D96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ei de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informaț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D5D96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 xml:space="preserve">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9C52EC3" w14:textId="3751F2B7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E02CA" w:rsidRPr="00163FB2">
        <w:rPr>
          <w:rFonts w:ascii="Times New Roman" w:hAnsi="Times New Roman"/>
          <w:szCs w:val="22"/>
          <w:lang w:val="ro-RO" w:eastAsia="en-US"/>
        </w:rPr>
        <w:t>apl</w:t>
      </w:r>
      <w:r>
        <w:rPr>
          <w:rFonts w:ascii="Times New Roman" w:hAnsi="Times New Roman"/>
          <w:szCs w:val="22"/>
          <w:lang w:val="ro-RO" w:eastAsia="en-US"/>
        </w:rPr>
        <w:t>ica regulile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com</w:t>
      </w:r>
      <w:r>
        <w:rPr>
          <w:rFonts w:ascii="Times New Roman" w:hAnsi="Times New Roman"/>
          <w:szCs w:val="22"/>
          <w:lang w:val="ro-RO" w:eastAsia="en-US"/>
        </w:rPr>
        <w:t>u</w:t>
      </w:r>
      <w:r w:rsidR="00EE02CA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determin</w:t>
      </w:r>
      <w:r>
        <w:rPr>
          <w:rFonts w:ascii="Times New Roman" w:hAnsi="Times New Roman"/>
          <w:szCs w:val="22"/>
          <w:lang w:val="ro-RO" w:eastAsia="en-US"/>
        </w:rPr>
        <w:t>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po</w:t>
      </w:r>
      <w:r>
        <w:rPr>
          <w:rFonts w:ascii="Times New Roman" w:hAnsi="Times New Roman"/>
          <w:szCs w:val="22"/>
          <w:lang w:val="ro-RO" w:eastAsia="en-US"/>
        </w:rPr>
        <w:t>z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ei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net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fluxul fiecărei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 c.c.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>
        <w:rPr>
          <w:rFonts w:ascii="Times New Roman" w:hAnsi="Times New Roman"/>
          <w:szCs w:val="22"/>
          <w:lang w:val="ro-RO" w:eastAsia="en-US"/>
        </w:rPr>
        <w:t>abilite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18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DFABF9B" w14:textId="41334480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Se va asigura ca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 să fie în conformitate cu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po</w:t>
      </w:r>
      <w:r>
        <w:rPr>
          <w:rFonts w:ascii="Times New Roman" w:hAnsi="Times New Roman"/>
          <w:szCs w:val="22"/>
          <w:lang w:val="ro-RO" w:eastAsia="en-US"/>
        </w:rPr>
        <w:t>z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net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cu fluxurile pe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iil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 </w:t>
      </w:r>
      <w:r w:rsidR="00EE02CA" w:rsidRPr="00163FB2">
        <w:rPr>
          <w:rFonts w:ascii="Times New Roman" w:hAnsi="Times New Roman"/>
          <w:szCs w:val="22"/>
          <w:lang w:val="ro-RO" w:eastAsia="en-US"/>
        </w:rPr>
        <w:t>stab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>li</w:t>
      </w:r>
      <w:r>
        <w:rPr>
          <w:rFonts w:ascii="Times New Roman" w:hAnsi="Times New Roman"/>
          <w:szCs w:val="22"/>
          <w:lang w:val="ro-RO" w:eastAsia="en-US"/>
        </w:rPr>
        <w:t>t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18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2BD6AEA" w14:textId="44DAA66B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Se va asigura ca măsurile de remediere aplicate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dacă e cazul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>să poată fi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clar identifi</w:t>
      </w:r>
      <w:r>
        <w:rPr>
          <w:rFonts w:ascii="Times New Roman" w:hAnsi="Times New Roman"/>
          <w:szCs w:val="22"/>
          <w:lang w:val="ro-RO" w:eastAsia="en-US"/>
        </w:rPr>
        <w:t>cat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și să se conformeze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de acțiuni </w:t>
      </w:r>
      <w:r w:rsidR="00EE02CA" w:rsidRPr="00163FB2">
        <w:rPr>
          <w:rFonts w:ascii="Times New Roman" w:hAnsi="Times New Roman"/>
          <w:szCs w:val="22"/>
          <w:lang w:val="ro-RO" w:eastAsia="en-US"/>
        </w:rPr>
        <w:t>re</w:t>
      </w:r>
      <w:r>
        <w:rPr>
          <w:rFonts w:ascii="Times New Roman" w:hAnsi="Times New Roman"/>
          <w:szCs w:val="22"/>
          <w:lang w:val="ro-RO" w:eastAsia="en-US"/>
        </w:rPr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ratoare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A95779">
        <w:rPr>
          <w:rFonts w:ascii="Times New Roman" w:hAnsi="Times New Roman"/>
          <w:szCs w:val="22"/>
          <w:lang w:val="ro-RO" w:eastAsia="en-US"/>
        </w:rPr>
        <w:t>calcularea capacității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 25 din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szCs w:val="22"/>
          <w:lang w:val="ro-RO" w:eastAsia="en-US"/>
        </w:rPr>
        <w:t>precum și obiectivului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general </w:t>
      </w:r>
      <w:r>
        <w:rPr>
          <w:rFonts w:ascii="Times New Roman" w:hAnsi="Times New Roman"/>
          <w:szCs w:val="22"/>
          <w:lang w:val="ro-RO" w:eastAsia="en-US"/>
        </w:rPr>
        <w:t>al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</w:t>
      </w:r>
      <w:r w:rsidR="00EE02CA" w:rsidRPr="00163FB2">
        <w:rPr>
          <w:rFonts w:ascii="Times New Roman" w:hAnsi="Times New Roman"/>
          <w:szCs w:val="22"/>
          <w:lang w:val="ro-RO" w:eastAsia="en-US"/>
        </w:rPr>
        <w:t>at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>ment</w:t>
      </w:r>
      <w:r>
        <w:rPr>
          <w:rFonts w:ascii="Times New Roman" w:hAnsi="Times New Roman"/>
          <w:szCs w:val="22"/>
          <w:lang w:val="ro-RO" w:eastAsia="en-US"/>
        </w:rPr>
        <w:t>ului corect 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>discriminator</w:t>
      </w:r>
      <w:r>
        <w:rPr>
          <w:rFonts w:ascii="Times New Roman" w:hAnsi="Times New Roman"/>
          <w:szCs w:val="22"/>
          <w:lang w:val="ro-RO" w:eastAsia="en-US"/>
        </w:rPr>
        <w:t>iu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F00D79" w:rsidRPr="00163FB2">
        <w:rPr>
          <w:rFonts w:ascii="Times New Roman" w:hAnsi="Times New Roman"/>
          <w:szCs w:val="22"/>
          <w:lang w:val="ro-RO" w:eastAsia="en-US"/>
        </w:rPr>
        <w:t>(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e)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3243D58" w14:textId="65446173" w:rsidR="00EE02CA" w:rsidRPr="00163FB2" w:rsidRDefault="00D536A2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Va realiza o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solu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 fluxul de consum pentru 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verif</w:t>
      </w:r>
      <w:r>
        <w:rPr>
          <w:rFonts w:ascii="Times New Roman" w:hAnsi="Times New Roman"/>
          <w:szCs w:val="22"/>
          <w:lang w:val="ro-RO" w:eastAsia="en-US"/>
        </w:rPr>
        <w:t>ica</w:t>
      </w:r>
    </w:p>
    <w:p w14:paraId="2EEA1894" w14:textId="3B1A186C" w:rsidR="00EE02CA" w:rsidRPr="00163FB2" w:rsidRDefault="00D536A2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EE02CA" w:rsidRPr="00163FB2">
        <w:rPr>
          <w:rFonts w:ascii="Times New Roman" w:hAnsi="Times New Roman"/>
          <w:szCs w:val="22"/>
          <w:lang w:val="ro-RO" w:eastAsia="en-US"/>
        </w:rPr>
        <w:t>onvergen</w:t>
      </w:r>
      <w:r>
        <w:rPr>
          <w:rFonts w:ascii="Times New Roman" w:hAnsi="Times New Roman"/>
          <w:szCs w:val="22"/>
          <w:lang w:val="ro-RO" w:eastAsia="en-US"/>
        </w:rPr>
        <w:t>ța soluției</w:t>
      </w:r>
      <w:r w:rsidR="0017418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7706C98" w14:textId="11335681" w:rsidR="00EE02CA" w:rsidRPr="00163FB2" w:rsidRDefault="00D536A2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lau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EE02CA"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>atea tensiunilor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nodal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a fluxurilor de putere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pe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element</w:t>
      </w:r>
      <w:r>
        <w:rPr>
          <w:rFonts w:ascii="Times New Roman" w:hAnsi="Times New Roman"/>
          <w:szCs w:val="22"/>
          <w:lang w:val="ro-RO" w:eastAsia="en-US"/>
        </w:rPr>
        <w:t>ele de rețea</w:t>
      </w:r>
      <w:r w:rsidR="0017418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B911388" w14:textId="0EBEAF5C" w:rsidR="00EE02CA" w:rsidRPr="00163FB2" w:rsidRDefault="00D536A2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lau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EE02CA"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>atea ieșirilor de putere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 de la 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generator</w:t>
      </w:r>
      <w:r w:rsidR="0017418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82FBD6" w14:textId="76504017" w:rsidR="00EE02CA" w:rsidRPr="00163FB2" w:rsidRDefault="00D536A2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lau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EE02CA"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 xml:space="preserve">atea producției </w:t>
      </w:r>
      <w:r w:rsidR="00EE02CA" w:rsidRPr="00163FB2">
        <w:rPr>
          <w:rFonts w:ascii="Times New Roman" w:hAnsi="Times New Roman"/>
          <w:szCs w:val="22"/>
          <w:lang w:val="ro-RO" w:eastAsia="en-US"/>
        </w:rPr>
        <w:t>/ consum</w:t>
      </w:r>
      <w:r>
        <w:rPr>
          <w:rFonts w:ascii="Times New Roman" w:hAnsi="Times New Roman"/>
          <w:szCs w:val="22"/>
          <w:lang w:val="ro-RO" w:eastAsia="en-US"/>
        </w:rPr>
        <w:t>ului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putere reactivă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dis</w:t>
      </w:r>
      <w:r>
        <w:rPr>
          <w:rFonts w:ascii="Times New Roman" w:hAnsi="Times New Roman"/>
          <w:szCs w:val="22"/>
          <w:lang w:val="ro-RO" w:eastAsia="en-US"/>
        </w:rPr>
        <w:t>pozitivelor reactive conectate șunt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>
        <w:rPr>
          <w:rFonts w:ascii="Times New Roman" w:hAnsi="Times New Roman"/>
          <w:szCs w:val="22"/>
          <w:lang w:val="ro-RO" w:eastAsia="en-US"/>
        </w:rPr>
        <w:t>și</w:t>
      </w:r>
    </w:p>
    <w:p w14:paraId="312CF589" w14:textId="5008980E" w:rsidR="00EE02CA" w:rsidRPr="00163FB2" w:rsidRDefault="00D536A2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Conformarea la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st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>ard</w:t>
      </w:r>
      <w:r>
        <w:rPr>
          <w:rFonts w:ascii="Times New Roman" w:hAnsi="Times New Roman"/>
          <w:szCs w:val="22"/>
          <w:lang w:val="ro-RO" w:eastAsia="en-US"/>
        </w:rPr>
        <w:t>ele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de </w:t>
      </w:r>
      <w:r w:rsidR="00EE02CA" w:rsidRPr="00163FB2">
        <w:rPr>
          <w:rFonts w:ascii="Times New Roman" w:hAnsi="Times New Roman"/>
          <w:szCs w:val="22"/>
          <w:lang w:val="ro-RO" w:eastAsia="en-US"/>
        </w:rPr>
        <w:t>securit</w:t>
      </w:r>
      <w:r>
        <w:rPr>
          <w:rFonts w:ascii="Times New Roman" w:hAnsi="Times New Roman"/>
          <w:szCs w:val="22"/>
          <w:lang w:val="ro-RO" w:eastAsia="en-US"/>
        </w:rPr>
        <w:t>ate</w:t>
      </w:r>
      <w:r w:rsidRPr="00D536A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funcționare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855A7F1" w14:textId="4B702EDC" w:rsidR="00EE02CA" w:rsidRPr="00163FB2" w:rsidRDefault="00D536A2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Dacă e nevoie va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modif</w:t>
      </w:r>
      <w:r>
        <w:rPr>
          <w:rFonts w:ascii="Times New Roman" w:hAnsi="Times New Roman"/>
          <w:szCs w:val="22"/>
          <w:lang w:val="ro-RO" w:eastAsia="en-US"/>
        </w:rPr>
        <w:t>ica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 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ip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ment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/ </w:t>
      </w:r>
      <w:r>
        <w:rPr>
          <w:rFonts w:ascii="Times New Roman" w:hAnsi="Times New Roman"/>
          <w:szCs w:val="22"/>
          <w:lang w:val="ro-RO" w:eastAsia="en-US"/>
        </w:rPr>
        <w:t>sau ipotezele 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va repeta etapa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D5981" w:rsidRPr="00163FB2">
        <w:rPr>
          <w:rFonts w:ascii="Times New Roman" w:hAnsi="Times New Roman"/>
          <w:szCs w:val="22"/>
          <w:lang w:val="ro-RO" w:eastAsia="en-US"/>
        </w:rPr>
        <w:t>(</w:t>
      </w:r>
      <w:r w:rsidR="005B6489" w:rsidRPr="00163FB2">
        <w:rPr>
          <w:rFonts w:ascii="Times New Roman" w:hAnsi="Times New Roman"/>
          <w:szCs w:val="22"/>
          <w:lang w:val="ro-RO" w:eastAsia="en-US"/>
        </w:rPr>
        <w:t>h</w:t>
      </w:r>
      <w:r w:rsidR="00ED5981" w:rsidRPr="00163FB2">
        <w:rPr>
          <w:rFonts w:ascii="Times New Roman" w:hAnsi="Times New Roman"/>
          <w:szCs w:val="22"/>
          <w:lang w:val="ro-RO" w:eastAsia="en-US"/>
        </w:rPr>
        <w:t>);</w:t>
      </w:r>
    </w:p>
    <w:p w14:paraId="75F2CC23" w14:textId="32A504DB" w:rsidR="00EE02CA" w:rsidRPr="00163FB2" w:rsidRDefault="00D536A2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Dacă este cazul va efectua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reduc</w:t>
      </w:r>
      <w:r>
        <w:rPr>
          <w:rFonts w:ascii="Times New Roman" w:hAnsi="Times New Roman"/>
          <w:szCs w:val="22"/>
          <w:lang w:val="ro-RO" w:eastAsia="en-US"/>
        </w:rPr>
        <w:t>erea rețelei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11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F9784FC" w14:textId="6ADF7B55" w:rsidR="0017418A" w:rsidRPr="00163FB2" w:rsidRDefault="00D536A2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După cum prevede</w:t>
      </w:r>
      <w:r w:rsidR="00ED598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D5981" w:rsidRPr="00163FB2">
        <w:rPr>
          <w:rFonts w:ascii="Times New Roman" w:hAnsi="Times New Roman"/>
          <w:szCs w:val="22"/>
          <w:lang w:val="ro-RO" w:eastAsia="en-US"/>
        </w:rPr>
        <w:t xml:space="preserve"> 28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(4)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 xml:space="preserve"> va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export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și îl va pune la dispoziție pentru fuzionarea înspre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modelul comun 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rețea prin intermediul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ei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menționată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699A205" w14:textId="55C23BFC" w:rsidR="00EE02CA" w:rsidRPr="00163FB2" w:rsidRDefault="00D536A2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Se va asigura ca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să îndeplinească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ile de calitate conform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B6489" w:rsidRPr="00163FB2">
        <w:rPr>
          <w:rFonts w:ascii="Times New Roman" w:hAnsi="Times New Roman"/>
          <w:szCs w:val="22"/>
          <w:lang w:val="ro-RO" w:eastAsia="en-US"/>
        </w:rPr>
        <w:t>24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8043F6B" w14:textId="5C3B8CE5" w:rsidR="00EE02CA" w:rsidRPr="00163FB2" w:rsidRDefault="00D536A2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E02CA" w:rsidRPr="00163FB2">
        <w:rPr>
          <w:rFonts w:ascii="Times New Roman" w:hAnsi="Times New Roman"/>
          <w:szCs w:val="22"/>
          <w:lang w:val="ro-RO" w:eastAsia="en-US"/>
        </w:rPr>
        <w:t>repet</w:t>
      </w:r>
      <w:r>
        <w:rPr>
          <w:rFonts w:ascii="Times New Roman" w:hAnsi="Times New Roman"/>
          <w:szCs w:val="22"/>
          <w:lang w:val="ro-RO" w:eastAsia="en-US"/>
        </w:rPr>
        <w:t>a etapele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după cum este necesar și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celelalte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obliga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17418A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 xml:space="preserve">i </w:t>
      </w:r>
      <w:r w:rsidR="0017418A" w:rsidRPr="00163FB2">
        <w:rPr>
          <w:rFonts w:ascii="Times New Roman" w:hAnsi="Times New Roman"/>
          <w:szCs w:val="22"/>
          <w:lang w:val="ro-RO" w:eastAsia="en-US"/>
        </w:rPr>
        <w:t>p</w:t>
      </w:r>
      <w:r>
        <w:rPr>
          <w:rFonts w:ascii="Times New Roman" w:hAnsi="Times New Roman"/>
          <w:szCs w:val="22"/>
          <w:lang w:val="ro-RO" w:eastAsia="en-US"/>
        </w:rPr>
        <w:t>r</w:t>
      </w:r>
      <w:r w:rsidR="0017418A" w:rsidRPr="00163FB2">
        <w:rPr>
          <w:rFonts w:ascii="Times New Roman" w:hAnsi="Times New Roman"/>
          <w:szCs w:val="22"/>
          <w:lang w:val="ro-RO" w:eastAsia="en-US"/>
        </w:rPr>
        <w:t>eci</w:t>
      </w:r>
      <w:r>
        <w:rPr>
          <w:rFonts w:ascii="Times New Roman" w:hAnsi="Times New Roman"/>
          <w:szCs w:val="22"/>
          <w:lang w:val="ro-RO" w:eastAsia="en-US"/>
        </w:rPr>
        <w:t>zat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acea</w:t>
      </w:r>
      <w:r w:rsidR="0017418A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tă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ED598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7EFB2FB" w14:textId="365AAC27" w:rsidR="00A05E31" w:rsidRPr="00163FB2" w:rsidRDefault="00D536A2" w:rsidP="001D3844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85FC6" w:rsidRPr="00163FB2">
        <w:rPr>
          <w:rFonts w:ascii="Times New Roman" w:hAnsi="Times New Roman"/>
          <w:szCs w:val="22"/>
          <w:lang w:val="ro-RO" w:eastAsia="en-US"/>
        </w:rPr>
        <w:t>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de fuzionare 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IGM-lor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B6489" w:rsidRPr="00163FB2">
        <w:rPr>
          <w:rFonts w:ascii="Times New Roman" w:hAnsi="Times New Roman"/>
          <w:szCs w:val="22"/>
          <w:lang w:val="ro-RO" w:eastAsia="en-US"/>
        </w:rPr>
        <w:t>nt</w:t>
      </w:r>
      <w:r>
        <w:rPr>
          <w:rFonts w:ascii="Times New Roman" w:hAnsi="Times New Roman"/>
          <w:szCs w:val="22"/>
          <w:lang w:val="ro-RO" w:eastAsia="en-US"/>
        </w:rPr>
        <w:t>r-un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CGM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EE02C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D7C648E" w14:textId="427781EC" w:rsidR="00A05E31" w:rsidRPr="00163FB2" w:rsidRDefault="00D536A2" w:rsidP="001D3844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își va actualiza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>sur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agreate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45E94">
        <w:rPr>
          <w:rFonts w:ascii="Times New Roman" w:hAnsi="Times New Roman"/>
          <w:szCs w:val="22"/>
          <w:lang w:val="ro-RO" w:eastAsia="en-US"/>
        </w:rPr>
        <w:t>cerințele stabilite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45E94">
        <w:rPr>
          <w:rFonts w:ascii="Times New Roman" w:hAnsi="Times New Roman"/>
          <w:szCs w:val="22"/>
          <w:lang w:val="ro-RO" w:eastAsia="en-US"/>
        </w:rPr>
        <w:t>î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945E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F319A" w:rsidRPr="00163FB2">
        <w:rPr>
          <w:rFonts w:ascii="Times New Roman" w:hAnsi="Times New Roman"/>
          <w:szCs w:val="22"/>
          <w:lang w:val="ro-RO" w:eastAsia="en-US"/>
        </w:rPr>
        <w:t>22</w:t>
      </w:r>
      <w:r w:rsidR="00EE02C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C0D7C79" w14:textId="345E14D3" w:rsidR="00EE02CA" w:rsidRPr="00163FB2" w:rsidRDefault="00945E94" w:rsidP="001D3844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termenele limită stabilite în</w:t>
      </w:r>
      <w:r w:rsidR="002F319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F319A" w:rsidRPr="00163FB2">
        <w:rPr>
          <w:rFonts w:ascii="Times New Roman" w:hAnsi="Times New Roman"/>
          <w:szCs w:val="22"/>
          <w:lang w:val="ro-RO" w:eastAsia="en-US"/>
        </w:rPr>
        <w:t xml:space="preserve"> 23</w:t>
      </w:r>
      <w:r w:rsidR="00EE02CA" w:rsidRPr="00163FB2">
        <w:rPr>
          <w:rFonts w:ascii="Times New Roman" w:hAnsi="Times New Roman"/>
          <w:szCs w:val="22"/>
          <w:lang w:val="ro-RO" w:eastAsia="en-US"/>
        </w:rPr>
        <w:t>.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Toate datele (orele) menționate în această Propunere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CGMM </w:t>
      </w:r>
      <w:r>
        <w:rPr>
          <w:rFonts w:ascii="Times New Roman" w:hAnsi="Times New Roman"/>
          <w:szCs w:val="22"/>
          <w:lang w:val="ro-RO" w:eastAsia="en-US"/>
        </w:rPr>
        <w:t>se referă la timpul pieței definit în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2(15)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290A9CD6" w14:textId="77777777" w:rsidR="00DC2E67" w:rsidRPr="00163FB2" w:rsidRDefault="00DC2E67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4DEAB2C5" w14:textId="77777777" w:rsidR="00C255F1" w:rsidRPr="00163FB2" w:rsidRDefault="00C255F1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bookmarkEnd w:id="0"/>
    <w:p w14:paraId="46450068" w14:textId="5F07FD93" w:rsidR="005C534B" w:rsidRPr="00163FB2" w:rsidRDefault="00CB1939" w:rsidP="00C255F1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 w:val="24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Articolul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5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br/>
        <w:t>Dat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c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vor fi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inclu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e 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în IGM (modelele individuale de rețea)</w:t>
      </w:r>
    </w:p>
    <w:p w14:paraId="242894CF" w14:textId="18832078" w:rsidR="00C255F1" w:rsidRPr="00163FB2" w:rsidRDefault="00945E94" w:rsidP="00F5771D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Modelele individuale de rețea (IGM) vor conține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>
        <w:rPr>
          <w:rFonts w:asciiTheme="minorHAnsi" w:hAnsiTheme="minorHAnsi" w:cstheme="minorHAnsi"/>
          <w:szCs w:val="22"/>
          <w:lang w:val="ro-RO" w:eastAsia="en-US"/>
        </w:rPr>
        <w:t>ele rețelei de înaltă și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extra </w:t>
      </w:r>
      <w:r>
        <w:rPr>
          <w:rFonts w:asciiTheme="minorHAnsi" w:hAnsiTheme="minorHAnsi" w:cstheme="minorHAnsi"/>
          <w:szCs w:val="22"/>
          <w:lang w:val="ro-RO" w:eastAsia="en-US"/>
        </w:rPr>
        <w:t>înaltă tensiune în măsura în care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acestea sînt folosite în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analiz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regională de securitate operațională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din intervalul de timp respectiv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. </w:t>
      </w:r>
    </w:p>
    <w:p w14:paraId="7DED5DFD" w14:textId="1DB7136E" w:rsidR="00C255F1" w:rsidRPr="00163FB2" w:rsidRDefault="00945E94" w:rsidP="001D3844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Se va furniza un cod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identifi</w:t>
      </w:r>
      <w:r>
        <w:rPr>
          <w:rFonts w:asciiTheme="minorHAnsi" w:hAnsiTheme="minorHAnsi" w:cstheme="minorHAnsi"/>
          <w:szCs w:val="22"/>
          <w:lang w:val="ro-RO" w:eastAsia="en-US"/>
        </w:rPr>
        <w:t>car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pentru fiecare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de rețea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inclu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0AF1678D" w14:textId="41A294CB" w:rsidR="00C255F1" w:rsidRPr="00163FB2" w:rsidRDefault="00945E94" w:rsidP="001D3844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Acolo unde această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metodologie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se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refer</w:t>
      </w:r>
      <w:r>
        <w:rPr>
          <w:rFonts w:asciiTheme="minorHAnsi" w:hAnsiTheme="minorHAnsi" w:cstheme="minorHAnsi"/>
          <w:szCs w:val="22"/>
          <w:lang w:val="ro-RO" w:eastAsia="en-US"/>
        </w:rPr>
        <w:t>ă 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a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defalcare pe surse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primar</w:t>
      </w:r>
      <w:r>
        <w:rPr>
          <w:rFonts w:asciiTheme="minorHAnsi" w:hAnsiTheme="minorHAnsi" w:cstheme="minorHAnsi"/>
          <w:szCs w:val="22"/>
          <w:lang w:val="ro-RO" w:eastAsia="en-US"/>
        </w:rPr>
        <w:t>e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energ</w:t>
      </w:r>
      <w:r>
        <w:rPr>
          <w:rFonts w:asciiTheme="minorHAnsi" w:hAnsiTheme="minorHAnsi" w:cstheme="minorHAnsi"/>
          <w:szCs w:val="22"/>
          <w:lang w:val="ro-RO" w:eastAsia="en-US"/>
        </w:rPr>
        <w:t>ie este cerută o defalcare pe surse primare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energ</w:t>
      </w:r>
      <w:r>
        <w:rPr>
          <w:rFonts w:asciiTheme="minorHAnsi" w:hAnsiTheme="minorHAnsi" w:cstheme="minorHAnsi"/>
          <w:szCs w:val="22"/>
          <w:lang w:val="ro-RO" w:eastAsia="en-US"/>
        </w:rPr>
        <w:t>ie conformă cu cele folosite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platform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028D3" w:rsidRPr="00163FB2">
        <w:rPr>
          <w:rFonts w:asciiTheme="minorHAnsi" w:hAnsiTheme="minorHAnsi" w:cstheme="minorHAnsi"/>
          <w:szCs w:val="22"/>
          <w:lang w:val="ro-RO" w:eastAsia="en-US"/>
        </w:rPr>
        <w:t>central</w:t>
      </w:r>
      <w:r>
        <w:rPr>
          <w:rFonts w:asciiTheme="minorHAnsi" w:hAnsiTheme="minorHAnsi" w:cstheme="minorHAnsi"/>
          <w:szCs w:val="22"/>
          <w:lang w:val="ro-RO" w:eastAsia="en-US"/>
        </w:rPr>
        <w:t>ă de</w:t>
      </w:r>
      <w:r w:rsidR="00D028D3" w:rsidRPr="00163FB2">
        <w:rPr>
          <w:rFonts w:asciiTheme="minorHAnsi" w:hAnsiTheme="minorHAnsi" w:cstheme="minorHAnsi"/>
          <w:szCs w:val="22"/>
          <w:lang w:val="ro-RO" w:eastAsia="en-US"/>
        </w:rPr>
        <w:t xml:space="preserve"> transparen</w:t>
      </w:r>
      <w:r>
        <w:rPr>
          <w:rFonts w:asciiTheme="minorHAnsi" w:hAnsiTheme="minorHAnsi" w:cstheme="minorHAnsi"/>
          <w:szCs w:val="22"/>
          <w:lang w:val="ro-RO" w:eastAsia="en-US"/>
        </w:rPr>
        <w:t>ță a</w:t>
      </w:r>
      <w:r w:rsidR="00D028D3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informa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ilor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conform</w:t>
      </w:r>
      <w:r w:rsidR="002F527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szCs w:val="22"/>
          <w:lang w:val="ro-RO" w:eastAsia="en-US"/>
        </w:rPr>
        <w:t>Regulamentul</w:t>
      </w:r>
      <w:r>
        <w:rPr>
          <w:rFonts w:asciiTheme="minorHAnsi" w:hAnsiTheme="minorHAnsi" w:cstheme="minorHAnsi"/>
          <w:szCs w:val="22"/>
          <w:lang w:val="ro-RO" w:eastAsia="en-US"/>
        </w:rPr>
        <w:t>ui</w:t>
      </w:r>
      <w:r w:rsidR="002F5270" w:rsidRPr="00163FB2">
        <w:rPr>
          <w:rFonts w:asciiTheme="minorHAnsi" w:hAnsiTheme="minorHAnsi" w:cstheme="minorHAnsi"/>
          <w:szCs w:val="22"/>
          <w:lang w:val="ro-RO" w:eastAsia="en-US"/>
        </w:rPr>
        <w:t xml:space="preserve"> 543/2013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0BAC62A5" w14:textId="49269590" w:rsidR="005C534B" w:rsidRPr="00163FB2" w:rsidRDefault="00945E94" w:rsidP="001D3844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Dacă vreuna dintre datele solicitate nu este disponibilă pentru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>t</w:t>
      </w:r>
      <w:r>
        <w:rPr>
          <w:rFonts w:asciiTheme="minorHAnsi" w:hAnsiTheme="minorHAnsi" w:cstheme="minorHAnsi"/>
          <w:szCs w:val="22"/>
          <w:lang w:val="ro-RO" w:eastAsia="en-US"/>
        </w:rPr>
        <w:t>unci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va folosi în locul ei cea mai bună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estima</w:t>
      </w:r>
      <w:r>
        <w:rPr>
          <w:rFonts w:asciiTheme="minorHAnsi" w:hAnsiTheme="minorHAnsi" w:cstheme="minorHAnsi"/>
          <w:szCs w:val="22"/>
          <w:lang w:val="ro-RO" w:eastAsia="en-US"/>
        </w:rPr>
        <w:t>r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a 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>sa.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</w:p>
    <w:p w14:paraId="090B0053" w14:textId="77777777" w:rsidR="005C534B" w:rsidRPr="00163FB2" w:rsidRDefault="005C534B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22B8007E" w14:textId="77777777" w:rsidR="00D028D3" w:rsidRPr="00163FB2" w:rsidRDefault="00D028D3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2F5F7050" w14:textId="3DA82E67" w:rsidR="005C534B" w:rsidRPr="00163FB2" w:rsidRDefault="00CB1939" w:rsidP="00D028D3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 w:val="24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Articolul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6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br/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lement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ele de rețea</w:t>
      </w:r>
    </w:p>
    <w:p w14:paraId="15D461A5" w14:textId="4AC5AFE9" w:rsidR="005C534B" w:rsidRPr="00163FB2" w:rsidRDefault="00945E94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>ele de rețea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descri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n paragra</w:t>
      </w:r>
      <w:r>
        <w:rPr>
          <w:rFonts w:asciiTheme="minorHAnsi" w:hAnsiTheme="minorHAnsi" w:cstheme="minorHAnsi"/>
          <w:szCs w:val="22"/>
          <w:lang w:val="ro-RO" w:eastAsia="en-US"/>
        </w:rPr>
        <w:t>ful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 </w:t>
      </w:r>
      <w:r>
        <w:rPr>
          <w:rFonts w:asciiTheme="minorHAnsi" w:hAnsiTheme="minorHAnsi" w:cstheme="minorHAnsi"/>
          <w:szCs w:val="22"/>
          <w:lang w:val="ro-RO" w:eastAsia="en-US"/>
        </w:rPr>
        <w:t>din acest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B1939">
        <w:rPr>
          <w:rFonts w:asciiTheme="minorHAnsi" w:hAnsiTheme="minorHAnsi" w:cstheme="minorHAnsi"/>
          <w:szCs w:val="22"/>
          <w:lang w:val="ro-RO" w:eastAsia="en-US"/>
        </w:rPr>
        <w:t>rticol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vor fi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inclu</w:t>
      </w:r>
      <w:r>
        <w:rPr>
          <w:rFonts w:asciiTheme="minorHAnsi" w:hAnsiTheme="minorHAnsi" w:cstheme="minorHAnsi"/>
          <w:szCs w:val="22"/>
          <w:lang w:val="ro-RO" w:eastAsia="en-US"/>
        </w:rPr>
        <w:t>se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>
        <w:rPr>
          <w:rFonts w:asciiTheme="minorHAnsi" w:hAnsiTheme="minorHAnsi" w:cstheme="minorHAnsi"/>
          <w:szCs w:val="22"/>
          <w:lang w:val="ro-RO" w:eastAsia="en-US"/>
        </w:rPr>
        <w:t>fiecare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IGM </w:t>
      </w:r>
      <w:r>
        <w:rPr>
          <w:rFonts w:asciiTheme="minorHAnsi" w:hAnsiTheme="minorHAnsi" w:cstheme="minorHAnsi"/>
          <w:szCs w:val="22"/>
          <w:lang w:val="ro-RO" w:eastAsia="en-US"/>
        </w:rPr>
        <w:t>indiferent dacă sînt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operate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de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u de un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(incl</w:t>
      </w:r>
      <w:r>
        <w:rPr>
          <w:rFonts w:asciiTheme="minorHAnsi" w:hAnsiTheme="minorHAnsi" w:cstheme="minorHAnsi"/>
          <w:szCs w:val="22"/>
          <w:lang w:val="ro-RO" w:eastAsia="en-US"/>
        </w:rPr>
        <w:t>usiv operatorul unui sistem de distribuție închis)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dacă aceste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rețea au</w:t>
      </w:r>
    </w:p>
    <w:p w14:paraId="3FF16FF8" w14:textId="0340ECB4" w:rsidR="005C534B" w:rsidRPr="00163FB2" w:rsidRDefault="005C534B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220 kV </w:t>
      </w:r>
      <w:r w:rsidR="00945E94">
        <w:rPr>
          <w:rFonts w:asciiTheme="minorHAnsi" w:hAnsiTheme="minorHAnsi" w:cstheme="minorHAnsi"/>
          <w:szCs w:val="22"/>
          <w:lang w:val="ro-RO" w:eastAsia="en-US"/>
        </w:rPr>
        <w:t>sau peste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566A3E12" w14:textId="65C99C07" w:rsidR="005C534B" w:rsidRPr="00163FB2" w:rsidRDefault="00945E94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Mai puțin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220 kV </w:t>
      </w:r>
      <w:r>
        <w:rPr>
          <w:rFonts w:asciiTheme="minorHAnsi" w:hAnsiTheme="minorHAnsi" w:cstheme="minorHAnsi"/>
          <w:szCs w:val="22"/>
          <w:lang w:val="ro-RO" w:eastAsia="en-US"/>
        </w:rPr>
        <w:t>iar</w:t>
      </w:r>
      <w:r w:rsidR="004A0B0F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>ele acelei rețele sînt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utilizate în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analiz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regională de securitate operațională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50BA829B" w14:textId="376CDD45" w:rsidR="005C534B" w:rsidRPr="00163FB2" w:rsidRDefault="00945E94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>ele de rețea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relevant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și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date</w:t>
      </w:r>
      <w:r>
        <w:rPr>
          <w:rFonts w:asciiTheme="minorHAnsi" w:hAnsiTheme="minorHAnsi" w:cstheme="minorHAnsi"/>
          <w:szCs w:val="22"/>
          <w:lang w:val="ro-RO" w:eastAsia="en-US"/>
        </w:rPr>
        <w:t>le ce trebuie furnizate pentru ele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sînt</w:t>
      </w:r>
    </w:p>
    <w:p w14:paraId="3743B171" w14:textId="0D9BA179" w:rsidR="005C534B" w:rsidRPr="00163FB2" w:rsidRDefault="00945E94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ta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: </w:t>
      </w:r>
      <w:r>
        <w:rPr>
          <w:rFonts w:asciiTheme="minorHAnsi" w:hAnsiTheme="minorHAnsi" w:cstheme="minorHAnsi"/>
          <w:szCs w:val="22"/>
          <w:lang w:val="ro-RO" w:eastAsia="en-US"/>
        </w:rPr>
        <w:t>nivele de tensiune, secțiuni de bare și dacă este cazul metoda de modelare folosită de</w:t>
      </w:r>
      <w:r w:rsidR="00AD2D67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>;</w:t>
      </w:r>
      <w:r w:rsidR="00AD2D67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3D49FC">
        <w:rPr>
          <w:rFonts w:asciiTheme="minorHAnsi" w:hAnsiTheme="minorHAnsi" w:cstheme="minorHAnsi"/>
          <w:szCs w:val="22"/>
          <w:lang w:val="ro-RO" w:eastAsia="en-US"/>
        </w:rPr>
        <w:t>dispozitivele de comutare cu includerea unui cod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identifi</w:t>
      </w:r>
      <w:r w:rsidR="003D49FC">
        <w:rPr>
          <w:rFonts w:asciiTheme="minorHAnsi" w:hAnsiTheme="minorHAnsi" w:cstheme="minorHAnsi"/>
          <w:szCs w:val="22"/>
          <w:lang w:val="ro-RO" w:eastAsia="en-US"/>
        </w:rPr>
        <w:t>car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 a</w:t>
      </w:r>
      <w:r w:rsidR="003D49FC">
        <w:rPr>
          <w:rFonts w:asciiTheme="minorHAnsi" w:hAnsiTheme="minorHAnsi" w:cstheme="minorHAnsi"/>
          <w:szCs w:val="22"/>
          <w:lang w:val="ro-RO" w:eastAsia="en-US"/>
        </w:rPr>
        <w:t xml:space="preserve"> dispozitivului de comutare și tipul acestuia,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3D49FC">
        <w:rPr>
          <w:rFonts w:asciiTheme="minorHAnsi" w:hAnsiTheme="minorHAnsi" w:cstheme="minorHAnsi"/>
          <w:szCs w:val="22"/>
          <w:lang w:val="ro-RO" w:eastAsia="en-US"/>
        </w:rPr>
        <w:t>care cuprinde fie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3D49FC">
        <w:rPr>
          <w:rFonts w:asciiTheme="minorHAnsi" w:hAnsiTheme="minorHAnsi" w:cstheme="minorHAnsi"/>
          <w:szCs w:val="22"/>
          <w:lang w:val="ro-RO" w:eastAsia="en-US"/>
        </w:rPr>
        <w:t>înt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</w:t>
      </w:r>
      <w:r w:rsidR="003D49FC">
        <w:rPr>
          <w:rFonts w:asciiTheme="minorHAnsi" w:hAnsiTheme="minorHAnsi" w:cstheme="minorHAnsi"/>
          <w:szCs w:val="22"/>
          <w:lang w:val="ro-RO" w:eastAsia="en-US"/>
        </w:rPr>
        <w:t>eruptor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</w:t>
      </w:r>
      <w:r w:rsidR="003D49FC">
        <w:rPr>
          <w:rFonts w:asciiTheme="minorHAnsi" w:hAnsiTheme="minorHAnsi" w:cstheme="minorHAnsi"/>
          <w:szCs w:val="22"/>
          <w:lang w:val="ro-RO" w:eastAsia="en-US"/>
        </w:rPr>
        <w:t>zolator sau buton de întrerupere a sarcinii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6E90BF4C" w14:textId="64D50477" w:rsidR="005C534B" w:rsidRPr="00163FB2" w:rsidRDefault="003D49F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 w:rsidRPr="00163FB2">
        <w:rPr>
          <w:rFonts w:asciiTheme="minorHAnsi" w:hAnsiTheme="minorHAnsi" w:cstheme="minorHAnsi"/>
          <w:szCs w:val="22"/>
          <w:lang w:val="ro-RO" w:eastAsia="en-US"/>
        </w:rPr>
        <w:t>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in</w:t>
      </w:r>
      <w:r>
        <w:rPr>
          <w:rFonts w:asciiTheme="minorHAnsi" w:hAnsiTheme="minorHAnsi" w:cstheme="minorHAnsi"/>
          <w:szCs w:val="22"/>
          <w:lang w:val="ro-RO" w:eastAsia="en-US"/>
        </w:rPr>
        <w:t>ii sau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cabl</w:t>
      </w:r>
      <w:r>
        <w:rPr>
          <w:rFonts w:asciiTheme="minorHAnsi" w:hAnsiTheme="minorHAnsi" w:cstheme="minorHAnsi"/>
          <w:szCs w:val="22"/>
          <w:lang w:val="ro-RO" w:eastAsia="en-US"/>
        </w:rPr>
        <w:t>uri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: caracteristic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Pr="003D49FC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electric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e,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sta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la care sînt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conect</w:t>
      </w:r>
      <w:r>
        <w:rPr>
          <w:rFonts w:asciiTheme="minorHAnsi" w:hAnsiTheme="minorHAnsi" w:cstheme="minorHAnsi"/>
          <w:szCs w:val="22"/>
          <w:lang w:val="ro-RO" w:eastAsia="en-US"/>
        </w:rPr>
        <w:t>at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DA3B698" w14:textId="76429A28" w:rsidR="005C534B" w:rsidRPr="00163FB2" w:rsidRDefault="003D49F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ransform</w:t>
      </w:r>
      <w:r>
        <w:rPr>
          <w:rFonts w:asciiTheme="minorHAnsi" w:hAnsiTheme="minorHAnsi" w:cstheme="minorHAnsi"/>
          <w:szCs w:val="22"/>
          <w:lang w:val="ro-RO" w:eastAsia="en-US"/>
        </w:rPr>
        <w:t>atoa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</w:t>
      </w:r>
      <w:r>
        <w:rPr>
          <w:rFonts w:asciiTheme="minorHAnsi" w:hAnsiTheme="minorHAnsi" w:cstheme="minorHAnsi"/>
          <w:szCs w:val="22"/>
          <w:lang w:val="ro-RO" w:eastAsia="en-US"/>
        </w:rPr>
        <w:t>e de putere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inclu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v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914EF" w:rsidRPr="00163FB2">
        <w:rPr>
          <w:rFonts w:asciiTheme="minorHAnsi" w:hAnsiTheme="minorHAnsi" w:cstheme="minorHAnsi"/>
          <w:szCs w:val="22"/>
          <w:lang w:val="ro-RO" w:eastAsia="en-US"/>
        </w:rPr>
        <w:t>transform</w:t>
      </w:r>
      <w:r>
        <w:rPr>
          <w:rFonts w:asciiTheme="minorHAnsi" w:hAnsiTheme="minorHAnsi" w:cstheme="minorHAnsi"/>
          <w:szCs w:val="22"/>
          <w:lang w:val="ro-RO" w:eastAsia="en-US"/>
        </w:rPr>
        <w:t>atoa</w:t>
      </w:r>
      <w:r w:rsidR="00C914EF" w:rsidRPr="00163FB2">
        <w:rPr>
          <w:rFonts w:asciiTheme="minorHAnsi" w:hAnsiTheme="minorHAnsi" w:cstheme="minorHAnsi"/>
          <w:szCs w:val="22"/>
          <w:lang w:val="ro-RO" w:eastAsia="en-US"/>
        </w:rPr>
        <w:t>r</w:t>
      </w:r>
      <w:r>
        <w:rPr>
          <w:rFonts w:asciiTheme="minorHAnsi" w:hAnsiTheme="minorHAnsi" w:cstheme="minorHAnsi"/>
          <w:szCs w:val="22"/>
          <w:lang w:val="ro-RO" w:eastAsia="en-US"/>
        </w:rPr>
        <w:t>ele schimbătoare de fază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: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caracteristic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electric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, sta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în care sînt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conect</w:t>
      </w:r>
      <w:r>
        <w:rPr>
          <w:rFonts w:asciiTheme="minorHAnsi" w:hAnsiTheme="minorHAnsi" w:cstheme="minorHAnsi"/>
          <w:szCs w:val="22"/>
          <w:lang w:val="ro-RO" w:eastAsia="en-US"/>
        </w:rPr>
        <w:t>at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e, </w:t>
      </w:r>
      <w:r>
        <w:rPr>
          <w:rFonts w:asciiTheme="minorHAnsi" w:hAnsiTheme="minorHAnsi" w:cstheme="minorHAnsi"/>
          <w:szCs w:val="22"/>
          <w:lang w:val="ro-RO" w:eastAsia="en-US"/>
        </w:rPr>
        <w:t>tipul de comutator de ploturi și tipul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231DBF">
        <w:rPr>
          <w:rFonts w:asciiTheme="minorHAnsi" w:hAnsiTheme="minorHAnsi" w:cstheme="minorHAnsi"/>
          <w:szCs w:val="22"/>
          <w:lang w:val="ro-RO" w:eastAsia="en-US"/>
        </w:rPr>
        <w:t>de reglaj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>
        <w:rPr>
          <w:rFonts w:asciiTheme="minorHAnsi" w:hAnsiTheme="minorHAnsi" w:cstheme="minorHAnsi"/>
          <w:szCs w:val="22"/>
          <w:lang w:val="ro-RO" w:eastAsia="en-US"/>
        </w:rPr>
        <w:t>unde este cazul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5D4A170D" w14:textId="1649996D" w:rsidR="005C534B" w:rsidRPr="00163FB2" w:rsidRDefault="003D49F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Dispozitivele de compensare a puterii și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666172">
        <w:rPr>
          <w:rFonts w:asciiTheme="minorHAnsi" w:hAnsiTheme="minorHAnsi" w:cstheme="minorHAnsi"/>
          <w:szCs w:val="22"/>
          <w:lang w:val="ro-RO" w:eastAsia="en-US"/>
        </w:rPr>
        <w:t>sistem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666172">
        <w:rPr>
          <w:rFonts w:asciiTheme="minorHAnsi" w:hAnsiTheme="minorHAnsi" w:cstheme="minorHAnsi"/>
          <w:szCs w:val="22"/>
          <w:lang w:val="ro-RO" w:eastAsia="en-US"/>
        </w:rPr>
        <w:t>l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666172">
        <w:rPr>
          <w:rFonts w:asciiTheme="minorHAnsi" w:hAnsiTheme="minorHAnsi" w:cstheme="minorHAnsi"/>
          <w:szCs w:val="22"/>
          <w:lang w:val="ro-RO" w:eastAsia="en-US"/>
        </w:rPr>
        <w:t xml:space="preserve"> de transport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flexib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le </w:t>
      </w:r>
      <w:r>
        <w:rPr>
          <w:rFonts w:asciiTheme="minorHAnsi" w:hAnsiTheme="minorHAnsi" w:cstheme="minorHAnsi"/>
          <w:szCs w:val="22"/>
          <w:lang w:val="ro-RO" w:eastAsia="en-US"/>
        </w:rPr>
        <w:t>de c.a.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(FACTS): t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p</w:t>
      </w:r>
      <w:r>
        <w:rPr>
          <w:rFonts w:asciiTheme="minorHAnsi" w:hAnsiTheme="minorHAnsi" w:cstheme="minorHAnsi"/>
          <w:szCs w:val="22"/>
          <w:lang w:val="ro-RO" w:eastAsia="en-US"/>
        </w:rPr>
        <w:t>ul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, caracteristic</w:t>
      </w:r>
      <w:r>
        <w:rPr>
          <w:rFonts w:asciiTheme="minorHAnsi" w:hAnsiTheme="minorHAnsi" w:cstheme="minorHAnsi"/>
          <w:szCs w:val="22"/>
          <w:lang w:val="ro-RO" w:eastAsia="en-US"/>
        </w:rPr>
        <w:t>ile</w:t>
      </w:r>
      <w:r w:rsidRPr="003D49FC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electrice și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t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p</w:t>
      </w:r>
      <w:r>
        <w:rPr>
          <w:rFonts w:asciiTheme="minorHAnsi" w:hAnsiTheme="minorHAnsi" w:cstheme="minorHAnsi"/>
          <w:szCs w:val="22"/>
          <w:lang w:val="ro-RO" w:eastAsia="en-US"/>
        </w:rPr>
        <w:t>ul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szCs w:val="22"/>
          <w:lang w:val="ro-RO" w:eastAsia="en-US"/>
        </w:rPr>
        <w:t>regla</w:t>
      </w:r>
      <w:r w:rsidR="00231DBF">
        <w:rPr>
          <w:rFonts w:asciiTheme="minorHAnsi" w:hAnsiTheme="minorHAnsi" w:cstheme="minorHAnsi"/>
          <w:szCs w:val="22"/>
          <w:lang w:val="ro-RO" w:eastAsia="en-US"/>
        </w:rPr>
        <w:t>r</w:t>
      </w:r>
      <w:r w:rsidR="00CB1939">
        <w:rPr>
          <w:rFonts w:asciiTheme="minorHAnsi" w:hAnsiTheme="minorHAnsi" w:cstheme="minorHAnsi"/>
          <w:szCs w:val="22"/>
          <w:lang w:val="ro-RO" w:eastAsia="en-US"/>
        </w:rPr>
        <w:t>e</w:t>
      </w:r>
      <w:r w:rsidR="00231DBF">
        <w:rPr>
          <w:rFonts w:asciiTheme="minorHAnsi" w:hAnsiTheme="minorHAnsi" w:cstheme="minorHAnsi"/>
          <w:szCs w:val="22"/>
          <w:lang w:val="ro-RO" w:eastAsia="en-US"/>
        </w:rPr>
        <w:t>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unde este cazul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5D62DB12" w14:textId="2A5580A5" w:rsidR="005C534B" w:rsidRPr="00163FB2" w:rsidRDefault="00DF456C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În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IGM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se va include un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model </w:t>
      </w:r>
      <w:r>
        <w:rPr>
          <w:rFonts w:asciiTheme="minorHAnsi" w:hAnsiTheme="minorHAnsi" w:cstheme="minorHAnsi"/>
          <w:szCs w:val="22"/>
          <w:lang w:val="ro-RO" w:eastAsia="en-US"/>
        </w:rPr>
        <w:t>sau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model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>ch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ivalent </w:t>
      </w:r>
      <w:r>
        <w:rPr>
          <w:rFonts w:asciiTheme="minorHAnsi" w:hAnsiTheme="minorHAnsi" w:cstheme="minorHAnsi"/>
          <w:szCs w:val="22"/>
          <w:lang w:val="ro-RO" w:eastAsia="en-US"/>
        </w:rPr>
        <w:t>al acelor părți din rețea o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perate </w:t>
      </w:r>
      <w:r>
        <w:rPr>
          <w:rFonts w:asciiTheme="minorHAnsi" w:hAnsiTheme="minorHAnsi" w:cstheme="minorHAnsi"/>
          <w:szCs w:val="22"/>
          <w:lang w:val="ro-RO" w:eastAsia="en-US"/>
        </w:rPr>
        <w:t>sub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220 kV </w:t>
      </w:r>
      <w:r>
        <w:rPr>
          <w:rFonts w:asciiTheme="minorHAnsi" w:hAnsiTheme="minorHAnsi" w:cstheme="minorHAnsi"/>
          <w:szCs w:val="22"/>
          <w:lang w:val="ro-RO" w:eastAsia="en-US"/>
        </w:rPr>
        <w:t>indiferent dacă acele secțiuni de rețea sînt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operate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de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u de un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(incl</w:t>
      </w:r>
      <w:r>
        <w:rPr>
          <w:rFonts w:asciiTheme="minorHAnsi" w:hAnsiTheme="minorHAnsi" w:cstheme="minorHAnsi"/>
          <w:szCs w:val="22"/>
          <w:lang w:val="ro-RO" w:eastAsia="en-US"/>
        </w:rPr>
        <w:t>usiv CDSO) dacă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</w:p>
    <w:p w14:paraId="407D7FE8" w14:textId="14ACBA6D" w:rsidR="005C534B" w:rsidRPr="00163FB2" w:rsidRDefault="00DF456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Acele părți de rețea au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folosite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analiz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regională de securitate operațională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>
        <w:rPr>
          <w:rFonts w:asciiTheme="minorHAnsi" w:hAnsiTheme="minorHAnsi" w:cstheme="minorHAnsi"/>
          <w:szCs w:val="22"/>
          <w:lang w:val="ro-RO" w:eastAsia="en-US"/>
        </w:rPr>
        <w:t>sau</w:t>
      </w:r>
    </w:p>
    <w:p w14:paraId="37836040" w14:textId="7F3CB5FF" w:rsidR="005C534B" w:rsidRPr="00163FB2" w:rsidRDefault="00DF456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lastRenderedPageBreak/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>ele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relevant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d</w:t>
      </w:r>
      <w:r>
        <w:rPr>
          <w:rFonts w:asciiTheme="minorHAnsi" w:hAnsiTheme="minorHAnsi" w:cstheme="minorHAnsi"/>
          <w:szCs w:val="22"/>
          <w:lang w:val="ro-RO" w:eastAsia="en-US"/>
        </w:rPr>
        <w:t>e rețea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in </w:t>
      </w:r>
      <w:r>
        <w:rPr>
          <w:rFonts w:asciiTheme="minorHAnsi" w:hAnsiTheme="minorHAnsi" w:cstheme="minorHAnsi"/>
          <w:szCs w:val="22"/>
          <w:lang w:val="ro-RO" w:eastAsia="en-US"/>
        </w:rPr>
        <w:t>acele secțiuni ale rețelei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conect</w:t>
      </w:r>
      <w:r>
        <w:rPr>
          <w:rFonts w:asciiTheme="minorHAnsi" w:hAnsiTheme="minorHAnsi" w:cstheme="minorHAnsi"/>
          <w:szCs w:val="22"/>
          <w:lang w:val="ro-RO" w:eastAsia="en-US"/>
        </w:rPr>
        <w:t>ează</w:t>
      </w:r>
    </w:p>
    <w:p w14:paraId="4CA59966" w14:textId="00BEABC1" w:rsidR="005C534B" w:rsidRPr="00163FB2" w:rsidRDefault="00DF456C" w:rsidP="00F5771D">
      <w:pPr>
        <w:numPr>
          <w:ilvl w:val="2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Un grup producător sau un consum modelat detaliat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în conformitate cu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B1939">
        <w:rPr>
          <w:rFonts w:asciiTheme="minorHAnsi" w:hAnsiTheme="minorHAnsi" w:cstheme="minorHAnsi"/>
          <w:szCs w:val="22"/>
          <w:lang w:val="ro-RO" w:eastAsia="en-US"/>
        </w:rPr>
        <w:t>rticolul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8 </w:t>
      </w:r>
      <w:r>
        <w:rPr>
          <w:rFonts w:asciiTheme="minorHAnsi" w:hAnsiTheme="minorHAnsi" w:cstheme="minorHAnsi"/>
          <w:szCs w:val="22"/>
          <w:lang w:val="ro-RO" w:eastAsia="en-US"/>
        </w:rPr>
        <w:t>sau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9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la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220 kV </w:t>
      </w:r>
      <w:r>
        <w:rPr>
          <w:rFonts w:asciiTheme="minorHAnsi" w:hAnsiTheme="minorHAnsi" w:cstheme="minorHAnsi"/>
          <w:szCs w:val="22"/>
          <w:lang w:val="ro-RO" w:eastAsia="en-US"/>
        </w:rPr>
        <w:t>sau la o tensiune mai mare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02CA7976" w14:textId="1507C28D" w:rsidR="005C534B" w:rsidRPr="00163FB2" w:rsidRDefault="00DF456C" w:rsidP="00F5771D">
      <w:pPr>
        <w:numPr>
          <w:ilvl w:val="2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o</w:t>
      </w:r>
      <w:r>
        <w:rPr>
          <w:rFonts w:asciiTheme="minorHAnsi" w:hAnsiTheme="minorHAnsi" w:cstheme="minorHAnsi"/>
          <w:szCs w:val="22"/>
          <w:lang w:val="ro-RO" w:eastAsia="en-US"/>
        </w:rPr>
        <w:t>uă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nod</w:t>
      </w:r>
      <w:r>
        <w:rPr>
          <w:rFonts w:asciiTheme="minorHAnsi" w:hAnsiTheme="minorHAnsi" w:cstheme="minorHAnsi"/>
          <w:szCs w:val="22"/>
          <w:lang w:val="ro-RO" w:eastAsia="en-US"/>
        </w:rPr>
        <w:t>uri la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220 kV </w:t>
      </w:r>
      <w:r>
        <w:rPr>
          <w:rFonts w:asciiTheme="minorHAnsi" w:hAnsiTheme="minorHAnsi" w:cstheme="minorHAnsi"/>
          <w:szCs w:val="22"/>
          <w:lang w:val="ro-RO" w:eastAsia="en-US"/>
        </w:rPr>
        <w:t>sau la o tensiune mai mare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5B82738F" w14:textId="1B53E2B3" w:rsidR="005C534B" w:rsidRPr="00163FB2" w:rsidRDefault="005C534B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 w:rsidRPr="00163FB2">
        <w:rPr>
          <w:rFonts w:asciiTheme="minorHAnsi" w:hAnsiTheme="minorHAnsi" w:cstheme="minorHAnsi"/>
          <w:szCs w:val="22"/>
          <w:lang w:val="ro-RO" w:eastAsia="en-US"/>
        </w:rPr>
        <w:t>Model</w:t>
      </w:r>
      <w:r w:rsidR="00DF456C">
        <w:rPr>
          <w:rFonts w:asciiTheme="minorHAnsi" w:hAnsiTheme="minorHAnsi" w:cstheme="minorHAnsi"/>
          <w:szCs w:val="22"/>
          <w:lang w:val="ro-RO" w:eastAsia="en-US"/>
        </w:rPr>
        <w:t>ele și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 w:rsidR="00DF456C">
        <w:rPr>
          <w:rFonts w:asciiTheme="minorHAnsi" w:hAnsiTheme="minorHAnsi" w:cstheme="minorHAnsi"/>
          <w:szCs w:val="22"/>
          <w:lang w:val="ro-RO" w:eastAsia="en-US"/>
        </w:rPr>
        <w:t>ele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DF456C">
        <w:rPr>
          <w:rFonts w:asciiTheme="minorHAnsi" w:hAnsiTheme="minorHAnsi" w:cstheme="minorHAnsi"/>
          <w:szCs w:val="22"/>
          <w:lang w:val="ro-RO" w:eastAsia="en-US"/>
        </w:rPr>
        <w:t>ch</w:t>
      </w:r>
      <w:r w:rsidR="00DF456C" w:rsidRPr="00163FB2">
        <w:rPr>
          <w:rFonts w:asciiTheme="minorHAnsi" w:hAnsiTheme="minorHAnsi" w:cstheme="minorHAnsi"/>
          <w:szCs w:val="22"/>
          <w:lang w:val="ro-RO" w:eastAsia="en-US"/>
        </w:rPr>
        <w:t>ivalent</w:t>
      </w:r>
      <w:r w:rsidR="00DF456C">
        <w:rPr>
          <w:rFonts w:asciiTheme="minorHAnsi" w:hAnsiTheme="minorHAnsi" w:cstheme="minorHAnsi"/>
          <w:szCs w:val="22"/>
          <w:lang w:val="ro-RO" w:eastAsia="en-US"/>
        </w:rPr>
        <w:t>e</w:t>
      </w:r>
      <w:r w:rsidR="00DF456C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>
        <w:rPr>
          <w:rFonts w:asciiTheme="minorHAnsi" w:hAnsiTheme="minorHAnsi" w:cstheme="minorHAnsi"/>
          <w:szCs w:val="22"/>
          <w:lang w:val="ro-RO" w:eastAsia="en-US"/>
        </w:rPr>
        <w:t>conform aliniatului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3 </w:t>
      </w:r>
      <w:r w:rsidR="00DF456C">
        <w:rPr>
          <w:rFonts w:asciiTheme="minorHAnsi" w:hAnsiTheme="minorHAnsi" w:cstheme="minorHAnsi"/>
          <w:szCs w:val="22"/>
          <w:lang w:val="ro-RO" w:eastAsia="en-US"/>
        </w:rPr>
        <w:t>vor cuprinde cel puțin</w:t>
      </w:r>
      <w:r w:rsidR="00977183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agreg</w:t>
      </w:r>
      <w:r w:rsidR="00DF456C">
        <w:rPr>
          <w:rFonts w:asciiTheme="minorHAnsi" w:hAnsiTheme="minorHAnsi" w:cstheme="minorHAnsi"/>
          <w:szCs w:val="22"/>
          <w:lang w:val="ro-RO" w:eastAsia="en-US"/>
        </w:rPr>
        <w:t>ări ale consumului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separat</w:t>
      </w:r>
      <w:r w:rsidR="00DF456C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d</w:t>
      </w:r>
      <w:r w:rsidR="00DF456C">
        <w:rPr>
          <w:rFonts w:asciiTheme="minorHAnsi" w:hAnsiTheme="minorHAnsi" w:cstheme="minorHAnsi"/>
          <w:szCs w:val="22"/>
          <w:lang w:val="ro-RO" w:eastAsia="en-US"/>
        </w:rPr>
        <w:t>e producție și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capacit</w:t>
      </w:r>
      <w:r w:rsidR="00DB3933">
        <w:rPr>
          <w:rFonts w:asciiTheme="minorHAnsi" w:hAnsiTheme="minorHAnsi" w:cstheme="minorHAnsi"/>
          <w:szCs w:val="22"/>
          <w:lang w:val="ro-RO" w:eastAsia="en-US"/>
        </w:rPr>
        <w:t>atea de producere separată pe surse primare de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energ</w:t>
      </w:r>
      <w:r w:rsidR="00DB3933">
        <w:rPr>
          <w:rFonts w:asciiTheme="minorHAnsi" w:hAnsiTheme="minorHAnsi" w:cstheme="minorHAnsi"/>
          <w:szCs w:val="22"/>
          <w:lang w:val="ro-RO" w:eastAsia="en-US"/>
        </w:rPr>
        <w:t>ie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>și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separat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ă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d</w:t>
      </w:r>
      <w:r w:rsidR="00DB3933"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>consum din părțile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coresp</w:t>
      </w:r>
      <w:r w:rsidR="00DB3933">
        <w:rPr>
          <w:rFonts w:asciiTheme="minorHAnsi" w:hAnsiTheme="minorHAnsi" w:cstheme="minorHAnsi"/>
          <w:szCs w:val="22"/>
          <w:lang w:val="ro-RO" w:eastAsia="en-US"/>
        </w:rPr>
        <w:t>u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DB3933">
        <w:rPr>
          <w:rFonts w:asciiTheme="minorHAnsi" w:hAnsiTheme="minorHAnsi" w:cstheme="minorHAnsi"/>
          <w:szCs w:val="22"/>
          <w:lang w:val="ro-RO" w:eastAsia="en-US"/>
        </w:rPr>
        <w:t>zătoare ale rețele defalcate pe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sta</w:t>
      </w:r>
      <w:r w:rsidR="00DB3933">
        <w:rPr>
          <w:rFonts w:asciiTheme="minorHAnsi" w:hAnsiTheme="minorHAnsi" w:cstheme="minorHAnsi"/>
          <w:szCs w:val="22"/>
          <w:lang w:val="ro-RO" w:eastAsia="en-US"/>
        </w:rPr>
        <w:t>ț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DB3933">
        <w:rPr>
          <w:rFonts w:asciiTheme="minorHAnsi" w:hAnsiTheme="minorHAnsi" w:cstheme="minorHAnsi"/>
          <w:szCs w:val="22"/>
          <w:lang w:val="ro-RO" w:eastAsia="en-US"/>
        </w:rPr>
        <w:t>i în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 w:rsidR="00DB3933">
        <w:rPr>
          <w:rFonts w:asciiTheme="minorHAnsi" w:hAnsiTheme="minorHAnsi" w:cstheme="minorHAnsi"/>
          <w:szCs w:val="22"/>
          <w:lang w:val="ro-RO" w:eastAsia="en-US"/>
        </w:rPr>
        <w:t>ul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DB3933">
        <w:rPr>
          <w:rFonts w:asciiTheme="minorHAnsi" w:hAnsiTheme="minorHAnsi" w:cstheme="minorHAnsi"/>
          <w:szCs w:val="22"/>
          <w:lang w:val="ro-RO" w:eastAsia="en-US"/>
        </w:rPr>
        <w:t>ch</w:t>
      </w:r>
      <w:r w:rsidR="00DB3933" w:rsidRPr="00163FB2">
        <w:rPr>
          <w:rFonts w:asciiTheme="minorHAnsi" w:hAnsiTheme="minorHAnsi" w:cstheme="minorHAnsi"/>
          <w:szCs w:val="22"/>
          <w:lang w:val="ro-RO" w:eastAsia="en-US"/>
        </w:rPr>
        <w:t xml:space="preserve">ivalent </w:t>
      </w:r>
      <w:r w:rsidR="00DB3933">
        <w:rPr>
          <w:rFonts w:asciiTheme="minorHAnsi" w:hAnsiTheme="minorHAnsi" w:cstheme="minorHAnsi"/>
          <w:szCs w:val="22"/>
          <w:lang w:val="ro-RO" w:eastAsia="en-US"/>
        </w:rPr>
        <w:t>sau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sta</w:t>
      </w:r>
      <w:r w:rsidR="00DB3933">
        <w:rPr>
          <w:rFonts w:asciiTheme="minorHAnsi" w:hAnsiTheme="minorHAnsi" w:cstheme="minorHAnsi"/>
          <w:szCs w:val="22"/>
          <w:lang w:val="ro-RO" w:eastAsia="en-US"/>
        </w:rPr>
        <w:t>ț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DB3933">
        <w:rPr>
          <w:rFonts w:asciiTheme="minorHAnsi" w:hAnsiTheme="minorHAnsi" w:cstheme="minorHAnsi"/>
          <w:szCs w:val="22"/>
          <w:lang w:val="ro-RO" w:eastAsia="en-US"/>
        </w:rPr>
        <w:t>i la care sînt conectate părțile cor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esp</w:t>
      </w:r>
      <w:r w:rsidR="00DB3933">
        <w:rPr>
          <w:rFonts w:asciiTheme="minorHAnsi" w:hAnsiTheme="minorHAnsi" w:cstheme="minorHAnsi"/>
          <w:szCs w:val="22"/>
          <w:lang w:val="ro-RO" w:eastAsia="en-US"/>
        </w:rPr>
        <w:t>u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DB3933">
        <w:rPr>
          <w:rFonts w:asciiTheme="minorHAnsi" w:hAnsiTheme="minorHAnsi" w:cstheme="minorHAnsi"/>
          <w:szCs w:val="22"/>
          <w:lang w:val="ro-RO" w:eastAsia="en-US"/>
        </w:rPr>
        <w:t>zătoare din rețea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. </w:t>
      </w:r>
    </w:p>
    <w:p w14:paraId="4D018673" w14:textId="77777777" w:rsidR="0090277B" w:rsidRPr="00163FB2" w:rsidRDefault="0090277B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</w:p>
    <w:p w14:paraId="2296B657" w14:textId="77777777" w:rsidR="001502D0" w:rsidRPr="00163FB2" w:rsidRDefault="001502D0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</w:p>
    <w:p w14:paraId="6537004A" w14:textId="22188CC8" w:rsidR="004C4820" w:rsidRPr="00163FB2" w:rsidRDefault="00CB1939" w:rsidP="001502D0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 w:val="24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Articolul</w:t>
      </w:r>
      <w:r w:rsidR="004C4820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7</w:t>
      </w:r>
      <w:r w:rsidR="004C4820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br/>
      </w:r>
      <w:r w:rsidR="00DF456C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Puncte de graniță</w:t>
      </w:r>
    </w:p>
    <w:p w14:paraId="27EABD91" w14:textId="73F854F8" w:rsidR="004C4820" w:rsidRPr="00163FB2" w:rsidRDefault="00DB3933" w:rsidP="00F5771D">
      <w:pPr>
        <w:numPr>
          <w:ilvl w:val="0"/>
          <w:numId w:val="23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La fiecare graniță relevantă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respectivi vor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demarca </w:t>
      </w:r>
      <w:r>
        <w:rPr>
          <w:rFonts w:asciiTheme="minorHAnsi" w:hAnsiTheme="minorHAnsi" w:cstheme="minorHAnsi"/>
          <w:szCs w:val="22"/>
          <w:lang w:val="ro-RO" w:eastAsia="en-US"/>
        </w:rPr>
        <w:t>responsabilitățile proprii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în ce privește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area rețelei prin convenirea unor puncte de graniță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coresp</w:t>
      </w:r>
      <w:r>
        <w:rPr>
          <w:rFonts w:asciiTheme="minorHAnsi" w:hAnsiTheme="minorHAnsi" w:cstheme="minorHAnsi"/>
          <w:szCs w:val="22"/>
          <w:lang w:val="ro-RO" w:eastAsia="en-US"/>
        </w:rPr>
        <w:t>u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>
        <w:rPr>
          <w:rFonts w:asciiTheme="minorHAnsi" w:hAnsiTheme="minorHAnsi" w:cstheme="minorHAnsi"/>
          <w:szCs w:val="22"/>
          <w:lang w:val="ro-RO" w:eastAsia="en-US"/>
        </w:rPr>
        <w:t>zătoare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. </w:t>
      </w:r>
    </w:p>
    <w:p w14:paraId="6653E2F8" w14:textId="3892A322" w:rsidR="004C4820" w:rsidRPr="00163FB2" w:rsidRDefault="00DB3933" w:rsidP="00F5771D">
      <w:pPr>
        <w:numPr>
          <w:ilvl w:val="0"/>
          <w:numId w:val="23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Fiecare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va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include </w:t>
      </w:r>
      <w:r>
        <w:rPr>
          <w:rFonts w:asciiTheme="minorHAnsi" w:hAnsiTheme="minorHAnsi" w:cstheme="minorHAnsi"/>
          <w:szCs w:val="22"/>
          <w:lang w:val="ro-RO" w:eastAsia="en-US"/>
        </w:rPr>
        <w:t>toate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>
        <w:rPr>
          <w:rFonts w:asciiTheme="minorHAnsi" w:hAnsiTheme="minorHAnsi" w:cstheme="minorHAnsi"/>
          <w:szCs w:val="22"/>
          <w:lang w:val="ro-RO" w:eastAsia="en-US"/>
        </w:rPr>
        <w:t>ele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relevant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de rețea din partea lui la fiecare punct de graniță din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IGM.</w:t>
      </w:r>
    </w:p>
    <w:p w14:paraId="33061370" w14:textId="062A9199" w:rsidR="004C4820" w:rsidRPr="00163FB2" w:rsidRDefault="00DB3933" w:rsidP="00F5771D">
      <w:pPr>
        <w:numPr>
          <w:ilvl w:val="0"/>
          <w:numId w:val="23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Fiecare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va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include </w:t>
      </w:r>
      <w:r>
        <w:rPr>
          <w:rFonts w:asciiTheme="minorHAnsi" w:hAnsiTheme="minorHAnsi" w:cstheme="minorHAnsi"/>
          <w:szCs w:val="22"/>
          <w:lang w:val="ro-RO" w:eastAsia="en-US"/>
        </w:rPr>
        <w:t>fiecare punct de graniță în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IGM </w:t>
      </w:r>
      <w:r>
        <w:rPr>
          <w:rFonts w:asciiTheme="minorHAnsi" w:hAnsiTheme="minorHAnsi" w:cstheme="minorHAnsi"/>
          <w:szCs w:val="22"/>
          <w:lang w:val="ro-RO" w:eastAsia="en-US"/>
        </w:rPr>
        <w:t>său printr-o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injec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DB3933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ficti</w:t>
      </w:r>
      <w:r>
        <w:rPr>
          <w:rFonts w:asciiTheme="minorHAnsi" w:hAnsiTheme="minorHAnsi" w:cstheme="minorHAnsi"/>
          <w:szCs w:val="22"/>
          <w:lang w:val="ro-RO" w:eastAsia="en-US"/>
        </w:rPr>
        <w:t>vă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0F428346" w14:textId="77777777" w:rsidR="004C4820" w:rsidRPr="00163FB2" w:rsidRDefault="004C4820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7DF3A8BD" w14:textId="77777777" w:rsidR="001502D0" w:rsidRPr="00163FB2" w:rsidRDefault="001502D0" w:rsidP="00F5771D">
      <w:pPr>
        <w:spacing w:line="288" w:lineRule="auto"/>
        <w:jc w:val="both"/>
        <w:rPr>
          <w:lang w:val="ro-RO"/>
        </w:rPr>
      </w:pPr>
    </w:p>
    <w:p w14:paraId="4B83C0A3" w14:textId="2BB8C41D" w:rsidR="004C4820" w:rsidRPr="00163FB2" w:rsidRDefault="00CB1939" w:rsidP="001502D0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4C482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8</w:t>
      </w:r>
      <w:r w:rsidR="004C482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Producere</w:t>
      </w:r>
    </w:p>
    <w:p w14:paraId="100C9CCA" w14:textId="4B85BC74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Grupurile producătoare care au condensatoare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ncron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>
        <w:rPr>
          <w:rFonts w:ascii="Times New Roman" w:hAnsi="Times New Roman"/>
          <w:szCs w:val="22"/>
          <w:lang w:val="ro-RO" w:eastAsia="en-US"/>
        </w:rPr>
        <w:t>o</w:t>
      </w:r>
      <w:r w:rsidR="004C4820" w:rsidRPr="00163FB2">
        <w:rPr>
          <w:rFonts w:ascii="Times New Roman" w:hAnsi="Times New Roman"/>
          <w:szCs w:val="22"/>
          <w:lang w:val="ro-RO" w:eastAsia="en-US"/>
        </w:rPr>
        <w:t>mp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detali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dacă sînt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 xml:space="preserve">la </w:t>
      </w:r>
    </w:p>
    <w:p w14:paraId="09EA4F82" w14:textId="7E5AE6AA" w:rsidR="004C4820" w:rsidRPr="00163FB2" w:rsidRDefault="0049581A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220 kV </w:t>
      </w:r>
      <w:r w:rsidR="00DB3933">
        <w:rPr>
          <w:rFonts w:ascii="Times New Roman" w:hAnsi="Times New Roman"/>
          <w:szCs w:val="22"/>
          <w:lang w:val="ro-RO" w:eastAsia="en-US"/>
        </w:rPr>
        <w:t>sau peste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BD67375" w14:textId="637A2647" w:rsidR="004C4820" w:rsidRPr="00163FB2" w:rsidRDefault="00DB3933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Sub 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220 kV </w:t>
      </w:r>
      <w:r>
        <w:rPr>
          <w:rFonts w:ascii="Times New Roman" w:hAnsi="Times New Roman"/>
          <w:szCs w:val="22"/>
          <w:lang w:val="ro-RO" w:eastAsia="en-US"/>
        </w:rPr>
        <w:t>și sînt folosite în</w:t>
      </w:r>
      <w:r w:rsidR="00BD55C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3786685" w14:textId="660A0988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Mai multe grupuri producătoare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identic</w:t>
      </w:r>
      <w:r>
        <w:rPr>
          <w:rFonts w:ascii="Times New Roman" w:hAnsi="Times New Roman"/>
          <w:szCs w:val="22"/>
          <w:lang w:val="ro-RO" w:eastAsia="en-US"/>
        </w:rPr>
        <w:t>e say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m</w:t>
      </w:r>
      <w:r>
        <w:rPr>
          <w:rFonts w:ascii="Times New Roman" w:hAnsi="Times New Roman"/>
          <w:szCs w:val="22"/>
          <w:lang w:val="ro-RO" w:eastAsia="en-US"/>
        </w:rPr>
        <w:t>ănăto</w:t>
      </w:r>
      <w:r w:rsidR="004C4820" w:rsidRPr="00163FB2">
        <w:rPr>
          <w:rFonts w:ascii="Times New Roman" w:hAnsi="Times New Roman"/>
          <w:szCs w:val="22"/>
          <w:lang w:val="ro-RO" w:eastAsia="en-US"/>
        </w:rPr>
        <w:t>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pot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mod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comp</w:t>
      </w:r>
      <w:r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 xml:space="preserve"> dacă această metodă de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are este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 xml:space="preserve">Se va include un model </w:t>
      </w:r>
      <w:r w:rsidR="004C4820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chivalent în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 xml:space="preserve"> pentru grupurile producătoare modelate detaliat în compunere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17634C5D" w14:textId="12F10A61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apacit</w:t>
      </w:r>
      <w:r>
        <w:rPr>
          <w:rFonts w:ascii="Times New Roman" w:hAnsi="Times New Roman"/>
          <w:szCs w:val="22"/>
          <w:lang w:val="ro-RO" w:eastAsia="en-US"/>
        </w:rPr>
        <w:t>atea de producere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ată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>
        <w:rPr>
          <w:rFonts w:ascii="Times New Roman" w:hAnsi="Times New Roman"/>
          <w:szCs w:val="22"/>
          <w:lang w:val="ro-RO" w:eastAsia="en-US"/>
        </w:rPr>
        <w:t>să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 model</w:t>
      </w:r>
      <w:r>
        <w:rPr>
          <w:rFonts w:ascii="Times New Roman" w:hAnsi="Times New Roman"/>
          <w:szCs w:val="22"/>
          <w:lang w:val="ro-RO" w:eastAsia="en-US"/>
        </w:rPr>
        <w:t>ată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a agreg</w:t>
      </w:r>
      <w:r>
        <w:rPr>
          <w:rFonts w:ascii="Times New Roman" w:hAnsi="Times New Roman"/>
          <w:szCs w:val="22"/>
          <w:lang w:val="ro-RO" w:eastAsia="en-US"/>
        </w:rPr>
        <w:t>ări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4EF6F0E" w14:textId="39BFBE1C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Atît în cazul capacității de producere modelată detaliat cît și în cel al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>
        <w:rPr>
          <w:rFonts w:ascii="Times New Roman" w:hAnsi="Times New Roman"/>
          <w:szCs w:val="22"/>
          <w:lang w:val="ro-RO" w:eastAsia="en-US"/>
        </w:rPr>
        <w:t>ărilor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ate producătoare</w:t>
      </w:r>
      <w:r w:rsidR="001A5E2B" w:rsidRPr="00163FB2">
        <w:rPr>
          <w:rFonts w:ascii="Times New Roman" w:hAnsi="Times New Roman"/>
          <w:szCs w:val="22"/>
          <w:lang w:val="ro-RO" w:eastAsia="en-US"/>
        </w:rPr>
        <w:t>,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>ă pe surse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primar</w:t>
      </w:r>
      <w:r>
        <w:rPr>
          <w:rFonts w:ascii="Times New Roman" w:hAnsi="Times New Roman"/>
          <w:szCs w:val="22"/>
          <w:lang w:val="ro-RO" w:eastAsia="en-US"/>
        </w:rPr>
        <w:t>e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energ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 xml:space="preserve">ă </w:t>
      </w:r>
      <w:r w:rsidR="004C4820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sarcină se vor include următoarele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date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IGM:</w:t>
      </w:r>
    </w:p>
    <w:p w14:paraId="766D8A6B" w14:textId="0AD6D670" w:rsidR="004C4820" w:rsidRPr="00163FB2" w:rsidRDefault="00DB3933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Punctul de conectare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5A4CC39" w14:textId="2DD036A0" w:rsidR="004C4820" w:rsidRPr="00163FB2" w:rsidRDefault="00DB3933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Sursa </w:t>
      </w:r>
      <w:r w:rsidR="004C4820" w:rsidRPr="00163FB2">
        <w:rPr>
          <w:rFonts w:ascii="Times New Roman" w:hAnsi="Times New Roman"/>
          <w:szCs w:val="22"/>
          <w:lang w:val="ro-RO" w:eastAsia="en-US"/>
        </w:rPr>
        <w:t>primar</w:t>
      </w:r>
      <w:r>
        <w:rPr>
          <w:rFonts w:ascii="Times New Roman" w:hAnsi="Times New Roman"/>
          <w:szCs w:val="22"/>
          <w:lang w:val="ro-RO" w:eastAsia="en-US"/>
        </w:rPr>
        <w:t>ă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energ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e</w:t>
      </w:r>
      <w:r w:rsidR="0049581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A3D7E9F" w14:textId="5D951ACA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grupurilor producătoare modelate detaliat în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 w:rsidR="00FC3030">
        <w:rPr>
          <w:rFonts w:ascii="Times New Roman" w:hAnsi="Times New Roman"/>
          <w:szCs w:val="22"/>
          <w:lang w:val="ro-RO" w:eastAsia="en-US"/>
        </w:rPr>
        <w:t xml:space="preserve"> se vor include următoarele date</w:t>
      </w:r>
      <w:r w:rsidR="004C4820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6320902" w14:textId="403CC331" w:rsidR="004C4820" w:rsidRPr="00163FB2" w:rsidRDefault="00FC303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Puterea </w:t>
      </w:r>
      <w:r w:rsidR="004C4820" w:rsidRPr="00163FB2">
        <w:rPr>
          <w:rFonts w:ascii="Times New Roman" w:hAnsi="Times New Roman"/>
          <w:szCs w:val="22"/>
          <w:lang w:val="ro-RO" w:eastAsia="en-US"/>
        </w:rPr>
        <w:t>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maximă 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>; defin</w:t>
      </w:r>
      <w:r>
        <w:rPr>
          <w:rFonts w:ascii="Times New Roman" w:hAnsi="Times New Roman"/>
          <w:szCs w:val="22"/>
          <w:lang w:val="ro-RO" w:eastAsia="en-US"/>
        </w:rPr>
        <w:t>ită drept acele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val</w:t>
      </w:r>
      <w:r>
        <w:rPr>
          <w:rFonts w:ascii="Times New Roman" w:hAnsi="Times New Roman"/>
          <w:szCs w:val="22"/>
          <w:lang w:val="ro-RO" w:eastAsia="en-US"/>
        </w:rPr>
        <w:t>ori pentru care poate fi reglat grupul producător.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cazul grupurilor producătoare din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h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dro</w:t>
      </w:r>
      <w:r>
        <w:rPr>
          <w:rFonts w:ascii="Times New Roman" w:hAnsi="Times New Roman"/>
          <w:szCs w:val="22"/>
          <w:lang w:val="ro-RO" w:eastAsia="en-US"/>
        </w:rPr>
        <w:t>centrale cu stocare prin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>
        <w:rPr>
          <w:rFonts w:ascii="Times New Roman" w:hAnsi="Times New Roman"/>
          <w:szCs w:val="22"/>
          <w:lang w:val="ro-RO" w:eastAsia="en-US"/>
        </w:rPr>
        <w:t>o</w:t>
      </w:r>
      <w:r w:rsidR="004C4820" w:rsidRPr="00163FB2">
        <w:rPr>
          <w:rFonts w:ascii="Times New Roman" w:hAnsi="Times New Roman"/>
          <w:szCs w:val="22"/>
          <w:lang w:val="ro-RO" w:eastAsia="en-US"/>
        </w:rPr>
        <w:t>mp</w:t>
      </w:r>
      <w:r>
        <w:rPr>
          <w:rFonts w:ascii="Times New Roman" w:hAnsi="Times New Roman"/>
          <w:szCs w:val="22"/>
          <w:lang w:val="ro-RO" w:eastAsia="en-US"/>
        </w:rPr>
        <w:t>ar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se vor modela două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cl</w:t>
      </w:r>
      <w:r>
        <w:rPr>
          <w:rFonts w:ascii="Times New Roman" w:hAnsi="Times New Roman"/>
          <w:szCs w:val="22"/>
          <w:lang w:val="ro-RO" w:eastAsia="en-US"/>
        </w:rPr>
        <w:t>uri și se vor furniza două înregistrări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adică una pentru modul de generare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una pentru modul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>
        <w:rPr>
          <w:rFonts w:ascii="Times New Roman" w:hAnsi="Times New Roman"/>
          <w:szCs w:val="22"/>
          <w:lang w:val="ro-RO" w:eastAsia="en-US"/>
        </w:rPr>
        <w:t>o</w:t>
      </w:r>
      <w:r w:rsidR="004C4820" w:rsidRPr="00163FB2">
        <w:rPr>
          <w:rFonts w:ascii="Times New Roman" w:hAnsi="Times New Roman"/>
          <w:szCs w:val="22"/>
          <w:lang w:val="ro-RO" w:eastAsia="en-US"/>
        </w:rPr>
        <w:t>mp</w:t>
      </w:r>
      <w:r>
        <w:rPr>
          <w:rFonts w:ascii="Times New Roman" w:hAnsi="Times New Roman"/>
          <w:szCs w:val="22"/>
          <w:lang w:val="ro-RO" w:eastAsia="en-US"/>
        </w:rPr>
        <w:t>ar</w:t>
      </w:r>
      <w:r w:rsidR="004C4820" w:rsidRPr="00163FB2">
        <w:rPr>
          <w:rFonts w:ascii="Times New Roman" w:hAnsi="Times New Roman"/>
          <w:szCs w:val="22"/>
          <w:lang w:val="ro-RO" w:eastAsia="en-US"/>
        </w:rPr>
        <w:t>e)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40A9B3" w14:textId="22D3AC6B" w:rsidR="004C4820" w:rsidRPr="00163FB2" w:rsidRDefault="00FC303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Tipul metodei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control </w:t>
      </w:r>
      <w:r>
        <w:rPr>
          <w:rFonts w:ascii="Times New Roman" w:hAnsi="Times New Roman"/>
          <w:szCs w:val="22"/>
          <w:lang w:val="ro-RO" w:eastAsia="en-US"/>
        </w:rPr>
        <w:t>care va fi unul dintre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: </w:t>
      </w:r>
      <w:r>
        <w:rPr>
          <w:rFonts w:ascii="Times New Roman" w:hAnsi="Times New Roman"/>
          <w:szCs w:val="22"/>
          <w:lang w:val="ro-RO" w:eastAsia="en-US"/>
        </w:rPr>
        <w:t>‚</w:t>
      </w:r>
      <w:r w:rsidR="004C4820" w:rsidRPr="00163FB2">
        <w:rPr>
          <w:rFonts w:ascii="Times New Roman" w:hAnsi="Times New Roman"/>
          <w:szCs w:val="22"/>
          <w:lang w:val="ro-RO" w:eastAsia="en-US"/>
        </w:rPr>
        <w:t>de</w:t>
      </w:r>
      <w:r>
        <w:rPr>
          <w:rFonts w:ascii="Times New Roman" w:hAnsi="Times New Roman"/>
          <w:szCs w:val="22"/>
          <w:lang w:val="ro-RO" w:eastAsia="en-US"/>
        </w:rPr>
        <w:t>conectat‘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‚</w:t>
      </w:r>
      <w:r w:rsidR="004C4820" w:rsidRPr="00163FB2">
        <w:rPr>
          <w:rFonts w:ascii="Times New Roman" w:hAnsi="Times New Roman"/>
          <w:szCs w:val="22"/>
          <w:lang w:val="ro-RO" w:eastAsia="en-US"/>
        </w:rPr>
        <w:t>control</w:t>
      </w:r>
      <w:r>
        <w:rPr>
          <w:rFonts w:ascii="Times New Roman" w:hAnsi="Times New Roman"/>
          <w:szCs w:val="22"/>
          <w:lang w:val="ro-RO" w:eastAsia="en-US"/>
        </w:rPr>
        <w:t>ul tensiunii‘</w:t>
      </w:r>
      <w:r w:rsidR="004C4820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‚</w:t>
      </w:r>
      <w:r w:rsidR="004C4820" w:rsidRPr="00163FB2">
        <w:rPr>
          <w:rFonts w:ascii="Times New Roman" w:hAnsi="Times New Roman"/>
          <w:szCs w:val="22"/>
          <w:lang w:val="ro-RO" w:eastAsia="en-US"/>
        </w:rPr>
        <w:t>control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FC303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factor</w:t>
      </w:r>
      <w:r>
        <w:rPr>
          <w:rFonts w:ascii="Times New Roman" w:hAnsi="Times New Roman"/>
          <w:szCs w:val="22"/>
          <w:lang w:val="ro-RO" w:eastAsia="en-US"/>
        </w:rPr>
        <w:t>ului de putere‘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‚c</w:t>
      </w:r>
      <w:r w:rsidR="004C4820" w:rsidRPr="00163FB2">
        <w:rPr>
          <w:rFonts w:ascii="Times New Roman" w:hAnsi="Times New Roman"/>
          <w:szCs w:val="22"/>
          <w:lang w:val="ro-RO" w:eastAsia="en-US"/>
        </w:rPr>
        <w:t>ontrol</w:t>
      </w:r>
      <w:r>
        <w:rPr>
          <w:rFonts w:ascii="Times New Roman" w:hAnsi="Times New Roman"/>
          <w:szCs w:val="22"/>
          <w:lang w:val="ro-RO" w:eastAsia="en-US"/>
        </w:rPr>
        <w:t>ul puterii</w:t>
      </w:r>
      <w:r w:rsidRPr="00FC303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reactive</w:t>
      </w:r>
      <w:r>
        <w:rPr>
          <w:rFonts w:ascii="Times New Roman" w:hAnsi="Times New Roman"/>
          <w:szCs w:val="22"/>
          <w:lang w:val="ro-RO" w:eastAsia="en-US"/>
        </w:rPr>
        <w:t>‘ și,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 grupurile de producere cu controlul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te</w:t>
      </w:r>
      <w:r>
        <w:rPr>
          <w:rFonts w:ascii="Times New Roman" w:hAnsi="Times New Roman"/>
          <w:szCs w:val="22"/>
          <w:lang w:val="ro-RO" w:eastAsia="en-US"/>
        </w:rPr>
        <w:t>nsiunii- barele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regl</w:t>
      </w:r>
      <w:r>
        <w:rPr>
          <w:rFonts w:ascii="Times New Roman" w:hAnsi="Times New Roman"/>
          <w:szCs w:val="22"/>
          <w:lang w:val="ro-RO" w:eastAsia="en-US"/>
        </w:rPr>
        <w:t>ement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ate </w:t>
      </w:r>
      <w:r>
        <w:rPr>
          <w:rFonts w:ascii="Times New Roman" w:hAnsi="Times New Roman"/>
          <w:szCs w:val="22"/>
          <w:lang w:val="ro-RO" w:eastAsia="en-US"/>
        </w:rPr>
        <w:t>unde este setată tensiunea planificată (din grafic)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68F0F96" w14:textId="6FAE089D" w:rsidR="004C4820" w:rsidRPr="00163FB2" w:rsidRDefault="00FC303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 xml:space="preserve">Valorile </w:t>
      </w:r>
      <w:r w:rsidR="004C4820" w:rsidRPr="00163FB2">
        <w:rPr>
          <w:rFonts w:ascii="Times New Roman" w:hAnsi="Times New Roman"/>
          <w:szCs w:val="22"/>
          <w:lang w:val="ro-RO" w:eastAsia="en-US"/>
        </w:rPr>
        <w:t>maxim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minime ale puterii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reactive </w:t>
      </w:r>
      <w:r>
        <w:rPr>
          <w:rFonts w:ascii="Times New Roman" w:hAnsi="Times New Roman"/>
          <w:szCs w:val="22"/>
          <w:lang w:val="ro-RO" w:eastAsia="en-US"/>
        </w:rPr>
        <w:t>atunci cînd se livrează putere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minim</w:t>
      </w:r>
      <w:r>
        <w:rPr>
          <w:rFonts w:ascii="Times New Roman" w:hAnsi="Times New Roman"/>
          <w:szCs w:val="22"/>
          <w:lang w:val="ro-RO" w:eastAsia="en-US"/>
        </w:rPr>
        <w:t>ă și maximă precum și curba aferentă de capacitate dacă așa se cere pentru</w:t>
      </w:r>
      <w:r w:rsidR="00E126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0AD7F6" w14:textId="1D187601" w:rsidR="004C4820" w:rsidRPr="00163FB2" w:rsidRDefault="00FC303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Consumul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auxiliar </w:t>
      </w:r>
      <w:r>
        <w:rPr>
          <w:rFonts w:ascii="Times New Roman" w:hAnsi="Times New Roman"/>
          <w:szCs w:val="22"/>
          <w:lang w:val="ro-RO" w:eastAsia="en-US"/>
        </w:rPr>
        <w:t>al grupului producător care reprezintă cererea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intern</w:t>
      </w:r>
      <w:r>
        <w:rPr>
          <w:rFonts w:ascii="Times New Roman" w:hAnsi="Times New Roman"/>
          <w:szCs w:val="22"/>
          <w:lang w:val="ro-RO" w:eastAsia="en-US"/>
        </w:rPr>
        <w:t>ă a grupului se va modela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sarcină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conform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 punctul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12643" w:rsidRPr="00163FB2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e al grupului producător, dacă așa se cere pentru</w:t>
      </w:r>
      <w:r w:rsidR="00E126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analiza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49581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4470FFA" w14:textId="1AC57DDE" w:rsidR="004C4820" w:rsidRPr="00163FB2" w:rsidRDefault="00FC3030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grupurilor producătoare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a agreg</w:t>
      </w:r>
      <w:r>
        <w:rPr>
          <w:rFonts w:ascii="Times New Roman" w:hAnsi="Times New Roman"/>
          <w:szCs w:val="22"/>
          <w:lang w:val="ro-RO" w:eastAsia="en-US"/>
        </w:rPr>
        <w:t>ări se vor include următoarele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date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IGM:</w:t>
      </w:r>
    </w:p>
    <w:p w14:paraId="5D69E193" w14:textId="0AFC12AE" w:rsidR="004C4820" w:rsidRPr="00163FB2" w:rsidRDefault="00FC3030" w:rsidP="00F5771D">
      <w:pPr>
        <w:numPr>
          <w:ilvl w:val="1"/>
          <w:numId w:val="26"/>
        </w:numPr>
        <w:spacing w:line="288" w:lineRule="auto"/>
        <w:ind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greg</w:t>
      </w:r>
      <w:r>
        <w:rPr>
          <w:rFonts w:ascii="Times New Roman" w:hAnsi="Times New Roman"/>
          <w:szCs w:val="22"/>
          <w:lang w:val="ro-RO" w:eastAsia="en-US"/>
        </w:rPr>
        <w:t xml:space="preserve">ări ale </w:t>
      </w:r>
      <w:r w:rsidR="004C4820" w:rsidRPr="00163FB2">
        <w:rPr>
          <w:rFonts w:ascii="Times New Roman" w:hAnsi="Times New Roman"/>
          <w:szCs w:val="22"/>
          <w:lang w:val="ro-RO" w:eastAsia="en-US"/>
        </w:rPr>
        <w:t>capacit</w:t>
      </w:r>
      <w:r>
        <w:rPr>
          <w:rFonts w:ascii="Times New Roman" w:hAnsi="Times New Roman"/>
          <w:szCs w:val="22"/>
          <w:lang w:val="ro-RO" w:eastAsia="en-US"/>
        </w:rPr>
        <w:t>ății de producere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 surse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primar</w:t>
      </w:r>
      <w:r>
        <w:rPr>
          <w:rFonts w:ascii="Times New Roman" w:hAnsi="Times New Roman"/>
          <w:szCs w:val="22"/>
          <w:lang w:val="ro-RO" w:eastAsia="en-US"/>
        </w:rPr>
        <w:t>e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energ</w:t>
      </w:r>
      <w:r>
        <w:rPr>
          <w:rFonts w:ascii="Times New Roman" w:hAnsi="Times New Roman"/>
          <w:szCs w:val="22"/>
          <w:lang w:val="ro-RO" w:eastAsia="en-US"/>
        </w:rPr>
        <w:t>ie 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 xml:space="preserve">ă </w:t>
      </w:r>
      <w:r w:rsidR="004C4820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consum în părțile </w:t>
      </w:r>
      <w:r w:rsidR="004C4820" w:rsidRPr="00163FB2">
        <w:rPr>
          <w:rFonts w:ascii="Times New Roman" w:hAnsi="Times New Roman"/>
          <w:szCs w:val="22"/>
          <w:lang w:val="ro-RO" w:eastAsia="en-US"/>
        </w:rPr>
        <w:t>coresp</w:t>
      </w:r>
      <w:r>
        <w:rPr>
          <w:rFonts w:ascii="Times New Roman" w:hAnsi="Times New Roman"/>
          <w:szCs w:val="22"/>
          <w:lang w:val="ro-RO" w:eastAsia="en-US"/>
        </w:rPr>
        <w:t>unzătoare de rețea defalcate pe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în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sta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în care sînt conectate părțile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respective din rețea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9644FD8" w14:textId="77777777" w:rsidR="004C4820" w:rsidRPr="00163FB2" w:rsidRDefault="004C4820" w:rsidP="00F5771D">
      <w:pPr>
        <w:spacing w:line="288" w:lineRule="auto"/>
        <w:jc w:val="both"/>
        <w:rPr>
          <w:lang w:val="ro-RO"/>
        </w:rPr>
      </w:pPr>
    </w:p>
    <w:p w14:paraId="5CC5CB22" w14:textId="77777777" w:rsidR="001E7D6C" w:rsidRPr="00163FB2" w:rsidRDefault="001E7D6C" w:rsidP="00F5771D">
      <w:pPr>
        <w:spacing w:line="288" w:lineRule="auto"/>
        <w:jc w:val="both"/>
        <w:rPr>
          <w:lang w:val="ro-RO"/>
        </w:rPr>
      </w:pPr>
    </w:p>
    <w:p w14:paraId="5AE6ACBB" w14:textId="75B4AC3E" w:rsidR="004C4820" w:rsidRPr="00163FB2" w:rsidRDefault="00CB1939" w:rsidP="001E7D6C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3B675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9</w:t>
      </w:r>
      <w:r w:rsidR="004C482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Consum</w:t>
      </w:r>
    </w:p>
    <w:p w14:paraId="75A0476D" w14:textId="2D48A70F" w:rsidR="004C4820" w:rsidRPr="00163FB2" w:rsidRDefault="007C6F2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Consumurile vor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detali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dacă sînt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l</w:t>
      </w:r>
      <w:r>
        <w:rPr>
          <w:rFonts w:ascii="Times New Roman" w:hAnsi="Times New Roman"/>
          <w:szCs w:val="22"/>
          <w:lang w:val="ro-RO" w:eastAsia="en-US"/>
        </w:rPr>
        <w:t>a</w:t>
      </w:r>
    </w:p>
    <w:p w14:paraId="2BD76528" w14:textId="5AC89792" w:rsidR="004C4820" w:rsidRPr="00163FB2" w:rsidRDefault="000C7564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220 kV </w:t>
      </w:r>
      <w:r w:rsidR="007C6F20">
        <w:rPr>
          <w:rFonts w:ascii="Times New Roman" w:hAnsi="Times New Roman"/>
          <w:szCs w:val="22"/>
          <w:lang w:val="ro-RO" w:eastAsia="en-US"/>
        </w:rPr>
        <w:t>sau peste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A165E1E" w14:textId="6EDA7C6A" w:rsidR="004C4820" w:rsidRPr="00163FB2" w:rsidRDefault="007C6F20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Sub 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220 kV </w:t>
      </w:r>
      <w:r>
        <w:rPr>
          <w:rFonts w:ascii="Times New Roman" w:hAnsi="Times New Roman"/>
          <w:szCs w:val="22"/>
          <w:lang w:val="ro-RO" w:eastAsia="en-US"/>
        </w:rPr>
        <w:t>și sînt folosite î</w:t>
      </w:r>
      <w:r w:rsidR="000C7564" w:rsidRPr="00163FB2">
        <w:rPr>
          <w:rFonts w:ascii="Times New Roman" w:hAnsi="Times New Roman"/>
          <w:szCs w:val="22"/>
          <w:lang w:val="ro-RO" w:eastAsia="en-US"/>
        </w:rPr>
        <w:t>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D1AD291" w14:textId="4EF252F8" w:rsidR="004C4820" w:rsidRPr="00163FB2" w:rsidRDefault="007C6F2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Mai multe consumuri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identic</w:t>
      </w:r>
      <w:r>
        <w:rPr>
          <w:rFonts w:ascii="Times New Roman" w:hAnsi="Times New Roman"/>
          <w:szCs w:val="22"/>
          <w:lang w:val="ro-RO" w:eastAsia="en-US"/>
        </w:rPr>
        <w:t>e sau asemănătoare pot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</w:t>
      </w:r>
      <w:r w:rsidR="004C4820" w:rsidRPr="00163FB2">
        <w:rPr>
          <w:rFonts w:ascii="Times New Roman" w:hAnsi="Times New Roman"/>
          <w:szCs w:val="22"/>
          <w:lang w:val="ro-RO" w:eastAsia="en-US"/>
        </w:rPr>
        <w:t>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</w:t>
      </w:r>
      <w:r>
        <w:rPr>
          <w:rFonts w:ascii="Times New Roman" w:hAnsi="Times New Roman"/>
          <w:szCs w:val="22"/>
          <w:lang w:val="ro-RO" w:eastAsia="en-US"/>
        </w:rPr>
        <w:t>liat în compunere dacă această metodă de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modelar</w:t>
      </w:r>
      <w:r>
        <w:rPr>
          <w:rFonts w:ascii="Times New Roman" w:hAnsi="Times New Roman"/>
          <w:szCs w:val="22"/>
          <w:lang w:val="ro-RO" w:eastAsia="en-US"/>
        </w:rPr>
        <w:t>e este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 xml:space="preserve">Pentru consumurile 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t în </w:t>
      </w:r>
      <w:r w:rsidR="004C4820" w:rsidRPr="00163FB2">
        <w:rPr>
          <w:rFonts w:ascii="Times New Roman" w:hAnsi="Times New Roman"/>
          <w:szCs w:val="22"/>
          <w:lang w:val="ro-RO" w:eastAsia="en-US"/>
        </w:rPr>
        <w:t>comp</w:t>
      </w:r>
      <w:r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>
        <w:rPr>
          <w:rFonts w:ascii="Times New Roman" w:hAnsi="Times New Roman"/>
          <w:szCs w:val="22"/>
          <w:lang w:val="ro-RO" w:eastAsia="en-US"/>
        </w:rPr>
        <w:t xml:space="preserve"> va include un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model 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n IGM. </w:t>
      </w:r>
    </w:p>
    <w:p w14:paraId="03B8FC28" w14:textId="36133941" w:rsidR="004C4820" w:rsidRPr="00163FB2" w:rsidRDefault="007C6F2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Consumurile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>
        <w:rPr>
          <w:rFonts w:ascii="Times New Roman" w:hAnsi="Times New Roman"/>
          <w:szCs w:val="22"/>
          <w:lang w:val="ro-RO" w:eastAsia="en-US"/>
        </w:rPr>
        <w:t xml:space="preserve"> vor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include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a agreg</w:t>
      </w:r>
      <w:r>
        <w:rPr>
          <w:rFonts w:ascii="Times New Roman" w:hAnsi="Times New Roman"/>
          <w:szCs w:val="22"/>
          <w:lang w:val="ro-RO" w:eastAsia="en-US"/>
        </w:rPr>
        <w:t>ări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20CB126" w14:textId="6B298812" w:rsidR="004C4820" w:rsidRPr="00163FB2" w:rsidRDefault="007C6F2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Atît în cazul consumurilor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cît și pentru</w:t>
      </w:r>
      <w:r w:rsidR="000C7564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>
        <w:rPr>
          <w:rFonts w:ascii="Times New Roman" w:hAnsi="Times New Roman"/>
          <w:szCs w:val="22"/>
          <w:lang w:val="ro-RO" w:eastAsia="en-US"/>
        </w:rPr>
        <w:t>ările de consumuri</w:t>
      </w:r>
      <w:r w:rsidR="000C7564" w:rsidRPr="00163FB2">
        <w:rPr>
          <w:rFonts w:ascii="Times New Roman" w:hAnsi="Times New Roman"/>
          <w:szCs w:val="22"/>
          <w:lang w:val="ro-RO" w:eastAsia="en-US"/>
        </w:rPr>
        <w:t xml:space="preserve"> separate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C7564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producere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se vor include următoarele date în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IGM:</w:t>
      </w:r>
    </w:p>
    <w:p w14:paraId="46A601BB" w14:textId="01A4FD8A" w:rsidR="004C4820" w:rsidRPr="00163FB2" w:rsidRDefault="007C6F20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Punctul de conectare</w:t>
      </w:r>
      <w:r w:rsidR="000C756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A44039D" w14:textId="08C23A75" w:rsidR="004C4820" w:rsidRPr="00163FB2" w:rsidRDefault="007C6F20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4C4820" w:rsidRPr="00163FB2">
        <w:rPr>
          <w:rFonts w:ascii="Times New Roman" w:hAnsi="Times New Roman"/>
          <w:szCs w:val="22"/>
          <w:lang w:val="ro-RO" w:eastAsia="en-US"/>
        </w:rPr>
        <w:t>actor</w:t>
      </w:r>
      <w:r>
        <w:rPr>
          <w:rFonts w:ascii="Times New Roman" w:hAnsi="Times New Roman"/>
          <w:szCs w:val="22"/>
          <w:lang w:val="ro-RO" w:eastAsia="en-US"/>
        </w:rPr>
        <w:t>ul de putere sau puterea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0C756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E2057CC" w14:textId="575AECC7" w:rsidR="004C4820" w:rsidRPr="00163FB2" w:rsidRDefault="00B6727A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Marcajul (stegulețul) de conform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cînd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val</w:t>
      </w:r>
      <w:r>
        <w:rPr>
          <w:rFonts w:ascii="Times New Roman" w:hAnsi="Times New Roman"/>
          <w:szCs w:val="22"/>
          <w:lang w:val="ro-RO" w:eastAsia="en-US"/>
        </w:rPr>
        <w:t>oar</w:t>
      </w:r>
      <w:r w:rsidR="004C4820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‚adevărată‘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ns</w:t>
      </w:r>
      <w:r>
        <w:rPr>
          <w:rFonts w:ascii="Times New Roman" w:hAnsi="Times New Roman"/>
          <w:szCs w:val="22"/>
          <w:lang w:val="ro-RO" w:eastAsia="en-US"/>
        </w:rPr>
        <w:t>eamnă că consumul de putere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 acelei sarcini se va evalua odată cu evaluarea sarcinii globale</w:t>
      </w:r>
      <w:r w:rsidR="004C4820" w:rsidRPr="00163FB2">
        <w:rPr>
          <w:rFonts w:ascii="Times New Roman" w:hAnsi="Times New Roman"/>
          <w:szCs w:val="22"/>
          <w:lang w:val="ro-RO" w:eastAsia="en-US"/>
        </w:rPr>
        <w:t>)</w:t>
      </w:r>
      <w:r w:rsidR="000C756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E9DB3EF" w14:textId="0A3FFAE1" w:rsidR="004C4820" w:rsidRPr="00163FB2" w:rsidRDefault="00B6727A" w:rsidP="00F5771D">
      <w:pPr>
        <w:pStyle w:val="ListParagraph"/>
        <w:numPr>
          <w:ilvl w:val="0"/>
          <w:numId w:val="25"/>
        </w:numPr>
        <w:spacing w:line="288" w:lineRule="auto"/>
        <w:ind w:hanging="357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consumurilor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ca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>
        <w:rPr>
          <w:rFonts w:ascii="Times New Roman" w:hAnsi="Times New Roman"/>
          <w:szCs w:val="22"/>
          <w:lang w:val="ro-RO" w:eastAsia="en-US"/>
        </w:rPr>
        <w:t xml:space="preserve">ări se vor </w:t>
      </w:r>
      <w:r w:rsidR="004C4820" w:rsidRPr="00163FB2">
        <w:rPr>
          <w:rFonts w:ascii="Times New Roman" w:hAnsi="Times New Roman"/>
          <w:szCs w:val="22"/>
          <w:lang w:val="ro-RO" w:eastAsia="en-US"/>
        </w:rPr>
        <w:t>include</w:t>
      </w:r>
      <w:r>
        <w:rPr>
          <w:rFonts w:ascii="Times New Roman" w:hAnsi="Times New Roman"/>
          <w:szCs w:val="22"/>
          <w:lang w:val="ro-RO" w:eastAsia="en-US"/>
        </w:rPr>
        <w:t xml:space="preserve"> următoarele date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IGM:</w:t>
      </w:r>
    </w:p>
    <w:p w14:paraId="485D4A00" w14:textId="05720663" w:rsidR="004C4820" w:rsidRPr="00163FB2" w:rsidRDefault="00B6727A" w:rsidP="00F5771D">
      <w:pPr>
        <w:numPr>
          <w:ilvl w:val="1"/>
          <w:numId w:val="25"/>
        </w:numPr>
        <w:spacing w:line="288" w:lineRule="auto"/>
        <w:ind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greg</w:t>
      </w:r>
      <w:r>
        <w:rPr>
          <w:rFonts w:ascii="Times New Roman" w:hAnsi="Times New Roman"/>
          <w:szCs w:val="22"/>
          <w:lang w:val="ro-RO" w:eastAsia="en-US"/>
        </w:rPr>
        <w:t>ări de consumuri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(separate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0D4E5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producție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părțile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coresp</w:t>
      </w:r>
      <w:r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zătoare ale rețelei defalcate pe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din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sta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în care sînt conectate părțile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coresp</w:t>
      </w:r>
      <w:r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zătoare din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rețea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00FCD11" w14:textId="77777777" w:rsidR="004C4820" w:rsidRPr="00163FB2" w:rsidRDefault="004C4820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18BD2757" w14:textId="77777777" w:rsidR="00C245E1" w:rsidRPr="00163FB2" w:rsidRDefault="00C245E1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50B5F30C" w14:textId="6356BC6A" w:rsidR="001F1559" w:rsidRPr="00163FB2" w:rsidRDefault="00CB1939" w:rsidP="00C245E1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D7686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10</w:t>
      </w:r>
      <w:r w:rsidR="001F1559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Conexiuni ÎTcc</w:t>
      </w:r>
    </w:p>
    <w:p w14:paraId="2F56E197" w14:textId="093BD5E1" w:rsidR="00C245E1" w:rsidRPr="00163FB2" w:rsidRDefault="00B6727A" w:rsidP="00F5771D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Conexiunile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fi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modelate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indiferent dacă sînt amplasate integral în interiorul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unei singure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ează două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75A5FFD" w14:textId="7B651A8B" w:rsidR="00AF763B" w:rsidRPr="00163FB2" w:rsidRDefault="00A95779" w:rsidP="00AF763B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în a</w:t>
      </w:r>
      <w:r w:rsidR="00C01812">
        <w:rPr>
          <w:rFonts w:ascii="Times New Roman" w:hAnsi="Times New Roman"/>
          <w:szCs w:val="22"/>
          <w:lang w:val="ro-RO" w:eastAsia="en-US"/>
        </w:rPr>
        <w:t>(le)</w:t>
      </w:r>
      <w:r w:rsidR="00B6727A">
        <w:rPr>
          <w:rFonts w:ascii="Times New Roman" w:hAnsi="Times New Roman"/>
          <w:szCs w:val="22"/>
          <w:lang w:val="ro-RO" w:eastAsia="en-US"/>
        </w:rPr>
        <w:t xml:space="preserve"> cărui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B6727A">
        <w:rPr>
          <w:rFonts w:ascii="Times New Roman" w:hAnsi="Times New Roman"/>
          <w:szCs w:val="22"/>
          <w:lang w:val="ro-RO" w:eastAsia="en-US"/>
        </w:rPr>
        <w:t>ă(-e)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B6727A">
        <w:rPr>
          <w:rFonts w:ascii="Times New Roman" w:hAnsi="Times New Roman"/>
          <w:szCs w:val="22"/>
          <w:lang w:val="ro-RO" w:eastAsia="en-US"/>
        </w:rPr>
        <w:t xml:space="preserve"> s</w:t>
      </w:r>
      <w:r w:rsidR="0063222A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 xml:space="preserve"> află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conexiunea ÎTcc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sau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ale căror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B6727A"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sînt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inter-</w:t>
      </w:r>
      <w:r w:rsidR="0063222A" w:rsidRPr="00163FB2">
        <w:rPr>
          <w:rFonts w:ascii="Times New Roman" w:hAnsi="Times New Roman"/>
          <w:szCs w:val="22"/>
          <w:lang w:val="ro-RO" w:eastAsia="en-US"/>
        </w:rPr>
        <w:t>conect</w:t>
      </w:r>
      <w:r w:rsidR="00B6727A">
        <w:rPr>
          <w:rFonts w:ascii="Times New Roman" w:hAnsi="Times New Roman"/>
          <w:szCs w:val="22"/>
          <w:lang w:val="ro-RO" w:eastAsia="en-US"/>
        </w:rPr>
        <w:t>at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B6727A">
        <w:rPr>
          <w:rFonts w:ascii="Times New Roman" w:hAnsi="Times New Roman"/>
          <w:szCs w:val="22"/>
          <w:lang w:val="ro-RO" w:eastAsia="en-US"/>
        </w:rPr>
        <w:t>d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B6727A">
        <w:rPr>
          <w:rFonts w:ascii="Times New Roman" w:hAnsi="Times New Roman"/>
          <w:szCs w:val="22"/>
          <w:lang w:val="ro-RO" w:eastAsia="en-US"/>
        </w:rPr>
        <w:t>conexiunea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vor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decide </w:t>
      </w:r>
      <w:r w:rsidR="00B6727A">
        <w:rPr>
          <w:rFonts w:ascii="Times New Roman" w:hAnsi="Times New Roman"/>
          <w:szCs w:val="22"/>
          <w:lang w:val="ro-RO" w:eastAsia="en-US"/>
        </w:rPr>
        <w:t>gradul de detaliere 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conexiunii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în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model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B6727A">
        <w:rPr>
          <w:rFonts w:ascii="Times New Roman" w:hAnsi="Times New Roman"/>
          <w:szCs w:val="22"/>
          <w:lang w:val="ro-RO" w:eastAsia="en-US"/>
        </w:rPr>
        <w:t>Decizia lor va avea la bază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func</w:t>
      </w:r>
      <w:r w:rsidR="00B6727A">
        <w:rPr>
          <w:rFonts w:ascii="Times New Roman" w:hAnsi="Times New Roman"/>
          <w:szCs w:val="22"/>
          <w:lang w:val="ro-RO" w:eastAsia="en-US"/>
        </w:rPr>
        <w:t>ț</w:t>
      </w:r>
      <w:r w:rsidR="001F1559" w:rsidRPr="00163FB2">
        <w:rPr>
          <w:rFonts w:ascii="Times New Roman" w:hAnsi="Times New Roman"/>
          <w:szCs w:val="22"/>
          <w:lang w:val="ro-RO" w:eastAsia="en-US"/>
        </w:rPr>
        <w:t>i</w:t>
      </w:r>
      <w:r w:rsidR="00B6727A">
        <w:rPr>
          <w:rFonts w:ascii="Times New Roman" w:hAnsi="Times New Roman"/>
          <w:szCs w:val="22"/>
          <w:lang w:val="ro-RO" w:eastAsia="en-US"/>
        </w:rPr>
        <w:t>il</w:t>
      </w:r>
      <w:r w:rsidR="001F1559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 xml:space="preserve"> pentru care se va folosi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conexiunea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  <w:r w:rsidR="00A43D8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B0922">
        <w:rPr>
          <w:rFonts w:ascii="Times New Roman" w:hAnsi="Times New Roman"/>
          <w:szCs w:val="22"/>
          <w:lang w:val="ro-RO" w:eastAsia="en-US"/>
        </w:rPr>
        <w:t>În lipsa acesteia,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conexiune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va fi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B6727A">
        <w:rPr>
          <w:rFonts w:ascii="Times New Roman" w:hAnsi="Times New Roman"/>
          <w:szCs w:val="22"/>
          <w:lang w:val="ro-RO" w:eastAsia="en-US"/>
        </w:rPr>
        <w:t>iat iar</w:t>
      </w:r>
      <w:r w:rsidR="00E40C08">
        <w:rPr>
          <w:rFonts w:ascii="Times New Roman" w:hAnsi="Times New Roman"/>
          <w:szCs w:val="22"/>
          <w:lang w:val="ro-RO" w:eastAsia="en-US"/>
        </w:rPr>
        <w:t xml:space="preserve"> cu</w:t>
      </w:r>
      <w:r w:rsidR="00B6727A">
        <w:rPr>
          <w:rFonts w:ascii="Times New Roman" w:hAnsi="Times New Roman"/>
          <w:szCs w:val="22"/>
          <w:lang w:val="ro-RO" w:eastAsia="en-US"/>
        </w:rPr>
        <w:t xml:space="preserve"> partea de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c.a.</w:t>
      </w:r>
      <w:r w:rsidR="001F1559" w:rsidRPr="00163FB2">
        <w:rPr>
          <w:rFonts w:ascii="Times New Roman" w:hAnsi="Times New Roman"/>
          <w:szCs w:val="22"/>
          <w:lang w:val="ro-RO" w:eastAsia="en-US"/>
        </w:rPr>
        <w:t>/</w:t>
      </w:r>
      <w:r w:rsidR="00B6727A">
        <w:rPr>
          <w:rFonts w:ascii="Times New Roman" w:hAnsi="Times New Roman"/>
          <w:szCs w:val="22"/>
          <w:lang w:val="ro-RO" w:eastAsia="en-US"/>
        </w:rPr>
        <w:t>c.c.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din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conexiunea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 w:rsidR="00E40C08">
        <w:rPr>
          <w:rFonts w:ascii="Times New Roman" w:hAnsi="Times New Roman"/>
          <w:szCs w:val="22"/>
          <w:lang w:val="ro-RO" w:eastAsia="en-US"/>
        </w:rPr>
        <w:t xml:space="preserve"> va face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schimb de către</w:t>
      </w:r>
      <w:r w:rsidR="009C73A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9C73A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implicați dacă nu cumva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func</w:t>
      </w:r>
      <w:r w:rsidR="00E40C08">
        <w:rPr>
          <w:rFonts w:ascii="Times New Roman" w:hAnsi="Times New Roman"/>
          <w:szCs w:val="22"/>
          <w:lang w:val="ro-RO" w:eastAsia="en-US"/>
        </w:rPr>
        <w:t>ț</w:t>
      </w:r>
      <w:r w:rsidR="001F1559" w:rsidRPr="00163FB2">
        <w:rPr>
          <w:rFonts w:ascii="Times New Roman" w:hAnsi="Times New Roman"/>
          <w:szCs w:val="22"/>
          <w:lang w:val="ro-RO" w:eastAsia="en-US"/>
        </w:rPr>
        <w:t>i</w:t>
      </w:r>
      <w:r w:rsidR="00E40C08">
        <w:rPr>
          <w:rFonts w:ascii="Times New Roman" w:hAnsi="Times New Roman"/>
          <w:szCs w:val="22"/>
          <w:lang w:val="ro-RO" w:eastAsia="en-US"/>
        </w:rPr>
        <w:t>ile pentru care e folosită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 w:rsidR="00E40C08">
        <w:rPr>
          <w:rFonts w:ascii="Times New Roman" w:hAnsi="Times New Roman"/>
          <w:szCs w:val="22"/>
          <w:lang w:val="ro-RO" w:eastAsia="en-US"/>
        </w:rPr>
        <w:t>u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necesită asta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  <w:r w:rsidR="00A43D82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FA908D7" w14:textId="618DEADA" w:rsidR="001F1559" w:rsidRPr="00163FB2" w:rsidRDefault="00E40C08" w:rsidP="00AF763B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Atît în cazul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>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1F1559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cît și la ce</w:t>
      </w:r>
      <w:r w:rsidR="00C01812">
        <w:rPr>
          <w:rFonts w:ascii="Times New Roman" w:hAnsi="Times New Roman"/>
          <w:szCs w:val="22"/>
          <w:lang w:val="ro-RO" w:eastAsia="en-US"/>
        </w:rPr>
        <w:t>le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manieră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simplifi</w:t>
      </w:r>
      <w:r>
        <w:rPr>
          <w:rFonts w:ascii="Times New Roman" w:hAnsi="Times New Roman"/>
          <w:szCs w:val="22"/>
          <w:lang w:val="ro-RO" w:eastAsia="en-US"/>
        </w:rPr>
        <w:t>ca</w:t>
      </w:r>
      <w:r w:rsidR="001F1559" w:rsidRPr="00163FB2">
        <w:rPr>
          <w:rFonts w:ascii="Times New Roman" w:hAnsi="Times New Roman"/>
          <w:szCs w:val="22"/>
          <w:lang w:val="ro-RO" w:eastAsia="en-US"/>
        </w:rPr>
        <w:t>t</w:t>
      </w:r>
      <w:r>
        <w:rPr>
          <w:rFonts w:ascii="Times New Roman" w:hAnsi="Times New Roman"/>
          <w:szCs w:val="22"/>
          <w:lang w:val="ro-RO" w:eastAsia="en-US"/>
        </w:rPr>
        <w:t xml:space="preserve">ă se vor </w:t>
      </w:r>
      <w:r w:rsidR="00B6727A">
        <w:rPr>
          <w:rFonts w:ascii="Times New Roman" w:hAnsi="Times New Roman"/>
          <w:szCs w:val="22"/>
          <w:lang w:val="ro-RO" w:eastAsia="en-US"/>
        </w:rPr>
        <w:t>include</w:t>
      </w:r>
      <w:r>
        <w:rPr>
          <w:rFonts w:ascii="Times New Roman" w:hAnsi="Times New Roman"/>
          <w:szCs w:val="22"/>
          <w:lang w:val="ro-RO" w:eastAsia="en-US"/>
        </w:rPr>
        <w:t xml:space="preserve"> următoarele date</w:t>
      </w:r>
      <w:r w:rsidR="001F1559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19CEB8EB" w14:textId="33D1DB05" w:rsidR="00AF763B" w:rsidRPr="00163FB2" w:rsidRDefault="00E40C08" w:rsidP="00F5771D">
      <w:pPr>
        <w:numPr>
          <w:ilvl w:val="1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Punctele de conectare</w:t>
      </w:r>
      <w:r w:rsidR="00A708E7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167276DD" w14:textId="35C8594A" w:rsidR="001F1559" w:rsidRPr="00163FB2" w:rsidRDefault="00E40C08" w:rsidP="00AF763B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ÎTcc</w:t>
      </w:r>
      <w:r>
        <w:rPr>
          <w:rFonts w:ascii="Times New Roman" w:hAnsi="Times New Roman"/>
          <w:szCs w:val="22"/>
          <w:lang w:val="ro-RO" w:eastAsia="en-US"/>
        </w:rPr>
        <w:t xml:space="preserve"> inter-zonale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respectivi vor conveni pentru care dintre acestea vor furniza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fie prin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includ</w:t>
      </w:r>
      <w:r>
        <w:rPr>
          <w:rFonts w:ascii="Times New Roman" w:hAnsi="Times New Roman"/>
          <w:szCs w:val="22"/>
          <w:lang w:val="ro-RO" w:eastAsia="en-US"/>
        </w:rPr>
        <w:t>ere în propriul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sau punînd-o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F1559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a dispoziție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 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care </w:t>
      </w:r>
      <w:r w:rsidR="001F1559" w:rsidRPr="00163FB2">
        <w:rPr>
          <w:rFonts w:ascii="Times New Roman" w:hAnsi="Times New Roman"/>
          <w:szCs w:val="22"/>
          <w:lang w:val="ro-RO" w:eastAsia="en-US"/>
        </w:rPr>
        <w:t>conecte</w:t>
      </w:r>
      <w:r>
        <w:rPr>
          <w:rFonts w:ascii="Times New Roman" w:hAnsi="Times New Roman"/>
          <w:szCs w:val="22"/>
          <w:lang w:val="ro-RO" w:eastAsia="en-US"/>
        </w:rPr>
        <w:t>ază zona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cu 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 nu face parte din zona CGM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d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acea zonă 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include model</w:t>
      </w:r>
      <w:r>
        <w:rPr>
          <w:rFonts w:ascii="Times New Roman" w:hAnsi="Times New Roman"/>
          <w:szCs w:val="22"/>
          <w:lang w:val="ro-RO" w:eastAsia="en-US"/>
        </w:rPr>
        <w:t>ul lor detaliat în propriul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IGM. </w:t>
      </w:r>
      <w:r>
        <w:rPr>
          <w:rFonts w:ascii="Times New Roman" w:hAnsi="Times New Roman"/>
          <w:szCs w:val="22"/>
          <w:lang w:val="ro-RO" w:eastAsia="en-US"/>
        </w:rPr>
        <w:t>M</w:t>
      </w:r>
      <w:r w:rsidR="001F1559" w:rsidRPr="00163FB2">
        <w:rPr>
          <w:rFonts w:ascii="Times New Roman" w:hAnsi="Times New Roman"/>
          <w:szCs w:val="22"/>
          <w:lang w:val="ro-RO" w:eastAsia="en-US"/>
        </w:rPr>
        <w:t>odel</w:t>
      </w:r>
      <w:r>
        <w:rPr>
          <w:rFonts w:ascii="Times New Roman" w:hAnsi="Times New Roman"/>
          <w:szCs w:val="22"/>
          <w:lang w:val="ro-RO" w:eastAsia="en-US"/>
        </w:rPr>
        <w:t>ele detaliate ale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 w:rsidR="00C0181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include</w:t>
      </w:r>
    </w:p>
    <w:p w14:paraId="442C2854" w14:textId="332F838D" w:rsidR="001F1559" w:rsidRPr="00163FB2" w:rsidRDefault="00E40C08" w:rsidP="00F5771D">
      <w:pPr>
        <w:numPr>
          <w:ilvl w:val="1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C</w:t>
      </w:r>
      <w:r w:rsidR="001F1559" w:rsidRPr="00163FB2">
        <w:rPr>
          <w:rFonts w:ascii="Times New Roman" w:hAnsi="Times New Roman"/>
          <w:szCs w:val="22"/>
          <w:lang w:val="ro-RO" w:eastAsia="en-US"/>
        </w:rPr>
        <w:t>aracteristic</w:t>
      </w:r>
      <w:r>
        <w:rPr>
          <w:rFonts w:ascii="Times New Roman" w:hAnsi="Times New Roman"/>
          <w:szCs w:val="22"/>
          <w:lang w:val="ro-RO" w:eastAsia="en-US"/>
        </w:rPr>
        <w:t xml:space="preserve">ile </w:t>
      </w:r>
      <w:r w:rsidRPr="00163FB2">
        <w:rPr>
          <w:rFonts w:ascii="Times New Roman" w:hAnsi="Times New Roman"/>
          <w:szCs w:val="22"/>
          <w:lang w:val="ro-RO" w:eastAsia="en-US"/>
        </w:rPr>
        <w:t>electric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708E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3A3AD96" w14:textId="1EE0EDF0" w:rsidR="001F1559" w:rsidRPr="00163FB2" w:rsidRDefault="00E40C08" w:rsidP="00F5771D">
      <w:pPr>
        <w:numPr>
          <w:ilvl w:val="1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T</w:t>
      </w:r>
      <w:r>
        <w:rPr>
          <w:rFonts w:ascii="Times New Roman" w:hAnsi="Times New Roman"/>
          <w:szCs w:val="22"/>
          <w:lang w:val="ro-RO" w:eastAsia="en-US"/>
        </w:rPr>
        <w:t>i</w:t>
      </w:r>
      <w:r w:rsidR="001F1559" w:rsidRPr="00163FB2">
        <w:rPr>
          <w:rFonts w:ascii="Times New Roman" w:hAnsi="Times New Roman"/>
          <w:szCs w:val="22"/>
          <w:lang w:val="ro-RO" w:eastAsia="en-US"/>
        </w:rPr>
        <w:t>p</w:t>
      </w:r>
      <w:r>
        <w:rPr>
          <w:rFonts w:ascii="Times New Roman" w:hAnsi="Times New Roman"/>
          <w:szCs w:val="22"/>
          <w:lang w:val="ro-RO" w:eastAsia="en-US"/>
        </w:rPr>
        <w:t>ul și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caracteristic</w:t>
      </w:r>
      <w:r>
        <w:rPr>
          <w:rFonts w:ascii="Times New Roman" w:hAnsi="Times New Roman"/>
          <w:szCs w:val="22"/>
          <w:lang w:val="ro-RO" w:eastAsia="en-US"/>
        </w:rPr>
        <w:t>ile metodelor de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control s</w:t>
      </w:r>
      <w:r>
        <w:rPr>
          <w:rFonts w:ascii="Times New Roman" w:hAnsi="Times New Roman"/>
          <w:szCs w:val="22"/>
          <w:lang w:val="ro-RO" w:eastAsia="en-US"/>
        </w:rPr>
        <w:t>usținute</w:t>
      </w:r>
      <w:r w:rsidR="00A708E7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8EA0165" w14:textId="7EF38023" w:rsidR="001F1559" w:rsidRPr="00163FB2" w:rsidRDefault="00B6727A" w:rsidP="00F5771D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Conexiun</w:t>
      </w:r>
      <w:r w:rsidR="00C01812">
        <w:rPr>
          <w:rFonts w:ascii="Times New Roman" w:hAnsi="Times New Roman"/>
          <w:szCs w:val="22"/>
          <w:lang w:val="ro-RO" w:eastAsia="en-US"/>
        </w:rPr>
        <w:t>il</w:t>
      </w:r>
      <w:r>
        <w:rPr>
          <w:rFonts w:ascii="Times New Roman" w:hAnsi="Times New Roman"/>
          <w:szCs w:val="22"/>
          <w:lang w:val="ro-RO" w:eastAsia="en-US"/>
        </w:rPr>
        <w:t>e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E40C08">
        <w:rPr>
          <w:rFonts w:ascii="Times New Roman" w:hAnsi="Times New Roman"/>
          <w:szCs w:val="22"/>
          <w:lang w:val="ro-RO" w:eastAsia="en-US"/>
        </w:rPr>
        <w:t>manieră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simplifi</w:t>
      </w:r>
      <w:r w:rsidR="00E40C08">
        <w:rPr>
          <w:rFonts w:ascii="Times New Roman" w:hAnsi="Times New Roman"/>
          <w:szCs w:val="22"/>
          <w:lang w:val="ro-RO" w:eastAsia="en-US"/>
        </w:rPr>
        <w:t>cată v</w:t>
      </w:r>
      <w:r w:rsidR="00C01812">
        <w:rPr>
          <w:rFonts w:ascii="Times New Roman" w:hAnsi="Times New Roman"/>
          <w:szCs w:val="22"/>
          <w:lang w:val="ro-RO" w:eastAsia="en-US"/>
        </w:rPr>
        <w:t>or</w:t>
      </w:r>
      <w:r w:rsidR="00E40C08">
        <w:rPr>
          <w:rFonts w:ascii="Times New Roman" w:hAnsi="Times New Roman"/>
          <w:szCs w:val="22"/>
          <w:lang w:val="ro-RO" w:eastAsia="en-US"/>
        </w:rPr>
        <w:t xml:space="preserve"> fi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repre</w:t>
      </w:r>
      <w:r w:rsidR="00E40C08">
        <w:rPr>
          <w:rFonts w:ascii="Times New Roman" w:hAnsi="Times New Roman"/>
          <w:szCs w:val="22"/>
          <w:lang w:val="ro-RO" w:eastAsia="en-US"/>
        </w:rPr>
        <w:t>z</w:t>
      </w:r>
      <w:r w:rsidR="001F1559" w:rsidRPr="00163FB2">
        <w:rPr>
          <w:rFonts w:ascii="Times New Roman" w:hAnsi="Times New Roman"/>
          <w:szCs w:val="22"/>
          <w:lang w:val="ro-RO" w:eastAsia="en-US"/>
        </w:rPr>
        <w:t>ent</w:t>
      </w:r>
      <w:r w:rsidR="00E40C08">
        <w:rPr>
          <w:rFonts w:ascii="Times New Roman" w:hAnsi="Times New Roman"/>
          <w:szCs w:val="22"/>
          <w:lang w:val="ro-RO" w:eastAsia="en-US"/>
        </w:rPr>
        <w:t>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E40C08">
        <w:rPr>
          <w:rFonts w:ascii="Times New Roman" w:hAnsi="Times New Roman"/>
          <w:szCs w:val="22"/>
          <w:lang w:val="ro-RO" w:eastAsia="en-US"/>
        </w:rPr>
        <w:t xml:space="preserve"> prin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E40C08">
        <w:rPr>
          <w:rFonts w:ascii="Times New Roman" w:hAnsi="Times New Roman"/>
          <w:szCs w:val="22"/>
          <w:lang w:val="ro-RO" w:eastAsia="en-US"/>
        </w:rPr>
        <w:t>ț</w:t>
      </w:r>
      <w:r w:rsidR="001F1559" w:rsidRPr="00163FB2">
        <w:rPr>
          <w:rFonts w:ascii="Times New Roman" w:hAnsi="Times New Roman"/>
          <w:szCs w:val="22"/>
          <w:lang w:val="ro-RO" w:eastAsia="en-US"/>
        </w:rPr>
        <w:t>i</w:t>
      </w:r>
      <w:r w:rsidR="00E40C08">
        <w:rPr>
          <w:rFonts w:ascii="Times New Roman" w:hAnsi="Times New Roman"/>
          <w:szCs w:val="22"/>
          <w:lang w:val="ro-RO" w:eastAsia="en-US"/>
        </w:rPr>
        <w:t>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 w:rsidRPr="00163FB2">
        <w:rPr>
          <w:rFonts w:ascii="Times New Roman" w:hAnsi="Times New Roman"/>
          <w:szCs w:val="22"/>
          <w:lang w:val="ro-RO" w:eastAsia="en-US"/>
        </w:rPr>
        <w:t>e</w:t>
      </w:r>
      <w:r w:rsidR="00E40C08">
        <w:rPr>
          <w:rFonts w:ascii="Times New Roman" w:hAnsi="Times New Roman"/>
          <w:szCs w:val="22"/>
          <w:lang w:val="ro-RO" w:eastAsia="en-US"/>
        </w:rPr>
        <w:t>ch</w:t>
      </w:r>
      <w:r w:rsidR="00E40C08" w:rsidRPr="00163FB2">
        <w:rPr>
          <w:rFonts w:ascii="Times New Roman" w:hAnsi="Times New Roman"/>
          <w:szCs w:val="22"/>
          <w:lang w:val="ro-RO" w:eastAsia="en-US"/>
        </w:rPr>
        <w:t>ivalent</w:t>
      </w:r>
      <w:r w:rsidR="001F1559" w:rsidRPr="00163FB2">
        <w:rPr>
          <w:rFonts w:ascii="Times New Roman" w:hAnsi="Times New Roman"/>
          <w:szCs w:val="22"/>
          <w:lang w:val="ro-RO" w:eastAsia="en-US"/>
        </w:rPr>
        <w:t>e</w:t>
      </w:r>
      <w:r w:rsidR="00E40C08">
        <w:rPr>
          <w:rFonts w:ascii="Times New Roman" w:hAnsi="Times New Roman"/>
          <w:szCs w:val="22"/>
          <w:lang w:val="ro-RO" w:eastAsia="en-US"/>
        </w:rPr>
        <w:t xml:space="preserve"> în punctele de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 w:rsidR="00E40C08">
        <w:rPr>
          <w:rFonts w:ascii="Times New Roman" w:hAnsi="Times New Roman"/>
          <w:szCs w:val="22"/>
          <w:lang w:val="ro-RO" w:eastAsia="en-US"/>
        </w:rPr>
        <w:t>are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7BB73C1" w14:textId="32E0B3DF" w:rsidR="001F1559" w:rsidRPr="00163FB2" w:rsidRDefault="00E40C08" w:rsidP="00F5771D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 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 leagă zona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cu 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nu face parte din zona CGM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zona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se va strădui să încheie un acord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 deținătorii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ÎTcc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eangajate prin această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 scopul de a-și asigura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coopera</w:t>
      </w:r>
      <w:r>
        <w:rPr>
          <w:rFonts w:ascii="Times New Roman" w:hAnsi="Times New Roman"/>
          <w:szCs w:val="22"/>
          <w:lang w:val="ro-RO" w:eastAsia="en-US"/>
        </w:rPr>
        <w:t>r</w:t>
      </w:r>
      <w:r w:rsidR="001F1559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 lor la îndeplinirea cerințelor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prevăzute în acest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7C52416" w14:textId="77777777" w:rsidR="00855B9E" w:rsidRPr="00163FB2" w:rsidRDefault="00855B9E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043155F7" w14:textId="77777777" w:rsidR="00AF763B" w:rsidRPr="00163FB2" w:rsidRDefault="00AF763B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55E37935" w14:textId="5FB31C10" w:rsidR="00855B9E" w:rsidRPr="00163FB2" w:rsidRDefault="00CB1939" w:rsidP="00AF763B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11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Model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area rețelelor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ad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acent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</w:p>
    <w:p w14:paraId="027DA599" w14:textId="2932A64A" w:rsidR="009E1C05" w:rsidRPr="00163FB2" w:rsidRDefault="00E40C08" w:rsidP="00F5771D">
      <w:pPr>
        <w:numPr>
          <w:ilvl w:val="0"/>
          <w:numId w:val="2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B6727A">
        <w:rPr>
          <w:rFonts w:ascii="Times New Roman" w:hAnsi="Times New Roman"/>
          <w:szCs w:val="22"/>
          <w:lang w:val="ro-RO" w:eastAsia="en-US"/>
        </w:rPr>
        <w:t>e ÎTcc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cu rețelele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 w:rsidR="00C01812">
        <w:rPr>
          <w:rFonts w:ascii="Times New Roman" w:hAnsi="Times New Roman"/>
          <w:szCs w:val="22"/>
          <w:lang w:val="ro-RO" w:eastAsia="en-US"/>
        </w:rPr>
        <w:t>i</w:t>
      </w:r>
      <w:r w:rsidR="00855B9E" w:rsidRPr="00163FB2">
        <w:rPr>
          <w:rFonts w:ascii="Times New Roman" w:hAnsi="Times New Roman"/>
          <w:szCs w:val="22"/>
          <w:lang w:val="ro-RO" w:eastAsia="en-US"/>
        </w:rPr>
        <w:t>ac</w:t>
      </w:r>
      <w:r w:rsidR="00E44173" w:rsidRPr="00163FB2">
        <w:rPr>
          <w:rFonts w:ascii="Times New Roman" w:hAnsi="Times New Roman"/>
          <w:szCs w:val="22"/>
          <w:lang w:val="ro-RO" w:eastAsia="en-US"/>
        </w:rPr>
        <w:t>ent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conform cu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10</w:t>
      </w:r>
      <w:r w:rsidR="00855B9E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1E97A783" w14:textId="10704DD8" w:rsidR="009E1C05" w:rsidRPr="00163FB2" w:rsidRDefault="00E40C08" w:rsidP="001D3844">
      <w:pPr>
        <w:numPr>
          <w:ilvl w:val="0"/>
          <w:numId w:val="2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va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C01812">
        <w:rPr>
          <w:rFonts w:ascii="Times New Roman" w:hAnsi="Times New Roman"/>
          <w:szCs w:val="22"/>
          <w:lang w:val="ro-RO" w:eastAsia="en-US"/>
        </w:rPr>
        <w:t>a legăturile în c.a.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cu rețelele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 w:rsidR="00C01812">
        <w:rPr>
          <w:rFonts w:ascii="Times New Roman" w:hAnsi="Times New Roman"/>
          <w:szCs w:val="22"/>
          <w:lang w:val="ro-RO" w:eastAsia="en-US"/>
        </w:rPr>
        <w:t>i</w:t>
      </w:r>
      <w:r w:rsidR="00855B9E" w:rsidRPr="00163FB2">
        <w:rPr>
          <w:rFonts w:ascii="Times New Roman" w:hAnsi="Times New Roman"/>
          <w:szCs w:val="22"/>
          <w:lang w:val="ro-RO" w:eastAsia="en-US"/>
        </w:rPr>
        <w:t>acent</w:t>
      </w:r>
      <w:r w:rsidR="00C01812">
        <w:rPr>
          <w:rFonts w:ascii="Times New Roman" w:hAnsi="Times New Roman"/>
          <w:szCs w:val="22"/>
          <w:lang w:val="ro-RO" w:eastAsia="en-US"/>
        </w:rPr>
        <w:t>e așa cum prevede acest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855B9E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EBBA0E3" w14:textId="568ED78F" w:rsidR="00855B9E" w:rsidRPr="00163FB2" w:rsidRDefault="00C01812" w:rsidP="001D3844">
      <w:pPr>
        <w:numPr>
          <w:ilvl w:val="0"/>
          <w:numId w:val="2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începutul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ului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utiliza u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n model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>
        <w:rPr>
          <w:rFonts w:ascii="Times New Roman" w:hAnsi="Times New Roman"/>
          <w:szCs w:val="22"/>
          <w:lang w:val="ro-RO" w:eastAsia="en-US"/>
        </w:rPr>
        <w:t>al rețelelor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B57E4" w:rsidRPr="00163FB2">
        <w:rPr>
          <w:rFonts w:ascii="Times New Roman" w:hAnsi="Times New Roman"/>
          <w:szCs w:val="22"/>
          <w:lang w:val="ro-RO" w:eastAsia="en-US"/>
        </w:rPr>
        <w:t>acent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propriul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IGM.  </w:t>
      </w:r>
    </w:p>
    <w:p w14:paraId="7E496D52" w14:textId="77777777" w:rsidR="008E5AB1" w:rsidRPr="00163FB2" w:rsidRDefault="008E5AB1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1F1DB6CC" w14:textId="77777777" w:rsidR="0090277B" w:rsidRPr="00163FB2" w:rsidRDefault="0090277B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6B60C89B" w14:textId="7A338AD9" w:rsidR="008E5AB1" w:rsidRPr="00163FB2" w:rsidRDefault="00CB1939" w:rsidP="00B23C1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8E5AB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12</w:t>
      </w:r>
      <w:r w:rsidR="008E5AB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Topolog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ie</w:t>
      </w:r>
    </w:p>
    <w:p w14:paraId="3C1D26D2" w14:textId="2DDEC97B" w:rsidR="008E5AB1" w:rsidRPr="00163FB2" w:rsidRDefault="00C01812" w:rsidP="00F5771D">
      <w:pPr>
        <w:numPr>
          <w:ilvl w:val="0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își alcătuiește propriul IGM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va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8E5AB1" w:rsidRPr="00163FB2">
        <w:rPr>
          <w:rFonts w:ascii="Times New Roman" w:hAnsi="Times New Roman"/>
          <w:szCs w:val="22"/>
          <w:lang w:val="ro-RO" w:eastAsia="en-US"/>
        </w:rPr>
        <w:t>ur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C10D020" w14:textId="7D7C8351" w:rsidR="008E5AB1" w:rsidRPr="00163FB2" w:rsidRDefault="008E5AB1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IGM indic</w:t>
      </w:r>
      <w:r w:rsidR="00C01812"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sta</w:t>
      </w:r>
      <w:r w:rsidR="00C01812">
        <w:rPr>
          <w:rFonts w:ascii="Times New Roman" w:hAnsi="Times New Roman"/>
          <w:szCs w:val="22"/>
          <w:lang w:val="ro-RO" w:eastAsia="en-US"/>
        </w:rPr>
        <w:t>r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C01812">
        <w:rPr>
          <w:rFonts w:ascii="Times New Roman" w:hAnsi="Times New Roman"/>
          <w:szCs w:val="22"/>
          <w:lang w:val="ro-RO" w:eastAsia="en-US"/>
        </w:rPr>
        <w:t>a comutată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C01812">
        <w:rPr>
          <w:rFonts w:ascii="Times New Roman" w:hAnsi="Times New Roman"/>
          <w:szCs w:val="22"/>
          <w:lang w:val="ro-RO" w:eastAsia="en-US"/>
        </w:rPr>
        <w:t>f</w:t>
      </w:r>
      <w:r w:rsidR="004C2657" w:rsidRPr="00163FB2">
        <w:rPr>
          <w:rFonts w:ascii="Times New Roman" w:hAnsi="Times New Roman"/>
          <w:szCs w:val="22"/>
          <w:lang w:val="ro-RO" w:eastAsia="en-US"/>
        </w:rPr>
        <w:t>ie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deschisă fie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închisă, a tuturor dispozitivelor de comutare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815118B" w14:textId="44F20969" w:rsidR="008E5AB1" w:rsidRPr="00163FB2" w:rsidRDefault="008E5AB1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IGM indic</w:t>
      </w:r>
      <w:r w:rsidR="00C01812"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po</w:t>
      </w:r>
      <w:r w:rsidR="00C01812">
        <w:rPr>
          <w:rFonts w:ascii="Times New Roman" w:hAnsi="Times New Roman"/>
          <w:szCs w:val="22"/>
          <w:lang w:val="ro-RO" w:eastAsia="en-US"/>
        </w:rPr>
        <w:t>z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>a comutatorului de ploturi de la toate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transformatparele de putere</w:t>
      </w:r>
      <w:r w:rsidR="000D7CA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modelate</w:t>
      </w:r>
      <w:r w:rsidR="00C01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cu schimbătoare de ploturi,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 w:rsidR="00C01812">
        <w:rPr>
          <w:rFonts w:ascii="Times New Roman" w:hAnsi="Times New Roman"/>
          <w:szCs w:val="22"/>
          <w:lang w:val="ro-RO" w:eastAsia="en-US"/>
        </w:rPr>
        <w:t>s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>v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transform</w:t>
      </w:r>
      <w:r w:rsidR="00C01812">
        <w:rPr>
          <w:rFonts w:ascii="Times New Roman" w:hAnsi="Times New Roman"/>
          <w:szCs w:val="22"/>
          <w:lang w:val="ro-RO" w:eastAsia="en-US"/>
        </w:rPr>
        <w:t>atoar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C01812">
        <w:rPr>
          <w:rFonts w:ascii="Times New Roman" w:hAnsi="Times New Roman"/>
          <w:szCs w:val="22"/>
          <w:lang w:val="ro-RO" w:eastAsia="en-US"/>
        </w:rPr>
        <w:t>le schimbătoare de fază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C954701" w14:textId="28926538" w:rsidR="008E5AB1" w:rsidRPr="00163FB2" w:rsidRDefault="00C01812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8E5AB1" w:rsidRPr="00163FB2">
        <w:rPr>
          <w:rFonts w:ascii="Times New Roman" w:hAnsi="Times New Roman"/>
          <w:szCs w:val="22"/>
          <w:lang w:val="ro-RO" w:eastAsia="en-US"/>
        </w:rPr>
        <w:t>opolog</w:t>
      </w:r>
      <w:r>
        <w:rPr>
          <w:rFonts w:ascii="Times New Roman" w:hAnsi="Times New Roman"/>
          <w:szCs w:val="22"/>
          <w:lang w:val="ro-RO" w:eastAsia="en-US"/>
        </w:rPr>
        <w:t>ia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reflect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indisponibilitatea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plan</w:t>
      </w:r>
      <w:r>
        <w:rPr>
          <w:rFonts w:ascii="Times New Roman" w:hAnsi="Times New Roman"/>
          <w:szCs w:val="22"/>
          <w:lang w:val="ro-RO" w:eastAsia="en-US"/>
        </w:rPr>
        <w:t>ificată sau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for</w:t>
      </w:r>
      <w:r>
        <w:rPr>
          <w:rFonts w:ascii="Times New Roman" w:hAnsi="Times New Roman"/>
          <w:szCs w:val="22"/>
          <w:lang w:val="ro-RO" w:eastAsia="en-US"/>
        </w:rPr>
        <w:t xml:space="preserve">țată a elementelor de echipament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se știe sau se estimează că vor fi indisponibile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9C41F23" w14:textId="308F93AB" w:rsidR="008E5AB1" w:rsidRPr="00163FB2" w:rsidRDefault="00C01812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8E5AB1" w:rsidRPr="00163FB2">
        <w:rPr>
          <w:rFonts w:ascii="Times New Roman" w:hAnsi="Times New Roman"/>
          <w:szCs w:val="22"/>
          <w:lang w:val="ro-RO" w:eastAsia="en-US"/>
        </w:rPr>
        <w:t>opolog</w:t>
      </w:r>
      <w:r>
        <w:rPr>
          <w:rFonts w:ascii="Times New Roman" w:hAnsi="Times New Roman"/>
          <w:szCs w:val="22"/>
          <w:lang w:val="ro-RO" w:eastAsia="en-US"/>
        </w:rPr>
        <w:t>ia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este actualizată să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reflect</w:t>
      </w:r>
      <w:r>
        <w:rPr>
          <w:rFonts w:ascii="Times New Roman" w:hAnsi="Times New Roman"/>
          <w:szCs w:val="22"/>
          <w:lang w:val="ro-RO" w:eastAsia="en-US"/>
        </w:rPr>
        <w:t>e acțiunile de remediere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25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>
        <w:rPr>
          <w:rFonts w:asciiTheme="minorHAnsi" w:hAnsiTheme="minorHAnsi" w:cstheme="minorHAnsi"/>
          <w:bCs/>
          <w:szCs w:val="22"/>
          <w:lang w:val="ro-RO"/>
        </w:rPr>
        <w:t>precum și măsurile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 xml:space="preserve"> 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>topologic</w:t>
      </w:r>
      <w:r>
        <w:rPr>
          <w:rFonts w:asciiTheme="minorHAnsi" w:hAnsiTheme="minorHAnsi" w:cstheme="minorHAnsi"/>
          <w:bCs/>
          <w:szCs w:val="22"/>
          <w:lang w:val="ro-RO"/>
        </w:rPr>
        <w:t>e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 xml:space="preserve"> 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>agre</w:t>
      </w:r>
      <w:r>
        <w:rPr>
          <w:rFonts w:asciiTheme="minorHAnsi" w:hAnsiTheme="minorHAnsi" w:cstheme="minorHAnsi"/>
          <w:bCs/>
          <w:szCs w:val="22"/>
          <w:lang w:val="ro-RO"/>
        </w:rPr>
        <w:t>at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>e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 xml:space="preserve"> </w:t>
      </w:r>
      <w:r>
        <w:rPr>
          <w:rFonts w:asciiTheme="minorHAnsi" w:hAnsiTheme="minorHAnsi" w:cstheme="minorHAnsi"/>
          <w:bCs/>
          <w:szCs w:val="22"/>
          <w:lang w:val="ro-RO"/>
        </w:rPr>
        <w:t>conform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 xml:space="preserve"> </w:t>
      </w:r>
      <w:r>
        <w:rPr>
          <w:rFonts w:asciiTheme="minorHAnsi" w:hAnsiTheme="minorHAnsi" w:cstheme="minorHAnsi"/>
          <w:bCs/>
          <w:szCs w:val="22"/>
          <w:lang w:val="ro-RO"/>
        </w:rPr>
        <w:t>a</w:t>
      </w:r>
      <w:r w:rsidR="00CB1939">
        <w:rPr>
          <w:rFonts w:asciiTheme="minorHAnsi" w:hAnsiTheme="minorHAnsi" w:cstheme="minorHAnsi"/>
          <w:bCs/>
          <w:szCs w:val="22"/>
          <w:lang w:val="ro-RO"/>
        </w:rPr>
        <w:t>rticolul</w:t>
      </w:r>
      <w:r>
        <w:rPr>
          <w:rFonts w:asciiTheme="minorHAnsi" w:hAnsiTheme="minorHAnsi" w:cstheme="minorHAnsi"/>
          <w:bCs/>
          <w:szCs w:val="22"/>
          <w:lang w:val="ro-RO"/>
        </w:rPr>
        <w:t>ului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 xml:space="preserve"> 22</w:t>
      </w:r>
      <w:r>
        <w:rPr>
          <w:rFonts w:asciiTheme="minorHAnsi" w:hAnsiTheme="minorHAnsi" w:cstheme="minorHAnsi"/>
          <w:bCs/>
          <w:szCs w:val="22"/>
          <w:lang w:val="ro-RO"/>
        </w:rPr>
        <w:t xml:space="preserve"> dacă 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>e</w:t>
      </w:r>
      <w:r>
        <w:rPr>
          <w:rFonts w:asciiTheme="minorHAnsi" w:hAnsiTheme="minorHAnsi" w:cstheme="minorHAnsi"/>
          <w:bCs/>
          <w:szCs w:val="22"/>
          <w:lang w:val="ro-RO"/>
        </w:rPr>
        <w:t>ste cazul</w:t>
      </w:r>
      <w:r w:rsidR="00076454" w:rsidRPr="00163FB2">
        <w:rPr>
          <w:rFonts w:asciiTheme="minorHAnsi" w:hAnsiTheme="minorHAnsi" w:cstheme="minorHAnsi"/>
          <w:bCs/>
          <w:szCs w:val="22"/>
          <w:lang w:val="ro-RO"/>
        </w:rPr>
        <w:t>;</w:t>
      </w:r>
    </w:p>
    <w:p w14:paraId="08D13935" w14:textId="472140FF" w:rsidR="008E5AB1" w:rsidRPr="00163FB2" w:rsidRDefault="00C01812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Avînd în vedere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 c)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 d), </w:t>
      </w:r>
      <w:r w:rsidR="008E5AB1" w:rsidRPr="00163FB2">
        <w:rPr>
          <w:rFonts w:ascii="Times New Roman" w:hAnsi="Times New Roman"/>
          <w:szCs w:val="22"/>
          <w:lang w:val="ro-RO" w:eastAsia="en-US"/>
        </w:rPr>
        <w:t>topolog</w:t>
      </w:r>
      <w:r>
        <w:rPr>
          <w:rFonts w:ascii="Times New Roman" w:hAnsi="Times New Roman"/>
          <w:szCs w:val="22"/>
          <w:lang w:val="ro-RO" w:eastAsia="en-US"/>
        </w:rPr>
        <w:t>ia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reflect</w:t>
      </w:r>
      <w:r>
        <w:rPr>
          <w:rFonts w:ascii="Times New Roman" w:hAnsi="Times New Roman"/>
          <w:szCs w:val="22"/>
          <w:lang w:val="ro-RO" w:eastAsia="en-US"/>
        </w:rPr>
        <w:t>ă cea mai bună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prognoză de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situa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E5AB1"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8E5AB1"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CC2DA4" w14:textId="67DC1A04" w:rsidR="008E5AB1" w:rsidRPr="00163FB2" w:rsidRDefault="00C01812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Star</w:t>
      </w:r>
      <w:r w:rsidR="008E5AB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 de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conectivit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interconector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a liniilor de legătură cu alți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E5AB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te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conformă cu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B0922">
        <w:rPr>
          <w:rFonts w:ascii="Times New Roman" w:hAnsi="Times New Roman"/>
          <w:szCs w:val="22"/>
          <w:lang w:val="ro-RO" w:eastAsia="en-US"/>
        </w:rPr>
        <w:t>modelele individuale de rețea ale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vecini relevanți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2ED55AE" w14:textId="7082CBBB" w:rsidR="008E5AB1" w:rsidRPr="00163FB2" w:rsidRDefault="00D973D1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T</w:t>
      </w:r>
      <w:r w:rsidR="008E5AB1" w:rsidRPr="00163FB2">
        <w:rPr>
          <w:rFonts w:ascii="Times New Roman" w:hAnsi="Times New Roman"/>
          <w:szCs w:val="22"/>
          <w:lang w:val="ro-RO" w:eastAsia="en-US"/>
        </w:rPr>
        <w:t>opolog</w:t>
      </w:r>
      <w:r>
        <w:rPr>
          <w:rFonts w:ascii="Times New Roman" w:hAnsi="Times New Roman"/>
          <w:szCs w:val="22"/>
          <w:lang w:val="ro-RO" w:eastAsia="en-US"/>
        </w:rPr>
        <w:t>i</w:t>
      </w:r>
      <w:r w:rsidR="008E5AB1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tuturor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create </w:t>
      </w:r>
      <w:r>
        <w:rPr>
          <w:rFonts w:ascii="Times New Roman" w:hAnsi="Times New Roman"/>
          <w:szCs w:val="22"/>
          <w:lang w:val="ro-RO" w:eastAsia="en-US"/>
        </w:rPr>
        <w:t>pentru finalitate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intra</w:t>
      </w:r>
      <w:r>
        <w:rPr>
          <w:rFonts w:ascii="Times New Roman" w:hAnsi="Times New Roman"/>
          <w:szCs w:val="22"/>
          <w:lang w:val="ro-RO" w:eastAsia="en-US"/>
        </w:rPr>
        <w:t>-zilnică va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reflect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indisponibilitatea forțată 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>
        <w:rPr>
          <w:rFonts w:ascii="Times New Roman" w:hAnsi="Times New Roman"/>
          <w:szCs w:val="22"/>
          <w:lang w:val="ro-RO" w:eastAsia="en-US"/>
        </w:rPr>
        <w:t>ch</w:t>
      </w:r>
      <w:r w:rsidR="008E5AB1" w:rsidRPr="00163FB2">
        <w:rPr>
          <w:rFonts w:ascii="Times New Roman" w:hAnsi="Times New Roman"/>
          <w:szCs w:val="22"/>
          <w:lang w:val="ro-RO" w:eastAsia="en-US"/>
        </w:rPr>
        <w:t>ip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>ment</w:t>
      </w:r>
      <w:r>
        <w:rPr>
          <w:rFonts w:ascii="Times New Roman" w:hAnsi="Times New Roman"/>
          <w:szCs w:val="22"/>
          <w:lang w:val="ro-RO" w:eastAsia="en-US"/>
        </w:rPr>
        <w:t>elor</w:t>
      </w:r>
      <w:r w:rsidRPr="00D973D1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modelate</w:t>
      </w:r>
      <w:r w:rsidR="0007645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5059693" w14:textId="77777777" w:rsidR="00DC2E67" w:rsidRPr="00163FB2" w:rsidRDefault="00DC2E67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3FAC927B" w14:textId="77777777" w:rsidR="00076FD9" w:rsidRPr="00163FB2" w:rsidRDefault="00076FD9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2275E524" w14:textId="3F64CAA2" w:rsidR="002603B7" w:rsidRPr="00163FB2" w:rsidRDefault="00CB1939" w:rsidP="00076FD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2603B7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13</w:t>
      </w:r>
      <w:r w:rsidR="002603B7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Injecții de energie și</w:t>
      </w:r>
      <w:r w:rsidR="00076454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con</w:t>
      </w:r>
      <w:r w:rsidR="00076454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s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umuri</w:t>
      </w:r>
    </w:p>
    <w:p w14:paraId="232FE390" w14:textId="7FE134F6" w:rsidR="002603B7" w:rsidRPr="00163FB2" w:rsidRDefault="00D973D1" w:rsidP="00F5771D">
      <w:pPr>
        <w:numPr>
          <w:ilvl w:val="0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își alcătuiește propriul IGM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următoarele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princip</w:t>
      </w:r>
      <w:r>
        <w:rPr>
          <w:rFonts w:ascii="Times New Roman" w:hAnsi="Times New Roman"/>
          <w:szCs w:val="22"/>
          <w:lang w:val="ro-RO" w:eastAsia="en-US"/>
        </w:rPr>
        <w:t>ii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general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ceea ce privește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 de</w:t>
      </w:r>
      <w:r w:rsidR="0007645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energ</w:t>
      </w:r>
      <w:r>
        <w:rPr>
          <w:rFonts w:ascii="Times New Roman" w:hAnsi="Times New Roman"/>
          <w:szCs w:val="22"/>
          <w:lang w:val="ro-RO" w:eastAsia="en-US"/>
        </w:rPr>
        <w:t>ie și consumurile</w:t>
      </w:r>
      <w:r w:rsidR="002603B7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D46854A" w14:textId="39C21F96" w:rsidR="002603B7" w:rsidRPr="00163FB2" w:rsidRDefault="00D973D1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tiparului cu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energ</w:t>
      </w:r>
      <w:r>
        <w:rPr>
          <w:rFonts w:ascii="Times New Roman" w:hAnsi="Times New Roman"/>
          <w:szCs w:val="22"/>
          <w:lang w:val="ro-RO" w:eastAsia="en-US"/>
        </w:rPr>
        <w:t>ie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DE088D2" w14:textId="7B3881CF" w:rsidR="002603B7" w:rsidRPr="00163FB2" w:rsidRDefault="002603B7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F37D7D">
        <w:rPr>
          <w:rFonts w:ascii="Times New Roman" w:hAnsi="Times New Roman"/>
          <w:szCs w:val="22"/>
          <w:lang w:val="ro-RO" w:eastAsia="en-US"/>
        </w:rPr>
        <w:t>precizează o injecție de putere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F37D7D">
        <w:rPr>
          <w:rFonts w:ascii="Times New Roman" w:hAnsi="Times New Roman"/>
          <w:szCs w:val="22"/>
          <w:lang w:val="ro-RO" w:eastAsia="en-US"/>
        </w:rPr>
        <w:t>ă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F37D7D">
        <w:rPr>
          <w:rFonts w:ascii="Times New Roman" w:hAnsi="Times New Roman"/>
          <w:szCs w:val="22"/>
          <w:lang w:val="ro-RO" w:eastAsia="en-US"/>
        </w:rPr>
        <w:t>ă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37D7D">
        <w:rPr>
          <w:rFonts w:ascii="Times New Roman" w:hAnsi="Times New Roman"/>
          <w:szCs w:val="22"/>
          <w:lang w:val="ro-RO" w:eastAsia="en-US"/>
        </w:rPr>
        <w:t xml:space="preserve"> grup producător în funcțiune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inclu</w:t>
      </w:r>
      <w:r w:rsidR="00F37D7D">
        <w:rPr>
          <w:rFonts w:ascii="Times New Roman" w:hAnsi="Times New Roman"/>
          <w:szCs w:val="22"/>
          <w:lang w:val="ro-RO" w:eastAsia="en-US"/>
        </w:rPr>
        <w:t>s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F37D7D">
        <w:rPr>
          <w:rFonts w:ascii="Times New Roman" w:hAnsi="Times New Roman"/>
          <w:szCs w:val="22"/>
          <w:lang w:val="ro-RO" w:eastAsia="en-US"/>
        </w:rPr>
        <w:t>v cu condensatoare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F37D7D"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>ncron</w:t>
      </w:r>
      <w:r w:rsidR="00F37D7D">
        <w:rPr>
          <w:rFonts w:ascii="Times New Roman" w:hAnsi="Times New Roman"/>
          <w:szCs w:val="22"/>
          <w:lang w:val="ro-RO" w:eastAsia="en-US"/>
        </w:rPr>
        <w:t>e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F37D7D">
        <w:rPr>
          <w:rFonts w:ascii="Times New Roman" w:hAnsi="Times New Roman"/>
          <w:szCs w:val="22"/>
          <w:lang w:val="ro-RO" w:eastAsia="en-US"/>
        </w:rPr>
        <w:t>o</w:t>
      </w:r>
      <w:r w:rsidRPr="00163FB2">
        <w:rPr>
          <w:rFonts w:ascii="Times New Roman" w:hAnsi="Times New Roman"/>
          <w:szCs w:val="22"/>
          <w:lang w:val="ro-RO" w:eastAsia="en-US"/>
        </w:rPr>
        <w:t>mp</w:t>
      </w:r>
      <w:r w:rsidR="00F37D7D">
        <w:rPr>
          <w:rFonts w:ascii="Times New Roman" w:hAnsi="Times New Roman"/>
          <w:szCs w:val="22"/>
          <w:lang w:val="ro-RO" w:eastAsia="en-US"/>
        </w:rPr>
        <w:t>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iar acest lucru este valabil pentru fiecare grup producător, fie el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>n detal</w:t>
      </w:r>
      <w:r w:rsidR="00F37D7D">
        <w:rPr>
          <w:rFonts w:ascii="Times New Roman" w:hAnsi="Times New Roman"/>
          <w:szCs w:val="22"/>
          <w:lang w:val="ro-RO" w:eastAsia="en-US"/>
        </w:rPr>
        <w:t xml:space="preserve">iu fie </w:t>
      </w:r>
      <w:r w:rsidRPr="00163FB2">
        <w:rPr>
          <w:rFonts w:ascii="Times New Roman" w:hAnsi="Times New Roman"/>
          <w:szCs w:val="22"/>
          <w:lang w:val="ro-RO" w:eastAsia="en-US"/>
        </w:rPr>
        <w:t xml:space="preserve">individual </w:t>
      </w:r>
      <w:r w:rsidR="00F37D7D">
        <w:rPr>
          <w:rFonts w:ascii="Times New Roman" w:hAnsi="Times New Roman"/>
          <w:szCs w:val="22"/>
          <w:lang w:val="ro-RO" w:eastAsia="en-US"/>
        </w:rPr>
        <w:t>sau în compunere sau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c</w:t>
      </w:r>
      <w:r w:rsidRPr="00163FB2">
        <w:rPr>
          <w:rFonts w:ascii="Times New Roman" w:hAnsi="Times New Roman"/>
          <w:szCs w:val="22"/>
          <w:lang w:val="ro-RO" w:eastAsia="en-US"/>
        </w:rPr>
        <w:t xml:space="preserve">a </w:t>
      </w:r>
      <w:r w:rsidR="00F37D7D">
        <w:rPr>
          <w:rFonts w:ascii="Times New Roman" w:hAnsi="Times New Roman"/>
          <w:szCs w:val="22"/>
          <w:lang w:val="ro-RO" w:eastAsia="en-US"/>
        </w:rPr>
        <w:t>o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ag</w:t>
      </w:r>
      <w:r w:rsidR="00F37D7D">
        <w:rPr>
          <w:rFonts w:ascii="Times New Roman" w:hAnsi="Times New Roman"/>
          <w:szCs w:val="22"/>
          <w:lang w:val="ro-RO" w:eastAsia="en-US"/>
        </w:rPr>
        <w:t>regare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3025424" w14:textId="157868F6" w:rsidR="002603B7" w:rsidRPr="00163FB2" w:rsidRDefault="00F37D7D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Injecția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precizată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 de la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>
        <w:rPr>
          <w:rFonts w:ascii="Times New Roman" w:hAnsi="Times New Roman"/>
          <w:szCs w:val="22"/>
          <w:lang w:val="ro-RO" w:eastAsia="en-US"/>
        </w:rPr>
        <w:t xml:space="preserve"> grup producător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este conformă cu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maxim</w:t>
      </w:r>
      <w:r>
        <w:rPr>
          <w:rFonts w:ascii="Times New Roman" w:hAnsi="Times New Roman"/>
          <w:szCs w:val="22"/>
          <w:lang w:val="ro-RO" w:eastAsia="en-US"/>
        </w:rPr>
        <w:t>e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>
        <w:rPr>
          <w:rFonts w:ascii="Times New Roman" w:hAnsi="Times New Roman"/>
          <w:szCs w:val="22"/>
          <w:lang w:val="ro-RO" w:eastAsia="en-US"/>
        </w:rPr>
        <w:t>e precizate pentru puterea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2603B7" w:rsidRPr="00163FB2">
        <w:rPr>
          <w:rFonts w:ascii="Times New Roman" w:hAnsi="Times New Roman"/>
          <w:szCs w:val="22"/>
          <w:lang w:val="ro-RO" w:eastAsia="en-US"/>
        </w:rPr>
        <w:t>/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curba de capacitate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 unde este cazul</w:t>
      </w:r>
      <w:r w:rsidR="002603B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E65D23A" w14:textId="4EC01CD7" w:rsidR="002603B7" w:rsidRPr="00163FB2" w:rsidRDefault="00F37D7D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Injecțiile de putere activă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>
        <w:rPr>
          <w:rFonts w:ascii="Times New Roman" w:hAnsi="Times New Roman"/>
          <w:szCs w:val="22"/>
          <w:lang w:val="ro-RO" w:eastAsia="en-US"/>
        </w:rPr>
        <w:t>producerii în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vor concorda cu acțiunile reparatoare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25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szCs w:val="22"/>
          <w:lang w:val="ro-RO" w:eastAsia="en-US"/>
        </w:rPr>
        <w:t>sau cu alte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>sur</w:t>
      </w:r>
      <w:r>
        <w:rPr>
          <w:rFonts w:ascii="Times New Roman" w:hAnsi="Times New Roman"/>
          <w:szCs w:val="22"/>
          <w:lang w:val="ro-RO" w:eastAsia="en-US"/>
        </w:rPr>
        <w:t>i necesare pentru 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stem</w:t>
      </w:r>
      <w:r>
        <w:rPr>
          <w:rFonts w:ascii="Times New Roman" w:hAnsi="Times New Roman"/>
          <w:szCs w:val="22"/>
          <w:lang w:val="ro-RO" w:eastAsia="en-US"/>
        </w:rPr>
        <w:t>ul în interiorul limitelor a</w:t>
      </w:r>
      <w:r w:rsidR="002603B7" w:rsidRPr="00163FB2">
        <w:rPr>
          <w:rFonts w:ascii="Times New Roman" w:hAnsi="Times New Roman"/>
          <w:szCs w:val="22"/>
          <w:lang w:val="ro-RO" w:eastAsia="en-US"/>
        </w:rPr>
        <w:t>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securit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8B092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inclusiv fără limitare furnizarea unor rezerve crescătoare și descrescătoare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</w:t>
      </w:r>
      <w:r w:rsidR="002603B7" w:rsidRPr="00163FB2">
        <w:rPr>
          <w:rFonts w:ascii="Times New Roman" w:hAnsi="Times New Roman"/>
          <w:szCs w:val="22"/>
          <w:lang w:val="ro-RO" w:eastAsia="en-US"/>
        </w:rPr>
        <w:t>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B0922">
        <w:rPr>
          <w:rFonts w:ascii="Times New Roman" w:hAnsi="Times New Roman"/>
          <w:szCs w:val="22"/>
          <w:lang w:val="ro-RO" w:eastAsia="en-US"/>
        </w:rPr>
        <w:t>suf</w:t>
      </w:r>
      <w:r w:rsidR="008B0922" w:rsidRPr="00163FB2">
        <w:rPr>
          <w:rFonts w:ascii="Times New Roman" w:hAnsi="Times New Roman"/>
          <w:szCs w:val="22"/>
          <w:lang w:val="ro-RO" w:eastAsia="en-US"/>
        </w:rPr>
        <w:t>icient</w:t>
      </w:r>
      <w:r w:rsidR="008B092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după cum este necesar în vederea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management</w:t>
      </w:r>
      <w:r>
        <w:rPr>
          <w:rFonts w:ascii="Times New Roman" w:hAnsi="Times New Roman"/>
          <w:szCs w:val="22"/>
          <w:lang w:val="ro-RO" w:eastAsia="en-US"/>
        </w:rPr>
        <w:t>ului frecvenței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  <w:r w:rsidR="008B092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76C3A730" w14:textId="7CFCF45B" w:rsidR="00822F0B" w:rsidRPr="00163FB2" w:rsidRDefault="00F37D7D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tiparului de consum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AF1C796" w14:textId="5B4C854B" w:rsidR="00822F0B" w:rsidRPr="00163FB2" w:rsidRDefault="00822F0B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F37D7D">
        <w:rPr>
          <w:rFonts w:ascii="Times New Roman" w:hAnsi="Times New Roman"/>
          <w:szCs w:val="22"/>
          <w:lang w:val="ro-RO" w:eastAsia="en-US"/>
        </w:rPr>
        <w:t>precizează o extragere de putere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F37D7D">
        <w:rPr>
          <w:rFonts w:ascii="Times New Roman" w:hAnsi="Times New Roman"/>
          <w:szCs w:val="22"/>
          <w:lang w:val="ro-RO" w:eastAsia="en-US"/>
        </w:rPr>
        <w:t xml:space="preserve">ă și </w:t>
      </w:r>
      <w:r w:rsidRPr="00163FB2">
        <w:rPr>
          <w:rFonts w:ascii="Times New Roman" w:hAnsi="Times New Roman"/>
          <w:szCs w:val="22"/>
          <w:lang w:val="ro-RO" w:eastAsia="en-US"/>
        </w:rPr>
        <w:t>reactiv</w:t>
      </w:r>
      <w:r w:rsidR="00F37D7D">
        <w:rPr>
          <w:rFonts w:ascii="Times New Roman" w:hAnsi="Times New Roman"/>
          <w:szCs w:val="22"/>
          <w:lang w:val="ro-RO" w:eastAsia="en-US"/>
        </w:rPr>
        <w:t>ă pentru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37D7D">
        <w:rPr>
          <w:rFonts w:ascii="Times New Roman" w:hAnsi="Times New Roman"/>
          <w:szCs w:val="22"/>
          <w:lang w:val="ro-RO" w:eastAsia="en-US"/>
        </w:rPr>
        <w:t xml:space="preserve"> consum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și fiecare</w:t>
      </w:r>
      <w:r w:rsidR="00832F3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832F30">
        <w:rPr>
          <w:rFonts w:ascii="Times New Roman" w:hAnsi="Times New Roman"/>
          <w:szCs w:val="22"/>
          <w:lang w:val="ro-RO" w:eastAsia="en-US"/>
        </w:rPr>
        <w:t>o</w:t>
      </w:r>
      <w:r w:rsidR="00832F30" w:rsidRPr="00163FB2">
        <w:rPr>
          <w:rFonts w:ascii="Times New Roman" w:hAnsi="Times New Roman"/>
          <w:szCs w:val="22"/>
          <w:lang w:val="ro-RO" w:eastAsia="en-US"/>
        </w:rPr>
        <w:t>mp</w:t>
      </w:r>
      <w:r w:rsidR="00832F30">
        <w:rPr>
          <w:rFonts w:ascii="Times New Roman" w:hAnsi="Times New Roman"/>
          <w:szCs w:val="22"/>
          <w:lang w:val="ro-RO" w:eastAsia="en-US"/>
        </w:rPr>
        <w:t xml:space="preserve">ă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>n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funcțiune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04B1A25E" w14:textId="4BE9F589" w:rsidR="00822F0B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822F0B" w:rsidRPr="00163FB2">
        <w:rPr>
          <w:rFonts w:ascii="Times New Roman" w:hAnsi="Times New Roman"/>
          <w:szCs w:val="22"/>
          <w:lang w:val="ro-RO" w:eastAsia="en-US"/>
        </w:rPr>
        <w:t>um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extragerilor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 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ale consumurilor și pompelor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funcțiune se va potrivi cu sarcina totală 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ului respectiv</w:t>
      </w:r>
      <w:r w:rsidR="00DC240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CF9B042" w14:textId="102E4B1E" w:rsidR="002603B7" w:rsidRPr="00163FB2" w:rsidRDefault="00832F30" w:rsidP="00F5771D">
      <w:pPr>
        <w:numPr>
          <w:ilvl w:val="0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își alcătuiește propriul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următoarele principii în ceea ce privește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 de</w:t>
      </w:r>
      <w:r w:rsidRPr="00832F3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energ</w:t>
      </w:r>
      <w:r>
        <w:rPr>
          <w:rFonts w:ascii="Times New Roman" w:hAnsi="Times New Roman"/>
          <w:szCs w:val="22"/>
          <w:lang w:val="ro-RO" w:eastAsia="en-US"/>
        </w:rPr>
        <w:t>ie</w:t>
      </w:r>
      <w:r w:rsidR="002603B7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9DD2FDB" w14:textId="3B1F334E" w:rsidR="002603B7" w:rsidRPr="00163FB2" w:rsidRDefault="00832F30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vederea stabilirii tiparului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e pentru</w:t>
      </w:r>
      <w:r w:rsidR="000E6D4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832F3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 w:rsidR="000E6D4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aproxima sau va modifica în alt mod,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,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injecțiile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>
        <w:rPr>
          <w:rFonts w:ascii="Times New Roman" w:hAnsi="Times New Roman"/>
          <w:szCs w:val="22"/>
          <w:lang w:val="ro-RO" w:eastAsia="en-US"/>
        </w:rPr>
        <w:t>grupurilor producătoare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A680930" w14:textId="18971D69" w:rsidR="002603B7" w:rsidRPr="00163FB2" w:rsidRDefault="00832F30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grupurilor producătoare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8B092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starea de disponibilitate va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lu</w:t>
      </w:r>
      <w:r>
        <w:rPr>
          <w:rFonts w:ascii="Times New Roman" w:hAnsi="Times New Roman"/>
          <w:szCs w:val="22"/>
          <w:lang w:val="ro-RO" w:eastAsia="en-US"/>
        </w:rPr>
        <w:t xml:space="preserve">a în </w:t>
      </w:r>
      <w:r w:rsidR="004525E0">
        <w:rPr>
          <w:rFonts w:ascii="Times New Roman" w:hAnsi="Times New Roman"/>
          <w:szCs w:val="22"/>
          <w:lang w:val="ro-RO" w:eastAsia="en-US"/>
        </w:rPr>
        <w:t>considera</w:t>
      </w:r>
      <w:r>
        <w:rPr>
          <w:rFonts w:ascii="Times New Roman" w:hAnsi="Times New Roman"/>
          <w:szCs w:val="22"/>
          <w:lang w:val="ro-RO" w:eastAsia="en-US"/>
        </w:rPr>
        <w:t>re următoarele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: </w:t>
      </w:r>
    </w:p>
    <w:p w14:paraId="4AD27461" w14:textId="6A0E2A0A" w:rsidR="002603B7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Planurile de scoatere din funcțiune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A1DD3C0" w14:textId="42102B8D" w:rsidR="002603B7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Profilurile de </w:t>
      </w:r>
      <w:r w:rsidR="002603B7" w:rsidRPr="00163FB2">
        <w:rPr>
          <w:rFonts w:ascii="Times New Roman" w:hAnsi="Times New Roman"/>
          <w:szCs w:val="22"/>
          <w:lang w:val="ro-RO" w:eastAsia="en-US"/>
        </w:rPr>
        <w:t>test</w:t>
      </w:r>
      <w:r>
        <w:rPr>
          <w:rFonts w:ascii="Times New Roman" w:hAnsi="Times New Roman"/>
          <w:szCs w:val="22"/>
          <w:lang w:val="ro-RO" w:eastAsia="en-US"/>
        </w:rPr>
        <w:t>ar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4CE1E13" w14:textId="14F93A0B" w:rsidR="002603B7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Indisponibilitatea planificată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8A5ACE7" w14:textId="00A53DBC" w:rsidR="002603B7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Alte restricții ale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ății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2CD3DA" w14:textId="42E603EE" w:rsidR="002603B7" w:rsidRPr="00163FB2" w:rsidRDefault="00832F30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grupurilor producătoare dispecerizabile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taliat, tiparul 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4525E0">
        <w:rPr>
          <w:rFonts w:ascii="Times New Roman" w:hAnsi="Times New Roman"/>
          <w:szCs w:val="22"/>
          <w:lang w:val="ro-RO" w:eastAsia="en-US"/>
        </w:rPr>
        <w:t>lua în considerare</w:t>
      </w:r>
      <w:r>
        <w:rPr>
          <w:rFonts w:ascii="Times New Roman" w:hAnsi="Times New Roman"/>
          <w:szCs w:val="22"/>
          <w:lang w:val="ro-RO" w:eastAsia="en-US"/>
        </w:rPr>
        <w:t xml:space="preserve"> următoarele</w:t>
      </w:r>
      <w:r w:rsidR="002603B7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35B60AC3" w14:textId="17C95F22" w:rsidR="002603B7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toate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64954085" w14:textId="5944ED4E" w:rsidR="002603B7" w:rsidRPr="00163FB2" w:rsidRDefault="00832F3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Starea de disponibilitate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5D8E71" w14:textId="2BFCBA08" w:rsidR="002603B7" w:rsidRPr="00163FB2" w:rsidRDefault="00832F3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Politicile și acordurile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de dispecerizare cu prioritate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81D5057" w14:textId="7F944812" w:rsidR="002603B7" w:rsidRPr="00163FB2" w:rsidRDefault="00832F3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În cazul orizontului</w:t>
      </w:r>
      <w:r w:rsidR="004525E0">
        <w:rPr>
          <w:rFonts w:ascii="Times New Roman" w:hAnsi="Times New Roman"/>
          <w:szCs w:val="22"/>
          <w:lang w:val="ro-RO" w:eastAsia="en-US"/>
        </w:rPr>
        <w:t xml:space="preserve"> de timp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 capacității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ziua următoare – cea mai bună prognoză de dispecerizare pe baza unei</w:t>
      </w:r>
      <w:r w:rsidR="008204F9" w:rsidRPr="00163FB2">
        <w:rPr>
          <w:rFonts w:ascii="Times New Roman" w:hAnsi="Times New Roman"/>
          <w:szCs w:val="22"/>
          <w:lang w:val="ro-RO" w:eastAsia="en-US"/>
        </w:rPr>
        <w:t xml:space="preserve"> selec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8204F9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din cele de mai jos</w:t>
      </w:r>
      <w:r w:rsidR="00065F53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5669C1D" w14:textId="45734FB0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Curentul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 w:rsidRPr="00163FB2">
        <w:rPr>
          <w:rFonts w:ascii="Times New Roman" w:hAnsi="Times New Roman"/>
          <w:szCs w:val="22"/>
          <w:lang w:val="ro-RO" w:eastAsia="en-US"/>
        </w:rPr>
        <w:t>relevant</w:t>
      </w:r>
      <w:r w:rsidR="002603B7" w:rsidRPr="00163FB2">
        <w:rPr>
          <w:rFonts w:ascii="Times New Roman" w:hAnsi="Times New Roman"/>
          <w:szCs w:val="22"/>
          <w:lang w:val="ro-RO" w:eastAsia="en-US"/>
        </w:rPr>
        <w:t>,</w:t>
      </w:r>
      <w:r w:rsidR="00832F30">
        <w:rPr>
          <w:rFonts w:ascii="Times New Roman" w:hAnsi="Times New Roman"/>
          <w:szCs w:val="22"/>
          <w:lang w:val="ro-RO" w:eastAsia="en-US"/>
        </w:rPr>
        <w:t xml:space="preserve"> datele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comercial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>/</w:t>
      </w:r>
      <w:r w:rsidR="00832F30">
        <w:rPr>
          <w:rFonts w:ascii="Times New Roman" w:hAnsi="Times New Roman"/>
          <w:szCs w:val="22"/>
          <w:lang w:val="ro-RO" w:eastAsia="en-US"/>
        </w:rPr>
        <w:t xml:space="preserve">de piață </w:t>
      </w:r>
      <w:r w:rsidRPr="00163FB2">
        <w:rPr>
          <w:rFonts w:ascii="Times New Roman" w:hAnsi="Times New Roman"/>
          <w:szCs w:val="22"/>
          <w:lang w:val="ro-RO" w:eastAsia="en-US"/>
        </w:rPr>
        <w:t>istoric</w:t>
      </w:r>
      <w:r>
        <w:rPr>
          <w:rFonts w:ascii="Times New Roman" w:hAnsi="Times New Roman"/>
          <w:szCs w:val="22"/>
          <w:lang w:val="ro-RO" w:eastAsia="en-US"/>
        </w:rPr>
        <w:t>e sau prognozate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6AF901F" w14:textId="4BC7A4F9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distinc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între producerea pentru consumul de bază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producerea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marginal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278E512" w14:textId="0CB1B8C4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Cheile stabilite de comutare a producerii</w:t>
      </w:r>
      <w:r w:rsidR="002603B7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ordinile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merit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F86BE0" w:rsidRPr="00163FB2">
        <w:rPr>
          <w:rFonts w:ascii="Times New Roman" w:hAnsi="Times New Roman"/>
          <w:szCs w:val="22"/>
          <w:lang w:val="ro-RO" w:eastAsia="en-US"/>
        </w:rPr>
        <w:t xml:space="preserve"> factor</w:t>
      </w:r>
      <w:r>
        <w:rPr>
          <w:rFonts w:ascii="Times New Roman" w:hAnsi="Times New Roman"/>
          <w:szCs w:val="22"/>
          <w:lang w:val="ro-RO" w:eastAsia="en-US"/>
        </w:rPr>
        <w:t>ii de</w:t>
      </w:r>
      <w:r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participa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7761264" w14:textId="4EEC9E35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Orice alte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B47192E" w14:textId="5AEEAD53" w:rsidR="002603B7" w:rsidRPr="00163FB2" w:rsidRDefault="004525E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cazul orizontului de timp </w:t>
      </w:r>
      <w:r w:rsidR="00C22924">
        <w:rPr>
          <w:rFonts w:ascii="Times New Roman" w:hAnsi="Times New Roman"/>
          <w:szCs w:val="22"/>
          <w:lang w:val="ro-RO" w:eastAsia="en-US"/>
        </w:rPr>
        <w:t xml:space="preserve">intra-zilnic </w:t>
      </w:r>
      <w:r>
        <w:rPr>
          <w:rFonts w:ascii="Times New Roman" w:hAnsi="Times New Roman"/>
          <w:szCs w:val="22"/>
          <w:lang w:val="ro-RO" w:eastAsia="en-US"/>
        </w:rPr>
        <w:t>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 capacității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50B7E491" w14:textId="05ADF43C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Cele mai recente grafice de piață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8D838C0" w14:textId="370010F3" w:rsidR="002603B7" w:rsidRPr="00163FB2" w:rsidRDefault="004525E0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grupurilor producătoare dispecerizabile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a ag</w:t>
      </w:r>
      <w:r>
        <w:rPr>
          <w:rFonts w:ascii="Times New Roman" w:hAnsi="Times New Roman"/>
          <w:szCs w:val="22"/>
          <w:lang w:val="ro-RO" w:eastAsia="en-US"/>
        </w:rPr>
        <w:t>regări</w:t>
      </w:r>
      <w:r w:rsidR="008B092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tiparul 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lua în considerare</w:t>
      </w:r>
    </w:p>
    <w:p w14:paraId="01E90094" w14:textId="553B3BE6" w:rsidR="002603B7" w:rsidRPr="00163FB2" w:rsidRDefault="004525E0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toate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 –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 mai bună prognoză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 tiparului de dispecerizare pe baza unei</w:t>
      </w:r>
      <w:r w:rsidR="008204F9" w:rsidRPr="00163FB2">
        <w:rPr>
          <w:rFonts w:ascii="Times New Roman" w:hAnsi="Times New Roman"/>
          <w:szCs w:val="22"/>
          <w:lang w:val="ro-RO" w:eastAsia="en-US"/>
        </w:rPr>
        <w:t xml:space="preserve"> selec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8204F9" w:rsidRPr="00163FB2">
        <w:rPr>
          <w:rFonts w:ascii="Times New Roman" w:hAnsi="Times New Roman"/>
          <w:szCs w:val="22"/>
          <w:lang w:val="ro-RO" w:eastAsia="en-US"/>
        </w:rPr>
        <w:t>ii</w:t>
      </w:r>
      <w:r>
        <w:rPr>
          <w:rFonts w:ascii="Times New Roman" w:hAnsi="Times New Roman"/>
          <w:szCs w:val="22"/>
          <w:lang w:val="ro-RO" w:eastAsia="en-US"/>
        </w:rPr>
        <w:t xml:space="preserve"> dintre</w:t>
      </w:r>
      <w:r w:rsidR="00C86AC2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3EE78E6B" w14:textId="154F1776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urent</w:t>
      </w:r>
      <w:r>
        <w:rPr>
          <w:rFonts w:ascii="Times New Roman" w:hAnsi="Times New Roman"/>
          <w:szCs w:val="22"/>
          <w:lang w:val="ro-RO" w:eastAsia="en-US"/>
        </w:rPr>
        <w:t xml:space="preserve">ul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datele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comercial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>/</w:t>
      </w:r>
      <w:r>
        <w:rPr>
          <w:rFonts w:ascii="Times New Roman" w:hAnsi="Times New Roman"/>
          <w:szCs w:val="22"/>
          <w:lang w:val="ro-RO" w:eastAsia="en-US"/>
        </w:rPr>
        <w:t xml:space="preserve">de piață </w:t>
      </w:r>
      <w:r w:rsidRPr="00163FB2">
        <w:rPr>
          <w:rFonts w:ascii="Times New Roman" w:hAnsi="Times New Roman"/>
          <w:szCs w:val="22"/>
          <w:lang w:val="ro-RO" w:eastAsia="en-US"/>
        </w:rPr>
        <w:t>istoric</w:t>
      </w:r>
      <w:r>
        <w:rPr>
          <w:rFonts w:ascii="Times New Roman" w:hAnsi="Times New Roman"/>
          <w:szCs w:val="22"/>
          <w:lang w:val="ro-RO" w:eastAsia="en-US"/>
        </w:rPr>
        <w:t>e sau prognozate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15694B" w14:textId="43951AD2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Diferențiere între producția pentru consumul de bază și producția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marginal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A60A282" w14:textId="2A249844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Cheile stabilite de comutare a producerii</w:t>
      </w:r>
      <w:r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ordinile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merit </w:t>
      </w:r>
      <w:r>
        <w:rPr>
          <w:rFonts w:ascii="Times New Roman" w:hAnsi="Times New Roman"/>
          <w:szCs w:val="22"/>
          <w:lang w:val="ro-RO" w:eastAsia="en-US"/>
        </w:rPr>
        <w:t>sau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factor</w:t>
      </w:r>
      <w:r>
        <w:rPr>
          <w:rFonts w:ascii="Times New Roman" w:hAnsi="Times New Roman"/>
          <w:szCs w:val="22"/>
          <w:lang w:val="ro-RO" w:eastAsia="en-US"/>
        </w:rPr>
        <w:t>ii de</w:t>
      </w:r>
      <w:r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participa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B931B34" w14:textId="7F1F9613" w:rsidR="00687AD4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D</w:t>
      </w:r>
      <w:r w:rsidR="00687AD4" w:rsidRPr="00163FB2">
        <w:rPr>
          <w:rFonts w:ascii="Times New Roman" w:hAnsi="Times New Roman"/>
          <w:szCs w:val="22"/>
          <w:lang w:val="ro-RO" w:eastAsia="en-US"/>
        </w:rPr>
        <w:t>at</w:t>
      </w:r>
      <w:r>
        <w:rPr>
          <w:rFonts w:ascii="Times New Roman" w:hAnsi="Times New Roman"/>
          <w:szCs w:val="22"/>
          <w:lang w:val="ro-RO" w:eastAsia="en-US"/>
        </w:rPr>
        <w:t>e despre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atea de producție a grupurilor producătoare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687AD4" w:rsidRPr="00163FB2">
        <w:rPr>
          <w:rFonts w:ascii="Times New Roman" w:hAnsi="Times New Roman"/>
          <w:szCs w:val="22"/>
          <w:lang w:val="ro-RO" w:eastAsia="en-US"/>
        </w:rPr>
        <w:t>a agreg</w:t>
      </w:r>
      <w:r>
        <w:rPr>
          <w:rFonts w:ascii="Times New Roman" w:hAnsi="Times New Roman"/>
          <w:szCs w:val="22"/>
          <w:lang w:val="ro-RO" w:eastAsia="en-US"/>
        </w:rPr>
        <w:t>ări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, separate </w:t>
      </w:r>
      <w:r>
        <w:rPr>
          <w:rFonts w:ascii="Times New Roman" w:hAnsi="Times New Roman"/>
          <w:szCs w:val="22"/>
          <w:lang w:val="ro-RO" w:eastAsia="en-US"/>
        </w:rPr>
        <w:t>pe surse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primar</w:t>
      </w:r>
      <w:r>
        <w:rPr>
          <w:rFonts w:ascii="Times New Roman" w:hAnsi="Times New Roman"/>
          <w:szCs w:val="22"/>
          <w:lang w:val="ro-RO" w:eastAsia="en-US"/>
        </w:rPr>
        <w:t>e de energie și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separate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87AD4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 consum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gestionate de un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ag</w:t>
      </w:r>
      <w:r>
        <w:rPr>
          <w:rFonts w:ascii="Times New Roman" w:hAnsi="Times New Roman"/>
          <w:szCs w:val="22"/>
          <w:lang w:val="ro-RO" w:eastAsia="en-US"/>
        </w:rPr>
        <w:t>regator al</w:t>
      </w:r>
      <w:r w:rsidR="00687AD4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cărui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sînt folosite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defalcate pe s</w:t>
      </w:r>
      <w:r w:rsidR="00687AD4" w:rsidRPr="00163FB2">
        <w:rPr>
          <w:rFonts w:ascii="Times New Roman" w:hAnsi="Times New Roman"/>
          <w:szCs w:val="22"/>
          <w:lang w:val="ro-RO" w:eastAsia="en-US"/>
        </w:rPr>
        <w:t>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687AD4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ii în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687AD4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87AD4" w:rsidRPr="00163FB2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87AD4" w:rsidRPr="00163FB2">
        <w:rPr>
          <w:rFonts w:ascii="Times New Roman" w:hAnsi="Times New Roman"/>
          <w:szCs w:val="22"/>
          <w:lang w:val="ro-RO" w:eastAsia="en-US"/>
        </w:rPr>
        <w:t>sta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687AD4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687AD4" w:rsidRPr="00163FB2">
        <w:rPr>
          <w:rFonts w:ascii="Times New Roman" w:hAnsi="Times New Roman"/>
          <w:szCs w:val="22"/>
          <w:lang w:val="ro-RO" w:eastAsia="en-US"/>
        </w:rPr>
        <w:t>are</w:t>
      </w:r>
      <w:r>
        <w:rPr>
          <w:rFonts w:ascii="Times New Roman" w:hAnsi="Times New Roman"/>
          <w:szCs w:val="22"/>
          <w:lang w:val="ro-RO" w:eastAsia="en-US"/>
        </w:rPr>
        <w:t xml:space="preserve"> sînt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687AD4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părțile corespunzătoare din rețea</w:t>
      </w:r>
      <w:r w:rsidR="00C86AC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860DF87" w14:textId="3D855DD2" w:rsidR="002603B7" w:rsidRPr="00163FB2" w:rsidRDefault="004525E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Orice alte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informaț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94BAC91" w14:textId="18AA5828" w:rsidR="002603B7" w:rsidRPr="00163FB2" w:rsidRDefault="004525E0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toate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în cazul grupurilor producătoare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311F" w:rsidRPr="00163FB2">
        <w:rPr>
          <w:rFonts w:ascii="Times New Roman" w:hAnsi="Times New Roman"/>
          <w:szCs w:val="22"/>
          <w:lang w:val="ro-RO" w:eastAsia="en-US"/>
        </w:rPr>
        <w:t>intermitent</w:t>
      </w:r>
      <w:r>
        <w:rPr>
          <w:rFonts w:ascii="Times New Roman" w:hAnsi="Times New Roman"/>
          <w:szCs w:val="22"/>
          <w:lang w:val="ro-RO" w:eastAsia="en-US"/>
        </w:rPr>
        <w:t xml:space="preserve">e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tiparul 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va lua în considerare </w:t>
      </w:r>
      <w:r w:rsidR="00B05931" w:rsidRPr="00163FB2">
        <w:rPr>
          <w:rFonts w:ascii="Times New Roman" w:hAnsi="Times New Roman"/>
          <w:szCs w:val="22"/>
          <w:lang w:val="ro-RO" w:eastAsia="en-US"/>
        </w:rPr>
        <w:t>sta</w:t>
      </w:r>
      <w:r>
        <w:rPr>
          <w:rFonts w:ascii="Times New Roman" w:hAnsi="Times New Roman"/>
          <w:szCs w:val="22"/>
          <w:lang w:val="ro-RO" w:eastAsia="en-US"/>
        </w:rPr>
        <w:t>rea de disponibilitate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AF621F3" w14:textId="15F51464" w:rsidR="002603B7" w:rsidRPr="00163FB2" w:rsidRDefault="00E36402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toate grupurile producătoare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311F" w:rsidRPr="00163FB2">
        <w:rPr>
          <w:rFonts w:ascii="Times New Roman" w:hAnsi="Times New Roman"/>
          <w:szCs w:val="22"/>
          <w:lang w:val="ro-RO" w:eastAsia="en-US"/>
        </w:rPr>
        <w:t>intermitent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31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fie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 sau ca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>
        <w:rPr>
          <w:rFonts w:ascii="Times New Roman" w:hAnsi="Times New Roman"/>
          <w:szCs w:val="22"/>
          <w:lang w:val="ro-RO" w:eastAsia="en-US"/>
        </w:rPr>
        <w:t>ări tiparul 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lua în considerare</w:t>
      </w:r>
      <w:r w:rsidR="00B0593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D889205" w14:textId="1C9EE202" w:rsidR="002603B7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orizontului de timp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ziua următoare – cea mai bună prognoză de producție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311F" w:rsidRPr="00163FB2">
        <w:rPr>
          <w:rFonts w:ascii="Times New Roman" w:hAnsi="Times New Roman"/>
          <w:szCs w:val="22"/>
          <w:lang w:val="ro-RO" w:eastAsia="en-US"/>
        </w:rPr>
        <w:t>intermitent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31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obținută din prognozele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actualizate cel mai tîrziu la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15:00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h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14(3)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0095F6A" w14:textId="4DA75737" w:rsidR="002603B7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orizontului de timp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intra-zilnic –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 mai recentă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prognoză de producție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311F" w:rsidRPr="00163FB2">
        <w:rPr>
          <w:rFonts w:ascii="Times New Roman" w:hAnsi="Times New Roman"/>
          <w:szCs w:val="22"/>
          <w:lang w:val="ro-RO" w:eastAsia="en-US"/>
        </w:rPr>
        <w:t>intermitent</w:t>
      </w:r>
      <w:r>
        <w:rPr>
          <w:rFonts w:ascii="Times New Roman" w:hAnsi="Times New Roman"/>
          <w:szCs w:val="22"/>
          <w:lang w:val="ro-RO" w:eastAsia="en-US"/>
        </w:rPr>
        <w:t>ă obținută din prognozele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meteorologice</w:t>
      </w:r>
      <w:r w:rsidR="00B0593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0DFD199" w14:textId="440AD50D" w:rsidR="00822F0B" w:rsidRPr="00163FB2" w:rsidRDefault="00E36402" w:rsidP="00F5771D">
      <w:pPr>
        <w:numPr>
          <w:ilvl w:val="0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își alcătuiește propriul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IGM,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822F0B" w:rsidRPr="00163FB2">
        <w:rPr>
          <w:rFonts w:ascii="Times New Roman" w:hAnsi="Times New Roman"/>
          <w:szCs w:val="22"/>
          <w:lang w:val="ro-RO" w:eastAsia="en-US"/>
        </w:rPr>
        <w:t>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următoarele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princip</w:t>
      </w:r>
      <w:r>
        <w:rPr>
          <w:rFonts w:ascii="Times New Roman" w:hAnsi="Times New Roman"/>
          <w:szCs w:val="22"/>
          <w:lang w:val="ro-RO" w:eastAsia="en-US"/>
        </w:rPr>
        <w:t>ii în ce privește consumurile</w:t>
      </w:r>
      <w:r w:rsidR="00822F0B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5789A59" w14:textId="6E88E967" w:rsidR="00822F0B" w:rsidRPr="00163FB2" w:rsidRDefault="00E36402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a stabili tiparul de consu</w:t>
      </w:r>
      <w:r w:rsidR="008B0922">
        <w:rPr>
          <w:rFonts w:ascii="Times New Roman" w:hAnsi="Times New Roman"/>
          <w:szCs w:val="22"/>
          <w:lang w:val="ro-RO" w:eastAsia="en-US"/>
        </w:rPr>
        <w:t xml:space="preserve">m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va aproxima sau va modifica </w:t>
      </w:r>
      <w:r w:rsidRPr="00163FB2">
        <w:rPr>
          <w:rFonts w:ascii="Times New Roman" w:hAnsi="Times New Roman"/>
          <w:szCs w:val="22"/>
          <w:lang w:val="ro-RO" w:eastAsia="en-US"/>
        </w:rPr>
        <w:t xml:space="preserve">individual </w:t>
      </w:r>
      <w:r>
        <w:rPr>
          <w:rFonts w:ascii="Times New Roman" w:hAnsi="Times New Roman"/>
          <w:szCs w:val="22"/>
          <w:lang w:val="ro-RO" w:eastAsia="en-US"/>
        </w:rPr>
        <w:t>în alt mod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extragerile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nodal</w:t>
      </w:r>
      <w:r>
        <w:rPr>
          <w:rFonts w:ascii="Times New Roman" w:hAnsi="Times New Roman"/>
          <w:szCs w:val="22"/>
          <w:lang w:val="ro-RO" w:eastAsia="en-US"/>
        </w:rPr>
        <w:t>e 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>
        <w:rPr>
          <w:rFonts w:ascii="Times New Roman" w:hAnsi="Times New Roman"/>
          <w:szCs w:val="22"/>
          <w:lang w:val="ro-RO" w:eastAsia="en-US"/>
        </w:rPr>
        <w:t>consumurilor și pompelor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305E1" w:rsidRPr="00163FB2">
        <w:rPr>
          <w:rFonts w:ascii="Times New Roman" w:hAnsi="Times New Roman"/>
          <w:szCs w:val="22"/>
          <w:lang w:val="ro-RO" w:eastAsia="en-US"/>
        </w:rPr>
        <w:t>;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EC611E9" w14:textId="0C69E45B" w:rsidR="00822F0B" w:rsidRPr="00163FB2" w:rsidRDefault="00E36402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toate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 acest lucru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se va face pe baza unei </w:t>
      </w:r>
      <w:r w:rsidR="00822F0B" w:rsidRPr="00163FB2">
        <w:rPr>
          <w:rFonts w:ascii="Times New Roman" w:hAnsi="Times New Roman"/>
          <w:szCs w:val="22"/>
          <w:lang w:val="ro-RO" w:eastAsia="en-US"/>
        </w:rPr>
        <w:t>selec</w:t>
      </w:r>
      <w:r>
        <w:rPr>
          <w:rFonts w:ascii="Times New Roman" w:hAnsi="Times New Roman"/>
          <w:szCs w:val="22"/>
          <w:lang w:val="ro-RO" w:eastAsia="en-US"/>
        </w:rPr>
        <w:t>ții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dintre</w:t>
      </w:r>
      <w:r w:rsidR="00822F0B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FA9FFB8" w14:textId="2C375A47" w:rsidR="00822F0B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Datele </w:t>
      </w:r>
      <w:r w:rsidR="00B05931" w:rsidRPr="00163FB2">
        <w:rPr>
          <w:rFonts w:ascii="Times New Roman" w:hAnsi="Times New Roman"/>
          <w:szCs w:val="22"/>
          <w:lang w:val="ro-RO" w:eastAsia="en-US"/>
        </w:rPr>
        <w:t>r</w:t>
      </w:r>
      <w:r w:rsidR="00822F0B" w:rsidRPr="00163FB2">
        <w:rPr>
          <w:rFonts w:ascii="Times New Roman" w:hAnsi="Times New Roman"/>
          <w:szCs w:val="22"/>
          <w:lang w:val="ro-RO" w:eastAsia="en-US"/>
        </w:rPr>
        <w:t>epre</w:t>
      </w:r>
      <w:r>
        <w:rPr>
          <w:rFonts w:ascii="Times New Roman" w:hAnsi="Times New Roman"/>
          <w:szCs w:val="22"/>
          <w:lang w:val="ro-RO" w:eastAsia="en-US"/>
        </w:rPr>
        <w:t>z</w:t>
      </w:r>
      <w:r w:rsidR="00822F0B" w:rsidRPr="00163FB2">
        <w:rPr>
          <w:rFonts w:ascii="Times New Roman" w:hAnsi="Times New Roman"/>
          <w:szCs w:val="22"/>
          <w:lang w:val="ro-RO" w:eastAsia="en-US"/>
        </w:rPr>
        <w:t>entative istoric</w:t>
      </w:r>
      <w:r>
        <w:rPr>
          <w:rFonts w:ascii="Times New Roman" w:hAnsi="Times New Roman"/>
          <w:szCs w:val="22"/>
          <w:lang w:val="ro-RO" w:eastAsia="en-US"/>
        </w:rPr>
        <w:t>e de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refer</w:t>
      </w:r>
      <w:r>
        <w:rPr>
          <w:rFonts w:ascii="Times New Roman" w:hAnsi="Times New Roman"/>
          <w:szCs w:val="22"/>
          <w:lang w:val="ro-RO" w:eastAsia="en-US"/>
        </w:rPr>
        <w:t>i</w:t>
      </w:r>
      <w:r w:rsidR="00822F0B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ță din anotimpul respectiv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ziua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ora și alte date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7C41B26" w14:textId="1F4CDBB8" w:rsidR="00822F0B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Date 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SCADA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822F0B" w:rsidRPr="00163FB2">
        <w:rPr>
          <w:rFonts w:ascii="Times New Roman" w:hAnsi="Times New Roman"/>
          <w:szCs w:val="22"/>
          <w:lang w:val="ro-RO" w:eastAsia="en-US"/>
        </w:rPr>
        <w:t>/</w:t>
      </w:r>
      <w:r>
        <w:rPr>
          <w:rFonts w:ascii="Times New Roman" w:hAnsi="Times New Roman"/>
          <w:szCs w:val="22"/>
          <w:lang w:val="ro-RO" w:eastAsia="en-US"/>
        </w:rPr>
        <w:t>sau contorizate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9524A75" w14:textId="20CD863B" w:rsidR="00822F0B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Date cu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estima</w:t>
      </w:r>
      <w:r>
        <w:rPr>
          <w:rFonts w:ascii="Times New Roman" w:hAnsi="Times New Roman"/>
          <w:szCs w:val="22"/>
          <w:lang w:val="ro-RO" w:eastAsia="en-US"/>
        </w:rPr>
        <w:t>r</w:t>
      </w:r>
      <w:r w:rsidR="00822F0B" w:rsidRPr="00163FB2">
        <w:rPr>
          <w:rFonts w:ascii="Times New Roman" w:hAnsi="Times New Roman"/>
          <w:szCs w:val="22"/>
          <w:lang w:val="ro-RO" w:eastAsia="en-US"/>
        </w:rPr>
        <w:t>ea</w:t>
      </w:r>
      <w:r>
        <w:rPr>
          <w:rFonts w:ascii="Times New Roman" w:hAnsi="Times New Roman"/>
          <w:szCs w:val="22"/>
          <w:lang w:val="ro-RO" w:eastAsia="en-US"/>
        </w:rPr>
        <w:t xml:space="preserve"> stării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4FF598B" w14:textId="64FDAFDD" w:rsidR="00822F0B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Analiza </w:t>
      </w:r>
      <w:r w:rsidR="00B05931" w:rsidRPr="00163FB2">
        <w:rPr>
          <w:rFonts w:ascii="Times New Roman" w:hAnsi="Times New Roman"/>
          <w:szCs w:val="22"/>
          <w:lang w:val="ro-RO" w:eastAsia="en-US"/>
        </w:rPr>
        <w:t>s</w:t>
      </w:r>
      <w:r w:rsidR="00822F0B" w:rsidRPr="00163FB2">
        <w:rPr>
          <w:rFonts w:ascii="Times New Roman" w:hAnsi="Times New Roman"/>
          <w:szCs w:val="22"/>
          <w:lang w:val="ro-RO" w:eastAsia="en-US"/>
        </w:rPr>
        <w:t>tatistic</w:t>
      </w:r>
      <w:r>
        <w:rPr>
          <w:rFonts w:ascii="Times New Roman" w:hAnsi="Times New Roman"/>
          <w:szCs w:val="22"/>
          <w:lang w:val="ro-RO" w:eastAsia="en-US"/>
        </w:rPr>
        <w:t>ă sau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 de prognoză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E037402" w14:textId="1B9DF8B1" w:rsidR="00C006A2" w:rsidRPr="00163FB2" w:rsidRDefault="00E36402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Diferențiere între consumul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06A2" w:rsidRPr="00163FB2">
        <w:rPr>
          <w:rFonts w:ascii="Times New Roman" w:hAnsi="Times New Roman"/>
          <w:szCs w:val="22"/>
          <w:lang w:val="ro-RO" w:eastAsia="en-US"/>
        </w:rPr>
        <w:t>conform</w:t>
      </w:r>
      <w:r>
        <w:rPr>
          <w:rFonts w:ascii="Times New Roman" w:hAnsi="Times New Roman"/>
          <w:szCs w:val="22"/>
          <w:lang w:val="ro-RO" w:eastAsia="en-US"/>
        </w:rPr>
        <w:t xml:space="preserve"> și cel</w:t>
      </w:r>
      <w:r w:rsidR="00C006A2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006A2" w:rsidRPr="00163FB2">
        <w:rPr>
          <w:rFonts w:ascii="Times New Roman" w:hAnsi="Times New Roman"/>
          <w:szCs w:val="22"/>
          <w:lang w:val="ro-RO" w:eastAsia="en-US"/>
        </w:rPr>
        <w:t>conform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4EB63F5" w14:textId="74E2E417" w:rsidR="00A26677" w:rsidRPr="00163FB2" w:rsidRDefault="005E083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Opririle </w:t>
      </w:r>
      <w:r w:rsidR="00B05931" w:rsidRPr="00163FB2">
        <w:rPr>
          <w:rFonts w:ascii="Times New Roman" w:hAnsi="Times New Roman"/>
          <w:szCs w:val="22"/>
          <w:lang w:val="ro-RO" w:eastAsia="en-US"/>
        </w:rPr>
        <w:t>p</w:t>
      </w:r>
      <w:r w:rsidR="00822F0B" w:rsidRPr="00163FB2">
        <w:rPr>
          <w:rFonts w:ascii="Times New Roman" w:hAnsi="Times New Roman"/>
          <w:szCs w:val="22"/>
          <w:lang w:val="ro-RO" w:eastAsia="en-US"/>
        </w:rPr>
        <w:t>lan</w:t>
      </w:r>
      <w:r>
        <w:rPr>
          <w:rFonts w:ascii="Times New Roman" w:hAnsi="Times New Roman"/>
          <w:szCs w:val="22"/>
          <w:lang w:val="ro-RO" w:eastAsia="en-US"/>
        </w:rPr>
        <w:t>ificat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cel puțin pentru consumurile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F750E55" w14:textId="427B55EC" w:rsidR="00B56BB5" w:rsidRPr="00163FB2" w:rsidRDefault="005E083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consumurile</w:t>
      </w:r>
      <w:r w:rsidR="0019706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9706B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 xml:space="preserve">iat – consumul </w:t>
      </w:r>
      <w:r w:rsidR="0019706B" w:rsidRPr="00163FB2">
        <w:rPr>
          <w:rFonts w:ascii="Times New Roman" w:hAnsi="Times New Roman"/>
          <w:szCs w:val="22"/>
          <w:lang w:val="ro-RO" w:eastAsia="en-US"/>
        </w:rPr>
        <w:t>maxim</w:t>
      </w:r>
      <w:r>
        <w:rPr>
          <w:rFonts w:ascii="Times New Roman" w:hAnsi="Times New Roman"/>
          <w:szCs w:val="22"/>
          <w:lang w:val="ro-RO" w:eastAsia="en-US"/>
        </w:rPr>
        <w:t xml:space="preserve"> de putere </w:t>
      </w:r>
      <w:r w:rsidR="0019706B" w:rsidRPr="00163FB2">
        <w:rPr>
          <w:rFonts w:ascii="Times New Roman" w:hAnsi="Times New Roman"/>
          <w:szCs w:val="22"/>
          <w:lang w:val="ro-RO" w:eastAsia="en-US"/>
        </w:rPr>
        <w:t>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caracteristic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control</w:t>
      </w:r>
      <w:r>
        <w:rPr>
          <w:rFonts w:ascii="Times New Roman" w:hAnsi="Times New Roman"/>
          <w:szCs w:val="22"/>
          <w:lang w:val="ro-RO" w:eastAsia="en-US"/>
        </w:rPr>
        <w:t>ului puterii</w:t>
      </w:r>
      <w:r w:rsidRPr="005E083A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reactive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acolo unde există, puterea activă</w:t>
      </w:r>
      <w:r w:rsidR="000F61A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26677" w:rsidRPr="00163FB2">
        <w:rPr>
          <w:rFonts w:ascii="Times New Roman" w:hAnsi="Times New Roman"/>
          <w:szCs w:val="22"/>
          <w:lang w:val="ro-RO" w:eastAsia="en-US"/>
        </w:rPr>
        <w:t>maxim</w:t>
      </w:r>
      <w:r>
        <w:rPr>
          <w:rFonts w:ascii="Times New Roman" w:hAnsi="Times New Roman"/>
          <w:szCs w:val="22"/>
          <w:lang w:val="ro-RO" w:eastAsia="en-US"/>
        </w:rPr>
        <w:t xml:space="preserve"> și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>
        <w:rPr>
          <w:rFonts w:ascii="Times New Roman" w:hAnsi="Times New Roman"/>
          <w:szCs w:val="22"/>
          <w:lang w:val="ro-RO" w:eastAsia="en-US"/>
        </w:rPr>
        <w:t xml:space="preserve"> disponibilă pentru acoperirea cererii precum și durata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maxim</w:t>
      </w:r>
      <w:r>
        <w:rPr>
          <w:rFonts w:ascii="Times New Roman" w:hAnsi="Times New Roman"/>
          <w:szCs w:val="22"/>
          <w:lang w:val="ro-RO" w:eastAsia="en-US"/>
        </w:rPr>
        <w:t>ă și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>
        <w:rPr>
          <w:rFonts w:ascii="Times New Roman" w:hAnsi="Times New Roman"/>
          <w:szCs w:val="22"/>
          <w:lang w:val="ro-RO" w:eastAsia="en-US"/>
        </w:rPr>
        <w:t xml:space="preserve">ă </w:t>
      </w:r>
      <w:r w:rsidR="00A26677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utilizării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poten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A26677" w:rsidRPr="00163FB2">
        <w:rPr>
          <w:rFonts w:ascii="Times New Roman" w:hAnsi="Times New Roman"/>
          <w:szCs w:val="22"/>
          <w:lang w:val="ro-RO" w:eastAsia="en-US"/>
        </w:rPr>
        <w:t>ial</w:t>
      </w:r>
      <w:r>
        <w:rPr>
          <w:rFonts w:ascii="Times New Roman" w:hAnsi="Times New Roman"/>
          <w:szCs w:val="22"/>
          <w:lang w:val="ro-RO" w:eastAsia="en-US"/>
        </w:rPr>
        <w:t>e a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ace</w:t>
      </w:r>
      <w:r w:rsidR="00A26677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t</w:t>
      </w:r>
      <w:r w:rsidR="00A26677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i puteri la acoperirea cererii</w:t>
      </w:r>
      <w:r w:rsidR="006305E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EF753FD" w14:textId="0F5F6D4E" w:rsidR="0019706B" w:rsidRPr="00163FB2" w:rsidRDefault="005E083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consumurilor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56BB5" w:rsidRPr="00163FB2">
        <w:rPr>
          <w:rFonts w:ascii="Times New Roman" w:hAnsi="Times New Roman"/>
          <w:szCs w:val="22"/>
          <w:lang w:val="ro-RO" w:eastAsia="en-US"/>
        </w:rPr>
        <w:t>a agreg</w:t>
      </w:r>
      <w:r>
        <w:rPr>
          <w:rFonts w:ascii="Times New Roman" w:hAnsi="Times New Roman"/>
          <w:szCs w:val="22"/>
          <w:lang w:val="ro-RO" w:eastAsia="en-US"/>
        </w:rPr>
        <w:t xml:space="preserve">ări </w:t>
      </w:r>
      <w:r w:rsidR="008B0922">
        <w:rPr>
          <w:rFonts w:ascii="Times New Roman" w:hAnsi="Times New Roman"/>
          <w:szCs w:val="22"/>
          <w:lang w:val="ro-RO" w:eastAsia="en-US"/>
        </w:rPr>
        <w:t>g</w:t>
      </w:r>
      <w:r>
        <w:rPr>
          <w:rFonts w:ascii="Times New Roman" w:hAnsi="Times New Roman"/>
          <w:szCs w:val="22"/>
          <w:lang w:val="ro-RO" w:eastAsia="en-US"/>
        </w:rPr>
        <w:t>esti</w:t>
      </w:r>
      <w:r w:rsidR="008B0922">
        <w:rPr>
          <w:rFonts w:ascii="Times New Roman" w:hAnsi="Times New Roman"/>
          <w:szCs w:val="22"/>
          <w:lang w:val="ro-RO" w:eastAsia="en-US"/>
        </w:rPr>
        <w:t>o</w:t>
      </w:r>
      <w:r>
        <w:rPr>
          <w:rFonts w:ascii="Times New Roman" w:hAnsi="Times New Roman"/>
          <w:szCs w:val="22"/>
          <w:lang w:val="ro-RO" w:eastAsia="en-US"/>
        </w:rPr>
        <w:t>nate de un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agregator </w:t>
      </w:r>
      <w:r>
        <w:rPr>
          <w:rFonts w:ascii="Times New Roman" w:hAnsi="Times New Roman"/>
          <w:szCs w:val="22"/>
          <w:lang w:val="ro-RO" w:eastAsia="en-US"/>
        </w:rPr>
        <w:t>al</w:t>
      </w:r>
      <w:r w:rsidR="001515E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cărui</w:t>
      </w:r>
      <w:r w:rsidR="001515ED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515E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sînt folosite</w:t>
      </w:r>
      <w:r w:rsidR="001515E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515ED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securitate operațională</w:t>
      </w:r>
      <w:r w:rsidR="00506D52">
        <w:rPr>
          <w:rFonts w:ascii="Times New Roman" w:hAnsi="Times New Roman"/>
          <w:szCs w:val="22"/>
          <w:lang w:val="ro-RO" w:eastAsia="en-US"/>
        </w:rPr>
        <w:t>: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>
        <w:rPr>
          <w:rFonts w:ascii="Times New Roman" w:hAnsi="Times New Roman"/>
          <w:szCs w:val="22"/>
          <w:lang w:val="ro-RO" w:eastAsia="en-US"/>
        </w:rPr>
        <w:t>ări ale puterii active maxime și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>
        <w:rPr>
          <w:rFonts w:ascii="Times New Roman" w:hAnsi="Times New Roman"/>
          <w:szCs w:val="22"/>
          <w:lang w:val="ro-RO" w:eastAsia="en-US"/>
        </w:rPr>
        <w:t>e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disponibile pentru acoperirea cererii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 xml:space="preserve">ă </w:t>
      </w:r>
      <w:r w:rsidR="00B56BB5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producere</w:t>
      </w:r>
      <w:r w:rsidR="00B56BB5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precum și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durata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maxim</w:t>
      </w:r>
      <w:r>
        <w:rPr>
          <w:rFonts w:ascii="Times New Roman" w:hAnsi="Times New Roman"/>
          <w:szCs w:val="22"/>
          <w:lang w:val="ro-RO" w:eastAsia="en-US"/>
        </w:rPr>
        <w:t xml:space="preserve">ă și </w:t>
      </w:r>
      <w:r w:rsidR="00B56BB5" w:rsidRPr="00163FB2">
        <w:rPr>
          <w:rFonts w:ascii="Times New Roman" w:hAnsi="Times New Roman"/>
          <w:szCs w:val="22"/>
          <w:lang w:val="ro-RO" w:eastAsia="en-US"/>
        </w:rPr>
        <w:t>minim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utilizării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poten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ial</w:t>
      </w:r>
      <w:r>
        <w:rPr>
          <w:rFonts w:ascii="Times New Roman" w:hAnsi="Times New Roman"/>
          <w:szCs w:val="22"/>
          <w:lang w:val="ro-RO" w:eastAsia="en-US"/>
        </w:rPr>
        <w:t>e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ace</w:t>
      </w:r>
      <w:r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i puteri la acoperirea cererii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gestionată de un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ag</w:t>
      </w:r>
      <w:r>
        <w:rPr>
          <w:rFonts w:ascii="Times New Roman" w:hAnsi="Times New Roman"/>
          <w:szCs w:val="22"/>
          <w:lang w:val="ro-RO" w:eastAsia="en-US"/>
        </w:rPr>
        <w:t>regator î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părțile corespunzătoare de rețea defalcate pe stații în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B56BB5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56BB5" w:rsidRPr="00163FB2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B56BB5" w:rsidRPr="00163FB2">
        <w:rPr>
          <w:rFonts w:ascii="Times New Roman" w:hAnsi="Times New Roman"/>
          <w:szCs w:val="22"/>
          <w:lang w:val="ro-RO" w:eastAsia="en-US"/>
        </w:rPr>
        <w:t>sta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B56BB5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în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56BB5" w:rsidRPr="00163FB2">
        <w:rPr>
          <w:rFonts w:ascii="Times New Roman" w:hAnsi="Times New Roman"/>
          <w:szCs w:val="22"/>
          <w:lang w:val="ro-RO" w:eastAsia="en-US"/>
        </w:rPr>
        <w:t>are</w:t>
      </w:r>
      <w:r>
        <w:rPr>
          <w:rFonts w:ascii="Times New Roman" w:hAnsi="Times New Roman"/>
          <w:szCs w:val="22"/>
          <w:lang w:val="ro-RO" w:eastAsia="en-US"/>
        </w:rPr>
        <w:t xml:space="preserve"> sînt</w:t>
      </w:r>
      <w:r w:rsidR="00B56BB5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B56BB5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părțile corespunzătoare de rețea</w:t>
      </w:r>
      <w:r w:rsidR="00292A49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675DA94" w14:textId="1EFE61C4" w:rsidR="00822F0B" w:rsidRPr="00163FB2" w:rsidRDefault="005E083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Orice alte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informaț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24F18DD" w14:textId="34BDDD43" w:rsidR="00822F0B" w:rsidRPr="00163FB2" w:rsidRDefault="00C22924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orizontului de timp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ziua următoare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la consumurile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 care au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ate de acoperire a cererii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prognozele de acoperire a cererii vor avea la bază</w:t>
      </w:r>
    </w:p>
    <w:p w14:paraId="7F79997E" w14:textId="3E94E39A" w:rsidR="00822F0B" w:rsidRPr="00163FB2" w:rsidRDefault="00C22924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Prognoza puterii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active </w:t>
      </w:r>
      <w:r>
        <w:rPr>
          <w:rFonts w:ascii="Times New Roman" w:hAnsi="Times New Roman"/>
          <w:szCs w:val="22"/>
          <w:lang w:val="ro-RO" w:eastAsia="en-US"/>
        </w:rPr>
        <w:t>n</w:t>
      </w:r>
      <w:r w:rsidR="00822F0B" w:rsidRPr="00163FB2">
        <w:rPr>
          <w:rFonts w:ascii="Times New Roman" w:hAnsi="Times New Roman"/>
          <w:szCs w:val="22"/>
          <w:lang w:val="ro-RO" w:eastAsia="en-US"/>
        </w:rPr>
        <w:t>er</w:t>
      </w:r>
      <w:r>
        <w:rPr>
          <w:rFonts w:ascii="Times New Roman" w:hAnsi="Times New Roman"/>
          <w:szCs w:val="22"/>
          <w:lang w:val="ro-RO" w:eastAsia="en-US"/>
        </w:rPr>
        <w:t>estricționate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disponibilă pentru acoperirea cererii și toate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plan</w:t>
      </w:r>
      <w:r>
        <w:rPr>
          <w:rFonts w:ascii="Times New Roman" w:hAnsi="Times New Roman"/>
          <w:szCs w:val="22"/>
          <w:lang w:val="ro-RO" w:eastAsia="en-US"/>
        </w:rPr>
        <w:t>urile de acoperire a cererii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702745A" w14:textId="30CB9387" w:rsidR="00822F0B" w:rsidRPr="00163FB2" w:rsidRDefault="00C22924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Cheile stabilite de comutare a producerii</w:t>
      </w:r>
      <w:r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ordinile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merit </w:t>
      </w:r>
      <w:r>
        <w:rPr>
          <w:rFonts w:ascii="Times New Roman" w:hAnsi="Times New Roman"/>
          <w:szCs w:val="22"/>
          <w:lang w:val="ro-RO" w:eastAsia="en-US"/>
        </w:rPr>
        <w:t>sau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factor</w:t>
      </w:r>
      <w:r>
        <w:rPr>
          <w:rFonts w:ascii="Times New Roman" w:hAnsi="Times New Roman"/>
          <w:szCs w:val="22"/>
          <w:lang w:val="ro-RO" w:eastAsia="en-US"/>
        </w:rPr>
        <w:t>ii de</w:t>
      </w:r>
      <w:r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participa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4368B05" w14:textId="1E6C9ABB" w:rsidR="00822F0B" w:rsidRPr="00163FB2" w:rsidRDefault="00C22924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orizontului de timp intra-zilnic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la consumurile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modelate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reflect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consumul planificat 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cel prognozat 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397A2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A96D131" w14:textId="77777777" w:rsidR="002603B7" w:rsidRPr="00163FB2" w:rsidRDefault="002603B7" w:rsidP="00F5771D">
      <w:pPr>
        <w:spacing w:line="288" w:lineRule="auto"/>
        <w:ind w:left="360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4BEAD601" w14:textId="77777777" w:rsidR="005C3C5D" w:rsidRPr="00163FB2" w:rsidRDefault="005C3C5D" w:rsidP="00F5771D">
      <w:pPr>
        <w:spacing w:line="288" w:lineRule="auto"/>
        <w:ind w:left="360"/>
        <w:contextualSpacing/>
        <w:jc w:val="both"/>
        <w:rPr>
          <w:lang w:val="ro-RO"/>
        </w:rPr>
      </w:pPr>
    </w:p>
    <w:p w14:paraId="2875903F" w14:textId="5D752B52" w:rsidR="009F3812" w:rsidRPr="00163FB2" w:rsidRDefault="00CB1939" w:rsidP="005C3C5D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9F381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A138F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14</w:t>
      </w:r>
      <w:r w:rsidR="009F381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Monitori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zare</w:t>
      </w:r>
    </w:p>
    <w:p w14:paraId="16D51C8F" w14:textId="1CB74BBF" w:rsidR="00A138FA" w:rsidRPr="00163FB2" w:rsidRDefault="00E36402" w:rsidP="00F5771D">
      <w:pPr>
        <w:numPr>
          <w:ilvl w:val="0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Atunci cînd alcătuiește </w:t>
      </w:r>
      <w:r w:rsidR="00C22924">
        <w:rPr>
          <w:rFonts w:ascii="Times New Roman" w:hAnsi="Times New Roman"/>
          <w:szCs w:val="22"/>
          <w:lang w:val="ro-RO" w:eastAsia="en-US"/>
        </w:rPr>
        <w:t>fiecare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va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C22924">
        <w:rPr>
          <w:rFonts w:ascii="Times New Roman" w:hAnsi="Times New Roman"/>
          <w:szCs w:val="22"/>
          <w:lang w:val="ro-RO" w:eastAsia="en-US"/>
        </w:rPr>
        <w:t>a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regulile stabilite în acest 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5C3C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pentru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 w:rsidR="00C22924">
        <w:rPr>
          <w:rFonts w:ascii="Times New Roman" w:hAnsi="Times New Roman"/>
          <w:szCs w:val="22"/>
          <w:lang w:val="ro-RO" w:eastAsia="en-US"/>
        </w:rPr>
        <w:t>ele de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 w:rsidRPr="00163FB2">
        <w:rPr>
          <w:rFonts w:ascii="Times New Roman" w:hAnsi="Times New Roman"/>
          <w:szCs w:val="22"/>
          <w:lang w:val="ro-RO" w:eastAsia="en-US"/>
        </w:rPr>
        <w:t>monitori</w:t>
      </w:r>
      <w:r w:rsidR="00C22924">
        <w:rPr>
          <w:rFonts w:ascii="Times New Roman" w:hAnsi="Times New Roman"/>
          <w:szCs w:val="22"/>
          <w:lang w:val="ro-RO" w:eastAsia="en-US"/>
        </w:rPr>
        <w:t>zare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operaț</w:t>
      </w:r>
      <w:r w:rsidR="00C22924" w:rsidRPr="00163FB2">
        <w:rPr>
          <w:rFonts w:ascii="Times New Roman" w:hAnsi="Times New Roman"/>
          <w:szCs w:val="22"/>
          <w:lang w:val="ro-RO" w:eastAsia="en-US"/>
        </w:rPr>
        <w:t>ional</w:t>
      </w:r>
      <w:r w:rsidR="00C22924">
        <w:rPr>
          <w:rFonts w:ascii="Times New Roman" w:hAnsi="Times New Roman"/>
          <w:szCs w:val="22"/>
          <w:lang w:val="ro-RO" w:eastAsia="en-US"/>
        </w:rPr>
        <w:t>ă ale tuturor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element</w:t>
      </w:r>
      <w:r w:rsidR="00C22924">
        <w:rPr>
          <w:rFonts w:ascii="Times New Roman" w:hAnsi="Times New Roman"/>
          <w:szCs w:val="22"/>
          <w:lang w:val="ro-RO" w:eastAsia="en-US"/>
        </w:rPr>
        <w:t>elor de rețea</w:t>
      </w:r>
      <w:r w:rsidR="00C22924" w:rsidRPr="00C22924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modelate</w:t>
      </w:r>
      <w:r w:rsidR="009F381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7C4B5C1" w14:textId="2A67F46D" w:rsidR="00CB3EE0" w:rsidRPr="00163FB2" w:rsidRDefault="00C22924" w:rsidP="00F5771D">
      <w:pPr>
        <w:numPr>
          <w:ilvl w:val="0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 toate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fi în conformitate cu condițiile de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9F3812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fără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>
        <w:rPr>
          <w:rFonts w:ascii="Times New Roman" w:hAnsi="Times New Roman"/>
          <w:szCs w:val="22"/>
          <w:lang w:val="ro-RO" w:eastAsia="en-US"/>
        </w:rPr>
        <w:t>ar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anotimpul și alți factori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ecologici și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06D52" w:rsidRPr="00506D52">
        <w:rPr>
          <w:rFonts w:ascii="Times New Roman" w:hAnsi="Times New Roman"/>
          <w:szCs w:val="22"/>
          <w:lang w:val="ro-RO" w:eastAsia="en-US"/>
        </w:rPr>
        <w:t xml:space="preserve"> </w:t>
      </w:r>
      <w:r w:rsidR="00506D52" w:rsidRPr="00163FB2">
        <w:rPr>
          <w:rFonts w:ascii="Times New Roman" w:hAnsi="Times New Roman"/>
          <w:szCs w:val="22"/>
          <w:lang w:val="ro-RO" w:eastAsia="en-US"/>
        </w:rPr>
        <w:t>relevan</w:t>
      </w:r>
      <w:r w:rsidR="00506D52">
        <w:rPr>
          <w:rFonts w:ascii="Times New Roman" w:hAnsi="Times New Roman"/>
          <w:szCs w:val="22"/>
          <w:lang w:val="ro-RO" w:eastAsia="en-US"/>
        </w:rPr>
        <w:t>ți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2369556F" w14:textId="296E4312" w:rsidR="009F3812" w:rsidRPr="00163FB2" w:rsidRDefault="00C22924" w:rsidP="00CB3EE0">
      <w:pPr>
        <w:numPr>
          <w:ilvl w:val="0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va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9F3812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9F3812" w:rsidRPr="00163FB2">
        <w:rPr>
          <w:rFonts w:ascii="Times New Roman" w:hAnsi="Times New Roman"/>
          <w:szCs w:val="22"/>
          <w:lang w:val="ro-RO" w:eastAsia="en-US"/>
        </w:rPr>
        <w:t>ura</w:t>
      </w:r>
      <w:r>
        <w:rPr>
          <w:rFonts w:ascii="Times New Roman" w:hAnsi="Times New Roman"/>
          <w:szCs w:val="22"/>
          <w:lang w:val="ro-RO" w:eastAsia="en-US"/>
        </w:rPr>
        <w:t xml:space="preserve"> c</w:t>
      </w:r>
      <w:r w:rsidR="00EF5FC7">
        <w:rPr>
          <w:rFonts w:ascii="Times New Roman" w:hAnsi="Times New Roman"/>
          <w:szCs w:val="22"/>
          <w:lang w:val="ro-RO" w:eastAsia="en-US"/>
        </w:rPr>
        <w:t>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3787FA1" w14:textId="7118C499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IGM p</w:t>
      </w:r>
      <w:r w:rsidR="00C22924">
        <w:rPr>
          <w:rFonts w:ascii="Times New Roman" w:hAnsi="Times New Roman"/>
          <w:szCs w:val="22"/>
          <w:lang w:val="ro-RO" w:eastAsia="en-US"/>
        </w:rPr>
        <w:t>r</w:t>
      </w:r>
      <w:r w:rsidRPr="00163FB2">
        <w:rPr>
          <w:rFonts w:ascii="Times New Roman" w:hAnsi="Times New Roman"/>
          <w:szCs w:val="22"/>
          <w:lang w:val="ro-RO" w:eastAsia="en-US"/>
        </w:rPr>
        <w:t>eci</w:t>
      </w:r>
      <w:r w:rsidR="00C22924">
        <w:rPr>
          <w:rFonts w:ascii="Times New Roman" w:hAnsi="Times New Roman"/>
          <w:szCs w:val="22"/>
          <w:lang w:val="ro-RO" w:eastAsia="en-US"/>
        </w:rPr>
        <w:t>z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="00C22924">
        <w:rPr>
          <w:rFonts w:ascii="Times New Roman" w:hAnsi="Times New Roman"/>
          <w:szCs w:val="22"/>
          <w:lang w:val="ro-RO" w:eastAsia="en-US"/>
        </w:rPr>
        <w:t>z</w:t>
      </w:r>
      <w:r w:rsidR="00EF5FC7">
        <w:rPr>
          <w:rFonts w:ascii="Times New Roman" w:hAnsi="Times New Roman"/>
          <w:szCs w:val="22"/>
          <w:lang w:val="ro-RO" w:eastAsia="en-US"/>
        </w:rPr>
        <w:t>ă</w:t>
      </w:r>
      <w:r w:rsidR="00C22924">
        <w:rPr>
          <w:rFonts w:ascii="Times New Roman" w:hAnsi="Times New Roman"/>
          <w:szCs w:val="22"/>
          <w:lang w:val="ro-RO" w:eastAsia="en-US"/>
        </w:rPr>
        <w:t xml:space="preserve">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C22924">
        <w:rPr>
          <w:rFonts w:ascii="Times New Roman" w:hAnsi="Times New Roman"/>
          <w:szCs w:val="22"/>
          <w:lang w:val="ro-RO" w:eastAsia="en-US"/>
        </w:rPr>
        <w:t xml:space="preserve"> linie de transport</w:t>
      </w:r>
      <w:r w:rsidRPr="00163FB2">
        <w:rPr>
          <w:rFonts w:ascii="Times New Roman" w:hAnsi="Times New Roman"/>
          <w:szCs w:val="22"/>
          <w:lang w:val="ro-RO" w:eastAsia="en-US"/>
        </w:rPr>
        <w:t>,</w:t>
      </w:r>
      <w:r w:rsidR="00EF5FC7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cabl</w:t>
      </w:r>
      <w:r w:rsidR="00C22924">
        <w:rPr>
          <w:rFonts w:ascii="Times New Roman" w:hAnsi="Times New Roman"/>
          <w:szCs w:val="22"/>
          <w:lang w:val="ro-RO" w:eastAsia="en-US"/>
        </w:rPr>
        <w:t>u</w:t>
      </w:r>
      <w:r w:rsidRPr="00163FB2">
        <w:rPr>
          <w:rFonts w:ascii="Times New Roman" w:hAnsi="Times New Roman"/>
          <w:szCs w:val="22"/>
          <w:lang w:val="ro-RO" w:eastAsia="en-US"/>
        </w:rPr>
        <w:t>, transform</w:t>
      </w:r>
      <w:r w:rsidR="00C22924">
        <w:rPr>
          <w:rFonts w:ascii="Times New Roman" w:hAnsi="Times New Roman"/>
          <w:szCs w:val="22"/>
          <w:lang w:val="ro-RO" w:eastAsia="en-US"/>
        </w:rPr>
        <w:t>ato</w:t>
      </w:r>
      <w:r w:rsidRPr="00163FB2">
        <w:rPr>
          <w:rFonts w:ascii="Times New Roman" w:hAnsi="Times New Roman"/>
          <w:szCs w:val="22"/>
          <w:lang w:val="ro-RO" w:eastAsia="en-US"/>
        </w:rPr>
        <w:t xml:space="preserve">r </w:t>
      </w:r>
      <w:r w:rsidR="00C22924">
        <w:rPr>
          <w:rFonts w:ascii="Times New Roman" w:hAnsi="Times New Roman"/>
          <w:szCs w:val="22"/>
          <w:lang w:val="ro-RO" w:eastAsia="en-US"/>
        </w:rPr>
        <w:t xml:space="preserve">și element </w:t>
      </w:r>
      <w:r w:rsidRPr="00163FB2">
        <w:rPr>
          <w:rFonts w:ascii="Times New Roman" w:hAnsi="Times New Roman"/>
          <w:szCs w:val="22"/>
          <w:lang w:val="ro-RO" w:eastAsia="en-US"/>
        </w:rPr>
        <w:t xml:space="preserve">relevant </w:t>
      </w:r>
      <w:r w:rsidR="00C22924">
        <w:rPr>
          <w:rFonts w:ascii="Times New Roman" w:hAnsi="Times New Roman"/>
          <w:szCs w:val="22"/>
          <w:lang w:val="ro-RO" w:eastAsia="en-US"/>
        </w:rPr>
        <w:t>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C22924"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ip</w:t>
      </w:r>
      <w:r w:rsidR="00C22924"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ment</w:t>
      </w:r>
      <w:r w:rsidR="00C22924">
        <w:rPr>
          <w:rFonts w:ascii="Times New Roman" w:hAnsi="Times New Roman"/>
          <w:szCs w:val="22"/>
          <w:lang w:val="ro-RO" w:eastAsia="en-US"/>
        </w:rPr>
        <w:t>ele c.c.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modelate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explicit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f</w:t>
      </w:r>
      <w:r w:rsidRPr="00163FB2">
        <w:rPr>
          <w:rFonts w:ascii="Times New Roman" w:hAnsi="Times New Roman"/>
          <w:szCs w:val="22"/>
          <w:lang w:val="ro-RO" w:eastAsia="en-US"/>
        </w:rPr>
        <w:t>ie</w:t>
      </w:r>
    </w:p>
    <w:p w14:paraId="282FDFC3" w14:textId="14322526" w:rsidR="009F3812" w:rsidRPr="00163FB2" w:rsidRDefault="00C22924" w:rsidP="00F5771D">
      <w:pPr>
        <w:numPr>
          <w:ilvl w:val="2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PATL </w:t>
      </w:r>
      <w:r>
        <w:rPr>
          <w:rFonts w:ascii="Times New Roman" w:hAnsi="Times New Roman"/>
          <w:szCs w:val="22"/>
          <w:lang w:val="ro-RO" w:eastAsia="en-US"/>
        </w:rPr>
        <w:t>dacă valoarea nominală nu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dep</w:t>
      </w:r>
      <w:r>
        <w:rPr>
          <w:rFonts w:ascii="Times New Roman" w:hAnsi="Times New Roman"/>
          <w:szCs w:val="22"/>
          <w:lang w:val="ro-RO" w:eastAsia="en-US"/>
        </w:rPr>
        <w:t>i</w:t>
      </w:r>
      <w:r w:rsidR="009F3812" w:rsidRPr="00163FB2">
        <w:rPr>
          <w:rFonts w:ascii="Times New Roman" w:hAnsi="Times New Roman"/>
          <w:szCs w:val="22"/>
          <w:lang w:val="ro-RO" w:eastAsia="en-US"/>
        </w:rPr>
        <w:t>nd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condițiile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EF5FC7">
        <w:rPr>
          <w:rFonts w:ascii="Times New Roman" w:hAnsi="Times New Roman"/>
          <w:szCs w:val="22"/>
          <w:lang w:val="ro-RO" w:eastAsia="en-US"/>
        </w:rPr>
        <w:t xml:space="preserve"> de</w:t>
      </w:r>
      <w:r>
        <w:rPr>
          <w:rFonts w:ascii="Times New Roman" w:hAnsi="Times New Roman"/>
          <w:szCs w:val="22"/>
          <w:lang w:val="ro-RO" w:eastAsia="en-US"/>
        </w:rPr>
        <w:t xml:space="preserve"> sarcina dinainte de defect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>
        <w:rPr>
          <w:rFonts w:ascii="Times New Roman" w:hAnsi="Times New Roman"/>
          <w:szCs w:val="22"/>
          <w:lang w:val="ro-RO" w:eastAsia="en-US"/>
        </w:rPr>
        <w:t>sau</w:t>
      </w:r>
    </w:p>
    <w:p w14:paraId="5447FE79" w14:textId="65567C7D" w:rsidR="009F3812" w:rsidRPr="00163FB2" w:rsidRDefault="00C22924" w:rsidP="00F5771D">
      <w:pPr>
        <w:numPr>
          <w:ilvl w:val="2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Cea mai bună prognoză a valorilor nominale dacă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valoarea nominală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dep</w:t>
      </w:r>
      <w:r>
        <w:rPr>
          <w:rFonts w:ascii="Times New Roman" w:hAnsi="Times New Roman"/>
          <w:szCs w:val="22"/>
          <w:lang w:val="ro-RO" w:eastAsia="en-US"/>
        </w:rPr>
        <w:t>i</w:t>
      </w:r>
      <w:r w:rsidR="009F3812" w:rsidRPr="00163FB2">
        <w:rPr>
          <w:rFonts w:ascii="Times New Roman" w:hAnsi="Times New Roman"/>
          <w:szCs w:val="22"/>
          <w:lang w:val="ro-RO" w:eastAsia="en-US"/>
        </w:rPr>
        <w:t>nde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condițiile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sau de sarcina dinainte de defect</w:t>
      </w:r>
      <w:r w:rsidR="00397A2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DBA71C7" w14:textId="661B094D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lastRenderedPageBreak/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>precizează la activele</w:t>
      </w:r>
      <w:r w:rsidR="003D7CFC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="003D7C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una sau mai multe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TATL</w:t>
      </w:r>
      <w:r w:rsidR="00EF5FC7">
        <w:rPr>
          <w:rFonts w:ascii="Times New Roman" w:hAnsi="Times New Roman"/>
          <w:szCs w:val="22"/>
          <w:lang w:val="ro-RO" w:eastAsia="en-US"/>
        </w:rPr>
        <w:t xml:space="preserve"> care </w:t>
      </w:r>
      <w:r w:rsidRPr="00163FB2">
        <w:rPr>
          <w:rFonts w:ascii="Times New Roman" w:hAnsi="Times New Roman"/>
          <w:szCs w:val="22"/>
          <w:lang w:val="ro-RO" w:eastAsia="en-US"/>
        </w:rPr>
        <w:t>reflect</w:t>
      </w:r>
      <w:r w:rsidR="00EF5FC7">
        <w:rPr>
          <w:rFonts w:ascii="Times New Roman" w:hAnsi="Times New Roman"/>
          <w:szCs w:val="22"/>
          <w:lang w:val="ro-RO" w:eastAsia="en-US"/>
        </w:rPr>
        <w:t>ă anotimpul respectiv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 xml:space="preserve">pe baza </w:t>
      </w:r>
      <w:r w:rsidRPr="00163FB2">
        <w:rPr>
          <w:rFonts w:ascii="Times New Roman" w:hAnsi="Times New Roman"/>
          <w:szCs w:val="22"/>
          <w:lang w:val="ro-RO" w:eastAsia="en-US"/>
        </w:rPr>
        <w:t>PATL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="00EF5FC7" w:rsidRPr="00163FB2">
        <w:rPr>
          <w:rFonts w:ascii="Times New Roman" w:hAnsi="Times New Roman"/>
          <w:szCs w:val="22"/>
          <w:lang w:val="ro-RO" w:eastAsia="en-US"/>
        </w:rPr>
        <w:t>plicab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="00EF5FC7" w:rsidRPr="00163FB2">
        <w:rPr>
          <w:rFonts w:ascii="Times New Roman" w:hAnsi="Times New Roman"/>
          <w:szCs w:val="22"/>
          <w:lang w:val="ro-RO" w:eastAsia="en-US"/>
        </w:rPr>
        <w:t>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 w:rsidR="00EF5FC7"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re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linii de transport</w:t>
      </w:r>
      <w:r w:rsidR="00EF5FC7" w:rsidRPr="00163FB2">
        <w:rPr>
          <w:rFonts w:ascii="Times New Roman" w:hAnsi="Times New Roman"/>
          <w:szCs w:val="22"/>
          <w:lang w:val="ro-RO" w:eastAsia="en-US"/>
        </w:rPr>
        <w:t>,</w:t>
      </w:r>
      <w:r w:rsidR="00EF5FC7">
        <w:rPr>
          <w:rFonts w:ascii="Times New Roman" w:hAnsi="Times New Roman"/>
          <w:szCs w:val="22"/>
          <w:lang w:val="ro-RO" w:eastAsia="en-US"/>
        </w:rPr>
        <w:t xml:space="preserve"> fiecărui </w:t>
      </w:r>
      <w:r w:rsidR="00EF5FC7" w:rsidRPr="00163FB2">
        <w:rPr>
          <w:rFonts w:ascii="Times New Roman" w:hAnsi="Times New Roman"/>
          <w:szCs w:val="22"/>
          <w:lang w:val="ro-RO" w:eastAsia="en-US"/>
        </w:rPr>
        <w:t>cabl</w:t>
      </w:r>
      <w:r w:rsidR="00EF5FC7">
        <w:rPr>
          <w:rFonts w:ascii="Times New Roman" w:hAnsi="Times New Roman"/>
          <w:szCs w:val="22"/>
          <w:lang w:val="ro-RO" w:eastAsia="en-US"/>
        </w:rPr>
        <w:t>u</w:t>
      </w:r>
      <w:r w:rsidR="00EF5FC7" w:rsidRPr="00163FB2">
        <w:rPr>
          <w:rFonts w:ascii="Times New Roman" w:hAnsi="Times New Roman"/>
          <w:szCs w:val="22"/>
          <w:lang w:val="ro-RO" w:eastAsia="en-US"/>
        </w:rPr>
        <w:t>, transform</w:t>
      </w:r>
      <w:r w:rsidR="00EF5FC7">
        <w:rPr>
          <w:rFonts w:ascii="Times New Roman" w:hAnsi="Times New Roman"/>
          <w:szCs w:val="22"/>
          <w:lang w:val="ro-RO" w:eastAsia="en-US"/>
        </w:rPr>
        <w:t>ato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r </w:t>
      </w:r>
      <w:r w:rsidR="00EF5FC7">
        <w:rPr>
          <w:rFonts w:ascii="Times New Roman" w:hAnsi="Times New Roman"/>
          <w:szCs w:val="22"/>
          <w:lang w:val="ro-RO" w:eastAsia="en-US"/>
        </w:rPr>
        <w:t xml:space="preserve">și element 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relevant </w:t>
      </w:r>
      <w:r w:rsidR="00EF5FC7">
        <w:rPr>
          <w:rFonts w:ascii="Times New Roman" w:hAnsi="Times New Roman"/>
          <w:szCs w:val="22"/>
          <w:lang w:val="ro-RO" w:eastAsia="en-US"/>
        </w:rPr>
        <w:t>din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EF5FC7">
        <w:rPr>
          <w:rFonts w:ascii="Times New Roman" w:hAnsi="Times New Roman"/>
          <w:szCs w:val="22"/>
          <w:lang w:val="ro-RO" w:eastAsia="en-US"/>
        </w:rPr>
        <w:t>ch</w:t>
      </w:r>
      <w:r w:rsidR="00EF5FC7" w:rsidRPr="00163FB2">
        <w:rPr>
          <w:rFonts w:ascii="Times New Roman" w:hAnsi="Times New Roman"/>
          <w:szCs w:val="22"/>
          <w:lang w:val="ro-RO" w:eastAsia="en-US"/>
        </w:rPr>
        <w:t>ip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="00EF5FC7" w:rsidRPr="00163FB2">
        <w:rPr>
          <w:rFonts w:ascii="Times New Roman" w:hAnsi="Times New Roman"/>
          <w:szCs w:val="22"/>
          <w:lang w:val="ro-RO" w:eastAsia="en-US"/>
        </w:rPr>
        <w:t>ment</w:t>
      </w:r>
      <w:r w:rsidR="00EF5FC7">
        <w:rPr>
          <w:rFonts w:ascii="Times New Roman" w:hAnsi="Times New Roman"/>
          <w:szCs w:val="22"/>
          <w:lang w:val="ro-RO" w:eastAsia="en-US"/>
        </w:rPr>
        <w:t>ele c.c.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modelate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explicit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218E7957" w14:textId="2507A768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>precizează o durată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TATL </w:t>
      </w:r>
      <w:r w:rsidR="00EF5FC7">
        <w:rPr>
          <w:rFonts w:ascii="Times New Roman" w:hAnsi="Times New Roman"/>
          <w:szCs w:val="22"/>
          <w:lang w:val="ro-RO" w:eastAsia="en-US"/>
        </w:rPr>
        <w:t>pentru toate elementele 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EF5FC7"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ip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ment</w:t>
      </w:r>
      <w:r w:rsidR="00EF5FC7">
        <w:rPr>
          <w:rFonts w:ascii="Times New Roman" w:hAnsi="Times New Roman"/>
          <w:szCs w:val="22"/>
          <w:lang w:val="ro-RO" w:eastAsia="en-US"/>
        </w:rPr>
        <w:t>ele de transport la care se precizează TATL,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EF5FC7">
        <w:rPr>
          <w:rFonts w:ascii="Times New Roman" w:hAnsi="Times New Roman"/>
          <w:szCs w:val="22"/>
          <w:lang w:val="ro-RO" w:eastAsia="en-US"/>
        </w:rPr>
        <w:t xml:space="preserve"> TATL specificat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8FC6DDA" w14:textId="49CAACDE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>precizează un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cur</w:t>
      </w:r>
      <w:r w:rsidR="00EF5FC7">
        <w:rPr>
          <w:rFonts w:ascii="Times New Roman" w:hAnsi="Times New Roman"/>
          <w:szCs w:val="22"/>
          <w:lang w:val="ro-RO" w:eastAsia="en-US"/>
        </w:rPr>
        <w:t>ent de declanșare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EF5FC7">
        <w:rPr>
          <w:rFonts w:ascii="Times New Roman" w:hAnsi="Times New Roman"/>
          <w:szCs w:val="22"/>
          <w:lang w:val="ro-RO" w:eastAsia="en-US"/>
        </w:rPr>
        <w:t xml:space="preserve"> element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relevant </w:t>
      </w:r>
      <w:r w:rsidR="00EF5FC7">
        <w:rPr>
          <w:rFonts w:ascii="Times New Roman" w:hAnsi="Times New Roman"/>
          <w:szCs w:val="22"/>
          <w:lang w:val="ro-RO" w:eastAsia="en-US"/>
        </w:rPr>
        <w:t>din echipamentele de transport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explicit</w:t>
      </w:r>
      <w:r w:rsidR="00EF5FC7">
        <w:rPr>
          <w:rFonts w:ascii="Times New Roman" w:hAnsi="Times New Roman"/>
          <w:szCs w:val="22"/>
          <w:lang w:val="ro-RO" w:eastAsia="en-US"/>
        </w:rPr>
        <w:t>, dacă este cazul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5E499D7C" w14:textId="6922D4A3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 xml:space="preserve">reflectă </w:t>
      </w:r>
      <w:r w:rsidRPr="00163FB2">
        <w:rPr>
          <w:rFonts w:ascii="Times New Roman" w:hAnsi="Times New Roman"/>
          <w:szCs w:val="22"/>
          <w:lang w:val="ro-RO" w:eastAsia="en-US"/>
        </w:rPr>
        <w:t>a</w:t>
      </w:r>
      <w:r w:rsidR="00EF5FC7">
        <w:rPr>
          <w:rFonts w:ascii="Times New Roman" w:hAnsi="Times New Roman"/>
          <w:szCs w:val="22"/>
          <w:lang w:val="ro-RO" w:eastAsia="en-US"/>
        </w:rPr>
        <w:t>d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>cvat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valoril</w:t>
      </w:r>
      <w:r w:rsidRPr="00163FB2">
        <w:rPr>
          <w:rFonts w:ascii="Times New Roman" w:hAnsi="Times New Roman"/>
          <w:szCs w:val="22"/>
          <w:lang w:val="ro-RO" w:eastAsia="en-US"/>
        </w:rPr>
        <w:t>e maxim</w:t>
      </w:r>
      <w:r w:rsidR="00EF5FC7">
        <w:rPr>
          <w:rFonts w:ascii="Times New Roman" w:hAnsi="Times New Roman"/>
          <w:szCs w:val="22"/>
          <w:lang w:val="ro-RO" w:eastAsia="en-US"/>
        </w:rPr>
        <w:t xml:space="preserve">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minim acceptab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>le</w:t>
      </w:r>
      <w:r w:rsidR="00EF5FC7">
        <w:rPr>
          <w:rFonts w:ascii="Times New Roman" w:hAnsi="Times New Roman"/>
          <w:szCs w:val="22"/>
          <w:lang w:val="ro-RO" w:eastAsia="en-US"/>
        </w:rPr>
        <w:t xml:space="preserve"> de tensiune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EF5FC7">
        <w:rPr>
          <w:rFonts w:ascii="Times New Roman" w:hAnsi="Times New Roman"/>
          <w:szCs w:val="22"/>
          <w:lang w:val="ro-RO" w:eastAsia="en-US"/>
        </w:rPr>
        <w:t xml:space="preserve"> nivel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nominal </w:t>
      </w:r>
      <w:r w:rsidR="00EF5FC7">
        <w:rPr>
          <w:rFonts w:ascii="Times New Roman" w:hAnsi="Times New Roman"/>
          <w:szCs w:val="22"/>
          <w:lang w:val="ro-RO" w:eastAsia="en-US"/>
        </w:rPr>
        <w:t>de tensiune conform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cod</w:t>
      </w:r>
      <w:r w:rsidR="00EF5FC7">
        <w:rPr>
          <w:rFonts w:ascii="Times New Roman" w:hAnsi="Times New Roman"/>
          <w:szCs w:val="22"/>
          <w:lang w:val="ro-RO" w:eastAsia="en-US"/>
        </w:rPr>
        <w:t>urilor</w:t>
      </w:r>
      <w:r w:rsidRPr="00163FB2">
        <w:rPr>
          <w:rFonts w:ascii="Times New Roman" w:hAnsi="Times New Roman"/>
          <w:szCs w:val="22"/>
          <w:lang w:val="ro-RO" w:eastAsia="en-US"/>
        </w:rPr>
        <w:t>, st</w:t>
      </w:r>
      <w:r w:rsidR="00506D52">
        <w:rPr>
          <w:rFonts w:ascii="Times New Roman" w:hAnsi="Times New Roman"/>
          <w:szCs w:val="22"/>
          <w:lang w:val="ro-RO" w:eastAsia="en-US"/>
        </w:rPr>
        <w:t>and</w:t>
      </w:r>
      <w:r w:rsidRPr="00163FB2">
        <w:rPr>
          <w:rFonts w:ascii="Times New Roman" w:hAnsi="Times New Roman"/>
          <w:szCs w:val="22"/>
          <w:lang w:val="ro-RO" w:eastAsia="en-US"/>
        </w:rPr>
        <w:t>ard</w:t>
      </w:r>
      <w:r w:rsidR="00EF5FC7">
        <w:rPr>
          <w:rFonts w:ascii="Times New Roman" w:hAnsi="Times New Roman"/>
          <w:szCs w:val="22"/>
          <w:lang w:val="ro-RO" w:eastAsia="en-US"/>
        </w:rPr>
        <w:t>elor</w:t>
      </w:r>
      <w:r w:rsidRPr="00163FB2">
        <w:rPr>
          <w:rFonts w:ascii="Times New Roman" w:hAnsi="Times New Roman"/>
          <w:szCs w:val="22"/>
          <w:lang w:val="ro-RO" w:eastAsia="en-US"/>
        </w:rPr>
        <w:t>, licen</w:t>
      </w:r>
      <w:r w:rsidR="00EF5FC7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>lor</w:t>
      </w:r>
      <w:r w:rsidRPr="00163FB2">
        <w:rPr>
          <w:rFonts w:ascii="Times New Roman" w:hAnsi="Times New Roman"/>
          <w:szCs w:val="22"/>
          <w:lang w:val="ro-RO" w:eastAsia="en-US"/>
        </w:rPr>
        <w:t>, poli</w:t>
      </w:r>
      <w:r w:rsidR="00EF5FC7">
        <w:rPr>
          <w:rFonts w:ascii="Times New Roman" w:hAnsi="Times New Roman"/>
          <w:szCs w:val="22"/>
          <w:lang w:val="ro-RO" w:eastAsia="en-US"/>
        </w:rPr>
        <w:t>t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EF5FC7">
        <w:rPr>
          <w:rFonts w:ascii="Times New Roman" w:hAnsi="Times New Roman"/>
          <w:szCs w:val="22"/>
          <w:lang w:val="ro-RO" w:eastAsia="en-US"/>
        </w:rPr>
        <w:t>cilor și acordurilor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relevant</w:t>
      </w:r>
      <w:r w:rsidR="00EF5FC7">
        <w:rPr>
          <w:rFonts w:ascii="Times New Roman" w:hAnsi="Times New Roman"/>
          <w:szCs w:val="22"/>
          <w:lang w:val="ro-RO" w:eastAsia="en-US"/>
        </w:rPr>
        <w:t>e și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="00EF5FC7" w:rsidRPr="00163FB2">
        <w:rPr>
          <w:rFonts w:ascii="Times New Roman" w:hAnsi="Times New Roman"/>
          <w:szCs w:val="22"/>
          <w:lang w:val="ro-RO" w:eastAsia="en-US"/>
        </w:rPr>
        <w:t>le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local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7D9F63F8" w14:textId="641956E4" w:rsidR="009F3812" w:rsidRPr="00163FB2" w:rsidRDefault="00EF5FC7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Limitele monitorizării </w:t>
      </w:r>
      <w:r w:rsidR="00B07A64" w:rsidRPr="00163FB2">
        <w:rPr>
          <w:rFonts w:ascii="Times New Roman" w:hAnsi="Times New Roman"/>
          <w:szCs w:val="22"/>
          <w:lang w:val="ro-RO" w:eastAsia="en-US"/>
        </w:rPr>
        <w:t>o</w:t>
      </w:r>
      <w:r w:rsidR="009F3812" w:rsidRPr="00163FB2">
        <w:rPr>
          <w:rFonts w:ascii="Times New Roman" w:hAnsi="Times New Roman"/>
          <w:szCs w:val="22"/>
          <w:lang w:val="ro-RO" w:eastAsia="en-US"/>
        </w:rPr>
        <w:t>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9F3812"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 se aplică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interconector</w:t>
      </w:r>
      <w:r>
        <w:rPr>
          <w:rFonts w:ascii="Times New Roman" w:hAnsi="Times New Roman"/>
          <w:szCs w:val="22"/>
          <w:lang w:val="ro-RO" w:eastAsia="en-US"/>
        </w:rPr>
        <w:t>ilo</w:t>
      </w:r>
      <w:r w:rsidR="009F3812" w:rsidRPr="00163FB2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 xml:space="preserve"> și liniilor de legătur</w:t>
      </w:r>
      <w:r w:rsidR="00506D52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cu alți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se conformează celor precizate 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06D52">
        <w:rPr>
          <w:rFonts w:ascii="Times New Roman" w:hAnsi="Times New Roman"/>
          <w:szCs w:val="22"/>
          <w:lang w:val="ro-RO" w:eastAsia="en-US"/>
        </w:rPr>
        <w:t>modelele individuale ale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vecini</w:t>
      </w:r>
      <w:r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5D05B12B" w14:textId="346CF7D1" w:rsidR="009F3812" w:rsidRPr="00163FB2" w:rsidRDefault="00EF5FC7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Limitele </w:t>
      </w:r>
      <w:r w:rsidR="009F3812" w:rsidRPr="00163FB2">
        <w:rPr>
          <w:rFonts w:ascii="Times New Roman" w:hAnsi="Times New Roman"/>
          <w:szCs w:val="22"/>
          <w:lang w:val="ro-RO" w:eastAsia="en-US"/>
        </w:rPr>
        <w:t>monitori</w:t>
      </w:r>
      <w:r>
        <w:rPr>
          <w:rFonts w:ascii="Times New Roman" w:hAnsi="Times New Roman"/>
          <w:szCs w:val="22"/>
          <w:lang w:val="ro-RO" w:eastAsia="en-US"/>
        </w:rPr>
        <w:t>zării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precizate 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11456A">
        <w:rPr>
          <w:rFonts w:ascii="Times New Roman" w:hAnsi="Times New Roman"/>
          <w:szCs w:val="22"/>
          <w:lang w:val="ro-RO" w:eastAsia="en-US"/>
        </w:rPr>
        <w:t>sînt conforme cu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limit</w:t>
      </w:r>
      <w:r w:rsidR="0011456A">
        <w:rPr>
          <w:rFonts w:ascii="Times New Roman" w:hAnsi="Times New Roman"/>
          <w:szCs w:val="22"/>
          <w:lang w:val="ro-RO" w:eastAsia="en-US"/>
        </w:rPr>
        <w:t>ele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>securit</w:t>
      </w:r>
      <w:r w:rsidR="0011456A">
        <w:rPr>
          <w:rFonts w:ascii="Times New Roman" w:hAnsi="Times New Roman"/>
          <w:szCs w:val="22"/>
          <w:lang w:val="ro-RO" w:eastAsia="en-US"/>
        </w:rPr>
        <w:t>ate</w:t>
      </w:r>
      <w:r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 w:rsidR="0011456A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 w:rsidR="0011456A">
        <w:rPr>
          <w:rFonts w:ascii="Times New Roman" w:hAnsi="Times New Roman"/>
          <w:szCs w:val="22"/>
          <w:lang w:val="ro-RO" w:eastAsia="en-US"/>
        </w:rPr>
        <w:t>ă</w:t>
      </w:r>
      <w:r w:rsidR="009F381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F234ECC" w14:textId="3B2761C3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11456A">
        <w:rPr>
          <w:rFonts w:ascii="Times New Roman" w:hAnsi="Times New Roman"/>
          <w:szCs w:val="22"/>
          <w:lang w:val="ro-RO" w:eastAsia="en-US"/>
        </w:rPr>
        <w:t>precizează limite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artificial</w:t>
      </w:r>
      <w:r w:rsidR="0011456A">
        <w:rPr>
          <w:rFonts w:ascii="Times New Roman" w:hAnsi="Times New Roman"/>
          <w:szCs w:val="22"/>
          <w:lang w:val="ro-RO" w:eastAsia="en-US"/>
        </w:rPr>
        <w:t>e de PATL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TATL l</w:t>
      </w:r>
      <w:r w:rsidR="0011456A"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elemente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individual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 w:rsidRPr="00163FB2">
        <w:rPr>
          <w:rFonts w:ascii="Times New Roman" w:hAnsi="Times New Roman"/>
          <w:szCs w:val="22"/>
          <w:lang w:val="ro-RO" w:eastAsia="en-US"/>
        </w:rPr>
        <w:t>relevant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1145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sau la grupuri de elemente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din echipamentele de transport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spre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incorpora</w:t>
      </w:r>
      <w:r w:rsidR="0011456A">
        <w:rPr>
          <w:rFonts w:ascii="Times New Roman" w:hAnsi="Times New Roman"/>
          <w:szCs w:val="22"/>
          <w:lang w:val="ro-RO" w:eastAsia="en-US"/>
        </w:rPr>
        <w:t xml:space="preserve"> constrîngerile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local</w:t>
      </w:r>
      <w:r w:rsidR="0011456A">
        <w:rPr>
          <w:rFonts w:ascii="Times New Roman" w:hAnsi="Times New Roman"/>
          <w:szCs w:val="22"/>
          <w:lang w:val="ro-RO" w:eastAsia="en-US"/>
        </w:rPr>
        <w:t>e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trans</w:t>
      </w:r>
      <w:r w:rsidR="0011456A">
        <w:rPr>
          <w:rFonts w:ascii="Times New Roman" w:hAnsi="Times New Roman"/>
          <w:szCs w:val="22"/>
          <w:lang w:val="ro-RO" w:eastAsia="en-US"/>
        </w:rPr>
        <w:t>port care nu sînt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 w:rsidR="0011456A">
        <w:rPr>
          <w:rFonts w:ascii="Times New Roman" w:hAnsi="Times New Roman"/>
          <w:szCs w:val="22"/>
          <w:lang w:val="ro-RO" w:eastAsia="en-US"/>
        </w:rPr>
        <w:t>în stare stabilă cu</w:t>
      </w:r>
      <w:r w:rsidR="001145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se</w:t>
      </w:r>
      <w:r w:rsidR="0011456A">
        <w:rPr>
          <w:rFonts w:ascii="Times New Roman" w:hAnsi="Times New Roman"/>
          <w:szCs w:val="22"/>
          <w:lang w:val="ro-RO" w:eastAsia="en-US"/>
        </w:rPr>
        <w:t>curitatea termică sau cu securitatea tensiunii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11456A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inclu</w:t>
      </w:r>
      <w:r w:rsidR="0011456A">
        <w:rPr>
          <w:rFonts w:ascii="Times New Roman" w:hAnsi="Times New Roman"/>
          <w:szCs w:val="22"/>
          <w:lang w:val="ro-RO" w:eastAsia="en-US"/>
        </w:rPr>
        <w:t>s</w:t>
      </w:r>
      <w:r w:rsidR="00A7711B" w:rsidRPr="00163FB2">
        <w:rPr>
          <w:rFonts w:ascii="Times New Roman" w:hAnsi="Times New Roman"/>
          <w:szCs w:val="22"/>
          <w:lang w:val="ro-RO" w:eastAsia="en-US"/>
        </w:rPr>
        <w:t>i</w:t>
      </w:r>
      <w:r w:rsidR="0011456A">
        <w:rPr>
          <w:rFonts w:ascii="Times New Roman" w:hAnsi="Times New Roman"/>
          <w:szCs w:val="22"/>
          <w:lang w:val="ro-RO" w:eastAsia="en-US"/>
        </w:rPr>
        <w:t>v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constr</w:t>
      </w:r>
      <w:r w:rsidR="0011456A"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>n</w:t>
      </w:r>
      <w:r w:rsidR="0011456A">
        <w:rPr>
          <w:rFonts w:ascii="Times New Roman" w:hAnsi="Times New Roman"/>
          <w:szCs w:val="22"/>
          <w:lang w:val="ro-RO" w:eastAsia="en-US"/>
        </w:rPr>
        <w:t>gerile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 w:rsidR="0011456A">
        <w:rPr>
          <w:rFonts w:ascii="Times New Roman" w:hAnsi="Times New Roman"/>
          <w:szCs w:val="22"/>
          <w:lang w:val="ro-RO" w:eastAsia="en-US"/>
        </w:rPr>
        <w:t>cu stabilitatea tranz</w:t>
      </w:r>
      <w:r w:rsidRPr="00163FB2">
        <w:rPr>
          <w:rFonts w:ascii="Times New Roman" w:hAnsi="Times New Roman"/>
          <w:szCs w:val="22"/>
          <w:lang w:val="ro-RO" w:eastAsia="en-US"/>
        </w:rPr>
        <w:t>itor</w:t>
      </w:r>
      <w:r w:rsidR="0011456A">
        <w:rPr>
          <w:rFonts w:ascii="Times New Roman" w:hAnsi="Times New Roman"/>
          <w:szCs w:val="22"/>
          <w:lang w:val="ro-RO" w:eastAsia="en-US"/>
        </w:rPr>
        <w:t>ie sau a tensiunii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963266E" w14:textId="683E63F8" w:rsidR="009F3812" w:rsidRPr="00163FB2" w:rsidRDefault="0011456A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tuturor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FFE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elor</w:t>
      </w:r>
      <w:r w:rsidR="00FC3FF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ivalent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ale echipamentelor de transport și în cel al elementelor modelate din echipamente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care nu sînt </w:t>
      </w:r>
      <w:r w:rsidR="009F3812" w:rsidRPr="00163FB2">
        <w:rPr>
          <w:rFonts w:ascii="Times New Roman" w:hAnsi="Times New Roman"/>
          <w:szCs w:val="22"/>
          <w:lang w:val="ro-RO" w:eastAsia="en-US"/>
        </w:rPr>
        <w:t>operate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de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A7711B" w:rsidRPr="00163FB2">
        <w:rPr>
          <w:rFonts w:ascii="Times New Roman" w:hAnsi="Times New Roman"/>
          <w:szCs w:val="22"/>
          <w:lang w:val="ro-RO" w:eastAsia="en-US"/>
        </w:rPr>
        <w:t>,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A7711B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 rețelele de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>distribu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ie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9F3812" w:rsidRPr="00163FB2">
        <w:rPr>
          <w:rFonts w:ascii="Times New Roman" w:hAnsi="Times New Roman"/>
          <w:szCs w:val="22"/>
          <w:lang w:val="ro-RO" w:eastAsia="en-US"/>
        </w:rPr>
        <w:t>are</w:t>
      </w:r>
      <w:r>
        <w:rPr>
          <w:rFonts w:ascii="Times New Roman" w:hAnsi="Times New Roman"/>
          <w:szCs w:val="22"/>
          <w:lang w:val="ro-RO" w:eastAsia="en-US"/>
        </w:rPr>
        <w:t xml:space="preserve"> sînt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analiza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securit</w:t>
      </w:r>
      <w:r>
        <w:rPr>
          <w:rFonts w:ascii="Times New Roman" w:hAnsi="Times New Roman"/>
          <w:szCs w:val="22"/>
          <w:lang w:val="ro-RO" w:eastAsia="en-US"/>
        </w:rPr>
        <w:t>ății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pentru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calcularea capacității</w:t>
      </w:r>
      <w:r>
        <w:rPr>
          <w:rFonts w:ascii="Times New Roman" w:hAnsi="Times New Roman"/>
          <w:szCs w:val="22"/>
          <w:lang w:val="ro-RO" w:eastAsia="en-US"/>
        </w:rPr>
        <w:t xml:space="preserve"> inter-zonale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 xml:space="preserve">IGM precizează </w:t>
      </w:r>
      <w:r w:rsidR="009F3812" w:rsidRPr="00163FB2">
        <w:rPr>
          <w:rFonts w:ascii="Times New Roman" w:hAnsi="Times New Roman"/>
          <w:szCs w:val="22"/>
          <w:lang w:val="ro-RO" w:eastAsia="en-US"/>
        </w:rPr>
        <w:t>limit</w:t>
      </w:r>
      <w:r>
        <w:rPr>
          <w:rFonts w:ascii="Times New Roman" w:hAnsi="Times New Roman"/>
          <w:szCs w:val="22"/>
          <w:lang w:val="ro-RO" w:eastAsia="en-US"/>
        </w:rPr>
        <w:t>e de funcționare echivalente adecvate</w:t>
      </w:r>
      <w:r w:rsidR="009F381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DD77DA1" w14:textId="77777777" w:rsidR="005F17DF" w:rsidRPr="00163FB2" w:rsidRDefault="005F17DF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5531C2A2" w14:textId="77777777" w:rsidR="00D03C70" w:rsidRPr="00163FB2" w:rsidRDefault="00D03C70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73CC7EE9" w14:textId="0F17115D" w:rsidR="005F17DF" w:rsidRPr="00163FB2" w:rsidRDefault="00CB1939" w:rsidP="00D03C70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F17D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15</w:t>
      </w:r>
      <w:r w:rsidR="005F17D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Setări de control </w:t>
      </w:r>
    </w:p>
    <w:p w14:paraId="47256C8B" w14:textId="67B5C908" w:rsidR="005F17DF" w:rsidRPr="00163FB2" w:rsidRDefault="00E36402" w:rsidP="00292A49">
      <w:pPr>
        <w:numPr>
          <w:ilvl w:val="0"/>
          <w:numId w:val="34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Atunci cînd alcătuiește </w:t>
      </w:r>
      <w:r w:rsidR="0011456A">
        <w:rPr>
          <w:rFonts w:ascii="Times New Roman" w:hAnsi="Times New Roman"/>
          <w:szCs w:val="22"/>
          <w:lang w:val="ro-RO" w:eastAsia="en-US"/>
        </w:rPr>
        <w:t>f</w:t>
      </w:r>
      <w:r>
        <w:rPr>
          <w:rFonts w:ascii="Times New Roman" w:hAnsi="Times New Roman"/>
          <w:szCs w:val="22"/>
          <w:lang w:val="ro-RO" w:eastAsia="en-US"/>
        </w:rPr>
        <w:t>i</w:t>
      </w:r>
      <w:r w:rsidR="0011456A">
        <w:rPr>
          <w:rFonts w:ascii="Times New Roman" w:hAnsi="Times New Roman"/>
          <w:szCs w:val="22"/>
          <w:lang w:val="ro-RO" w:eastAsia="en-US"/>
        </w:rPr>
        <w:t>ecare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IGM,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va specifica setări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control </w:t>
      </w:r>
      <w:r w:rsidR="0011456A">
        <w:rPr>
          <w:rFonts w:ascii="Times New Roman" w:hAnsi="Times New Roman"/>
          <w:szCs w:val="22"/>
          <w:lang w:val="ro-RO" w:eastAsia="en-US"/>
        </w:rPr>
        <w:t>adecvate cel puțin pentru următoarele elemente din echipamentul de reglaj atunci cînd sînt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11456A">
        <w:rPr>
          <w:rFonts w:ascii="Times New Roman" w:hAnsi="Times New Roman"/>
          <w:szCs w:val="22"/>
          <w:lang w:val="ro-RO" w:eastAsia="en-US"/>
        </w:rPr>
        <w:t>e 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7E12DCD" w14:textId="6CF51202" w:rsidR="005F17DF" w:rsidRPr="00163FB2" w:rsidRDefault="0011456A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5F17DF" w:rsidRPr="00163FB2">
        <w:rPr>
          <w:rFonts w:ascii="Times New Roman" w:hAnsi="Times New Roman"/>
          <w:szCs w:val="22"/>
          <w:lang w:val="ro-RO" w:eastAsia="en-US"/>
        </w:rPr>
        <w:t>ransform</w:t>
      </w:r>
      <w:r>
        <w:rPr>
          <w:rFonts w:ascii="Times New Roman" w:hAnsi="Times New Roman"/>
          <w:szCs w:val="22"/>
          <w:lang w:val="ro-RO" w:eastAsia="en-US"/>
        </w:rPr>
        <w:t>atoarele de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comutatoarele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ploturi 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asociate; </w:t>
      </w:r>
    </w:p>
    <w:p w14:paraId="0FE15B4D" w14:textId="51A9BB02" w:rsidR="005F17DF" w:rsidRPr="00163FB2" w:rsidRDefault="0011456A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Pr="00163FB2">
        <w:rPr>
          <w:rFonts w:ascii="Times New Roman" w:hAnsi="Times New Roman"/>
          <w:szCs w:val="22"/>
          <w:lang w:val="ro-RO" w:eastAsia="en-US"/>
        </w:rPr>
        <w:t>ransform</w:t>
      </w:r>
      <w:r>
        <w:rPr>
          <w:rFonts w:ascii="Times New Roman" w:hAnsi="Times New Roman"/>
          <w:szCs w:val="22"/>
          <w:lang w:val="ro-RO" w:eastAsia="en-US"/>
        </w:rPr>
        <w:t>atoarele schimbătoare de fază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comutatoarele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ploturi </w:t>
      </w:r>
      <w:r w:rsidRPr="00163FB2">
        <w:rPr>
          <w:rFonts w:ascii="Times New Roman" w:hAnsi="Times New Roman"/>
          <w:szCs w:val="22"/>
          <w:lang w:val="ro-RO" w:eastAsia="en-US"/>
        </w:rPr>
        <w:t>asociate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B95677" w14:textId="29A376C3" w:rsidR="005F17DF" w:rsidRPr="00163FB2" w:rsidRDefault="0011456A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Dispozitivele de </w:t>
      </w:r>
      <w:r w:rsidR="005F17DF" w:rsidRPr="00163FB2">
        <w:rPr>
          <w:rFonts w:ascii="Times New Roman" w:hAnsi="Times New Roman"/>
          <w:szCs w:val="22"/>
          <w:lang w:val="ro-RO" w:eastAsia="en-US"/>
        </w:rPr>
        <w:t>compensa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,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5F17D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fără </w:t>
      </w:r>
      <w:r w:rsidR="005F17DF" w:rsidRPr="00163FB2">
        <w:rPr>
          <w:rFonts w:ascii="Times New Roman" w:hAnsi="Times New Roman"/>
          <w:szCs w:val="22"/>
          <w:lang w:val="ro-RO" w:eastAsia="en-US"/>
        </w:rPr>
        <w:t>limit</w:t>
      </w:r>
      <w:r>
        <w:rPr>
          <w:rFonts w:ascii="Times New Roman" w:hAnsi="Times New Roman"/>
          <w:szCs w:val="22"/>
          <w:lang w:val="ro-RO" w:eastAsia="en-US"/>
        </w:rPr>
        <w:t>ar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e </w:t>
      </w:r>
    </w:p>
    <w:p w14:paraId="64B0AA4B" w14:textId="516BA8CE" w:rsidR="005F17DF" w:rsidRPr="00163FB2" w:rsidRDefault="00076E1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5F17DF" w:rsidRPr="00163FB2">
        <w:rPr>
          <w:rFonts w:ascii="Times New Roman" w:hAnsi="Times New Roman"/>
          <w:szCs w:val="22"/>
          <w:lang w:val="ro-RO" w:eastAsia="en-US"/>
        </w:rPr>
        <w:t>ompensato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e șunt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A7711B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 condensatoare sau bobine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unt </w:t>
      </w:r>
      <w:r>
        <w:rPr>
          <w:rFonts w:ascii="Times New Roman" w:hAnsi="Times New Roman"/>
          <w:szCs w:val="22"/>
          <w:lang w:val="ro-RO" w:eastAsia="en-US"/>
        </w:rPr>
        <w:t xml:space="preserve">sau baterii de condensatoare sau de bobine de reactanță </w:t>
      </w:r>
      <w:r w:rsidR="005F17DF" w:rsidRPr="00163FB2">
        <w:rPr>
          <w:rFonts w:ascii="Times New Roman" w:hAnsi="Times New Roman"/>
          <w:szCs w:val="22"/>
          <w:lang w:val="ro-RO" w:eastAsia="en-US"/>
        </w:rPr>
        <w:t>discret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5F17DF" w:rsidRPr="00163FB2">
        <w:rPr>
          <w:rFonts w:ascii="Times New Roman" w:hAnsi="Times New Roman"/>
          <w:szCs w:val="22"/>
          <w:lang w:val="ro-RO" w:eastAsia="en-US"/>
        </w:rPr>
        <w:t>co</w:t>
      </w:r>
      <w:r>
        <w:rPr>
          <w:rFonts w:ascii="Times New Roman" w:hAnsi="Times New Roman"/>
          <w:szCs w:val="22"/>
          <w:lang w:val="ro-RO" w:eastAsia="en-US"/>
        </w:rPr>
        <w:t>mutabile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8E446F7" w14:textId="6618DFD5" w:rsidR="005F17DF" w:rsidRPr="00163FB2" w:rsidRDefault="00076E1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Compensatoare 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VAR </w:t>
      </w:r>
      <w:r w:rsidRPr="00163FB2">
        <w:rPr>
          <w:rFonts w:ascii="Times New Roman" w:hAnsi="Times New Roman"/>
          <w:szCs w:val="22"/>
          <w:lang w:val="ro-RO" w:eastAsia="en-US"/>
        </w:rPr>
        <w:t>static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F7C8D58" w14:textId="17FCA9C0" w:rsidR="005F17DF" w:rsidRPr="00163FB2" w:rsidRDefault="00076E1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Condensatoare </w:t>
      </w:r>
      <w:r w:rsidR="00E84288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>ncrone;</w:t>
      </w:r>
    </w:p>
    <w:p w14:paraId="520729A9" w14:textId="6B22194A" w:rsidR="005F17DF" w:rsidRPr="00163FB2" w:rsidRDefault="00076E1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Compensatoare </w:t>
      </w:r>
      <w:r w:rsidR="00E84288" w:rsidRPr="00163FB2">
        <w:rPr>
          <w:rFonts w:ascii="Times New Roman" w:hAnsi="Times New Roman"/>
          <w:szCs w:val="22"/>
          <w:lang w:val="ro-RO" w:eastAsia="en-US"/>
        </w:rPr>
        <w:t>s</w:t>
      </w:r>
      <w:r w:rsidR="005F17DF" w:rsidRPr="00163FB2">
        <w:rPr>
          <w:rFonts w:ascii="Times New Roman" w:hAnsi="Times New Roman"/>
          <w:szCs w:val="22"/>
          <w:lang w:val="ro-RO" w:eastAsia="en-US"/>
        </w:rPr>
        <w:t>tatic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84288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ncrone (STATCOMs)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alte dispozitive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flexib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le </w:t>
      </w:r>
      <w:r>
        <w:rPr>
          <w:rFonts w:ascii="Times New Roman" w:hAnsi="Times New Roman"/>
          <w:szCs w:val="22"/>
          <w:lang w:val="ro-RO" w:eastAsia="en-US"/>
        </w:rPr>
        <w:t xml:space="preserve">de c.a. din </w:t>
      </w:r>
      <w:r w:rsidR="00666172">
        <w:rPr>
          <w:rFonts w:ascii="Times New Roman" w:hAnsi="Times New Roman"/>
          <w:szCs w:val="22"/>
          <w:lang w:val="ro-RO" w:eastAsia="en-US"/>
        </w:rPr>
        <w:t>sistemul de transport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(FACTS)</w:t>
      </w:r>
      <w:r w:rsidR="00E84288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941DA50" w14:textId="2B54DAF1" w:rsidR="005F17DF" w:rsidRPr="00163FB2" w:rsidRDefault="00076E18" w:rsidP="00F5771D">
      <w:pPr>
        <w:numPr>
          <w:ilvl w:val="0"/>
          <w:numId w:val="33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G</w:t>
      </w:r>
      <w:r w:rsidR="005F17DF" w:rsidRPr="00163FB2">
        <w:rPr>
          <w:rFonts w:ascii="Times New Roman" w:hAnsi="Times New Roman"/>
          <w:szCs w:val="22"/>
          <w:lang w:val="ro-RO" w:eastAsia="en-US"/>
        </w:rPr>
        <w:t>enerato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e ce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ajută la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regla</w:t>
      </w:r>
      <w:r>
        <w:rPr>
          <w:rFonts w:ascii="Times New Roman" w:hAnsi="Times New Roman"/>
          <w:szCs w:val="22"/>
          <w:lang w:val="ro-RO" w:eastAsia="en-US"/>
        </w:rPr>
        <w:t>rea tensiunii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A1B68A8" w14:textId="23C11985" w:rsidR="005F17DF" w:rsidRPr="00163FB2" w:rsidRDefault="00076E18" w:rsidP="00F5771D">
      <w:pPr>
        <w:numPr>
          <w:ilvl w:val="0"/>
          <w:numId w:val="33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Echipamentele de c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  <w:r>
        <w:rPr>
          <w:rFonts w:ascii="Times New Roman" w:hAnsi="Times New Roman"/>
          <w:szCs w:val="22"/>
          <w:lang w:val="ro-RO" w:eastAsia="en-US"/>
        </w:rPr>
        <w:t>c.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B827182" w14:textId="4801FD6B" w:rsidR="005F17DF" w:rsidRPr="00163FB2" w:rsidRDefault="00076E18" w:rsidP="0082317F">
      <w:pPr>
        <w:numPr>
          <w:ilvl w:val="0"/>
          <w:numId w:val="34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5F17DF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 elementelor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>
        <w:rPr>
          <w:rFonts w:ascii="Times New Roman" w:hAnsi="Times New Roman"/>
          <w:szCs w:val="22"/>
          <w:lang w:val="ro-RO" w:eastAsia="en-US"/>
        </w:rPr>
        <w:t>ch</w:t>
      </w:r>
      <w:r w:rsidR="005F17DF" w:rsidRPr="00163FB2">
        <w:rPr>
          <w:rFonts w:ascii="Times New Roman" w:hAnsi="Times New Roman"/>
          <w:szCs w:val="22"/>
          <w:lang w:val="ro-RO" w:eastAsia="en-US"/>
        </w:rPr>
        <w:t>ip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ment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menționate în punctele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a),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b),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c),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d) </w:t>
      </w:r>
      <w:r>
        <w:rPr>
          <w:rFonts w:ascii="Times New Roman" w:hAnsi="Times New Roman"/>
          <w:szCs w:val="22"/>
          <w:lang w:val="ro-RO" w:eastAsia="en-US"/>
        </w:rPr>
        <w:t>din aliniatul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1,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include </w:t>
      </w:r>
      <w:r>
        <w:rPr>
          <w:rFonts w:ascii="Times New Roman" w:hAnsi="Times New Roman"/>
          <w:szCs w:val="22"/>
          <w:lang w:val="ro-RO" w:eastAsia="en-US"/>
        </w:rPr>
        <w:t>următoarele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5F17D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dacă sînt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7DAF8AF3" w14:textId="02E7FAF0" w:rsidR="005F17DF" w:rsidRPr="00163FB2" w:rsidRDefault="00076E1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Stadiul reglării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>
        <w:rPr>
          <w:rFonts w:ascii="Times New Roman" w:hAnsi="Times New Roman"/>
          <w:szCs w:val="22"/>
          <w:lang w:val="ro-RO" w:eastAsia="en-US"/>
        </w:rPr>
        <w:t xml:space="preserve"> permis</w:t>
      </w:r>
      <w:r w:rsidR="005F17DF" w:rsidRPr="00163FB2">
        <w:rPr>
          <w:rFonts w:ascii="Times New Roman" w:hAnsi="Times New Roman"/>
          <w:szCs w:val="22"/>
          <w:lang w:val="ro-RO" w:eastAsia="en-US"/>
        </w:rPr>
        <w:t>/de</w:t>
      </w:r>
      <w:r>
        <w:rPr>
          <w:rFonts w:ascii="Times New Roman" w:hAnsi="Times New Roman"/>
          <w:szCs w:val="22"/>
          <w:lang w:val="ro-RO" w:eastAsia="en-US"/>
        </w:rPr>
        <w:t>zactivat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6A441D4" w14:textId="2793E532" w:rsidR="005F17DF" w:rsidRPr="00163FB2" w:rsidRDefault="00076E1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lastRenderedPageBreak/>
        <w:t>M</w:t>
      </w:r>
      <w:r w:rsidR="005F17DF" w:rsidRPr="00163FB2">
        <w:rPr>
          <w:rFonts w:ascii="Times New Roman" w:hAnsi="Times New Roman"/>
          <w:szCs w:val="22"/>
          <w:lang w:val="ro-RO" w:eastAsia="en-US"/>
        </w:rPr>
        <w:t>od</w:t>
      </w:r>
      <w:r>
        <w:rPr>
          <w:rFonts w:ascii="Times New Roman" w:hAnsi="Times New Roman"/>
          <w:szCs w:val="22"/>
          <w:lang w:val="ro-RO" w:eastAsia="en-US"/>
        </w:rPr>
        <w:t>alitatea de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>
        <w:rPr>
          <w:rFonts w:ascii="Times New Roman" w:hAnsi="Times New Roman"/>
          <w:szCs w:val="22"/>
          <w:lang w:val="ro-RO" w:eastAsia="en-US"/>
        </w:rPr>
        <w:t xml:space="preserve"> t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nsiune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 xml:space="preserve">putere </w:t>
      </w:r>
      <w:r w:rsidR="005F17DF" w:rsidRPr="00163FB2">
        <w:rPr>
          <w:rFonts w:ascii="Times New Roman" w:hAnsi="Times New Roman"/>
          <w:szCs w:val="22"/>
          <w:lang w:val="ro-RO" w:eastAsia="en-US"/>
        </w:rPr>
        <w:t>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f</w:t>
      </w:r>
      <w:r w:rsidR="005F17DF" w:rsidRPr="00163FB2">
        <w:rPr>
          <w:rFonts w:ascii="Times New Roman" w:hAnsi="Times New Roman"/>
          <w:szCs w:val="22"/>
          <w:lang w:val="ro-RO" w:eastAsia="en-US"/>
        </w:rPr>
        <w:t>actor</w:t>
      </w:r>
      <w:r>
        <w:rPr>
          <w:rFonts w:ascii="Times New Roman" w:hAnsi="Times New Roman"/>
          <w:szCs w:val="22"/>
          <w:lang w:val="ro-RO" w:eastAsia="en-US"/>
        </w:rPr>
        <w:t>ul de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curent, </w:t>
      </w:r>
      <w:r>
        <w:rPr>
          <w:rFonts w:ascii="Times New Roman" w:hAnsi="Times New Roman"/>
          <w:szCs w:val="22"/>
          <w:lang w:val="ro-RO" w:eastAsia="en-US"/>
        </w:rPr>
        <w:t>sau altă metodă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5ACAB58" w14:textId="1320C05F" w:rsidR="005F17DF" w:rsidRPr="00163FB2" w:rsidRDefault="00076E1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Ținta reglajului sau domeniul de reglare în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kV, MW, Mvar, p.u., </w:t>
      </w:r>
      <w:r>
        <w:rPr>
          <w:rFonts w:ascii="Times New Roman" w:hAnsi="Times New Roman"/>
          <w:szCs w:val="22"/>
          <w:lang w:val="ro-RO" w:eastAsia="en-US"/>
        </w:rPr>
        <w:t>sau alte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unit</w:t>
      </w:r>
      <w:r>
        <w:rPr>
          <w:rFonts w:ascii="Times New Roman" w:hAnsi="Times New Roman"/>
          <w:szCs w:val="22"/>
          <w:lang w:val="ro-RO" w:eastAsia="en-US"/>
        </w:rPr>
        <w:t>ăți adecvate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9FE6F54" w14:textId="65C01569" w:rsidR="005F17DF" w:rsidRPr="00163FB2" w:rsidRDefault="00076E1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Banda de insensibilitate a țintei de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B9137B9" w14:textId="65BC8AF5" w:rsidR="005F17DF" w:rsidRPr="00163FB2" w:rsidRDefault="00076E1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F</w:t>
      </w:r>
      <w:r w:rsidR="005F17DF" w:rsidRPr="00163FB2">
        <w:rPr>
          <w:rFonts w:ascii="Times New Roman" w:hAnsi="Times New Roman"/>
          <w:szCs w:val="22"/>
          <w:lang w:val="ro-RO" w:eastAsia="en-US"/>
        </w:rPr>
        <w:t>actor</w:t>
      </w:r>
      <w:r>
        <w:rPr>
          <w:rFonts w:ascii="Times New Roman" w:hAnsi="Times New Roman"/>
          <w:szCs w:val="22"/>
          <w:lang w:val="ro-RO" w:eastAsia="en-US"/>
        </w:rPr>
        <w:t>ul participării la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FA7C017" w14:textId="1570DE52" w:rsidR="005F17DF" w:rsidRPr="00163FB2" w:rsidRDefault="00076E1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N</w:t>
      </w:r>
      <w:r w:rsidR="005F17DF" w:rsidRPr="00163FB2">
        <w:rPr>
          <w:rFonts w:ascii="Times New Roman" w:hAnsi="Times New Roman"/>
          <w:szCs w:val="22"/>
          <w:lang w:val="ro-RO" w:eastAsia="en-US"/>
        </w:rPr>
        <w:t>od</w:t>
      </w:r>
      <w:r>
        <w:rPr>
          <w:rFonts w:ascii="Times New Roman" w:hAnsi="Times New Roman"/>
          <w:szCs w:val="22"/>
          <w:lang w:val="ro-RO" w:eastAsia="en-US"/>
        </w:rPr>
        <w:t xml:space="preserve"> r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glat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E917F8E" w14:textId="45C759E4" w:rsidR="005F17DF" w:rsidRPr="00163FB2" w:rsidRDefault="00076E18" w:rsidP="00F5771D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cazul elementelor de echipament menționate în punctul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E0276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e)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paragra</w:t>
      </w:r>
      <w:r>
        <w:rPr>
          <w:rFonts w:ascii="Times New Roman" w:hAnsi="Times New Roman"/>
          <w:szCs w:val="22"/>
          <w:lang w:val="ro-RO" w:eastAsia="en-US"/>
        </w:rPr>
        <w:t>ful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1,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a include </w:t>
      </w:r>
      <w:r>
        <w:rPr>
          <w:rFonts w:ascii="Times New Roman" w:hAnsi="Times New Roman"/>
          <w:szCs w:val="22"/>
          <w:lang w:val="ro-RO" w:eastAsia="en-US"/>
        </w:rPr>
        <w:t>toate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5F17D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despre cele de mai jos, dacă sînt semnificative</w:t>
      </w:r>
      <w:r w:rsidR="005F17D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3B9D2F9E" w14:textId="7902201D" w:rsidR="005F17DF" w:rsidRPr="00163FB2" w:rsidRDefault="006C5BE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Modul de funcționare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>
        <w:rPr>
          <w:rFonts w:ascii="Times New Roman" w:hAnsi="Times New Roman"/>
          <w:szCs w:val="22"/>
          <w:lang w:val="ro-RO" w:eastAsia="en-US"/>
        </w:rPr>
        <w:t>inverto</w:t>
      </w:r>
      <w:r w:rsidR="005F17DF" w:rsidRPr="00163FB2">
        <w:rPr>
          <w:rFonts w:ascii="Times New Roman" w:hAnsi="Times New Roman"/>
          <w:szCs w:val="22"/>
          <w:lang w:val="ro-RO" w:eastAsia="en-US"/>
        </w:rPr>
        <w:t>r/re</w:t>
      </w:r>
      <w:r>
        <w:rPr>
          <w:rFonts w:ascii="Times New Roman" w:hAnsi="Times New Roman"/>
          <w:szCs w:val="22"/>
          <w:lang w:val="ro-RO" w:eastAsia="en-US"/>
        </w:rPr>
        <w:t>dreso</w:t>
      </w:r>
      <w:r w:rsidR="005F17DF" w:rsidRPr="00163FB2">
        <w:rPr>
          <w:rFonts w:ascii="Times New Roman" w:hAnsi="Times New Roman"/>
          <w:szCs w:val="22"/>
          <w:lang w:val="ro-RO" w:eastAsia="en-US"/>
        </w:rPr>
        <w:t>r;</w:t>
      </w:r>
    </w:p>
    <w:p w14:paraId="0F0F8FA3" w14:textId="4558E76F" w:rsidR="005F17DF" w:rsidRPr="00163FB2" w:rsidRDefault="006C5BE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Metoda de </w:t>
      </w:r>
      <w:r w:rsidR="0082317F" w:rsidRPr="00163FB2">
        <w:rPr>
          <w:rFonts w:ascii="Times New Roman" w:hAnsi="Times New Roman"/>
          <w:szCs w:val="22"/>
          <w:lang w:val="ro-RO" w:eastAsia="en-US"/>
        </w:rPr>
        <w:t>c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ontrol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>
        <w:rPr>
          <w:rFonts w:ascii="Times New Roman" w:hAnsi="Times New Roman"/>
          <w:szCs w:val="22"/>
          <w:lang w:val="ro-RO" w:eastAsia="en-US"/>
        </w:rPr>
        <w:t xml:space="preserve"> t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nsiune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putere activă</w:t>
      </w:r>
      <w:r w:rsidR="005F17DF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457242" w:rsidRPr="00163FB2">
        <w:rPr>
          <w:rFonts w:ascii="Times New Roman" w:hAnsi="Times New Roman"/>
          <w:szCs w:val="22"/>
          <w:lang w:val="ro-RO" w:eastAsia="en-US"/>
        </w:rPr>
        <w:t>, factor</w:t>
      </w:r>
      <w:r>
        <w:rPr>
          <w:rFonts w:ascii="Times New Roman" w:hAnsi="Times New Roman"/>
          <w:szCs w:val="22"/>
          <w:lang w:val="ro-RO" w:eastAsia="en-US"/>
        </w:rPr>
        <w:t xml:space="preserve"> de putere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, curent,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altă metodă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57242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3FD92C3" w14:textId="58F69A54" w:rsidR="005F17DF" w:rsidRPr="00163FB2" w:rsidRDefault="006C5BE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Țintele puterii </w:t>
      </w:r>
      <w:r w:rsidR="0082317F" w:rsidRPr="00163FB2"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ctive;</w:t>
      </w:r>
    </w:p>
    <w:p w14:paraId="6317396A" w14:textId="33FF8601" w:rsidR="005F17DF" w:rsidRPr="00163FB2" w:rsidRDefault="006C5BE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Țintele de tensiune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C6FE617" w14:textId="70DE561F" w:rsidR="005F17DF" w:rsidRPr="00163FB2" w:rsidRDefault="006C5BE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Noduri</w:t>
      </w:r>
      <w:r w:rsidR="00506D52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reglate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B1DC6F8" w14:textId="1C9ACCC3" w:rsidR="005F17DF" w:rsidRPr="00163FB2" w:rsidRDefault="006C5BEE" w:rsidP="00F5771D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Acolo unde un element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 echipamentele c.c.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f</w:t>
      </w:r>
      <w:r>
        <w:rPr>
          <w:rFonts w:ascii="Times New Roman" w:hAnsi="Times New Roman"/>
          <w:szCs w:val="22"/>
          <w:lang w:val="ro-RO" w:eastAsia="en-US"/>
        </w:rPr>
        <w:t>ace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part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dintr-un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interconector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va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ura </w:t>
      </w:r>
      <w:r>
        <w:rPr>
          <w:rFonts w:ascii="Times New Roman" w:hAnsi="Times New Roman"/>
          <w:szCs w:val="22"/>
          <w:lang w:val="ro-RO" w:eastAsia="en-US"/>
        </w:rPr>
        <w:t>că fluxurile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</w:t>
      </w:r>
      <w:r>
        <w:rPr>
          <w:rFonts w:ascii="Times New Roman" w:hAnsi="Times New Roman"/>
          <w:szCs w:val="22"/>
          <w:lang w:val="ro-RO" w:eastAsia="en-US"/>
        </w:rPr>
        <w:t>z</w:t>
      </w:r>
      <w:r w:rsidR="005F17DF" w:rsidRPr="00163FB2">
        <w:rPr>
          <w:rFonts w:ascii="Times New Roman" w:hAnsi="Times New Roman"/>
          <w:szCs w:val="22"/>
          <w:lang w:val="ro-RO" w:eastAsia="en-US"/>
        </w:rPr>
        <w:t>ultant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pe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interconector </w:t>
      </w:r>
      <w:r>
        <w:rPr>
          <w:rFonts w:ascii="Times New Roman" w:hAnsi="Times New Roman"/>
          <w:szCs w:val="22"/>
          <w:lang w:val="ro-RO" w:eastAsia="en-US"/>
        </w:rPr>
        <w:t>se potrivesc cu fluxurile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agre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scena</w:t>
      </w:r>
      <w:r w:rsidR="00457242" w:rsidRPr="00163FB2">
        <w:rPr>
          <w:rFonts w:ascii="Times New Roman" w:hAnsi="Times New Roman"/>
          <w:szCs w:val="22"/>
          <w:lang w:val="ro-RO" w:eastAsia="en-US"/>
        </w:rPr>
        <w:t>ri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18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05A873C" w14:textId="79DD5490" w:rsidR="005F17DF" w:rsidRPr="006C5BEE" w:rsidRDefault="00E40C08" w:rsidP="006C5BEE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 xml:space="preserve">se va asigura că valorile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C5BEE">
        <w:rPr>
          <w:rFonts w:ascii="Times New Roman" w:hAnsi="Times New Roman"/>
          <w:szCs w:val="22"/>
          <w:lang w:val="ro-RO" w:eastAsia="en-US"/>
        </w:rPr>
        <w:t xml:space="preserve"> domeniile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țintă de tensiune</w:t>
      </w:r>
      <w:r w:rsidR="006C5B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F17DF" w:rsidRPr="00163FB2">
        <w:rPr>
          <w:rFonts w:ascii="Times New Roman" w:hAnsi="Times New Roman"/>
          <w:szCs w:val="22"/>
          <w:lang w:val="ro-RO" w:eastAsia="en-US"/>
        </w:rPr>
        <w:t>reflect</w:t>
      </w:r>
      <w:r w:rsidR="006C5BEE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6C5BEE">
        <w:rPr>
          <w:rFonts w:ascii="Times New Roman" w:hAnsi="Times New Roman"/>
          <w:szCs w:val="22"/>
          <w:lang w:val="ro-RO" w:eastAsia="en-US"/>
        </w:rPr>
        <w:t>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163FB2">
        <w:rPr>
          <w:rFonts w:ascii="Times New Roman" w:hAnsi="Times New Roman"/>
          <w:szCs w:val="22"/>
          <w:lang w:val="ro-RO" w:eastAsia="en-US"/>
        </w:rPr>
        <w:t>relevant</w:t>
      </w:r>
      <w:r w:rsidR="006C5BEE">
        <w:rPr>
          <w:rFonts w:ascii="Times New Roman" w:hAnsi="Times New Roman"/>
          <w:szCs w:val="22"/>
          <w:lang w:val="ro-RO" w:eastAsia="en-US"/>
        </w:rPr>
        <w:t xml:space="preserve"> precum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politicile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control </w:t>
      </w:r>
      <w:r w:rsidR="006C5BEE">
        <w:rPr>
          <w:rFonts w:ascii="Times New Roman" w:hAnsi="Times New Roman"/>
          <w:szCs w:val="22"/>
          <w:lang w:val="ro-RO" w:eastAsia="en-US"/>
        </w:rPr>
        <w:t>al tensiunii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C5BEE">
        <w:rPr>
          <w:rFonts w:ascii="Times New Roman" w:hAnsi="Times New Roman"/>
          <w:szCs w:val="22"/>
          <w:lang w:val="ro-RO" w:eastAsia="en-US"/>
        </w:rPr>
        <w:t xml:space="preserve"> limitele securității</w:t>
      </w:r>
      <w:r w:rsidR="005F17DF" w:rsidRPr="006C5BEE">
        <w:rPr>
          <w:rFonts w:ascii="Times New Roman" w:hAnsi="Times New Roman"/>
          <w:szCs w:val="22"/>
          <w:lang w:val="ro-RO" w:eastAsia="en-US"/>
        </w:rPr>
        <w:t xml:space="preserve"> opera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5F17DF" w:rsidRPr="006C5BEE">
        <w:rPr>
          <w:rFonts w:ascii="Times New Roman" w:hAnsi="Times New Roman"/>
          <w:szCs w:val="22"/>
          <w:lang w:val="ro-RO" w:eastAsia="en-US"/>
        </w:rPr>
        <w:t>ional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5F17DF" w:rsidRPr="006C5BEE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6C5BEE">
        <w:rPr>
          <w:rFonts w:ascii="Times New Roman" w:hAnsi="Times New Roman"/>
          <w:szCs w:val="22"/>
          <w:lang w:val="ro-RO" w:eastAsia="en-US"/>
        </w:rPr>
        <w:t>aplicab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6C5BEE" w:rsidRPr="006C5BEE">
        <w:rPr>
          <w:rFonts w:ascii="Times New Roman" w:hAnsi="Times New Roman"/>
          <w:szCs w:val="22"/>
          <w:lang w:val="ro-RO" w:eastAsia="en-US"/>
        </w:rPr>
        <w:t>le</w:t>
      </w:r>
      <w:r w:rsidR="005F17DF" w:rsidRPr="006C5BEE">
        <w:rPr>
          <w:rFonts w:ascii="Times New Roman" w:hAnsi="Times New Roman"/>
          <w:szCs w:val="22"/>
          <w:lang w:val="ro-RO" w:eastAsia="en-US"/>
        </w:rPr>
        <w:t xml:space="preserve">.   </w:t>
      </w:r>
    </w:p>
    <w:p w14:paraId="55EB2090" w14:textId="36A46BF2" w:rsidR="005F17DF" w:rsidRPr="00163FB2" w:rsidRDefault="00E40C08" w:rsidP="00F5771D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va preciza cel puțin un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nod</w:t>
      </w:r>
      <w:r w:rsidR="006C5BEE">
        <w:rPr>
          <w:rFonts w:ascii="Times New Roman" w:hAnsi="Times New Roman"/>
          <w:szCs w:val="22"/>
          <w:lang w:val="ro-RO" w:eastAsia="en-US"/>
        </w:rPr>
        <w:t xml:space="preserve"> slab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î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6C5BEE">
        <w:rPr>
          <w:rFonts w:ascii="Times New Roman" w:hAnsi="Times New Roman"/>
          <w:szCs w:val="22"/>
          <w:lang w:val="ro-RO" w:eastAsia="en-US"/>
        </w:rPr>
        <w:t>pentru a gestiona nepotrivirile dintre producția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total</w:t>
      </w:r>
      <w:r w:rsidR="006C5BEE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și cererea totală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cînd aplică o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solu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5F17DF" w:rsidRPr="00163FB2">
        <w:rPr>
          <w:rFonts w:ascii="Times New Roman" w:hAnsi="Times New Roman"/>
          <w:szCs w:val="22"/>
          <w:lang w:val="ro-RO" w:eastAsia="en-US"/>
        </w:rPr>
        <w:t>i</w:t>
      </w:r>
      <w:r w:rsidR="006C5BEE">
        <w:rPr>
          <w:rFonts w:ascii="Times New Roman" w:hAnsi="Times New Roman"/>
          <w:szCs w:val="22"/>
          <w:lang w:val="ro-RO" w:eastAsia="en-US"/>
        </w:rPr>
        <w:t>e de flux pe consum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5CBCBCE" w14:textId="77777777" w:rsidR="00855B9E" w:rsidRPr="00163FB2" w:rsidRDefault="00855B9E" w:rsidP="00F5771D">
      <w:pPr>
        <w:spacing w:line="288" w:lineRule="auto"/>
        <w:jc w:val="both"/>
        <w:rPr>
          <w:lang w:val="ro-RO"/>
        </w:rPr>
      </w:pPr>
    </w:p>
    <w:p w14:paraId="6CC13E89" w14:textId="77777777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3076B60A" w14:textId="77777777" w:rsidR="00775438" w:rsidRPr="00163FB2" w:rsidRDefault="00775438" w:rsidP="00F5771D">
      <w:pPr>
        <w:spacing w:line="288" w:lineRule="auto"/>
        <w:jc w:val="both"/>
        <w:rPr>
          <w:lang w:val="ro-RO"/>
        </w:rPr>
      </w:pPr>
    </w:p>
    <w:p w14:paraId="2B5B2E5B" w14:textId="1F8D24E0" w:rsidR="00FF5F9E" w:rsidRPr="00163FB2" w:rsidRDefault="00CB1939" w:rsidP="00775438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16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Ipoteze despre rețelele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ad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acent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</w:p>
    <w:p w14:paraId="18B1A04D" w14:textId="28D1AB70" w:rsidR="000D4E51" w:rsidRPr="00163FB2" w:rsidRDefault="00E36402" w:rsidP="00F5771D">
      <w:pPr>
        <w:numPr>
          <w:ilvl w:val="0"/>
          <w:numId w:val="46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Atunci cînd alcătuiește </w:t>
      </w:r>
      <w:r w:rsidR="006C5BEE">
        <w:rPr>
          <w:rFonts w:ascii="Times New Roman" w:hAnsi="Times New Roman"/>
          <w:szCs w:val="22"/>
          <w:lang w:val="ro-RO" w:eastAsia="en-US"/>
        </w:rPr>
        <w:t>fiecar</w:t>
      </w:r>
      <w:r w:rsidR="00506D52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va actualiza ipotezele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FF5F9E" w:rsidRPr="00163FB2">
        <w:rPr>
          <w:rFonts w:ascii="Times New Roman" w:hAnsi="Times New Roman"/>
          <w:szCs w:val="22"/>
          <w:lang w:val="ro-RO" w:eastAsia="en-US"/>
        </w:rPr>
        <w:t>ional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asociate rețelelor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FF5F9E" w:rsidRPr="00163FB2">
        <w:rPr>
          <w:rFonts w:ascii="Times New Roman" w:hAnsi="Times New Roman"/>
          <w:szCs w:val="22"/>
          <w:lang w:val="ro-RO" w:eastAsia="en-US"/>
        </w:rPr>
        <w:t>acent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folosind cel mai fiabil set de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estim</w:t>
      </w:r>
      <w:r w:rsidR="006C5BEE">
        <w:rPr>
          <w:rFonts w:ascii="Times New Roman" w:hAnsi="Times New Roman"/>
          <w:szCs w:val="22"/>
          <w:lang w:val="ro-RO" w:eastAsia="en-US"/>
        </w:rPr>
        <w:t>ări posibil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6C5BEE">
        <w:rPr>
          <w:rFonts w:ascii="Times New Roman" w:hAnsi="Times New Roman"/>
          <w:szCs w:val="22"/>
          <w:lang w:val="ro-RO" w:eastAsia="en-US"/>
        </w:rPr>
        <w:t>După finalizarea reușită a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verificărilor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 w:rsidR="006C5BEE">
        <w:rPr>
          <w:rFonts w:ascii="Times New Roman" w:hAnsi="Times New Roman"/>
          <w:szCs w:val="22"/>
          <w:lang w:val="ro-RO" w:eastAsia="en-US"/>
        </w:rPr>
        <w:t>s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6C5BEE">
        <w:rPr>
          <w:rFonts w:ascii="Times New Roman" w:hAnsi="Times New Roman"/>
          <w:szCs w:val="22"/>
          <w:lang w:val="ro-RO" w:eastAsia="en-US"/>
        </w:rPr>
        <w:t>î</w:t>
      </w:r>
      <w:r w:rsidR="000D4E51" w:rsidRPr="00163FB2">
        <w:rPr>
          <w:rFonts w:ascii="Times New Roman" w:hAnsi="Times New Roman"/>
          <w:szCs w:val="22"/>
          <w:lang w:val="ro-RO" w:eastAsia="en-US"/>
        </w:rPr>
        <w:t>n</w:t>
      </w:r>
      <w:r w:rsidR="006C5BEE">
        <w:rPr>
          <w:rFonts w:ascii="Times New Roman" w:hAnsi="Times New Roman"/>
          <w:szCs w:val="22"/>
          <w:lang w:val="ro-RO" w:eastAsia="en-US"/>
        </w:rPr>
        <w:t xml:space="preserve">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4(1)(h), model</w:t>
      </w:r>
      <w:r w:rsidR="006C5BEE">
        <w:rPr>
          <w:rFonts w:ascii="Times New Roman" w:hAnsi="Times New Roman"/>
          <w:szCs w:val="22"/>
          <w:lang w:val="ro-RO" w:eastAsia="en-US"/>
        </w:rPr>
        <w:t>ele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>ch</w:t>
      </w:r>
      <w:r w:rsidR="006C5BEE" w:rsidRPr="00163FB2">
        <w:rPr>
          <w:rFonts w:ascii="Times New Roman" w:hAnsi="Times New Roman"/>
          <w:szCs w:val="22"/>
          <w:lang w:val="ro-RO" w:eastAsia="en-US"/>
        </w:rPr>
        <w:t>ivalent</w:t>
      </w:r>
      <w:r w:rsidR="00EB57E4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 xml:space="preserve"> ale rețelelor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adi</w:t>
      </w:r>
      <w:r w:rsidR="000D4E51" w:rsidRPr="00163FB2">
        <w:rPr>
          <w:rFonts w:ascii="Times New Roman" w:hAnsi="Times New Roman"/>
          <w:szCs w:val="22"/>
          <w:lang w:val="ro-RO" w:eastAsia="en-US"/>
        </w:rPr>
        <w:t>acent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s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6C5BEE">
        <w:rPr>
          <w:rFonts w:ascii="Times New Roman" w:hAnsi="Times New Roman"/>
          <w:szCs w:val="22"/>
          <w:lang w:val="ro-RO" w:eastAsia="en-US"/>
        </w:rPr>
        <w:t>înlătură și se înlocuiesc cu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0D4E51" w:rsidRPr="00163FB2">
        <w:rPr>
          <w:rFonts w:ascii="Times New Roman" w:hAnsi="Times New Roman"/>
          <w:szCs w:val="22"/>
          <w:lang w:val="ro-RO" w:eastAsia="en-US"/>
        </w:rPr>
        <w:t>i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>ch</w:t>
      </w:r>
      <w:r w:rsidR="006C5BEE" w:rsidRPr="00163FB2">
        <w:rPr>
          <w:rFonts w:ascii="Times New Roman" w:hAnsi="Times New Roman"/>
          <w:szCs w:val="22"/>
          <w:lang w:val="ro-RO" w:eastAsia="en-US"/>
        </w:rPr>
        <w:t>ivalent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6C5B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în punctele de graniță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7FBC44BC" w14:textId="0A6E213D" w:rsidR="00871864" w:rsidRPr="00163FB2" w:rsidRDefault="004C54C6" w:rsidP="00F5771D">
      <w:pPr>
        <w:numPr>
          <w:ilvl w:val="0"/>
          <w:numId w:val="46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IGM sum</w:t>
      </w:r>
      <w:r w:rsidR="006C5BEE">
        <w:rPr>
          <w:rFonts w:ascii="Times New Roman" w:hAnsi="Times New Roman"/>
          <w:szCs w:val="22"/>
          <w:lang w:val="ro-RO" w:eastAsia="en-US"/>
        </w:rPr>
        <w:t>a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871864" w:rsidRPr="00163FB2">
        <w:rPr>
          <w:rFonts w:ascii="Times New Roman" w:hAnsi="Times New Roman"/>
          <w:szCs w:val="22"/>
          <w:lang w:val="ro-RO" w:eastAsia="en-US"/>
        </w:rPr>
        <w:t>i</w:t>
      </w:r>
      <w:r w:rsidR="006C5BEE">
        <w:rPr>
          <w:rFonts w:ascii="Times New Roman" w:hAnsi="Times New Roman"/>
          <w:szCs w:val="22"/>
          <w:lang w:val="ro-RO" w:eastAsia="en-US"/>
        </w:rPr>
        <w:t>ilor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din punctele de graniță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va fi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6C5BEE">
        <w:rPr>
          <w:rFonts w:ascii="Times New Roman" w:hAnsi="Times New Roman"/>
          <w:szCs w:val="22"/>
          <w:lang w:val="ro-RO" w:eastAsia="en-US"/>
        </w:rPr>
        <w:t>g</w:t>
      </w:r>
      <w:r w:rsidR="00871864" w:rsidRPr="00163FB2">
        <w:rPr>
          <w:rFonts w:ascii="Times New Roman" w:hAnsi="Times New Roman"/>
          <w:szCs w:val="22"/>
          <w:lang w:val="ro-RO" w:eastAsia="en-US"/>
        </w:rPr>
        <w:t>al</w:t>
      </w:r>
      <w:r w:rsidR="006C5BEE">
        <w:rPr>
          <w:rFonts w:ascii="Times New Roman" w:hAnsi="Times New Roman"/>
          <w:szCs w:val="22"/>
          <w:lang w:val="ro-RO" w:eastAsia="en-US"/>
        </w:rPr>
        <w:t>ă cu poziția netă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coresp</w:t>
      </w:r>
      <w:r w:rsidR="006C5BEE">
        <w:rPr>
          <w:rFonts w:ascii="Times New Roman" w:hAnsi="Times New Roman"/>
          <w:szCs w:val="22"/>
          <w:lang w:val="ro-RO" w:eastAsia="en-US"/>
        </w:rPr>
        <w:t>u</w:t>
      </w:r>
      <w:r w:rsidR="00871864" w:rsidRPr="00163FB2">
        <w:rPr>
          <w:rFonts w:ascii="Times New Roman" w:hAnsi="Times New Roman"/>
          <w:szCs w:val="22"/>
          <w:lang w:val="ro-RO" w:eastAsia="en-US"/>
        </w:rPr>
        <w:t>n</w:t>
      </w:r>
      <w:r w:rsidR="006C5BEE">
        <w:rPr>
          <w:rFonts w:ascii="Times New Roman" w:hAnsi="Times New Roman"/>
          <w:szCs w:val="22"/>
          <w:lang w:val="ro-RO" w:eastAsia="en-US"/>
        </w:rPr>
        <w:t>ză</w:t>
      </w:r>
      <w:r w:rsidR="00871864" w:rsidRPr="00163FB2">
        <w:rPr>
          <w:rFonts w:ascii="Times New Roman" w:hAnsi="Times New Roman"/>
          <w:szCs w:val="22"/>
          <w:lang w:val="ro-RO" w:eastAsia="en-US"/>
        </w:rPr>
        <w:t>to</w:t>
      </w:r>
      <w:r w:rsidR="006C5BEE">
        <w:rPr>
          <w:rFonts w:ascii="Times New Roman" w:hAnsi="Times New Roman"/>
          <w:szCs w:val="22"/>
          <w:lang w:val="ro-RO" w:eastAsia="en-US"/>
        </w:rPr>
        <w:t>are</w:t>
      </w:r>
      <w:r w:rsidR="0087186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26D4B44" w14:textId="041AD359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369F44AA" w14:textId="77777777" w:rsidR="00855B9E" w:rsidRPr="00163FB2" w:rsidRDefault="00855B9E" w:rsidP="00F5771D">
      <w:pPr>
        <w:spacing w:line="288" w:lineRule="auto"/>
        <w:jc w:val="both"/>
        <w:rPr>
          <w:lang w:val="ro-RO"/>
        </w:rPr>
      </w:pPr>
    </w:p>
    <w:p w14:paraId="553273E0" w14:textId="77777777" w:rsidR="00775438" w:rsidRPr="00163FB2" w:rsidRDefault="00775438" w:rsidP="00F5771D">
      <w:pPr>
        <w:spacing w:line="288" w:lineRule="auto"/>
        <w:jc w:val="both"/>
        <w:rPr>
          <w:lang w:val="ro-RO"/>
        </w:rPr>
      </w:pPr>
    </w:p>
    <w:p w14:paraId="08E3F2DF" w14:textId="1F5E5439" w:rsidR="00FF5F9E" w:rsidRPr="00163FB2" w:rsidRDefault="00CB1939" w:rsidP="00775438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31609B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17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Informaț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 corelate</w:t>
      </w:r>
    </w:p>
    <w:p w14:paraId="42B5A363" w14:textId="2922ABEA" w:rsidR="00FF5F9E" w:rsidRPr="00163FB2" w:rsidRDefault="006C5BEE" w:rsidP="00F5771D">
      <w:pPr>
        <w:numPr>
          <w:ilvl w:val="0"/>
          <w:numId w:val="3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a permite aplicarea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r</w:t>
      </w:r>
      <w:r>
        <w:rPr>
          <w:rFonts w:ascii="Times New Roman" w:hAnsi="Times New Roman"/>
          <w:szCs w:val="22"/>
          <w:lang w:val="ro-RO" w:eastAsia="en-US"/>
        </w:rPr>
        <w:t>eg</w:t>
      </w:r>
      <w:r w:rsidR="00FF5F9E" w:rsidRPr="00163FB2">
        <w:rPr>
          <w:rFonts w:ascii="Times New Roman" w:hAnsi="Times New Roman"/>
          <w:szCs w:val="22"/>
          <w:lang w:val="ro-RO" w:eastAsia="en-US"/>
        </w:rPr>
        <w:t>ul</w:t>
      </w:r>
      <w:r>
        <w:rPr>
          <w:rFonts w:ascii="Times New Roman" w:hAnsi="Times New Roman"/>
          <w:szCs w:val="22"/>
          <w:lang w:val="ro-RO" w:eastAsia="en-US"/>
        </w:rPr>
        <w:t>ilor de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modificare 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caracteristic</w:t>
      </w:r>
      <w:r>
        <w:rPr>
          <w:rFonts w:ascii="Times New Roman" w:hAnsi="Times New Roman"/>
          <w:szCs w:val="22"/>
          <w:lang w:val="ro-RO" w:eastAsia="en-US"/>
        </w:rPr>
        <w:t>ilor din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>le</w:t>
      </w:r>
      <w:r w:rsidR="00A95779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de rețea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cînd se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</w:t>
      </w:r>
      <w:r w:rsidR="000379F6">
        <w:rPr>
          <w:rFonts w:ascii="Times New Roman" w:hAnsi="Times New Roman"/>
          <w:szCs w:val="22"/>
          <w:lang w:val="ro-RO" w:eastAsia="en-US"/>
        </w:rPr>
        <w:t>ează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</w:t>
      </w:r>
      <w:r w:rsidR="000379F6">
        <w:rPr>
          <w:rFonts w:ascii="Times New Roman" w:hAnsi="Times New Roman"/>
          <w:szCs w:val="22"/>
          <w:lang w:val="ro-RO" w:eastAsia="en-US"/>
        </w:rPr>
        <w:t>atea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pe parcursul altor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0379F6">
        <w:rPr>
          <w:rFonts w:ascii="Times New Roman" w:hAnsi="Times New Roman"/>
          <w:szCs w:val="22"/>
          <w:lang w:val="ro-RO" w:eastAsia="en-US"/>
        </w:rPr>
        <w:t>roces</w:t>
      </w:r>
      <w:r w:rsidR="00FF5F9E" w:rsidRPr="00163FB2"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 xml:space="preserve"> comerciale relevante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va pune următoarele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379F6">
        <w:rPr>
          <w:rFonts w:ascii="Times New Roman" w:hAnsi="Times New Roman"/>
          <w:szCs w:val="22"/>
          <w:lang w:val="ro-RO" w:eastAsia="en-US"/>
        </w:rPr>
        <w:t>ț</w:t>
      </w:r>
      <w:r w:rsidR="00FF5F9E" w:rsidRPr="00163FB2">
        <w:rPr>
          <w:rFonts w:ascii="Times New Roman" w:hAnsi="Times New Roman"/>
          <w:szCs w:val="22"/>
          <w:lang w:val="ro-RO" w:eastAsia="en-US"/>
        </w:rPr>
        <w:t>ii</w:t>
      </w:r>
      <w:r w:rsidR="000379F6">
        <w:rPr>
          <w:rFonts w:ascii="Times New Roman" w:hAnsi="Times New Roman"/>
          <w:szCs w:val="22"/>
          <w:lang w:val="ro-RO" w:eastAsia="en-US"/>
        </w:rPr>
        <w:t xml:space="preserve"> la dispoziția tuturor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 xml:space="preserve">prin </w:t>
      </w:r>
      <w:r w:rsidR="00FF5F9E" w:rsidRPr="00163FB2">
        <w:rPr>
          <w:rFonts w:ascii="Times New Roman" w:hAnsi="Times New Roman"/>
          <w:szCs w:val="22"/>
          <w:lang w:val="ro-RO" w:eastAsia="en-US"/>
        </w:rPr>
        <w:t>p</w:t>
      </w:r>
      <w:r w:rsidR="000379F6">
        <w:rPr>
          <w:rFonts w:ascii="Times New Roman" w:hAnsi="Times New Roman"/>
          <w:szCs w:val="22"/>
          <w:lang w:val="ro-RO" w:eastAsia="en-US"/>
        </w:rPr>
        <w:t>latform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a </w:t>
      </w:r>
      <w:r w:rsidR="000379F6">
        <w:rPr>
          <w:rFonts w:ascii="Times New Roman" w:hAnsi="Times New Roman"/>
          <w:szCs w:val="22"/>
          <w:lang w:val="ro-RO" w:eastAsia="en-US"/>
        </w:rPr>
        <w:t>d</w:t>
      </w:r>
      <w:r w:rsidR="000379F6" w:rsidRPr="00163FB2">
        <w:rPr>
          <w:rFonts w:ascii="Times New Roman" w:hAnsi="Times New Roman"/>
          <w:szCs w:val="22"/>
          <w:lang w:val="ro-RO" w:eastAsia="en-US"/>
        </w:rPr>
        <w:t>e informa</w:t>
      </w:r>
      <w:r w:rsidR="000379F6">
        <w:rPr>
          <w:rFonts w:ascii="Times New Roman" w:hAnsi="Times New Roman"/>
          <w:szCs w:val="22"/>
          <w:lang w:val="ro-RO" w:eastAsia="en-US"/>
        </w:rPr>
        <w:t>ț</w:t>
      </w:r>
      <w:r w:rsidR="000379F6" w:rsidRPr="00163FB2">
        <w:rPr>
          <w:rFonts w:ascii="Times New Roman" w:hAnsi="Times New Roman"/>
          <w:szCs w:val="22"/>
          <w:lang w:val="ro-RO" w:eastAsia="en-US"/>
        </w:rPr>
        <w:t>i</w:t>
      </w:r>
      <w:r w:rsidR="000379F6">
        <w:rPr>
          <w:rFonts w:ascii="Times New Roman" w:hAnsi="Times New Roman"/>
          <w:szCs w:val="22"/>
          <w:lang w:val="ro-RO" w:eastAsia="en-US"/>
        </w:rPr>
        <w:t>i menționată</w:t>
      </w:r>
      <w:r w:rsidR="0031609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î</w:t>
      </w:r>
      <w:r w:rsidR="0031609B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1609B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FF5F9E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08EAFB6A" w14:textId="2DD75930" w:rsidR="00FF5F9E" w:rsidRPr="00163FB2" w:rsidRDefault="000379F6" w:rsidP="00F5771D">
      <w:pPr>
        <w:numPr>
          <w:ilvl w:val="1"/>
          <w:numId w:val="3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Cheile de comutare a producerii</w:t>
      </w:r>
      <w:r w:rsidR="00F10CC7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3ECC816" w14:textId="77777777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617155F7" w14:textId="77777777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726E3480" w14:textId="77777777" w:rsidR="00F50B39" w:rsidRPr="00163FB2" w:rsidRDefault="00F50B39" w:rsidP="00F5771D">
      <w:pPr>
        <w:spacing w:line="288" w:lineRule="auto"/>
        <w:jc w:val="both"/>
        <w:rPr>
          <w:lang w:val="ro-RO"/>
        </w:rPr>
      </w:pPr>
    </w:p>
    <w:p w14:paraId="7EEE0572" w14:textId="1245C758" w:rsidR="00544EF1" w:rsidRPr="00163FB2" w:rsidRDefault="00CB1939" w:rsidP="00F50B3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18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P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o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z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ț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ile nete și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fluxurile pe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lin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ii de curent continuu</w:t>
      </w:r>
    </w:p>
    <w:p w14:paraId="3BAA6F77" w14:textId="5EA4BC6F" w:rsidR="00331BCD" w:rsidRPr="00163FB2" w:rsidRDefault="004C54C6" w:rsidP="00F5771D">
      <w:pPr>
        <w:numPr>
          <w:ilvl w:val="0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0379F6">
        <w:rPr>
          <w:rFonts w:ascii="Times New Roman" w:hAnsi="Times New Roman"/>
          <w:szCs w:val="22"/>
          <w:lang w:val="ro-RO" w:eastAsia="en-US"/>
        </w:rPr>
        <w:t xml:space="preserve"> toate scenariile din orizontul de timp de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calculare a capacității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pentru ziua următoare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conform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379F6">
        <w:rPr>
          <w:rFonts w:ascii="Times New Roman" w:hAnsi="Times New Roman"/>
          <w:szCs w:val="22"/>
          <w:lang w:val="ro-RO" w:eastAsia="en-US"/>
        </w:rPr>
        <w:t>ului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3,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va urma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0379F6">
        <w:rPr>
          <w:rFonts w:ascii="Times New Roman" w:hAnsi="Times New Roman"/>
          <w:szCs w:val="22"/>
          <w:lang w:val="ro-RO" w:eastAsia="en-US"/>
        </w:rPr>
        <w:t>a d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 xml:space="preserve"> aliniere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CGM </w:t>
      </w:r>
      <w:r w:rsidR="00544EF1" w:rsidRPr="00163FB2">
        <w:rPr>
          <w:rFonts w:ascii="Times New Roman" w:hAnsi="Times New Roman"/>
          <w:szCs w:val="22"/>
          <w:lang w:val="ro-RO" w:eastAsia="en-US"/>
        </w:rPr>
        <w:t>descri</w:t>
      </w:r>
      <w:r w:rsidR="000379F6">
        <w:rPr>
          <w:rFonts w:ascii="Times New Roman" w:hAnsi="Times New Roman"/>
          <w:szCs w:val="22"/>
          <w:lang w:val="ro-RO" w:eastAsia="en-US"/>
        </w:rPr>
        <w:t>să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pentru a îndeplini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18(3) </w:t>
      </w:r>
      <w:r w:rsidR="000379F6">
        <w:rPr>
          <w:rFonts w:ascii="Times New Roman" w:hAnsi="Times New Roman"/>
          <w:szCs w:val="22"/>
          <w:lang w:val="ro-RO" w:eastAsia="en-US"/>
        </w:rPr>
        <w:t>din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32380045" w14:textId="235F78A7" w:rsidR="00544EF1" w:rsidRPr="00163FB2" w:rsidRDefault="004C54C6" w:rsidP="00331BCD">
      <w:pPr>
        <w:numPr>
          <w:ilvl w:val="0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0379F6">
        <w:rPr>
          <w:rFonts w:ascii="Times New Roman" w:hAnsi="Times New Roman"/>
          <w:szCs w:val="22"/>
          <w:lang w:val="ro-RO" w:eastAsia="en-US"/>
        </w:rPr>
        <w:t xml:space="preserve">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0379F6">
        <w:rPr>
          <w:rFonts w:ascii="Times New Roman" w:hAnsi="Times New Roman"/>
          <w:szCs w:val="22"/>
          <w:lang w:val="ro-RO" w:eastAsia="en-US"/>
        </w:rPr>
        <w:t>ile din orizontul de timp intra-zilnic de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calculare a capacității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conform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379F6">
        <w:rPr>
          <w:rFonts w:ascii="Times New Roman" w:hAnsi="Times New Roman"/>
          <w:szCs w:val="22"/>
          <w:lang w:val="ro-RO" w:eastAsia="en-US"/>
        </w:rPr>
        <w:t>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379F6">
        <w:rPr>
          <w:rFonts w:ascii="Times New Roman" w:hAnsi="Times New Roman"/>
          <w:szCs w:val="22"/>
          <w:lang w:val="ro-RO" w:eastAsia="en-US"/>
        </w:rPr>
        <w:t>în vederea îndeplinirii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379F6">
        <w:rPr>
          <w:rFonts w:ascii="Times New Roman" w:hAnsi="Times New Roman"/>
          <w:szCs w:val="22"/>
          <w:lang w:val="ro-RO" w:eastAsia="en-US"/>
        </w:rPr>
        <w:t>ui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18(3) </w:t>
      </w:r>
      <w:r w:rsidR="000379F6">
        <w:rPr>
          <w:rFonts w:ascii="Times New Roman" w:hAnsi="Times New Roman"/>
          <w:szCs w:val="22"/>
          <w:lang w:val="ro-RO" w:eastAsia="en-US"/>
        </w:rPr>
        <w:t>din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</w:p>
    <w:p w14:paraId="23DEEE63" w14:textId="444F235F" w:rsidR="00544EF1" w:rsidRPr="00163FB2" w:rsidRDefault="000379F6" w:rsidP="00F5771D">
      <w:pPr>
        <w:numPr>
          <w:ilvl w:val="1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Cea mai bună prognoză a poziției nete 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 fluxului de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avea la bază schimburile</w:t>
      </w:r>
      <w:r w:rsidR="002808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corelate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verifi</w:t>
      </w:r>
      <w:r>
        <w:rPr>
          <w:rFonts w:ascii="Times New Roman" w:hAnsi="Times New Roman"/>
          <w:szCs w:val="22"/>
          <w:lang w:val="ro-RO" w:eastAsia="en-US"/>
        </w:rPr>
        <w:t>cat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din</w:t>
      </w:r>
      <w:r w:rsidRPr="000379F6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planificare</w:t>
      </w:r>
      <w:r w:rsidR="00C259E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A84D841" w14:textId="0EAAB7A4" w:rsidR="00331BCD" w:rsidRPr="00163FB2" w:rsidRDefault="000379F6" w:rsidP="00F5771D">
      <w:pPr>
        <w:numPr>
          <w:ilvl w:val="1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împărtăși cu toți ceilalți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poziția netă 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ei (-lor) sale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valorile fluxului de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utilizată în propriul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544EF1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>
        <w:rPr>
          <w:rFonts w:ascii="Times New Roman" w:hAnsi="Times New Roman"/>
          <w:szCs w:val="22"/>
          <w:lang w:val="ro-RO" w:eastAsia="en-US"/>
        </w:rPr>
        <w:t xml:space="preserve"> termenele limită din procesul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stabilite în</w:t>
      </w:r>
      <w:r w:rsidR="00744B4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744B48" w:rsidRPr="00163FB2">
        <w:rPr>
          <w:rFonts w:ascii="Times New Roman" w:hAnsi="Times New Roman"/>
          <w:szCs w:val="22"/>
          <w:lang w:val="ro-RO" w:eastAsia="en-US"/>
        </w:rPr>
        <w:t xml:space="preserve"> 23</w:t>
      </w:r>
      <w:r w:rsidR="00C259E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89CF223" w14:textId="5367047F" w:rsidR="00544EF1" w:rsidRPr="00163FB2" w:rsidRDefault="004C54C6" w:rsidP="00331BCD">
      <w:pPr>
        <w:numPr>
          <w:ilvl w:val="0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 conforme 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744B48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elor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>
        <w:rPr>
          <w:rFonts w:ascii="Times New Roman" w:hAnsi="Times New Roman"/>
          <w:szCs w:val="22"/>
          <w:lang w:val="ro-RO" w:eastAsia="en-US"/>
        </w:rPr>
        <w:t xml:space="preserve"> con</w:t>
      </w:r>
      <w:r w:rsidR="00544EF1" w:rsidRPr="00163FB2">
        <w:rPr>
          <w:rFonts w:ascii="Times New Roman" w:hAnsi="Times New Roman"/>
          <w:szCs w:val="22"/>
          <w:lang w:val="ro-RO" w:eastAsia="en-US"/>
        </w:rPr>
        <w:t>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prin mai mult de o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>,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vederea îndeplinirii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18(3)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implicați vor conveni asupra unor valori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cons</w:t>
      </w:r>
      <w:r>
        <w:rPr>
          <w:rFonts w:ascii="Times New Roman" w:hAnsi="Times New Roman"/>
          <w:szCs w:val="22"/>
          <w:lang w:val="ro-RO" w:eastAsia="en-US"/>
        </w:rPr>
        <w:t>ecv</w:t>
      </w:r>
      <w:r w:rsidR="00544EF1" w:rsidRPr="00163FB2">
        <w:rPr>
          <w:rFonts w:ascii="Times New Roman" w:hAnsi="Times New Roman"/>
          <w:szCs w:val="22"/>
          <w:lang w:val="ro-RO" w:eastAsia="en-US"/>
        </w:rPr>
        <w:t>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fluxurile pe</w:t>
      </w:r>
      <w:r w:rsidR="00280842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 c.c. ce vor fi folosite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IGM</w:t>
      </w:r>
      <w:r>
        <w:rPr>
          <w:rFonts w:ascii="Times New Roman" w:hAnsi="Times New Roman"/>
          <w:szCs w:val="22"/>
          <w:lang w:val="ro-RO" w:eastAsia="en-US"/>
        </w:rPr>
        <w:t xml:space="preserve">-ul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asemenea acestea vor fi valorile pe 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pun la dispoziția tuturor celorlalți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6F9675B" w14:textId="77777777" w:rsidR="00331BCD" w:rsidRPr="00163FB2" w:rsidRDefault="00331BCD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559A17E5" w14:textId="77777777" w:rsidR="00E27C89" w:rsidRPr="00163FB2" w:rsidRDefault="00E27C89" w:rsidP="00F5771D">
      <w:pPr>
        <w:spacing w:line="288" w:lineRule="auto"/>
        <w:jc w:val="both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640E3320" w14:textId="10274F01" w:rsidR="00544EF1" w:rsidRPr="00163FB2" w:rsidRDefault="00CB1939" w:rsidP="00331BCD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12C1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19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Alinierea 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CGM </w:t>
      </w:r>
    </w:p>
    <w:p w14:paraId="4B7147B5" w14:textId="4653BAC9" w:rsidR="00544EF1" w:rsidRPr="00163FB2" w:rsidRDefault="004C54C6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 orizontul de timp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ziua următoare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544EF1" w:rsidRPr="00163FB2">
        <w:rPr>
          <w:rFonts w:ascii="Times New Roman" w:hAnsi="Times New Roman"/>
          <w:szCs w:val="22"/>
          <w:lang w:val="ro-RO" w:eastAsia="en-US"/>
        </w:rPr>
        <w:t>a pre</w:t>
      </w:r>
      <w:r>
        <w:rPr>
          <w:rFonts w:ascii="Times New Roman" w:hAnsi="Times New Roman"/>
          <w:szCs w:val="22"/>
          <w:lang w:val="ro-RO" w:eastAsia="en-US"/>
        </w:rPr>
        <w:t>găti și va împărtăși cu toți ceilalți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menționată în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12C12" w:rsidRPr="00163FB2">
        <w:rPr>
          <w:rFonts w:ascii="Times New Roman" w:hAnsi="Times New Roman"/>
          <w:szCs w:val="22"/>
          <w:lang w:val="ro-RO" w:eastAsia="en-US"/>
        </w:rPr>
        <w:t>21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te</w:t>
      </w:r>
      <w:r>
        <w:rPr>
          <w:rFonts w:ascii="Times New Roman" w:hAnsi="Times New Roman"/>
          <w:szCs w:val="22"/>
          <w:lang w:val="ro-RO" w:eastAsia="en-US"/>
        </w:rPr>
        <w:t>rmenele limită din procesul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stabilite în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23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cea mai bună prognoză a sa pentru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4C39454" w14:textId="35534478" w:rsidR="00544EF1" w:rsidRPr="00163FB2" w:rsidRDefault="004C54C6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Poziția netă 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0D4166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care este poziția sa netă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0495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15ECF3A" w14:textId="6E1B4C5F" w:rsidR="00544EF1" w:rsidRPr="00163FB2" w:rsidRDefault="004C54C6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Fluxul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>
        <w:rPr>
          <w:rFonts w:ascii="Times New Roman" w:hAnsi="Times New Roman"/>
          <w:szCs w:val="22"/>
          <w:lang w:val="ro-RO" w:eastAsia="en-US"/>
        </w:rPr>
        <w:t>,</w:t>
      </w:r>
      <w:r w:rsidR="000D416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fiind fluxurile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re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 c.c.</w:t>
      </w:r>
      <w:r w:rsidR="0020495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C589BB" w14:textId="2A3427A0" w:rsidR="00544EF1" w:rsidRPr="00163FB2" w:rsidRDefault="004C54C6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Alte date de intrare cerute 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 </w:t>
      </w:r>
      <w:r>
        <w:rPr>
          <w:rFonts w:ascii="Times New Roman" w:hAnsi="Times New Roman"/>
          <w:szCs w:val="22"/>
          <w:lang w:val="ro-RO" w:eastAsia="en-US"/>
        </w:rPr>
        <w:t>conform aliniatului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20495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3187B29" w14:textId="7F85F4EF" w:rsidR="00544EF1" w:rsidRPr="00163FB2" w:rsidRDefault="004C54C6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>
        <w:rPr>
          <w:rFonts w:ascii="Times New Roman" w:hAnsi="Times New Roman"/>
          <w:szCs w:val="22"/>
          <w:lang w:val="ro-RO" w:eastAsia="en-US"/>
        </w:rPr>
        <w:t>i împreună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algoritm </w:t>
      </w:r>
      <w:r>
        <w:rPr>
          <w:rFonts w:ascii="Times New Roman" w:hAnsi="Times New Roman"/>
          <w:szCs w:val="22"/>
          <w:lang w:val="ro-RO" w:eastAsia="en-US"/>
        </w:rPr>
        <w:t xml:space="preserve">care în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și în toate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alin</w:t>
      </w:r>
      <w:r>
        <w:rPr>
          <w:rFonts w:ascii="Times New Roman" w:hAnsi="Times New Roman"/>
          <w:szCs w:val="22"/>
          <w:lang w:val="ro-RO" w:eastAsia="en-US"/>
        </w:rPr>
        <w:t>iază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pozițiile nete preliminar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fluxurile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ale fiecărei linii c.c. în așa manieră încît după ajustare prin </w:t>
      </w:r>
      <w:r w:rsidR="00544EF1" w:rsidRPr="00163FB2">
        <w:rPr>
          <w:rFonts w:ascii="Times New Roman" w:hAnsi="Times New Roman"/>
          <w:szCs w:val="22"/>
          <w:lang w:val="ro-RO" w:eastAsia="en-US"/>
        </w:rPr>
        <w:t>algoritm</w:t>
      </w:r>
    </w:p>
    <w:p w14:paraId="72BB4ECE" w14:textId="5F9A753D" w:rsidR="00544EF1" w:rsidRPr="00163FB2" w:rsidRDefault="004C54C6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544EF1" w:rsidRPr="00163FB2">
        <w:rPr>
          <w:rFonts w:ascii="Times New Roman" w:hAnsi="Times New Roman"/>
          <w:szCs w:val="22"/>
          <w:lang w:val="ro-RO" w:eastAsia="en-US"/>
        </w:rPr>
        <w:t>um</w:t>
      </w:r>
      <w:r>
        <w:rPr>
          <w:rFonts w:ascii="Times New Roman" w:hAnsi="Times New Roman"/>
          <w:szCs w:val="22"/>
          <w:lang w:val="ro-RO" w:eastAsia="en-US"/>
        </w:rPr>
        <w:t>a pozițiilor nete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ajust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1D46E9">
        <w:rPr>
          <w:rFonts w:ascii="Times New Roman" w:hAnsi="Times New Roman"/>
          <w:szCs w:val="22"/>
          <w:lang w:val="ro-RO" w:eastAsia="en-US"/>
        </w:rPr>
        <w:t>pentru</w:t>
      </w:r>
      <w:r>
        <w:rPr>
          <w:rFonts w:ascii="Times New Roman" w:hAnsi="Times New Roman"/>
          <w:szCs w:val="22"/>
          <w:lang w:val="ro-RO" w:eastAsia="en-US"/>
        </w:rPr>
        <w:t xml:space="preserve">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zona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1D46E9">
        <w:rPr>
          <w:rFonts w:ascii="Times New Roman" w:hAnsi="Times New Roman"/>
          <w:szCs w:val="22"/>
          <w:lang w:val="ro-RO" w:eastAsia="en-US"/>
        </w:rPr>
        <w:t>se potrivește cu poziția netă țintită în zona CGM</w:t>
      </w:r>
      <w:r w:rsidR="0020495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6ABFB4E" w14:textId="2B44ECFA" w:rsidR="00544EF1" w:rsidRPr="00163FB2" w:rsidRDefault="001D46E9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de cel puțin o</w:t>
      </w:r>
      <w:r w:rsidR="006B1272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B1272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su</w:t>
      </w:r>
      <w:r>
        <w:rPr>
          <w:rFonts w:ascii="Times New Roman" w:hAnsi="Times New Roman"/>
          <w:szCs w:val="22"/>
          <w:lang w:val="ro-RO" w:eastAsia="en-US"/>
        </w:rPr>
        <w:t>ma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fl</w:t>
      </w:r>
      <w:r>
        <w:rPr>
          <w:rFonts w:ascii="Times New Roman" w:hAnsi="Times New Roman"/>
          <w:szCs w:val="22"/>
          <w:lang w:val="ro-RO" w:eastAsia="en-US"/>
        </w:rPr>
        <w:t>uxurilor de pe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este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reciproc consecventă în ambele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respective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.  </w:t>
      </w:r>
    </w:p>
    <w:p w14:paraId="56D48F0B" w14:textId="284DB8CC" w:rsidR="00544EF1" w:rsidRPr="00163FB2" w:rsidRDefault="001D46E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>ul va avea următoarele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prop</w:t>
      </w:r>
      <w:r>
        <w:rPr>
          <w:rFonts w:ascii="Times New Roman" w:hAnsi="Times New Roman"/>
          <w:szCs w:val="22"/>
          <w:lang w:val="ro-RO" w:eastAsia="en-US"/>
        </w:rPr>
        <w:t>ri</w:t>
      </w:r>
      <w:r w:rsidR="00544EF1" w:rsidRPr="00163FB2">
        <w:rPr>
          <w:rFonts w:ascii="Times New Roman" w:hAnsi="Times New Roman"/>
          <w:szCs w:val="22"/>
          <w:lang w:val="ro-RO" w:eastAsia="en-US"/>
        </w:rPr>
        <w:t>et</w:t>
      </w:r>
      <w:r>
        <w:rPr>
          <w:rFonts w:ascii="Times New Roman" w:hAnsi="Times New Roman"/>
          <w:szCs w:val="22"/>
          <w:lang w:val="ro-RO" w:eastAsia="en-US"/>
        </w:rPr>
        <w:t>ăț</w:t>
      </w:r>
      <w:r w:rsidR="00544EF1" w:rsidRPr="00163FB2">
        <w:rPr>
          <w:rFonts w:ascii="Times New Roman" w:hAnsi="Times New Roman"/>
          <w:szCs w:val="22"/>
          <w:lang w:val="ro-RO" w:eastAsia="en-US"/>
        </w:rPr>
        <w:t>i</w:t>
      </w:r>
      <w:r w:rsidR="00DF62F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DF62F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trăsături pentru a</w:t>
      </w:r>
      <w:r w:rsidR="00506D52">
        <w:rPr>
          <w:rFonts w:ascii="Times New Roman" w:hAnsi="Times New Roman"/>
          <w:szCs w:val="22"/>
          <w:lang w:val="ro-RO" w:eastAsia="en-US"/>
        </w:rPr>
        <w:t xml:space="preserve"> se</w:t>
      </w:r>
      <w:r>
        <w:rPr>
          <w:rFonts w:ascii="Times New Roman" w:hAnsi="Times New Roman"/>
          <w:szCs w:val="22"/>
          <w:lang w:val="ro-RO" w:eastAsia="en-US"/>
        </w:rPr>
        <w:t xml:space="preserve"> asigura,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18(3)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nu există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discrimina</w:t>
      </w:r>
      <w:r>
        <w:rPr>
          <w:rFonts w:ascii="Times New Roman" w:hAnsi="Times New Roman"/>
          <w:szCs w:val="22"/>
          <w:lang w:val="ro-RO" w:eastAsia="en-US"/>
        </w:rPr>
        <w:t>re neavenită între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schimburile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intern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 xml:space="preserve"> cele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inter</w:t>
      </w:r>
      <w:r w:rsidR="00544EF1" w:rsidRPr="00163FB2">
        <w:rPr>
          <w:rFonts w:ascii="Times New Roman" w:hAnsi="Times New Roman"/>
          <w:szCs w:val="22"/>
          <w:lang w:val="ro-RO" w:eastAsia="en-US"/>
        </w:rPr>
        <w:t>-zonale</w:t>
      </w:r>
      <w:r w:rsidR="001717C2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037C23FE" w14:textId="2F192A8E" w:rsidR="00544EF1" w:rsidRPr="00163FB2" w:rsidRDefault="001D46E9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Alinierile pozițiilor nete preliminar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ale fluxurilor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 de pe f</w:t>
      </w:r>
      <w:r w:rsidR="00E40C08">
        <w:rPr>
          <w:rFonts w:ascii="Times New Roman" w:hAnsi="Times New Roman"/>
          <w:szCs w:val="22"/>
          <w:lang w:val="ro-RO" w:eastAsia="en-US"/>
        </w:rPr>
        <w:t>iec</w:t>
      </w:r>
      <w:r>
        <w:rPr>
          <w:rFonts w:ascii="Times New Roman" w:hAnsi="Times New Roman"/>
          <w:szCs w:val="22"/>
          <w:lang w:val="ro-RO" w:eastAsia="en-US"/>
        </w:rPr>
        <w:t>a</w:t>
      </w:r>
      <w:r w:rsidR="00E40C08">
        <w:rPr>
          <w:rFonts w:ascii="Times New Roman" w:hAnsi="Times New Roman"/>
          <w:szCs w:val="22"/>
          <w:lang w:val="ro-RO" w:eastAsia="en-US"/>
        </w:rPr>
        <w:t>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ie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>
        <w:rPr>
          <w:rFonts w:ascii="Times New Roman" w:hAnsi="Times New Roman"/>
          <w:szCs w:val="22"/>
          <w:lang w:val="ro-RO" w:eastAsia="en-US"/>
        </w:rPr>
        <w:t xml:space="preserve"> vor răspîndi în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ici o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>
        <w:rPr>
          <w:rFonts w:ascii="Times New Roman" w:hAnsi="Times New Roman"/>
          <w:szCs w:val="22"/>
          <w:lang w:val="ro-RO" w:eastAsia="en-US"/>
        </w:rPr>
        <w:t xml:space="preserve"> nu va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benefi</w:t>
      </w:r>
      <w:r>
        <w:rPr>
          <w:rFonts w:ascii="Times New Roman" w:hAnsi="Times New Roman"/>
          <w:szCs w:val="22"/>
          <w:lang w:val="ro-RO" w:eastAsia="en-US"/>
        </w:rPr>
        <w:t>cia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</w:t>
      </w:r>
      <w:r w:rsidR="00544EF1" w:rsidRPr="00163FB2">
        <w:rPr>
          <w:rFonts w:ascii="Times New Roman" w:hAnsi="Times New Roman"/>
          <w:szCs w:val="22"/>
          <w:lang w:val="ro-RO" w:eastAsia="en-US"/>
        </w:rPr>
        <w:t>at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ment </w:t>
      </w:r>
      <w:r w:rsidRPr="00163FB2">
        <w:rPr>
          <w:rFonts w:ascii="Times New Roman" w:hAnsi="Times New Roman"/>
          <w:szCs w:val="22"/>
          <w:lang w:val="ro-RO" w:eastAsia="en-US"/>
        </w:rPr>
        <w:t>preferen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ial</w:t>
      </w:r>
      <w:r>
        <w:rPr>
          <w:rFonts w:ascii="Times New Roman" w:hAnsi="Times New Roman"/>
          <w:szCs w:val="22"/>
          <w:lang w:val="ro-RO" w:eastAsia="en-US"/>
        </w:rPr>
        <w:t xml:space="preserve"> sau de o condiție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privileg</w:t>
      </w:r>
      <w:r>
        <w:rPr>
          <w:rFonts w:ascii="Times New Roman" w:hAnsi="Times New Roman"/>
          <w:szCs w:val="22"/>
          <w:lang w:val="ro-RO" w:eastAsia="en-US"/>
        </w:rPr>
        <w:t>iată în ce privește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funcționarea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ului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528DDED" w14:textId="43917599" w:rsidR="00544EF1" w:rsidRPr="00163FB2" w:rsidRDefault="001D46E9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func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544EF1" w:rsidRPr="00163FB2">
        <w:rPr>
          <w:rFonts w:ascii="Times New Roman" w:hAnsi="Times New Roman"/>
          <w:szCs w:val="22"/>
          <w:lang w:val="ro-RO" w:eastAsia="en-US"/>
        </w:rPr>
        <w:t>ion</w:t>
      </w:r>
      <w:r>
        <w:rPr>
          <w:rFonts w:ascii="Times New Roman" w:hAnsi="Times New Roman"/>
          <w:szCs w:val="22"/>
          <w:lang w:val="ro-RO" w:eastAsia="en-US"/>
        </w:rPr>
        <w:t>area sa obiectivă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 va asigura o pondere adecvată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celor de mai jos atunci cînd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determin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ajust</w:t>
      </w:r>
      <w:r>
        <w:rPr>
          <w:rFonts w:ascii="Times New Roman" w:hAnsi="Times New Roman"/>
          <w:szCs w:val="22"/>
          <w:lang w:val="ro-RO" w:eastAsia="en-US"/>
        </w:rPr>
        <w:t>ările cerute</w:t>
      </w:r>
      <w:r w:rsidR="001717C2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1090E6A2" w14:textId="17EA7475" w:rsidR="00544EF1" w:rsidRPr="00163FB2" w:rsidRDefault="001D46E9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Dimensiunea ajustărilor necesare pentru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>
        <w:rPr>
          <w:rFonts w:ascii="Times New Roman" w:hAnsi="Times New Roman"/>
          <w:szCs w:val="22"/>
          <w:lang w:val="ro-RO" w:eastAsia="en-US"/>
        </w:rPr>
        <w:t xml:space="preserve"> poziție netă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fluxuri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0D4166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car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vor fi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minimi</w:t>
      </w:r>
      <w:r>
        <w:rPr>
          <w:rFonts w:ascii="Times New Roman" w:hAnsi="Times New Roman"/>
          <w:szCs w:val="22"/>
          <w:lang w:val="ro-RO" w:eastAsia="en-US"/>
        </w:rPr>
        <w:t>zat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CE82EB9" w14:textId="02114DA6" w:rsidR="00544EF1" w:rsidRPr="00163FB2" w:rsidRDefault="001D46E9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Abilitatea unei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să își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ajust</w:t>
      </w:r>
      <w:r>
        <w:rPr>
          <w:rFonts w:ascii="Times New Roman" w:hAnsi="Times New Roman"/>
          <w:szCs w:val="22"/>
          <w:lang w:val="ro-RO" w:eastAsia="en-US"/>
        </w:rPr>
        <w:t>eze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poziția netă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fluxurile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 xml:space="preserve">pe </w:t>
      </w:r>
      <w:r w:rsidR="00544EF1" w:rsidRPr="00163FB2">
        <w:rPr>
          <w:rFonts w:ascii="Times New Roman" w:hAnsi="Times New Roman"/>
          <w:szCs w:val="22"/>
          <w:lang w:val="ro-RO" w:eastAsia="en-US"/>
        </w:rPr>
        <w:t>ba</w:t>
      </w:r>
      <w:r>
        <w:rPr>
          <w:rFonts w:ascii="Times New Roman" w:hAnsi="Times New Roman"/>
          <w:szCs w:val="22"/>
          <w:lang w:val="ro-RO" w:eastAsia="en-US"/>
        </w:rPr>
        <w:t>za unor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D46E9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ob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ective </w:t>
      </w:r>
      <w:r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transparent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CC8B879" w14:textId="2D99C25D" w:rsidR="00544EF1" w:rsidRPr="00163FB2" w:rsidRDefault="00E55329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 xml:space="preserve"> va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preciza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criterii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ob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ective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transparent</w:t>
      </w:r>
      <w:r>
        <w:rPr>
          <w:rFonts w:ascii="Times New Roman" w:hAnsi="Times New Roman"/>
          <w:szCs w:val="22"/>
          <w:lang w:val="ro-RO" w:eastAsia="en-US"/>
        </w:rPr>
        <w:t>e 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cons</w:t>
      </w:r>
      <w:r>
        <w:rPr>
          <w:rFonts w:ascii="Times New Roman" w:hAnsi="Times New Roman"/>
          <w:szCs w:val="22"/>
          <w:lang w:val="ro-RO" w:eastAsia="en-US"/>
        </w:rPr>
        <w:t>ecvență și c</w:t>
      </w:r>
      <w:r w:rsidR="00544EF1" w:rsidRPr="00163FB2">
        <w:rPr>
          <w:rFonts w:ascii="Times New Roman" w:hAnsi="Times New Roman"/>
          <w:szCs w:val="22"/>
          <w:lang w:val="ro-RO" w:eastAsia="en-US"/>
        </w:rPr>
        <w:t>alit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care le vor îndeplini datele de intrare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cerute de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748CBF1" w14:textId="79C14DE2" w:rsidR="00544EF1" w:rsidRPr="00163FB2" w:rsidRDefault="00E55329" w:rsidP="00B4288A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va fi suficient de solid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a oferi rezultate conform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aliniatului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toate condițiile, date fiind datele de intrare care i se furnizează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092027C" w14:textId="14A93C0E" w:rsidR="004F1005" w:rsidRPr="00163FB2" w:rsidRDefault="00A95779" w:rsidP="002377D9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vor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agre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E55329">
        <w:rPr>
          <w:rFonts w:ascii="Times New Roman" w:hAnsi="Times New Roman"/>
          <w:szCs w:val="22"/>
          <w:lang w:val="ro-RO" w:eastAsia="en-US"/>
        </w:rPr>
        <w:t>i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F8DDC5B" w14:textId="5A402572" w:rsidR="004F1005" w:rsidRPr="00163FB2" w:rsidRDefault="00E55329" w:rsidP="004F1005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a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reduce </w:t>
      </w:r>
      <w:r>
        <w:rPr>
          <w:rFonts w:ascii="Times New Roman" w:hAnsi="Times New Roman"/>
          <w:szCs w:val="22"/>
          <w:lang w:val="ro-RO" w:eastAsia="en-US"/>
        </w:rPr>
        <w:t>valoarea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C3366" w:rsidRPr="00163FB2">
        <w:rPr>
          <w:rFonts w:ascii="Times New Roman" w:hAnsi="Times New Roman"/>
          <w:szCs w:val="22"/>
          <w:lang w:val="ro-RO" w:eastAsia="en-US"/>
        </w:rPr>
        <w:t>absolut</w:t>
      </w:r>
      <w:r>
        <w:rPr>
          <w:rFonts w:ascii="Times New Roman" w:hAnsi="Times New Roman"/>
          <w:szCs w:val="22"/>
          <w:lang w:val="ro-RO" w:eastAsia="en-US"/>
        </w:rPr>
        <w:t>ă a</w:t>
      </w:r>
      <w:r w:rsidR="005C336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C6D0D" w:rsidRPr="00163FB2">
        <w:rPr>
          <w:rFonts w:ascii="Times New Roman" w:hAnsi="Times New Roman"/>
          <w:szCs w:val="22"/>
          <w:lang w:val="ro-RO" w:eastAsia="en-US"/>
        </w:rPr>
        <w:t>sum</w:t>
      </w:r>
      <w:r>
        <w:rPr>
          <w:rFonts w:ascii="Times New Roman" w:hAnsi="Times New Roman"/>
          <w:szCs w:val="22"/>
          <w:lang w:val="ro-RO" w:eastAsia="en-US"/>
        </w:rPr>
        <w:t>ei pozițiilor nete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preliminare </w:t>
      </w:r>
      <w:r>
        <w:rPr>
          <w:rFonts w:ascii="Times New Roman" w:hAnsi="Times New Roman"/>
          <w:szCs w:val="22"/>
          <w:lang w:val="ro-RO" w:eastAsia="en-US"/>
        </w:rPr>
        <w:t>din toate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zona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4F1005" w:rsidRPr="00163FB2">
        <w:rPr>
          <w:rFonts w:ascii="Times New Roman" w:hAnsi="Times New Roman"/>
          <w:szCs w:val="22"/>
          <w:lang w:val="ro-RO" w:eastAsia="en-US"/>
        </w:rPr>
        <w:t>;</w:t>
      </w:r>
      <w:r w:rsidR="002377D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2377D9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3E4FC20" w14:textId="3F984C2F" w:rsidR="00B4288A" w:rsidRPr="00163FB2" w:rsidRDefault="00E55329" w:rsidP="004F1005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a furniza date de intrare actualizate, dacă este</w:t>
      </w:r>
      <w:r w:rsidR="005E06E6" w:rsidRPr="00163FB2">
        <w:rPr>
          <w:rFonts w:ascii="Times New Roman" w:hAnsi="Times New Roman"/>
          <w:szCs w:val="22"/>
          <w:lang w:val="ro-RO" w:eastAsia="en-US"/>
        </w:rPr>
        <w:t xml:space="preserve"> necesar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</w:p>
    <w:p w14:paraId="3C189448" w14:textId="49EECDB2" w:rsidR="00614118" w:rsidRPr="00163FB2" w:rsidRDefault="00E55329" w:rsidP="004F1005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a lua în considerare rezerva de</w:t>
      </w:r>
      <w:r w:rsidR="00511598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at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11598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>
        <w:rPr>
          <w:rFonts w:ascii="Times New Roman" w:hAnsi="Times New Roman"/>
          <w:szCs w:val="22"/>
          <w:lang w:val="ro-RO" w:eastAsia="en-US"/>
        </w:rPr>
        <w:t>ele de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stabilit</w:t>
      </w:r>
      <w:r>
        <w:rPr>
          <w:rFonts w:ascii="Times New Roman" w:hAnsi="Times New Roman"/>
          <w:szCs w:val="22"/>
          <w:lang w:val="ro-RO" w:eastAsia="en-US"/>
        </w:rPr>
        <w:t>ate dacă va fi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 necesar </w:t>
      </w:r>
      <w:r>
        <w:rPr>
          <w:rFonts w:ascii="Times New Roman" w:hAnsi="Times New Roman"/>
          <w:szCs w:val="22"/>
          <w:lang w:val="ro-RO" w:eastAsia="en-US"/>
        </w:rPr>
        <w:t>să actualizeze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ele de intrare</w:t>
      </w:r>
      <w:r w:rsidR="009C6D0D" w:rsidRPr="00163FB2">
        <w:rPr>
          <w:rFonts w:ascii="Times New Roman" w:hAnsi="Times New Roman"/>
          <w:szCs w:val="22"/>
          <w:lang w:val="ro-RO" w:eastAsia="en-US"/>
        </w:rPr>
        <w:t>.</w:t>
      </w:r>
      <w:r w:rsidR="00614118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62A63C4F" w14:textId="6DAB8BF2" w:rsidR="00544EF1" w:rsidRPr="00163FB2" w:rsidRDefault="00A9577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vor revizui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 xml:space="preserve">periodic </w:t>
      </w:r>
      <w:r w:rsidR="00544EF1" w:rsidRPr="00163FB2">
        <w:rPr>
          <w:rFonts w:ascii="Times New Roman" w:hAnsi="Times New Roman"/>
          <w:szCs w:val="22"/>
          <w:lang w:val="ro-RO" w:eastAsia="en-US"/>
        </w:rPr>
        <w:t>algoritm</w:t>
      </w:r>
      <w:r w:rsidR="00E55329">
        <w:rPr>
          <w:rFonts w:ascii="Times New Roman" w:hAnsi="Times New Roman"/>
          <w:szCs w:val="22"/>
          <w:lang w:val="ro-RO" w:eastAsia="en-US"/>
        </w:rPr>
        <w:t>ul și îl vor îmbunătăți dacă este cazul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8EB864F" w14:textId="6955F10A" w:rsidR="00544EF1" w:rsidRPr="00163FB2" w:rsidRDefault="00A9577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vor publica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E55329"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c</w:t>
      </w:r>
      <w:r w:rsidR="00544EF1" w:rsidRPr="00163FB2">
        <w:rPr>
          <w:rFonts w:ascii="Times New Roman" w:hAnsi="Times New Roman"/>
          <w:szCs w:val="22"/>
          <w:lang w:val="ro-RO" w:eastAsia="en-US"/>
        </w:rPr>
        <w:t>a</w:t>
      </w:r>
      <w:r w:rsidR="00E55329">
        <w:rPr>
          <w:rFonts w:ascii="Times New Roman" w:hAnsi="Times New Roman"/>
          <w:szCs w:val="22"/>
          <w:lang w:val="ro-RO" w:eastAsia="en-US"/>
        </w:rPr>
        <w:t xml:space="preserve"> făcînd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part</w:t>
      </w:r>
      <w:r w:rsidR="00E55329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 w:rsidR="00E55329">
        <w:rPr>
          <w:rFonts w:ascii="Times New Roman" w:hAnsi="Times New Roman"/>
          <w:szCs w:val="22"/>
          <w:lang w:val="ro-RO" w:eastAsia="en-US"/>
        </w:rPr>
        <w:t>ele ce trebuie furnizate conform</w:t>
      </w:r>
      <w:r w:rsidR="006B127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55329">
        <w:rPr>
          <w:rFonts w:ascii="Times New Roman" w:hAnsi="Times New Roman"/>
          <w:szCs w:val="22"/>
          <w:lang w:val="ro-RO" w:eastAsia="en-US"/>
        </w:rPr>
        <w:t>ui</w:t>
      </w:r>
      <w:r w:rsidR="006B1272" w:rsidRPr="00163FB2">
        <w:rPr>
          <w:rFonts w:ascii="Times New Roman" w:hAnsi="Times New Roman"/>
          <w:szCs w:val="22"/>
          <w:lang w:val="ro-RO" w:eastAsia="en-US"/>
        </w:rPr>
        <w:t xml:space="preserve"> 31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 w:rsidR="00E55329"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55329">
        <w:rPr>
          <w:rFonts w:ascii="Times New Roman" w:hAnsi="Times New Roman"/>
          <w:szCs w:val="22"/>
          <w:lang w:val="ro-RO" w:eastAsia="en-US"/>
        </w:rPr>
        <w:t xml:space="preserve"> 2015/1222. În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cazul în 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506D52"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</w:t>
      </w:r>
      <w:r w:rsidR="00E55329">
        <w:rPr>
          <w:rFonts w:ascii="Times New Roman" w:hAnsi="Times New Roman"/>
          <w:szCs w:val="22"/>
          <w:lang w:val="ro-RO" w:eastAsia="en-US"/>
        </w:rPr>
        <w:t xml:space="preserve"> fost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modifi</w:t>
      </w:r>
      <w:r w:rsidR="00E55329">
        <w:rPr>
          <w:rFonts w:ascii="Times New Roman" w:hAnsi="Times New Roman"/>
          <w:szCs w:val="22"/>
          <w:lang w:val="ro-RO" w:eastAsia="en-US"/>
        </w:rPr>
        <w:t>cat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pe parcursul perioadei de raportare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O</w:t>
      </w:r>
      <w:r>
        <w:rPr>
          <w:rFonts w:ascii="Times New Roman" w:hAnsi="Times New Roman"/>
          <w:szCs w:val="22"/>
          <w:lang w:val="ro-RO" w:eastAsia="en-US"/>
        </w:rPr>
        <w:t>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 xml:space="preserve">vor arăta </w:t>
      </w:r>
      <w:r w:rsidR="00544EF1" w:rsidRPr="00163FB2">
        <w:rPr>
          <w:rFonts w:ascii="Times New Roman" w:hAnsi="Times New Roman"/>
          <w:szCs w:val="22"/>
          <w:lang w:val="ro-RO" w:eastAsia="en-US"/>
        </w:rPr>
        <w:t>clar</w:t>
      </w:r>
      <w:r w:rsidR="00E55329">
        <w:rPr>
          <w:rFonts w:ascii="Times New Roman" w:hAnsi="Times New Roman"/>
          <w:szCs w:val="22"/>
          <w:lang w:val="ro-RO" w:eastAsia="en-US"/>
        </w:rPr>
        <w:t xml:space="preserve"> ce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 </w:t>
      </w:r>
      <w:r w:rsidR="00E55329">
        <w:rPr>
          <w:rFonts w:ascii="Times New Roman" w:hAnsi="Times New Roman"/>
          <w:szCs w:val="22"/>
          <w:lang w:val="ro-RO" w:eastAsia="en-US"/>
        </w:rPr>
        <w:t>era folosit în cadrul fiecărei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perio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d</w:t>
      </w:r>
      <w:r w:rsidR="00E55329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vor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expl</w:t>
      </w:r>
      <w:r w:rsidR="00E55329">
        <w:rPr>
          <w:rFonts w:ascii="Times New Roman" w:hAnsi="Times New Roman"/>
          <w:szCs w:val="22"/>
          <w:lang w:val="ro-RO" w:eastAsia="en-US"/>
        </w:rPr>
        <w:t>ic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a </w:t>
      </w:r>
      <w:r w:rsidR="00E55329">
        <w:rPr>
          <w:rFonts w:ascii="Times New Roman" w:hAnsi="Times New Roman"/>
          <w:szCs w:val="22"/>
          <w:lang w:val="ro-RO" w:eastAsia="en-US"/>
        </w:rPr>
        <w:t>motivele modif</w:t>
      </w:r>
      <w:r w:rsidR="00544EF1" w:rsidRPr="00163FB2">
        <w:rPr>
          <w:rFonts w:ascii="Times New Roman" w:hAnsi="Times New Roman"/>
          <w:szCs w:val="22"/>
          <w:lang w:val="ro-RO" w:eastAsia="en-US"/>
        </w:rPr>
        <w:t>i</w:t>
      </w:r>
      <w:r w:rsidR="00E55329">
        <w:rPr>
          <w:rFonts w:ascii="Times New Roman" w:hAnsi="Times New Roman"/>
          <w:szCs w:val="22"/>
          <w:lang w:val="ro-RO" w:eastAsia="en-US"/>
        </w:rPr>
        <w:t>cării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E55329">
        <w:rPr>
          <w:rFonts w:ascii="Times New Roman" w:hAnsi="Times New Roman"/>
          <w:szCs w:val="22"/>
          <w:lang w:val="ro-RO" w:eastAsia="en-US"/>
        </w:rPr>
        <w:t>ului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C6D0D4A" w14:textId="0B259144" w:rsidR="00544EF1" w:rsidRPr="00163FB2" w:rsidRDefault="00E5532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vor asigura, împreună, că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accesib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părților</w:t>
      </w:r>
      <w:r w:rsidR="00897503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9750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 intermediul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E95C4C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ei de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 w:rsidR="00506D52">
        <w:rPr>
          <w:rFonts w:ascii="Times New Roman" w:hAnsi="Times New Roman"/>
          <w:szCs w:val="22"/>
          <w:lang w:val="ro-RO" w:eastAsia="en-US"/>
        </w:rPr>
        <w:t>ții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menționată în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496F1614" w14:textId="3B27BDB3" w:rsidR="00544EF1" w:rsidRPr="00163FB2" w:rsidRDefault="00E5532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A95779">
        <w:rPr>
          <w:rFonts w:ascii="Times New Roman" w:hAnsi="Times New Roman"/>
          <w:szCs w:val="22"/>
          <w:lang w:val="ro-RO" w:eastAsia="en-US"/>
        </w:rPr>
        <w:t>onform 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des</w:t>
      </w:r>
      <w:r>
        <w:rPr>
          <w:rFonts w:ascii="Times New Roman" w:hAnsi="Times New Roman"/>
          <w:szCs w:val="22"/>
          <w:lang w:val="ro-RO" w:eastAsia="en-US"/>
        </w:rPr>
        <w:t>em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na </w:t>
      </w:r>
      <w:r>
        <w:rPr>
          <w:rFonts w:ascii="Times New Roman" w:hAnsi="Times New Roman"/>
          <w:szCs w:val="22"/>
          <w:lang w:val="ro-RO" w:eastAsia="en-US"/>
        </w:rPr>
        <w:t>un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agent </w:t>
      </w:r>
      <w:r>
        <w:rPr>
          <w:rFonts w:ascii="Times New Roman" w:hAnsi="Times New Roman"/>
          <w:szCs w:val="22"/>
          <w:lang w:val="ro-RO" w:eastAsia="en-US"/>
        </w:rPr>
        <w:t>de aliniere 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efectua în numele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sarcinile de mai jos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conform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t</w:t>
      </w:r>
      <w:r>
        <w:rPr>
          <w:rFonts w:ascii="Times New Roman" w:hAnsi="Times New Roman"/>
          <w:szCs w:val="22"/>
          <w:lang w:val="ro-RO" w:eastAsia="en-US"/>
        </w:rPr>
        <w:t>ermenelor stabilite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23</w:t>
      </w:r>
      <w:r w:rsidR="00544EF1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B22C78C" w14:textId="7EA54707" w:rsidR="00544EF1" w:rsidRPr="00163FB2" w:rsidRDefault="00B7471F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Va verifica integralitatea și calitatea datelor de intrare furnizate conform alin.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1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dacă 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necesar,</w:t>
      </w:r>
      <w:r>
        <w:rPr>
          <w:rFonts w:ascii="Times New Roman" w:hAnsi="Times New Roman"/>
          <w:szCs w:val="22"/>
          <w:lang w:val="ro-RO" w:eastAsia="en-US"/>
        </w:rPr>
        <w:t xml:space="preserve"> va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înlocui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 xml:space="preserve">ele lipsă sau </w:t>
      </w:r>
      <w:r w:rsidR="00BD4F37">
        <w:rPr>
          <w:rFonts w:ascii="Times New Roman" w:hAnsi="Times New Roman"/>
          <w:szCs w:val="22"/>
          <w:lang w:val="ro-RO" w:eastAsia="en-US"/>
        </w:rPr>
        <w:t xml:space="preserve">pe </w:t>
      </w:r>
      <w:r>
        <w:rPr>
          <w:rFonts w:ascii="Times New Roman" w:hAnsi="Times New Roman"/>
          <w:szCs w:val="22"/>
          <w:lang w:val="ro-RO" w:eastAsia="en-US"/>
        </w:rPr>
        <w:t>cele cu nivel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insuficient </w:t>
      </w:r>
      <w:r>
        <w:rPr>
          <w:rFonts w:ascii="Times New Roman" w:hAnsi="Times New Roman"/>
          <w:szCs w:val="22"/>
          <w:lang w:val="ro-RO" w:eastAsia="en-US"/>
        </w:rPr>
        <w:t>al calității cu alte date</w:t>
      </w:r>
      <w:r w:rsidR="00544EF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28C3CCB" w14:textId="2248AA16" w:rsidR="00544EF1" w:rsidRPr="00163FB2" w:rsidRDefault="00B7471F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4C4515" w:rsidRPr="00163FB2"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pl</w:t>
      </w:r>
      <w:r>
        <w:rPr>
          <w:rFonts w:ascii="Times New Roman" w:hAnsi="Times New Roman"/>
          <w:szCs w:val="22"/>
          <w:lang w:val="ro-RO" w:eastAsia="en-US"/>
        </w:rPr>
        <w:t>ica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a calcula, pentru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 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>
        <w:rPr>
          <w:rFonts w:ascii="Times New Roman" w:hAnsi="Times New Roman"/>
          <w:szCs w:val="22"/>
          <w:lang w:val="ro-RO" w:eastAsia="en-US"/>
        </w:rPr>
        <w:t>, pozițiile nete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alin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și fluxurile aliniate ale fiecărei linii c.c. care îndeplinesc cerințele stabilite î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alin.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>
        <w:rPr>
          <w:rFonts w:ascii="Times New Roman" w:hAnsi="Times New Roman"/>
          <w:szCs w:val="22"/>
          <w:lang w:val="ro-RO" w:eastAsia="en-US"/>
        </w:rPr>
        <w:t>și le va pune la dispoziția tuturor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956DB4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="00956DB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menționată în</w:t>
      </w:r>
      <w:r w:rsidR="00956DB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56DB4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7C67D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42933F7" w14:textId="434D7BCB" w:rsidR="00544EF1" w:rsidRPr="00163FB2" w:rsidRDefault="00B7471F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Se va a</w:t>
      </w:r>
      <w:r w:rsidR="00544EF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ura </w:t>
      </w:r>
      <w:r>
        <w:rPr>
          <w:rFonts w:ascii="Times New Roman" w:hAnsi="Times New Roman"/>
          <w:szCs w:val="22"/>
          <w:lang w:val="ro-RO" w:eastAsia="en-US"/>
        </w:rPr>
        <w:t>că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re</w:t>
      </w:r>
      <w:r>
        <w:rPr>
          <w:rFonts w:ascii="Times New Roman" w:hAnsi="Times New Roman"/>
          <w:szCs w:val="22"/>
          <w:lang w:val="ro-RO" w:eastAsia="en-US"/>
        </w:rPr>
        <w:t>z</w:t>
      </w:r>
      <w:r w:rsidR="00544EF1" w:rsidRPr="00163FB2">
        <w:rPr>
          <w:rFonts w:ascii="Times New Roman" w:hAnsi="Times New Roman"/>
          <w:szCs w:val="22"/>
          <w:lang w:val="ro-RO" w:eastAsia="en-US"/>
        </w:rPr>
        <w:t>ult</w:t>
      </w:r>
      <w:r>
        <w:rPr>
          <w:rFonts w:ascii="Times New Roman" w:hAnsi="Times New Roman"/>
          <w:szCs w:val="22"/>
          <w:lang w:val="ro-RO" w:eastAsia="en-US"/>
        </w:rPr>
        <w:t>atele obți</w:t>
      </w:r>
      <w:r w:rsidR="00544EF1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ut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sînt conforme</w:t>
      </w:r>
      <w:r w:rsidR="00BD4F37">
        <w:rPr>
          <w:rFonts w:ascii="Times New Roman" w:hAnsi="Times New Roman"/>
          <w:szCs w:val="22"/>
          <w:lang w:val="ro-RO" w:eastAsia="en-US"/>
        </w:rPr>
        <w:t xml:space="preserve"> cu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cel</w:t>
      </w:r>
      <w:r w:rsidR="00BD4F37">
        <w:rPr>
          <w:rFonts w:ascii="Times New Roman" w:hAnsi="Times New Roman"/>
          <w:szCs w:val="22"/>
          <w:lang w:val="ro-RO" w:eastAsia="en-US"/>
        </w:rPr>
        <w:t>ea</w:t>
      </w:r>
      <w:r>
        <w:rPr>
          <w:rFonts w:ascii="Times New Roman" w:hAnsi="Times New Roman"/>
          <w:szCs w:val="22"/>
          <w:lang w:val="ro-RO" w:eastAsia="en-US"/>
        </w:rPr>
        <w:t xml:space="preserve"> obținute de 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 de aliniere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dacă mai există</w:t>
      </w:r>
      <w:r w:rsidR="00544EF1" w:rsidRPr="00163FB2">
        <w:rPr>
          <w:rFonts w:ascii="Times New Roman" w:hAnsi="Times New Roman"/>
          <w:szCs w:val="22"/>
          <w:lang w:val="ro-RO" w:eastAsia="en-US"/>
        </w:rPr>
        <w:t>)</w:t>
      </w:r>
      <w:r w:rsidR="007C67D6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4276715" w14:textId="2137A1A2" w:rsidR="00832CBF" w:rsidRPr="00163FB2" w:rsidRDefault="00B7471F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Conform cu</w:t>
      </w:r>
      <w:r w:rsidR="007C67D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A606C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7C67D6" w:rsidRPr="00163FB2">
        <w:rPr>
          <w:rFonts w:ascii="Times New Roman" w:hAnsi="Times New Roman"/>
          <w:szCs w:val="22"/>
          <w:lang w:val="ro-RO" w:eastAsia="en-US"/>
        </w:rPr>
        <w:t>(2)(f)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se va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44EF1" w:rsidRPr="00163FB2">
        <w:rPr>
          <w:rFonts w:ascii="Times New Roman" w:hAnsi="Times New Roman"/>
          <w:szCs w:val="22"/>
          <w:lang w:val="ro-RO" w:eastAsia="en-US"/>
        </w:rPr>
        <w:t>ur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propriul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este conform poziției nete aliniate 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fluxurilor aliniate de pe liniile c.c. furnizate 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agent</w:t>
      </w:r>
      <w:r>
        <w:rPr>
          <w:rFonts w:ascii="Times New Roman" w:hAnsi="Times New Roman"/>
          <w:szCs w:val="22"/>
          <w:lang w:val="ro-RO" w:eastAsia="en-US"/>
        </w:rPr>
        <w:t>ul de aliniere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13F2D0B" w14:textId="77777777" w:rsidR="00DC2E67" w:rsidRPr="00163FB2" w:rsidRDefault="00DC2E67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highlight w:val="yellow"/>
          <w:lang w:val="ro-RO" w:eastAsia="en-US"/>
        </w:rPr>
      </w:pPr>
    </w:p>
    <w:p w14:paraId="235EE888" w14:textId="4F0E9501" w:rsidR="00682FDC" w:rsidRPr="00163FB2" w:rsidRDefault="00CB1939" w:rsidP="006C496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682FDC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4163C9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20</w:t>
      </w:r>
      <w:r w:rsidR="00BB472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Modelul comun de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rețea</w:t>
      </w:r>
    </w:p>
    <w:p w14:paraId="4F159E60" w14:textId="49AB86A7" w:rsidR="00682FDC" w:rsidRPr="00163FB2" w:rsidRDefault="00A95779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conformitate 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B7471F">
        <w:rPr>
          <w:rFonts w:ascii="Times New Roman" w:hAnsi="Times New Roman"/>
          <w:szCs w:val="22"/>
          <w:lang w:val="ro-RO" w:eastAsia="en-US"/>
        </w:rPr>
        <w:t>din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conform cu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27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(1) </w:t>
      </w:r>
      <w:r w:rsidR="00B7471F">
        <w:rPr>
          <w:rFonts w:ascii="Times New Roman" w:hAnsi="Times New Roman"/>
          <w:szCs w:val="22"/>
          <w:lang w:val="ro-RO" w:eastAsia="en-US"/>
        </w:rPr>
        <w:t>din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va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des</w:t>
      </w:r>
      <w:r w:rsidR="00B7471F">
        <w:rPr>
          <w:rFonts w:ascii="Times New Roman" w:hAnsi="Times New Roman"/>
          <w:szCs w:val="22"/>
          <w:lang w:val="ro-RO" w:eastAsia="en-US"/>
        </w:rPr>
        <w:t>em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na </w:t>
      </w:r>
      <w:r w:rsidR="00B7471F">
        <w:rPr>
          <w:rFonts w:ascii="Times New Roman" w:hAnsi="Times New Roman"/>
          <w:szCs w:val="22"/>
          <w:lang w:val="ro-RO" w:eastAsia="en-US"/>
        </w:rPr>
        <w:t>un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agent </w:t>
      </w:r>
      <w:r w:rsidR="00B7471F">
        <w:rPr>
          <w:rFonts w:ascii="Times New Roman" w:hAnsi="Times New Roman"/>
          <w:szCs w:val="22"/>
          <w:lang w:val="ro-RO" w:eastAsia="en-US"/>
        </w:rPr>
        <w:t>pentru fuziune care va efectua în numele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sarcinile de mai jos</w:t>
      </w:r>
      <w:r w:rsidR="00B747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 xml:space="preserve">conform </w:t>
      </w:r>
      <w:r w:rsidR="00B7471F" w:rsidRPr="00163FB2">
        <w:rPr>
          <w:rFonts w:ascii="Times New Roman" w:hAnsi="Times New Roman"/>
          <w:szCs w:val="22"/>
          <w:lang w:val="ro-RO" w:eastAsia="en-US"/>
        </w:rPr>
        <w:t>t</w:t>
      </w:r>
      <w:r w:rsidR="00B7471F">
        <w:rPr>
          <w:rFonts w:ascii="Times New Roman" w:hAnsi="Times New Roman"/>
          <w:szCs w:val="22"/>
          <w:lang w:val="ro-RO" w:eastAsia="en-US"/>
        </w:rPr>
        <w:t>ermentelor stabilite</w:t>
      </w:r>
      <w:r w:rsidR="00B747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î</w:t>
      </w:r>
      <w:r w:rsidR="00B7471F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B7471F">
        <w:rPr>
          <w:rFonts w:ascii="Times New Roman" w:hAnsi="Times New Roman"/>
          <w:szCs w:val="22"/>
          <w:lang w:val="ro-RO" w:eastAsia="en-US"/>
        </w:rPr>
        <w:t>articolul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23</w:t>
      </w:r>
      <w:r w:rsidR="00682FDC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51317947" w14:textId="380B9F1C" w:rsidR="00682FDC" w:rsidRPr="00163FB2" w:rsidRDefault="00B7471F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Va verifica conformarea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-lor furnizate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ile de calitate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>
        <w:rPr>
          <w:rFonts w:ascii="Times New Roman" w:hAnsi="Times New Roman"/>
          <w:szCs w:val="22"/>
          <w:lang w:val="ro-RO" w:eastAsia="en-US"/>
        </w:rPr>
        <w:t>it</w:t>
      </w:r>
      <w:r w:rsidR="00682FDC" w:rsidRPr="00163FB2">
        <w:rPr>
          <w:rFonts w:ascii="Times New Roman" w:hAnsi="Times New Roman"/>
          <w:szCs w:val="22"/>
          <w:lang w:val="ro-RO" w:eastAsia="en-US"/>
        </w:rPr>
        <w:t>e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 cu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24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AC55AA9" w14:textId="6A6A229F" w:rsidR="00682FDC" w:rsidRPr="00163FB2" w:rsidRDefault="00B7471F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în care un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nu trece verificarea de calitate din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E3ABC" w:rsidRPr="00163FB2">
        <w:rPr>
          <w:rFonts w:ascii="Times New Roman" w:hAnsi="Times New Roman"/>
          <w:szCs w:val="22"/>
          <w:lang w:val="ro-RO" w:eastAsia="en-US"/>
        </w:rPr>
        <w:t>(</w:t>
      </w:r>
      <w:r w:rsidR="00682FDC" w:rsidRPr="00163FB2">
        <w:rPr>
          <w:rFonts w:ascii="Times New Roman" w:hAnsi="Times New Roman"/>
          <w:szCs w:val="22"/>
          <w:lang w:val="ro-RO" w:eastAsia="en-US"/>
        </w:rPr>
        <w:t>a</w:t>
      </w:r>
      <w:r w:rsidR="009E3ABC" w:rsidRPr="00163FB2">
        <w:rPr>
          <w:rFonts w:ascii="Times New Roman" w:hAnsi="Times New Roman"/>
          <w:szCs w:val="22"/>
          <w:lang w:val="ro-RO" w:eastAsia="en-US"/>
        </w:rPr>
        <w:t>)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fie va obține un alt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682FDC" w:rsidRPr="00163FB2">
        <w:rPr>
          <w:rFonts w:ascii="Times New Roman" w:hAnsi="Times New Roman"/>
          <w:szCs w:val="22"/>
          <w:lang w:val="ro-RO" w:eastAsia="en-US"/>
        </w:rPr>
        <w:t>alit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suficient</w:t>
      </w:r>
      <w:r>
        <w:rPr>
          <w:rFonts w:ascii="Times New Roman" w:hAnsi="Times New Roman"/>
          <w:szCs w:val="22"/>
          <w:lang w:val="ro-RO" w:eastAsia="en-US"/>
        </w:rPr>
        <w:t>ă de la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respons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>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sau va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înlocui cu o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alternativ</w:t>
      </w:r>
      <w:r w:rsidR="00062BC0">
        <w:rPr>
          <w:rFonts w:ascii="Times New Roman" w:hAnsi="Times New Roman"/>
          <w:szCs w:val="22"/>
          <w:lang w:val="ro-RO" w:eastAsia="en-US"/>
        </w:rPr>
        <w:t>ă d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e IGM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regulile de înlocuire menționate în 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4 </w:t>
      </w:r>
      <w:r w:rsidR="00062BC0">
        <w:rPr>
          <w:rFonts w:ascii="Times New Roman" w:hAnsi="Times New Roman"/>
          <w:szCs w:val="22"/>
          <w:lang w:val="ro-RO" w:eastAsia="en-US"/>
        </w:rPr>
        <w:t>și va face disponibil acest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062BC0">
        <w:rPr>
          <w:rFonts w:ascii="Times New Roman" w:hAnsi="Times New Roman"/>
          <w:szCs w:val="22"/>
          <w:lang w:val="ro-RO" w:eastAsia="en-US"/>
        </w:rPr>
        <w:t>validat prin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062BC0">
        <w:rPr>
          <w:rFonts w:ascii="Times New Roman" w:hAnsi="Times New Roman"/>
          <w:szCs w:val="22"/>
          <w:lang w:val="ro-RO" w:eastAsia="en-US"/>
        </w:rPr>
        <w:t>a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 w:rsidRPr="00163FB2">
        <w:rPr>
          <w:rFonts w:ascii="Times New Roman" w:hAnsi="Times New Roman"/>
          <w:szCs w:val="22"/>
          <w:lang w:val="ro-RO" w:eastAsia="en-US"/>
        </w:rPr>
        <w:t>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>i menționată în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163C9" w:rsidRPr="00163FB2">
        <w:rPr>
          <w:rFonts w:ascii="Times New Roman" w:hAnsi="Times New Roman"/>
          <w:szCs w:val="22"/>
          <w:lang w:val="ro-RO" w:eastAsia="en-US"/>
        </w:rPr>
        <w:t>21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8197667" w14:textId="632271F8" w:rsidR="00682FDC" w:rsidRPr="00163FB2" w:rsidRDefault="00062BC0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9E3ABC" w:rsidRPr="00163FB2"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>pl</w:t>
      </w:r>
      <w:r>
        <w:rPr>
          <w:rFonts w:ascii="Times New Roman" w:hAnsi="Times New Roman"/>
          <w:szCs w:val="22"/>
          <w:lang w:val="ro-RO" w:eastAsia="en-US"/>
        </w:rPr>
        <w:t>ica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cerințele din 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>
        <w:rPr>
          <w:rFonts w:ascii="Times New Roman" w:hAnsi="Times New Roman"/>
          <w:szCs w:val="22"/>
          <w:lang w:val="ro-RO" w:eastAsia="en-US"/>
        </w:rPr>
        <w:t>pentru a fuziona toate IGM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într-un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28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(5)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pune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CGM-le rezultate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l</w:t>
      </w:r>
      <w:r>
        <w:rPr>
          <w:rFonts w:ascii="Times New Roman" w:hAnsi="Times New Roman"/>
          <w:szCs w:val="22"/>
          <w:lang w:val="ro-RO" w:eastAsia="en-US"/>
        </w:rPr>
        <w:t>a dispoziția tuturor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prin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menționată în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163C9" w:rsidRPr="00163FB2">
        <w:rPr>
          <w:rFonts w:ascii="Times New Roman" w:hAnsi="Times New Roman"/>
          <w:szCs w:val="22"/>
          <w:lang w:val="ro-RO" w:eastAsia="en-US"/>
        </w:rPr>
        <w:t>21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6B071D3" w14:textId="2B65F421" w:rsidR="00682FDC" w:rsidRPr="00163FB2" w:rsidRDefault="00062BC0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Se va asigura că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CGM creat</w:t>
      </w:r>
      <w:r>
        <w:rPr>
          <w:rFonts w:ascii="Times New Roman" w:hAnsi="Times New Roman"/>
          <w:szCs w:val="22"/>
          <w:lang w:val="ro-RO" w:eastAsia="en-US"/>
        </w:rPr>
        <w:t xml:space="preserve"> este conform cu cele obținute de alți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 pentru fuzionare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dacă există</w:t>
      </w:r>
      <w:r w:rsidR="00682FDC" w:rsidRPr="00163FB2">
        <w:rPr>
          <w:rFonts w:ascii="Times New Roman" w:hAnsi="Times New Roman"/>
          <w:szCs w:val="22"/>
          <w:lang w:val="ro-RO" w:eastAsia="en-US"/>
        </w:rPr>
        <w:t>)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D0F2257" w14:textId="584E75A6" w:rsidR="00682FDC" w:rsidRPr="00163FB2" w:rsidRDefault="00062BC0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46A4B" w:rsidRPr="00163FB2"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dentif</w:t>
      </w:r>
      <w:r>
        <w:rPr>
          <w:rFonts w:ascii="Times New Roman" w:hAnsi="Times New Roman"/>
          <w:szCs w:val="22"/>
          <w:lang w:val="ro-RO" w:eastAsia="en-US"/>
        </w:rPr>
        <w:t>ica încălcarea limitelor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682FDC"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securit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in CGM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va propune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respectivi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acțiuni reparatoare adecvate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D3CCA" w:rsidRPr="00163FB2">
        <w:rPr>
          <w:rFonts w:ascii="Times New Roman" w:hAnsi="Times New Roman"/>
          <w:szCs w:val="22"/>
          <w:lang w:val="ro-RO" w:eastAsia="en-US"/>
        </w:rPr>
        <w:t>22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34E07C1" w14:textId="0E930021" w:rsidR="00682FDC" w:rsidRPr="00163FB2" w:rsidRDefault="00062BC0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E46A4B" w:rsidRPr="00163FB2">
        <w:rPr>
          <w:rFonts w:ascii="Times New Roman" w:hAnsi="Times New Roman"/>
          <w:szCs w:val="22"/>
          <w:lang w:val="ro-RO" w:eastAsia="en-US"/>
        </w:rPr>
        <w:t>o</w:t>
      </w:r>
      <w:r w:rsidR="00682FDC" w:rsidRPr="00163FB2">
        <w:rPr>
          <w:rFonts w:ascii="Times New Roman" w:hAnsi="Times New Roman"/>
          <w:szCs w:val="22"/>
          <w:lang w:val="ro-RO" w:eastAsia="en-US"/>
        </w:rPr>
        <w:t>b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682FDC" w:rsidRPr="00163FB2">
        <w:rPr>
          <w:rFonts w:ascii="Times New Roman" w:hAnsi="Times New Roman"/>
          <w:szCs w:val="22"/>
          <w:lang w:val="ro-RO" w:eastAsia="en-US"/>
        </w:rPr>
        <w:t>in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la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implicați IGM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actualiza</w:t>
      </w:r>
      <w:r w:rsidR="00BD4F37">
        <w:rPr>
          <w:rFonts w:ascii="Times New Roman" w:hAnsi="Times New Roman"/>
          <w:szCs w:val="22"/>
          <w:lang w:val="ro-RO" w:eastAsia="en-US"/>
        </w:rPr>
        <w:t>te</w:t>
      </w:r>
      <w:r>
        <w:rPr>
          <w:rFonts w:ascii="Times New Roman" w:hAnsi="Times New Roman"/>
          <w:szCs w:val="22"/>
          <w:lang w:val="ro-RO" w:eastAsia="en-US"/>
        </w:rPr>
        <w:t xml:space="preserve"> în lumina măsurilor agreate conform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D3CCA" w:rsidRPr="00163FB2">
        <w:rPr>
          <w:rFonts w:ascii="Times New Roman" w:hAnsi="Times New Roman"/>
          <w:szCs w:val="22"/>
          <w:lang w:val="ro-RO" w:eastAsia="en-US"/>
        </w:rPr>
        <w:t xml:space="preserve"> 22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va </w:t>
      </w:r>
      <w:r w:rsidR="00682FDC" w:rsidRPr="00163FB2">
        <w:rPr>
          <w:rFonts w:ascii="Times New Roman" w:hAnsi="Times New Roman"/>
          <w:szCs w:val="22"/>
          <w:lang w:val="ro-RO" w:eastAsia="en-US"/>
        </w:rPr>
        <w:t>repet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82FDC" w:rsidRPr="00163FB2">
        <w:rPr>
          <w:rFonts w:ascii="Times New Roman" w:hAnsi="Times New Roman"/>
          <w:szCs w:val="22"/>
          <w:lang w:val="ro-RO" w:eastAsia="en-US"/>
        </w:rPr>
        <w:t>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>p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B6EE4" w:rsidRPr="00163FB2">
        <w:rPr>
          <w:rFonts w:ascii="Times New Roman" w:hAnsi="Times New Roman"/>
          <w:szCs w:val="22"/>
          <w:lang w:val="ro-RO" w:eastAsia="en-US"/>
        </w:rPr>
        <w:t>(a)</w:t>
      </w:r>
      <w:r>
        <w:rPr>
          <w:rFonts w:ascii="Times New Roman" w:hAnsi="Times New Roman"/>
          <w:szCs w:val="22"/>
          <w:lang w:val="ro-RO" w:eastAsia="en-US"/>
        </w:rPr>
        <w:t xml:space="preserve"> -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B6EE4" w:rsidRPr="00163FB2">
        <w:rPr>
          <w:rFonts w:ascii="Times New Roman" w:hAnsi="Times New Roman"/>
          <w:szCs w:val="22"/>
          <w:lang w:val="ro-RO" w:eastAsia="en-US"/>
        </w:rPr>
        <w:t>(e)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</w:t>
      </w:r>
      <w:r>
        <w:rPr>
          <w:rFonts w:ascii="Times New Roman" w:hAnsi="Times New Roman"/>
          <w:szCs w:val="22"/>
          <w:lang w:val="ro-RO" w:eastAsia="en-US"/>
        </w:rPr>
        <w:t>upă cum e necesar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56FFD4C" w14:textId="2CADF8B6" w:rsidR="00682FDC" w:rsidRPr="00163FB2" w:rsidRDefault="00062BC0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Dacă este cazul va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valida CGM </w:t>
      </w:r>
      <w:r>
        <w:rPr>
          <w:rFonts w:ascii="Times New Roman" w:hAnsi="Times New Roman"/>
          <w:szCs w:val="22"/>
          <w:lang w:val="ro-RO" w:eastAsia="en-US"/>
        </w:rPr>
        <w:t>rezultat și îl va pune la dispoziție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menționată în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D3CCA" w:rsidRPr="00163FB2">
        <w:rPr>
          <w:rFonts w:ascii="Times New Roman" w:hAnsi="Times New Roman"/>
          <w:szCs w:val="22"/>
          <w:lang w:val="ro-RO" w:eastAsia="en-US"/>
        </w:rPr>
        <w:t>21</w:t>
      </w:r>
      <w:r w:rsidR="009B6EE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1BD439AA" w14:textId="5F573415" w:rsidR="00682FDC" w:rsidRPr="00163FB2" w:rsidRDefault="00062BC0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>
        <w:rPr>
          <w:rFonts w:ascii="Times New Roman" w:hAnsi="Times New Roman"/>
          <w:szCs w:val="22"/>
          <w:lang w:val="ro-RO" w:eastAsia="en-US"/>
        </w:rPr>
        <w:t>i împreună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cerințele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le agen</w:t>
      </w:r>
      <w:r>
        <w:rPr>
          <w:rFonts w:ascii="Times New Roman" w:hAnsi="Times New Roman"/>
          <w:szCs w:val="22"/>
          <w:lang w:val="ro-RO" w:eastAsia="en-US"/>
        </w:rPr>
        <w:t>ților pentru fuzionare precum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de fuziune</w:t>
      </w:r>
      <w:r w:rsidR="002173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173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17312" w:rsidRPr="00163FB2">
        <w:rPr>
          <w:rFonts w:ascii="Times New Roman" w:hAnsi="Times New Roman"/>
          <w:szCs w:val="22"/>
          <w:lang w:val="ro-RO" w:eastAsia="en-US"/>
        </w:rPr>
        <w:t xml:space="preserve"> 25</w:t>
      </w:r>
      <w:r w:rsidR="00682FDC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C5828B3" w14:textId="51FE4FD0" w:rsidR="00682FDC" w:rsidRPr="00163FB2" w:rsidRDefault="00E40C08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agent </w:t>
      </w:r>
      <w:r w:rsidR="00062BC0">
        <w:rPr>
          <w:rFonts w:ascii="Times New Roman" w:hAnsi="Times New Roman"/>
          <w:szCs w:val="22"/>
          <w:lang w:val="ro-RO" w:eastAsia="en-US"/>
        </w:rPr>
        <w:t>de fuzionare va îndeplini cerințele menționate în 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va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implement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cerințele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 w:rsidR="00062BC0"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le proces</w:t>
      </w:r>
      <w:r w:rsidR="00062BC0">
        <w:rPr>
          <w:rFonts w:ascii="Times New Roman" w:hAnsi="Times New Roman"/>
          <w:szCs w:val="22"/>
          <w:lang w:val="ro-RO" w:eastAsia="en-US"/>
        </w:rPr>
        <w:t>ului de fuziune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menționat în 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2. </w:t>
      </w:r>
    </w:p>
    <w:p w14:paraId="0ECE3D22" w14:textId="38789C40" w:rsidR="00682FDC" w:rsidRPr="00163FB2" w:rsidRDefault="00062BC0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defini împreună regulile de înlocuire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le IGM</w:t>
      </w:r>
      <w:r>
        <w:rPr>
          <w:rFonts w:ascii="Times New Roman" w:hAnsi="Times New Roman"/>
          <w:szCs w:val="22"/>
          <w:lang w:val="ro-RO" w:eastAsia="en-US"/>
        </w:rPr>
        <w:t>-lor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nu îndeplinesc criteriile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682FDC" w:rsidRPr="00163FB2">
        <w:rPr>
          <w:rFonts w:ascii="Times New Roman" w:hAnsi="Times New Roman"/>
          <w:szCs w:val="22"/>
          <w:lang w:val="ro-RO" w:eastAsia="en-US"/>
        </w:rPr>
        <w:t>ali</w:t>
      </w:r>
      <w:r w:rsidR="005D3CCA" w:rsidRPr="00163FB2">
        <w:rPr>
          <w:rFonts w:ascii="Times New Roman" w:hAnsi="Times New Roman"/>
          <w:szCs w:val="22"/>
          <w:lang w:val="ro-RO" w:eastAsia="en-US"/>
        </w:rPr>
        <w:t>tt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D3C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stabilite în</w:t>
      </w:r>
      <w:r w:rsidR="005D3C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D3CCA" w:rsidRPr="00163FB2">
        <w:rPr>
          <w:rFonts w:ascii="Times New Roman" w:hAnsi="Times New Roman"/>
          <w:szCs w:val="22"/>
          <w:lang w:val="ro-RO" w:eastAsia="en-US"/>
        </w:rPr>
        <w:t xml:space="preserve"> 24</w:t>
      </w:r>
      <w:r w:rsidR="00682FDC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6900864" w14:textId="3C6EB62F" w:rsidR="00682FDC" w:rsidRPr="00163FB2" w:rsidRDefault="00E40C08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va furniza datele cerute prin regulile de înlocuire menționate în 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4 </w:t>
      </w:r>
      <w:r w:rsidR="00062BC0">
        <w:rPr>
          <w:rFonts w:ascii="Times New Roman" w:hAnsi="Times New Roman"/>
          <w:szCs w:val="22"/>
          <w:lang w:val="ro-RO" w:eastAsia="en-US"/>
        </w:rPr>
        <w:t>prin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062BC0">
        <w:rPr>
          <w:rFonts w:ascii="Times New Roman" w:hAnsi="Times New Roman"/>
          <w:szCs w:val="22"/>
          <w:lang w:val="ro-RO" w:eastAsia="en-US"/>
        </w:rPr>
        <w:t>a de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>i menționată în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articolul</w:t>
      </w:r>
      <w:r w:rsidR="005D3CCA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4DE5D349" w14:textId="77777777" w:rsidR="006F20A9" w:rsidRPr="00163FB2" w:rsidRDefault="006F20A9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4652203B" w14:textId="77777777" w:rsidR="00E46A4B" w:rsidRPr="00163FB2" w:rsidRDefault="00E46A4B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53A52671" w14:textId="055D0F9C" w:rsidR="00832CBF" w:rsidRPr="00163FB2" w:rsidRDefault="00CB1939" w:rsidP="00E46A4B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6F20A9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21</w:t>
      </w:r>
      <w:r w:rsidR="00832CB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P</w:t>
      </w:r>
      <w:r w:rsidR="00832CB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latform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a de</w:t>
      </w:r>
      <w:r w:rsidR="00DF456C" w:rsidRP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nforma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ț</w:t>
      </w:r>
      <w:r w:rsidR="00DF456C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</w:p>
    <w:p w14:paraId="4D42AF5B" w14:textId="17EC04ED" w:rsidR="006F20A9" w:rsidRPr="00163FB2" w:rsidRDefault="00832CBF" w:rsidP="00F5771D">
      <w:pPr>
        <w:numPr>
          <w:ilvl w:val="0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EN</w:t>
      </w:r>
      <w:r w:rsidR="00A95779">
        <w:rPr>
          <w:rFonts w:ascii="Times New Roman" w:hAnsi="Times New Roman"/>
          <w:szCs w:val="22"/>
          <w:lang w:val="ro-RO" w:eastAsia="en-US"/>
        </w:rPr>
        <w:t>TS</w:t>
      </w:r>
      <w:r w:rsidR="00062BC0">
        <w:rPr>
          <w:rFonts w:ascii="Times New Roman" w:hAnsi="Times New Roman"/>
          <w:szCs w:val="22"/>
          <w:lang w:val="ro-RO" w:eastAsia="en-US"/>
        </w:rPr>
        <w:t>O</w:t>
      </w:r>
      <w:r w:rsidR="00C9123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pentru</w:t>
      </w:r>
      <w:r w:rsidR="00C9123E" w:rsidRPr="00163FB2">
        <w:rPr>
          <w:rFonts w:ascii="Times New Roman" w:hAnsi="Times New Roman"/>
          <w:szCs w:val="22"/>
          <w:lang w:val="ro-RO" w:eastAsia="en-US"/>
        </w:rPr>
        <w:t xml:space="preserve"> Electricit</w:t>
      </w:r>
      <w:r w:rsidR="00062BC0">
        <w:rPr>
          <w:rFonts w:ascii="Times New Roman" w:hAnsi="Times New Roman"/>
          <w:szCs w:val="22"/>
          <w:lang w:val="ro-RO" w:eastAsia="en-US"/>
        </w:rPr>
        <w:t>ate</w:t>
      </w:r>
      <w:r w:rsidR="00C9123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v</w:t>
      </w:r>
      <w:r w:rsidR="00C9123E" w:rsidRPr="00163FB2">
        <w:rPr>
          <w:rFonts w:ascii="Times New Roman" w:hAnsi="Times New Roman"/>
          <w:szCs w:val="22"/>
          <w:lang w:val="ro-RO" w:eastAsia="en-US"/>
        </w:rPr>
        <w:t>a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implement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administra</w:t>
      </w:r>
      <w:r w:rsidR="00062BC0">
        <w:rPr>
          <w:rFonts w:ascii="Times New Roman" w:hAnsi="Times New Roman"/>
          <w:szCs w:val="22"/>
          <w:lang w:val="ro-RO" w:eastAsia="en-US"/>
        </w:rPr>
        <w:t xml:space="preserve"> o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062BC0">
        <w:rPr>
          <w:rFonts w:ascii="Times New Roman" w:hAnsi="Times New Roman"/>
          <w:szCs w:val="22"/>
          <w:lang w:val="ro-RO" w:eastAsia="en-US"/>
        </w:rPr>
        <w:t>ă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 w:rsidRPr="00163FB2">
        <w:rPr>
          <w:rFonts w:ascii="Times New Roman" w:hAnsi="Times New Roman"/>
          <w:szCs w:val="22"/>
          <w:lang w:val="ro-RO" w:eastAsia="en-US"/>
        </w:rPr>
        <w:t>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>i care furnizează cel puțin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servic</w:t>
      </w:r>
      <w:r w:rsidR="00062BC0">
        <w:rPr>
          <w:rFonts w:ascii="Times New Roman" w:hAnsi="Times New Roman"/>
          <w:szCs w:val="22"/>
          <w:lang w:val="ro-RO" w:eastAsia="en-US"/>
        </w:rPr>
        <w:t>iil</w:t>
      </w:r>
      <w:r w:rsidRPr="00163FB2">
        <w:rPr>
          <w:rFonts w:ascii="Times New Roman" w:hAnsi="Times New Roman"/>
          <w:szCs w:val="22"/>
          <w:lang w:val="ro-RO" w:eastAsia="en-US"/>
        </w:rPr>
        <w:t>e descri</w:t>
      </w:r>
      <w:r w:rsidR="00062BC0">
        <w:rPr>
          <w:rFonts w:ascii="Times New Roman" w:hAnsi="Times New Roman"/>
          <w:szCs w:val="22"/>
          <w:lang w:val="ro-RO" w:eastAsia="en-US"/>
        </w:rPr>
        <w:t>s</w:t>
      </w:r>
      <w:r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062BC0"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062BC0">
        <w:rPr>
          <w:rFonts w:ascii="Times New Roman" w:hAnsi="Times New Roman"/>
          <w:szCs w:val="22"/>
          <w:lang w:val="ro-RO" w:eastAsia="en-US"/>
        </w:rPr>
        <w:t>alin.</w:t>
      </w:r>
      <w:r w:rsidRPr="00163FB2">
        <w:rPr>
          <w:rFonts w:ascii="Times New Roman" w:hAnsi="Times New Roman"/>
          <w:szCs w:val="22"/>
          <w:lang w:val="ro-RO" w:eastAsia="en-US"/>
        </w:rPr>
        <w:t xml:space="preserve"> 2.</w:t>
      </w:r>
    </w:p>
    <w:p w14:paraId="7FE4FF28" w14:textId="0FE1809D" w:rsidR="00832CBF" w:rsidRPr="00163FB2" w:rsidRDefault="00062BC0" w:rsidP="00F5771D">
      <w:pPr>
        <w:numPr>
          <w:ilvl w:val="0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CBF"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832CB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va susține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cel puțin procesul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în următoarele moduri și va avea toate caracteristicile necesare acestui scop</w:t>
      </w:r>
      <w:r w:rsidR="00832CB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92DF76E" w14:textId="6C85D9F7" w:rsidR="00832CBF" w:rsidRPr="00163FB2" w:rsidRDefault="000F4C69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Orizontul de timp intra-zilnic de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 capacității</w:t>
      </w:r>
      <w:r w:rsidR="003B5B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9123E" w:rsidRPr="00163FB2">
        <w:rPr>
          <w:rFonts w:ascii="Times New Roman" w:hAnsi="Times New Roman"/>
          <w:szCs w:val="22"/>
          <w:lang w:val="ro-RO" w:eastAsia="en-US"/>
        </w:rPr>
        <w:t>-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va putea folosi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pentru a împărtăși cu toți ceilalți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poziția n</w:t>
      </w:r>
      <w:r w:rsidR="00832CBF" w:rsidRPr="00163FB2">
        <w:rPr>
          <w:rFonts w:ascii="Times New Roman" w:hAnsi="Times New Roman"/>
          <w:szCs w:val="22"/>
          <w:lang w:val="ro-RO" w:eastAsia="en-US"/>
        </w:rPr>
        <w:t>et</w:t>
      </w:r>
      <w:r>
        <w:rPr>
          <w:rFonts w:ascii="Times New Roman" w:hAnsi="Times New Roman"/>
          <w:szCs w:val="22"/>
          <w:lang w:val="ro-RO" w:eastAsia="en-US"/>
        </w:rPr>
        <w:t>ă din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a(-ele) sa(le)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</w:t>
      </w:r>
      <w:r>
        <w:rPr>
          <w:rFonts w:ascii="Times New Roman" w:hAnsi="Times New Roman"/>
          <w:szCs w:val="22"/>
          <w:lang w:val="ro-RO" w:eastAsia="en-US"/>
        </w:rPr>
        <w:t xml:space="preserve">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valorile fluxului pe 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 utilizată în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său conform termenlor limită din procesul CGM stabilite în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23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BDDCDA1" w14:textId="5D07894E" w:rsidR="00832CBF" w:rsidRPr="00163FB2" w:rsidRDefault="000F4C69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P</w:t>
      </w:r>
      <w:r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va permite ca toate informațiile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 schimburile planificate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să fie disponibile în cadrul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 w:rsidR="00BD4F37">
        <w:rPr>
          <w:rFonts w:ascii="Times New Roman" w:hAnsi="Times New Roman"/>
          <w:szCs w:val="22"/>
          <w:lang w:val="ro-RO" w:eastAsia="en-US"/>
        </w:rPr>
        <w:t>ei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E33661" w14:textId="2EBB9693" w:rsidR="00832CBF" w:rsidRPr="00163FB2" w:rsidRDefault="000F4C69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Orizontul de timp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 pentru ziua următoare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9123E" w:rsidRPr="00163FB2">
        <w:rPr>
          <w:rFonts w:ascii="Times New Roman" w:hAnsi="Times New Roman"/>
          <w:szCs w:val="22"/>
          <w:lang w:val="ro-RO" w:eastAsia="en-US"/>
        </w:rPr>
        <w:t>-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putea să folosească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pentru a împărtăși cu toți ceilalți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 termenelor din procesul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stabilite în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F20A9" w:rsidRPr="00163FB2">
        <w:rPr>
          <w:rFonts w:ascii="Times New Roman" w:hAnsi="Times New Roman"/>
          <w:szCs w:val="22"/>
          <w:lang w:val="ro-RO" w:eastAsia="en-US"/>
        </w:rPr>
        <w:t>23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cea mai bună prognoză a sa pentru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B329530" w14:textId="5D976BF3" w:rsidR="00832CBF" w:rsidRPr="00163FB2" w:rsidRDefault="000F4C69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Poziția netă din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C9123E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care</w:t>
      </w:r>
      <w:r w:rsidR="00C9123E" w:rsidRPr="00163FB2">
        <w:rPr>
          <w:rFonts w:ascii="Times New Roman" w:hAnsi="Times New Roman"/>
          <w:szCs w:val="22"/>
          <w:lang w:val="ro-RO" w:eastAsia="en-US"/>
        </w:rPr>
        <w:t xml:space="preserve"> c</w:t>
      </w:r>
      <w:r>
        <w:rPr>
          <w:rFonts w:ascii="Times New Roman" w:hAnsi="Times New Roman"/>
          <w:szCs w:val="22"/>
          <w:lang w:val="ro-RO" w:eastAsia="en-US"/>
        </w:rPr>
        <w:t>uprinde poziția sa netă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5E9A17E" w14:textId="50AF2087" w:rsidR="00832CBF" w:rsidRPr="00163FB2" w:rsidRDefault="000F4C69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Fluxul pe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ată la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C9123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cuprinde fluxurile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pe 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99B04E9" w14:textId="38AC01FA" w:rsidR="00832CBF" w:rsidRPr="00163FB2" w:rsidRDefault="000F4C69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Alte date de intrare cerute de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algoritm </w:t>
      </w:r>
      <w:r>
        <w:rPr>
          <w:rFonts w:ascii="Times New Roman" w:hAnsi="Times New Roman"/>
          <w:szCs w:val="22"/>
          <w:lang w:val="ro-RO" w:eastAsia="en-US"/>
        </w:rPr>
        <w:t>în plus față de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C9123E" w:rsidRPr="00163FB2">
        <w:rPr>
          <w:rFonts w:ascii="Times New Roman" w:hAnsi="Times New Roman"/>
          <w:szCs w:val="22"/>
          <w:lang w:val="ro-RO" w:eastAsia="en-US"/>
        </w:rPr>
        <w:t>(2)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CC54664" w14:textId="2F58CC39" w:rsidR="00834A10" w:rsidRPr="00163FB2" w:rsidRDefault="000F4C69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832CBF"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>ul conform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834A10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3B5B75" w:rsidRPr="00163FB2">
        <w:rPr>
          <w:rFonts w:ascii="Times New Roman" w:hAnsi="Times New Roman"/>
          <w:szCs w:val="22"/>
          <w:lang w:val="ro-RO" w:eastAsia="en-US"/>
        </w:rPr>
        <w:t>(2)</w:t>
      </w:r>
      <w:r>
        <w:rPr>
          <w:rFonts w:ascii="Times New Roman" w:hAnsi="Times New Roman"/>
          <w:szCs w:val="22"/>
          <w:lang w:val="ro-RO" w:eastAsia="en-US"/>
        </w:rPr>
        <w:t xml:space="preserve"> v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a </w:t>
      </w:r>
      <w:r>
        <w:rPr>
          <w:rFonts w:ascii="Times New Roman" w:hAnsi="Times New Roman"/>
          <w:szCs w:val="22"/>
          <w:lang w:val="ro-RO" w:eastAsia="en-US"/>
        </w:rPr>
        <w:t xml:space="preserve">fi </w:t>
      </w:r>
      <w:r w:rsidR="00832CBF" w:rsidRPr="00163FB2">
        <w:rPr>
          <w:rFonts w:ascii="Times New Roman" w:hAnsi="Times New Roman"/>
          <w:szCs w:val="22"/>
          <w:lang w:val="ro-RO" w:eastAsia="en-US"/>
        </w:rPr>
        <w:t>accesib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3E2D27B" w14:textId="582DE501" w:rsidR="00834A10" w:rsidRPr="00163FB2" w:rsidRDefault="000F4C69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832CBF" w:rsidRPr="00163FB2">
        <w:rPr>
          <w:rFonts w:ascii="Times New Roman" w:hAnsi="Times New Roman"/>
          <w:szCs w:val="22"/>
          <w:lang w:val="ro-RO" w:eastAsia="en-US"/>
        </w:rPr>
        <w:t>gent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832CBF" w:rsidRPr="00163FB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-ții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 xml:space="preserve">de aliniere </w:t>
      </w:r>
      <w:r w:rsidR="00433C7B">
        <w:rPr>
          <w:rFonts w:ascii="Times New Roman" w:hAnsi="Times New Roman"/>
          <w:szCs w:val="22"/>
          <w:lang w:val="ro-RO" w:eastAsia="en-US"/>
        </w:rPr>
        <w:t>va (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433C7B">
        <w:rPr>
          <w:rFonts w:ascii="Times New Roman" w:hAnsi="Times New Roman"/>
          <w:szCs w:val="22"/>
          <w:lang w:val="ro-RO" w:eastAsia="en-US"/>
        </w:rPr>
        <w:t>)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putea pune pozițiile nete aliniate și fluxurile aliniate de pe liniile c.c. care îndeplinesc cerințele stabilite în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1602C6" w:rsidRPr="00163FB2">
        <w:rPr>
          <w:rFonts w:ascii="Times New Roman" w:hAnsi="Times New Roman"/>
          <w:szCs w:val="22"/>
          <w:lang w:val="ro-RO" w:eastAsia="en-US"/>
        </w:rPr>
        <w:t>(2)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832CBF" w:rsidRPr="00163FB2">
        <w:rPr>
          <w:rFonts w:ascii="Times New Roman" w:hAnsi="Times New Roman"/>
          <w:szCs w:val="22"/>
          <w:lang w:val="ro-RO" w:eastAsia="en-US"/>
        </w:rPr>
        <w:t>la</w:t>
      </w:r>
      <w:r w:rsidR="00433C7B">
        <w:rPr>
          <w:rFonts w:ascii="Times New Roman" w:hAnsi="Times New Roman"/>
          <w:szCs w:val="22"/>
          <w:lang w:val="ro-RO" w:eastAsia="en-US"/>
        </w:rPr>
        <w:t xml:space="preserve"> dispoziția tuturor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433C7B">
        <w:rPr>
          <w:rFonts w:ascii="Times New Roman" w:hAnsi="Times New Roman"/>
          <w:szCs w:val="22"/>
          <w:lang w:val="ro-RO" w:eastAsia="en-US"/>
        </w:rPr>
        <w:t xml:space="preserve"> prin intermediul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ei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7AE8633" w14:textId="339975B2" w:rsidR="00834A10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putea să pună informațiile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>
        <w:rPr>
          <w:rFonts w:ascii="Times New Roman" w:hAnsi="Times New Roman"/>
          <w:szCs w:val="22"/>
          <w:lang w:val="ro-RO" w:eastAsia="en-US"/>
        </w:rPr>
        <w:t>precizate în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17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</w:t>
      </w:r>
      <w:r>
        <w:rPr>
          <w:rFonts w:ascii="Times New Roman" w:hAnsi="Times New Roman"/>
          <w:szCs w:val="22"/>
          <w:lang w:val="ro-RO" w:eastAsia="en-US"/>
        </w:rPr>
        <w:t>a dispoziția tuturor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 intermediul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ei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62433B6" w14:textId="22E985DF" w:rsidR="00834A10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putea să pună toate</w:t>
      </w:r>
      <w:r w:rsidR="00187D3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IGM sale la dispoziția tuturor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23A304E" w14:textId="555A51D1" w:rsidR="009C6C52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 toate datele cerute prin regulile de înlocuire menționate în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1602C6" w:rsidRPr="00163FB2">
        <w:rPr>
          <w:rFonts w:ascii="Times New Roman" w:hAnsi="Times New Roman"/>
          <w:szCs w:val="22"/>
          <w:lang w:val="ro-RO" w:eastAsia="en-US"/>
        </w:rPr>
        <w:t>(5)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fi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disponibile prin platforma de informații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2FB07C5" w14:textId="6B273065" w:rsidR="009C6C52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0F4C69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va putea să furnizeze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832CB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despre sta</w:t>
      </w:r>
      <w:r w:rsidR="00BD4F37">
        <w:rPr>
          <w:rFonts w:ascii="Times New Roman" w:hAnsi="Times New Roman"/>
          <w:szCs w:val="22"/>
          <w:lang w:val="ro-RO" w:eastAsia="en-US"/>
        </w:rPr>
        <w:t>rea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832CBF" w:rsidRPr="00163FB2">
        <w:rPr>
          <w:rFonts w:ascii="Times New Roman" w:hAnsi="Times New Roman"/>
          <w:szCs w:val="22"/>
          <w:lang w:val="ro-RO" w:eastAsia="en-US"/>
        </w:rPr>
        <w:t>alit</w:t>
      </w:r>
      <w:r>
        <w:rPr>
          <w:rFonts w:ascii="Times New Roman" w:hAnsi="Times New Roman"/>
          <w:szCs w:val="22"/>
          <w:lang w:val="ro-RO" w:eastAsia="en-US"/>
        </w:rPr>
        <w:t>ății IGM-lor transmise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9C6C52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 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înlocuitorilor, unde este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necesar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7F2F8BB" w14:textId="15023981" w:rsidR="009C6C52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pentru fuzionare</w:t>
      </w:r>
      <w:r w:rsidR="00B84B5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putea pune</w:t>
      </w:r>
      <w:r w:rsidR="00B84B55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 dispoziția tuturor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0047043" w14:textId="406B87FF" w:rsidR="009C6C52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Toate informațiile necesare în legătură cu punctele de graniță conform cu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7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fi disponibile prin intermediul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ei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E7ED53A" w14:textId="26903E77" w:rsidR="00832CBF" w:rsidRPr="00163FB2" w:rsidRDefault="00433C7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Următoarele informații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>/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fi disponibile pentru toți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590E24C2" w14:textId="4EE1F308" w:rsidR="00832CBF" w:rsidRPr="00163FB2" w:rsidRDefault="000F4C69" w:rsidP="00F5771D">
      <w:pPr>
        <w:numPr>
          <w:ilvl w:val="2"/>
          <w:numId w:val="3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Cheile de comutare a producției</w:t>
      </w:r>
      <w:r w:rsidR="003E083D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6672D38" w14:textId="77777777" w:rsidR="007851FB" w:rsidRPr="00163FB2" w:rsidRDefault="007851FB" w:rsidP="00F5771D">
      <w:pPr>
        <w:pStyle w:val="textregular"/>
        <w:spacing w:after="0" w:line="288" w:lineRule="auto"/>
        <w:jc w:val="both"/>
        <w:rPr>
          <w:rFonts w:asciiTheme="minorHAnsi" w:hAnsiTheme="minorHAnsi" w:cstheme="minorHAnsi"/>
          <w:lang w:val="ro-RO"/>
        </w:rPr>
      </w:pPr>
    </w:p>
    <w:p w14:paraId="0699D726" w14:textId="77777777" w:rsidR="00AA5949" w:rsidRPr="00163FB2" w:rsidRDefault="00AA5949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2BD6A45B" w14:textId="6D1CD3D9" w:rsidR="009E6A16" w:rsidRPr="00163FB2" w:rsidRDefault="00CB1939" w:rsidP="00AA594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9E6A16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22</w:t>
      </w:r>
      <w:r w:rsidR="009E6A16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Mă</w:t>
      </w:r>
      <w:r w:rsidR="009E6A16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sur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il</w:t>
      </w:r>
      <w:r w:rsidR="009E6A16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agreate</w:t>
      </w:r>
    </w:p>
    <w:p w14:paraId="3F1180A5" w14:textId="25916686" w:rsidR="00AA5949" w:rsidRPr="00163FB2" w:rsidRDefault="00433C7B" w:rsidP="00F5771D">
      <w:pPr>
        <w:numPr>
          <w:ilvl w:val="0"/>
          <w:numId w:val="4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cazul orizontului de timp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ziua următoare</w:t>
      </w:r>
      <w:r w:rsidR="009E6A16" w:rsidRPr="00163FB2">
        <w:rPr>
          <w:rFonts w:ascii="Times New Roman" w:hAnsi="Times New Roman"/>
          <w:szCs w:val="22"/>
          <w:lang w:val="ro-RO" w:eastAsia="en-US"/>
        </w:rPr>
        <w:t>, agen</w:t>
      </w:r>
      <w:r>
        <w:rPr>
          <w:rFonts w:ascii="Times New Roman" w:hAnsi="Times New Roman"/>
          <w:szCs w:val="22"/>
          <w:lang w:val="ro-RO" w:eastAsia="en-US"/>
        </w:rPr>
        <w:t>ții pentru fuziune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identif</w:t>
      </w:r>
      <w:r>
        <w:rPr>
          <w:rFonts w:ascii="Times New Roman" w:hAnsi="Times New Roman"/>
          <w:szCs w:val="22"/>
          <w:lang w:val="ro-RO" w:eastAsia="en-US"/>
        </w:rPr>
        <w:t>ica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7344" w:rsidRPr="00163FB2">
        <w:rPr>
          <w:rFonts w:ascii="Times New Roman" w:hAnsi="Times New Roman"/>
          <w:szCs w:val="22"/>
          <w:lang w:val="ro-RO" w:eastAsia="en-US"/>
        </w:rPr>
        <w:t xml:space="preserve"> suge</w:t>
      </w:r>
      <w:r>
        <w:rPr>
          <w:rFonts w:ascii="Times New Roman" w:hAnsi="Times New Roman"/>
          <w:szCs w:val="22"/>
          <w:lang w:val="ro-RO" w:eastAsia="en-US"/>
        </w:rPr>
        <w:t>ra acțiuni reparatoare</w:t>
      </w:r>
      <w:r w:rsidR="0083734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</w:t>
      </w:r>
      <w:r w:rsidR="009E6A16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baza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va fi pus la dispoziție pînă la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20:00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cu două zile mai înainte de ziua livrării. În cazul în care coordonarea dintre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de fuziune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71523">
        <w:rPr>
          <w:rFonts w:ascii="Times New Roman" w:hAnsi="Times New Roman"/>
          <w:szCs w:val="22"/>
          <w:lang w:val="ro-RO" w:eastAsia="en-US"/>
        </w:rPr>
        <w:t>conduce spre hotărîrea de a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71523">
        <w:rPr>
          <w:rFonts w:ascii="Times New Roman" w:hAnsi="Times New Roman"/>
          <w:szCs w:val="22"/>
          <w:lang w:val="ro-RO" w:eastAsia="en-US"/>
        </w:rPr>
        <w:t>aplica aceste acțiuni de remediere,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71523" w:rsidRPr="00163FB2">
        <w:rPr>
          <w:rFonts w:ascii="Times New Roman" w:hAnsi="Times New Roman"/>
          <w:szCs w:val="22"/>
          <w:lang w:val="ro-RO" w:eastAsia="en-US"/>
        </w:rPr>
        <w:t xml:space="preserve">relevant </w:t>
      </w:r>
      <w:r w:rsidR="00371523">
        <w:rPr>
          <w:rFonts w:ascii="Times New Roman" w:hAnsi="Times New Roman"/>
          <w:szCs w:val="22"/>
          <w:lang w:val="ro-RO" w:eastAsia="en-US"/>
        </w:rPr>
        <w:t>v</w:t>
      </w:r>
      <w:r w:rsidR="009E6A16" w:rsidRPr="00163FB2">
        <w:rPr>
          <w:rFonts w:ascii="Times New Roman" w:hAnsi="Times New Roman"/>
          <w:szCs w:val="22"/>
          <w:lang w:val="ro-RO" w:eastAsia="en-US"/>
        </w:rPr>
        <w:t>a implement</w:t>
      </w:r>
      <w:r w:rsidR="00371523">
        <w:rPr>
          <w:rFonts w:ascii="Times New Roman" w:hAnsi="Times New Roman"/>
          <w:szCs w:val="22"/>
          <w:lang w:val="ro-RO" w:eastAsia="en-US"/>
        </w:rPr>
        <w:t>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71523">
        <w:rPr>
          <w:rFonts w:ascii="Times New Roman" w:hAnsi="Times New Roman"/>
          <w:szCs w:val="22"/>
          <w:lang w:val="ro-RO" w:eastAsia="en-US"/>
        </w:rPr>
        <w:t>ac</w:t>
      </w:r>
      <w:r w:rsidR="009E6A16" w:rsidRPr="00163FB2">
        <w:rPr>
          <w:rFonts w:ascii="Times New Roman" w:hAnsi="Times New Roman"/>
          <w:szCs w:val="22"/>
          <w:lang w:val="ro-RO" w:eastAsia="en-US"/>
        </w:rPr>
        <w:t>e</w:t>
      </w:r>
      <w:r w:rsidR="00371523">
        <w:rPr>
          <w:rFonts w:ascii="Times New Roman" w:hAnsi="Times New Roman"/>
          <w:szCs w:val="22"/>
          <w:lang w:val="ro-RO" w:eastAsia="en-US"/>
        </w:rPr>
        <w:t>l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371523">
        <w:rPr>
          <w:rFonts w:ascii="Times New Roman" w:hAnsi="Times New Roman"/>
          <w:szCs w:val="22"/>
          <w:lang w:val="ro-RO" w:eastAsia="en-US"/>
        </w:rPr>
        <w:t xml:space="preserve">măsuri </w:t>
      </w:r>
      <w:r w:rsidR="009E6A16" w:rsidRPr="00163FB2">
        <w:rPr>
          <w:rFonts w:ascii="Times New Roman" w:hAnsi="Times New Roman"/>
          <w:szCs w:val="22"/>
          <w:lang w:val="ro-RO" w:eastAsia="en-US"/>
        </w:rPr>
        <w:t>agre</w:t>
      </w:r>
      <w:r w:rsidR="00371523">
        <w:rPr>
          <w:rFonts w:ascii="Times New Roman" w:hAnsi="Times New Roman"/>
          <w:szCs w:val="22"/>
          <w:lang w:val="ro-RO" w:eastAsia="en-US"/>
        </w:rPr>
        <w:t>at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371523">
        <w:rPr>
          <w:rFonts w:ascii="Times New Roman" w:hAnsi="Times New Roman"/>
          <w:szCs w:val="22"/>
          <w:lang w:val="ro-RO" w:eastAsia="en-US"/>
        </w:rPr>
        <w:t>în toate versiunile ulterioare actualizate ale propriului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IGM.</w:t>
      </w:r>
    </w:p>
    <w:p w14:paraId="29892131" w14:textId="650BFF95" w:rsidR="00AA5949" w:rsidRPr="00163FB2" w:rsidRDefault="00371523" w:rsidP="00AA5949">
      <w:pPr>
        <w:numPr>
          <w:ilvl w:val="0"/>
          <w:numId w:val="4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orizontului de timp intra-zilnic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calculare a capacității</w:t>
      </w:r>
      <w:r w:rsidR="009E6A16" w:rsidRPr="00163FB2">
        <w:rPr>
          <w:rFonts w:ascii="Times New Roman" w:hAnsi="Times New Roman"/>
          <w:szCs w:val="22"/>
          <w:lang w:val="ro-RO" w:eastAsia="en-US"/>
        </w:rPr>
        <w:t>, agen</w:t>
      </w:r>
      <w:r>
        <w:rPr>
          <w:rFonts w:ascii="Times New Roman" w:hAnsi="Times New Roman"/>
          <w:szCs w:val="22"/>
          <w:lang w:val="ro-RO" w:eastAsia="en-US"/>
        </w:rPr>
        <w:t>ții de fuzionare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identif</w:t>
      </w:r>
      <w:r>
        <w:rPr>
          <w:rFonts w:ascii="Times New Roman" w:hAnsi="Times New Roman"/>
          <w:szCs w:val="22"/>
          <w:lang w:val="ro-RO" w:eastAsia="en-US"/>
        </w:rPr>
        <w:t xml:space="preserve">ica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propune acțiuni reparatoare pe baza</w:t>
      </w:r>
      <w:r w:rsidR="00003462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ce va fi pus la dispoziție pînă la</w:t>
      </w:r>
      <w:r w:rsidR="00003462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BB63DA" w:rsidRPr="00163FB2">
        <w:rPr>
          <w:rFonts w:ascii="Times New Roman" w:hAnsi="Times New Roman"/>
          <w:szCs w:val="22"/>
          <w:lang w:val="ro-RO" w:eastAsia="en-US"/>
        </w:rPr>
        <w:t>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003462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ziua dinaintea datei de livrare. În cazul în care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coord</w:t>
      </w:r>
      <w:r>
        <w:rPr>
          <w:rFonts w:ascii="Times New Roman" w:hAnsi="Times New Roman"/>
          <w:szCs w:val="22"/>
          <w:lang w:val="ro-RO" w:eastAsia="en-US"/>
        </w:rPr>
        <w:t>o</w:t>
      </w:r>
      <w:r w:rsidR="00BB63DA" w:rsidRPr="00163FB2">
        <w:rPr>
          <w:rFonts w:ascii="Times New Roman" w:hAnsi="Times New Roman"/>
          <w:szCs w:val="22"/>
          <w:lang w:val="ro-RO" w:eastAsia="en-US"/>
        </w:rPr>
        <w:t>na</w:t>
      </w:r>
      <w:r>
        <w:rPr>
          <w:rFonts w:ascii="Times New Roman" w:hAnsi="Times New Roman"/>
          <w:szCs w:val="22"/>
          <w:lang w:val="ro-RO" w:eastAsia="en-US"/>
        </w:rPr>
        <w:t xml:space="preserve">rea între </w:t>
      </w:r>
      <w:r w:rsidR="00BB63DA" w:rsidRPr="00163FB2">
        <w:rPr>
          <w:rFonts w:ascii="Times New Roman" w:hAnsi="Times New Roman"/>
          <w:szCs w:val="22"/>
          <w:lang w:val="ro-RO" w:eastAsia="en-US"/>
        </w:rPr>
        <w:t>agen</w:t>
      </w:r>
      <w:r>
        <w:rPr>
          <w:rFonts w:ascii="Times New Roman" w:hAnsi="Times New Roman"/>
          <w:szCs w:val="22"/>
          <w:lang w:val="ro-RO" w:eastAsia="en-US"/>
        </w:rPr>
        <w:t>ții de fuzionare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B63D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conduce spre hotărîrea de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aplica aceste acțiuni de remediere,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relevant </w:t>
      </w:r>
      <w:r>
        <w:rPr>
          <w:rFonts w:ascii="Times New Roman" w:hAnsi="Times New Roman"/>
          <w:szCs w:val="22"/>
          <w:lang w:val="ro-RO" w:eastAsia="en-US"/>
        </w:rPr>
        <w:t>v</w:t>
      </w:r>
      <w:r w:rsidRPr="00163FB2">
        <w:rPr>
          <w:rFonts w:ascii="Times New Roman" w:hAnsi="Times New Roman"/>
          <w:szCs w:val="22"/>
          <w:lang w:val="ro-RO" w:eastAsia="en-US"/>
        </w:rPr>
        <w:t>a implement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l</w:t>
      </w:r>
      <w:r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 xml:space="preserve">măsuri </w:t>
      </w:r>
      <w:r w:rsidRPr="00163FB2">
        <w:rPr>
          <w:rFonts w:ascii="Times New Roman" w:hAnsi="Times New Roman"/>
          <w:szCs w:val="22"/>
          <w:lang w:val="ro-RO" w:eastAsia="en-US"/>
        </w:rPr>
        <w:t>agre</w:t>
      </w:r>
      <w:r>
        <w:rPr>
          <w:rFonts w:ascii="Times New Roman" w:hAnsi="Times New Roman"/>
          <w:szCs w:val="22"/>
          <w:lang w:val="ro-RO" w:eastAsia="en-US"/>
        </w:rPr>
        <w:t>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în toate versiunile ulterioare actualizate ale propriului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B63DA" w:rsidRPr="00163FB2">
        <w:rPr>
          <w:rFonts w:ascii="Times New Roman" w:hAnsi="Times New Roman"/>
          <w:szCs w:val="22"/>
          <w:lang w:val="ro-RO" w:eastAsia="en-US"/>
        </w:rPr>
        <w:t>IGM.</w:t>
      </w:r>
    </w:p>
    <w:p w14:paraId="115AA000" w14:textId="4845DBA5" w:rsidR="009E6A16" w:rsidRPr="00163FB2" w:rsidRDefault="00371523" w:rsidP="00AA5949">
      <w:pPr>
        <w:numPr>
          <w:ilvl w:val="0"/>
          <w:numId w:val="4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Atunci cînd propun măsurile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agre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9E6A16" w:rsidRPr="00163FB2">
        <w:rPr>
          <w:rFonts w:ascii="Times New Roman" w:hAnsi="Times New Roman"/>
          <w:szCs w:val="22"/>
          <w:lang w:val="ro-RO" w:eastAsia="en-US"/>
        </w:rPr>
        <w:t>e agen</w:t>
      </w:r>
      <w:r>
        <w:rPr>
          <w:rFonts w:ascii="Times New Roman" w:hAnsi="Times New Roman"/>
          <w:szCs w:val="22"/>
          <w:lang w:val="ro-RO" w:eastAsia="en-US"/>
        </w:rPr>
        <w:t>ții pentru fuziune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vor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747BE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747BE" w:rsidRPr="00163FB2">
        <w:rPr>
          <w:rFonts w:ascii="Times New Roman" w:hAnsi="Times New Roman"/>
          <w:szCs w:val="22"/>
          <w:lang w:val="ro-RO" w:eastAsia="en-US"/>
        </w:rPr>
        <w:t>ur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aceste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747BE" w:rsidRPr="00163FB2">
        <w:rPr>
          <w:rFonts w:ascii="Times New Roman" w:hAnsi="Times New Roman"/>
          <w:szCs w:val="22"/>
          <w:lang w:val="ro-RO" w:eastAsia="en-US"/>
        </w:rPr>
        <w:t>sur</w:t>
      </w:r>
      <w:r>
        <w:rPr>
          <w:rFonts w:ascii="Times New Roman" w:hAnsi="Times New Roman"/>
          <w:szCs w:val="22"/>
          <w:lang w:val="ro-RO" w:eastAsia="en-US"/>
        </w:rPr>
        <w:t xml:space="preserve">i </w:t>
      </w:r>
      <w:r w:rsidR="009E6A16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g</w:t>
      </w:r>
      <w:r w:rsidR="009E6A16" w:rsidRPr="00163FB2">
        <w:rPr>
          <w:rFonts w:ascii="Times New Roman" w:hAnsi="Times New Roman"/>
          <w:szCs w:val="22"/>
          <w:lang w:val="ro-RO" w:eastAsia="en-US"/>
        </w:rPr>
        <w:t>re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sînt conforme cu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acțiunilor de remediere </w:t>
      </w:r>
      <w:r w:rsidR="00BD4F37">
        <w:rPr>
          <w:rFonts w:ascii="Times New Roman" w:hAnsi="Times New Roman"/>
          <w:szCs w:val="22"/>
          <w:lang w:val="ro-RO" w:eastAsia="en-US"/>
        </w:rPr>
        <w:t>atunci cînd se</w:t>
      </w:r>
      <w:r>
        <w:rPr>
          <w:rFonts w:ascii="Times New Roman" w:hAnsi="Times New Roman"/>
          <w:szCs w:val="22"/>
          <w:lang w:val="ro-RO" w:eastAsia="en-US"/>
        </w:rPr>
        <w:t xml:space="preserve"> c</w:t>
      </w:r>
      <w:r w:rsidR="00A95779">
        <w:rPr>
          <w:rFonts w:ascii="Times New Roman" w:hAnsi="Times New Roman"/>
          <w:szCs w:val="22"/>
          <w:lang w:val="ro-RO" w:eastAsia="en-US"/>
        </w:rPr>
        <w:t>alcul</w:t>
      </w:r>
      <w:r w:rsidR="00BD4F37"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>a</w:t>
      </w:r>
      <w:r w:rsidR="00BD4F37">
        <w:rPr>
          <w:rFonts w:ascii="Times New Roman" w:hAnsi="Times New Roman"/>
          <w:szCs w:val="22"/>
          <w:lang w:val="ro-RO" w:eastAsia="en-US"/>
        </w:rPr>
        <w:t>ză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</w:t>
      </w:r>
      <w:r w:rsidR="00BD4F37">
        <w:rPr>
          <w:rFonts w:ascii="Times New Roman" w:hAnsi="Times New Roman"/>
          <w:szCs w:val="22"/>
          <w:lang w:val="ro-RO" w:eastAsia="en-US"/>
        </w:rPr>
        <w:t>atea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25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ob</w:t>
      </w:r>
      <w:r>
        <w:rPr>
          <w:rFonts w:ascii="Times New Roman" w:hAnsi="Times New Roman"/>
          <w:szCs w:val="22"/>
          <w:lang w:val="ro-RO" w:eastAsia="en-US"/>
        </w:rPr>
        <w:t>iectivul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 xml:space="preserve">general </w:t>
      </w:r>
      <w:r>
        <w:rPr>
          <w:rFonts w:ascii="Times New Roman" w:hAnsi="Times New Roman"/>
          <w:szCs w:val="22"/>
          <w:lang w:val="ro-RO" w:eastAsia="en-US"/>
        </w:rPr>
        <w:t>al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</w:t>
      </w:r>
      <w:r w:rsidR="009E6A16" w:rsidRPr="00163FB2">
        <w:rPr>
          <w:rFonts w:ascii="Times New Roman" w:hAnsi="Times New Roman"/>
          <w:szCs w:val="22"/>
          <w:lang w:val="ro-RO" w:eastAsia="en-US"/>
        </w:rPr>
        <w:t>at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9E6A16" w:rsidRPr="00163FB2">
        <w:rPr>
          <w:rFonts w:ascii="Times New Roman" w:hAnsi="Times New Roman"/>
          <w:szCs w:val="22"/>
          <w:lang w:val="ro-RO" w:eastAsia="en-US"/>
        </w:rPr>
        <w:t>ment</w:t>
      </w:r>
      <w:r>
        <w:rPr>
          <w:rFonts w:ascii="Times New Roman" w:hAnsi="Times New Roman"/>
          <w:szCs w:val="22"/>
          <w:lang w:val="ro-RO" w:eastAsia="en-US"/>
        </w:rPr>
        <w:t>ului corect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>discriminator</w:t>
      </w:r>
      <w:r>
        <w:rPr>
          <w:rFonts w:ascii="Times New Roman" w:hAnsi="Times New Roman"/>
          <w:szCs w:val="22"/>
          <w:lang w:val="ro-RO" w:eastAsia="en-US"/>
        </w:rPr>
        <w:t>iu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AA5949" w:rsidRPr="00163FB2">
        <w:rPr>
          <w:rFonts w:ascii="Times New Roman" w:hAnsi="Times New Roman"/>
          <w:szCs w:val="22"/>
          <w:lang w:val="ro-RO" w:eastAsia="en-US"/>
        </w:rPr>
        <w:t>(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e)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9E6A16" w:rsidRPr="00163FB2">
        <w:rPr>
          <w:rFonts w:ascii="Times New Roman" w:hAnsi="Times New Roman"/>
          <w:szCs w:val="22"/>
          <w:lang w:val="ro-RO" w:eastAsia="en-US"/>
        </w:rPr>
        <w:t xml:space="preserve"> 2015/1222. </w:t>
      </w:r>
    </w:p>
    <w:p w14:paraId="3CC82132" w14:textId="77777777" w:rsidR="009E6A16" w:rsidRPr="00163FB2" w:rsidRDefault="009E6A16" w:rsidP="00F5771D">
      <w:pPr>
        <w:spacing w:line="288" w:lineRule="auto"/>
        <w:jc w:val="both"/>
        <w:rPr>
          <w:lang w:val="ro-RO"/>
        </w:rPr>
      </w:pPr>
    </w:p>
    <w:p w14:paraId="67761605" w14:textId="77777777" w:rsidR="00AA5949" w:rsidRPr="00163FB2" w:rsidRDefault="00AA5949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7C61B42A" w14:textId="1C598B78" w:rsidR="0060265D" w:rsidRPr="00163FB2" w:rsidRDefault="00CB1939" w:rsidP="00AA594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60265D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23</w:t>
      </w:r>
      <w:r w:rsidR="0060265D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Date limită ale procesului </w:t>
      </w:r>
      <w:r w:rsidR="0060265D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CGM </w:t>
      </w:r>
    </w:p>
    <w:p w14:paraId="7D690435" w14:textId="28184632" w:rsidR="0060265D" w:rsidRPr="00163FB2" w:rsidRDefault="00BD4F37" w:rsidP="00F5771D">
      <w:pPr>
        <w:numPr>
          <w:ilvl w:val="0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pregătesc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pentru orizontul de timp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 capacității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ziua următoare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următoarele termene limită ce se</w:t>
      </w:r>
      <w:r w:rsidR="00B75989" w:rsidRPr="00163FB2">
        <w:rPr>
          <w:rFonts w:ascii="Times New Roman" w:hAnsi="Times New Roman"/>
          <w:szCs w:val="22"/>
          <w:lang w:val="ro-RO" w:eastAsia="en-US"/>
        </w:rPr>
        <w:t xml:space="preserve"> refer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B759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ziua aflată cu două zile mai înainte de data livrării sînt obligatorii pentru toți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747BE" w:rsidRPr="00163FB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pentru toți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de fuziune și cei de aliniere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se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apl</w:t>
      </w:r>
      <w:r>
        <w:rPr>
          <w:rFonts w:ascii="Times New Roman" w:hAnsi="Times New Roman"/>
          <w:szCs w:val="22"/>
          <w:lang w:val="ro-RO" w:eastAsia="en-US"/>
        </w:rPr>
        <w:t>ică 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o</w:t>
      </w:r>
      <w:r>
        <w:rPr>
          <w:rFonts w:ascii="Times New Roman" w:hAnsi="Times New Roman"/>
          <w:szCs w:val="22"/>
          <w:lang w:val="ro-RO" w:eastAsia="en-US"/>
        </w:rPr>
        <w:t>r</w:t>
      </w:r>
      <w:r w:rsidR="0060265D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011ED6ED" w14:textId="646E655E" w:rsidR="0060265D" w:rsidRPr="00163FB2" w:rsidRDefault="00BD4F3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 ora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16:30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60265D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pune toate pozițiile nete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preliminare,</w:t>
      </w:r>
      <w:r>
        <w:rPr>
          <w:rFonts w:ascii="Times New Roman" w:hAnsi="Times New Roman"/>
          <w:szCs w:val="22"/>
          <w:lang w:val="ro-RO" w:eastAsia="en-US"/>
        </w:rPr>
        <w:t xml:space="preserve"> toate fluxurile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preliminare</w:t>
      </w:r>
      <w:r>
        <w:rPr>
          <w:rFonts w:ascii="Times New Roman" w:hAnsi="Times New Roman"/>
          <w:szCs w:val="22"/>
          <w:lang w:val="ro-RO" w:eastAsia="en-US"/>
        </w:rPr>
        <w:t xml:space="preserve">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precum și alt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date cerute pentru alinierea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la dispoziția 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menționată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7851F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AB18FE1" w14:textId="660E8178" w:rsidR="0060265D" w:rsidRPr="00163FB2" w:rsidRDefault="00BD4F3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16:35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h agent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60265D" w:rsidRPr="00163FB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-ții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 xml:space="preserve">de aliniere </w:t>
      </w:r>
      <w:r w:rsidR="00E60D87">
        <w:rPr>
          <w:rFonts w:ascii="Times New Roman" w:hAnsi="Times New Roman"/>
          <w:szCs w:val="22"/>
          <w:lang w:val="ro-RO" w:eastAsia="en-US"/>
        </w:rPr>
        <w:t>va (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E60D87">
        <w:rPr>
          <w:rFonts w:ascii="Times New Roman" w:hAnsi="Times New Roman"/>
          <w:szCs w:val="22"/>
          <w:lang w:val="ro-RO" w:eastAsia="en-US"/>
        </w:rPr>
        <w:t>)</w:t>
      </w:r>
      <w:r>
        <w:rPr>
          <w:rFonts w:ascii="Times New Roman" w:hAnsi="Times New Roman"/>
          <w:szCs w:val="22"/>
          <w:lang w:val="ro-RO" w:eastAsia="en-US"/>
        </w:rPr>
        <w:t xml:space="preserve"> verifica integralitatea și calitatea datelor de intrare livrate conform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7851FB" w:rsidRPr="00163FB2">
        <w:rPr>
          <w:rFonts w:ascii="Times New Roman" w:hAnsi="Times New Roman"/>
          <w:szCs w:val="22"/>
          <w:lang w:val="ro-RO" w:eastAsia="en-US"/>
        </w:rPr>
        <w:t>(1)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dacă 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necesar, </w:t>
      </w:r>
      <w:r>
        <w:rPr>
          <w:rFonts w:ascii="Times New Roman" w:hAnsi="Times New Roman"/>
          <w:szCs w:val="22"/>
          <w:lang w:val="ro-RO" w:eastAsia="en-US"/>
        </w:rPr>
        <w:t>vor înlocui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ele lipsă sau pe cele cu calitate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insuficient</w:t>
      </w:r>
      <w:r>
        <w:rPr>
          <w:rFonts w:ascii="Times New Roman" w:hAnsi="Times New Roman"/>
          <w:szCs w:val="22"/>
          <w:lang w:val="ro-RO" w:eastAsia="en-US"/>
        </w:rPr>
        <w:t>ă prin alte date</w:t>
      </w:r>
      <w:r w:rsidR="0060265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CAA7798" w14:textId="37C35EC2" w:rsidR="0060265D" w:rsidRPr="00163FB2" w:rsidRDefault="00BD4F3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17:05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 w:rsidR="00E60D87" w:rsidRPr="00163FB2">
        <w:rPr>
          <w:rFonts w:ascii="Times New Roman" w:hAnsi="Times New Roman"/>
          <w:szCs w:val="22"/>
          <w:lang w:val="ro-RO" w:eastAsia="en-US"/>
        </w:rPr>
        <w:t>agent</w:t>
      </w:r>
      <w:r w:rsidR="00E60D87">
        <w:rPr>
          <w:rFonts w:ascii="Times New Roman" w:hAnsi="Times New Roman"/>
          <w:szCs w:val="22"/>
          <w:lang w:val="ro-RO" w:eastAsia="en-US"/>
        </w:rPr>
        <w:t>ul</w:t>
      </w:r>
      <w:r w:rsidR="00E60D87" w:rsidRPr="00163FB2">
        <w:rPr>
          <w:rFonts w:ascii="Times New Roman" w:hAnsi="Times New Roman"/>
          <w:szCs w:val="22"/>
          <w:lang w:val="ro-RO" w:eastAsia="en-US"/>
        </w:rPr>
        <w:t>(</w:t>
      </w:r>
      <w:r w:rsidR="00E60D87">
        <w:rPr>
          <w:rFonts w:ascii="Times New Roman" w:hAnsi="Times New Roman"/>
          <w:szCs w:val="22"/>
          <w:lang w:val="ro-RO" w:eastAsia="en-US"/>
        </w:rPr>
        <w:t>-ții</w:t>
      </w:r>
      <w:r w:rsidR="00E60D87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 w:rsidR="00E60D87">
        <w:rPr>
          <w:rFonts w:ascii="Times New Roman" w:hAnsi="Times New Roman"/>
          <w:szCs w:val="22"/>
          <w:lang w:val="ro-RO" w:eastAsia="en-US"/>
        </w:rPr>
        <w:t>de aliniere va (vor) ap</w:t>
      </w:r>
      <w:r w:rsidR="0060265D" w:rsidRPr="00163FB2">
        <w:rPr>
          <w:rFonts w:ascii="Times New Roman" w:hAnsi="Times New Roman"/>
          <w:szCs w:val="22"/>
          <w:lang w:val="ro-RO" w:eastAsia="en-US"/>
        </w:rPr>
        <w:t>l</w:t>
      </w:r>
      <w:r w:rsidR="00E60D87">
        <w:rPr>
          <w:rFonts w:ascii="Times New Roman" w:hAnsi="Times New Roman"/>
          <w:szCs w:val="22"/>
          <w:lang w:val="ro-RO" w:eastAsia="en-US"/>
        </w:rPr>
        <w:t>ica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E60D87">
        <w:rPr>
          <w:rFonts w:ascii="Times New Roman" w:hAnsi="Times New Roman"/>
          <w:szCs w:val="22"/>
          <w:lang w:val="ro-RO" w:eastAsia="en-US"/>
        </w:rPr>
        <w:t>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pentru a calcula,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E60D87">
        <w:rPr>
          <w:rFonts w:ascii="Times New Roman" w:hAnsi="Times New Roman"/>
          <w:szCs w:val="22"/>
          <w:lang w:val="ro-RO" w:eastAsia="en-US"/>
        </w:rPr>
        <w:t>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zonă de licitație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alin</w:t>
      </w:r>
      <w:r w:rsidR="00E60D87">
        <w:rPr>
          <w:rFonts w:ascii="Times New Roman" w:hAnsi="Times New Roman"/>
          <w:szCs w:val="22"/>
          <w:lang w:val="ro-RO" w:eastAsia="en-US"/>
        </w:rPr>
        <w:t>iat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E60D87">
        <w:rPr>
          <w:rFonts w:ascii="Times New Roman" w:hAnsi="Times New Roman"/>
          <w:szCs w:val="22"/>
          <w:lang w:val="ro-RO" w:eastAsia="en-US"/>
        </w:rPr>
        <w:t>, pozițiile net precum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E60D87">
        <w:rPr>
          <w:rFonts w:ascii="Times New Roman" w:hAnsi="Times New Roman"/>
          <w:szCs w:val="22"/>
          <w:lang w:val="ro-RO" w:eastAsia="en-US"/>
        </w:rPr>
        <w:t xml:space="preserve"> fluxurile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alin</w:t>
      </w:r>
      <w:r w:rsidR="00E60D87">
        <w:rPr>
          <w:rFonts w:ascii="Times New Roman" w:hAnsi="Times New Roman"/>
          <w:szCs w:val="22"/>
          <w:lang w:val="ro-RO" w:eastAsia="en-US"/>
        </w:rPr>
        <w:t>iat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E60D87">
        <w:rPr>
          <w:rFonts w:ascii="Times New Roman" w:hAnsi="Times New Roman"/>
          <w:szCs w:val="22"/>
          <w:lang w:val="ro-RO" w:eastAsia="en-US"/>
        </w:rPr>
        <w:t xml:space="preserve">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E60D87">
        <w:rPr>
          <w:rFonts w:ascii="Times New Roman" w:hAnsi="Times New Roman"/>
          <w:szCs w:val="22"/>
          <w:lang w:val="ro-RO" w:eastAsia="en-US"/>
        </w:rPr>
        <w:t>iil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E60D87">
        <w:rPr>
          <w:rFonts w:ascii="Times New Roman" w:hAnsi="Times New Roman"/>
          <w:szCs w:val="22"/>
          <w:lang w:val="ro-RO" w:eastAsia="en-US"/>
        </w:rPr>
        <w:t xml:space="preserve"> c.c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care îndeplinesc cerințele stabilite în</w:t>
      </w:r>
      <w:r w:rsidR="00BC241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BC2413" w:rsidRPr="00163FB2">
        <w:rPr>
          <w:rFonts w:ascii="Times New Roman" w:hAnsi="Times New Roman"/>
          <w:szCs w:val="22"/>
          <w:lang w:val="ro-RO" w:eastAsia="en-US"/>
        </w:rPr>
        <w:t>(2);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4F0C095" w14:textId="7A3A7C98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17:15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 w:rsidRPr="00163FB2">
        <w:rPr>
          <w:rFonts w:ascii="Times New Roman" w:hAnsi="Times New Roman"/>
          <w:szCs w:val="22"/>
          <w:lang w:val="ro-RO" w:eastAsia="en-US"/>
        </w:rPr>
        <w:t>agent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163FB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-ții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>de aliniere va (vor) pune aceste poziții nete aliniate și fluxuri aliniate de pe liniile c.c. la dispoziția 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menționată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16643F" w14:textId="5285D8CC" w:rsidR="0060265D" w:rsidRPr="00163FB2" w:rsidRDefault="00E60D87" w:rsidP="00ED1272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19:00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va pune propriul model individual de rețea la dispoziție 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60265D" w:rsidRPr="00163FB2">
        <w:rPr>
          <w:rFonts w:ascii="Times New Roman" w:hAnsi="Times New Roman"/>
          <w:szCs w:val="22"/>
          <w:lang w:val="ro-RO" w:eastAsia="en-US"/>
        </w:rPr>
        <w:t>;</w:t>
      </w:r>
      <w:r w:rsidR="00ED127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 cu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5747BE" w:rsidRPr="00163FB2">
        <w:rPr>
          <w:rFonts w:ascii="Times New Roman" w:hAnsi="Times New Roman"/>
          <w:szCs w:val="22"/>
          <w:lang w:val="ro-RO" w:eastAsia="en-US"/>
        </w:rPr>
        <w:t>(2)(f)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va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ura </w:t>
      </w:r>
      <w:r>
        <w:rPr>
          <w:rFonts w:ascii="Times New Roman" w:hAnsi="Times New Roman"/>
          <w:szCs w:val="22"/>
          <w:lang w:val="ro-RO" w:eastAsia="en-US"/>
        </w:rPr>
        <w:t>că propriul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este conform cu poziția netă aliniată și cu fluxurile aliniate de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furnizate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agent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60265D" w:rsidRPr="00163FB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-ții</w:t>
      </w:r>
      <w:r w:rsidR="0060265D" w:rsidRPr="00163FB2">
        <w:rPr>
          <w:rFonts w:ascii="Times New Roman" w:hAnsi="Times New Roman"/>
          <w:szCs w:val="22"/>
          <w:lang w:val="ro-RO" w:eastAsia="en-US"/>
        </w:rPr>
        <w:t>)</w:t>
      </w:r>
      <w:r>
        <w:rPr>
          <w:rFonts w:ascii="Times New Roman" w:hAnsi="Times New Roman"/>
          <w:szCs w:val="22"/>
          <w:lang w:val="ro-RO" w:eastAsia="en-US"/>
        </w:rPr>
        <w:t xml:space="preserve"> de aliniere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8499974" w14:textId="3ED4FA3A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19:50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agentul de fuziune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a </w:t>
      </w:r>
    </w:p>
    <w:p w14:paraId="407A342C" w14:textId="2F2BC529" w:rsidR="0060265D" w:rsidRPr="00163FB2" w:rsidRDefault="00E60D87" w:rsidP="00F5771D">
      <w:pPr>
        <w:numPr>
          <w:ilvl w:val="0"/>
          <w:numId w:val="43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Verifica conformarea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furnizat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criter</w:t>
      </w:r>
      <w:r w:rsidR="00CC6604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 de calitate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>
        <w:rPr>
          <w:rFonts w:ascii="Times New Roman" w:hAnsi="Times New Roman"/>
          <w:szCs w:val="22"/>
          <w:lang w:val="ro-RO" w:eastAsia="en-US"/>
        </w:rPr>
        <w:t>ite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24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82C5357" w14:textId="3EC59561" w:rsidR="0060265D" w:rsidRPr="00163FB2" w:rsidRDefault="00E60D87" w:rsidP="00F5771D">
      <w:pPr>
        <w:numPr>
          <w:ilvl w:val="0"/>
          <w:numId w:val="43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Dacă un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nu trece de verificarea calității din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C2413" w:rsidRPr="00163FB2">
        <w:rPr>
          <w:rFonts w:ascii="Times New Roman" w:hAnsi="Times New Roman"/>
          <w:szCs w:val="22"/>
          <w:lang w:val="ro-RO" w:eastAsia="en-US"/>
        </w:rPr>
        <w:t>(</w:t>
      </w:r>
      <w:r w:rsidR="0060265D" w:rsidRPr="00163FB2">
        <w:rPr>
          <w:rFonts w:ascii="Times New Roman" w:hAnsi="Times New Roman"/>
          <w:szCs w:val="22"/>
          <w:lang w:val="ro-RO" w:eastAsia="en-US"/>
        </w:rPr>
        <w:t>i</w:t>
      </w:r>
      <w:r w:rsidR="00BC2413" w:rsidRPr="00163FB2">
        <w:rPr>
          <w:rFonts w:ascii="Times New Roman" w:hAnsi="Times New Roman"/>
          <w:szCs w:val="22"/>
          <w:lang w:val="ro-RO" w:eastAsia="en-US"/>
        </w:rPr>
        <w:t>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fie va obține un nou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cu calitate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>ă de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respons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fie va înlocui cu o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alternativ</w:t>
      </w:r>
      <w:r>
        <w:rPr>
          <w:rFonts w:ascii="Times New Roman" w:hAnsi="Times New Roman"/>
          <w:szCs w:val="22"/>
          <w:lang w:val="ro-RO" w:eastAsia="en-US"/>
        </w:rPr>
        <w:t>ă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regulile de înlocuire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BC2413" w:rsidRPr="00163FB2">
        <w:rPr>
          <w:rFonts w:ascii="Times New Roman" w:hAnsi="Times New Roman"/>
          <w:szCs w:val="22"/>
          <w:lang w:val="ro-RO" w:eastAsia="en-US"/>
        </w:rPr>
        <w:t xml:space="preserve"> (5) </w:t>
      </w:r>
      <w:r>
        <w:rPr>
          <w:rFonts w:ascii="Times New Roman" w:hAnsi="Times New Roman"/>
          <w:szCs w:val="22"/>
          <w:lang w:val="ro-RO" w:eastAsia="en-US"/>
        </w:rPr>
        <w:t>și va pune la dispoziție acest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Pr="00163FB2">
        <w:rPr>
          <w:rFonts w:ascii="Times New Roman" w:hAnsi="Times New Roman"/>
          <w:szCs w:val="22"/>
          <w:lang w:val="ro-RO" w:eastAsia="en-US"/>
        </w:rPr>
        <w:t xml:space="preserve">validat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menționată în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92BFCE1" w14:textId="6462B6D7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20:00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agentul de fuziune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60265D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796745E" w14:textId="483569F1" w:rsidR="0060265D" w:rsidRPr="00163FB2" w:rsidRDefault="00E60D87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pl</w:t>
      </w:r>
      <w:r>
        <w:rPr>
          <w:rFonts w:ascii="Times New Roman" w:hAnsi="Times New Roman"/>
          <w:szCs w:val="22"/>
          <w:lang w:val="ro-RO" w:eastAsia="en-US"/>
        </w:rPr>
        <w:t>ica cerințele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>
        <w:rPr>
          <w:rFonts w:ascii="Times New Roman" w:hAnsi="Times New Roman"/>
          <w:szCs w:val="22"/>
          <w:lang w:val="ro-RO" w:eastAsia="en-US"/>
        </w:rPr>
        <w:t>pentru a fuziona toate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-le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într-un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28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(5)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pune CGM-le obținute la dispoziția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C6E76">
        <w:rPr>
          <w:rFonts w:ascii="Times New Roman" w:hAnsi="Times New Roman"/>
          <w:szCs w:val="22"/>
          <w:lang w:val="ro-RO" w:eastAsia="en-US"/>
        </w:rPr>
        <w:t xml:space="preserve"> precum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C6E76">
        <w:rPr>
          <w:rFonts w:ascii="Times New Roman" w:hAnsi="Times New Roman"/>
          <w:szCs w:val="22"/>
          <w:lang w:val="ro-RO" w:eastAsia="en-US"/>
        </w:rPr>
        <w:t xml:space="preserve"> calculatoare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coord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6B24C8" w:rsidRPr="00163FB2">
        <w:rPr>
          <w:rFonts w:ascii="Times New Roman" w:hAnsi="Times New Roman"/>
          <w:szCs w:val="22"/>
          <w:lang w:val="ro-RO" w:eastAsia="en-US"/>
        </w:rPr>
        <w:t>nate</w:t>
      </w:r>
      <w:r w:rsidR="006C6E76">
        <w:rPr>
          <w:rFonts w:ascii="Times New Roman" w:hAnsi="Times New Roman"/>
          <w:szCs w:val="22"/>
          <w:lang w:val="ro-RO" w:eastAsia="en-US"/>
        </w:rPr>
        <w:t xml:space="preserve"> de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 w:rsidR="006C6E76">
        <w:rPr>
          <w:rFonts w:ascii="Times New Roman" w:hAnsi="Times New Roman"/>
          <w:szCs w:val="22"/>
          <w:lang w:val="ro-RO" w:eastAsia="en-US"/>
        </w:rPr>
        <w:t>ate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cu scopul de a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</w:t>
      </w:r>
      <w:r w:rsidR="006C6E76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capacit</w:t>
      </w:r>
      <w:r w:rsidR="006C6E76">
        <w:rPr>
          <w:rFonts w:ascii="Times New Roman" w:hAnsi="Times New Roman"/>
          <w:szCs w:val="22"/>
          <w:lang w:val="ro-RO" w:eastAsia="en-US"/>
        </w:rPr>
        <w:t>atea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 xml:space="preserve">prin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6C6E76">
        <w:rPr>
          <w:rFonts w:ascii="Times New Roman" w:hAnsi="Times New Roman"/>
          <w:szCs w:val="22"/>
          <w:lang w:val="ro-RO" w:eastAsia="en-US"/>
        </w:rPr>
        <w:t>d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E001444" w14:textId="3059ABF3" w:rsidR="0060265D" w:rsidRPr="00163FB2" w:rsidRDefault="006C6E76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V</w:t>
      </w:r>
      <w:r w:rsidR="005747BE" w:rsidRPr="00163FB2">
        <w:rPr>
          <w:rFonts w:ascii="Times New Roman" w:hAnsi="Times New Roman"/>
          <w:szCs w:val="22"/>
          <w:lang w:val="ro-RO" w:eastAsia="en-US"/>
        </w:rPr>
        <w:t>alida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ob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60265D" w:rsidRPr="00163FB2">
        <w:rPr>
          <w:rFonts w:ascii="Times New Roman" w:hAnsi="Times New Roman"/>
          <w:szCs w:val="22"/>
          <w:lang w:val="ro-RO" w:eastAsia="en-US"/>
        </w:rPr>
        <w:t>in</w:t>
      </w:r>
      <w:r>
        <w:rPr>
          <w:rFonts w:ascii="Times New Roman" w:hAnsi="Times New Roman"/>
          <w:szCs w:val="22"/>
          <w:lang w:val="ro-RO" w:eastAsia="en-US"/>
        </w:rPr>
        <w:t>ut și se va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A5690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0A5690" w:rsidRPr="00163FB2">
        <w:rPr>
          <w:rFonts w:ascii="Times New Roman" w:hAnsi="Times New Roman"/>
          <w:szCs w:val="22"/>
          <w:lang w:val="ro-RO" w:eastAsia="en-US"/>
        </w:rPr>
        <w:t>ur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este conform celor obținute de alți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 agen</w:t>
      </w:r>
      <w:r>
        <w:rPr>
          <w:rFonts w:ascii="Times New Roman" w:hAnsi="Times New Roman"/>
          <w:szCs w:val="22"/>
          <w:lang w:val="ro-RO" w:eastAsia="en-US"/>
        </w:rPr>
        <w:t>ți pentru fuziune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dacă există</w:t>
      </w:r>
      <w:r w:rsidR="0060265D" w:rsidRPr="00163FB2">
        <w:rPr>
          <w:rFonts w:ascii="Times New Roman" w:hAnsi="Times New Roman"/>
          <w:szCs w:val="22"/>
          <w:lang w:val="ro-RO" w:eastAsia="en-US"/>
        </w:rPr>
        <w:t>)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436A3EB" w14:textId="734C3174" w:rsidR="0060265D" w:rsidRPr="00163FB2" w:rsidRDefault="006C6E76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După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valida</w:t>
      </w:r>
      <w:r>
        <w:rPr>
          <w:rFonts w:ascii="Times New Roman" w:hAnsi="Times New Roman"/>
          <w:szCs w:val="22"/>
          <w:lang w:val="ro-RO" w:eastAsia="en-US"/>
        </w:rPr>
        <w:t>r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 CGM pînă la ora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20:00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h</w:t>
      </w:r>
    </w:p>
    <w:p w14:paraId="6F01EB9F" w14:textId="180AFAED" w:rsidR="0060265D" w:rsidRPr="00163FB2" w:rsidRDefault="006C6E76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lastRenderedPageBreak/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gent</w:t>
      </w:r>
      <w:r>
        <w:rPr>
          <w:rFonts w:ascii="Times New Roman" w:hAnsi="Times New Roman"/>
          <w:szCs w:val="22"/>
          <w:lang w:val="ro-RO" w:eastAsia="en-US"/>
        </w:rPr>
        <w:t>ul pentru fuziune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60265D" w:rsidRPr="00163FB2">
        <w:rPr>
          <w:rFonts w:ascii="Times New Roman" w:hAnsi="Times New Roman"/>
          <w:szCs w:val="22"/>
          <w:lang w:val="ro-RO" w:eastAsia="en-US"/>
        </w:rPr>
        <w:t>a identif</w:t>
      </w:r>
      <w:r>
        <w:rPr>
          <w:rFonts w:ascii="Times New Roman" w:hAnsi="Times New Roman"/>
          <w:szCs w:val="22"/>
          <w:lang w:val="ro-RO" w:eastAsia="en-US"/>
        </w:rPr>
        <w:t>ica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încălcările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limit</w:t>
      </w:r>
      <w:r>
        <w:rPr>
          <w:rFonts w:ascii="Times New Roman" w:hAnsi="Times New Roman"/>
          <w:szCs w:val="22"/>
          <w:lang w:val="ro-RO" w:eastAsia="en-US"/>
        </w:rPr>
        <w:t>elor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securit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operaț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in CGM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va propune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respectivi acțiuni adecvate de remediere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22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6EAEEA0" w14:textId="012483A6" w:rsidR="00B9799D" w:rsidRPr="00163FB2" w:rsidRDefault="006C6E76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în care coordonarea dintre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pentru fuziune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duce spre decizia de a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implement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9799D" w:rsidRPr="00163FB2">
        <w:rPr>
          <w:rFonts w:ascii="Times New Roman" w:hAnsi="Times New Roman"/>
          <w:szCs w:val="22"/>
          <w:lang w:val="ro-RO" w:eastAsia="en-US"/>
        </w:rPr>
        <w:t>c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acțiuni de remediere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 xml:space="preserve">fiecare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v</w:t>
      </w:r>
      <w:r w:rsidR="00571C75">
        <w:rPr>
          <w:rFonts w:ascii="Times New Roman" w:hAnsi="Times New Roman"/>
          <w:szCs w:val="22"/>
          <w:lang w:val="ro-RO" w:eastAsia="en-US"/>
        </w:rPr>
        <w:t>a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implement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</w:t>
      </w:r>
      <w:r w:rsidR="00B9799D" w:rsidRPr="00163FB2">
        <w:rPr>
          <w:rFonts w:ascii="Times New Roman" w:hAnsi="Times New Roman"/>
          <w:szCs w:val="22"/>
          <w:lang w:val="ro-RO" w:eastAsia="en-US"/>
        </w:rPr>
        <w:t>es</w:t>
      </w:r>
      <w:r>
        <w:rPr>
          <w:rFonts w:ascii="Times New Roman" w:hAnsi="Times New Roman"/>
          <w:szCs w:val="22"/>
          <w:lang w:val="ro-RO" w:eastAsia="en-US"/>
        </w:rPr>
        <w:t>t</w:t>
      </w:r>
      <w:r w:rsidR="00B9799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măsuri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agre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în variantele următoare actualizate ale</w:t>
      </w:r>
      <w:r w:rsidR="00571C75">
        <w:rPr>
          <w:rFonts w:ascii="Times New Roman" w:hAnsi="Times New Roman"/>
          <w:szCs w:val="22"/>
          <w:lang w:val="ro-RO" w:eastAsia="en-US"/>
        </w:rPr>
        <w:t xml:space="preserve"> propriului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IGM.</w:t>
      </w:r>
    </w:p>
    <w:p w14:paraId="4274F587" w14:textId="1460D477" w:rsidR="0060265D" w:rsidRPr="00163FB2" w:rsidRDefault="006C6E76" w:rsidP="00F5771D">
      <w:pPr>
        <w:numPr>
          <w:ilvl w:val="0"/>
          <w:numId w:val="42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Atunci cînd se pregătește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pentru orizontul de timp intra-zilnic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</w:t>
      </w:r>
      <w:r>
        <w:rPr>
          <w:rFonts w:ascii="Times New Roman" w:hAnsi="Times New Roman"/>
          <w:szCs w:val="22"/>
          <w:lang w:val="ro-RO" w:eastAsia="en-US"/>
        </w:rPr>
        <w:t xml:space="preserve"> a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capacității</w:t>
      </w:r>
      <w:r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următoarele termene limită ce se</w:t>
      </w:r>
      <w:r w:rsidR="00B75989" w:rsidRPr="00163FB2">
        <w:rPr>
          <w:rFonts w:ascii="Times New Roman" w:hAnsi="Times New Roman"/>
          <w:szCs w:val="22"/>
          <w:lang w:val="ro-RO" w:eastAsia="en-US"/>
        </w:rPr>
        <w:t xml:space="preserve"> refer</w:t>
      </w:r>
      <w:r>
        <w:rPr>
          <w:rFonts w:ascii="Times New Roman" w:hAnsi="Times New Roman"/>
          <w:szCs w:val="22"/>
          <w:lang w:val="ro-RO" w:eastAsia="en-US"/>
        </w:rPr>
        <w:t>ă la ziua dinaintea datei de livrare vor fi obligatorii pentru toți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pentru fuziune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agenții de aliniere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se vor </w:t>
      </w:r>
      <w:r w:rsidR="0060265D" w:rsidRPr="00163FB2">
        <w:rPr>
          <w:rFonts w:ascii="Times New Roman" w:hAnsi="Times New Roman"/>
          <w:szCs w:val="22"/>
          <w:lang w:val="ro-RO" w:eastAsia="en-US"/>
        </w:rPr>
        <w:t>apl</w:t>
      </w:r>
      <w:r>
        <w:rPr>
          <w:rFonts w:ascii="Times New Roman" w:hAnsi="Times New Roman"/>
          <w:szCs w:val="22"/>
          <w:lang w:val="ro-RO" w:eastAsia="en-US"/>
        </w:rPr>
        <w:t>ica 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60265D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3E140EE" w14:textId="7B50CEEC" w:rsidR="0060265D" w:rsidRPr="00163FB2" w:rsidRDefault="006C6E76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ora </w:t>
      </w:r>
      <w:r w:rsidR="0060265D" w:rsidRPr="00163FB2">
        <w:rPr>
          <w:rFonts w:ascii="Times New Roman" w:hAnsi="Times New Roman"/>
          <w:szCs w:val="22"/>
          <w:lang w:val="ro-RO" w:eastAsia="en-US"/>
        </w:rPr>
        <w:t>16:30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pune poziția sa netă și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fl</w:t>
      </w:r>
      <w:r>
        <w:rPr>
          <w:rFonts w:ascii="Times New Roman" w:hAnsi="Times New Roman"/>
          <w:szCs w:val="22"/>
          <w:lang w:val="ro-RO" w:eastAsia="en-US"/>
        </w:rPr>
        <w:t>uxurile de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orizontul de timp intra-zilnic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 capacității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 dispoziția 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licitație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unde piața intra-zilnică inter-zonală pentru ziua următoare se deschide înainte de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16:30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va folosi datele de pînă la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16:00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562120" w:rsidRPr="00163FB2">
        <w:rPr>
          <w:rFonts w:ascii="Times New Roman" w:hAnsi="Times New Roman"/>
          <w:szCs w:val="22"/>
          <w:lang w:val="ro-RO" w:eastAsia="en-US"/>
        </w:rPr>
        <w:t>h</w:t>
      </w:r>
      <w:r w:rsidR="0060265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C53B86F" w14:textId="772FB01F" w:rsidR="0060265D" w:rsidRPr="00163FB2" w:rsidRDefault="006C6E76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18:00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pune la dispoziție propriul IGM 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>
        <w:rPr>
          <w:rFonts w:ascii="Times New Roman" w:hAnsi="Times New Roman"/>
          <w:szCs w:val="22"/>
          <w:lang w:val="ro-RO" w:eastAsia="en-US"/>
        </w:rPr>
        <w:t>conform cu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0A5690" w:rsidRPr="00163FB2">
        <w:rPr>
          <w:rFonts w:ascii="Times New Roman" w:hAnsi="Times New Roman"/>
          <w:szCs w:val="22"/>
          <w:lang w:val="ro-RO" w:eastAsia="en-US"/>
        </w:rPr>
        <w:t>(2)(f)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se va asigura că propriul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este conform cu schimburile planificate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18</w:t>
      </w:r>
      <w:r w:rsidR="005747BE" w:rsidRPr="00163FB2">
        <w:rPr>
          <w:rFonts w:ascii="Times New Roman" w:hAnsi="Times New Roman"/>
          <w:szCs w:val="22"/>
          <w:lang w:val="ro-RO" w:eastAsia="en-US"/>
        </w:rPr>
        <w:t>(2)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precum și cu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60265D" w:rsidRPr="00163FB2">
        <w:rPr>
          <w:rFonts w:ascii="Times New Roman" w:hAnsi="Times New Roman"/>
          <w:szCs w:val="22"/>
          <w:lang w:val="ro-RO" w:eastAsia="en-US"/>
        </w:rPr>
        <w:t>sur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agreate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determin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</w:t>
      </w:r>
      <w:r w:rsidR="00AC6F19" w:rsidRPr="00163FB2">
        <w:rPr>
          <w:rFonts w:ascii="Times New Roman" w:hAnsi="Times New Roman"/>
          <w:szCs w:val="22"/>
          <w:lang w:val="ro-RO" w:eastAsia="en-US"/>
        </w:rPr>
        <w:t>e ba</w:t>
      </w:r>
      <w:r>
        <w:rPr>
          <w:rFonts w:ascii="Times New Roman" w:hAnsi="Times New Roman"/>
          <w:szCs w:val="22"/>
          <w:lang w:val="ro-RO" w:eastAsia="en-US"/>
        </w:rPr>
        <w:t>za CGM pregătit în intervalul de timp anterior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04F67E7" w14:textId="2A2C24C9" w:rsidR="0060265D" w:rsidRPr="00163FB2" w:rsidRDefault="006C6E76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18:50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agentul de fuzionare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60265D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5301ECA2" w14:textId="580EA05D" w:rsidR="0060265D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Verifica conformarea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furnizat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ile de calitate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>
        <w:rPr>
          <w:rFonts w:ascii="Times New Roman" w:hAnsi="Times New Roman"/>
          <w:szCs w:val="22"/>
          <w:lang w:val="ro-RO" w:eastAsia="en-US"/>
        </w:rPr>
        <w:t>it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24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55674D2" w14:textId="1B55E8ED" w:rsidR="0060265D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Dacă un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nu trece de verificarea calității 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(i), </w:t>
      </w:r>
      <w:r>
        <w:rPr>
          <w:rFonts w:ascii="Times New Roman" w:hAnsi="Times New Roman"/>
          <w:szCs w:val="22"/>
          <w:lang w:val="ro-RO" w:eastAsia="en-US"/>
        </w:rPr>
        <w:t>fie va obține un nou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cu calitate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>ă de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respons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b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fie va înlocui cu o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alternativ</w:t>
      </w:r>
      <w:r>
        <w:rPr>
          <w:rFonts w:ascii="Times New Roman" w:hAnsi="Times New Roman"/>
          <w:szCs w:val="22"/>
          <w:lang w:val="ro-RO" w:eastAsia="en-US"/>
        </w:rPr>
        <w:t>ă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în conformitate cu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regulile de înlocuire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20 (5) </w:t>
      </w:r>
      <w:r>
        <w:rPr>
          <w:rFonts w:ascii="Times New Roman" w:hAnsi="Times New Roman"/>
          <w:szCs w:val="22"/>
          <w:lang w:val="ro-RO" w:eastAsia="en-US"/>
        </w:rPr>
        <w:t>și va pune la dispoziție acest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IGM validat </w:t>
      </w:r>
      <w:r>
        <w:rPr>
          <w:rFonts w:ascii="Times New Roman" w:hAnsi="Times New Roman"/>
          <w:szCs w:val="22"/>
          <w:lang w:val="ro-RO" w:eastAsia="en-US"/>
        </w:rPr>
        <w:t>prin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menționată în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6F51" w:rsidRPr="00163FB2">
        <w:rPr>
          <w:rFonts w:ascii="Times New Roman" w:hAnsi="Times New Roman"/>
          <w:szCs w:val="22"/>
          <w:lang w:val="ro-RO" w:eastAsia="en-US"/>
        </w:rPr>
        <w:t>21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38C5B95" w14:textId="2E9BC244" w:rsidR="0060265D" w:rsidRPr="00163FB2" w:rsidRDefault="00571C75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19:00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h </w:t>
      </w:r>
      <w:r>
        <w:rPr>
          <w:rFonts w:ascii="Times New Roman" w:hAnsi="Times New Roman"/>
          <w:szCs w:val="22"/>
          <w:lang w:val="ro-RO" w:eastAsia="en-US"/>
        </w:rPr>
        <w:t>agentul pentru fuzionare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="0060265D" w:rsidRPr="00163FB2">
        <w:rPr>
          <w:rFonts w:ascii="Times New Roman" w:hAnsi="Times New Roman"/>
          <w:szCs w:val="22"/>
          <w:lang w:val="ro-RO" w:eastAsia="en-US"/>
        </w:rPr>
        <w:t>a</w:t>
      </w:r>
    </w:p>
    <w:p w14:paraId="59B3D82C" w14:textId="02575ADA" w:rsidR="0060265D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Apl</w:t>
      </w:r>
      <w:r>
        <w:rPr>
          <w:rFonts w:ascii="Times New Roman" w:hAnsi="Times New Roman"/>
          <w:szCs w:val="22"/>
          <w:lang w:val="ro-RO" w:eastAsia="en-US"/>
        </w:rPr>
        <w:t>ica cerințele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20(3) </w:t>
      </w:r>
      <w:r>
        <w:rPr>
          <w:rFonts w:ascii="Times New Roman" w:hAnsi="Times New Roman"/>
          <w:szCs w:val="22"/>
          <w:lang w:val="ro-RO" w:eastAsia="en-US"/>
        </w:rPr>
        <w:t>pentru a fuziona toate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-le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într-un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articolului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28(5)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pune CGM-le obținute la dispoziția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tuturor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 precum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 calculatoare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coord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nate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 scopul de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calcula capacitatea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prin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d</w:t>
      </w:r>
      <w:r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6F51" w:rsidRPr="00163FB2">
        <w:rPr>
          <w:rFonts w:ascii="Times New Roman" w:hAnsi="Times New Roman"/>
          <w:szCs w:val="22"/>
          <w:lang w:val="ro-RO" w:eastAsia="en-US"/>
        </w:rPr>
        <w:t>21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57BCD39" w14:textId="726A5B6F" w:rsidR="0060265D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V</w:t>
      </w:r>
      <w:r w:rsidR="005747BE" w:rsidRPr="00163FB2">
        <w:rPr>
          <w:rFonts w:ascii="Times New Roman" w:hAnsi="Times New Roman"/>
          <w:szCs w:val="22"/>
          <w:lang w:val="ro-RO" w:eastAsia="en-US"/>
        </w:rPr>
        <w:t>alida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ob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60265D" w:rsidRPr="00163FB2">
        <w:rPr>
          <w:rFonts w:ascii="Times New Roman" w:hAnsi="Times New Roman"/>
          <w:szCs w:val="22"/>
          <w:lang w:val="ro-RO" w:eastAsia="en-US"/>
        </w:rPr>
        <w:t>in</w:t>
      </w:r>
      <w:r>
        <w:rPr>
          <w:rFonts w:ascii="Times New Roman" w:hAnsi="Times New Roman"/>
          <w:szCs w:val="22"/>
          <w:lang w:val="ro-RO" w:eastAsia="en-US"/>
        </w:rPr>
        <w:t>ut pentru a se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747BE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747BE" w:rsidRPr="00163FB2">
        <w:rPr>
          <w:rFonts w:ascii="Times New Roman" w:hAnsi="Times New Roman"/>
          <w:szCs w:val="22"/>
          <w:lang w:val="ro-RO" w:eastAsia="en-US"/>
        </w:rPr>
        <w:t>ur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că este conform cu acela obținut de toți ceilalți </w:t>
      </w:r>
      <w:r w:rsidR="0060265D" w:rsidRPr="00163FB2">
        <w:rPr>
          <w:rFonts w:ascii="Times New Roman" w:hAnsi="Times New Roman"/>
          <w:szCs w:val="22"/>
          <w:lang w:val="ro-RO" w:eastAsia="en-US"/>
        </w:rPr>
        <w:t>agen</w:t>
      </w:r>
      <w:r>
        <w:rPr>
          <w:rFonts w:ascii="Times New Roman" w:hAnsi="Times New Roman"/>
          <w:szCs w:val="22"/>
          <w:lang w:val="ro-RO" w:eastAsia="en-US"/>
        </w:rPr>
        <w:t>ți pentru fuzionare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dacă există</w:t>
      </w:r>
      <w:r w:rsidR="0060265D" w:rsidRPr="00163FB2">
        <w:rPr>
          <w:rFonts w:ascii="Times New Roman" w:hAnsi="Times New Roman"/>
          <w:szCs w:val="22"/>
          <w:lang w:val="ro-RO" w:eastAsia="en-US"/>
        </w:rPr>
        <w:t>)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3D54198" w14:textId="35950B51" w:rsidR="0060265D" w:rsidRPr="00163FB2" w:rsidRDefault="00571C75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După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valida</w:t>
      </w:r>
      <w:r>
        <w:rPr>
          <w:rFonts w:ascii="Times New Roman" w:hAnsi="Times New Roman"/>
          <w:szCs w:val="22"/>
          <w:lang w:val="ro-RO" w:eastAsia="en-US"/>
        </w:rPr>
        <w:t>r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de 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19:00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h</w:t>
      </w:r>
    </w:p>
    <w:p w14:paraId="1D9B18FB" w14:textId="0ED662F6" w:rsidR="00DE6F51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Agent</w:t>
      </w:r>
      <w:r>
        <w:rPr>
          <w:rFonts w:ascii="Times New Roman" w:hAnsi="Times New Roman"/>
          <w:szCs w:val="22"/>
          <w:lang w:val="ro-RO" w:eastAsia="en-US"/>
        </w:rPr>
        <w:t>ul pentru fuziune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</w:t>
      </w:r>
      <w:r w:rsidRPr="00163FB2">
        <w:rPr>
          <w:rFonts w:ascii="Times New Roman" w:hAnsi="Times New Roman"/>
          <w:szCs w:val="22"/>
          <w:lang w:val="ro-RO" w:eastAsia="en-US"/>
        </w:rPr>
        <w:t>a identif</w:t>
      </w:r>
      <w:r>
        <w:rPr>
          <w:rFonts w:ascii="Times New Roman" w:hAnsi="Times New Roman"/>
          <w:szCs w:val="22"/>
          <w:lang w:val="ro-RO" w:eastAsia="en-US"/>
        </w:rPr>
        <w:t>ica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încălcările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>
        <w:rPr>
          <w:rFonts w:ascii="Times New Roman" w:hAnsi="Times New Roman"/>
          <w:szCs w:val="22"/>
          <w:lang w:val="ro-RO" w:eastAsia="en-US"/>
        </w:rPr>
        <w:t>elor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securit</w:t>
      </w:r>
      <w:r>
        <w:rPr>
          <w:rFonts w:ascii="Times New Roman" w:hAnsi="Times New Roman"/>
          <w:szCs w:val="22"/>
          <w:lang w:val="ro-RO" w:eastAsia="en-US"/>
        </w:rPr>
        <w:t>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operaț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Pr="00163FB2">
        <w:rPr>
          <w:rFonts w:ascii="Times New Roman" w:hAnsi="Times New Roman"/>
          <w:szCs w:val="22"/>
          <w:lang w:val="ro-RO" w:eastAsia="en-US"/>
        </w:rPr>
        <w:t xml:space="preserve">in CGM </w:t>
      </w:r>
      <w:r>
        <w:rPr>
          <w:rFonts w:ascii="Times New Roman" w:hAnsi="Times New Roman"/>
          <w:szCs w:val="22"/>
          <w:lang w:val="ro-RO" w:eastAsia="en-US"/>
        </w:rPr>
        <w:t>și va propune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respectivi acțiuni adecvate de remediere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conformitate cu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6F51" w:rsidRPr="00163FB2">
        <w:rPr>
          <w:rFonts w:ascii="Times New Roman" w:hAnsi="Times New Roman"/>
          <w:szCs w:val="22"/>
          <w:lang w:val="ro-RO" w:eastAsia="en-US"/>
        </w:rPr>
        <w:t>22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0072946" w14:textId="5B3CA396" w:rsidR="00DE6F51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 în care coordonarea dintre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pentru fuziune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duce spre decizia de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implement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c</w:t>
      </w:r>
      <w:r>
        <w:rPr>
          <w:rFonts w:ascii="Times New Roman" w:hAnsi="Times New Roman"/>
          <w:szCs w:val="22"/>
          <w:lang w:val="ro-RO" w:eastAsia="en-US"/>
        </w:rPr>
        <w:t>ele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acțiuni de remediere fiecare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 va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implement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</w:t>
      </w:r>
      <w:r w:rsidRPr="00163FB2">
        <w:rPr>
          <w:rFonts w:ascii="Times New Roman" w:hAnsi="Times New Roman"/>
          <w:szCs w:val="22"/>
          <w:lang w:val="ro-RO" w:eastAsia="en-US"/>
        </w:rPr>
        <w:t>es</w:t>
      </w:r>
      <w:r>
        <w:rPr>
          <w:rFonts w:ascii="Times New Roman" w:hAnsi="Times New Roman"/>
          <w:szCs w:val="22"/>
          <w:lang w:val="ro-RO" w:eastAsia="en-US"/>
        </w:rPr>
        <w:t>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măsuri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agre</w:t>
      </w:r>
      <w:r>
        <w:rPr>
          <w:rFonts w:ascii="Times New Roman" w:hAnsi="Times New Roman"/>
          <w:szCs w:val="22"/>
          <w:lang w:val="ro-RO" w:eastAsia="en-US"/>
        </w:rPr>
        <w:t>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în variantele următoare actualizate ale propriului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15EA7" w:rsidRPr="00163FB2">
        <w:rPr>
          <w:rFonts w:ascii="Times New Roman" w:hAnsi="Times New Roman"/>
          <w:szCs w:val="22"/>
          <w:lang w:val="ro-RO" w:eastAsia="en-US"/>
        </w:rPr>
        <w:t>IGM;</w:t>
      </w:r>
    </w:p>
    <w:p w14:paraId="5BB5A548" w14:textId="4C2F63FC" w:rsidR="0060265D" w:rsidRPr="00163FB2" w:rsidRDefault="00571C75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pl</w:t>
      </w:r>
      <w:r>
        <w:rPr>
          <w:rFonts w:ascii="Times New Roman" w:hAnsi="Times New Roman"/>
          <w:szCs w:val="22"/>
          <w:lang w:val="ro-RO" w:eastAsia="en-US"/>
        </w:rPr>
        <w:t xml:space="preserve">cînd </w:t>
      </w:r>
      <w:r w:rsidR="0060265D" w:rsidRPr="00163FB2">
        <w:rPr>
          <w:rFonts w:ascii="Times New Roman" w:hAnsi="Times New Roman"/>
          <w:szCs w:val="22"/>
          <w:lang w:val="ro-RO" w:eastAsia="en-US"/>
        </w:rPr>
        <w:t>princip</w:t>
      </w:r>
      <w:r>
        <w:rPr>
          <w:rFonts w:ascii="Times New Roman" w:hAnsi="Times New Roman"/>
          <w:szCs w:val="22"/>
          <w:lang w:val="ro-RO" w:eastAsia="en-US"/>
        </w:rPr>
        <w:t>ii</w:t>
      </w:r>
      <w:r w:rsidR="0060265D" w:rsidRPr="00163FB2">
        <w:rPr>
          <w:rFonts w:ascii="Times New Roman" w:hAnsi="Times New Roman"/>
          <w:szCs w:val="22"/>
          <w:lang w:val="ro-RO" w:eastAsia="en-US"/>
        </w:rPr>
        <w:t>le sta</w:t>
      </w:r>
      <w:r>
        <w:rPr>
          <w:rFonts w:ascii="Times New Roman" w:hAnsi="Times New Roman"/>
          <w:szCs w:val="22"/>
          <w:lang w:val="ro-RO" w:eastAsia="en-US"/>
        </w:rPr>
        <w:t>bilite mai sus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agent</w:t>
      </w:r>
      <w:r>
        <w:rPr>
          <w:rFonts w:ascii="Times New Roman" w:hAnsi="Times New Roman"/>
          <w:szCs w:val="22"/>
          <w:lang w:val="ro-RO" w:eastAsia="en-US"/>
        </w:rPr>
        <w:t>ul pentru fuziune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transmite apoi un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care include măsurile agreate, pînă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22:15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h</w:t>
      </w:r>
      <w:r w:rsidR="00D15EA7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48F017E" w14:textId="77777777" w:rsidR="00356C62" w:rsidRPr="00163FB2" w:rsidRDefault="00356C62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0923FDAB" w14:textId="77777777" w:rsidR="00B765AF" w:rsidRPr="00163FB2" w:rsidRDefault="00B765AF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6CD2E3B6" w14:textId="1DAD5FB9" w:rsidR="00356C62" w:rsidRPr="00163FB2" w:rsidRDefault="00CB1939" w:rsidP="00B765AF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356C6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24</w:t>
      </w:r>
      <w:r w:rsidR="00356C6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M</w:t>
      </w:r>
      <w:r w:rsidR="00356C6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onitori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zarea calității </w:t>
      </w:r>
    </w:p>
    <w:p w14:paraId="41ACCE9D" w14:textId="0B6C1494" w:rsidR="00576105" w:rsidRPr="00163FB2" w:rsidRDefault="00571C75" w:rsidP="00F5771D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defini împreună criterii de calitate pe care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-le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trebuie să le îndeplinească pentru a fi fuzionate într-un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model comun de</w:t>
      </w:r>
      <w:r>
        <w:rPr>
          <w:rFonts w:ascii="Times New Roman" w:hAnsi="Times New Roman"/>
          <w:szCs w:val="22"/>
          <w:lang w:val="ro-RO" w:eastAsia="en-US"/>
        </w:rPr>
        <w:t xml:space="preserve"> piață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Un IGM care nu îndeplinește aceste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 de calitate va fi înlocuit cu un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 xml:space="preserve"> înlocuitor</w:t>
      </w:r>
      <w:r w:rsidR="00356C6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B7225E5" w14:textId="3F2ADB4E" w:rsidR="001D1F00" w:rsidRPr="00163FB2" w:rsidRDefault="00571C75" w:rsidP="00F5771D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defini împreună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 de calitate pe care CGM-le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trebuie să le îndeplinească înainte de a fi puse la dispozție prin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571C75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356C6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A4581FD" w14:textId="296D871B" w:rsidR="00356C62" w:rsidRPr="00163FB2" w:rsidRDefault="00571C75" w:rsidP="001D1F00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defini împreună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 pe care</w:t>
      </w:r>
      <w:r w:rsidR="003032BA">
        <w:rPr>
          <w:rFonts w:ascii="Times New Roman" w:hAnsi="Times New Roman"/>
          <w:szCs w:val="22"/>
          <w:lang w:val="ro-RO" w:eastAsia="en-US"/>
        </w:rPr>
        <w:t xml:space="preserve"> trebuie să le îndeplinească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pozițiile nete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preliminare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fluxurile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 c.c.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precum și alte date de intrare ceurte pentru procesul de aliniere 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3032BA">
        <w:rPr>
          <w:rFonts w:ascii="Times New Roman" w:hAnsi="Times New Roman"/>
          <w:szCs w:val="22"/>
          <w:lang w:val="ro-RO" w:eastAsia="en-US"/>
        </w:rPr>
        <w:t>conform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032BA">
        <w:rPr>
          <w:rFonts w:ascii="Times New Roman" w:hAnsi="Times New Roman"/>
          <w:szCs w:val="22"/>
          <w:lang w:val="ro-RO" w:eastAsia="en-US"/>
        </w:rPr>
        <w:t>ui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3032BA">
        <w:rPr>
          <w:rFonts w:ascii="Times New Roman" w:hAnsi="Times New Roman"/>
          <w:szCs w:val="22"/>
          <w:lang w:val="ro-RO" w:eastAsia="en-US"/>
        </w:rPr>
        <w:t>Seturile de date care nu îndeplinesc aceste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 w:rsidR="003032BA">
        <w:rPr>
          <w:rFonts w:ascii="Times New Roman" w:hAnsi="Times New Roman"/>
          <w:szCs w:val="22"/>
          <w:lang w:val="ro-RO" w:eastAsia="en-US"/>
        </w:rPr>
        <w:t>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vor fi înlocuite cu date conforme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75055CC9" w14:textId="66C7DD35" w:rsidR="00356C62" w:rsidRPr="00163FB2" w:rsidRDefault="003032BA" w:rsidP="00F5771D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defini împreună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ndicatori</w:t>
      </w:r>
      <w:r>
        <w:rPr>
          <w:rFonts w:ascii="Times New Roman" w:hAnsi="Times New Roman"/>
          <w:szCs w:val="22"/>
          <w:lang w:val="ro-RO" w:eastAsia="en-US"/>
        </w:rPr>
        <w:t xml:space="preserve"> de calitate care </w:t>
      </w:r>
      <w:r>
        <w:rPr>
          <w:rFonts w:ascii="Times New Roman" w:hAnsi="Times New Roman"/>
          <w:szCs w:val="22"/>
          <w:lang w:val="ro-RO" w:eastAsia="en-US"/>
        </w:rPr>
        <w:t>permit evaluarea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tuturor etapelor din procesul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CGM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356C62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n particular, </w:t>
      </w:r>
      <w:r>
        <w:rPr>
          <w:rFonts w:ascii="Times New Roman" w:hAnsi="Times New Roman"/>
          <w:szCs w:val="22"/>
          <w:lang w:val="ro-RO" w:eastAsia="en-US"/>
        </w:rPr>
        <w:t>procesul de aliniere 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Ei vor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monitor</w:t>
      </w:r>
      <w:r>
        <w:rPr>
          <w:rFonts w:ascii="Times New Roman" w:hAnsi="Times New Roman"/>
          <w:szCs w:val="22"/>
          <w:lang w:val="ro-RO" w:eastAsia="en-US"/>
        </w:rPr>
        <w:t>iza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acești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indicator</w:t>
      </w:r>
      <w:r>
        <w:rPr>
          <w:rFonts w:ascii="Times New Roman" w:hAnsi="Times New Roman"/>
          <w:szCs w:val="22"/>
          <w:lang w:val="ro-RO" w:eastAsia="en-US"/>
        </w:rPr>
        <w:t>i de calitate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publica atît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indicator</w:t>
      </w:r>
      <w:r>
        <w:rPr>
          <w:rFonts w:ascii="Times New Roman" w:hAnsi="Times New Roman"/>
          <w:szCs w:val="22"/>
          <w:lang w:val="ro-RO" w:eastAsia="en-US"/>
        </w:rPr>
        <w:t>ii cît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re</w:t>
      </w:r>
      <w:r>
        <w:rPr>
          <w:rFonts w:ascii="Times New Roman" w:hAnsi="Times New Roman"/>
          <w:szCs w:val="22"/>
          <w:lang w:val="ro-RO" w:eastAsia="en-US"/>
        </w:rPr>
        <w:t>z</w:t>
      </w:r>
      <w:r w:rsidR="00356C62" w:rsidRPr="00163FB2">
        <w:rPr>
          <w:rFonts w:ascii="Times New Roman" w:hAnsi="Times New Roman"/>
          <w:szCs w:val="22"/>
          <w:lang w:val="ro-RO" w:eastAsia="en-US"/>
        </w:rPr>
        <w:t>ult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356C62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monitori</w:t>
      </w:r>
      <w:r>
        <w:rPr>
          <w:rFonts w:ascii="Times New Roman" w:hAnsi="Times New Roman"/>
          <w:szCs w:val="22"/>
          <w:lang w:val="ro-RO" w:eastAsia="en-US"/>
        </w:rPr>
        <w:t>zării ca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part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date</w:t>
      </w:r>
      <w:r>
        <w:rPr>
          <w:rFonts w:ascii="Times New Roman" w:hAnsi="Times New Roman"/>
          <w:szCs w:val="22"/>
          <w:lang w:val="ro-RO" w:eastAsia="en-US"/>
        </w:rPr>
        <w:t>lor ce trebuie furnizate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31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4788A06C" w14:textId="77777777" w:rsidR="009D7782" w:rsidRPr="00163FB2" w:rsidRDefault="009D7782" w:rsidP="00F5771D">
      <w:pPr>
        <w:spacing w:line="288" w:lineRule="auto"/>
        <w:jc w:val="both"/>
        <w:rPr>
          <w:lang w:val="ro-RO"/>
        </w:rPr>
      </w:pPr>
    </w:p>
    <w:p w14:paraId="1650902C" w14:textId="77777777" w:rsidR="00BA4FD3" w:rsidRPr="00163FB2" w:rsidRDefault="00BA4FD3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13023826" w14:textId="369D9AC7" w:rsidR="00BA4FD3" w:rsidRPr="00163FB2" w:rsidRDefault="00CB1939" w:rsidP="00BA7640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BA4FD3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25</w:t>
      </w:r>
      <w:r w:rsidR="00BA4FD3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Graficul de</w:t>
      </w:r>
      <w:r w:rsidR="00BA4FD3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implementa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re</w:t>
      </w:r>
    </w:p>
    <w:p w14:paraId="11EE0C04" w14:textId="20C9748E" w:rsidR="00BA4FD3" w:rsidRPr="00163FB2" w:rsidRDefault="003032BA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După aprobarea prezentei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 va publica pe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intern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et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9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(14)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747CEF69" w14:textId="4019ADB6" w:rsidR="00B85598" w:rsidRPr="00163FB2" w:rsidRDefault="00852943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EN</w:t>
      </w:r>
      <w:r w:rsidR="00A95779">
        <w:rPr>
          <w:rFonts w:ascii="Times New Roman" w:hAnsi="Times New Roman"/>
          <w:szCs w:val="22"/>
          <w:lang w:val="ro-RO" w:eastAsia="en-US"/>
        </w:rPr>
        <w:t>TS</w:t>
      </w:r>
      <w:r w:rsidR="003032BA">
        <w:rPr>
          <w:rFonts w:ascii="Times New Roman" w:hAnsi="Times New Roman"/>
          <w:szCs w:val="22"/>
          <w:lang w:val="ro-RO" w:eastAsia="en-US"/>
        </w:rPr>
        <w:t>O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pentru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>lectricit</w:t>
      </w:r>
      <w:r w:rsidR="003032BA">
        <w:rPr>
          <w:rFonts w:ascii="Times New Roman" w:hAnsi="Times New Roman"/>
          <w:szCs w:val="22"/>
          <w:lang w:val="ro-RO" w:eastAsia="en-US"/>
        </w:rPr>
        <w:t>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v</w:t>
      </w:r>
      <w:r w:rsidRPr="00163FB2">
        <w:rPr>
          <w:rFonts w:ascii="Times New Roman" w:hAnsi="Times New Roman"/>
          <w:szCs w:val="22"/>
          <w:lang w:val="ro-RO" w:eastAsia="en-US"/>
        </w:rPr>
        <w:t>a contribu</w:t>
      </w:r>
      <w:r w:rsidR="003032BA"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la sarcina </w:t>
      </w:r>
      <w:r w:rsidRPr="00163FB2">
        <w:rPr>
          <w:rFonts w:ascii="Times New Roman" w:hAnsi="Times New Roman"/>
          <w:szCs w:val="22"/>
          <w:lang w:val="ro-RO" w:eastAsia="en-US"/>
        </w:rPr>
        <w:t>descri</w:t>
      </w:r>
      <w:r w:rsidR="003032BA">
        <w:rPr>
          <w:rFonts w:ascii="Times New Roman" w:hAnsi="Times New Roman"/>
          <w:szCs w:val="22"/>
          <w:lang w:val="ro-RO" w:eastAsia="en-US"/>
        </w:rPr>
        <w:t>să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3032BA">
        <w:rPr>
          <w:rFonts w:ascii="Times New Roman" w:hAnsi="Times New Roman"/>
          <w:szCs w:val="22"/>
          <w:lang w:val="ro-RO" w:eastAsia="en-US"/>
        </w:rPr>
        <w:t>aliniatul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3 </w:t>
      </w:r>
      <w:r w:rsidR="003032BA">
        <w:rPr>
          <w:rFonts w:ascii="Times New Roman" w:hAnsi="Times New Roman"/>
          <w:szCs w:val="22"/>
          <w:lang w:val="ro-RO" w:eastAsia="en-US"/>
        </w:rPr>
        <w:t>elaborînd un cadru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g</w:t>
      </w:r>
      <w:r w:rsidR="003032BA">
        <w:rPr>
          <w:rFonts w:ascii="Times New Roman" w:hAnsi="Times New Roman"/>
          <w:szCs w:val="22"/>
          <w:lang w:val="ro-RO" w:eastAsia="en-US"/>
        </w:rPr>
        <w:t>u</w:t>
      </w:r>
      <w:r w:rsidRPr="00163FB2">
        <w:rPr>
          <w:rFonts w:ascii="Times New Roman" w:hAnsi="Times New Roman"/>
          <w:szCs w:val="22"/>
          <w:lang w:val="ro-RO" w:eastAsia="en-US"/>
        </w:rPr>
        <w:t>vernan</w:t>
      </w:r>
      <w:r w:rsidR="003032BA">
        <w:rPr>
          <w:rFonts w:ascii="Times New Roman" w:hAnsi="Times New Roman"/>
          <w:szCs w:val="22"/>
          <w:lang w:val="ro-RO" w:eastAsia="en-US"/>
        </w:rPr>
        <w:t>ță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pentru </w:t>
      </w:r>
      <w:r w:rsidRPr="00163FB2">
        <w:rPr>
          <w:rFonts w:ascii="Times New Roman" w:hAnsi="Times New Roman"/>
          <w:szCs w:val="22"/>
          <w:lang w:val="ro-RO" w:eastAsia="en-US"/>
        </w:rPr>
        <w:t>platform</w:t>
      </w:r>
      <w:r w:rsidR="003032BA"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informa</w:t>
      </w:r>
      <w:r w:rsidR="003032BA">
        <w:rPr>
          <w:rFonts w:ascii="Times New Roman" w:hAnsi="Times New Roman"/>
          <w:szCs w:val="22"/>
          <w:lang w:val="ro-RO" w:eastAsia="en-US"/>
        </w:rPr>
        <w:t>ț</w:t>
      </w:r>
      <w:r w:rsidR="003032BA" w:rsidRPr="00163FB2">
        <w:rPr>
          <w:rFonts w:ascii="Times New Roman" w:hAnsi="Times New Roman"/>
          <w:szCs w:val="22"/>
          <w:lang w:val="ro-RO" w:eastAsia="en-US"/>
        </w:rPr>
        <w:t>i</w:t>
      </w:r>
      <w:r w:rsidR="003032BA">
        <w:rPr>
          <w:rFonts w:ascii="Times New Roman" w:hAnsi="Times New Roman"/>
          <w:szCs w:val="22"/>
          <w:lang w:val="ro-RO" w:eastAsia="en-US"/>
        </w:rPr>
        <w:t>i</w:t>
      </w:r>
      <w:r w:rsidR="003032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me</w:t>
      </w:r>
      <w:r w:rsidRPr="00163FB2">
        <w:rPr>
          <w:rFonts w:ascii="Times New Roman" w:hAnsi="Times New Roman"/>
          <w:szCs w:val="22"/>
          <w:lang w:val="ro-RO" w:eastAsia="en-US"/>
        </w:rPr>
        <w:t>n</w:t>
      </w:r>
      <w:r w:rsidR="003032BA">
        <w:rPr>
          <w:rFonts w:ascii="Times New Roman" w:hAnsi="Times New Roman"/>
          <w:szCs w:val="22"/>
          <w:lang w:val="ro-RO" w:eastAsia="en-US"/>
        </w:rPr>
        <w:t>ționată în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21 </w:t>
      </w:r>
      <w:r w:rsidR="003032BA">
        <w:rPr>
          <w:rFonts w:ascii="Times New Roman" w:hAnsi="Times New Roman"/>
          <w:szCs w:val="22"/>
          <w:lang w:val="ro-RO" w:eastAsia="en-US"/>
        </w:rPr>
        <w:t>care va aborda cel puțin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3032BA">
        <w:rPr>
          <w:rFonts w:ascii="Times New Roman" w:hAnsi="Times New Roman"/>
          <w:szCs w:val="22"/>
          <w:lang w:val="ro-RO" w:eastAsia="en-US"/>
        </w:rPr>
        <w:t>ubiectele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proprietății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3032BA">
        <w:rPr>
          <w:rFonts w:ascii="Times New Roman" w:hAnsi="Times New Roman"/>
          <w:szCs w:val="22"/>
          <w:lang w:val="ro-RO" w:eastAsia="en-US"/>
        </w:rPr>
        <w:t>gazdei</w:t>
      </w:r>
      <w:r w:rsidRPr="00163FB2">
        <w:rPr>
          <w:rFonts w:ascii="Times New Roman" w:hAnsi="Times New Roman"/>
          <w:szCs w:val="22"/>
          <w:lang w:val="ro-RO" w:eastAsia="en-US"/>
        </w:rPr>
        <w:t>, aloc</w:t>
      </w:r>
      <w:r w:rsidR="003032BA">
        <w:rPr>
          <w:rFonts w:ascii="Times New Roman" w:hAnsi="Times New Roman"/>
          <w:szCs w:val="22"/>
          <w:lang w:val="ro-RO" w:eastAsia="en-US"/>
        </w:rPr>
        <w:t>ării</w:t>
      </w:r>
      <w:r w:rsidR="003032BA" w:rsidRPr="003032BA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cost</w:t>
      </w:r>
      <w:r w:rsidR="003032BA">
        <w:rPr>
          <w:rFonts w:ascii="Times New Roman" w:hAnsi="Times New Roman"/>
          <w:szCs w:val="22"/>
          <w:lang w:val="ro-RO" w:eastAsia="en-US"/>
        </w:rPr>
        <w:t>urilor</w:t>
      </w:r>
      <w:r w:rsidRPr="00163FB2">
        <w:rPr>
          <w:rFonts w:ascii="Times New Roman" w:hAnsi="Times New Roman"/>
          <w:szCs w:val="22"/>
          <w:lang w:val="ro-RO" w:eastAsia="en-US"/>
        </w:rPr>
        <w:t>,</w:t>
      </w:r>
      <w:r w:rsidR="003032BA">
        <w:rPr>
          <w:rFonts w:ascii="Times New Roman" w:hAnsi="Times New Roman"/>
          <w:szCs w:val="22"/>
          <w:lang w:val="ro-RO" w:eastAsia="en-US"/>
        </w:rPr>
        <w:t xml:space="preserve"> cerințele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licen</w:t>
      </w:r>
      <w:r w:rsidR="003032BA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ie</w:t>
      </w:r>
      <w:r w:rsidR="003032BA">
        <w:rPr>
          <w:rFonts w:ascii="Times New Roman" w:hAnsi="Times New Roman"/>
          <w:szCs w:val="22"/>
          <w:lang w:val="ro-RO" w:eastAsia="en-US"/>
        </w:rPr>
        <w:t>r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3032BA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respons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3032BA" w:rsidRPr="00163FB2">
        <w:rPr>
          <w:rFonts w:ascii="Times New Roman" w:hAnsi="Times New Roman"/>
          <w:szCs w:val="22"/>
          <w:lang w:val="ro-RO" w:eastAsia="en-US"/>
        </w:rPr>
        <w:t>bilit</w:t>
      </w:r>
      <w:r w:rsidR="003032BA">
        <w:rPr>
          <w:rFonts w:ascii="Times New Roman" w:hAnsi="Times New Roman"/>
          <w:szCs w:val="22"/>
          <w:lang w:val="ro-RO" w:eastAsia="en-US"/>
        </w:rPr>
        <w:t>atea</w:t>
      </w:r>
      <w:r w:rsidR="003032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 w:rsidR="003032BA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 w:rsidR="003032BA"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3032BA">
        <w:rPr>
          <w:rFonts w:ascii="Times New Roman" w:hAnsi="Times New Roman"/>
          <w:szCs w:val="22"/>
          <w:lang w:val="ro-RO" w:eastAsia="en-US"/>
        </w:rPr>
        <w:t>Acest cadru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g</w:t>
      </w:r>
      <w:r w:rsidR="003032BA">
        <w:rPr>
          <w:rFonts w:ascii="Times New Roman" w:hAnsi="Times New Roman"/>
          <w:szCs w:val="22"/>
          <w:lang w:val="ro-RO" w:eastAsia="en-US"/>
        </w:rPr>
        <w:t>u</w:t>
      </w:r>
      <w:r w:rsidRPr="00163FB2">
        <w:rPr>
          <w:rFonts w:ascii="Times New Roman" w:hAnsi="Times New Roman"/>
          <w:szCs w:val="22"/>
          <w:lang w:val="ro-RO" w:eastAsia="en-US"/>
        </w:rPr>
        <w:t>vernan</w:t>
      </w:r>
      <w:r w:rsidR="003032BA">
        <w:rPr>
          <w:rFonts w:ascii="Times New Roman" w:hAnsi="Times New Roman"/>
          <w:szCs w:val="22"/>
          <w:lang w:val="ro-RO" w:eastAsia="en-US"/>
        </w:rPr>
        <w:t>ță va fi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pre</w:t>
      </w:r>
      <w:r w:rsidR="003032BA">
        <w:rPr>
          <w:rFonts w:ascii="Times New Roman" w:hAnsi="Times New Roman"/>
          <w:szCs w:val="22"/>
          <w:lang w:val="ro-RO" w:eastAsia="en-US"/>
        </w:rPr>
        <w:t>gătit într-un interval de timp corespunzător pentru a permite tuturor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să respecte datele limită din aliniatul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3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va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prevederile despre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 w:rsidR="003032BA">
        <w:rPr>
          <w:rFonts w:ascii="Times New Roman" w:hAnsi="Times New Roman"/>
          <w:szCs w:val="22"/>
          <w:lang w:val="ro-RO" w:eastAsia="en-US"/>
        </w:rPr>
        <w:t>re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3032BA">
        <w:rPr>
          <w:rFonts w:ascii="Times New Roman" w:hAnsi="Times New Roman"/>
          <w:szCs w:val="22"/>
          <w:lang w:val="ro-RO" w:eastAsia="en-US"/>
        </w:rPr>
        <w:t>abilite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î</w:t>
      </w:r>
      <w:r w:rsidR="0041748D" w:rsidRPr="00163FB2">
        <w:rPr>
          <w:rFonts w:ascii="Times New Roman" w:hAnsi="Times New Roman"/>
          <w:szCs w:val="22"/>
          <w:lang w:val="ro-RO" w:eastAsia="en-US"/>
        </w:rPr>
        <w:t>n</w:t>
      </w:r>
      <w:r w:rsidR="003032BA">
        <w:rPr>
          <w:rFonts w:ascii="Times New Roman" w:hAnsi="Times New Roman"/>
          <w:szCs w:val="22"/>
          <w:lang w:val="ro-RO" w:eastAsia="en-US"/>
        </w:rPr>
        <w:t xml:space="preserve">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3032BA">
        <w:rPr>
          <w:rFonts w:ascii="Times New Roman" w:hAnsi="Times New Roman"/>
          <w:szCs w:val="22"/>
          <w:lang w:val="ro-RO" w:eastAsia="en-US"/>
        </w:rPr>
        <w:t>din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6353BC6" w14:textId="2D04E943" w:rsidR="00BA4FD3" w:rsidRPr="00163FB2" w:rsidRDefault="003032BA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decurs de pînă la șase luni după aprobarea acestei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 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organi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de fuzionare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elor</w:t>
      </w:r>
      <w:r w:rsidR="00A95779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de rețea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 realizarea următoarelor sarcini</w:t>
      </w:r>
      <w:r w:rsidR="00BA4FD3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313E795" w14:textId="6A0A5E7D" w:rsidR="00BA4FD3" w:rsidRPr="00163FB2" w:rsidRDefault="003032BA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acorda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asist</w:t>
      </w:r>
      <w:r>
        <w:rPr>
          <w:rFonts w:ascii="Times New Roman" w:hAnsi="Times New Roman"/>
          <w:szCs w:val="22"/>
          <w:lang w:val="ro-RO" w:eastAsia="en-US"/>
        </w:rPr>
        <w:t>ență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EN</w:t>
      </w:r>
      <w:r w:rsidR="00A95779">
        <w:rPr>
          <w:rFonts w:ascii="Times New Roman" w:hAnsi="Times New Roman"/>
          <w:szCs w:val="22"/>
          <w:lang w:val="ro-RO" w:eastAsia="en-US"/>
        </w:rPr>
        <w:t>TS</w:t>
      </w:r>
      <w:r>
        <w:rPr>
          <w:rFonts w:ascii="Times New Roman" w:hAnsi="Times New Roman"/>
          <w:szCs w:val="22"/>
          <w:lang w:val="ro-RO" w:eastAsia="en-US"/>
        </w:rPr>
        <w:t>O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Electricit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cînd elaborează cadrul de guvernanță menționat în aliniatul</w:t>
      </w:r>
      <w:r w:rsidR="00FD6D3C" w:rsidRPr="00163FB2">
        <w:rPr>
          <w:rFonts w:ascii="Times New Roman" w:hAnsi="Times New Roman"/>
          <w:szCs w:val="22"/>
          <w:lang w:val="ro-RO" w:eastAsia="en-US"/>
        </w:rPr>
        <w:t xml:space="preserve"> 2. </w:t>
      </w:r>
      <w:r>
        <w:rPr>
          <w:rFonts w:ascii="Times New Roman" w:hAnsi="Times New Roman"/>
          <w:szCs w:val="22"/>
          <w:lang w:val="ro-RO" w:eastAsia="en-US"/>
        </w:rPr>
        <w:t>Ei vor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prevederile despre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>
        <w:rPr>
          <w:rFonts w:ascii="Times New Roman" w:hAnsi="Times New Roman"/>
          <w:szCs w:val="22"/>
          <w:lang w:val="ro-RO" w:eastAsia="en-US"/>
        </w:rPr>
        <w:t>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>
        <w:rPr>
          <w:rFonts w:ascii="Times New Roman" w:hAnsi="Times New Roman"/>
          <w:szCs w:val="22"/>
          <w:lang w:val="ro-RO" w:eastAsia="en-US"/>
        </w:rPr>
        <w:t>abilite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 xml:space="preserve"> 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41748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0E1D16A" w14:textId="60F718CA" w:rsidR="00BA4FD3" w:rsidRPr="00163FB2" w:rsidRDefault="003032BA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formali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acordul de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cu agentul de aliniere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menționat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î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DB3694">
        <w:rPr>
          <w:rFonts w:ascii="Times New Roman" w:hAnsi="Times New Roman"/>
          <w:szCs w:val="22"/>
          <w:lang w:val="ro-RO" w:eastAsia="en-US"/>
        </w:rPr>
        <w:t>. Prin alcătuirea acestui acord fiecare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va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prevederile despre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 w:rsidR="00DB3694">
        <w:rPr>
          <w:rFonts w:ascii="Times New Roman" w:hAnsi="Times New Roman"/>
          <w:szCs w:val="22"/>
          <w:lang w:val="ro-RO" w:eastAsia="en-US"/>
        </w:rPr>
        <w:t>re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DB3694">
        <w:rPr>
          <w:rFonts w:ascii="Times New Roman" w:hAnsi="Times New Roman"/>
          <w:szCs w:val="22"/>
          <w:lang w:val="ro-RO" w:eastAsia="en-US"/>
        </w:rPr>
        <w:t>abilite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î</w:t>
      </w:r>
      <w:r w:rsidR="00DB3694" w:rsidRPr="00163FB2">
        <w:rPr>
          <w:rFonts w:ascii="Times New Roman" w:hAnsi="Times New Roman"/>
          <w:szCs w:val="22"/>
          <w:lang w:val="ro-RO" w:eastAsia="en-US"/>
        </w:rPr>
        <w:t>n</w:t>
      </w:r>
      <w:r w:rsidR="00DB3694">
        <w:rPr>
          <w:rFonts w:ascii="Times New Roman" w:hAnsi="Times New Roman"/>
          <w:szCs w:val="22"/>
          <w:lang w:val="ro-RO" w:eastAsia="en-US"/>
        </w:rPr>
        <w:t xml:space="preserve"> articolul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DB3694">
        <w:rPr>
          <w:rFonts w:ascii="Times New Roman" w:hAnsi="Times New Roman"/>
          <w:szCs w:val="22"/>
          <w:lang w:val="ro-RO" w:eastAsia="en-US"/>
        </w:rPr>
        <w:t>din</w:t>
      </w:r>
      <w:r w:rsidR="00DB3694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2015/1222;</w:t>
      </w:r>
    </w:p>
    <w:p w14:paraId="6B963356" w14:textId="69691499" w:rsidR="00CB1DDA" w:rsidRPr="00163FB2" w:rsidRDefault="00DB3694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vor preciza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elabora împreună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19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de asemenea vor preciza și regulile și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</w:t>
      </w:r>
      <w:r>
        <w:rPr>
          <w:rFonts w:ascii="Times New Roman" w:hAnsi="Times New Roman"/>
          <w:szCs w:val="22"/>
          <w:lang w:val="ro-RO" w:eastAsia="en-US"/>
        </w:rPr>
        <w:t>ferente acestui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algoritm.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publica pe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internet </w:t>
      </w:r>
      <w:r>
        <w:rPr>
          <w:rFonts w:ascii="Times New Roman" w:hAnsi="Times New Roman"/>
          <w:szCs w:val="22"/>
          <w:lang w:val="ro-RO" w:eastAsia="en-US"/>
        </w:rPr>
        <w:t>s</w:t>
      </w:r>
      <w:r w:rsidR="003D2DCF" w:rsidRPr="00163FB2">
        <w:rPr>
          <w:rFonts w:ascii="Times New Roman" w:hAnsi="Times New Roman"/>
          <w:szCs w:val="22"/>
          <w:lang w:val="ro-RO" w:eastAsia="en-US"/>
        </w:rPr>
        <w:t>pecifica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3D2DC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3D2DCF" w:rsidRPr="00163FB2">
        <w:rPr>
          <w:rFonts w:ascii="Times New Roman" w:hAnsi="Times New Roman"/>
          <w:szCs w:val="22"/>
          <w:lang w:val="ro-RO" w:eastAsia="en-US"/>
        </w:rPr>
        <w:t>, r</w:t>
      </w:r>
      <w:r>
        <w:rPr>
          <w:rFonts w:ascii="Times New Roman" w:hAnsi="Times New Roman"/>
          <w:szCs w:val="22"/>
          <w:lang w:val="ro-RO" w:eastAsia="en-US"/>
        </w:rPr>
        <w:t>egu</w:t>
      </w:r>
      <w:r w:rsidR="003D2DCF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aferente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ului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 î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2F2AC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2D7AD2" w14:textId="0181FA32" w:rsidR="00BA4FD3" w:rsidRPr="00163FB2" w:rsidRDefault="00DB3694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împreună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ile 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indicator</w:t>
      </w:r>
      <w:r>
        <w:rPr>
          <w:rFonts w:ascii="Times New Roman" w:hAnsi="Times New Roman"/>
          <w:szCs w:val="22"/>
          <w:lang w:val="ro-RO" w:eastAsia="en-US"/>
        </w:rPr>
        <w:t>ii de calitate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55CF8" w:rsidRPr="00163FB2">
        <w:rPr>
          <w:rFonts w:ascii="Times New Roman" w:hAnsi="Times New Roman"/>
          <w:szCs w:val="22"/>
          <w:lang w:val="ro-RO" w:eastAsia="en-US"/>
        </w:rPr>
        <w:t>24</w:t>
      </w:r>
      <w:r w:rsidR="0041748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25AD9E6" w14:textId="6631FA05" w:rsidR="00BA4FD3" w:rsidRPr="00163FB2" w:rsidRDefault="00DB3694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s </w:t>
      </w:r>
      <w:r>
        <w:rPr>
          <w:rFonts w:ascii="Times New Roman" w:hAnsi="Times New Roman"/>
          <w:szCs w:val="22"/>
          <w:lang w:val="ro-RO" w:eastAsia="en-US"/>
        </w:rPr>
        <w:t>vor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formula </w:t>
      </w:r>
      <w:r>
        <w:rPr>
          <w:rFonts w:ascii="Times New Roman" w:hAnsi="Times New Roman"/>
          <w:szCs w:val="22"/>
          <w:lang w:val="ro-RO" w:eastAsia="en-US"/>
        </w:rPr>
        <w:t>împreună cerințele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fuzionare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menționați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F55CF8"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 xml:space="preserve">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6717EE" w:rsidRPr="00163FB2">
        <w:rPr>
          <w:rFonts w:ascii="Times New Roman" w:hAnsi="Times New Roman"/>
          <w:szCs w:val="22"/>
          <w:lang w:val="ro-RO" w:eastAsia="en-US"/>
        </w:rPr>
        <w:t>(2)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precum și regulile de înlocuire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6717EE" w:rsidRPr="00163FB2">
        <w:rPr>
          <w:rFonts w:ascii="Times New Roman" w:hAnsi="Times New Roman"/>
          <w:szCs w:val="22"/>
          <w:lang w:val="ro-RO" w:eastAsia="en-US"/>
        </w:rPr>
        <w:t>(4)</w:t>
      </w:r>
      <w:r w:rsidR="0041748D" w:rsidRPr="00163FB2">
        <w:rPr>
          <w:rFonts w:ascii="Times New Roman" w:hAnsi="Times New Roman"/>
          <w:szCs w:val="22"/>
          <w:lang w:val="ro-RO" w:eastAsia="en-US"/>
        </w:rPr>
        <w:t>;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9C6CDDD" w14:textId="4E71BA46" w:rsidR="00BA4FD3" w:rsidRPr="00163FB2" w:rsidRDefault="00DB3694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Fiecare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formali</w:t>
      </w:r>
      <w:r>
        <w:rPr>
          <w:rFonts w:ascii="Times New Roman" w:hAnsi="Times New Roman"/>
          <w:szCs w:val="22"/>
          <w:lang w:val="ro-RO" w:eastAsia="en-US"/>
        </w:rPr>
        <w:t>za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acordul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>
        <w:rPr>
          <w:rFonts w:ascii="Times New Roman" w:hAnsi="Times New Roman"/>
          <w:szCs w:val="22"/>
          <w:lang w:val="ro-RO" w:eastAsia="en-US"/>
        </w:rPr>
        <w:t>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cu agentul </w:t>
      </w:r>
      <w:r>
        <w:rPr>
          <w:rFonts w:ascii="Times New Roman" w:hAnsi="Times New Roman"/>
          <w:szCs w:val="22"/>
          <w:lang w:val="ro-RO" w:eastAsia="en-US"/>
        </w:rPr>
        <w:t>pentru fuziune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55CF8" w:rsidRPr="00163FB2">
        <w:rPr>
          <w:rFonts w:ascii="Times New Roman" w:hAnsi="Times New Roman"/>
          <w:szCs w:val="22"/>
          <w:lang w:val="ro-RO" w:eastAsia="en-US"/>
        </w:rPr>
        <w:t>20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Prin alcătuirea acestui acord fiecare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prevederile despre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>
        <w:rPr>
          <w:rFonts w:ascii="Times New Roman" w:hAnsi="Times New Roman"/>
          <w:szCs w:val="22"/>
          <w:lang w:val="ro-RO" w:eastAsia="en-US"/>
        </w:rPr>
        <w:t>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>
        <w:rPr>
          <w:rFonts w:ascii="Times New Roman" w:hAnsi="Times New Roman"/>
          <w:szCs w:val="22"/>
          <w:lang w:val="ro-RO" w:eastAsia="en-US"/>
        </w:rPr>
        <w:t>abilite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163FB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 xml:space="preserve"> articolul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>
        <w:rPr>
          <w:rFonts w:ascii="Times New Roman" w:hAnsi="Times New Roman"/>
          <w:szCs w:val="22"/>
          <w:lang w:val="ro-RO" w:eastAsia="en-US"/>
        </w:rPr>
        <w:t xml:space="preserve">din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77D919A4" w14:textId="5CC465A9" w:rsidR="00BA4FD3" w:rsidRPr="00163FB2" w:rsidRDefault="00DB3694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decurs de pînă la șapte luni după aprobarea acestei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14 </w:t>
      </w:r>
      <w:r>
        <w:rPr>
          <w:rFonts w:ascii="Times New Roman" w:hAnsi="Times New Roman"/>
          <w:szCs w:val="22"/>
          <w:lang w:val="ro-RO" w:eastAsia="en-US"/>
        </w:rPr>
        <w:t>i</w:t>
      </w:r>
      <w:r w:rsidR="00A710C8" w:rsidRPr="00163FB2">
        <w:rPr>
          <w:rFonts w:ascii="Times New Roman" w:hAnsi="Times New Roman"/>
          <w:szCs w:val="22"/>
          <w:lang w:val="ro-RO" w:eastAsia="en-US"/>
        </w:rPr>
        <w:t>ul</w:t>
      </w:r>
      <w:r>
        <w:rPr>
          <w:rFonts w:ascii="Times New Roman" w:hAnsi="Times New Roman"/>
          <w:szCs w:val="22"/>
          <w:lang w:val="ro-RO" w:eastAsia="en-US"/>
        </w:rPr>
        <w:t>ie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2017, </w:t>
      </w:r>
      <w:r>
        <w:rPr>
          <w:rFonts w:ascii="Times New Roman" w:hAnsi="Times New Roman"/>
          <w:szCs w:val="22"/>
          <w:lang w:val="ro-RO" w:eastAsia="en-US"/>
        </w:rPr>
        <w:t>care din ele cade mai tîrziu</w:t>
      </w:r>
      <w:r w:rsidR="00A710C8" w:rsidRPr="00163FB2">
        <w:rPr>
          <w:rFonts w:ascii="Times New Roman" w:hAnsi="Times New Roman"/>
          <w:szCs w:val="22"/>
          <w:lang w:val="ro-RO" w:eastAsia="en-US"/>
        </w:rPr>
        <w:t>,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797C21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797C2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Pr="00163FB2">
        <w:rPr>
          <w:rFonts w:ascii="Times New Roman" w:hAnsi="Times New Roman"/>
          <w:szCs w:val="22"/>
          <w:lang w:val="ro-RO" w:eastAsia="en-US"/>
        </w:rPr>
        <w:t>e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797C21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797C21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va fi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BA4FD3"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de aliniere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>
        <w:rPr>
          <w:rFonts w:ascii="Times New Roman" w:hAnsi="Times New Roman"/>
          <w:szCs w:val="22"/>
          <w:lang w:val="ro-RO" w:eastAsia="en-US"/>
        </w:rPr>
        <w:t>ții pentru fuziune vor fi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>
        <w:rPr>
          <w:rFonts w:ascii="Times New Roman" w:hAnsi="Times New Roman"/>
          <w:szCs w:val="22"/>
          <w:lang w:val="ro-RO" w:eastAsia="en-US"/>
        </w:rPr>
        <w:t>ați la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 xml:space="preserve">i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vor putea să folosească toate facilitățile acesteia descrise în această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BA4FD3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C90F2D3" w14:textId="44B11B18" w:rsidR="00BA4FD3" w:rsidRPr="00163FB2" w:rsidRDefault="00DB3694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decurs de pînă la treisprezece luni după aprobarea acestei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 sau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14 </w:t>
      </w:r>
      <w:r>
        <w:rPr>
          <w:rFonts w:ascii="Times New Roman" w:hAnsi="Times New Roman"/>
          <w:szCs w:val="22"/>
          <w:lang w:val="ro-RO" w:eastAsia="en-US"/>
        </w:rPr>
        <w:t>i</w:t>
      </w:r>
      <w:r w:rsidR="00A710C8" w:rsidRPr="00163FB2">
        <w:rPr>
          <w:rFonts w:ascii="Times New Roman" w:hAnsi="Times New Roman"/>
          <w:szCs w:val="22"/>
          <w:lang w:val="ro-RO" w:eastAsia="en-US"/>
        </w:rPr>
        <w:t>anuar</w:t>
      </w:r>
      <w:r>
        <w:rPr>
          <w:rFonts w:ascii="Times New Roman" w:hAnsi="Times New Roman"/>
          <w:szCs w:val="22"/>
          <w:lang w:val="ro-RO" w:eastAsia="en-US"/>
        </w:rPr>
        <w:t>ie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2018, </w:t>
      </w:r>
      <w:r>
        <w:rPr>
          <w:rFonts w:ascii="Times New Roman" w:hAnsi="Times New Roman"/>
          <w:szCs w:val="22"/>
          <w:lang w:val="ro-RO" w:eastAsia="en-US"/>
        </w:rPr>
        <w:t>care din ele cade mai tîrziu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</w:t>
      </w:r>
      <w:r w:rsidR="00BA4FD3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vor asigura împreună că procesul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este funcțional și dispoibil pentru utilizare de către</w:t>
      </w:r>
      <w:r w:rsidR="006717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10C8" w:rsidRPr="00163FB2">
        <w:rPr>
          <w:rFonts w:ascii="Times New Roman" w:hAnsi="Times New Roman"/>
          <w:szCs w:val="22"/>
          <w:lang w:val="ro-RO" w:eastAsia="en-US"/>
        </w:rPr>
        <w:t>calculator</w:t>
      </w:r>
      <w:r>
        <w:rPr>
          <w:rFonts w:ascii="Times New Roman" w:hAnsi="Times New Roman"/>
          <w:szCs w:val="22"/>
          <w:lang w:val="ro-RO" w:eastAsia="en-US"/>
        </w:rPr>
        <w:t>ii (?)</w:t>
      </w:r>
      <w:r w:rsidRPr="00DB3694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capacit</w:t>
      </w:r>
      <w:r>
        <w:rPr>
          <w:rFonts w:ascii="Times New Roman" w:hAnsi="Times New Roman"/>
          <w:szCs w:val="22"/>
          <w:lang w:val="ro-RO" w:eastAsia="en-US"/>
        </w:rPr>
        <w:t>ății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coord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163FB2">
        <w:rPr>
          <w:rFonts w:ascii="Times New Roman" w:hAnsi="Times New Roman"/>
          <w:szCs w:val="22"/>
          <w:lang w:val="ro-RO" w:eastAsia="en-US"/>
        </w:rPr>
        <w:t>nate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4EBB5BA" w14:textId="57903CE9" w:rsidR="00BA4FD3" w:rsidRPr="00163FB2" w:rsidRDefault="00DB3694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s </w:t>
      </w:r>
      <w:r>
        <w:rPr>
          <w:rFonts w:ascii="Times New Roman" w:hAnsi="Times New Roman"/>
          <w:szCs w:val="22"/>
          <w:lang w:val="ro-RO" w:eastAsia="en-US"/>
        </w:rPr>
        <w:t>vor pregăti împreună date disponibile legate de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monitori</w:t>
      </w:r>
      <w:r>
        <w:rPr>
          <w:rFonts w:ascii="Times New Roman" w:hAnsi="Times New Roman"/>
          <w:szCs w:val="22"/>
          <w:lang w:val="ro-RO" w:eastAsia="en-US"/>
        </w:rPr>
        <w:t>zarea calității într-un timp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 xml:space="preserve"> spr</w:t>
      </w:r>
      <w:r w:rsidR="00BA4FD3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 permite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include</w:t>
      </w:r>
      <w:r>
        <w:rPr>
          <w:rFonts w:ascii="Times New Roman" w:hAnsi="Times New Roman"/>
          <w:szCs w:val="22"/>
          <w:lang w:val="ro-RO" w:eastAsia="en-US"/>
        </w:rPr>
        <w:t>rea acestora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primul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port </w:t>
      </w:r>
      <w:r>
        <w:rPr>
          <w:rFonts w:ascii="Times New Roman" w:hAnsi="Times New Roman"/>
          <w:szCs w:val="22"/>
          <w:lang w:val="ro-RO" w:eastAsia="en-US"/>
        </w:rPr>
        <w:t>menționat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31 </w:t>
      </w:r>
      <w:r w:rsidR="00AC42C9">
        <w:rPr>
          <w:rFonts w:ascii="Times New Roman" w:hAnsi="Times New Roman"/>
          <w:szCs w:val="22"/>
          <w:lang w:val="ro-RO" w:eastAsia="en-US"/>
        </w:rPr>
        <w:t>din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 d</w:t>
      </w:r>
      <w:r w:rsidR="00AC42C9">
        <w:rPr>
          <w:rFonts w:ascii="Times New Roman" w:hAnsi="Times New Roman"/>
          <w:szCs w:val="22"/>
          <w:lang w:val="ro-RO" w:eastAsia="en-US"/>
        </w:rPr>
        <w:t>atorat pînă la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C5779" w:rsidRPr="00163FB2">
        <w:rPr>
          <w:rFonts w:ascii="Times New Roman" w:hAnsi="Times New Roman"/>
          <w:szCs w:val="22"/>
          <w:lang w:val="ro-RO" w:eastAsia="en-US"/>
        </w:rPr>
        <w:t>1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4 </w:t>
      </w:r>
      <w:r w:rsidR="00AC42C9">
        <w:rPr>
          <w:rFonts w:ascii="Times New Roman" w:hAnsi="Times New Roman"/>
          <w:szCs w:val="22"/>
          <w:lang w:val="ro-RO" w:eastAsia="en-US"/>
        </w:rPr>
        <w:t>a</w:t>
      </w:r>
      <w:r w:rsidR="002C5779" w:rsidRPr="00163FB2">
        <w:rPr>
          <w:rFonts w:ascii="Times New Roman" w:hAnsi="Times New Roman"/>
          <w:szCs w:val="22"/>
          <w:lang w:val="ro-RO" w:eastAsia="en-US"/>
        </w:rPr>
        <w:t>ugust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2017. </w:t>
      </w:r>
      <w:r w:rsidR="00AC42C9">
        <w:rPr>
          <w:rFonts w:ascii="Times New Roman" w:hAnsi="Times New Roman"/>
          <w:szCs w:val="22"/>
          <w:lang w:val="ro-RO" w:eastAsia="en-US"/>
        </w:rPr>
        <w:t>Ei vor pregăti aceste date în următorii ani după cum este necesar</w:t>
      </w:r>
      <w:r w:rsidR="00BA4FD3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13078BB" w14:textId="77777777" w:rsidR="00485417" w:rsidRPr="00163FB2" w:rsidRDefault="00485417" w:rsidP="00F5771D">
      <w:pPr>
        <w:spacing w:line="288" w:lineRule="auto"/>
        <w:jc w:val="both"/>
        <w:rPr>
          <w:lang w:val="ro-RO"/>
        </w:rPr>
      </w:pPr>
    </w:p>
    <w:p w14:paraId="4BAE01B6" w14:textId="77777777" w:rsidR="002C0ABE" w:rsidRPr="00163FB2" w:rsidRDefault="002C0ABE" w:rsidP="00F5771D">
      <w:pPr>
        <w:spacing w:line="288" w:lineRule="auto"/>
        <w:jc w:val="both"/>
        <w:rPr>
          <w:lang w:val="ro-RO"/>
        </w:rPr>
      </w:pPr>
    </w:p>
    <w:p w14:paraId="2D795F11" w14:textId="6E03B8A1" w:rsidR="002C0ABE" w:rsidRPr="00163FB2" w:rsidRDefault="00CB1939" w:rsidP="00485417">
      <w:pPr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bookmarkStart w:id="8" w:name="_Toc445298921"/>
      <w:bookmarkStart w:id="9" w:name="_Toc445299183"/>
      <w:bookmarkStart w:id="10" w:name="_Toc445825439"/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D7686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576105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26</w:t>
      </w:r>
      <w:r w:rsidR="002C0AB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L</w:t>
      </w:r>
      <w:bookmarkEnd w:id="8"/>
      <w:bookmarkEnd w:id="9"/>
      <w:bookmarkEnd w:id="10"/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imba</w:t>
      </w:r>
    </w:p>
    <w:p w14:paraId="507468C2" w14:textId="2FB81930" w:rsidR="002C0ABE" w:rsidRPr="00163FB2" w:rsidRDefault="00AC42C9" w:rsidP="00F5771D">
      <w:p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Limba 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refer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 xml:space="preserve">ță pentru această </w:t>
      </w:r>
      <w:r>
        <w:rPr>
          <w:rFonts w:ascii="Times New Roman" w:hAnsi="Times New Roman"/>
          <w:szCs w:val="22"/>
          <w:lang w:val="ro-RO" w:eastAsia="en-US"/>
        </w:rPr>
        <w:t>P</w:t>
      </w:r>
      <w:r>
        <w:rPr>
          <w:rFonts w:ascii="Times New Roman" w:hAnsi="Times New Roman"/>
          <w:szCs w:val="22"/>
          <w:lang w:val="ro-RO" w:eastAsia="en-US"/>
        </w:rPr>
        <w:t xml:space="preserve">ropunere 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CGMM </w:t>
      </w:r>
      <w:r>
        <w:rPr>
          <w:rFonts w:ascii="Times New Roman" w:hAnsi="Times New Roman"/>
          <w:szCs w:val="22"/>
          <w:lang w:val="ro-RO" w:eastAsia="en-US"/>
        </w:rPr>
        <w:t>va fi engleza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Pentru a evita îndoielile acolo unde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 </w:t>
      </w:r>
      <w:r>
        <w:rPr>
          <w:rFonts w:ascii="Times New Roman" w:hAnsi="Times New Roman"/>
          <w:szCs w:val="22"/>
          <w:lang w:val="ro-RO" w:eastAsia="en-US"/>
        </w:rPr>
        <w:t>au nevoie să traducă această propunere în limbile lor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na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 xml:space="preserve">ionale,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4812F2">
        <w:rPr>
          <w:rFonts w:ascii="Times New Roman" w:hAnsi="Times New Roman"/>
          <w:szCs w:val="22"/>
          <w:lang w:val="ro-RO" w:eastAsia="en-US"/>
        </w:rPr>
        <w:t>n event</w:t>
      </w:r>
      <w:r>
        <w:rPr>
          <w:rFonts w:ascii="Times New Roman" w:hAnsi="Times New Roman"/>
          <w:szCs w:val="22"/>
          <w:lang w:val="ro-RO" w:eastAsia="en-US"/>
        </w:rPr>
        <w:t>ualitatea unor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4812F2">
        <w:rPr>
          <w:rFonts w:ascii="Times New Roman" w:hAnsi="Times New Roman"/>
          <w:szCs w:val="22"/>
          <w:lang w:val="ro-RO" w:eastAsia="en-US"/>
        </w:rPr>
        <w:t>con</w:t>
      </w:r>
      <w:r>
        <w:rPr>
          <w:rFonts w:ascii="Times New Roman" w:hAnsi="Times New Roman"/>
          <w:szCs w:val="22"/>
          <w:lang w:val="ro-RO" w:eastAsia="en-US"/>
        </w:rPr>
        <w:t xml:space="preserve">cordanțe între </w:t>
      </w:r>
      <w:r w:rsidRPr="004812F2">
        <w:rPr>
          <w:rFonts w:ascii="Times New Roman" w:hAnsi="Times New Roman"/>
          <w:szCs w:val="22"/>
          <w:lang w:val="ro-RO" w:eastAsia="en-US"/>
        </w:rPr>
        <w:t>versi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4812F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ea în limba engleză</w:t>
      </w:r>
      <w:r w:rsidRPr="004812F2">
        <w:rPr>
          <w:rFonts w:ascii="Times New Roman" w:hAnsi="Times New Roman"/>
          <w:szCs w:val="22"/>
          <w:lang w:val="ro-RO" w:eastAsia="en-US"/>
        </w:rPr>
        <w:t xml:space="preserve"> publi</w:t>
      </w:r>
      <w:r>
        <w:rPr>
          <w:rFonts w:ascii="Times New Roman" w:hAnsi="Times New Roman"/>
          <w:szCs w:val="22"/>
          <w:lang w:val="ro-RO" w:eastAsia="en-US"/>
        </w:rPr>
        <w:t>cată 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articolului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9(14)</w:t>
      </w:r>
      <w:r>
        <w:rPr>
          <w:rFonts w:ascii="Times New Roman" w:hAnsi="Times New Roman"/>
          <w:szCs w:val="22"/>
          <w:lang w:val="ro-RO" w:eastAsia="en-US"/>
        </w:rPr>
        <w:t xml:space="preserve"> 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szCs w:val="22"/>
          <w:lang w:val="ro-RO" w:eastAsia="en-US"/>
        </w:rPr>
        <w:t>și o altă versiune în altă limbă,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 </w:t>
      </w:r>
      <w:r>
        <w:rPr>
          <w:rFonts w:ascii="Times New Roman" w:hAnsi="Times New Roman"/>
          <w:szCs w:val="22"/>
          <w:lang w:val="ro-RO" w:eastAsia="en-US"/>
        </w:rPr>
        <w:t>relevanți vor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furniza autorităților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na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 reglementatoare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 tra</w:t>
      </w:r>
      <w:r>
        <w:rPr>
          <w:rFonts w:ascii="Times New Roman" w:hAnsi="Times New Roman"/>
          <w:szCs w:val="22"/>
          <w:lang w:val="ro-RO" w:eastAsia="en-US"/>
        </w:rPr>
        <w:t>ducer</w:t>
      </w:r>
      <w:r w:rsidRPr="004812F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actualizată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prop</w:t>
      </w:r>
      <w:r>
        <w:rPr>
          <w:rFonts w:ascii="Times New Roman" w:hAnsi="Times New Roman"/>
          <w:szCs w:val="22"/>
          <w:lang w:val="ro-RO" w:eastAsia="en-US"/>
        </w:rPr>
        <w:t>unerii</w:t>
      </w:r>
      <w:r w:rsidRPr="00D47C6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conformitate cu</w:t>
      </w:r>
      <w:r w:rsidRPr="004812F2">
        <w:rPr>
          <w:rFonts w:ascii="Times New Roman" w:hAnsi="Times New Roman"/>
          <w:szCs w:val="22"/>
          <w:lang w:val="ro-RO" w:eastAsia="en-US"/>
        </w:rPr>
        <w:t xml:space="preserve"> legisla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D47C69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>na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>.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AC90FDF" w14:textId="77777777" w:rsidR="002C0ABE" w:rsidRPr="00163FB2" w:rsidRDefault="002C0ABE" w:rsidP="00F5771D">
      <w:pPr>
        <w:spacing w:line="288" w:lineRule="auto"/>
        <w:jc w:val="both"/>
        <w:rPr>
          <w:lang w:val="ro-RO"/>
        </w:rPr>
      </w:pPr>
    </w:p>
    <w:p w14:paraId="295FC788" w14:textId="77777777" w:rsidR="00F80655" w:rsidRPr="00163FB2" w:rsidRDefault="00F80655" w:rsidP="00F5771D">
      <w:pPr>
        <w:spacing w:line="288" w:lineRule="auto"/>
        <w:jc w:val="both"/>
        <w:rPr>
          <w:lang w:val="ro-RO"/>
        </w:rPr>
      </w:pPr>
      <w:bookmarkStart w:id="11" w:name="_GoBack"/>
      <w:bookmarkEnd w:id="11"/>
    </w:p>
    <w:sectPr w:rsidR="00F80655" w:rsidRPr="00163FB2" w:rsidSect="001A55A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928" w:right="1021" w:bottom="1701" w:left="1361" w:header="709" w:footer="17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DAC2F4C" w15:done="0"/>
  <w15:commentEx w15:paraId="38CDCA4E" w15:done="0"/>
  <w15:commentEx w15:paraId="318ED813" w15:done="0"/>
  <w15:commentEx w15:paraId="20C5B481" w15:done="0"/>
  <w15:commentEx w15:paraId="5B0DE5D9" w15:done="0"/>
  <w15:commentEx w15:paraId="577E64B3" w15:done="0"/>
  <w15:commentEx w15:paraId="0B972463" w15:done="0"/>
  <w15:commentEx w15:paraId="7F5A3598" w15:done="0"/>
  <w15:commentEx w15:paraId="49258156" w15:done="0"/>
  <w15:commentEx w15:paraId="5BD42D31" w15:done="0"/>
  <w15:commentEx w15:paraId="372FB7C6" w15:done="0"/>
  <w15:commentEx w15:paraId="7BFE8851" w15:done="0"/>
  <w15:commentEx w15:paraId="3D717980" w15:done="0"/>
  <w15:commentEx w15:paraId="63603236" w15:done="0"/>
  <w15:commentEx w15:paraId="30BD5388" w15:done="0"/>
  <w15:commentEx w15:paraId="684B04A4" w15:done="0"/>
  <w15:commentEx w15:paraId="09031AEA" w15:done="0"/>
  <w15:commentEx w15:paraId="08098EC5" w15:done="0"/>
  <w15:commentEx w15:paraId="038AFCEA" w15:done="0"/>
  <w15:commentEx w15:paraId="22BC915E" w15:done="0"/>
  <w15:commentEx w15:paraId="037C4320" w15:done="0"/>
  <w15:commentEx w15:paraId="3665E242" w15:done="0"/>
  <w15:commentEx w15:paraId="50DF08C8" w15:done="0"/>
  <w15:commentEx w15:paraId="2C55E14B" w15:paraIdParent="50DF08C8" w15:done="0"/>
  <w15:commentEx w15:paraId="161E62F1" w15:done="0"/>
  <w15:commentEx w15:paraId="1BC9A81D" w15:done="0"/>
  <w15:commentEx w15:paraId="0C8898C0" w15:done="0"/>
  <w15:commentEx w15:paraId="6B43B5AE" w15:done="0"/>
  <w15:commentEx w15:paraId="3E1C0C32" w15:done="0"/>
  <w15:commentEx w15:paraId="5EE6F962" w15:done="0"/>
  <w15:commentEx w15:paraId="0DD9C6C6" w15:done="0"/>
  <w15:commentEx w15:paraId="29880B5A" w15:done="0"/>
  <w15:commentEx w15:paraId="5CE50B65" w15:done="0"/>
  <w15:commentEx w15:paraId="1D9D6A76" w15:done="0"/>
  <w15:commentEx w15:paraId="77253DD2" w15:done="0"/>
  <w15:commentEx w15:paraId="7E29F22A" w15:done="0"/>
  <w15:commentEx w15:paraId="2DED2E67" w15:done="0"/>
  <w15:commentEx w15:paraId="4A60FD98" w15:done="0"/>
  <w15:commentEx w15:paraId="52197262" w15:done="0"/>
  <w15:commentEx w15:paraId="2DBE09F0" w15:done="0"/>
  <w15:commentEx w15:paraId="7C16DBD5" w15:done="0"/>
  <w15:commentEx w15:paraId="1CBD211B" w15:done="0"/>
  <w15:commentEx w15:paraId="0C9287B2" w15:done="0"/>
  <w15:commentEx w15:paraId="26479789" w15:done="0"/>
  <w15:commentEx w15:paraId="20763BCB" w15:done="0"/>
  <w15:commentEx w15:paraId="3899B36B" w15:done="0"/>
  <w15:commentEx w15:paraId="2163EA8A" w15:done="0"/>
  <w15:commentEx w15:paraId="7A1B0CC0" w15:done="0"/>
  <w15:commentEx w15:paraId="7F20BFE5" w15:done="0"/>
  <w15:commentEx w15:paraId="5D0E957A" w15:done="0"/>
  <w15:commentEx w15:paraId="532DB000" w15:done="0"/>
  <w15:commentEx w15:paraId="4F4062CF" w15:done="0"/>
  <w15:commentEx w15:paraId="6A7C9BEC" w15:done="0"/>
  <w15:commentEx w15:paraId="5A65AC6B" w15:done="0"/>
  <w15:commentEx w15:paraId="5DA8D105" w15:done="0"/>
  <w15:commentEx w15:paraId="6BC94400" w15:done="0"/>
  <w15:commentEx w15:paraId="36F83427" w15:done="0"/>
  <w15:commentEx w15:paraId="5EB53443" w15:done="0"/>
  <w15:commentEx w15:paraId="2E6C9002" w15:done="0"/>
  <w15:commentEx w15:paraId="45666E2A" w15:done="0"/>
  <w15:commentEx w15:paraId="7D00EA94" w15:done="0"/>
  <w15:commentEx w15:paraId="4546C2B0" w15:done="0"/>
  <w15:commentEx w15:paraId="54F9995B" w15:done="0"/>
  <w15:commentEx w15:paraId="101C7152" w15:done="0"/>
  <w15:commentEx w15:paraId="2CEC11BB" w15:done="0"/>
  <w15:commentEx w15:paraId="46C4DB81" w15:done="0"/>
  <w15:commentEx w15:paraId="2021D4E5" w15:done="0"/>
  <w15:commentEx w15:paraId="4EBEE736" w15:done="0"/>
  <w15:commentEx w15:paraId="546F39AF" w15:done="0"/>
  <w15:commentEx w15:paraId="70270517" w15:paraIdParent="546F39AF" w15:done="0"/>
  <w15:commentEx w15:paraId="2FE838DC" w15:done="0"/>
  <w15:commentEx w15:paraId="4937F709" w15:done="0"/>
  <w15:commentEx w15:paraId="68ABDE59" w15:done="0"/>
  <w15:commentEx w15:paraId="77B1C5F9" w15:done="0"/>
  <w15:commentEx w15:paraId="70949793" w15:done="0"/>
  <w15:commentEx w15:paraId="15D333EA" w15:done="0"/>
  <w15:commentEx w15:paraId="76A20BC3" w15:done="0"/>
  <w15:commentEx w15:paraId="76C8850A" w15:done="0"/>
  <w15:commentEx w15:paraId="2BE2E55D" w15:done="0"/>
  <w15:commentEx w15:paraId="743EF58C" w15:done="0"/>
  <w15:commentEx w15:paraId="38BE791E" w15:done="0"/>
  <w15:commentEx w15:paraId="137BD492" w15:done="0"/>
  <w15:commentEx w15:paraId="0BF36992" w15:done="0"/>
  <w15:commentEx w15:paraId="1724CA4E" w15:done="0"/>
  <w15:commentEx w15:paraId="611FE3EC" w15:done="0"/>
  <w15:commentEx w15:paraId="301D92A5" w15:done="0"/>
  <w15:commentEx w15:paraId="4F93D16E" w15:done="0"/>
  <w15:commentEx w15:paraId="5E0297AF" w15:done="0"/>
  <w15:commentEx w15:paraId="6320863B" w15:done="0"/>
  <w15:commentEx w15:paraId="088CB492" w15:done="0"/>
  <w15:commentEx w15:paraId="2F99317E" w15:done="0"/>
  <w15:commentEx w15:paraId="1EEA024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2830D" w14:textId="77777777" w:rsidR="00242629" w:rsidRDefault="00242629" w:rsidP="00B04144">
      <w:r>
        <w:separator/>
      </w:r>
    </w:p>
  </w:endnote>
  <w:endnote w:type="continuationSeparator" w:id="0">
    <w:p w14:paraId="46898555" w14:textId="77777777" w:rsidR="00242629" w:rsidRDefault="00242629" w:rsidP="00B0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leftFromText="142" w:rightFromText="142" w:vertAnchor="page" w:horzAnchor="page" w:tblpX="1362" w:tblpY="16132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3"/>
    </w:tblGrid>
    <w:tr w:rsidR="00571C75" w:rsidRPr="00926984" w14:paraId="20FDB7B5" w14:textId="77777777" w:rsidTr="003D0965">
      <w:trPr>
        <w:trHeight w:hRule="exact" w:val="284"/>
      </w:trPr>
      <w:tc>
        <w:tcPr>
          <w:tcW w:w="9923" w:type="dxa"/>
          <w:vAlign w:val="center"/>
        </w:tcPr>
        <w:p w14:paraId="072EAA5F" w14:textId="77777777" w:rsidR="00571C75" w:rsidRPr="003D0965" w:rsidRDefault="00571C75" w:rsidP="00CD009F">
          <w:pPr>
            <w:pStyle w:val="Footer"/>
            <w:rPr>
              <w:rFonts w:asciiTheme="majorHAnsi" w:hAnsiTheme="majorHAnsi" w:cstheme="majorHAnsi"/>
              <w:sz w:val="14"/>
              <w:szCs w:val="14"/>
            </w:rPr>
          </w:pPr>
          <w:r w:rsidRPr="003D0965">
            <w:rPr>
              <w:rFonts w:asciiTheme="majorHAnsi" w:hAnsiTheme="majorHAnsi" w:cstheme="majorHAnsi"/>
              <w:sz w:val="14"/>
              <w:szCs w:val="14"/>
            </w:rPr>
            <w:t xml:space="preserve">ENTSO-E </w:t>
          </w:r>
          <w:r w:rsidRPr="003D0965">
            <w:rPr>
              <w:rFonts w:asciiTheme="majorHAnsi" w:hAnsiTheme="majorHAnsi" w:cstheme="majorHAnsi"/>
              <w:sz w:val="10"/>
              <w:szCs w:val="14"/>
            </w:rPr>
            <w:t>AISBL</w:t>
          </w:r>
          <w:r w:rsidRPr="003D0965">
            <w:rPr>
              <w:rFonts w:asciiTheme="majorHAnsi" w:hAnsiTheme="majorHAnsi" w:cstheme="majorHAnsi"/>
              <w:sz w:val="14"/>
              <w:szCs w:val="14"/>
            </w:rPr>
            <w:t xml:space="preserve"> • Avenue de Cortenbergh 100 • 1000 Brussels • Belgium • Tel + 32 2 741 09 50 • Fax + 32 2 741 09 51 • info@entsoe.eu • www. entsoe.eu</w:t>
          </w:r>
        </w:p>
      </w:tc>
    </w:tr>
  </w:tbl>
  <w:tbl>
    <w:tblPr>
      <w:tblStyle w:val="TableGrid"/>
      <w:tblpPr w:leftFromText="142" w:rightFromText="142" w:vertAnchor="page" w:horzAnchor="page" w:tblpX="10661" w:tblpY="1570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4"/>
    </w:tblGrid>
    <w:tr w:rsidR="00571C75" w14:paraId="611B7EFC" w14:textId="77777777" w:rsidTr="003D0965">
      <w:trPr>
        <w:trHeight w:hRule="exact" w:val="284"/>
      </w:trPr>
      <w:tc>
        <w:tcPr>
          <w:tcW w:w="624" w:type="dxa"/>
        </w:tcPr>
        <w:p w14:paraId="707B4B43" w14:textId="77777777" w:rsidR="00571C75" w:rsidRDefault="00571C75" w:rsidP="00F80655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C42C9">
            <w:rPr>
              <w:noProof/>
            </w:rPr>
            <w:t>26</w:t>
          </w:r>
          <w:r>
            <w:rPr>
              <w:noProof/>
            </w:rPr>
            <w:fldChar w:fldCharType="end"/>
          </w:r>
        </w:p>
      </w:tc>
    </w:tr>
  </w:tbl>
  <w:p w14:paraId="1842702E" w14:textId="77777777" w:rsidR="00571C75" w:rsidRPr="003D0965" w:rsidRDefault="00571C75" w:rsidP="003D0965">
    <w:pPr>
      <w:pStyle w:val="Footer"/>
    </w:pPr>
    <w:r w:rsidRPr="008C038C">
      <w:rPr>
        <w:noProof/>
        <w:lang w:val="ro-RO" w:eastAsia="ro-RO"/>
      </w:rPr>
      <w:drawing>
        <wp:anchor distT="0" distB="0" distL="114300" distR="114300" simplePos="0" relativeHeight="251663360" behindDoc="1" locked="1" layoutInCell="1" allowOverlap="1" wp14:anchorId="5893F12C" wp14:editId="07777777">
          <wp:simplePos x="0" y="0"/>
          <wp:positionH relativeFrom="page">
            <wp:posOffset>0</wp:posOffset>
          </wp:positionH>
          <wp:positionV relativeFrom="page">
            <wp:posOffset>9721215</wp:posOffset>
          </wp:positionV>
          <wp:extent cx="7596000" cy="426325"/>
          <wp:effectExtent l="19050" t="0" r="4950" b="0"/>
          <wp:wrapNone/>
          <wp:docPr id="5" name="Grafik 3" descr="Footer.wm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42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leftFromText="142" w:rightFromText="142" w:vertAnchor="page" w:horzAnchor="page" w:tblpX="1362" w:tblpY="16132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3"/>
    </w:tblGrid>
    <w:tr w:rsidR="00571C75" w14:paraId="44BC69A2" w14:textId="77777777" w:rsidTr="003D0965">
      <w:trPr>
        <w:trHeight w:hRule="exact" w:val="284"/>
      </w:trPr>
      <w:tc>
        <w:tcPr>
          <w:tcW w:w="9923" w:type="dxa"/>
          <w:vAlign w:val="center"/>
        </w:tcPr>
        <w:p w14:paraId="01E591D7" w14:textId="77777777" w:rsidR="00571C75" w:rsidRPr="001A55A2" w:rsidRDefault="00571C75" w:rsidP="003D0965">
          <w:pPr>
            <w:pStyle w:val="Footer"/>
            <w:rPr>
              <w:rFonts w:asciiTheme="majorHAnsi" w:hAnsiTheme="majorHAnsi" w:cstheme="majorHAnsi"/>
              <w:sz w:val="14"/>
              <w:szCs w:val="14"/>
            </w:rPr>
          </w:pPr>
          <w:r w:rsidRPr="001A55A2">
            <w:rPr>
              <w:rFonts w:asciiTheme="majorHAnsi" w:hAnsiTheme="majorHAnsi" w:cstheme="majorHAnsi"/>
              <w:sz w:val="14"/>
              <w:szCs w:val="14"/>
            </w:rPr>
            <w:t xml:space="preserve">ENTSO-E </w:t>
          </w:r>
          <w:r w:rsidRPr="00F80655">
            <w:rPr>
              <w:rFonts w:asciiTheme="majorHAnsi" w:hAnsiTheme="majorHAnsi" w:cstheme="majorHAnsi"/>
              <w:sz w:val="10"/>
              <w:szCs w:val="14"/>
            </w:rPr>
            <w:t>AISBL</w:t>
          </w:r>
          <w:r w:rsidRPr="001A55A2">
            <w:rPr>
              <w:rFonts w:asciiTheme="majorHAnsi" w:hAnsiTheme="majorHAnsi" w:cstheme="majorHAnsi"/>
              <w:sz w:val="14"/>
              <w:szCs w:val="14"/>
            </w:rPr>
            <w:t xml:space="preserve"> • Avenue de Cortenbergh 100 • 1000 Brussels • Belgium • Tel + 32 2 741 09 50 • Fax + 32 2 741 09 51 • info@entsoe.eu • www. entsoe.eu</w:t>
          </w:r>
        </w:p>
      </w:tc>
    </w:tr>
  </w:tbl>
  <w:p w14:paraId="098B3706" w14:textId="77777777" w:rsidR="00571C75" w:rsidRDefault="00571C75">
    <w:pPr>
      <w:pStyle w:val="Footer"/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73820EA8" wp14:editId="07777777">
              <wp:simplePos x="0" y="0"/>
              <wp:positionH relativeFrom="column">
                <wp:posOffset>-864235</wp:posOffset>
              </wp:positionH>
              <wp:positionV relativeFrom="paragraph">
                <wp:posOffset>-299085</wp:posOffset>
              </wp:positionV>
              <wp:extent cx="7578090" cy="638175"/>
              <wp:effectExtent l="2540" t="0" r="1270" b="3810"/>
              <wp:wrapNone/>
              <wp:docPr id="2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8090" cy="6381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accent3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margin-left:-68.05pt;margin-top:-23.55pt;width:596.7pt;height:50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" fillcolor="white [3212]" stroked="f" strokecolor="#7f5a9b [3206]"/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8480" behindDoc="1" locked="1" layoutInCell="1" allowOverlap="1" wp14:anchorId="453FAC58" wp14:editId="07777777">
              <wp:simplePos x="0" y="0"/>
              <wp:positionH relativeFrom="page">
                <wp:posOffset>0</wp:posOffset>
              </wp:positionH>
              <wp:positionV relativeFrom="page">
                <wp:posOffset>6642735</wp:posOffset>
              </wp:positionV>
              <wp:extent cx="7578090" cy="3834130"/>
              <wp:effectExtent l="0" t="3810" r="3810" b="635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8090" cy="383413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>
                              <a:alpha val="25000"/>
                            </a:srgbClr>
                          </a:gs>
                          <a:gs pos="100000">
                            <a:srgbClr val="DCDCDC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0;margin-top:523.05pt;width:596.7pt;height:301.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" stroked="f">
              <v:fill opacity=".25" color2="#dcdcdc" rotate="t" focus="100%" type="gradient"/>
              <w10:wrap anchorx="page" anchory="page"/>
              <w10:anchorlock/>
            </v:rect>
          </w:pict>
        </mc:Fallback>
      </mc:AlternateContent>
    </w:r>
    <w:r>
      <w:rPr>
        <w:noProof/>
        <w:lang w:val="ro-RO" w:eastAsia="ro-RO"/>
      </w:rPr>
      <w:drawing>
        <wp:anchor distT="0" distB="0" distL="114300" distR="114300" simplePos="0" relativeHeight="251669504" behindDoc="1" locked="1" layoutInCell="1" allowOverlap="1" wp14:anchorId="0566439E" wp14:editId="07777777">
          <wp:simplePos x="0" y="0"/>
          <wp:positionH relativeFrom="page">
            <wp:posOffset>0</wp:posOffset>
          </wp:positionH>
          <wp:positionV relativeFrom="page">
            <wp:posOffset>9721215</wp:posOffset>
          </wp:positionV>
          <wp:extent cx="7596000" cy="426325"/>
          <wp:effectExtent l="19050" t="0" r="4950" b="0"/>
          <wp:wrapNone/>
          <wp:docPr id="4" name="Grafik 3" descr="Footer.wm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42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62C97" w14:textId="77777777" w:rsidR="00242629" w:rsidRDefault="00242629" w:rsidP="00B04144">
      <w:r>
        <w:separator/>
      </w:r>
    </w:p>
  </w:footnote>
  <w:footnote w:type="continuationSeparator" w:id="0">
    <w:p w14:paraId="2EBF15C2" w14:textId="77777777" w:rsidR="00242629" w:rsidRDefault="00242629" w:rsidP="00B04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72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31"/>
    </w:tblGrid>
    <w:tr w:rsidR="00571C75" w:rsidRPr="006341F8" w14:paraId="3AC390A7" w14:textId="77777777" w:rsidTr="004F245D">
      <w:trPr>
        <w:trHeight w:hRule="exact" w:val="656"/>
      </w:trPr>
      <w:sdt>
        <w:sdtPr>
          <w:rPr>
            <w:sz w:val="18"/>
            <w:lang w:val="en-US"/>
          </w:rPr>
          <w:alias w:val="Titel"/>
          <w:tag w:val="Titel"/>
          <w:id w:val="3483916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Content>
          <w:tc>
            <w:tcPr>
              <w:tcW w:w="7231" w:type="dxa"/>
            </w:tcPr>
            <w:p w14:paraId="0C5345A7" w14:textId="57837BC2" w:rsidR="00571C75" w:rsidRPr="00E02BEC" w:rsidRDefault="00571C75" w:rsidP="003D0E89">
              <w:r>
                <w:rPr>
                  <w:sz w:val="18"/>
                  <w:lang w:val="ro-RO"/>
                </w:rPr>
                <w:t xml:space="preserve">Propunerea tuturor OTS-lor pentru o metodologie a modelului  comun de rețea conformă cu articolul 17 din Regulamentul Comisiei (UE) 2015/1222 din 24 iulie 2015 care stabilește un ghid despre alocarea capacității și managementul congestiilor </w:t>
              </w:r>
            </w:p>
          </w:tc>
        </w:sdtContent>
      </w:sdt>
    </w:tr>
  </w:tbl>
  <w:p w14:paraId="5CB5859A" w14:textId="77777777" w:rsidR="00571C75" w:rsidRDefault="00571C75" w:rsidP="003D0965">
    <w:pPr>
      <w:pStyle w:val="Footer"/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0528" behindDoc="0" locked="1" layoutInCell="1" allowOverlap="1" wp14:anchorId="0EF0E4BD" wp14:editId="4A83D351">
              <wp:simplePos x="0" y="0"/>
              <wp:positionH relativeFrom="page">
                <wp:posOffset>864235</wp:posOffset>
              </wp:positionH>
              <wp:positionV relativeFrom="page">
                <wp:posOffset>1062355</wp:posOffset>
              </wp:positionV>
              <wp:extent cx="6047740" cy="0"/>
              <wp:effectExtent l="6985" t="14605" r="12700" b="13970"/>
              <wp:wrapNone/>
              <wp:docPr id="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774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68.05pt;margin-top:83.65pt;width:476.2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" strokecolor="#23236e [3215]" strokeweight="1pt">
              <w10:wrap anchorx="page" anchory="page"/>
              <w10:anchorlock/>
            </v:shape>
          </w:pict>
        </mc:Fallback>
      </mc:AlternateContent>
    </w:r>
    <w:r>
      <w:rPr>
        <w:noProof/>
        <w:lang w:val="ro-RO" w:eastAsia="ro-RO"/>
      </w:rPr>
      <w:drawing>
        <wp:anchor distT="0" distB="0" distL="114300" distR="114300" simplePos="0" relativeHeight="251666432" behindDoc="0" locked="1" layoutInCell="1" allowOverlap="1" wp14:anchorId="3E4EAE28" wp14:editId="6B7C054D">
          <wp:simplePos x="0" y="0"/>
          <wp:positionH relativeFrom="page">
            <wp:posOffset>5483225</wp:posOffset>
          </wp:positionH>
          <wp:positionV relativeFrom="page">
            <wp:posOffset>360045</wp:posOffset>
          </wp:positionV>
          <wp:extent cx="1514475" cy="381000"/>
          <wp:effectExtent l="0" t="0" r="9525" b="0"/>
          <wp:wrapNone/>
          <wp:docPr id="9" name="Grafik 5" descr="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/>
                  <a:srcRect l="48293"/>
                  <a:stretch>
                    <a:fillRect/>
                  </a:stretch>
                </pic:blipFill>
                <pic:spPr>
                  <a:xfrm>
                    <a:off x="0" y="0"/>
                    <a:ext cx="1514475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leftFromText="142" w:rightFromText="142" w:topFromText="5528" w:vertAnchor="page" w:horzAnchor="page" w:tblpX="1362" w:tblpY="5104"/>
      <w:tblW w:w="0" w:type="auto"/>
      <w:tblBorders>
        <w:top w:val="single" w:sz="8" w:space="0" w:color="23236E" w:themeColor="text2"/>
        <w:left w:val="none" w:sz="0" w:space="0" w:color="auto"/>
        <w:bottom w:val="single" w:sz="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524"/>
    </w:tblGrid>
    <w:tr w:rsidR="00571C75" w14:paraId="6A1A2C21" w14:textId="77777777" w:rsidTr="00FF5F9E">
      <w:tc>
        <w:tcPr>
          <w:tcW w:w="9524" w:type="dxa"/>
          <w:tcMar>
            <w:top w:w="198" w:type="dxa"/>
          </w:tcMar>
        </w:tcPr>
        <w:p w14:paraId="6FEE050C" w14:textId="77777777" w:rsidR="00571C75" w:rsidRDefault="00571C75" w:rsidP="00696EBB">
          <w:pPr>
            <w:pStyle w:val="headlineheader"/>
            <w:rPr>
              <w:lang w:val="en-US"/>
            </w:rPr>
          </w:pPr>
        </w:p>
      </w:tc>
    </w:tr>
    <w:tr w:rsidR="00571C75" w14:paraId="1474A367" w14:textId="77777777" w:rsidTr="00FF5F9E">
      <w:tc>
        <w:tcPr>
          <w:tcW w:w="9524" w:type="dxa"/>
        </w:tcPr>
        <w:p w14:paraId="325EE0C3" w14:textId="77777777" w:rsidR="00571C75" w:rsidRPr="00AF06B7" w:rsidRDefault="00571C75" w:rsidP="00FF5F9E">
          <w:pPr>
            <w:pStyle w:val="textheader"/>
          </w:pPr>
        </w:p>
      </w:tc>
    </w:tr>
    <w:tr w:rsidR="00571C75" w14:paraId="0758FE46" w14:textId="77777777" w:rsidTr="00FF5F9E">
      <w:tc>
        <w:tcPr>
          <w:tcW w:w="9524" w:type="dxa"/>
        </w:tcPr>
        <w:p w14:paraId="4BB4FF5C" w14:textId="77777777" w:rsidR="00571C75" w:rsidRPr="007A686E" w:rsidRDefault="00571C75" w:rsidP="00FF5F9E">
          <w:pPr>
            <w:pStyle w:val="textheader"/>
          </w:pPr>
        </w:p>
      </w:tc>
    </w:tr>
    <w:tr w:rsidR="00571C75" w:rsidRPr="00903B95" w14:paraId="4BFC27F3" w14:textId="77777777" w:rsidTr="00FF5F9E">
      <w:tc>
        <w:tcPr>
          <w:tcW w:w="9524" w:type="dxa"/>
          <w:tcMar>
            <w:bottom w:w="142" w:type="dxa"/>
          </w:tcMar>
        </w:tcPr>
        <w:p w14:paraId="410A2627" w14:textId="77777777" w:rsidR="00571C75" w:rsidRPr="00256312" w:rsidRDefault="00571C75" w:rsidP="00FF5F9E">
          <w:pPr>
            <w:pStyle w:val="time"/>
            <w:framePr w:hSpace="0" w:vSpace="0" w:wrap="auto" w:vAnchor="margin" w:hAnchor="text" w:xAlign="left" w:yAlign="inline"/>
          </w:pPr>
        </w:p>
      </w:tc>
    </w:tr>
  </w:tbl>
  <w:p w14:paraId="4B1B738B" w14:textId="77777777" w:rsidR="00571C75" w:rsidRDefault="00571C75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4384" behindDoc="0" locked="1" layoutInCell="1" allowOverlap="1" wp14:anchorId="60D5F14F" wp14:editId="07777777">
          <wp:simplePos x="0" y="0"/>
          <wp:positionH relativeFrom="page">
            <wp:posOffset>4068445</wp:posOffset>
          </wp:positionH>
          <wp:positionV relativeFrom="page">
            <wp:posOffset>720090</wp:posOffset>
          </wp:positionV>
          <wp:extent cx="2930400" cy="383059"/>
          <wp:effectExtent l="19050" t="0" r="3300" b="0"/>
          <wp:wrapNone/>
          <wp:docPr id="6" name="Grafik 5" descr="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30400" cy="383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E5881"/>
    <w:multiLevelType w:val="hybridMultilevel"/>
    <w:tmpl w:val="08483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806B2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6098"/>
    <w:multiLevelType w:val="hybridMultilevel"/>
    <w:tmpl w:val="E3F4B396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106ACEC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D5CAF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57F7F"/>
    <w:multiLevelType w:val="hybridMultilevel"/>
    <w:tmpl w:val="7F9AA8C6"/>
    <w:lvl w:ilvl="0" w:tplc="BEA8A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E6769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C7A9A"/>
    <w:multiLevelType w:val="hybridMultilevel"/>
    <w:tmpl w:val="30A20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943B8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1054B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039F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B66E9"/>
    <w:multiLevelType w:val="multilevel"/>
    <w:tmpl w:val="169CC5E8"/>
    <w:styleLink w:val="XXXtextbullets"/>
    <w:lvl w:ilvl="0">
      <w:start w:val="1"/>
      <w:numFmt w:val="bullet"/>
      <w:pStyle w:val="textbullets"/>
      <w:lvlText w:val="‒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lvlText w:val="‒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lvlText w:val="‒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lvlText w:val="‒"/>
      <w:lvlJc w:val="left"/>
      <w:pPr>
        <w:ind w:left="1588" w:hanging="397"/>
      </w:pPr>
      <w:rPr>
        <w:rFonts w:ascii="Calibri" w:hAnsi="Calibri" w:hint="default"/>
        <w:color w:val="auto"/>
      </w:rPr>
    </w:lvl>
    <w:lvl w:ilvl="4">
      <w:start w:val="1"/>
      <w:numFmt w:val="bullet"/>
      <w:lvlText w:val="‒"/>
      <w:lvlJc w:val="left"/>
      <w:pPr>
        <w:ind w:left="1985" w:hanging="397"/>
      </w:pPr>
      <w:rPr>
        <w:rFonts w:ascii="Calibri" w:hAnsi="Calibri" w:hint="default"/>
        <w:color w:val="auto"/>
      </w:rPr>
    </w:lvl>
    <w:lvl w:ilvl="5">
      <w:start w:val="1"/>
      <w:numFmt w:val="bullet"/>
      <w:lvlText w:val="‒"/>
      <w:lvlJc w:val="left"/>
      <w:pPr>
        <w:ind w:left="2325" w:hanging="340"/>
      </w:pPr>
      <w:rPr>
        <w:rFonts w:ascii="Calibri" w:hAnsi="Calibri" w:hint="default"/>
        <w:color w:val="auto"/>
      </w:rPr>
    </w:lvl>
    <w:lvl w:ilvl="6">
      <w:start w:val="1"/>
      <w:numFmt w:val="bullet"/>
      <w:lvlText w:val="‒"/>
      <w:lvlJc w:val="left"/>
      <w:pPr>
        <w:ind w:left="2722" w:hanging="397"/>
      </w:pPr>
      <w:rPr>
        <w:rFonts w:ascii="Calibri" w:hAnsi="Calibri" w:hint="default"/>
        <w:color w:val="auto"/>
      </w:rPr>
    </w:lvl>
    <w:lvl w:ilvl="7">
      <w:start w:val="1"/>
      <w:numFmt w:val="bullet"/>
      <w:lvlText w:val="‒"/>
      <w:lvlJc w:val="left"/>
      <w:pPr>
        <w:ind w:left="3119" w:hanging="397"/>
      </w:pPr>
      <w:rPr>
        <w:rFonts w:ascii="Calibri" w:hAnsi="Calibri" w:hint="default"/>
        <w:color w:val="auto"/>
      </w:rPr>
    </w:lvl>
    <w:lvl w:ilvl="8">
      <w:start w:val="1"/>
      <w:numFmt w:val="bullet"/>
      <w:lvlText w:val="‒"/>
      <w:lvlJc w:val="left"/>
      <w:pPr>
        <w:ind w:left="3459" w:hanging="340"/>
      </w:pPr>
      <w:rPr>
        <w:rFonts w:ascii="Calibri" w:hAnsi="Calibri" w:hint="default"/>
        <w:color w:val="auto"/>
      </w:rPr>
    </w:lvl>
  </w:abstractNum>
  <w:abstractNum w:abstractNumId="11">
    <w:nsid w:val="2B6F6A57"/>
    <w:multiLevelType w:val="hybridMultilevel"/>
    <w:tmpl w:val="F98625C0"/>
    <w:lvl w:ilvl="0" w:tplc="CB481F1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6DEEA86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A10E18BE">
      <w:start w:val="1"/>
      <w:numFmt w:val="decimal"/>
      <w:lvlText w:val="%3."/>
      <w:lvlJc w:val="left"/>
      <w:pPr>
        <w:ind w:left="2340" w:hanging="360"/>
      </w:pPr>
      <w:rPr>
        <w:rFonts w:asciiTheme="minorHAnsi" w:hAnsiTheme="minorHAnsi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27342"/>
    <w:multiLevelType w:val="hybridMultilevel"/>
    <w:tmpl w:val="73785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877042"/>
    <w:multiLevelType w:val="hybridMultilevel"/>
    <w:tmpl w:val="BEB0E560"/>
    <w:lvl w:ilvl="0" w:tplc="B7D2A89E">
      <w:start w:val="4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1A6947"/>
    <w:multiLevelType w:val="hybridMultilevel"/>
    <w:tmpl w:val="44C24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DE1548"/>
    <w:multiLevelType w:val="hybridMultilevel"/>
    <w:tmpl w:val="0B16C766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106ACEC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8E329D"/>
    <w:multiLevelType w:val="hybridMultilevel"/>
    <w:tmpl w:val="B8C885C4"/>
    <w:lvl w:ilvl="0" w:tplc="42669012">
      <w:start w:val="4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5905E4"/>
    <w:multiLevelType w:val="multilevel"/>
    <w:tmpl w:val="169CC5E8"/>
    <w:numStyleLink w:val="XXXtextbullets"/>
  </w:abstractNum>
  <w:abstractNum w:abstractNumId="18">
    <w:nsid w:val="42253762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672B37"/>
    <w:multiLevelType w:val="hybridMultilevel"/>
    <w:tmpl w:val="A9DE49E8"/>
    <w:lvl w:ilvl="0" w:tplc="18090017">
      <w:start w:val="1"/>
      <w:numFmt w:val="lowerLetter"/>
      <w:lvlText w:val="%1)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>
      <w:start w:val="1"/>
      <w:numFmt w:val="lowerRoman"/>
      <w:lvlText w:val="%3."/>
      <w:lvlJc w:val="right"/>
      <w:pPr>
        <w:ind w:left="2160" w:hanging="180"/>
      </w:pPr>
    </w:lvl>
    <w:lvl w:ilvl="3" w:tplc="1809000F">
      <w:start w:val="1"/>
      <w:numFmt w:val="decimal"/>
      <w:lvlText w:val="%4."/>
      <w:lvlJc w:val="left"/>
      <w:pPr>
        <w:ind w:left="2880" w:hanging="360"/>
      </w:pPr>
    </w:lvl>
    <w:lvl w:ilvl="4" w:tplc="18090019">
      <w:start w:val="1"/>
      <w:numFmt w:val="lowerLetter"/>
      <w:lvlText w:val="%5."/>
      <w:lvlJc w:val="left"/>
      <w:pPr>
        <w:ind w:left="3600" w:hanging="360"/>
      </w:pPr>
    </w:lvl>
    <w:lvl w:ilvl="5" w:tplc="1809001B">
      <w:start w:val="1"/>
      <w:numFmt w:val="lowerRoman"/>
      <w:lvlText w:val="%6."/>
      <w:lvlJc w:val="right"/>
      <w:pPr>
        <w:ind w:left="4320" w:hanging="180"/>
      </w:pPr>
    </w:lvl>
    <w:lvl w:ilvl="6" w:tplc="1809000F">
      <w:start w:val="1"/>
      <w:numFmt w:val="decimal"/>
      <w:lvlText w:val="%7."/>
      <w:lvlJc w:val="left"/>
      <w:pPr>
        <w:ind w:left="5040" w:hanging="360"/>
      </w:pPr>
    </w:lvl>
    <w:lvl w:ilvl="7" w:tplc="18090019">
      <w:start w:val="1"/>
      <w:numFmt w:val="lowerLetter"/>
      <w:lvlText w:val="%8."/>
      <w:lvlJc w:val="left"/>
      <w:pPr>
        <w:ind w:left="5760" w:hanging="360"/>
      </w:pPr>
    </w:lvl>
    <w:lvl w:ilvl="8" w:tplc="1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824C84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21E86"/>
    <w:multiLevelType w:val="hybridMultilevel"/>
    <w:tmpl w:val="752E08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C78EE"/>
    <w:multiLevelType w:val="multilevel"/>
    <w:tmpl w:val="0E80C546"/>
    <w:styleLink w:val="XXXNummerierung"/>
    <w:lvl w:ilvl="0">
      <w:start w:val="1"/>
      <w:numFmt w:val="decimal"/>
      <w:pStyle w:val="textenumeration"/>
      <w:lvlText w:val="%1."/>
      <w:lvlJc w:val="left"/>
      <w:pPr>
        <w:ind w:left="357" w:hanging="357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52B6473C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043038"/>
    <w:multiLevelType w:val="hybridMultilevel"/>
    <w:tmpl w:val="535ED19A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6C0A2FA8">
      <w:start w:val="1"/>
      <w:numFmt w:val="lowerLetter"/>
      <w:lvlText w:val="%2)"/>
      <w:lvlJc w:val="left"/>
      <w:pPr>
        <w:ind w:left="1788" w:hanging="360"/>
      </w:pPr>
    </w:lvl>
    <w:lvl w:ilvl="2" w:tplc="040B001B">
      <w:start w:val="1"/>
      <w:numFmt w:val="lowerRoman"/>
      <w:lvlText w:val="%3."/>
      <w:lvlJc w:val="right"/>
      <w:pPr>
        <w:ind w:left="2508" w:hanging="180"/>
      </w:pPr>
    </w:lvl>
    <w:lvl w:ilvl="3" w:tplc="040B000F">
      <w:start w:val="1"/>
      <w:numFmt w:val="decimal"/>
      <w:lvlText w:val="%4."/>
      <w:lvlJc w:val="left"/>
      <w:pPr>
        <w:ind w:left="3228" w:hanging="360"/>
      </w:pPr>
    </w:lvl>
    <w:lvl w:ilvl="4" w:tplc="040B0019">
      <w:start w:val="1"/>
      <w:numFmt w:val="lowerLetter"/>
      <w:lvlText w:val="%5."/>
      <w:lvlJc w:val="left"/>
      <w:pPr>
        <w:ind w:left="3948" w:hanging="360"/>
      </w:pPr>
    </w:lvl>
    <w:lvl w:ilvl="5" w:tplc="040B001B">
      <w:start w:val="1"/>
      <w:numFmt w:val="lowerRoman"/>
      <w:lvlText w:val="%6."/>
      <w:lvlJc w:val="right"/>
      <w:pPr>
        <w:ind w:left="4668" w:hanging="180"/>
      </w:pPr>
    </w:lvl>
    <w:lvl w:ilvl="6" w:tplc="040B000F">
      <w:start w:val="1"/>
      <w:numFmt w:val="decimal"/>
      <w:lvlText w:val="%7."/>
      <w:lvlJc w:val="left"/>
      <w:pPr>
        <w:ind w:left="5388" w:hanging="360"/>
      </w:pPr>
    </w:lvl>
    <w:lvl w:ilvl="7" w:tplc="040B0019">
      <w:start w:val="1"/>
      <w:numFmt w:val="lowerLetter"/>
      <w:lvlText w:val="%8."/>
      <w:lvlJc w:val="left"/>
      <w:pPr>
        <w:ind w:left="6108" w:hanging="360"/>
      </w:pPr>
    </w:lvl>
    <w:lvl w:ilvl="8" w:tplc="040B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6F52DA0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9526EE"/>
    <w:multiLevelType w:val="multilevel"/>
    <w:tmpl w:val="0E80C546"/>
    <w:numStyleLink w:val="XXXNummerierung"/>
  </w:abstractNum>
  <w:abstractNum w:abstractNumId="27">
    <w:nsid w:val="5D4A3354"/>
    <w:multiLevelType w:val="multilevel"/>
    <w:tmpl w:val="AF40A21E"/>
    <w:styleLink w:val="XXXList"/>
    <w:lvl w:ilvl="0">
      <w:start w:val="1"/>
      <w:numFmt w:val="decimal"/>
      <w:pStyle w:val="headline1"/>
      <w:lvlText w:val="%1."/>
      <w:lvlJc w:val="left"/>
      <w:pPr>
        <w:ind w:left="357" w:hanging="357"/>
      </w:pPr>
      <w:rPr>
        <w:rFonts w:asciiTheme="majorHAnsi" w:hAnsiTheme="majorHAnsi" w:hint="default"/>
        <w:b/>
        <w:i w:val="0"/>
        <w:color w:val="23236E" w:themeColor="text2"/>
        <w:sz w:val="28"/>
        <w:u w:color="23236E" w:themeColor="text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  <w:b/>
        <w:i w:val="0"/>
        <w:color w:val="23236E" w:themeColor="text2"/>
        <w:sz w:val="28"/>
        <w:u w:color="23236E" w:themeColor="text2"/>
      </w:rPr>
    </w:lvl>
  </w:abstractNum>
  <w:abstractNum w:abstractNumId="28">
    <w:nsid w:val="5D4E5256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F63C7D"/>
    <w:multiLevelType w:val="multilevel"/>
    <w:tmpl w:val="F9A00892"/>
    <w:styleLink w:val="XXXBulletList"/>
    <w:lvl w:ilvl="0">
      <w:start w:val="1"/>
      <w:numFmt w:val="bullet"/>
      <w:pStyle w:val="decisionbullet1"/>
      <w:lvlText w:val="‒"/>
      <w:lvlJc w:val="left"/>
      <w:pPr>
        <w:ind w:left="357" w:hanging="357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decisionbullet2"/>
      <w:lvlText w:val="‒"/>
      <w:lvlJc w:val="left"/>
      <w:pPr>
        <w:ind w:left="374" w:hanging="17"/>
      </w:pPr>
      <w:rPr>
        <w:rFonts w:ascii="Times New Roman" w:hAnsi="Times New Roman" w:cs="Times New Roman" w:hint="default"/>
        <w:color w:val="auto"/>
        <w:sz w:val="22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5FB3153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FE285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E669B5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F257A5"/>
    <w:multiLevelType w:val="hybridMultilevel"/>
    <w:tmpl w:val="55B6858E"/>
    <w:lvl w:ilvl="0" w:tplc="9B5233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2F113F"/>
    <w:multiLevelType w:val="hybridMultilevel"/>
    <w:tmpl w:val="96662A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5377C7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CA4CCC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D87E2A"/>
    <w:multiLevelType w:val="hybridMultilevel"/>
    <w:tmpl w:val="15082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9B60E4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A86089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8532EF"/>
    <w:multiLevelType w:val="hybridMultilevel"/>
    <w:tmpl w:val="96662A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D110EA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C91C4F"/>
    <w:multiLevelType w:val="multilevel"/>
    <w:tmpl w:val="F9A00892"/>
    <w:numStyleLink w:val="XXXBulletList"/>
  </w:abstractNum>
  <w:abstractNum w:abstractNumId="43">
    <w:nsid w:val="759A77C5"/>
    <w:multiLevelType w:val="hybridMultilevel"/>
    <w:tmpl w:val="1832A556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18270B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77AE9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42"/>
  </w:num>
  <w:num w:numId="6">
    <w:abstractNumId w:val="22"/>
  </w:num>
  <w:num w:numId="7">
    <w:abstractNumId w:val="26"/>
  </w:num>
  <w:num w:numId="8">
    <w:abstractNumId w:val="10"/>
  </w:num>
  <w:num w:numId="9">
    <w:abstractNumId w:val="17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4"/>
  </w:num>
  <w:num w:numId="13">
    <w:abstractNumId w:val="11"/>
  </w:num>
  <w:num w:numId="14">
    <w:abstractNumId w:val="45"/>
  </w:num>
  <w:num w:numId="15">
    <w:abstractNumId w:val="14"/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4"/>
  </w:num>
  <w:num w:numId="19">
    <w:abstractNumId w:val="1"/>
  </w:num>
  <w:num w:numId="20">
    <w:abstractNumId w:val="35"/>
  </w:num>
  <w:num w:numId="21">
    <w:abstractNumId w:val="40"/>
  </w:num>
  <w:num w:numId="22">
    <w:abstractNumId w:val="32"/>
  </w:num>
  <w:num w:numId="23">
    <w:abstractNumId w:val="39"/>
  </w:num>
  <w:num w:numId="24">
    <w:abstractNumId w:val="34"/>
  </w:num>
  <w:num w:numId="25">
    <w:abstractNumId w:val="41"/>
  </w:num>
  <w:num w:numId="26">
    <w:abstractNumId w:val="44"/>
  </w:num>
  <w:num w:numId="27">
    <w:abstractNumId w:val="3"/>
  </w:num>
  <w:num w:numId="28">
    <w:abstractNumId w:val="7"/>
  </w:num>
  <w:num w:numId="29">
    <w:abstractNumId w:val="5"/>
  </w:num>
  <w:num w:numId="30">
    <w:abstractNumId w:val="12"/>
  </w:num>
  <w:num w:numId="31">
    <w:abstractNumId w:val="36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9"/>
  </w:num>
  <w:num w:numId="35">
    <w:abstractNumId w:val="28"/>
  </w:num>
  <w:num w:numId="36">
    <w:abstractNumId w:val="38"/>
  </w:num>
  <w:num w:numId="37">
    <w:abstractNumId w:val="30"/>
  </w:num>
  <w:num w:numId="38">
    <w:abstractNumId w:val="25"/>
  </w:num>
  <w:num w:numId="39">
    <w:abstractNumId w:val="13"/>
  </w:num>
  <w:num w:numId="40">
    <w:abstractNumId w:val="6"/>
  </w:num>
  <w:num w:numId="41">
    <w:abstractNumId w:val="31"/>
  </w:num>
  <w:num w:numId="42">
    <w:abstractNumId w:val="20"/>
  </w:num>
  <w:num w:numId="43">
    <w:abstractNumId w:val="43"/>
  </w:num>
  <w:num w:numId="44">
    <w:abstractNumId w:val="23"/>
  </w:num>
  <w:num w:numId="45">
    <w:abstractNumId w:val="8"/>
  </w:num>
  <w:num w:numId="46">
    <w:abstractNumId w:val="18"/>
  </w:num>
  <w:num w:numId="47">
    <w:abstractNumId w:val="15"/>
  </w:num>
  <w:num w:numId="48">
    <w:abstractNumId w:val="2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idan O'Brien">
    <w15:presenceInfo w15:providerId="AD" w15:userId="S-1-5-21-2813079074-701566666-4029335131-134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style="mso-position-horizontal-relative:page;mso-position-vertical-relative:page" strokecolor="none [3215]">
      <v:stroke color="none [3215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5D"/>
    <w:rsid w:val="00003462"/>
    <w:rsid w:val="00010CA3"/>
    <w:rsid w:val="000118B0"/>
    <w:rsid w:val="00012928"/>
    <w:rsid w:val="000379F6"/>
    <w:rsid w:val="00042D17"/>
    <w:rsid w:val="00046D0D"/>
    <w:rsid w:val="00062BC0"/>
    <w:rsid w:val="0006467A"/>
    <w:rsid w:val="00065212"/>
    <w:rsid w:val="00065F53"/>
    <w:rsid w:val="00072291"/>
    <w:rsid w:val="00076454"/>
    <w:rsid w:val="00076E18"/>
    <w:rsid w:val="00076FD9"/>
    <w:rsid w:val="000905E7"/>
    <w:rsid w:val="000961F8"/>
    <w:rsid w:val="000A1C04"/>
    <w:rsid w:val="000A5690"/>
    <w:rsid w:val="000A5916"/>
    <w:rsid w:val="000B19AF"/>
    <w:rsid w:val="000B73F1"/>
    <w:rsid w:val="000C04CE"/>
    <w:rsid w:val="000C4398"/>
    <w:rsid w:val="000C7564"/>
    <w:rsid w:val="000C77EA"/>
    <w:rsid w:val="000D0B8D"/>
    <w:rsid w:val="000D1B84"/>
    <w:rsid w:val="000D2399"/>
    <w:rsid w:val="000D344C"/>
    <w:rsid w:val="000D4166"/>
    <w:rsid w:val="000D431D"/>
    <w:rsid w:val="000D4E51"/>
    <w:rsid w:val="000D7CAA"/>
    <w:rsid w:val="000E1BB6"/>
    <w:rsid w:val="000E32FA"/>
    <w:rsid w:val="000E3F28"/>
    <w:rsid w:val="000E6D4D"/>
    <w:rsid w:val="000F4C69"/>
    <w:rsid w:val="000F54D6"/>
    <w:rsid w:val="000F61A7"/>
    <w:rsid w:val="000F693C"/>
    <w:rsid w:val="0011456A"/>
    <w:rsid w:val="00134F01"/>
    <w:rsid w:val="001502D0"/>
    <w:rsid w:val="001515ED"/>
    <w:rsid w:val="00152CAE"/>
    <w:rsid w:val="001602C6"/>
    <w:rsid w:val="00162B68"/>
    <w:rsid w:val="00163527"/>
    <w:rsid w:val="00163FB2"/>
    <w:rsid w:val="001717C2"/>
    <w:rsid w:val="0017418A"/>
    <w:rsid w:val="00181902"/>
    <w:rsid w:val="00181B95"/>
    <w:rsid w:val="0018540A"/>
    <w:rsid w:val="00187D3B"/>
    <w:rsid w:val="0019218B"/>
    <w:rsid w:val="0019706B"/>
    <w:rsid w:val="001A07C3"/>
    <w:rsid w:val="001A55A2"/>
    <w:rsid w:val="001A5E2B"/>
    <w:rsid w:val="001A6C81"/>
    <w:rsid w:val="001C54AC"/>
    <w:rsid w:val="001D0EB5"/>
    <w:rsid w:val="001D0FE2"/>
    <w:rsid w:val="001D1F00"/>
    <w:rsid w:val="001D3844"/>
    <w:rsid w:val="001D46E9"/>
    <w:rsid w:val="001D4BF7"/>
    <w:rsid w:val="001D5D96"/>
    <w:rsid w:val="001D7D5B"/>
    <w:rsid w:val="001E7526"/>
    <w:rsid w:val="001E7D6C"/>
    <w:rsid w:val="001F082E"/>
    <w:rsid w:val="001F09FA"/>
    <w:rsid w:val="001F1559"/>
    <w:rsid w:val="001F5859"/>
    <w:rsid w:val="002024D8"/>
    <w:rsid w:val="00204950"/>
    <w:rsid w:val="00205EFC"/>
    <w:rsid w:val="002117B0"/>
    <w:rsid w:val="00217312"/>
    <w:rsid w:val="00227160"/>
    <w:rsid w:val="00231DBF"/>
    <w:rsid w:val="002332BE"/>
    <w:rsid w:val="0023711A"/>
    <w:rsid w:val="002377D9"/>
    <w:rsid w:val="0024169C"/>
    <w:rsid w:val="00242629"/>
    <w:rsid w:val="00260086"/>
    <w:rsid w:val="002603B7"/>
    <w:rsid w:val="0026311F"/>
    <w:rsid w:val="00265DE3"/>
    <w:rsid w:val="00272DF9"/>
    <w:rsid w:val="00274C95"/>
    <w:rsid w:val="0027565E"/>
    <w:rsid w:val="00280842"/>
    <w:rsid w:val="0028252F"/>
    <w:rsid w:val="00285B00"/>
    <w:rsid w:val="00292A49"/>
    <w:rsid w:val="00296CF4"/>
    <w:rsid w:val="002A5B08"/>
    <w:rsid w:val="002A606C"/>
    <w:rsid w:val="002A685B"/>
    <w:rsid w:val="002B002E"/>
    <w:rsid w:val="002C0ABE"/>
    <w:rsid w:val="002C392B"/>
    <w:rsid w:val="002C53AE"/>
    <w:rsid w:val="002C5779"/>
    <w:rsid w:val="002C64AC"/>
    <w:rsid w:val="002D322B"/>
    <w:rsid w:val="002D47C5"/>
    <w:rsid w:val="002D5B22"/>
    <w:rsid w:val="002E28CC"/>
    <w:rsid w:val="002E3C53"/>
    <w:rsid w:val="002E4224"/>
    <w:rsid w:val="002E470A"/>
    <w:rsid w:val="002F1F52"/>
    <w:rsid w:val="002F2ACD"/>
    <w:rsid w:val="002F319A"/>
    <w:rsid w:val="002F5270"/>
    <w:rsid w:val="002F5EFD"/>
    <w:rsid w:val="002F7814"/>
    <w:rsid w:val="003000B2"/>
    <w:rsid w:val="003032BA"/>
    <w:rsid w:val="00304279"/>
    <w:rsid w:val="00311C6A"/>
    <w:rsid w:val="00312873"/>
    <w:rsid w:val="0031609B"/>
    <w:rsid w:val="003314D0"/>
    <w:rsid w:val="00331BCD"/>
    <w:rsid w:val="00336785"/>
    <w:rsid w:val="003420CC"/>
    <w:rsid w:val="00346F33"/>
    <w:rsid w:val="003550A3"/>
    <w:rsid w:val="00355F11"/>
    <w:rsid w:val="00356C62"/>
    <w:rsid w:val="0035703A"/>
    <w:rsid w:val="003616EA"/>
    <w:rsid w:val="00367938"/>
    <w:rsid w:val="00371523"/>
    <w:rsid w:val="00373739"/>
    <w:rsid w:val="00373CFC"/>
    <w:rsid w:val="0038669D"/>
    <w:rsid w:val="00391837"/>
    <w:rsid w:val="00392E34"/>
    <w:rsid w:val="00397A22"/>
    <w:rsid w:val="003A2FA9"/>
    <w:rsid w:val="003A3202"/>
    <w:rsid w:val="003A35EB"/>
    <w:rsid w:val="003B012B"/>
    <w:rsid w:val="003B58FD"/>
    <w:rsid w:val="003B5B75"/>
    <w:rsid w:val="003B6751"/>
    <w:rsid w:val="003C534A"/>
    <w:rsid w:val="003D0965"/>
    <w:rsid w:val="003D0E89"/>
    <w:rsid w:val="003D2382"/>
    <w:rsid w:val="003D2DCF"/>
    <w:rsid w:val="003D49B4"/>
    <w:rsid w:val="003D49FC"/>
    <w:rsid w:val="003D5000"/>
    <w:rsid w:val="003D7CFC"/>
    <w:rsid w:val="003E047C"/>
    <w:rsid w:val="003E083D"/>
    <w:rsid w:val="003E3619"/>
    <w:rsid w:val="003E7350"/>
    <w:rsid w:val="00410A3C"/>
    <w:rsid w:val="004155A7"/>
    <w:rsid w:val="004163C9"/>
    <w:rsid w:val="00416C7F"/>
    <w:rsid w:val="0041748D"/>
    <w:rsid w:val="004239A2"/>
    <w:rsid w:val="00427897"/>
    <w:rsid w:val="00433C7B"/>
    <w:rsid w:val="00440135"/>
    <w:rsid w:val="00444573"/>
    <w:rsid w:val="00445F75"/>
    <w:rsid w:val="004525E0"/>
    <w:rsid w:val="00457242"/>
    <w:rsid w:val="004736AF"/>
    <w:rsid w:val="00474E1F"/>
    <w:rsid w:val="004827AA"/>
    <w:rsid w:val="00485417"/>
    <w:rsid w:val="0049483A"/>
    <w:rsid w:val="0049581A"/>
    <w:rsid w:val="004A0B0F"/>
    <w:rsid w:val="004A523B"/>
    <w:rsid w:val="004B0DAD"/>
    <w:rsid w:val="004B1940"/>
    <w:rsid w:val="004B6993"/>
    <w:rsid w:val="004C17A2"/>
    <w:rsid w:val="004C17C0"/>
    <w:rsid w:val="004C2657"/>
    <w:rsid w:val="004C4115"/>
    <w:rsid w:val="004C4515"/>
    <w:rsid w:val="004C4820"/>
    <w:rsid w:val="004C54C6"/>
    <w:rsid w:val="004D3BDF"/>
    <w:rsid w:val="004E2BEC"/>
    <w:rsid w:val="004E6F60"/>
    <w:rsid w:val="004F1005"/>
    <w:rsid w:val="004F245D"/>
    <w:rsid w:val="004F6150"/>
    <w:rsid w:val="004F6EDE"/>
    <w:rsid w:val="00501DBE"/>
    <w:rsid w:val="00501E87"/>
    <w:rsid w:val="00504A30"/>
    <w:rsid w:val="00506D52"/>
    <w:rsid w:val="00511598"/>
    <w:rsid w:val="00513EAA"/>
    <w:rsid w:val="00514AB4"/>
    <w:rsid w:val="00517B1A"/>
    <w:rsid w:val="00520146"/>
    <w:rsid w:val="00520DCE"/>
    <w:rsid w:val="005250B0"/>
    <w:rsid w:val="005272C4"/>
    <w:rsid w:val="00544EF1"/>
    <w:rsid w:val="00547043"/>
    <w:rsid w:val="00552C72"/>
    <w:rsid w:val="00562120"/>
    <w:rsid w:val="005658FC"/>
    <w:rsid w:val="00571C75"/>
    <w:rsid w:val="005747BE"/>
    <w:rsid w:val="00576105"/>
    <w:rsid w:val="0057770E"/>
    <w:rsid w:val="005815EC"/>
    <w:rsid w:val="00585FC6"/>
    <w:rsid w:val="005860DD"/>
    <w:rsid w:val="00590A19"/>
    <w:rsid w:val="005927CF"/>
    <w:rsid w:val="00596F88"/>
    <w:rsid w:val="005A5DC8"/>
    <w:rsid w:val="005B6489"/>
    <w:rsid w:val="005C0746"/>
    <w:rsid w:val="005C1447"/>
    <w:rsid w:val="005C3366"/>
    <w:rsid w:val="005C3C5D"/>
    <w:rsid w:val="005C534B"/>
    <w:rsid w:val="005D3CCA"/>
    <w:rsid w:val="005D72DC"/>
    <w:rsid w:val="005E06E6"/>
    <w:rsid w:val="005E083A"/>
    <w:rsid w:val="005F0A04"/>
    <w:rsid w:val="005F17DF"/>
    <w:rsid w:val="005F537B"/>
    <w:rsid w:val="0060265D"/>
    <w:rsid w:val="00603BC8"/>
    <w:rsid w:val="00614118"/>
    <w:rsid w:val="006157B9"/>
    <w:rsid w:val="00616450"/>
    <w:rsid w:val="006305E1"/>
    <w:rsid w:val="0063222A"/>
    <w:rsid w:val="006341F8"/>
    <w:rsid w:val="0063764E"/>
    <w:rsid w:val="00645DDF"/>
    <w:rsid w:val="0065007E"/>
    <w:rsid w:val="00665EE4"/>
    <w:rsid w:val="00666172"/>
    <w:rsid w:val="006717EE"/>
    <w:rsid w:val="00682FDC"/>
    <w:rsid w:val="00683268"/>
    <w:rsid w:val="00687755"/>
    <w:rsid w:val="00687AD4"/>
    <w:rsid w:val="00696EBB"/>
    <w:rsid w:val="00697B4D"/>
    <w:rsid w:val="006B1272"/>
    <w:rsid w:val="006B24C8"/>
    <w:rsid w:val="006C1F70"/>
    <w:rsid w:val="006C4969"/>
    <w:rsid w:val="006C5BEE"/>
    <w:rsid w:val="006C6E76"/>
    <w:rsid w:val="006C772A"/>
    <w:rsid w:val="006E0276"/>
    <w:rsid w:val="006E7EA7"/>
    <w:rsid w:val="006F20A9"/>
    <w:rsid w:val="006F4901"/>
    <w:rsid w:val="00700104"/>
    <w:rsid w:val="00704EAC"/>
    <w:rsid w:val="00707B16"/>
    <w:rsid w:val="00710264"/>
    <w:rsid w:val="007106C1"/>
    <w:rsid w:val="00721067"/>
    <w:rsid w:val="007257D6"/>
    <w:rsid w:val="00730421"/>
    <w:rsid w:val="00733F45"/>
    <w:rsid w:val="00737A0B"/>
    <w:rsid w:val="007400E0"/>
    <w:rsid w:val="007409D0"/>
    <w:rsid w:val="00744B48"/>
    <w:rsid w:val="0074542B"/>
    <w:rsid w:val="00745E9F"/>
    <w:rsid w:val="0076097D"/>
    <w:rsid w:val="00767427"/>
    <w:rsid w:val="007704FE"/>
    <w:rsid w:val="00773354"/>
    <w:rsid w:val="00775438"/>
    <w:rsid w:val="00782A67"/>
    <w:rsid w:val="007851FB"/>
    <w:rsid w:val="00797C21"/>
    <w:rsid w:val="007A1320"/>
    <w:rsid w:val="007A3B94"/>
    <w:rsid w:val="007A686E"/>
    <w:rsid w:val="007B0227"/>
    <w:rsid w:val="007C1106"/>
    <w:rsid w:val="007C41FF"/>
    <w:rsid w:val="007C67D6"/>
    <w:rsid w:val="007C6F20"/>
    <w:rsid w:val="007C6FB3"/>
    <w:rsid w:val="007D590C"/>
    <w:rsid w:val="007D63AC"/>
    <w:rsid w:val="007E6984"/>
    <w:rsid w:val="007F3794"/>
    <w:rsid w:val="007F3F2A"/>
    <w:rsid w:val="007F4F0D"/>
    <w:rsid w:val="00800A15"/>
    <w:rsid w:val="00803D73"/>
    <w:rsid w:val="008063ED"/>
    <w:rsid w:val="008078DC"/>
    <w:rsid w:val="00810CDF"/>
    <w:rsid w:val="00813C12"/>
    <w:rsid w:val="008204F9"/>
    <w:rsid w:val="00822F0B"/>
    <w:rsid w:val="0082317F"/>
    <w:rsid w:val="00832CBF"/>
    <w:rsid w:val="00832F30"/>
    <w:rsid w:val="0083437F"/>
    <w:rsid w:val="00834A10"/>
    <w:rsid w:val="00837344"/>
    <w:rsid w:val="00852943"/>
    <w:rsid w:val="00855B9E"/>
    <w:rsid w:val="00864139"/>
    <w:rsid w:val="00867737"/>
    <w:rsid w:val="00871864"/>
    <w:rsid w:val="00877E34"/>
    <w:rsid w:val="008814AE"/>
    <w:rsid w:val="0088619A"/>
    <w:rsid w:val="00896D20"/>
    <w:rsid w:val="00897503"/>
    <w:rsid w:val="008A3AFD"/>
    <w:rsid w:val="008A407B"/>
    <w:rsid w:val="008B0922"/>
    <w:rsid w:val="008B32DA"/>
    <w:rsid w:val="008B7E11"/>
    <w:rsid w:val="008C038C"/>
    <w:rsid w:val="008D707A"/>
    <w:rsid w:val="008D71B7"/>
    <w:rsid w:val="008E438E"/>
    <w:rsid w:val="008E5AB1"/>
    <w:rsid w:val="008E6A62"/>
    <w:rsid w:val="008F3AFF"/>
    <w:rsid w:val="008F4178"/>
    <w:rsid w:val="0090181C"/>
    <w:rsid w:val="0090277B"/>
    <w:rsid w:val="00903B95"/>
    <w:rsid w:val="0090420F"/>
    <w:rsid w:val="00906C5F"/>
    <w:rsid w:val="00912413"/>
    <w:rsid w:val="00913FC2"/>
    <w:rsid w:val="00922A3D"/>
    <w:rsid w:val="00926984"/>
    <w:rsid w:val="00927509"/>
    <w:rsid w:val="009368C4"/>
    <w:rsid w:val="00936BCD"/>
    <w:rsid w:val="009400F5"/>
    <w:rsid w:val="00944438"/>
    <w:rsid w:val="00945E94"/>
    <w:rsid w:val="00946369"/>
    <w:rsid w:val="00951838"/>
    <w:rsid w:val="00953896"/>
    <w:rsid w:val="00953E54"/>
    <w:rsid w:val="00956A12"/>
    <w:rsid w:val="00956DB4"/>
    <w:rsid w:val="009604F8"/>
    <w:rsid w:val="009707EE"/>
    <w:rsid w:val="00977183"/>
    <w:rsid w:val="00992705"/>
    <w:rsid w:val="0099378F"/>
    <w:rsid w:val="009A479F"/>
    <w:rsid w:val="009A74E0"/>
    <w:rsid w:val="009B2A2C"/>
    <w:rsid w:val="009B6EE4"/>
    <w:rsid w:val="009C4770"/>
    <w:rsid w:val="009C6C52"/>
    <w:rsid w:val="009C6D0D"/>
    <w:rsid w:val="009C73A6"/>
    <w:rsid w:val="009D180A"/>
    <w:rsid w:val="009D4C4D"/>
    <w:rsid w:val="009D7782"/>
    <w:rsid w:val="009E1C05"/>
    <w:rsid w:val="009E3ABC"/>
    <w:rsid w:val="009E3D27"/>
    <w:rsid w:val="009E6A16"/>
    <w:rsid w:val="009F3812"/>
    <w:rsid w:val="00A05BCB"/>
    <w:rsid w:val="00A05E31"/>
    <w:rsid w:val="00A07A5F"/>
    <w:rsid w:val="00A07BF3"/>
    <w:rsid w:val="00A11F7D"/>
    <w:rsid w:val="00A138FA"/>
    <w:rsid w:val="00A16D0B"/>
    <w:rsid w:val="00A20618"/>
    <w:rsid w:val="00A26677"/>
    <w:rsid w:val="00A43D82"/>
    <w:rsid w:val="00A602BC"/>
    <w:rsid w:val="00A66D30"/>
    <w:rsid w:val="00A708E7"/>
    <w:rsid w:val="00A710C8"/>
    <w:rsid w:val="00A7711B"/>
    <w:rsid w:val="00A806D8"/>
    <w:rsid w:val="00A839E1"/>
    <w:rsid w:val="00A8501D"/>
    <w:rsid w:val="00A86C69"/>
    <w:rsid w:val="00A86D08"/>
    <w:rsid w:val="00A94699"/>
    <w:rsid w:val="00A95779"/>
    <w:rsid w:val="00AA083E"/>
    <w:rsid w:val="00AA1889"/>
    <w:rsid w:val="00AA22E0"/>
    <w:rsid w:val="00AA505C"/>
    <w:rsid w:val="00AA5949"/>
    <w:rsid w:val="00AA76AF"/>
    <w:rsid w:val="00AB143C"/>
    <w:rsid w:val="00AB2D5F"/>
    <w:rsid w:val="00AB53B0"/>
    <w:rsid w:val="00AC42C9"/>
    <w:rsid w:val="00AC6915"/>
    <w:rsid w:val="00AC6F19"/>
    <w:rsid w:val="00AD2D67"/>
    <w:rsid w:val="00AE254C"/>
    <w:rsid w:val="00AF06B7"/>
    <w:rsid w:val="00AF0C43"/>
    <w:rsid w:val="00AF25C7"/>
    <w:rsid w:val="00AF5C4B"/>
    <w:rsid w:val="00AF763B"/>
    <w:rsid w:val="00B02E49"/>
    <w:rsid w:val="00B04144"/>
    <w:rsid w:val="00B05931"/>
    <w:rsid w:val="00B07A64"/>
    <w:rsid w:val="00B131B4"/>
    <w:rsid w:val="00B15EF3"/>
    <w:rsid w:val="00B20209"/>
    <w:rsid w:val="00B208D9"/>
    <w:rsid w:val="00B23C19"/>
    <w:rsid w:val="00B30D59"/>
    <w:rsid w:val="00B4288A"/>
    <w:rsid w:val="00B432D5"/>
    <w:rsid w:val="00B51EF7"/>
    <w:rsid w:val="00B543A0"/>
    <w:rsid w:val="00B56B8F"/>
    <w:rsid w:val="00B56BB5"/>
    <w:rsid w:val="00B60B10"/>
    <w:rsid w:val="00B6727A"/>
    <w:rsid w:val="00B67E17"/>
    <w:rsid w:val="00B7471F"/>
    <w:rsid w:val="00B7543C"/>
    <w:rsid w:val="00B75989"/>
    <w:rsid w:val="00B765AF"/>
    <w:rsid w:val="00B80FC2"/>
    <w:rsid w:val="00B84B55"/>
    <w:rsid w:val="00B85598"/>
    <w:rsid w:val="00B86512"/>
    <w:rsid w:val="00B93CBA"/>
    <w:rsid w:val="00B9799D"/>
    <w:rsid w:val="00BA4FD3"/>
    <w:rsid w:val="00BA7640"/>
    <w:rsid w:val="00BB4722"/>
    <w:rsid w:val="00BB63DA"/>
    <w:rsid w:val="00BC1679"/>
    <w:rsid w:val="00BC2413"/>
    <w:rsid w:val="00BC4E2E"/>
    <w:rsid w:val="00BC6BB6"/>
    <w:rsid w:val="00BD4F37"/>
    <w:rsid w:val="00BD55C7"/>
    <w:rsid w:val="00BD71A8"/>
    <w:rsid w:val="00BE2284"/>
    <w:rsid w:val="00BE27C0"/>
    <w:rsid w:val="00BE77DF"/>
    <w:rsid w:val="00BF660B"/>
    <w:rsid w:val="00C006A2"/>
    <w:rsid w:val="00C01812"/>
    <w:rsid w:val="00C067C8"/>
    <w:rsid w:val="00C14042"/>
    <w:rsid w:val="00C17787"/>
    <w:rsid w:val="00C22924"/>
    <w:rsid w:val="00C245E1"/>
    <w:rsid w:val="00C255F1"/>
    <w:rsid w:val="00C259EF"/>
    <w:rsid w:val="00C27E6C"/>
    <w:rsid w:val="00C33D90"/>
    <w:rsid w:val="00C524E9"/>
    <w:rsid w:val="00C60B2F"/>
    <w:rsid w:val="00C6436F"/>
    <w:rsid w:val="00C71DA8"/>
    <w:rsid w:val="00C74E69"/>
    <w:rsid w:val="00C75C80"/>
    <w:rsid w:val="00C76A3B"/>
    <w:rsid w:val="00C77BE2"/>
    <w:rsid w:val="00C8066F"/>
    <w:rsid w:val="00C86AC2"/>
    <w:rsid w:val="00C86FAE"/>
    <w:rsid w:val="00C8710E"/>
    <w:rsid w:val="00C9123E"/>
    <w:rsid w:val="00C914EF"/>
    <w:rsid w:val="00C95054"/>
    <w:rsid w:val="00CB1939"/>
    <w:rsid w:val="00CB1DDA"/>
    <w:rsid w:val="00CB30D8"/>
    <w:rsid w:val="00CB3EE0"/>
    <w:rsid w:val="00CC247C"/>
    <w:rsid w:val="00CC5D63"/>
    <w:rsid w:val="00CC6604"/>
    <w:rsid w:val="00CD009F"/>
    <w:rsid w:val="00CD0C3B"/>
    <w:rsid w:val="00CE0A68"/>
    <w:rsid w:val="00CE2637"/>
    <w:rsid w:val="00CE3C63"/>
    <w:rsid w:val="00CE3D7D"/>
    <w:rsid w:val="00CF19FC"/>
    <w:rsid w:val="00D01A3A"/>
    <w:rsid w:val="00D02358"/>
    <w:rsid w:val="00D028D3"/>
    <w:rsid w:val="00D034AD"/>
    <w:rsid w:val="00D03C70"/>
    <w:rsid w:val="00D12C12"/>
    <w:rsid w:val="00D15CE5"/>
    <w:rsid w:val="00D15EA7"/>
    <w:rsid w:val="00D36E7C"/>
    <w:rsid w:val="00D40A91"/>
    <w:rsid w:val="00D536A2"/>
    <w:rsid w:val="00D54EDA"/>
    <w:rsid w:val="00D57E11"/>
    <w:rsid w:val="00D60EA7"/>
    <w:rsid w:val="00D7686F"/>
    <w:rsid w:val="00D82C97"/>
    <w:rsid w:val="00D82F69"/>
    <w:rsid w:val="00D9486F"/>
    <w:rsid w:val="00D973D1"/>
    <w:rsid w:val="00DB0160"/>
    <w:rsid w:val="00DB3694"/>
    <w:rsid w:val="00DB3933"/>
    <w:rsid w:val="00DB6661"/>
    <w:rsid w:val="00DB7D8F"/>
    <w:rsid w:val="00DC2400"/>
    <w:rsid w:val="00DC2E67"/>
    <w:rsid w:val="00DE1B4D"/>
    <w:rsid w:val="00DE3CBA"/>
    <w:rsid w:val="00DE3D53"/>
    <w:rsid w:val="00DE6F51"/>
    <w:rsid w:val="00DF2775"/>
    <w:rsid w:val="00DF456C"/>
    <w:rsid w:val="00DF5CE4"/>
    <w:rsid w:val="00DF6022"/>
    <w:rsid w:val="00DF62F2"/>
    <w:rsid w:val="00E019F2"/>
    <w:rsid w:val="00E02BEC"/>
    <w:rsid w:val="00E12240"/>
    <w:rsid w:val="00E12643"/>
    <w:rsid w:val="00E206FC"/>
    <w:rsid w:val="00E27C89"/>
    <w:rsid w:val="00E3141E"/>
    <w:rsid w:val="00E319BD"/>
    <w:rsid w:val="00E36402"/>
    <w:rsid w:val="00E40C08"/>
    <w:rsid w:val="00E41C94"/>
    <w:rsid w:val="00E44173"/>
    <w:rsid w:val="00E4485C"/>
    <w:rsid w:val="00E46A4B"/>
    <w:rsid w:val="00E50305"/>
    <w:rsid w:val="00E55329"/>
    <w:rsid w:val="00E55DA0"/>
    <w:rsid w:val="00E55E0C"/>
    <w:rsid w:val="00E57C35"/>
    <w:rsid w:val="00E60D87"/>
    <w:rsid w:val="00E63A22"/>
    <w:rsid w:val="00E7480B"/>
    <w:rsid w:val="00E77F5C"/>
    <w:rsid w:val="00E8365B"/>
    <w:rsid w:val="00E84288"/>
    <w:rsid w:val="00E95B5F"/>
    <w:rsid w:val="00E95C4C"/>
    <w:rsid w:val="00E97EA8"/>
    <w:rsid w:val="00EB57E4"/>
    <w:rsid w:val="00EC72EB"/>
    <w:rsid w:val="00ED1272"/>
    <w:rsid w:val="00ED338B"/>
    <w:rsid w:val="00ED3D6E"/>
    <w:rsid w:val="00ED5981"/>
    <w:rsid w:val="00EE02CA"/>
    <w:rsid w:val="00EF5FC7"/>
    <w:rsid w:val="00EF7C0B"/>
    <w:rsid w:val="00F00D79"/>
    <w:rsid w:val="00F01598"/>
    <w:rsid w:val="00F10CC7"/>
    <w:rsid w:val="00F14DF5"/>
    <w:rsid w:val="00F26435"/>
    <w:rsid w:val="00F3339D"/>
    <w:rsid w:val="00F37D7D"/>
    <w:rsid w:val="00F43013"/>
    <w:rsid w:val="00F46084"/>
    <w:rsid w:val="00F50B39"/>
    <w:rsid w:val="00F540CF"/>
    <w:rsid w:val="00F55CF8"/>
    <w:rsid w:val="00F5771D"/>
    <w:rsid w:val="00F64ED4"/>
    <w:rsid w:val="00F670DD"/>
    <w:rsid w:val="00F80655"/>
    <w:rsid w:val="00F83151"/>
    <w:rsid w:val="00F8656F"/>
    <w:rsid w:val="00F86BE0"/>
    <w:rsid w:val="00F90423"/>
    <w:rsid w:val="00F90D2E"/>
    <w:rsid w:val="00FB11E7"/>
    <w:rsid w:val="00FB2368"/>
    <w:rsid w:val="00FB78E2"/>
    <w:rsid w:val="00FC3030"/>
    <w:rsid w:val="00FC3FFE"/>
    <w:rsid w:val="00FC67F0"/>
    <w:rsid w:val="00FC7E90"/>
    <w:rsid w:val="00FD6D3C"/>
    <w:rsid w:val="00FE2142"/>
    <w:rsid w:val="00FE785D"/>
    <w:rsid w:val="00FF5D7F"/>
    <w:rsid w:val="00FF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strokecolor="none [3215]">
      <v:stroke color="none [3215]" weight="1pt"/>
    </o:shapedefaults>
    <o:shapelayout v:ext="edit">
      <o:idmap v:ext="edit" data="1"/>
    </o:shapelayout>
  </w:shapeDefaults>
  <w:decimalSymbol w:val=","/>
  <w:listSeparator w:val=";"/>
  <w14:docId w14:val="6FBF6B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45D"/>
    <w:rPr>
      <w:rFonts w:ascii="Arial" w:eastAsia="Times New Roman" w:hAnsi="Arial" w:cs="Times New Roman"/>
      <w:szCs w:val="24"/>
      <w:lang w:eastAsia="de-DE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4B69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4F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regular">
    <w:name w:val="text regular"/>
    <w:basedOn w:val="Normal"/>
    <w:link w:val="textregularZchn"/>
    <w:qFormat/>
    <w:rsid w:val="00F46084"/>
    <w:pPr>
      <w:spacing w:after="120"/>
    </w:pPr>
  </w:style>
  <w:style w:type="paragraph" w:styleId="Header">
    <w:name w:val="header"/>
    <w:basedOn w:val="Normal"/>
    <w:link w:val="HeaderChar"/>
    <w:uiPriority w:val="99"/>
    <w:unhideWhenUsed/>
    <w:rsid w:val="00B0414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144"/>
  </w:style>
  <w:style w:type="paragraph" w:styleId="Footer">
    <w:name w:val="footer"/>
    <w:basedOn w:val="Normal"/>
    <w:link w:val="FooterChar"/>
    <w:uiPriority w:val="99"/>
    <w:semiHidden/>
    <w:rsid w:val="00B0414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009F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1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44"/>
    <w:rPr>
      <w:rFonts w:ascii="Tahoma" w:hAnsi="Tahoma" w:cs="Tahoma"/>
      <w:sz w:val="16"/>
      <w:szCs w:val="16"/>
    </w:rPr>
  </w:style>
  <w:style w:type="paragraph" w:customStyle="1" w:styleId="headlineheader">
    <w:name w:val="headline header"/>
    <w:basedOn w:val="textregular"/>
    <w:uiPriority w:val="1"/>
    <w:qFormat/>
    <w:rsid w:val="007A686E"/>
    <w:pPr>
      <w:spacing w:after="280" w:line="600" w:lineRule="exact"/>
    </w:pPr>
    <w:rPr>
      <w:rFonts w:asciiTheme="majorHAnsi" w:hAnsiTheme="majorHAnsi" w:cstheme="majorHAnsi"/>
      <w:b/>
      <w:color w:val="23236E" w:themeColor="text2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B30D59"/>
    <w:pPr>
      <w:spacing w:after="400" w:line="500" w:lineRule="exact"/>
    </w:pPr>
    <w:rPr>
      <w:rFonts w:asciiTheme="majorHAnsi" w:hAnsiTheme="majorHAnsi" w:cstheme="majorHAnsi"/>
      <w:color w:val="23236E" w:themeColor="text2"/>
      <w:sz w:val="40"/>
      <w:szCs w:val="40"/>
      <w:lang w:val="en-US"/>
    </w:rPr>
  </w:style>
  <w:style w:type="paragraph" w:customStyle="1" w:styleId="time">
    <w:name w:val="time"/>
    <w:basedOn w:val="textregular"/>
    <w:uiPriority w:val="1"/>
    <w:qFormat/>
    <w:rsid w:val="007A686E"/>
    <w:pPr>
      <w:framePr w:hSpace="142" w:vSpace="5528" w:wrap="around" w:vAnchor="page" w:hAnchor="page" w:x="1362" w:y="5104"/>
      <w:spacing w:after="0" w:line="320" w:lineRule="exact"/>
    </w:pPr>
    <w:rPr>
      <w:rFonts w:asciiTheme="majorHAnsi" w:hAnsiTheme="majorHAnsi" w:cstheme="majorHAnsi"/>
      <w:sz w:val="29"/>
      <w:szCs w:val="29"/>
      <w:lang w:val="en-US"/>
    </w:rPr>
  </w:style>
  <w:style w:type="character" w:styleId="PlaceholderText">
    <w:name w:val="Placeholder Text"/>
    <w:basedOn w:val="DefaultParagraphFont"/>
    <w:uiPriority w:val="99"/>
    <w:semiHidden/>
    <w:rsid w:val="00903B95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0F693C"/>
    <w:pPr>
      <w:numPr>
        <w:numId w:val="2"/>
      </w:numPr>
      <w:spacing w:before="400" w:line="340" w:lineRule="exact"/>
      <w:ind w:left="284" w:hanging="284"/>
      <w:outlineLvl w:val="0"/>
    </w:pPr>
    <w:rPr>
      <w:rFonts w:asciiTheme="majorHAnsi" w:hAnsiTheme="majorHAnsi" w:cstheme="majorHAnsi"/>
      <w:b/>
      <w:color w:val="23236E" w:themeColor="text2"/>
      <w:sz w:val="28"/>
      <w:szCs w:val="28"/>
    </w:rPr>
  </w:style>
  <w:style w:type="numbering" w:customStyle="1" w:styleId="XXXList">
    <w:name w:val="XXX_List"/>
    <w:basedOn w:val="NoList"/>
    <w:uiPriority w:val="99"/>
    <w:rsid w:val="00D9486F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"/>
    <w:semiHidden/>
    <w:rsid w:val="004B6993"/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99378F"/>
    <w:pPr>
      <w:spacing w:after="100"/>
    </w:pPr>
    <w:rPr>
      <w:rFonts w:asciiTheme="majorHAnsi" w:hAnsiTheme="majorHAnsi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6993"/>
    <w:pPr>
      <w:spacing w:line="276" w:lineRule="auto"/>
      <w:outlineLvl w:val="9"/>
    </w:pPr>
  </w:style>
  <w:style w:type="character" w:styleId="Hyperlink">
    <w:name w:val="Hyperlink"/>
    <w:basedOn w:val="DefaultParagraphFont"/>
    <w:uiPriority w:val="99"/>
    <w:rsid w:val="0099378F"/>
    <w:rPr>
      <w:color w:val="0000FF" w:themeColor="hyperlink"/>
      <w:u w:val="single"/>
    </w:rPr>
  </w:style>
  <w:style w:type="paragraph" w:customStyle="1" w:styleId="decisionhead">
    <w:name w:val="decision head"/>
    <w:basedOn w:val="textregular"/>
    <w:uiPriority w:val="3"/>
    <w:qFormat/>
    <w:rsid w:val="00CD009F"/>
    <w:pPr>
      <w:pBdr>
        <w:top w:val="single" w:sz="24" w:space="1" w:color="B4B4C8" w:themeColor="accent4"/>
        <w:left w:val="single" w:sz="24" w:space="4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 w:line="260" w:lineRule="exact"/>
      <w:ind w:left="170" w:right="170"/>
    </w:pPr>
    <w:rPr>
      <w:rFonts w:asciiTheme="majorHAnsi" w:hAnsiTheme="majorHAnsi" w:cstheme="majorHAnsi"/>
      <w:b/>
      <w:color w:val="23236E" w:themeColor="text2"/>
      <w:sz w:val="24"/>
    </w:rPr>
  </w:style>
  <w:style w:type="numbering" w:customStyle="1" w:styleId="XXXBulletList">
    <w:name w:val="XXX_Bullet List"/>
    <w:basedOn w:val="NoList"/>
    <w:uiPriority w:val="99"/>
    <w:rsid w:val="00590A19"/>
    <w:pPr>
      <w:numPr>
        <w:numId w:val="4"/>
      </w:numPr>
    </w:pPr>
  </w:style>
  <w:style w:type="paragraph" w:customStyle="1" w:styleId="decisionbullet1">
    <w:name w:val="decision bullet 1"/>
    <w:basedOn w:val="textregular"/>
    <w:uiPriority w:val="4"/>
    <w:qFormat/>
    <w:rsid w:val="00CD009F"/>
    <w:pPr>
      <w:numPr>
        <w:numId w:val="4"/>
      </w:numPr>
      <w:pBdr>
        <w:top w:val="single" w:sz="24" w:space="0" w:color="B4B4C8" w:themeColor="accent4"/>
        <w:left w:val="single" w:sz="24" w:space="4" w:color="B4B4C8" w:themeColor="accent4"/>
        <w:bottom w:val="single" w:sz="24" w:space="0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499" w:right="170"/>
    </w:pPr>
  </w:style>
  <w:style w:type="paragraph" w:customStyle="1" w:styleId="decisionbullet2">
    <w:name w:val="decision bullet 2"/>
    <w:basedOn w:val="textregular"/>
    <w:uiPriority w:val="4"/>
    <w:qFormat/>
    <w:rsid w:val="00B30D59"/>
    <w:pPr>
      <w:numPr>
        <w:ilvl w:val="1"/>
        <w:numId w:val="4"/>
      </w:numPr>
      <w:pBdr>
        <w:top w:val="single" w:sz="24" w:space="1" w:color="B4B4C8" w:themeColor="accent4"/>
        <w:left w:val="single" w:sz="24" w:space="21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851" w:right="170" w:hanging="369"/>
    </w:pPr>
  </w:style>
  <w:style w:type="paragraph" w:customStyle="1" w:styleId="headline3">
    <w:name w:val="headline 3"/>
    <w:basedOn w:val="textregular"/>
    <w:uiPriority w:val="2"/>
    <w:qFormat/>
    <w:rsid w:val="000F693C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E7480B"/>
    <w:pPr>
      <w:numPr>
        <w:numId w:val="6"/>
      </w:numPr>
    </w:pPr>
  </w:style>
  <w:style w:type="paragraph" w:customStyle="1" w:styleId="textenumeration">
    <w:name w:val="text enumeration"/>
    <w:basedOn w:val="textregular"/>
    <w:uiPriority w:val="4"/>
    <w:qFormat/>
    <w:rsid w:val="00E7480B"/>
    <w:pPr>
      <w:numPr>
        <w:numId w:val="6"/>
      </w:numPr>
      <w:contextualSpacing/>
    </w:pPr>
  </w:style>
  <w:style w:type="paragraph" w:customStyle="1" w:styleId="headline2">
    <w:name w:val="headline 2"/>
    <w:basedOn w:val="textregular"/>
    <w:uiPriority w:val="2"/>
    <w:qFormat/>
    <w:rsid w:val="000F693C"/>
    <w:pPr>
      <w:spacing w:line="260" w:lineRule="exact"/>
      <w:outlineLvl w:val="1"/>
    </w:pPr>
    <w:rPr>
      <w:rFonts w:asciiTheme="majorHAnsi" w:hAnsiTheme="majorHAnsi" w:cstheme="majorHAnsi"/>
      <w:b/>
      <w:color w:val="23236E" w:themeColor="text2"/>
      <w:sz w:val="24"/>
    </w:rPr>
  </w:style>
  <w:style w:type="numbering" w:customStyle="1" w:styleId="XXXtextbullets">
    <w:name w:val="XXX_text bullets"/>
    <w:basedOn w:val="NoList"/>
    <w:uiPriority w:val="99"/>
    <w:rsid w:val="000961F8"/>
    <w:pPr>
      <w:numPr>
        <w:numId w:val="8"/>
      </w:numPr>
    </w:pPr>
  </w:style>
  <w:style w:type="paragraph" w:customStyle="1" w:styleId="textbullets">
    <w:name w:val="text bullets"/>
    <w:basedOn w:val="textregular"/>
    <w:uiPriority w:val="5"/>
    <w:qFormat/>
    <w:rsid w:val="000961F8"/>
    <w:pPr>
      <w:numPr>
        <w:numId w:val="8"/>
      </w:numPr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922A3D"/>
    <w:tblPr>
      <w:tblStyleRowBandSize w:val="1"/>
      <w:tblInd w:w="0" w:type="dxa"/>
      <w:tblBorders>
        <w:insideV w:val="single" w:sz="12" w:space="0" w:color="FFFFFF" w:themeColor="background1"/>
      </w:tblBorders>
      <w:tblCellMar>
        <w:top w:w="28" w:type="dxa"/>
        <w:left w:w="108" w:type="dxa"/>
        <w:bottom w:w="0" w:type="dxa"/>
        <w:right w:w="108" w:type="dxa"/>
      </w:tblCellMar>
    </w:tblPr>
    <w:tblStylePr w:type="firstRow">
      <w:pPr>
        <w:wordWrap/>
        <w:spacing w:afterLines="0" w:afterAutospacing="0" w:line="340" w:lineRule="exact"/>
      </w:pPr>
      <w:rPr>
        <w:rFonts w:asciiTheme="majorHAnsi" w:hAnsiTheme="majorHAnsi"/>
        <w:b/>
        <w:color w:val="23236E" w:themeColor="text2"/>
        <w:sz w:val="28"/>
      </w:r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customStyle="1" w:styleId="footnote1">
    <w:name w:val="footnote 1"/>
    <w:basedOn w:val="textregular"/>
    <w:uiPriority w:val="6"/>
    <w:qFormat/>
    <w:rsid w:val="007E6984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7E6984"/>
    <w:pPr>
      <w:spacing w:after="0"/>
    </w:pPr>
    <w:rPr>
      <w:sz w:val="19"/>
    </w:rPr>
  </w:style>
  <w:style w:type="paragraph" w:styleId="TOC3">
    <w:name w:val="toc 3"/>
    <w:basedOn w:val="Normal"/>
    <w:next w:val="Normal"/>
    <w:autoRedefine/>
    <w:uiPriority w:val="39"/>
    <w:unhideWhenUsed/>
    <w:rsid w:val="000F693C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0F693C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4F245D"/>
    <w:pPr>
      <w:ind w:left="720"/>
      <w:contextualSpacing/>
    </w:pPr>
  </w:style>
  <w:style w:type="character" w:customStyle="1" w:styleId="textregularZchn">
    <w:name w:val="text regular Zchn"/>
    <w:basedOn w:val="DefaultParagraphFont"/>
    <w:link w:val="textregular"/>
    <w:rsid w:val="004F245D"/>
    <w:rPr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4F245D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E02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02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02CA"/>
    <w:rPr>
      <w:rFonts w:ascii="Arial" w:eastAsia="Times New Roman" w:hAnsi="Arial" w:cs="Times New Roman"/>
      <w:sz w:val="20"/>
      <w:szCs w:val="20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4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04CE"/>
    <w:rPr>
      <w:rFonts w:ascii="Arial" w:eastAsia="Times New Roman" w:hAnsi="Arial" w:cs="Times New Roman"/>
      <w:b/>
      <w:bCs/>
      <w:sz w:val="20"/>
      <w:szCs w:val="20"/>
      <w:lang w:eastAsia="de-DE"/>
    </w:rPr>
  </w:style>
  <w:style w:type="paragraph" w:styleId="Revision">
    <w:name w:val="Revision"/>
    <w:hidden/>
    <w:uiPriority w:val="99"/>
    <w:semiHidden/>
    <w:rsid w:val="00427897"/>
    <w:rPr>
      <w:rFonts w:ascii="Arial" w:eastAsia="Times New Roman" w:hAnsi="Arial" w:cs="Times New Roman"/>
      <w:szCs w:val="24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45D"/>
    <w:rPr>
      <w:rFonts w:ascii="Arial" w:eastAsia="Times New Roman" w:hAnsi="Arial" w:cs="Times New Roman"/>
      <w:szCs w:val="24"/>
      <w:lang w:eastAsia="de-DE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4B69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4F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regular">
    <w:name w:val="text regular"/>
    <w:basedOn w:val="Normal"/>
    <w:link w:val="textregularZchn"/>
    <w:qFormat/>
    <w:rsid w:val="00F46084"/>
    <w:pPr>
      <w:spacing w:after="120"/>
    </w:pPr>
  </w:style>
  <w:style w:type="paragraph" w:styleId="Header">
    <w:name w:val="header"/>
    <w:basedOn w:val="Normal"/>
    <w:link w:val="HeaderChar"/>
    <w:uiPriority w:val="99"/>
    <w:unhideWhenUsed/>
    <w:rsid w:val="00B0414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144"/>
  </w:style>
  <w:style w:type="paragraph" w:styleId="Footer">
    <w:name w:val="footer"/>
    <w:basedOn w:val="Normal"/>
    <w:link w:val="FooterChar"/>
    <w:uiPriority w:val="99"/>
    <w:semiHidden/>
    <w:rsid w:val="00B0414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009F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1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44"/>
    <w:rPr>
      <w:rFonts w:ascii="Tahoma" w:hAnsi="Tahoma" w:cs="Tahoma"/>
      <w:sz w:val="16"/>
      <w:szCs w:val="16"/>
    </w:rPr>
  </w:style>
  <w:style w:type="paragraph" w:customStyle="1" w:styleId="headlineheader">
    <w:name w:val="headline header"/>
    <w:basedOn w:val="textregular"/>
    <w:uiPriority w:val="1"/>
    <w:qFormat/>
    <w:rsid w:val="007A686E"/>
    <w:pPr>
      <w:spacing w:after="280" w:line="600" w:lineRule="exact"/>
    </w:pPr>
    <w:rPr>
      <w:rFonts w:asciiTheme="majorHAnsi" w:hAnsiTheme="majorHAnsi" w:cstheme="majorHAnsi"/>
      <w:b/>
      <w:color w:val="23236E" w:themeColor="text2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B30D59"/>
    <w:pPr>
      <w:spacing w:after="400" w:line="500" w:lineRule="exact"/>
    </w:pPr>
    <w:rPr>
      <w:rFonts w:asciiTheme="majorHAnsi" w:hAnsiTheme="majorHAnsi" w:cstheme="majorHAnsi"/>
      <w:color w:val="23236E" w:themeColor="text2"/>
      <w:sz w:val="40"/>
      <w:szCs w:val="40"/>
      <w:lang w:val="en-US"/>
    </w:rPr>
  </w:style>
  <w:style w:type="paragraph" w:customStyle="1" w:styleId="time">
    <w:name w:val="time"/>
    <w:basedOn w:val="textregular"/>
    <w:uiPriority w:val="1"/>
    <w:qFormat/>
    <w:rsid w:val="007A686E"/>
    <w:pPr>
      <w:framePr w:hSpace="142" w:vSpace="5528" w:wrap="around" w:vAnchor="page" w:hAnchor="page" w:x="1362" w:y="5104"/>
      <w:spacing w:after="0" w:line="320" w:lineRule="exact"/>
    </w:pPr>
    <w:rPr>
      <w:rFonts w:asciiTheme="majorHAnsi" w:hAnsiTheme="majorHAnsi" w:cstheme="majorHAnsi"/>
      <w:sz w:val="29"/>
      <w:szCs w:val="29"/>
      <w:lang w:val="en-US"/>
    </w:rPr>
  </w:style>
  <w:style w:type="character" w:styleId="PlaceholderText">
    <w:name w:val="Placeholder Text"/>
    <w:basedOn w:val="DefaultParagraphFont"/>
    <w:uiPriority w:val="99"/>
    <w:semiHidden/>
    <w:rsid w:val="00903B95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0F693C"/>
    <w:pPr>
      <w:numPr>
        <w:numId w:val="2"/>
      </w:numPr>
      <w:spacing w:before="400" w:line="340" w:lineRule="exact"/>
      <w:ind w:left="284" w:hanging="284"/>
      <w:outlineLvl w:val="0"/>
    </w:pPr>
    <w:rPr>
      <w:rFonts w:asciiTheme="majorHAnsi" w:hAnsiTheme="majorHAnsi" w:cstheme="majorHAnsi"/>
      <w:b/>
      <w:color w:val="23236E" w:themeColor="text2"/>
      <w:sz w:val="28"/>
      <w:szCs w:val="28"/>
    </w:rPr>
  </w:style>
  <w:style w:type="numbering" w:customStyle="1" w:styleId="XXXList">
    <w:name w:val="XXX_List"/>
    <w:basedOn w:val="NoList"/>
    <w:uiPriority w:val="99"/>
    <w:rsid w:val="00D9486F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"/>
    <w:semiHidden/>
    <w:rsid w:val="004B6993"/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99378F"/>
    <w:pPr>
      <w:spacing w:after="100"/>
    </w:pPr>
    <w:rPr>
      <w:rFonts w:asciiTheme="majorHAnsi" w:hAnsiTheme="majorHAnsi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6993"/>
    <w:pPr>
      <w:spacing w:line="276" w:lineRule="auto"/>
      <w:outlineLvl w:val="9"/>
    </w:pPr>
  </w:style>
  <w:style w:type="character" w:styleId="Hyperlink">
    <w:name w:val="Hyperlink"/>
    <w:basedOn w:val="DefaultParagraphFont"/>
    <w:uiPriority w:val="99"/>
    <w:rsid w:val="0099378F"/>
    <w:rPr>
      <w:color w:val="0000FF" w:themeColor="hyperlink"/>
      <w:u w:val="single"/>
    </w:rPr>
  </w:style>
  <w:style w:type="paragraph" w:customStyle="1" w:styleId="decisionhead">
    <w:name w:val="decision head"/>
    <w:basedOn w:val="textregular"/>
    <w:uiPriority w:val="3"/>
    <w:qFormat/>
    <w:rsid w:val="00CD009F"/>
    <w:pPr>
      <w:pBdr>
        <w:top w:val="single" w:sz="24" w:space="1" w:color="B4B4C8" w:themeColor="accent4"/>
        <w:left w:val="single" w:sz="24" w:space="4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 w:line="260" w:lineRule="exact"/>
      <w:ind w:left="170" w:right="170"/>
    </w:pPr>
    <w:rPr>
      <w:rFonts w:asciiTheme="majorHAnsi" w:hAnsiTheme="majorHAnsi" w:cstheme="majorHAnsi"/>
      <w:b/>
      <w:color w:val="23236E" w:themeColor="text2"/>
      <w:sz w:val="24"/>
    </w:rPr>
  </w:style>
  <w:style w:type="numbering" w:customStyle="1" w:styleId="XXXBulletList">
    <w:name w:val="XXX_Bullet List"/>
    <w:basedOn w:val="NoList"/>
    <w:uiPriority w:val="99"/>
    <w:rsid w:val="00590A19"/>
    <w:pPr>
      <w:numPr>
        <w:numId w:val="4"/>
      </w:numPr>
    </w:pPr>
  </w:style>
  <w:style w:type="paragraph" w:customStyle="1" w:styleId="decisionbullet1">
    <w:name w:val="decision bullet 1"/>
    <w:basedOn w:val="textregular"/>
    <w:uiPriority w:val="4"/>
    <w:qFormat/>
    <w:rsid w:val="00CD009F"/>
    <w:pPr>
      <w:numPr>
        <w:numId w:val="4"/>
      </w:numPr>
      <w:pBdr>
        <w:top w:val="single" w:sz="24" w:space="0" w:color="B4B4C8" w:themeColor="accent4"/>
        <w:left w:val="single" w:sz="24" w:space="4" w:color="B4B4C8" w:themeColor="accent4"/>
        <w:bottom w:val="single" w:sz="24" w:space="0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499" w:right="170"/>
    </w:pPr>
  </w:style>
  <w:style w:type="paragraph" w:customStyle="1" w:styleId="decisionbullet2">
    <w:name w:val="decision bullet 2"/>
    <w:basedOn w:val="textregular"/>
    <w:uiPriority w:val="4"/>
    <w:qFormat/>
    <w:rsid w:val="00B30D59"/>
    <w:pPr>
      <w:numPr>
        <w:ilvl w:val="1"/>
        <w:numId w:val="4"/>
      </w:numPr>
      <w:pBdr>
        <w:top w:val="single" w:sz="24" w:space="1" w:color="B4B4C8" w:themeColor="accent4"/>
        <w:left w:val="single" w:sz="24" w:space="21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851" w:right="170" w:hanging="369"/>
    </w:pPr>
  </w:style>
  <w:style w:type="paragraph" w:customStyle="1" w:styleId="headline3">
    <w:name w:val="headline 3"/>
    <w:basedOn w:val="textregular"/>
    <w:uiPriority w:val="2"/>
    <w:qFormat/>
    <w:rsid w:val="000F693C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E7480B"/>
    <w:pPr>
      <w:numPr>
        <w:numId w:val="6"/>
      </w:numPr>
    </w:pPr>
  </w:style>
  <w:style w:type="paragraph" w:customStyle="1" w:styleId="textenumeration">
    <w:name w:val="text enumeration"/>
    <w:basedOn w:val="textregular"/>
    <w:uiPriority w:val="4"/>
    <w:qFormat/>
    <w:rsid w:val="00E7480B"/>
    <w:pPr>
      <w:numPr>
        <w:numId w:val="6"/>
      </w:numPr>
      <w:contextualSpacing/>
    </w:pPr>
  </w:style>
  <w:style w:type="paragraph" w:customStyle="1" w:styleId="headline2">
    <w:name w:val="headline 2"/>
    <w:basedOn w:val="textregular"/>
    <w:uiPriority w:val="2"/>
    <w:qFormat/>
    <w:rsid w:val="000F693C"/>
    <w:pPr>
      <w:spacing w:line="260" w:lineRule="exact"/>
      <w:outlineLvl w:val="1"/>
    </w:pPr>
    <w:rPr>
      <w:rFonts w:asciiTheme="majorHAnsi" w:hAnsiTheme="majorHAnsi" w:cstheme="majorHAnsi"/>
      <w:b/>
      <w:color w:val="23236E" w:themeColor="text2"/>
      <w:sz w:val="24"/>
    </w:rPr>
  </w:style>
  <w:style w:type="numbering" w:customStyle="1" w:styleId="XXXtextbullets">
    <w:name w:val="XXX_text bullets"/>
    <w:basedOn w:val="NoList"/>
    <w:uiPriority w:val="99"/>
    <w:rsid w:val="000961F8"/>
    <w:pPr>
      <w:numPr>
        <w:numId w:val="8"/>
      </w:numPr>
    </w:pPr>
  </w:style>
  <w:style w:type="paragraph" w:customStyle="1" w:styleId="textbullets">
    <w:name w:val="text bullets"/>
    <w:basedOn w:val="textregular"/>
    <w:uiPriority w:val="5"/>
    <w:qFormat/>
    <w:rsid w:val="000961F8"/>
    <w:pPr>
      <w:numPr>
        <w:numId w:val="8"/>
      </w:numPr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922A3D"/>
    <w:tblPr>
      <w:tblStyleRowBandSize w:val="1"/>
      <w:tblInd w:w="0" w:type="dxa"/>
      <w:tblBorders>
        <w:insideV w:val="single" w:sz="12" w:space="0" w:color="FFFFFF" w:themeColor="background1"/>
      </w:tblBorders>
      <w:tblCellMar>
        <w:top w:w="28" w:type="dxa"/>
        <w:left w:w="108" w:type="dxa"/>
        <w:bottom w:w="0" w:type="dxa"/>
        <w:right w:w="108" w:type="dxa"/>
      </w:tblCellMar>
    </w:tblPr>
    <w:tblStylePr w:type="firstRow">
      <w:pPr>
        <w:wordWrap/>
        <w:spacing w:afterLines="0" w:afterAutospacing="0" w:line="340" w:lineRule="exact"/>
      </w:pPr>
      <w:rPr>
        <w:rFonts w:asciiTheme="majorHAnsi" w:hAnsiTheme="majorHAnsi"/>
        <w:b/>
        <w:color w:val="23236E" w:themeColor="text2"/>
        <w:sz w:val="28"/>
      </w:r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customStyle="1" w:styleId="footnote1">
    <w:name w:val="footnote 1"/>
    <w:basedOn w:val="textregular"/>
    <w:uiPriority w:val="6"/>
    <w:qFormat/>
    <w:rsid w:val="007E6984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7E6984"/>
    <w:pPr>
      <w:spacing w:after="0"/>
    </w:pPr>
    <w:rPr>
      <w:sz w:val="19"/>
    </w:rPr>
  </w:style>
  <w:style w:type="paragraph" w:styleId="TOC3">
    <w:name w:val="toc 3"/>
    <w:basedOn w:val="Normal"/>
    <w:next w:val="Normal"/>
    <w:autoRedefine/>
    <w:uiPriority w:val="39"/>
    <w:unhideWhenUsed/>
    <w:rsid w:val="000F693C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0F693C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4F245D"/>
    <w:pPr>
      <w:ind w:left="720"/>
      <w:contextualSpacing/>
    </w:pPr>
  </w:style>
  <w:style w:type="character" w:customStyle="1" w:styleId="textregularZchn">
    <w:name w:val="text regular Zchn"/>
    <w:basedOn w:val="DefaultParagraphFont"/>
    <w:link w:val="textregular"/>
    <w:rsid w:val="004F245D"/>
    <w:rPr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4F245D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E02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02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02CA"/>
    <w:rPr>
      <w:rFonts w:ascii="Arial" w:eastAsia="Times New Roman" w:hAnsi="Arial" w:cs="Times New Roman"/>
      <w:sz w:val="20"/>
      <w:szCs w:val="20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4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04CE"/>
    <w:rPr>
      <w:rFonts w:ascii="Arial" w:eastAsia="Times New Roman" w:hAnsi="Arial" w:cs="Times New Roman"/>
      <w:b/>
      <w:bCs/>
      <w:sz w:val="20"/>
      <w:szCs w:val="20"/>
      <w:lang w:eastAsia="de-DE"/>
    </w:rPr>
  </w:style>
  <w:style w:type="paragraph" w:styleId="Revision">
    <w:name w:val="Revision"/>
    <w:hidden/>
    <w:uiPriority w:val="99"/>
    <w:semiHidden/>
    <w:rsid w:val="00427897"/>
    <w:rPr>
      <w:rFonts w:ascii="Arial" w:eastAsia="Times New Roman" w:hAnsi="Arial" w:cs="Times New Roman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4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mpany\Users\aobrien2\AppData\Roaming\Microsoft\Templates\ENTSOE\140121_ENTSO-E_Template_Report_no%20LSPp.dotx" TargetMode="External"/></Relationships>
</file>

<file path=word/theme/theme1.xml><?xml version="1.0" encoding="utf-8"?>
<a:theme xmlns:a="http://schemas.openxmlformats.org/drawingml/2006/main" name="Larissa">
  <a:themeElements>
    <a:clrScheme name="Entsoe">
      <a:dk1>
        <a:sysClr val="windowText" lastClr="000000"/>
      </a:dk1>
      <a:lt1>
        <a:sysClr val="window" lastClr="FFFFFF"/>
      </a:lt1>
      <a:dk2>
        <a:srgbClr val="23236E"/>
      </a:dk2>
      <a:lt2>
        <a:srgbClr val="636466"/>
      </a:lt2>
      <a:accent1>
        <a:srgbClr val="585C9F"/>
      </a:accent1>
      <a:accent2>
        <a:srgbClr val="797BB7"/>
      </a:accent2>
      <a:accent3>
        <a:srgbClr val="7F5A9B"/>
      </a:accent3>
      <a:accent4>
        <a:srgbClr val="B4B4C8"/>
      </a:accent4>
      <a:accent5>
        <a:srgbClr val="487BB4"/>
      </a:accent5>
      <a:accent6>
        <a:srgbClr val="9EBF57"/>
      </a:accent6>
      <a:hlink>
        <a:srgbClr val="0000FF"/>
      </a:hlink>
      <a:folHlink>
        <a:srgbClr val="800080"/>
      </a:folHlink>
    </a:clrScheme>
    <a:fontScheme name="Entsoe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siness_x0020_Record xmlns="468d517b-1bce-4eac-b032-1e8ed9aee539">5</Business_x0020_Record>
    <Document_x0020_Classification xmlns="468d517b-1bce-4eac-b032-1e8ed9aee539">7</Document_x0020_Classification>
    <Project_x0020_Documents xmlns="26ababf3-4975-48ca-bc65-ae1716f36112">Deliverables</Project_x0020_Documents>
    <Preview1 xmlns="468d517b-1bce-4eac-b032-1e8ed9aee539" xsi:nil="true"/>
    <Work_x0020_Area xmlns="468d517b-1bce-4eac-b032-1e8ed9aee539">84</Work_x0020_Area>
    <TaxKeywordTaxHTField xmlns="468d517b-1bce-4eac-b032-1e8ed9aee539">
      <Terms xmlns="http://schemas.microsoft.com/office/infopath/2007/PartnerControls"/>
    </TaxKeywordTaxHTField>
    <Document_x0020_Type xmlns="468d517b-1bce-4eac-b032-1e8ed9aee539">109</Document_x0020_Type>
    <Preview xmlns="1858D54A-8A26-4517-81F1-94791CB063F8" xsi:nil="true"/>
    <Approval_x0020_Level xmlns="468d517b-1bce-4eac-b032-1e8ed9aee539" xsi:nil="true"/>
    <Meeting xmlns="468d517b-1bce-4eac-b032-1e8ed9aee539" xsi:nil="true"/>
    <TaxCatchAll xmlns="468d517b-1bce-4eac-b032-1e8ed9aee539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sMeeting" ma:contentTypeID="0x010100D7EF83F9CCA39D4D8381E0CF61709DB300C17DD98D0531764A9A29028809EB292B" ma:contentTypeVersion="14" ma:contentTypeDescription="" ma:contentTypeScope="" ma:versionID="64b4e399c58fa309eb43e2c4e763afc5">
  <xsd:schema xmlns:xsd="http://www.w3.org/2001/XMLSchema" xmlns:xs="http://www.w3.org/2001/XMLSchema" xmlns:p="http://schemas.microsoft.com/office/2006/metadata/properties" xmlns:ns1="468d517b-1bce-4eac-b032-1e8ed9aee539" xmlns:ns3="1858D54A-8A26-4517-81F1-94791CB063F8" xmlns:ns4="26ababf3-4975-48ca-bc65-ae1716f36112" targetNamespace="http://schemas.microsoft.com/office/2006/metadata/properties" ma:root="true" ma:fieldsID="a52099097f009ccd94932dbb0b7148f6" ns1:_="" ns3:_="" ns4:_="">
    <xsd:import namespace="468d517b-1bce-4eac-b032-1e8ed9aee539"/>
    <xsd:import namespace="1858D54A-8A26-4517-81F1-94791CB063F8"/>
    <xsd:import namespace="26ababf3-4975-48ca-bc65-ae1716f36112"/>
    <xsd:element name="properties">
      <xsd:complexType>
        <xsd:sequence>
          <xsd:element name="documentManagement">
            <xsd:complexType>
              <xsd:all>
                <xsd:element ref="ns1:Preview1" minOccurs="0"/>
                <xsd:element ref="ns1:Document_x0020_Type"/>
                <xsd:element ref="ns1:Work_x0020_Area"/>
                <xsd:element ref="ns1:Document_x0020_Classification"/>
                <xsd:element ref="ns1:Business_x0020_Record"/>
                <xsd:element ref="ns1:Meeting" minOccurs="0"/>
                <xsd:element ref="ns1:Approval_x0020_Level" minOccurs="0"/>
                <xsd:element ref="ns1:TaxKeywordTaxHTField" minOccurs="0"/>
                <xsd:element ref="ns1:TaxCatchAll" minOccurs="0"/>
                <xsd:element ref="ns1:TaxCatchAllLabel" minOccurs="0"/>
                <xsd:element ref="ns3:Preview" minOccurs="0"/>
                <xsd:element ref="ns4:Project_x0020_Document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d517b-1bce-4eac-b032-1e8ed9aee539" elementFormDefault="qualified">
    <xsd:import namespace="http://schemas.microsoft.com/office/2006/documentManagement/types"/>
    <xsd:import namespace="http://schemas.microsoft.com/office/infopath/2007/PartnerControls"/>
    <xsd:element name="Preview1" ma:index="0" nillable="true" ma:displayName="Preview" ma:internalName="Preview1" ma:readOnly="false">
      <xsd:simpleType>
        <xsd:restriction base="dms:Unknown"/>
      </xsd:simpleType>
    </xsd:element>
    <xsd:element name="Document_x0020_Type" ma:index="2" ma:displayName="Document Type" ma:list="{5da3ea55-dd34-4ecc-ae33-4f843abe06cd}" ma:internalName="Document_x0020_Type" ma:readOnly="false" ma:showField="Title" ma:web="468d517b-1bce-4eac-b032-1e8ed9aee539">
      <xsd:simpleType>
        <xsd:restriction base="dms:Lookup"/>
      </xsd:simpleType>
    </xsd:element>
    <xsd:element name="Work_x0020_Area" ma:index="3" ma:displayName="Work Area" ma:list="{b3044a2e-1f78-4242-b383-6b52b2a6b16d}" ma:internalName="Work_x0020_Area" ma:readOnly="false" ma:showField="Title" ma:web="468d517b-1bce-4eac-b032-1e8ed9aee539">
      <xsd:simpleType>
        <xsd:restriction base="dms:Lookup"/>
      </xsd:simpleType>
    </xsd:element>
    <xsd:element name="Document_x0020_Classification" ma:index="5" ma:displayName="Document Classification" ma:list="{86717497-008a-4498-b45b-23b9b6d58a37}" ma:internalName="Document_x0020_Classification" ma:readOnly="false" ma:showField="Title" ma:web="468d517b-1bce-4eac-b032-1e8ed9aee539">
      <xsd:simpleType>
        <xsd:restriction base="dms:Lookup"/>
      </xsd:simpleType>
    </xsd:element>
    <xsd:element name="Business_x0020_Record" ma:index="6" ma:displayName="Business Record" ma:list="{1da6bc77-eb8b-4374-95da-a53ff3102d35}" ma:internalName="Business_x0020_Record" ma:readOnly="false" ma:showField="Title" ma:web="468d517b-1bce-4eac-b032-1e8ed9aee539">
      <xsd:simpleType>
        <xsd:restriction base="dms:Lookup"/>
      </xsd:simpleType>
    </xsd:element>
    <xsd:element name="Meeting" ma:index="7" nillable="true" ma:displayName="Meeting" ma:internalName="Meeting">
      <xsd:simpleType>
        <xsd:restriction base="dms:Text">
          <xsd:maxLength value="255"/>
        </xsd:restriction>
      </xsd:simpleType>
    </xsd:element>
    <xsd:element name="Approval_x0020_Level" ma:index="8" nillable="true" ma:displayName="Approval Level" ma:list="{ff966062-7577-44b3-a4cd-adfa46957c67}" ma:internalName="Approval_x0020_Level" ma:showField="Title" ma:web="468d517b-1bce-4eac-b032-1e8ed9aee539">
      <xsd:simpleType>
        <xsd:restriction base="dms:Lookup"/>
      </xsd:simpleType>
    </xsd:element>
    <xsd:element name="TaxKeywordTaxHTField" ma:index="15" nillable="true" ma:taxonomy="true" ma:internalName="TaxKeywordTaxHTField" ma:taxonomyFieldName="TaxKeyword" ma:displayName="Document Tags" ma:fieldId="{23f27201-bee3-471e-b2e7-b64fd8b7ca38}" ma:taxonomyMulti="true" ma:sspId="fcdef86c-4677-4709-934c-6d62ad25b5e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9048899c-89d3-4577-b41b-3e1c16bcc50d}" ma:internalName="TaxCatchAll" ma:showField="CatchAllData" ma:web="468d517b-1bce-4eac-b032-1e8ed9aee5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Taxonomy Catch All Column1" ma:description="" ma:hidden="true" ma:list="{9048899c-89d3-4577-b41b-3e1c16bcc50d}" ma:internalName="TaxCatchAllLabel" ma:readOnly="true" ma:showField="CatchAllDataLabel" ma:web="468d517b-1bce-4eac-b032-1e8ed9aee5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58D54A-8A26-4517-81F1-94791CB063F8" elementFormDefault="qualified">
    <xsd:import namespace="http://schemas.microsoft.com/office/2006/documentManagement/types"/>
    <xsd:import namespace="http://schemas.microsoft.com/office/infopath/2007/PartnerControls"/>
    <xsd:element name="Preview" ma:index="19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babf3-4975-48ca-bc65-ae1716f36112" elementFormDefault="qualified">
    <xsd:import namespace="http://schemas.microsoft.com/office/2006/documentManagement/types"/>
    <xsd:import namespace="http://schemas.microsoft.com/office/infopath/2007/PartnerControls"/>
    <xsd:element name="Project_x0020_Documents" ma:index="20" ma:displayName="Project Documents" ma:default="Deliverables" ma:format="Dropdown" ma:internalName="Project_x0020_Documents">
      <xsd:simpleType>
        <xsd:restriction base="dms:Choice">
          <xsd:enumeration value="Deliverables"/>
          <xsd:enumeration value="Supporting Documents"/>
          <xsd:enumeration value="Reports"/>
          <xsd:enumeration value="TSO feedback"/>
          <xsd:enumeration value="WP1 Work Plan"/>
          <xsd:enumeration value="All TSO Voting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4cd3b652-8a69-4fed-aca4-c18feaf75a6a" ContentTypeId="0x010100D7EF83F9CCA39D4D8381E0CF61709DB3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B3D4F-A8E3-44AB-8D6F-1C7F0AF427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EA2EB9-2B2F-4CAC-8345-A1B071C96D47}">
  <ds:schemaRefs>
    <ds:schemaRef ds:uri="http://schemas.microsoft.com/office/2006/metadata/properties"/>
    <ds:schemaRef ds:uri="http://schemas.microsoft.com/office/infopath/2007/PartnerControls"/>
    <ds:schemaRef ds:uri="468d517b-1bce-4eac-b032-1e8ed9aee539"/>
    <ds:schemaRef ds:uri="26ababf3-4975-48ca-bc65-ae1716f36112"/>
    <ds:schemaRef ds:uri="1858D54A-8A26-4517-81F1-94791CB063F8"/>
  </ds:schemaRefs>
</ds:datastoreItem>
</file>

<file path=customXml/itemProps3.xml><?xml version="1.0" encoding="utf-8"?>
<ds:datastoreItem xmlns:ds="http://schemas.openxmlformats.org/officeDocument/2006/customXml" ds:itemID="{CABC0F50-22A2-4CF3-A042-F81C6C28C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d517b-1bce-4eac-b032-1e8ed9aee539"/>
    <ds:schemaRef ds:uri="1858D54A-8A26-4517-81F1-94791CB063F8"/>
    <ds:schemaRef ds:uri="26ababf3-4975-48ca-bc65-ae1716f361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A97F0D-D072-4846-83B0-4A5D7EDEDDE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3690132-52FD-4497-905B-5BC99523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140121_ENTSO-E_Template_Report_no LSPp</Template>
  <TotalTime>610</TotalTime>
  <Pages>26</Pages>
  <Words>10277</Words>
  <Characters>59612</Characters>
  <Application>Microsoft Office Word</Application>
  <DocSecurity>0</DocSecurity>
  <Lines>496</Lines>
  <Paragraphs>139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Propunerea tuturor OTS-lor pentru o metodologie a modelului  comun de rețea conformă cu articolul 17 din Regulamentul Comisiei (UE) 2015/1222 din 24 iulie 2015 care stabilește un ghid despre alocarea capacității și managementul congestiilor </vt:lpstr>
      <vt:lpstr>All TSOs’ proposal for a common grid model methodology in accordance with Article 17 of Commission Regulation (EU) 2015/1222 of 24 July 2015 establishing a guideline on capacity allocation and congestion management</vt:lpstr>
      <vt:lpstr/>
    </vt:vector>
  </TitlesOfParts>
  <Company>MAVIR ZRt.</Company>
  <LinksUpToDate>false</LinksUpToDate>
  <CharactersWithSpaces>69750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Propunerea tuturor OTS-lor pentru o metodologie a modelului  comun de rețea conformă cu articolul 17 din Regulamentul Comisiei (UE) 2015/1222 din 24 iulie 2015 care stabilește un ghid despre alocarea capacității și managementul congestiilor </dc:title>
  <dc:creator>WP-1</dc:creator>
  <cp:keywords/>
  <cp:lastModifiedBy>Liana Floarea</cp:lastModifiedBy>
  <cp:revision>22</cp:revision>
  <cp:lastPrinted>2016-05-05T16:40:00Z</cp:lastPrinted>
  <dcterms:created xsi:type="dcterms:W3CDTF">2016-05-27T12:16:00Z</dcterms:created>
  <dcterms:modified xsi:type="dcterms:W3CDTF">2016-07-04T06:35:00Z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0x010100D7EF83F9CCA39D4D8381E0CF61709DB300C17DD98D0531764A9A29028809EB292B</vt:lpwstr>
  </property>
  <property fmtid="{D5CDD505-2E9C-101B-9397-08002B2CF9AE}" pid="3" name="TaxKeyword">
    <vt:lpwstr/>
  </property>
</Properties>
</file>