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EBC" w:rsidRPr="00345EBC" w:rsidRDefault="00345EBC" w:rsidP="00345EBC">
      <w:pPr>
        <w:spacing w:line="360" w:lineRule="auto"/>
        <w:jc w:val="center"/>
        <w:rPr>
          <w:rFonts w:ascii="Times New Roman" w:hAnsi="Times New Roman" w:cs="Times New Roman"/>
          <w:b/>
          <w:lang w:eastAsia="en-US"/>
        </w:rPr>
      </w:pPr>
      <w:r w:rsidRPr="00345EBC">
        <w:rPr>
          <w:rFonts w:ascii="Times New Roman" w:hAnsi="Times New Roman" w:cs="Times New Roman"/>
          <w:b/>
          <w:lang w:eastAsia="en-US"/>
        </w:rPr>
        <w:t xml:space="preserve">ORDIN nr. </w:t>
      </w:r>
      <w:r>
        <w:rPr>
          <w:rFonts w:ascii="Times New Roman" w:hAnsi="Times New Roman" w:cs="Times New Roman"/>
          <w:b/>
          <w:lang w:eastAsia="en-US"/>
        </w:rPr>
        <w:t xml:space="preserve">     </w:t>
      </w:r>
      <w:r w:rsidR="00DA7CB3">
        <w:rPr>
          <w:rFonts w:ascii="Times New Roman" w:hAnsi="Times New Roman" w:cs="Times New Roman"/>
          <w:b/>
          <w:lang w:eastAsia="en-US"/>
        </w:rPr>
        <w:t xml:space="preserve"> </w:t>
      </w:r>
      <w:r w:rsidRPr="00345EBC">
        <w:rPr>
          <w:rFonts w:ascii="Times New Roman" w:hAnsi="Times New Roman" w:cs="Times New Roman"/>
          <w:b/>
          <w:lang w:eastAsia="en-US"/>
        </w:rPr>
        <w:t xml:space="preserve">din </w:t>
      </w:r>
      <w:r>
        <w:rPr>
          <w:rFonts w:ascii="Times New Roman" w:hAnsi="Times New Roman" w:cs="Times New Roman"/>
          <w:b/>
          <w:lang w:eastAsia="en-US"/>
        </w:rPr>
        <w:t xml:space="preserve"> </w:t>
      </w:r>
    </w:p>
    <w:p w:rsidR="00345EBC" w:rsidRPr="00345EBC" w:rsidRDefault="00345EBC" w:rsidP="00345EBC">
      <w:pPr>
        <w:spacing w:line="36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345EBC" w:rsidRPr="00345EBC" w:rsidRDefault="00345EBC" w:rsidP="00DA7CB3">
      <w:pPr>
        <w:spacing w:line="360" w:lineRule="auto"/>
        <w:jc w:val="center"/>
        <w:rPr>
          <w:rFonts w:ascii="Times New Roman" w:hAnsi="Times New Roman" w:cs="Times New Roman"/>
          <w:b/>
          <w:lang w:eastAsia="en-US"/>
        </w:rPr>
      </w:pPr>
      <w:r w:rsidRPr="00345EBC">
        <w:rPr>
          <w:rFonts w:ascii="Times New Roman" w:hAnsi="Times New Roman" w:cs="Times New Roman"/>
          <w:b/>
          <w:lang w:eastAsia="en-US"/>
        </w:rPr>
        <w:t>pentru aprobarea Metodologiei de stabilire</w:t>
      </w:r>
      <w:r w:rsidR="000226A0">
        <w:rPr>
          <w:rFonts w:ascii="Times New Roman" w:hAnsi="Times New Roman" w:cs="Times New Roman"/>
          <w:b/>
          <w:lang w:eastAsia="en-US"/>
        </w:rPr>
        <w:t xml:space="preserve"> a</w:t>
      </w:r>
      <w:r w:rsidRPr="00345EBC">
        <w:rPr>
          <w:rFonts w:ascii="Times New Roman" w:hAnsi="Times New Roman" w:cs="Times New Roman"/>
          <w:b/>
          <w:lang w:eastAsia="en-US"/>
        </w:rPr>
        <w:t xml:space="preserve"> </w:t>
      </w:r>
      <w:r w:rsidR="00DA7CB3" w:rsidRPr="00DA7CB3">
        <w:rPr>
          <w:rFonts w:ascii="Times New Roman" w:hAnsi="Times New Roman" w:cs="Times New Roman"/>
          <w:b/>
          <w:lang w:eastAsia="en-US"/>
        </w:rPr>
        <w:t>tarifelor</w:t>
      </w:r>
      <w:r w:rsidR="00DA7CB3">
        <w:rPr>
          <w:rFonts w:ascii="Times New Roman" w:hAnsi="Times New Roman" w:cs="Times New Roman"/>
          <w:b/>
          <w:lang w:eastAsia="en-US"/>
        </w:rPr>
        <w:t xml:space="preserve"> </w:t>
      </w:r>
      <w:r w:rsidR="00DA7CB3" w:rsidRPr="00DA7CB3">
        <w:rPr>
          <w:rFonts w:ascii="Times New Roman" w:hAnsi="Times New Roman" w:cs="Times New Roman"/>
          <w:b/>
          <w:lang w:eastAsia="en-US"/>
        </w:rPr>
        <w:t xml:space="preserve">pentru serviciul de sistem </w:t>
      </w:r>
    </w:p>
    <w:p w:rsidR="00345EBC" w:rsidRPr="00345EBC" w:rsidRDefault="00345EBC" w:rsidP="00345EBC">
      <w:pPr>
        <w:spacing w:line="36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345EBC" w:rsidRPr="00345EBC" w:rsidRDefault="00345EBC" w:rsidP="00345EBC">
      <w:pPr>
        <w:spacing w:line="360" w:lineRule="auto"/>
        <w:rPr>
          <w:rFonts w:ascii="Times New Roman" w:hAnsi="Times New Roman" w:cs="Times New Roman"/>
          <w:b/>
          <w:lang w:eastAsia="en-US"/>
        </w:rPr>
      </w:pPr>
    </w:p>
    <w:p w:rsidR="00055EA6" w:rsidRPr="00055EA6" w:rsidRDefault="00055EA6" w:rsidP="00055EA6">
      <w:pPr>
        <w:spacing w:after="120" w:line="360" w:lineRule="auto"/>
        <w:jc w:val="both"/>
        <w:rPr>
          <w:rFonts w:ascii="Times New Roman" w:hAnsi="Times New Roman" w:cs="Times New Roman"/>
          <w:lang w:eastAsia="en-US"/>
        </w:rPr>
      </w:pPr>
      <w:r w:rsidRPr="00055EA6">
        <w:rPr>
          <w:rFonts w:ascii="Times New Roman" w:hAnsi="Times New Roman" w:cs="Times New Roman"/>
          <w:lang w:eastAsia="en-US"/>
        </w:rPr>
        <w:t>Având în vedere prevederile art. 75 alin.(1) lit. b), art. 79 alin.(3) din Legea energiei electrice şi a gazelor naturale nr. 123/2012, cu modificările şi completările ulterioare,</w:t>
      </w:r>
    </w:p>
    <w:p w:rsidR="00345EBC" w:rsidRPr="00345EBC" w:rsidRDefault="00055EA6" w:rsidP="00055EA6">
      <w:pPr>
        <w:spacing w:after="120" w:line="360" w:lineRule="auto"/>
        <w:jc w:val="both"/>
        <w:rPr>
          <w:rFonts w:ascii="Times New Roman" w:hAnsi="Times New Roman" w:cs="Times New Roman"/>
          <w:lang w:eastAsia="en-US"/>
        </w:rPr>
      </w:pPr>
      <w:r w:rsidRPr="00055EA6">
        <w:rPr>
          <w:rFonts w:ascii="Times New Roman" w:hAnsi="Times New Roman" w:cs="Times New Roman"/>
          <w:lang w:eastAsia="en-US"/>
        </w:rPr>
        <w:t>în temeiul prevederilor art. 5 alin.(1) lit. b) şi alin. (5) şi ale art. 9 alin. (1) lit. b) din Ordonanţa de urgenţă a Guvernului nr. 33/2007 privind organizarea şi funcţionarea Autorităţii Naţionale de Reglementare în Domeniul Energiei, aprobată cu modificări şi completări prin Legea nr. 160/2012</w:t>
      </w:r>
      <w:r w:rsidR="00345EBC" w:rsidRPr="00345EBC">
        <w:rPr>
          <w:rFonts w:ascii="Times New Roman" w:hAnsi="Times New Roman" w:cs="Times New Roman"/>
          <w:lang w:eastAsia="en-US"/>
        </w:rPr>
        <w:t xml:space="preserve"> </w:t>
      </w:r>
    </w:p>
    <w:p w:rsidR="00345EBC" w:rsidRPr="00345EBC" w:rsidRDefault="00700206" w:rsidP="00345EBC">
      <w:pPr>
        <w:spacing w:after="120" w:line="360" w:lineRule="auto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p</w:t>
      </w:r>
      <w:r w:rsidR="00345EBC" w:rsidRPr="00345EBC">
        <w:rPr>
          <w:rFonts w:ascii="Times New Roman" w:hAnsi="Times New Roman" w:cs="Times New Roman"/>
          <w:b/>
          <w:lang w:eastAsia="en-US"/>
        </w:rPr>
        <w:t>reşedintele Autorităţii Naţionale de Reglementare în Domeniul Energiei emite următorul</w:t>
      </w:r>
    </w:p>
    <w:p w:rsidR="00345EBC" w:rsidRPr="00345EBC" w:rsidRDefault="00345EBC" w:rsidP="00345EBC">
      <w:pPr>
        <w:spacing w:line="360" w:lineRule="auto"/>
        <w:jc w:val="both"/>
        <w:rPr>
          <w:rFonts w:ascii="Times New Roman" w:hAnsi="Times New Roman" w:cs="Times New Roman"/>
          <w:b/>
          <w:lang w:eastAsia="en-US"/>
        </w:rPr>
      </w:pPr>
    </w:p>
    <w:p w:rsidR="00345EBC" w:rsidRDefault="00345EBC" w:rsidP="00345EBC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lang w:eastAsia="en-US"/>
        </w:rPr>
      </w:pPr>
      <w:r w:rsidRPr="00345EBC">
        <w:rPr>
          <w:rFonts w:ascii="Times New Roman" w:hAnsi="Times New Roman" w:cs="Times New Roman"/>
          <w:b/>
          <w:bCs/>
          <w:lang w:eastAsia="en-US"/>
        </w:rPr>
        <w:t>ORDIN</w:t>
      </w:r>
    </w:p>
    <w:p w:rsidR="00700206" w:rsidRPr="00345EBC" w:rsidRDefault="00700206" w:rsidP="00345EBC">
      <w:pPr>
        <w:spacing w:line="360" w:lineRule="auto"/>
        <w:jc w:val="center"/>
        <w:outlineLvl w:val="0"/>
        <w:rPr>
          <w:rFonts w:ascii="Times New Roman" w:hAnsi="Times New Roman" w:cs="Times New Roman"/>
          <w:lang w:eastAsia="en-US"/>
        </w:rPr>
      </w:pPr>
    </w:p>
    <w:p w:rsidR="00345EBC" w:rsidRPr="00345EBC" w:rsidRDefault="00345EBC" w:rsidP="00345EBC">
      <w:pPr>
        <w:spacing w:line="360" w:lineRule="auto"/>
        <w:jc w:val="both"/>
        <w:rPr>
          <w:rFonts w:ascii="Times New Roman" w:hAnsi="Times New Roman" w:cs="Times New Roman"/>
          <w:bCs/>
          <w:lang w:eastAsia="en-US"/>
        </w:rPr>
      </w:pPr>
      <w:r w:rsidRPr="00345EBC">
        <w:rPr>
          <w:rFonts w:ascii="Times New Roman" w:hAnsi="Times New Roman" w:cs="Times New Roman"/>
          <w:bCs/>
          <w:lang w:eastAsia="en-US"/>
        </w:rPr>
        <w:t>Art.1.</w:t>
      </w:r>
      <w:r w:rsidR="00700206">
        <w:rPr>
          <w:rFonts w:ascii="Times New Roman" w:hAnsi="Times New Roman" w:cs="Times New Roman"/>
          <w:bCs/>
          <w:lang w:eastAsia="en-US"/>
        </w:rPr>
        <w:t xml:space="preserve"> </w:t>
      </w:r>
      <w:r w:rsidRPr="00345EBC">
        <w:rPr>
          <w:rFonts w:ascii="Times New Roman" w:hAnsi="Times New Roman" w:cs="Times New Roman"/>
          <w:bCs/>
          <w:lang w:eastAsia="en-US"/>
        </w:rPr>
        <w:t>Se aprobă</w:t>
      </w:r>
      <w:r w:rsidRPr="00345EBC">
        <w:rPr>
          <w:rFonts w:ascii="Times New Roman" w:hAnsi="Times New Roman" w:cs="Times New Roman"/>
          <w:b/>
          <w:bCs/>
          <w:lang w:eastAsia="en-US"/>
        </w:rPr>
        <w:t xml:space="preserve"> </w:t>
      </w:r>
      <w:r w:rsidRPr="00345EBC">
        <w:rPr>
          <w:rFonts w:ascii="Times New Roman" w:hAnsi="Times New Roman" w:cs="Times New Roman"/>
          <w:bCs/>
          <w:lang w:eastAsia="en-US"/>
        </w:rPr>
        <w:t>Metodologia de stabilire a tarifelor</w:t>
      </w:r>
      <w:r>
        <w:rPr>
          <w:rFonts w:ascii="Times New Roman" w:hAnsi="Times New Roman" w:cs="Times New Roman"/>
          <w:bCs/>
          <w:lang w:eastAsia="en-US"/>
        </w:rPr>
        <w:t xml:space="preserve"> </w:t>
      </w:r>
      <w:r w:rsidRPr="00345EBC">
        <w:rPr>
          <w:rFonts w:ascii="Times New Roman" w:hAnsi="Times New Roman" w:cs="Times New Roman"/>
          <w:bCs/>
          <w:lang w:eastAsia="en-US"/>
        </w:rPr>
        <w:t>pentru serviciul de sistem</w:t>
      </w:r>
      <w:r w:rsidRPr="00345EBC">
        <w:rPr>
          <w:rFonts w:ascii="Times New Roman" w:hAnsi="Times New Roman" w:cs="Times New Roman"/>
          <w:b/>
          <w:bCs/>
          <w:lang w:eastAsia="en-US"/>
        </w:rPr>
        <w:t xml:space="preserve">, </w:t>
      </w:r>
      <w:r w:rsidRPr="00345EBC">
        <w:rPr>
          <w:rFonts w:ascii="Times New Roman" w:hAnsi="Times New Roman" w:cs="Times New Roman"/>
          <w:bCs/>
          <w:lang w:eastAsia="en-US"/>
        </w:rPr>
        <w:t>prevăzută în anexa care face parte integrantă din prezentul ordin.</w:t>
      </w:r>
    </w:p>
    <w:p w:rsidR="00345EBC" w:rsidRPr="00345EBC" w:rsidRDefault="00345EBC" w:rsidP="00345EBC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 w:rsidRPr="00345EBC">
        <w:rPr>
          <w:rFonts w:ascii="Times New Roman" w:hAnsi="Times New Roman" w:cs="Times New Roman"/>
          <w:lang w:eastAsia="en-US"/>
        </w:rPr>
        <w:t>Art.2.</w:t>
      </w:r>
      <w:r w:rsidR="00700206">
        <w:rPr>
          <w:rFonts w:ascii="Times New Roman" w:hAnsi="Times New Roman" w:cs="Times New Roman"/>
          <w:lang w:eastAsia="en-US"/>
        </w:rPr>
        <w:t xml:space="preserve"> </w:t>
      </w:r>
      <w:r w:rsidRPr="00345EBC">
        <w:rPr>
          <w:rFonts w:ascii="Times New Roman" w:hAnsi="Times New Roman" w:cs="Times New Roman"/>
          <w:lang w:eastAsia="en-US"/>
        </w:rPr>
        <w:t xml:space="preserve">Operatorii economici din sectorul energiei electrice duc la îndeplinire prevederile prezentului ordin, iar entităţile organizatorice din cadrul Autorităţii Naţionale de Reglementare în Domeniul Energiei urmăresc respectarea </w:t>
      </w:r>
      <w:r w:rsidR="000226A0">
        <w:rPr>
          <w:rFonts w:ascii="Times New Roman" w:hAnsi="Times New Roman" w:cs="Times New Roman"/>
          <w:lang w:eastAsia="en-US"/>
        </w:rPr>
        <w:t>acestora</w:t>
      </w:r>
      <w:r w:rsidRPr="00345EBC">
        <w:rPr>
          <w:rFonts w:ascii="Times New Roman" w:hAnsi="Times New Roman" w:cs="Times New Roman"/>
          <w:lang w:eastAsia="en-US"/>
        </w:rPr>
        <w:t>.</w:t>
      </w:r>
    </w:p>
    <w:p w:rsidR="00345EBC" w:rsidRPr="00345EBC" w:rsidRDefault="00345EBC" w:rsidP="00162C39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  <w:lang w:eastAsia="en-US"/>
        </w:rPr>
      </w:pPr>
      <w:r w:rsidRPr="00345EBC">
        <w:rPr>
          <w:rFonts w:ascii="Times New Roman" w:hAnsi="Times New Roman" w:cs="Times New Roman"/>
          <w:lang w:eastAsia="en-US"/>
        </w:rPr>
        <w:t xml:space="preserve">Art.3. La data intrării în vigoare a prezentului ordin se abrogă Ordinul preşedintelui Autorităţii Naţionale de Reglementare în domeniul Energiei nr. </w:t>
      </w:r>
      <w:r w:rsidR="00162C39">
        <w:rPr>
          <w:rFonts w:ascii="Times New Roman" w:hAnsi="Times New Roman" w:cs="Times New Roman"/>
          <w:lang w:eastAsia="en-US"/>
        </w:rPr>
        <w:t>87</w:t>
      </w:r>
      <w:r w:rsidRPr="00345EBC">
        <w:rPr>
          <w:rFonts w:ascii="Times New Roman" w:hAnsi="Times New Roman" w:cs="Times New Roman"/>
          <w:lang w:eastAsia="en-US"/>
        </w:rPr>
        <w:t xml:space="preserve">/2013 privind aprobarea </w:t>
      </w:r>
      <w:r w:rsidR="00700206">
        <w:rPr>
          <w:rFonts w:ascii="Times New Roman" w:hAnsi="Times New Roman" w:cs="Times New Roman"/>
          <w:bCs/>
          <w:i/>
          <w:lang w:eastAsia="en-US"/>
        </w:rPr>
        <w:t>Metodologiei</w:t>
      </w:r>
      <w:r w:rsidR="00162C39" w:rsidRPr="00162C39">
        <w:rPr>
          <w:rFonts w:ascii="Times New Roman" w:hAnsi="Times New Roman" w:cs="Times New Roman"/>
          <w:bCs/>
          <w:i/>
          <w:lang w:eastAsia="en-US"/>
        </w:rPr>
        <w:t xml:space="preserve"> de stabilire a tarifelor</w:t>
      </w:r>
      <w:r w:rsidR="00162C39">
        <w:rPr>
          <w:rFonts w:ascii="Times New Roman" w:hAnsi="Times New Roman" w:cs="Times New Roman"/>
          <w:bCs/>
          <w:i/>
          <w:lang w:eastAsia="en-US"/>
        </w:rPr>
        <w:t xml:space="preserve"> </w:t>
      </w:r>
      <w:r w:rsidR="00162C39" w:rsidRPr="00162C39">
        <w:rPr>
          <w:rFonts w:ascii="Times New Roman" w:hAnsi="Times New Roman" w:cs="Times New Roman"/>
          <w:bCs/>
          <w:i/>
          <w:lang w:eastAsia="en-US"/>
        </w:rPr>
        <w:t>pentru serviciul de sistem</w:t>
      </w:r>
      <w:r w:rsidRPr="00345EBC">
        <w:rPr>
          <w:rFonts w:ascii="Times New Roman" w:hAnsi="Times New Roman" w:cs="Times New Roman"/>
          <w:lang w:eastAsia="en-US"/>
        </w:rPr>
        <w:t xml:space="preserve">, publicat în Monitorul Oficial al României, Partea I, nr. </w:t>
      </w:r>
      <w:r w:rsidR="00DA7CB3">
        <w:rPr>
          <w:rFonts w:ascii="Times New Roman" w:hAnsi="Times New Roman" w:cs="Times New Roman"/>
          <w:lang w:eastAsia="en-US"/>
        </w:rPr>
        <w:t>777</w:t>
      </w:r>
      <w:r w:rsidRPr="00345EBC">
        <w:rPr>
          <w:rFonts w:ascii="Times New Roman" w:hAnsi="Times New Roman" w:cs="Times New Roman"/>
          <w:lang w:eastAsia="en-US"/>
        </w:rPr>
        <w:t xml:space="preserve"> din 1</w:t>
      </w:r>
      <w:r w:rsidR="00DA7CB3">
        <w:rPr>
          <w:rFonts w:ascii="Times New Roman" w:hAnsi="Times New Roman" w:cs="Times New Roman"/>
          <w:lang w:eastAsia="en-US"/>
        </w:rPr>
        <w:t>2 decembrie</w:t>
      </w:r>
      <w:r w:rsidRPr="00345EBC">
        <w:rPr>
          <w:rFonts w:ascii="Times New Roman" w:hAnsi="Times New Roman" w:cs="Times New Roman"/>
          <w:lang w:eastAsia="en-US"/>
        </w:rPr>
        <w:t xml:space="preserve"> 2013.</w:t>
      </w:r>
    </w:p>
    <w:p w:rsidR="00345EBC" w:rsidRPr="00345EBC" w:rsidRDefault="00345EBC" w:rsidP="00345EBC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  <w:lang w:eastAsia="en-US"/>
        </w:rPr>
      </w:pPr>
      <w:r w:rsidRPr="00345EBC">
        <w:rPr>
          <w:rFonts w:ascii="Times New Roman" w:hAnsi="Times New Roman" w:cs="Times New Roman"/>
          <w:lang w:eastAsia="en-US"/>
        </w:rPr>
        <w:t>Art.4. Prezentul ordin se publică în Monitorul Oficial al României, Partea I.</w:t>
      </w:r>
    </w:p>
    <w:p w:rsidR="00345EBC" w:rsidRPr="00345EBC" w:rsidRDefault="00345EBC" w:rsidP="00345EBC">
      <w:pPr>
        <w:rPr>
          <w:rFonts w:ascii="Times New Roman" w:hAnsi="Times New Roman" w:cs="Times New Roman"/>
          <w:lang w:eastAsia="en-US"/>
        </w:rPr>
      </w:pPr>
    </w:p>
    <w:p w:rsidR="00345EBC" w:rsidRPr="00345EBC" w:rsidRDefault="00345EBC" w:rsidP="00345EBC">
      <w:pPr>
        <w:spacing w:after="120" w:line="360" w:lineRule="auto"/>
        <w:jc w:val="center"/>
        <w:rPr>
          <w:rFonts w:ascii="Times New Roman" w:hAnsi="Times New Roman" w:cs="Times New Roman"/>
          <w:lang w:eastAsia="en-US"/>
        </w:rPr>
      </w:pPr>
      <w:r w:rsidRPr="00345EBC">
        <w:rPr>
          <w:rFonts w:ascii="Times New Roman" w:hAnsi="Times New Roman" w:cs="Times New Roman"/>
          <w:lang w:eastAsia="en-US"/>
        </w:rPr>
        <w:t>Preşedintele Autorităţii Naţionale de Reglementare în Domeniul Energiei</w:t>
      </w:r>
    </w:p>
    <w:p w:rsidR="00345EBC" w:rsidRPr="00345EBC" w:rsidRDefault="00345EBC" w:rsidP="00345EBC">
      <w:pPr>
        <w:spacing w:after="120" w:line="360" w:lineRule="auto"/>
        <w:rPr>
          <w:rFonts w:ascii="Times New Roman" w:hAnsi="Times New Roman" w:cs="Times New Roman"/>
          <w:lang w:eastAsia="en-US"/>
        </w:rPr>
      </w:pPr>
    </w:p>
    <w:p w:rsidR="00345EBC" w:rsidRPr="00345EBC" w:rsidRDefault="00345EBC" w:rsidP="00345EBC">
      <w:pPr>
        <w:spacing w:before="120" w:after="120" w:line="360" w:lineRule="auto"/>
        <w:jc w:val="center"/>
        <w:rPr>
          <w:rFonts w:ascii="Times New Roman" w:hAnsi="Times New Roman" w:cs="Times New Roman"/>
          <w:b/>
          <w:lang w:eastAsia="en-US"/>
        </w:rPr>
      </w:pPr>
      <w:r w:rsidRPr="00345EBC">
        <w:rPr>
          <w:rFonts w:ascii="Times New Roman" w:hAnsi="Times New Roman" w:cs="Times New Roman"/>
          <w:b/>
          <w:lang w:eastAsia="en-US"/>
        </w:rPr>
        <w:t>Niculae HAVRILEȚ</w:t>
      </w:r>
    </w:p>
    <w:p w:rsidR="00345EBC" w:rsidRPr="00345EBC" w:rsidRDefault="00345EBC" w:rsidP="00345EBC">
      <w:pPr>
        <w:spacing w:before="120" w:after="120" w:line="36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345EBC" w:rsidRPr="00345EBC" w:rsidRDefault="00345EBC" w:rsidP="00345EBC">
      <w:pPr>
        <w:tabs>
          <w:tab w:val="center" w:pos="4320"/>
          <w:tab w:val="left" w:pos="8025"/>
          <w:tab w:val="right" w:pos="8640"/>
        </w:tabs>
        <w:spacing w:before="120" w:line="276" w:lineRule="auto"/>
        <w:jc w:val="both"/>
        <w:rPr>
          <w:rFonts w:ascii="Times New Roman" w:hAnsi="Times New Roman" w:cs="Times New Roman"/>
          <w:b/>
          <w:bCs/>
          <w:lang w:val="en-GB" w:eastAsia="en-US"/>
        </w:rPr>
      </w:pPr>
    </w:p>
    <w:p w:rsidR="00345EBC" w:rsidRDefault="00345EBC" w:rsidP="00320C9E">
      <w:pPr>
        <w:pStyle w:val="FootnoteText"/>
        <w:spacing w:line="360" w:lineRule="auto"/>
        <w:ind w:left="7920"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DA7CB3" w:rsidRDefault="00DA7CB3" w:rsidP="00320C9E">
      <w:pPr>
        <w:pStyle w:val="FootnoteText"/>
        <w:spacing w:line="360" w:lineRule="auto"/>
        <w:ind w:left="7920"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DA7CB3" w:rsidRDefault="00DA7CB3" w:rsidP="00320C9E">
      <w:pPr>
        <w:pStyle w:val="FootnoteText"/>
        <w:spacing w:line="360" w:lineRule="auto"/>
        <w:ind w:left="7920"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90C06" w:rsidRPr="00516EA0" w:rsidRDefault="00F90C06" w:rsidP="00320C9E">
      <w:pPr>
        <w:pStyle w:val="FootnoteText"/>
        <w:spacing w:line="360" w:lineRule="auto"/>
        <w:ind w:left="7920"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516EA0">
        <w:rPr>
          <w:rFonts w:ascii="Times New Roman" w:hAnsi="Times New Roman" w:cs="Times New Roman"/>
          <w:b/>
          <w:bCs/>
          <w:sz w:val="24"/>
          <w:szCs w:val="24"/>
          <w:lang w:val="it-IT"/>
        </w:rPr>
        <w:lastRenderedPageBreak/>
        <w:t>Anexă</w:t>
      </w:r>
    </w:p>
    <w:p w:rsidR="00F90C06" w:rsidRPr="00516EA0" w:rsidRDefault="00F90C06" w:rsidP="00516EA0">
      <w:pPr>
        <w:pStyle w:val="FootnoteText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90C06" w:rsidRPr="00516EA0" w:rsidRDefault="00F90C06" w:rsidP="00516EA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16EA0">
        <w:rPr>
          <w:rFonts w:ascii="Times New Roman" w:hAnsi="Times New Roman" w:cs="Times New Roman"/>
          <w:b/>
          <w:bCs/>
        </w:rPr>
        <w:t xml:space="preserve">Metodologia de stabilire a tarifelor </w:t>
      </w:r>
    </w:p>
    <w:p w:rsidR="00F90C06" w:rsidRPr="00516EA0" w:rsidRDefault="00F90C06" w:rsidP="00516EA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16EA0">
        <w:rPr>
          <w:rFonts w:ascii="Times New Roman" w:hAnsi="Times New Roman" w:cs="Times New Roman"/>
          <w:b/>
          <w:bCs/>
        </w:rPr>
        <w:t>pentru serviciul de sistem</w:t>
      </w:r>
    </w:p>
    <w:p w:rsidR="00F90C06" w:rsidRPr="00516EA0" w:rsidRDefault="00F90C06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CAPITOLUL I</w:t>
      </w:r>
      <w:r w:rsidR="006A687C" w:rsidRPr="00516EA0">
        <w:rPr>
          <w:rFonts w:ascii="Times New Roman" w:hAnsi="Times New Roman" w:cs="Times New Roman"/>
          <w:b/>
          <w:bCs/>
          <w:lang w:val="ro-RO"/>
        </w:rPr>
        <w:t>. Dispoziții generale</w:t>
      </w:r>
    </w:p>
    <w:p w:rsidR="00F90C06" w:rsidRPr="00516EA0" w:rsidRDefault="00C511C5" w:rsidP="00845A43">
      <w:pPr>
        <w:pStyle w:val="BodyTextIndent3"/>
        <w:spacing w:line="360" w:lineRule="auto"/>
        <w:ind w:left="0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</w:rPr>
        <w:t>Secţiunea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b/>
          <w:bCs/>
          <w:lang w:val="ro-RO"/>
        </w:rPr>
        <w:t>1. Scop</w:t>
      </w:r>
      <w:r w:rsidR="004D4DF9" w:rsidRPr="00516EA0">
        <w:rPr>
          <w:rFonts w:ascii="Times New Roman" w:hAnsi="Times New Roman" w:cs="Times New Roman"/>
          <w:b/>
          <w:bCs/>
          <w:lang w:val="ro-RO"/>
        </w:rPr>
        <w:t>, domeniu de aplicare</w:t>
      </w:r>
      <w:r w:rsidR="006F146E" w:rsidRPr="00516EA0">
        <w:rPr>
          <w:rFonts w:ascii="Times New Roman" w:hAnsi="Times New Roman" w:cs="Times New Roman"/>
          <w:b/>
          <w:bCs/>
          <w:lang w:val="ro-RO"/>
        </w:rPr>
        <w:t xml:space="preserve"> și</w:t>
      </w:r>
      <w:r w:rsidR="004D4DF9" w:rsidRPr="00516EA0">
        <w:rPr>
          <w:rFonts w:ascii="Times New Roman" w:hAnsi="Times New Roman" w:cs="Times New Roman"/>
          <w:b/>
          <w:bCs/>
          <w:lang w:val="ro-RO"/>
        </w:rPr>
        <w:t xml:space="preserve"> definiții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Prezenta metodologie stabileşte modul de determinare a venitului reglementat al Operatorului de transport şi de sistem (OTS) necesar realizării serviciului de sistem, modul </w:t>
      </w:r>
      <w:r w:rsidRPr="00516EA0">
        <w:rPr>
          <w:rFonts w:ascii="Times New Roman" w:hAnsi="Times New Roman" w:cs="Times New Roman"/>
          <w:color w:val="000000"/>
          <w:lang w:val="ro-RO"/>
        </w:rPr>
        <w:t>de calcul al tarifului</w:t>
      </w:r>
      <w:r w:rsidRPr="00516EA0">
        <w:rPr>
          <w:rFonts w:ascii="Times New Roman" w:hAnsi="Times New Roman" w:cs="Times New Roman"/>
          <w:lang w:val="ro-RO"/>
        </w:rPr>
        <w:t xml:space="preserve"> pentru serviciul de sistem şi al tarifului pentru servici</w:t>
      </w:r>
      <w:r w:rsidR="00446C67" w:rsidRPr="00516EA0">
        <w:rPr>
          <w:rFonts w:ascii="Times New Roman" w:hAnsi="Times New Roman" w:cs="Times New Roman"/>
          <w:lang w:val="ro-RO"/>
        </w:rPr>
        <w:t>ile</w:t>
      </w:r>
      <w:r w:rsidRPr="00516EA0">
        <w:rPr>
          <w:rFonts w:ascii="Times New Roman" w:hAnsi="Times New Roman" w:cs="Times New Roman"/>
          <w:lang w:val="ro-RO"/>
        </w:rPr>
        <w:t xml:space="preserve"> funcţional</w:t>
      </w:r>
      <w:r w:rsidR="00446C67" w:rsidRPr="00516EA0">
        <w:rPr>
          <w:rFonts w:ascii="Times New Roman" w:hAnsi="Times New Roman" w:cs="Times New Roman"/>
          <w:lang w:val="ro-RO"/>
        </w:rPr>
        <w:t>e</w:t>
      </w:r>
      <w:r w:rsidRPr="00516EA0">
        <w:rPr>
          <w:rFonts w:ascii="Times New Roman" w:hAnsi="Times New Roman" w:cs="Times New Roman"/>
          <w:lang w:val="ro-RO"/>
        </w:rPr>
        <w:t xml:space="preserve"> de sistem</w:t>
      </w:r>
      <w:r w:rsidR="00FD0FB4" w:rsidRPr="00516EA0">
        <w:rPr>
          <w:rFonts w:ascii="Times New Roman" w:hAnsi="Times New Roman" w:cs="Times New Roman"/>
          <w:lang w:val="ro-RO"/>
        </w:rPr>
        <w:t xml:space="preserve"> (SFS)</w:t>
      </w:r>
      <w:r w:rsidR="00BD6783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precum </w:t>
      </w:r>
      <w:r w:rsidR="00386555" w:rsidRPr="00516EA0">
        <w:rPr>
          <w:rFonts w:ascii="Times New Roman" w:hAnsi="Times New Roman" w:cs="Times New Roman"/>
          <w:lang w:val="ro-RO"/>
        </w:rPr>
        <w:t xml:space="preserve">şi </w:t>
      </w:r>
      <w:r w:rsidRPr="00516EA0">
        <w:rPr>
          <w:rFonts w:ascii="Times New Roman" w:hAnsi="Times New Roman" w:cs="Times New Roman"/>
          <w:lang w:val="ro-RO"/>
        </w:rPr>
        <w:t xml:space="preserve">principiile privind stabilirea </w:t>
      </w:r>
      <w:r w:rsidR="005937A9" w:rsidRPr="00516EA0">
        <w:rPr>
          <w:rFonts w:ascii="Times New Roman" w:hAnsi="Times New Roman" w:cs="Times New Roman"/>
          <w:lang w:val="ro-RO"/>
        </w:rPr>
        <w:t>prețurilor</w:t>
      </w:r>
      <w:r w:rsidRPr="00516EA0">
        <w:rPr>
          <w:rFonts w:ascii="Times New Roman" w:hAnsi="Times New Roman" w:cs="Times New Roman"/>
          <w:lang w:val="ro-RO"/>
        </w:rPr>
        <w:t xml:space="preserve"> reglementate de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ie a serviciilor tehnologice de sistem</w:t>
      </w:r>
      <w:r w:rsidR="00446C67" w:rsidRPr="00516EA0">
        <w:rPr>
          <w:rFonts w:ascii="Times New Roman" w:hAnsi="Times New Roman" w:cs="Times New Roman"/>
          <w:lang w:val="ro-RO"/>
        </w:rPr>
        <w:t xml:space="preserve"> (STS)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F90C06" w:rsidRPr="00516EA0" w:rsidRDefault="00C83F5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0" w:name="_Ref84662566"/>
      <w:r>
        <w:rPr>
          <w:rFonts w:ascii="Times New Roman" w:hAnsi="Times New Roman" w:cs="Times New Roman"/>
          <w:lang w:val="ro-RO"/>
        </w:rPr>
        <w:t>Prezenta m</w:t>
      </w:r>
      <w:r w:rsidR="00F90C06" w:rsidRPr="00516EA0">
        <w:rPr>
          <w:rFonts w:ascii="Times New Roman" w:hAnsi="Times New Roman" w:cs="Times New Roman"/>
          <w:lang w:val="ro-RO"/>
        </w:rPr>
        <w:t>etodologi</w:t>
      </w:r>
      <w:r>
        <w:rPr>
          <w:rFonts w:ascii="Times New Roman" w:hAnsi="Times New Roman" w:cs="Times New Roman"/>
          <w:lang w:val="ro-RO"/>
        </w:rPr>
        <w:t>e</w:t>
      </w:r>
      <w:r w:rsidR="00F90C06" w:rsidRPr="00516EA0">
        <w:rPr>
          <w:rFonts w:ascii="Times New Roman" w:hAnsi="Times New Roman" w:cs="Times New Roman"/>
          <w:lang w:val="ro-RO"/>
        </w:rPr>
        <w:t xml:space="preserve"> este utilizată de:</w:t>
      </w:r>
    </w:p>
    <w:p w:rsidR="00F90C06" w:rsidRPr="00516EA0" w:rsidRDefault="00F90C06" w:rsidP="004A05DB">
      <w:pPr>
        <w:pStyle w:val="BodyTextIndent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OTS, pentru </w:t>
      </w:r>
      <w:r w:rsidR="00421CE5">
        <w:rPr>
          <w:rFonts w:ascii="Times New Roman" w:hAnsi="Times New Roman" w:cs="Times New Roman"/>
          <w:lang w:val="ro-RO"/>
        </w:rPr>
        <w:t>fundamentarea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2F1382">
        <w:rPr>
          <w:rFonts w:ascii="Times New Roman" w:hAnsi="Times New Roman" w:cs="Times New Roman"/>
          <w:lang w:val="ro-RO"/>
        </w:rPr>
        <w:t xml:space="preserve">propunerii </w:t>
      </w:r>
      <w:r w:rsidR="00F61BD7">
        <w:rPr>
          <w:rFonts w:ascii="Times New Roman" w:hAnsi="Times New Roman" w:cs="Times New Roman"/>
          <w:lang w:val="ro-RO"/>
        </w:rPr>
        <w:t xml:space="preserve">privind </w:t>
      </w:r>
      <w:r w:rsidRPr="00516EA0">
        <w:rPr>
          <w:rFonts w:ascii="Times New Roman" w:hAnsi="Times New Roman" w:cs="Times New Roman"/>
          <w:lang w:val="ro-RO"/>
        </w:rPr>
        <w:t>venituril</w:t>
      </w:r>
      <w:r w:rsidR="00F61BD7">
        <w:rPr>
          <w:rFonts w:ascii="Times New Roman" w:hAnsi="Times New Roman" w:cs="Times New Roman"/>
          <w:lang w:val="ro-RO"/>
        </w:rPr>
        <w:t>e</w:t>
      </w:r>
      <w:r w:rsidRPr="00516EA0">
        <w:rPr>
          <w:rFonts w:ascii="Times New Roman" w:hAnsi="Times New Roman" w:cs="Times New Roman"/>
          <w:lang w:val="ro-RO"/>
        </w:rPr>
        <w:t xml:space="preserve"> reglementate</w:t>
      </w:r>
      <w:r w:rsidR="00BD6783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tariful pentru serviciul de sistem şi tariful pentru </w:t>
      </w:r>
      <w:r w:rsidR="00FD0FB4" w:rsidRPr="00516EA0">
        <w:rPr>
          <w:rFonts w:ascii="Times New Roman" w:hAnsi="Times New Roman" w:cs="Times New Roman"/>
          <w:lang w:val="ro-RO"/>
        </w:rPr>
        <w:t>SFS</w:t>
      </w:r>
      <w:r w:rsidRPr="00516EA0">
        <w:rPr>
          <w:rFonts w:ascii="Times New Roman" w:hAnsi="Times New Roman" w:cs="Times New Roman"/>
          <w:lang w:val="ro-RO"/>
        </w:rPr>
        <w:t>;</w:t>
      </w:r>
    </w:p>
    <w:p w:rsidR="00F90C06" w:rsidRPr="00516EA0" w:rsidRDefault="00F90C06" w:rsidP="004A05DB">
      <w:pPr>
        <w:pStyle w:val="BodyTextIndent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producătorii de energie electrică furnizori ai </w:t>
      </w:r>
      <w:r w:rsidR="00FD0FB4" w:rsidRPr="00516EA0">
        <w:rPr>
          <w:rFonts w:ascii="Times New Roman" w:hAnsi="Times New Roman" w:cs="Times New Roman"/>
          <w:lang w:val="ro-RO"/>
        </w:rPr>
        <w:t>STS</w:t>
      </w:r>
      <w:r w:rsidR="00BD6783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pentru </w:t>
      </w:r>
      <w:r w:rsidR="00BD6783" w:rsidRPr="00516EA0">
        <w:rPr>
          <w:rFonts w:ascii="Times New Roman" w:hAnsi="Times New Roman" w:cs="Times New Roman"/>
          <w:lang w:val="ro-RO"/>
        </w:rPr>
        <w:t xml:space="preserve">fundamentarea </w:t>
      </w:r>
      <w:r w:rsidR="00F61BD7">
        <w:rPr>
          <w:rFonts w:ascii="Times New Roman" w:hAnsi="Times New Roman" w:cs="Times New Roman"/>
          <w:lang w:val="ro-RO"/>
        </w:rPr>
        <w:t>propunerii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F61BD7">
        <w:rPr>
          <w:rFonts w:ascii="Times New Roman" w:hAnsi="Times New Roman" w:cs="Times New Roman"/>
          <w:lang w:val="ro-RO"/>
        </w:rPr>
        <w:t xml:space="preserve">privind </w:t>
      </w:r>
      <w:r w:rsidR="00DC27EF" w:rsidRPr="00516EA0">
        <w:rPr>
          <w:rFonts w:ascii="Times New Roman" w:hAnsi="Times New Roman" w:cs="Times New Roman"/>
          <w:lang w:val="ro-RO"/>
        </w:rPr>
        <w:t>prețuril</w:t>
      </w:r>
      <w:r w:rsidR="00F61BD7">
        <w:rPr>
          <w:rFonts w:ascii="Times New Roman" w:hAnsi="Times New Roman" w:cs="Times New Roman"/>
          <w:lang w:val="ro-RO"/>
        </w:rPr>
        <w:t>e</w:t>
      </w:r>
      <w:r w:rsidR="00DC27EF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reglementate </w:t>
      </w:r>
      <w:r w:rsidR="006C4A91">
        <w:rPr>
          <w:rFonts w:ascii="Times New Roman" w:hAnsi="Times New Roman" w:cs="Times New Roman"/>
          <w:lang w:val="ro-RO"/>
        </w:rPr>
        <w:t>de</w:t>
      </w:r>
      <w:r w:rsidRPr="00516EA0">
        <w:rPr>
          <w:rFonts w:ascii="Times New Roman" w:hAnsi="Times New Roman" w:cs="Times New Roman"/>
          <w:lang w:val="ro-RO"/>
        </w:rPr>
        <w:t xml:space="preserve"> furnizare</w:t>
      </w:r>
      <w:r w:rsidR="006C4A91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a </w:t>
      </w:r>
      <w:r w:rsidR="00FD0FB4" w:rsidRPr="00516EA0">
        <w:rPr>
          <w:rFonts w:ascii="Times New Roman" w:hAnsi="Times New Roman" w:cs="Times New Roman"/>
          <w:lang w:val="ro-RO"/>
        </w:rPr>
        <w:t>STS</w:t>
      </w:r>
      <w:r w:rsidRPr="00516EA0">
        <w:rPr>
          <w:rFonts w:ascii="Times New Roman" w:hAnsi="Times New Roman" w:cs="Times New Roman"/>
          <w:lang w:val="ro-RO"/>
        </w:rPr>
        <w:t>;</w:t>
      </w:r>
    </w:p>
    <w:p w:rsidR="00F90C06" w:rsidRPr="00516EA0" w:rsidRDefault="00F90C06" w:rsidP="004A05DB">
      <w:pPr>
        <w:pStyle w:val="BodyTextIndent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ANRE, pentru verificarea şi aprobarea </w:t>
      </w:r>
      <w:r w:rsidR="006C4A91" w:rsidRPr="00516EA0">
        <w:rPr>
          <w:rFonts w:ascii="Times New Roman" w:hAnsi="Times New Roman" w:cs="Times New Roman"/>
          <w:lang w:val="ro-RO"/>
        </w:rPr>
        <w:t xml:space="preserve">pentru o perioadă tarifară </w:t>
      </w:r>
      <w:r w:rsidR="006C4A91">
        <w:rPr>
          <w:rFonts w:ascii="Times New Roman" w:hAnsi="Times New Roman" w:cs="Times New Roman"/>
          <w:lang w:val="ro-RO"/>
        </w:rPr>
        <w:t xml:space="preserve">a </w:t>
      </w:r>
      <w:r w:rsidRPr="00516EA0">
        <w:rPr>
          <w:rFonts w:ascii="Times New Roman" w:hAnsi="Times New Roman" w:cs="Times New Roman"/>
          <w:lang w:val="ro-RO"/>
        </w:rPr>
        <w:t xml:space="preserve">tarifelor </w:t>
      </w:r>
      <w:r w:rsidR="00DC27EF" w:rsidRPr="00516EA0">
        <w:rPr>
          <w:rFonts w:ascii="Times New Roman" w:hAnsi="Times New Roman" w:cs="Times New Roman"/>
          <w:lang w:val="ro-RO"/>
        </w:rPr>
        <w:t>și prețurilor</w:t>
      </w:r>
      <w:r w:rsidR="00672988" w:rsidRPr="00516EA0">
        <w:rPr>
          <w:rFonts w:ascii="Times New Roman" w:hAnsi="Times New Roman" w:cs="Times New Roman"/>
          <w:lang w:val="ro-RO"/>
        </w:rPr>
        <w:t xml:space="preserve"> </w:t>
      </w:r>
      <w:r w:rsidR="001409D1" w:rsidRPr="00516EA0">
        <w:rPr>
          <w:rFonts w:ascii="Times New Roman" w:hAnsi="Times New Roman" w:cs="Times New Roman"/>
          <w:lang w:val="ro-RO"/>
        </w:rPr>
        <w:t>prevăzute la literele a) și b)</w:t>
      </w:r>
      <w:r w:rsidRPr="00516EA0">
        <w:rPr>
          <w:rFonts w:ascii="Times New Roman" w:hAnsi="Times New Roman" w:cs="Times New Roman"/>
          <w:lang w:val="ro-RO"/>
        </w:rPr>
        <w:t>.</w:t>
      </w:r>
      <w:bookmarkEnd w:id="0"/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1B60C2" w:rsidRPr="00516EA0" w:rsidRDefault="000F289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  <w:color w:val="000000"/>
        </w:rPr>
        <w:t>(1)</w:t>
      </w:r>
      <w:r w:rsidR="00DC27EF" w:rsidRPr="00516EA0">
        <w:rPr>
          <w:rFonts w:ascii="Times New Roman" w:hAnsi="Times New Roman" w:cs="Times New Roman"/>
          <w:color w:val="000000"/>
        </w:rPr>
        <w:t xml:space="preserve"> </w:t>
      </w:r>
      <w:r w:rsidR="00F90C06" w:rsidRPr="00516EA0">
        <w:rPr>
          <w:rFonts w:ascii="Times New Roman" w:hAnsi="Times New Roman" w:cs="Times New Roman"/>
          <w:color w:val="000000"/>
        </w:rPr>
        <w:t xml:space="preserve">Termenii utilizaţi în prezenta metodologie </w:t>
      </w:r>
      <w:r w:rsidR="004D4DF9" w:rsidRPr="00516EA0">
        <w:rPr>
          <w:rFonts w:ascii="Times New Roman" w:hAnsi="Times New Roman" w:cs="Times New Roman"/>
        </w:rPr>
        <w:t xml:space="preserve">sunt definiţi în </w:t>
      </w:r>
      <w:r w:rsidR="001B60C2" w:rsidRPr="00516EA0">
        <w:rPr>
          <w:rFonts w:ascii="Times New Roman" w:hAnsi="Times New Roman" w:cs="Times New Roman"/>
        </w:rPr>
        <w:t>următoarele acte normative:</w:t>
      </w:r>
    </w:p>
    <w:p w:rsidR="001B60C2" w:rsidRPr="00516EA0" w:rsidRDefault="004D4DF9" w:rsidP="004A05DB">
      <w:pPr>
        <w:pStyle w:val="BodyTextIndent3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Legea energiei electrice şi a gazelor naturale nr. 123/2012</w:t>
      </w:r>
      <w:r w:rsidR="00DC27EF" w:rsidRPr="00516EA0">
        <w:rPr>
          <w:rFonts w:ascii="Times New Roman" w:hAnsi="Times New Roman" w:cs="Times New Roman"/>
        </w:rPr>
        <w:t>, cu modificările și completările ulterioare</w:t>
      </w:r>
      <w:r w:rsidR="001B60C2" w:rsidRPr="00516EA0">
        <w:rPr>
          <w:rFonts w:ascii="Times New Roman" w:hAnsi="Times New Roman" w:cs="Times New Roman"/>
        </w:rPr>
        <w:t>;</w:t>
      </w:r>
    </w:p>
    <w:p w:rsidR="004D4DF9" w:rsidRPr="00516EA0" w:rsidRDefault="001B60C2" w:rsidP="004A05DB">
      <w:pPr>
        <w:pStyle w:val="BodyTextIndent3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Codul tehnic al rețelei electrice de transport, </w:t>
      </w:r>
      <w:r w:rsidR="00E85061" w:rsidRPr="00516EA0">
        <w:rPr>
          <w:rFonts w:ascii="Times New Roman" w:hAnsi="Times New Roman" w:cs="Times New Roman"/>
        </w:rPr>
        <w:t xml:space="preserve">aprobat prin ordin al președintelui </w:t>
      </w:r>
      <w:r w:rsidR="00E85061" w:rsidRPr="00516EA0">
        <w:rPr>
          <w:rFonts w:ascii="Times New Roman" w:hAnsi="Times New Roman" w:cs="Times New Roman"/>
          <w:color w:val="000000"/>
        </w:rPr>
        <w:t xml:space="preserve">Autorității Naţionale de Reglementare în </w:t>
      </w:r>
      <w:r w:rsidR="00ED279C">
        <w:rPr>
          <w:rFonts w:ascii="Times New Roman" w:hAnsi="Times New Roman" w:cs="Times New Roman"/>
          <w:color w:val="000000"/>
        </w:rPr>
        <w:t>D</w:t>
      </w:r>
      <w:r w:rsidR="00E85061" w:rsidRPr="00516EA0">
        <w:rPr>
          <w:rFonts w:ascii="Times New Roman" w:hAnsi="Times New Roman" w:cs="Times New Roman"/>
          <w:color w:val="000000"/>
        </w:rPr>
        <w:t xml:space="preserve">omeniul Energiei, </w:t>
      </w:r>
      <w:r w:rsidRPr="00516EA0">
        <w:rPr>
          <w:rFonts w:ascii="Times New Roman" w:hAnsi="Times New Roman" w:cs="Times New Roman"/>
        </w:rPr>
        <w:t>în vigoare;</w:t>
      </w:r>
    </w:p>
    <w:p w:rsidR="00F90C06" w:rsidRPr="00516EA0" w:rsidRDefault="000F2896" w:rsidP="00FC0F5C">
      <w:pPr>
        <w:pStyle w:val="norm1"/>
        <w:spacing w:before="0" w:line="360" w:lineRule="auto"/>
        <w:jc w:val="both"/>
        <w:rPr>
          <w:rFonts w:ascii="Times New Roman" w:hAnsi="Times New Roman" w:cs="Times New Roman"/>
          <w:color w:val="000000"/>
        </w:rPr>
      </w:pPr>
      <w:r w:rsidRPr="00516EA0">
        <w:rPr>
          <w:rFonts w:ascii="Times New Roman" w:hAnsi="Times New Roman" w:cs="Times New Roman"/>
        </w:rPr>
        <w:t xml:space="preserve">(2) </w:t>
      </w:r>
      <w:r w:rsidR="004D4DF9" w:rsidRPr="00516EA0">
        <w:rPr>
          <w:rFonts w:ascii="Times New Roman" w:hAnsi="Times New Roman" w:cs="Times New Roman"/>
        </w:rPr>
        <w:t xml:space="preserve">În sensul prevederilor prezentei metodologii, termenii de mai jos au </w:t>
      </w:r>
      <w:r w:rsidR="00F90C06" w:rsidRPr="00516EA0">
        <w:rPr>
          <w:rFonts w:ascii="Times New Roman" w:hAnsi="Times New Roman" w:cs="Times New Roman"/>
          <w:color w:val="000000"/>
        </w:rPr>
        <w:t xml:space="preserve">următoarele semnificaţii: </w:t>
      </w:r>
    </w:p>
    <w:tbl>
      <w:tblPr>
        <w:tblW w:w="8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6570"/>
      </w:tblGrid>
      <w:tr w:rsidR="00F90C06" w:rsidRPr="00516EA0">
        <w:trPr>
          <w:trHeight w:val="120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Del="00684FBB" w:rsidRDefault="00F90C06" w:rsidP="001E7BB9">
            <w:pPr>
              <w:pStyle w:val="Footer"/>
              <w:tabs>
                <w:tab w:val="clear" w:pos="4153"/>
                <w:tab w:val="clear" w:pos="8306"/>
              </w:tabs>
              <w:spacing w:before="120" w:line="36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16EA0">
              <w:rPr>
                <w:rFonts w:ascii="Times New Roman" w:hAnsi="Times New Roman" w:cs="Times New Roman"/>
                <w:color w:val="000000"/>
                <w:lang w:val="ro-RO"/>
              </w:rPr>
              <w:t>Autoritatea competentă</w:t>
            </w:r>
            <w:r w:rsidR="00C954D1" w:rsidRPr="00516EA0">
              <w:rPr>
                <w:rFonts w:ascii="Times New Roman" w:hAnsi="Times New Roman" w:cs="Times New Roman"/>
                <w:color w:val="000000"/>
                <w:lang w:val="ro-RO"/>
              </w:rPr>
              <w:t xml:space="preserve"> (ANRE)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Del="00684FBB" w:rsidRDefault="00F90C06" w:rsidP="00ED279C">
            <w:pPr>
              <w:spacing w:before="120" w:line="360" w:lineRule="auto"/>
              <w:ind w:left="-18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  <w:color w:val="000000"/>
              </w:rPr>
              <w:t xml:space="preserve">Autoritatea Naţională de Reglementare în </w:t>
            </w:r>
            <w:r w:rsidR="00ED279C">
              <w:rPr>
                <w:rFonts w:ascii="Times New Roman" w:hAnsi="Times New Roman" w:cs="Times New Roman"/>
                <w:color w:val="000000"/>
              </w:rPr>
              <w:t>D</w:t>
            </w:r>
            <w:r w:rsidRPr="00516EA0">
              <w:rPr>
                <w:rFonts w:ascii="Times New Roman" w:hAnsi="Times New Roman" w:cs="Times New Roman"/>
                <w:color w:val="000000"/>
              </w:rPr>
              <w:t xml:space="preserve">omeniul Energiei </w:t>
            </w:r>
          </w:p>
        </w:tc>
      </w:tr>
      <w:tr w:rsidR="00F90C06" w:rsidRPr="00516EA0">
        <w:trPr>
          <w:trHeight w:val="120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1E7BB9">
            <w:pPr>
              <w:pStyle w:val="Footer"/>
              <w:tabs>
                <w:tab w:val="clear" w:pos="4153"/>
                <w:tab w:val="clear" w:pos="8306"/>
              </w:tabs>
              <w:spacing w:before="120" w:line="36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16EA0">
              <w:rPr>
                <w:rFonts w:ascii="Times New Roman" w:hAnsi="Times New Roman" w:cs="Times New Roman"/>
                <w:color w:val="000000"/>
                <w:lang w:val="ro-RO"/>
              </w:rPr>
              <w:t>Baza reglementată a activelor (BAR)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2869FC">
            <w:pPr>
              <w:spacing w:before="120" w:line="360" w:lineRule="auto"/>
              <w:ind w:left="-1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  <w:color w:val="000000"/>
              </w:rPr>
              <w:t xml:space="preserve">Valoarea netă contabilă a activelor imobilizate, corporale şi necorporale, recunoscută de autoritatea competentă, </w:t>
            </w:r>
            <w:r w:rsidR="001E7BB9">
              <w:rPr>
                <w:rFonts w:ascii="Times New Roman" w:hAnsi="Times New Roman" w:cs="Times New Roman"/>
                <w:color w:val="000000"/>
              </w:rPr>
              <w:t>utilizat</w:t>
            </w:r>
            <w:r w:rsidR="002869FC">
              <w:rPr>
                <w:rFonts w:ascii="Times New Roman" w:hAnsi="Times New Roman" w:cs="Times New Roman"/>
                <w:color w:val="000000"/>
              </w:rPr>
              <w:t>e</w:t>
            </w:r>
            <w:r w:rsidRPr="00516EA0">
              <w:rPr>
                <w:rFonts w:ascii="Times New Roman" w:hAnsi="Times New Roman" w:cs="Times New Roman"/>
                <w:color w:val="000000"/>
              </w:rPr>
              <w:t xml:space="preserve"> la prestarea serviciului</w:t>
            </w:r>
            <w:r w:rsidR="00265FD1">
              <w:rPr>
                <w:rFonts w:ascii="Times New Roman" w:hAnsi="Times New Roman" w:cs="Times New Roman"/>
                <w:color w:val="000000"/>
              </w:rPr>
              <w:t xml:space="preserve"> de sistem</w:t>
            </w:r>
          </w:p>
        </w:tc>
      </w:tr>
      <w:tr w:rsidR="00F90C06" w:rsidRPr="00516EA0" w:rsidTr="00265FD1">
        <w:trPr>
          <w:trHeight w:val="132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5C7B9A" w:rsidP="001E7BB9">
            <w:pPr>
              <w:pStyle w:val="Footer"/>
              <w:tabs>
                <w:tab w:val="clear" w:pos="4153"/>
                <w:tab w:val="clear" w:pos="8306"/>
              </w:tabs>
              <w:spacing w:before="120" w:line="360" w:lineRule="auto"/>
              <w:rPr>
                <w:rFonts w:ascii="Times New Roman" w:hAnsi="Times New Roman" w:cs="Times New Roman"/>
                <w:lang w:val="ro-RO"/>
              </w:rPr>
            </w:pPr>
            <w:r w:rsidRPr="00516EA0">
              <w:rPr>
                <w:rFonts w:ascii="Times New Roman" w:hAnsi="Times New Roman" w:cs="Times New Roman"/>
                <w:lang w:val="ro-RO"/>
              </w:rPr>
              <w:lastRenderedPageBreak/>
              <w:t xml:space="preserve">Client </w:t>
            </w:r>
            <w:r w:rsidR="00F90C06" w:rsidRPr="00516EA0">
              <w:rPr>
                <w:rFonts w:ascii="Times New Roman" w:hAnsi="Times New Roman" w:cs="Times New Roman"/>
                <w:lang w:val="ro-RO"/>
              </w:rPr>
              <w:t>dispecerizabil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5C7B9A" w:rsidP="001E7BB9">
            <w:pPr>
              <w:spacing w:before="120" w:after="120" w:line="360" w:lineRule="auto"/>
              <w:rPr>
                <w:rFonts w:ascii="Times New Roman" w:hAnsi="Times New Roman" w:cs="Times New Roman"/>
              </w:rPr>
            </w:pPr>
            <w:r w:rsidRPr="00516EA0">
              <w:rPr>
                <w:rFonts w:ascii="Times New Roman" w:eastAsia="Calibri" w:hAnsi="Times New Roman" w:cs="Times New Roman"/>
                <w:lang w:val="en-GB" w:eastAsia="en-US"/>
              </w:rPr>
              <w:t xml:space="preserve">Clientul final care </w:t>
            </w:r>
            <w:r w:rsidR="00543EED" w:rsidRPr="00516EA0">
              <w:rPr>
                <w:rFonts w:ascii="Times New Roman" w:eastAsia="Calibri" w:hAnsi="Times New Roman" w:cs="Times New Roman"/>
                <w:lang w:val="en-GB" w:eastAsia="en-US"/>
              </w:rPr>
              <w:t xml:space="preserve">se înscrie la piața de echilibrare și care </w:t>
            </w:r>
            <w:r w:rsidRPr="00516EA0">
              <w:rPr>
                <w:rFonts w:ascii="Times New Roman" w:eastAsia="Calibri" w:hAnsi="Times New Roman" w:cs="Times New Roman"/>
                <w:lang w:val="en-GB" w:eastAsia="en-US"/>
              </w:rPr>
              <w:t xml:space="preserve">are capabilitatea tehnică de a-și modifica sarcina sau de a fi întrerupt la </w:t>
            </w:r>
            <w:r w:rsidR="008F3CF9" w:rsidRPr="00516EA0">
              <w:rPr>
                <w:rFonts w:ascii="Times New Roman" w:eastAsia="Calibri" w:hAnsi="Times New Roman" w:cs="Times New Roman"/>
                <w:lang w:val="en-GB" w:eastAsia="en-US"/>
              </w:rPr>
              <w:t>comanda OTS prin dispoziț</w:t>
            </w:r>
            <w:r w:rsidRPr="00516EA0">
              <w:rPr>
                <w:rFonts w:ascii="Times New Roman" w:eastAsia="Calibri" w:hAnsi="Times New Roman" w:cs="Times New Roman"/>
                <w:lang w:val="en-GB" w:eastAsia="en-US"/>
              </w:rPr>
              <w:t>ie de dispecer</w:t>
            </w:r>
          </w:p>
        </w:tc>
      </w:tr>
      <w:tr w:rsidR="00F90C06" w:rsidRPr="00516E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1E7BB9">
            <w:pPr>
              <w:pStyle w:val="NormalWeb"/>
              <w:spacing w:before="120" w:beforeAutospacing="0" w:after="0" w:line="36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16EA0">
              <w:rPr>
                <w:rFonts w:ascii="Times New Roman" w:hAnsi="Times New Roman" w:cs="Times New Roman"/>
                <w:color w:val="000000"/>
                <w:lang w:val="ro-RO"/>
              </w:rPr>
              <w:t>ENTSO-E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62641" w:rsidP="001E7BB9">
            <w:pPr>
              <w:spacing w:before="120" w:line="360" w:lineRule="auto"/>
              <w:ind w:left="-1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  <w:color w:val="000000"/>
              </w:rPr>
              <w:t>Re</w:t>
            </w:r>
            <w:r w:rsidRPr="00516EA0">
              <w:rPr>
                <w:rFonts w:ascii="Times New Roman" w:hAnsi="Times New Roman" w:cs="Times New Roman"/>
              </w:rPr>
              <w:t>ț</w:t>
            </w:r>
            <w:r w:rsidRPr="00516EA0">
              <w:rPr>
                <w:rFonts w:ascii="Times New Roman" w:hAnsi="Times New Roman" w:cs="Times New Roman"/>
                <w:color w:val="000000"/>
              </w:rPr>
              <w:t>eaua</w:t>
            </w:r>
            <w:r w:rsidR="00F90C06" w:rsidRPr="00516EA0">
              <w:rPr>
                <w:rFonts w:ascii="Times New Roman" w:hAnsi="Times New Roman" w:cs="Times New Roman"/>
                <w:color w:val="000000"/>
              </w:rPr>
              <w:t xml:space="preserve"> Europeană a Operatorilor de Transport </w:t>
            </w:r>
            <w:r w:rsidR="002D7C6C" w:rsidRPr="00516EA0">
              <w:rPr>
                <w:rFonts w:ascii="Times New Roman" w:hAnsi="Times New Roman" w:cs="Times New Roman"/>
                <w:color w:val="000000"/>
              </w:rPr>
              <w:t>ş</w:t>
            </w:r>
            <w:r w:rsidR="00F90C06" w:rsidRPr="00516EA0">
              <w:rPr>
                <w:rFonts w:ascii="Times New Roman" w:hAnsi="Times New Roman" w:cs="Times New Roman"/>
                <w:color w:val="000000"/>
              </w:rPr>
              <w:t>i de Sistem de Energie Electrică</w:t>
            </w:r>
          </w:p>
        </w:tc>
      </w:tr>
      <w:tr w:rsidR="00F90C06" w:rsidRPr="00516EA0">
        <w:trPr>
          <w:trHeight w:val="64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1E7BB9">
            <w:pPr>
              <w:spacing w:before="120" w:line="360" w:lineRule="auto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  <w:color w:val="000000"/>
              </w:rPr>
              <w:t xml:space="preserve">Perioadă tarifară 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86ED5" w:rsidP="001E7BB9">
            <w:pPr>
              <w:spacing w:before="120" w:line="360" w:lineRule="auto"/>
              <w:ind w:left="-1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  <w:color w:val="000000"/>
              </w:rPr>
              <w:t xml:space="preserve">Perioada </w:t>
            </w:r>
            <w:r w:rsidRPr="00516EA0">
              <w:rPr>
                <w:rFonts w:ascii="Times New Roman" w:hAnsi="Times New Roman" w:cs="Times New Roman"/>
                <w:i/>
                <w:color w:val="000000"/>
              </w:rPr>
              <w:t>t</w:t>
            </w:r>
            <w:r w:rsidRPr="00516EA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90C06" w:rsidRPr="00516EA0">
              <w:rPr>
                <w:rFonts w:ascii="Times New Roman" w:hAnsi="Times New Roman" w:cs="Times New Roman"/>
                <w:color w:val="000000"/>
              </w:rPr>
              <w:t>în care se aplică tarife aprobate de autoritatea competentă</w:t>
            </w:r>
            <w:r w:rsidR="00F90C06" w:rsidRPr="00516EA0">
              <w:rPr>
                <w:rFonts w:ascii="Times New Roman" w:hAnsi="Times New Roman" w:cs="Times New Roman"/>
                <w:color w:val="000000"/>
                <w:lang w:val="es-ES_tradnl"/>
              </w:rPr>
              <w:t>;</w:t>
            </w:r>
            <w:r w:rsidR="00F90C06" w:rsidRPr="00516EA0">
              <w:rPr>
                <w:rFonts w:ascii="Times New Roman" w:hAnsi="Times New Roman" w:cs="Times New Roman"/>
                <w:color w:val="000000"/>
              </w:rPr>
              <w:t xml:space="preserve"> aceasta este de un an</w:t>
            </w:r>
            <w:r w:rsidRPr="00516EA0">
              <w:rPr>
                <w:rFonts w:ascii="Times New Roman" w:hAnsi="Times New Roman" w:cs="Times New Roman"/>
                <w:color w:val="000000"/>
              </w:rPr>
              <w:t xml:space="preserve"> şi începe la data de 1 iulie a fiecărui an</w:t>
            </w:r>
            <w:r w:rsidR="00F90C06" w:rsidRPr="00516EA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</w:tr>
      <w:tr w:rsidR="009D7742" w:rsidRPr="00516E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42" w:rsidRPr="00516EA0" w:rsidRDefault="009D7742" w:rsidP="001E7BB9">
            <w:pPr>
              <w:spacing w:before="120" w:line="360" w:lineRule="auto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</w:rPr>
              <w:t>Provizion/rezervă reglementată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742" w:rsidRPr="00516EA0" w:rsidRDefault="009D7742" w:rsidP="001E7BB9">
            <w:pPr>
              <w:spacing w:before="12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</w:rPr>
              <w:t xml:space="preserve">Sumă egală cu corecția anuală negativă a venitului reglementat aferent unei perioade tarifare </w:t>
            </w:r>
            <w:r w:rsidRPr="00516EA0">
              <w:rPr>
                <w:rFonts w:ascii="Times New Roman" w:hAnsi="Times New Roman" w:cs="Times New Roman"/>
                <w:i/>
              </w:rPr>
              <w:t>t</w:t>
            </w:r>
            <w:r w:rsidRPr="00516EA0">
              <w:rPr>
                <w:rFonts w:ascii="Times New Roman" w:hAnsi="Times New Roman" w:cs="Times New Roman"/>
              </w:rPr>
              <w:t xml:space="preserve">, destinată acoperirii diferenței dintre venitul realizat și costul reglementat al serviciului de sistem în anul </w:t>
            </w:r>
            <w:r w:rsidRPr="00516EA0">
              <w:rPr>
                <w:rFonts w:ascii="Times New Roman" w:hAnsi="Times New Roman" w:cs="Times New Roman"/>
                <w:i/>
              </w:rPr>
              <w:t>t</w:t>
            </w:r>
          </w:p>
        </w:tc>
      </w:tr>
      <w:tr w:rsidR="00F90C06" w:rsidRPr="00516E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1E7BB9">
            <w:pPr>
              <w:spacing w:before="120" w:line="360" w:lineRule="auto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</w:rPr>
              <w:t>Rata inflaţiei (RI)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06" w:rsidRPr="00516EA0" w:rsidRDefault="00F90C06" w:rsidP="001E7BB9">
            <w:pPr>
              <w:spacing w:before="120" w:line="360" w:lineRule="auto"/>
              <w:ind w:left="-1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16EA0">
              <w:rPr>
                <w:rFonts w:ascii="Times New Roman" w:hAnsi="Times New Roman" w:cs="Times New Roman"/>
              </w:rPr>
              <w:t xml:space="preserve">Rată a inflaţiei, exprimată în procente, </w:t>
            </w:r>
            <w:r w:rsidR="00D216BF">
              <w:rPr>
                <w:rFonts w:ascii="Times New Roman" w:hAnsi="Times New Roman" w:cs="Times New Roman"/>
              </w:rPr>
              <w:t xml:space="preserve">determinată de instituțiile abilitate pe baza </w:t>
            </w:r>
            <w:r w:rsidRPr="00516EA0">
              <w:rPr>
                <w:rFonts w:ascii="Times New Roman" w:hAnsi="Times New Roman" w:cs="Times New Roman"/>
              </w:rPr>
              <w:t xml:space="preserve"> indicelui de creştere a preţurilor de consum</w:t>
            </w:r>
          </w:p>
        </w:tc>
      </w:tr>
    </w:tbl>
    <w:p w:rsidR="00F90C06" w:rsidRPr="00516EA0" w:rsidRDefault="00F90C06" w:rsidP="00516EA0">
      <w:pPr>
        <w:pStyle w:val="norm1"/>
        <w:tabs>
          <w:tab w:val="left" w:pos="5760"/>
        </w:tabs>
        <w:spacing w:before="0" w:line="360" w:lineRule="auto"/>
        <w:rPr>
          <w:rFonts w:ascii="Times New Roman" w:hAnsi="Times New Roman" w:cs="Times New Roman"/>
          <w:b/>
          <w:bCs/>
          <w:noProof w:val="0"/>
        </w:rPr>
      </w:pPr>
    </w:p>
    <w:p w:rsidR="00F90C06" w:rsidRPr="00516EA0" w:rsidRDefault="00F90C06" w:rsidP="00845A43">
      <w:pPr>
        <w:pStyle w:val="BodyTextIndent3"/>
        <w:spacing w:line="360" w:lineRule="auto"/>
        <w:ind w:left="0"/>
        <w:rPr>
          <w:rFonts w:ascii="Times New Roman" w:hAnsi="Times New Roman" w:cs="Times New Roman"/>
          <w:b/>
          <w:bCs/>
        </w:rPr>
      </w:pPr>
      <w:bookmarkStart w:id="1" w:name="_Toc87867855"/>
      <w:r w:rsidRPr="00516EA0">
        <w:rPr>
          <w:rFonts w:ascii="Times New Roman" w:hAnsi="Times New Roman" w:cs="Times New Roman"/>
          <w:b/>
          <w:bCs/>
        </w:rPr>
        <w:t xml:space="preserve">Secţiunea </w:t>
      </w:r>
      <w:r w:rsidR="00F67B0E" w:rsidRPr="00516EA0">
        <w:rPr>
          <w:rFonts w:ascii="Times New Roman" w:hAnsi="Times New Roman" w:cs="Times New Roman"/>
          <w:b/>
          <w:bCs/>
        </w:rPr>
        <w:t>2</w:t>
      </w:r>
      <w:r w:rsidRPr="00516EA0">
        <w:rPr>
          <w:rFonts w:ascii="Times New Roman" w:hAnsi="Times New Roman" w:cs="Times New Roman"/>
          <w:b/>
          <w:bCs/>
        </w:rPr>
        <w:t xml:space="preserve">. </w:t>
      </w:r>
      <w:r w:rsidR="006A687C" w:rsidRPr="00516EA0">
        <w:rPr>
          <w:rFonts w:ascii="Times New Roman" w:hAnsi="Times New Roman" w:cs="Times New Roman"/>
          <w:b/>
          <w:bCs/>
        </w:rPr>
        <w:t>F</w:t>
      </w:r>
      <w:r w:rsidRPr="00516EA0">
        <w:rPr>
          <w:rFonts w:ascii="Times New Roman" w:hAnsi="Times New Roman" w:cs="Times New Roman"/>
          <w:b/>
          <w:bCs/>
        </w:rPr>
        <w:t>unc</w:t>
      </w:r>
      <w:r w:rsidR="002D7C6C" w:rsidRPr="00516EA0">
        <w:rPr>
          <w:rFonts w:ascii="Times New Roman" w:hAnsi="Times New Roman" w:cs="Times New Roman"/>
          <w:b/>
          <w:bCs/>
        </w:rPr>
        <w:t>ţ</w:t>
      </w:r>
      <w:r w:rsidRPr="00516EA0">
        <w:rPr>
          <w:rFonts w:ascii="Times New Roman" w:hAnsi="Times New Roman" w:cs="Times New Roman"/>
          <w:b/>
          <w:bCs/>
        </w:rPr>
        <w:t xml:space="preserve">iile serviciului de sistem </w:t>
      </w:r>
    </w:p>
    <w:p w:rsidR="00430FE2" w:rsidRPr="00516EA0" w:rsidRDefault="00430FE2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 xml:space="preserve">OTS furnizează serviciul de sistem tuturor clienţilor racordaţi la </w:t>
      </w:r>
      <w:r w:rsidR="00F73013">
        <w:rPr>
          <w:rFonts w:ascii="Times New Roman" w:hAnsi="Times New Roman" w:cs="Times New Roman"/>
          <w:color w:val="000000"/>
          <w:lang w:val="ro-RO"/>
        </w:rPr>
        <w:t>sistemul electroenergetic național (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SEN</w:t>
      </w:r>
      <w:r w:rsidR="00F73013">
        <w:rPr>
          <w:rFonts w:ascii="Times New Roman" w:hAnsi="Times New Roman" w:cs="Times New Roman"/>
          <w:color w:val="000000"/>
          <w:lang w:val="ro-RO"/>
        </w:rPr>
        <w:t>)</w:t>
      </w:r>
      <w:r w:rsidRPr="00516EA0">
        <w:rPr>
          <w:rFonts w:ascii="Times New Roman" w:hAnsi="Times New Roman" w:cs="Times New Roman"/>
          <w:color w:val="000000"/>
          <w:lang w:val="ro-RO"/>
        </w:rPr>
        <w:t xml:space="preserve"> și/sau participanți la piața de energie</w:t>
      </w:r>
      <w:r w:rsidR="00F90C06" w:rsidRPr="00516EA0">
        <w:rPr>
          <w:rFonts w:ascii="Times New Roman" w:hAnsi="Times New Roman" w:cs="Times New Roman"/>
          <w:lang w:val="ro-RO"/>
        </w:rPr>
        <w:t xml:space="preserve">. </w:t>
      </w:r>
    </w:p>
    <w:p w:rsidR="00F90C06" w:rsidRPr="00516EA0" w:rsidRDefault="00430FE2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</w:t>
      </w:r>
      <w:r w:rsidR="00F90C06" w:rsidRPr="00516EA0">
        <w:rPr>
          <w:rFonts w:ascii="Times New Roman" w:hAnsi="Times New Roman" w:cs="Times New Roman"/>
          <w:lang w:val="ro-RO"/>
        </w:rPr>
        <w:t>Prin s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erviciul de sistem se asigură:</w:t>
      </w:r>
    </w:p>
    <w:p w:rsidR="00F90C06" w:rsidRPr="00516EA0" w:rsidRDefault="00293A5F" w:rsidP="004A05DB">
      <w:pPr>
        <w:pStyle w:val="BodyTextIndent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color w:val="000000"/>
          <w:lang w:val="ro-RO"/>
        </w:rPr>
        <w:t>s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>iguranţ</w:t>
      </w:r>
      <w:r>
        <w:rPr>
          <w:rFonts w:ascii="Times New Roman" w:hAnsi="Times New Roman" w:cs="Times New Roman"/>
          <w:color w:val="000000"/>
          <w:lang w:val="ro-RO"/>
        </w:rPr>
        <w:t>a în funcționare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a SEN;</w:t>
      </w:r>
    </w:p>
    <w:p w:rsidR="00F90C06" w:rsidRPr="00516EA0" w:rsidRDefault="00340C29" w:rsidP="004A05DB">
      <w:pPr>
        <w:pStyle w:val="BodyTextIndent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 xml:space="preserve">funcţionarea 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eficientă a pieţei de energie;</w:t>
      </w:r>
    </w:p>
    <w:p w:rsidR="00F90C06" w:rsidRPr="00516EA0" w:rsidRDefault="00340C29" w:rsidP="004A05DB">
      <w:pPr>
        <w:pStyle w:val="BodyTextIndent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r</w:t>
      </w:r>
      <w:r w:rsidR="00F90C06" w:rsidRPr="00516EA0">
        <w:rPr>
          <w:rFonts w:ascii="Times New Roman" w:hAnsi="Times New Roman" w:cs="Times New Roman"/>
          <w:lang w:val="ro-RO"/>
        </w:rPr>
        <w:t>estaurarea funcţionării SEN după un colaps total sau al unei zone.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Pentru realizarea serviciului de sistem, OTS utilizează:</w:t>
      </w:r>
    </w:p>
    <w:p w:rsidR="00F90C06" w:rsidRPr="00516EA0" w:rsidRDefault="00455161" w:rsidP="004A05DB">
      <w:pPr>
        <w:pStyle w:val="BodyTextIndent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 xml:space="preserve">SFS constând în utilizarea 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>r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esurse</w:t>
      </w:r>
      <w:r w:rsidRPr="00516EA0">
        <w:rPr>
          <w:rFonts w:ascii="Times New Roman" w:hAnsi="Times New Roman" w:cs="Times New Roman"/>
          <w:color w:val="000000"/>
          <w:lang w:val="ro-RO"/>
        </w:rPr>
        <w:t>lor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 xml:space="preserve"> proprii</w:t>
      </w:r>
      <w:r w:rsidR="00FB3D96" w:rsidRPr="00516EA0">
        <w:rPr>
          <w:rFonts w:ascii="Times New Roman" w:hAnsi="Times New Roman" w:cs="Times New Roman"/>
          <w:color w:val="000000"/>
          <w:lang w:val="ro-RO"/>
        </w:rPr>
        <w:t xml:space="preserve"> umane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 xml:space="preserve"> şi tehnice specifice;</w:t>
      </w:r>
    </w:p>
    <w:p w:rsidR="00F90C06" w:rsidRPr="00516EA0" w:rsidRDefault="00FB3D96" w:rsidP="004A05DB">
      <w:pPr>
        <w:pStyle w:val="BodyTextIndent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 xml:space="preserve">STS constând în 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>r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esurse achiziţionate de la participanţi</w:t>
      </w:r>
      <w:r w:rsidR="000100E3" w:rsidRPr="00516EA0">
        <w:rPr>
          <w:rFonts w:ascii="Times New Roman" w:hAnsi="Times New Roman" w:cs="Times New Roman"/>
          <w:color w:val="000000"/>
          <w:lang w:val="ro-RO"/>
        </w:rPr>
        <w:t>i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 xml:space="preserve"> la piaţa energiei electrice.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SFS sunt destinate să asigure conducerea prin dispecer a SEN, care cuprinde următoarele funcţii:</w:t>
      </w:r>
    </w:p>
    <w:p w:rsidR="00F90C06" w:rsidRPr="00516EA0" w:rsidRDefault="00340C29" w:rsidP="004A05DB">
      <w:pPr>
        <w:pStyle w:val="BodyTextIndent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p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lanificarea operaţională;</w:t>
      </w:r>
    </w:p>
    <w:p w:rsidR="00F90C06" w:rsidRPr="00516EA0" w:rsidRDefault="00340C29" w:rsidP="004A05DB">
      <w:pPr>
        <w:pStyle w:val="BodyTextIndent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c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onducerea operaţională</w:t>
      </w:r>
      <w:r w:rsidR="000B3732" w:rsidRPr="00516EA0">
        <w:rPr>
          <w:rFonts w:ascii="Times New Roman" w:hAnsi="Times New Roman" w:cs="Times New Roman"/>
          <w:color w:val="000000"/>
          <w:lang w:val="ro-RO"/>
        </w:rPr>
        <w:t xml:space="preserve">, </w:t>
      </w:r>
      <w:r w:rsidR="00FF52F0" w:rsidRPr="00516EA0">
        <w:rPr>
          <w:rFonts w:ascii="Times New Roman" w:hAnsi="Times New Roman" w:cs="Times New Roman"/>
          <w:color w:val="000000"/>
          <w:lang w:val="ro-RO"/>
        </w:rPr>
        <w:t>care constă</w:t>
      </w:r>
      <w:r w:rsidR="000B3732" w:rsidRPr="00516EA0">
        <w:rPr>
          <w:rFonts w:ascii="Times New Roman" w:hAnsi="Times New Roman" w:cs="Times New Roman"/>
          <w:color w:val="000000"/>
          <w:lang w:val="ro-RO"/>
        </w:rPr>
        <w:t xml:space="preserve"> în programarea operaţională şi comanda operaţională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lastRenderedPageBreak/>
        <w:t>STS sunt utilizate de OTS în scopul de a asigura:</w:t>
      </w:r>
    </w:p>
    <w:p w:rsidR="00F90C06" w:rsidRPr="00516EA0" w:rsidRDefault="00F90C06" w:rsidP="004A05DB">
      <w:pPr>
        <w:pStyle w:val="BodyTextIndent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compensarea variaţiei de sarcină în SEN, respectiv reglarea frecvenţei şi a soldului SEN;</w:t>
      </w:r>
    </w:p>
    <w:p w:rsidR="00F90C06" w:rsidRPr="00516EA0" w:rsidRDefault="003930AC" w:rsidP="004A05DB">
      <w:pPr>
        <w:pStyle w:val="BodyTextIndent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 xml:space="preserve">menţinerea de capacităţi de rezervă de putere activă pentru 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compensarea diferenţelor faţă de programul de funcţionare a SEN;</w:t>
      </w:r>
    </w:p>
    <w:p w:rsidR="00F90C06" w:rsidRPr="00516EA0" w:rsidRDefault="00F90C06" w:rsidP="004A05DB">
      <w:pPr>
        <w:pStyle w:val="BodyTextIndent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regla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 xml:space="preserve">rea </w:t>
      </w:r>
      <w:r w:rsidRPr="00516EA0">
        <w:rPr>
          <w:rFonts w:ascii="Times New Roman" w:hAnsi="Times New Roman" w:cs="Times New Roman"/>
          <w:color w:val="000000"/>
          <w:lang w:val="ro-RO"/>
        </w:rPr>
        <w:t>tensiun</w:t>
      </w:r>
      <w:r w:rsidR="00340C29" w:rsidRPr="00516EA0">
        <w:rPr>
          <w:rFonts w:ascii="Times New Roman" w:hAnsi="Times New Roman" w:cs="Times New Roman"/>
          <w:color w:val="000000"/>
          <w:lang w:val="ro-RO"/>
        </w:rPr>
        <w:t>ilor</w:t>
      </w:r>
      <w:r w:rsidRPr="00516EA0">
        <w:rPr>
          <w:rFonts w:ascii="Times New Roman" w:hAnsi="Times New Roman" w:cs="Times New Roman"/>
          <w:color w:val="000000"/>
          <w:lang w:val="ro-RO"/>
        </w:rPr>
        <w:t xml:space="preserve"> în </w:t>
      </w:r>
      <w:r w:rsidR="003930AC" w:rsidRPr="00516EA0">
        <w:rPr>
          <w:rFonts w:ascii="Times New Roman" w:hAnsi="Times New Roman" w:cs="Times New Roman"/>
          <w:color w:val="000000"/>
          <w:lang w:val="ro-RO"/>
        </w:rPr>
        <w:t>rețeaua electrică de transport (</w:t>
      </w:r>
      <w:r w:rsidRPr="00516EA0">
        <w:rPr>
          <w:rFonts w:ascii="Times New Roman" w:hAnsi="Times New Roman" w:cs="Times New Roman"/>
          <w:color w:val="000000"/>
          <w:lang w:val="ro-RO"/>
        </w:rPr>
        <w:t>RET</w:t>
      </w:r>
      <w:r w:rsidR="003930AC" w:rsidRPr="00516EA0">
        <w:rPr>
          <w:rFonts w:ascii="Times New Roman" w:hAnsi="Times New Roman" w:cs="Times New Roman"/>
          <w:color w:val="000000"/>
          <w:lang w:val="ro-RO"/>
        </w:rPr>
        <w:t>)</w:t>
      </w:r>
      <w:r w:rsidRPr="00516EA0">
        <w:rPr>
          <w:rFonts w:ascii="Times New Roman" w:hAnsi="Times New Roman" w:cs="Times New Roman"/>
          <w:color w:val="000000"/>
          <w:lang w:val="ro-RO"/>
        </w:rPr>
        <w:t>;</w:t>
      </w:r>
    </w:p>
    <w:p w:rsidR="00F90C06" w:rsidRPr="00516EA0" w:rsidRDefault="00F90C06" w:rsidP="004A05DB">
      <w:pPr>
        <w:pStyle w:val="BodyTextIndent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restaurarea funcţionării SEN după un colaps total sau al unei zone.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STS sunt realizate cu următoarele mijloace:</w:t>
      </w:r>
    </w:p>
    <w:p w:rsidR="00F90C06" w:rsidRPr="00516EA0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istemele pentru reglajul primar al frecvenţei;</w:t>
      </w:r>
    </w:p>
    <w:p w:rsidR="00F90C06" w:rsidRPr="00516EA0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istemul pentru reglajul secundar frecvenţă-putere automat şi centralizat;</w:t>
      </w:r>
    </w:p>
    <w:p w:rsidR="00F90C06" w:rsidRPr="00516EA0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r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ezervele pentru reglajul terţiar de putere;</w:t>
      </w:r>
    </w:p>
    <w:p w:rsidR="00F90C06" w:rsidRPr="00516EA0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istemele locale pentru reglajul tensiunii;</w:t>
      </w:r>
    </w:p>
    <w:p w:rsidR="00F90C06" w:rsidRPr="00516EA0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s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istemele automate de izolare pe serviciile proprii şi de autopornire a grupurilor în vederea restaurării funcţionării SEN după un colaps total sau al unei zone;</w:t>
      </w:r>
    </w:p>
    <w:p w:rsidR="00F90C06" w:rsidRDefault="00340C29" w:rsidP="004A05DB">
      <w:pPr>
        <w:pStyle w:val="BodyTextIndent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color w:val="000000"/>
          <w:lang w:val="ro-RO"/>
        </w:rPr>
        <w:t>p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 xml:space="preserve">ortofoliul de </w:t>
      </w:r>
      <w:r w:rsidR="00227D18" w:rsidRPr="00516EA0">
        <w:rPr>
          <w:rFonts w:ascii="Times New Roman" w:hAnsi="Times New Roman" w:cs="Times New Roman"/>
          <w:color w:val="000000"/>
          <w:lang w:val="ro-RO"/>
        </w:rPr>
        <w:t xml:space="preserve">clienți </w:t>
      </w:r>
      <w:r w:rsidR="00F90C06" w:rsidRPr="00516EA0">
        <w:rPr>
          <w:rFonts w:ascii="Times New Roman" w:hAnsi="Times New Roman" w:cs="Times New Roman"/>
          <w:color w:val="000000"/>
          <w:lang w:val="ro-RO"/>
        </w:rPr>
        <w:t>dispecerizabili.</w:t>
      </w:r>
    </w:p>
    <w:p w:rsidR="00F90C06" w:rsidRPr="00516EA0" w:rsidRDefault="00F90C06" w:rsidP="00B17BB1">
      <w:pPr>
        <w:pStyle w:val="norm1"/>
        <w:tabs>
          <w:tab w:val="left" w:pos="5760"/>
        </w:tabs>
        <w:spacing w:line="360" w:lineRule="auto"/>
        <w:rPr>
          <w:rFonts w:ascii="Times New Roman" w:hAnsi="Times New Roman" w:cs="Times New Roman"/>
          <w:b/>
          <w:bCs/>
          <w:noProof w:val="0"/>
        </w:rPr>
      </w:pPr>
      <w:r w:rsidRPr="00516EA0">
        <w:rPr>
          <w:rFonts w:ascii="Times New Roman" w:hAnsi="Times New Roman" w:cs="Times New Roman"/>
          <w:b/>
          <w:bCs/>
          <w:noProof w:val="0"/>
        </w:rPr>
        <w:t>Sec</w:t>
      </w:r>
      <w:r w:rsidR="002D7C6C" w:rsidRPr="00516EA0">
        <w:rPr>
          <w:rFonts w:ascii="Times New Roman" w:hAnsi="Times New Roman" w:cs="Times New Roman"/>
          <w:b/>
          <w:bCs/>
          <w:noProof w:val="0"/>
        </w:rPr>
        <w:t>ţ</w:t>
      </w:r>
      <w:r w:rsidRPr="00516EA0">
        <w:rPr>
          <w:rFonts w:ascii="Times New Roman" w:hAnsi="Times New Roman" w:cs="Times New Roman"/>
          <w:b/>
          <w:bCs/>
          <w:noProof w:val="0"/>
        </w:rPr>
        <w:t xml:space="preserve">iunea </w:t>
      </w:r>
      <w:r w:rsidR="00F67B0E" w:rsidRPr="00516EA0">
        <w:rPr>
          <w:rFonts w:ascii="Times New Roman" w:hAnsi="Times New Roman" w:cs="Times New Roman"/>
          <w:b/>
          <w:bCs/>
          <w:noProof w:val="0"/>
        </w:rPr>
        <w:t>3</w:t>
      </w:r>
      <w:r w:rsidRPr="00516EA0">
        <w:rPr>
          <w:rFonts w:ascii="Times New Roman" w:hAnsi="Times New Roman" w:cs="Times New Roman"/>
          <w:b/>
          <w:bCs/>
          <w:noProof w:val="0"/>
        </w:rPr>
        <w:t xml:space="preserve">. </w:t>
      </w:r>
      <w:r w:rsidR="004A24E5" w:rsidRPr="00516EA0">
        <w:rPr>
          <w:rFonts w:ascii="Times New Roman" w:hAnsi="Times New Roman" w:cs="Times New Roman"/>
          <w:b/>
          <w:bCs/>
          <w:noProof w:val="0"/>
        </w:rPr>
        <w:t xml:space="preserve">Principii </w:t>
      </w:r>
      <w:r w:rsidR="006A687C" w:rsidRPr="00516EA0">
        <w:rPr>
          <w:rFonts w:ascii="Times New Roman" w:hAnsi="Times New Roman" w:cs="Times New Roman"/>
          <w:b/>
          <w:bCs/>
          <w:noProof w:val="0"/>
        </w:rPr>
        <w:t>și reguli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(1) Venitul </w:t>
      </w:r>
      <w:r w:rsidR="00CC2D83" w:rsidRPr="00516EA0">
        <w:rPr>
          <w:rFonts w:ascii="Times New Roman" w:hAnsi="Times New Roman" w:cs="Times New Roman"/>
          <w:lang w:val="ro-RO"/>
        </w:rPr>
        <w:t xml:space="preserve">reglementat </w:t>
      </w:r>
      <w:r w:rsidRPr="00516EA0">
        <w:rPr>
          <w:rFonts w:ascii="Times New Roman" w:hAnsi="Times New Roman" w:cs="Times New Roman"/>
          <w:lang w:val="ro-RO"/>
        </w:rPr>
        <w:t xml:space="preserve">pentru serviciul de sistem aferent fiecărei perioade tarifare </w:t>
      </w:r>
      <w:r w:rsidR="00210699" w:rsidRPr="00210699">
        <w:rPr>
          <w:rFonts w:ascii="Times New Roman" w:hAnsi="Times New Roman" w:cs="Times New Roman"/>
          <w:i/>
          <w:lang w:val="ro-RO"/>
        </w:rPr>
        <w:t xml:space="preserve">t </w:t>
      </w:r>
      <w:r w:rsidRPr="00516EA0">
        <w:rPr>
          <w:rFonts w:ascii="Times New Roman" w:hAnsi="Times New Roman" w:cs="Times New Roman"/>
          <w:lang w:val="ro-RO"/>
        </w:rPr>
        <w:t xml:space="preserve">se determină anterior începerii acestei perioade. </w:t>
      </w:r>
    </w:p>
    <w:p w:rsidR="00F90C06" w:rsidRPr="00516EA0" w:rsidRDefault="0039361F" w:rsidP="00210699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</w:t>
      </w:r>
      <w:r w:rsidR="00CC2D83" w:rsidRPr="00516EA0">
        <w:rPr>
          <w:rFonts w:ascii="Times New Roman" w:hAnsi="Times New Roman" w:cs="Times New Roman"/>
          <w:lang w:val="ro-RO"/>
        </w:rPr>
        <w:t xml:space="preserve">Venitul reglementat aferent unei perioade tarifare </w:t>
      </w:r>
      <w:r w:rsidR="00CC2D83" w:rsidRPr="00516EA0">
        <w:rPr>
          <w:rFonts w:ascii="Times New Roman" w:hAnsi="Times New Roman" w:cs="Times New Roman"/>
          <w:i/>
          <w:lang w:val="ro-RO"/>
        </w:rPr>
        <w:t>t</w:t>
      </w:r>
      <w:r w:rsidR="00CC2D83" w:rsidRPr="00516EA0">
        <w:rPr>
          <w:rFonts w:ascii="Times New Roman" w:hAnsi="Times New Roman" w:cs="Times New Roman"/>
          <w:lang w:val="ro-RO"/>
        </w:rPr>
        <w:t xml:space="preserve"> se corectează pe baza datelor realizate/estimate</w:t>
      </w:r>
      <w:r w:rsidR="00254651" w:rsidRPr="00516EA0">
        <w:rPr>
          <w:rFonts w:ascii="Times New Roman" w:hAnsi="Times New Roman" w:cs="Times New Roman"/>
          <w:lang w:val="ro-RO"/>
        </w:rPr>
        <w:t xml:space="preserve"> </w:t>
      </w:r>
      <w:r w:rsidR="00F86ED5" w:rsidRPr="00516EA0">
        <w:rPr>
          <w:rFonts w:ascii="Times New Roman" w:hAnsi="Times New Roman" w:cs="Times New Roman"/>
          <w:lang w:val="ro-RO"/>
        </w:rPr>
        <w:t xml:space="preserve">aferente </w:t>
      </w:r>
      <w:r w:rsidR="00CC2D83" w:rsidRPr="00516EA0">
        <w:rPr>
          <w:rFonts w:ascii="Times New Roman" w:hAnsi="Times New Roman" w:cs="Times New Roman"/>
          <w:lang w:val="ro-RO"/>
        </w:rPr>
        <w:t xml:space="preserve"> </w:t>
      </w:r>
      <w:r w:rsidR="00F86ED5" w:rsidRPr="00516EA0">
        <w:rPr>
          <w:rFonts w:ascii="Times New Roman" w:hAnsi="Times New Roman" w:cs="Times New Roman"/>
          <w:lang w:val="ro-RO"/>
        </w:rPr>
        <w:t xml:space="preserve">perioadelor </w:t>
      </w:r>
      <w:r w:rsidR="00CC2D83" w:rsidRPr="00516EA0">
        <w:rPr>
          <w:rFonts w:ascii="Times New Roman" w:hAnsi="Times New Roman" w:cs="Times New Roman"/>
          <w:lang w:val="ro-RO"/>
        </w:rPr>
        <w:t xml:space="preserve">tarifare </w:t>
      </w:r>
      <w:r w:rsidR="00CC2D83" w:rsidRPr="00516EA0">
        <w:rPr>
          <w:rFonts w:ascii="Times New Roman" w:hAnsi="Times New Roman" w:cs="Times New Roman"/>
          <w:i/>
          <w:lang w:val="ro-RO"/>
        </w:rPr>
        <w:t>t-2</w:t>
      </w:r>
      <w:r w:rsidR="00CC2D83" w:rsidRPr="00516EA0">
        <w:rPr>
          <w:rFonts w:ascii="Times New Roman" w:hAnsi="Times New Roman" w:cs="Times New Roman"/>
          <w:lang w:val="ro-RO"/>
        </w:rPr>
        <w:t>/</w:t>
      </w:r>
      <w:r w:rsidR="00CC2D83" w:rsidRPr="00516EA0">
        <w:rPr>
          <w:rFonts w:ascii="Times New Roman" w:hAnsi="Times New Roman" w:cs="Times New Roman"/>
          <w:i/>
          <w:lang w:val="ro-RO"/>
        </w:rPr>
        <w:t>t-1</w:t>
      </w:r>
      <w:r w:rsidR="00CC2D83" w:rsidRPr="00516EA0">
        <w:rPr>
          <w:rFonts w:ascii="Times New Roman" w:hAnsi="Times New Roman" w:cs="Times New Roman"/>
          <w:lang w:val="ro-RO"/>
        </w:rPr>
        <w:t xml:space="preserve">. </w:t>
      </w:r>
    </w:p>
    <w:p w:rsidR="006A687C" w:rsidRPr="00516EA0" w:rsidRDefault="006A687C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bCs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 xml:space="preserve">(1) </w:t>
      </w:r>
      <w:r w:rsidR="006C1FD9" w:rsidRPr="00516EA0">
        <w:rPr>
          <w:rFonts w:ascii="Times New Roman" w:hAnsi="Times New Roman" w:cs="Times New Roman"/>
          <w:bCs/>
          <w:lang w:val="ro-RO"/>
        </w:rPr>
        <w:t>Principiile care stau la baza stabilirii tarifelor pentru serviciul de sistem sunt:</w:t>
      </w:r>
    </w:p>
    <w:p w:rsidR="006C1FD9" w:rsidRPr="00210699" w:rsidRDefault="009437AE" w:rsidP="004A05DB">
      <w:pPr>
        <w:pStyle w:val="BodyTextIndent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color w:val="000000"/>
          <w:lang w:val="ro-RO"/>
        </w:rPr>
      </w:pPr>
      <w:r w:rsidRPr="00210699">
        <w:rPr>
          <w:rFonts w:ascii="Times New Roman" w:hAnsi="Times New Roman" w:cs="Times New Roman"/>
          <w:color w:val="000000"/>
          <w:lang w:val="ro-RO"/>
        </w:rPr>
        <w:t xml:space="preserve">tarifele trebuie să asigure </w:t>
      </w:r>
      <w:r w:rsidR="006C1FD9" w:rsidRPr="00210699">
        <w:rPr>
          <w:rFonts w:ascii="Times New Roman" w:hAnsi="Times New Roman" w:cs="Times New Roman"/>
          <w:color w:val="000000"/>
          <w:lang w:val="ro-RO"/>
        </w:rPr>
        <w:t>tratament nediscriminatoriu pentru toți clienții</w:t>
      </w:r>
      <w:r w:rsidRPr="00210699">
        <w:rPr>
          <w:rFonts w:ascii="Times New Roman" w:hAnsi="Times New Roman" w:cs="Times New Roman"/>
          <w:color w:val="000000"/>
          <w:lang w:val="ro-RO"/>
        </w:rPr>
        <w:t xml:space="preserve"> serviciului</w:t>
      </w:r>
      <w:r w:rsidR="006C1FD9" w:rsidRPr="00210699">
        <w:rPr>
          <w:rFonts w:ascii="Times New Roman" w:hAnsi="Times New Roman" w:cs="Times New Roman"/>
          <w:color w:val="000000"/>
          <w:lang w:val="ro-RO"/>
        </w:rPr>
        <w:t>;</w:t>
      </w:r>
    </w:p>
    <w:p w:rsidR="006C1FD9" w:rsidRPr="00D573B8" w:rsidRDefault="007958C9" w:rsidP="004A05DB">
      <w:pPr>
        <w:pStyle w:val="BodyTextIndent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Cs/>
          <w:lang w:val="ro-RO"/>
        </w:rPr>
      </w:pPr>
      <w:r w:rsidRPr="00210699">
        <w:rPr>
          <w:rFonts w:ascii="Times New Roman" w:hAnsi="Times New Roman" w:cs="Times New Roman"/>
          <w:color w:val="000000"/>
          <w:lang w:val="ro-RO"/>
        </w:rPr>
        <w:t>t</w:t>
      </w:r>
      <w:r w:rsidR="009437AE" w:rsidRPr="00516EA0">
        <w:rPr>
          <w:rFonts w:ascii="Times New Roman" w:hAnsi="Times New Roman" w:cs="Times New Roman"/>
          <w:bCs/>
          <w:lang w:val="ro-RO"/>
        </w:rPr>
        <w:t xml:space="preserve">arifele trebuie să acopere numai </w:t>
      </w:r>
      <w:r w:rsidR="00791B59" w:rsidRPr="00516EA0">
        <w:rPr>
          <w:rFonts w:ascii="Times New Roman" w:hAnsi="Times New Roman" w:cs="Times New Roman"/>
          <w:bCs/>
          <w:lang w:val="ro-RO"/>
        </w:rPr>
        <w:t xml:space="preserve">costurile justificate </w:t>
      </w:r>
      <w:r w:rsidR="009270EA" w:rsidRPr="00516EA0">
        <w:rPr>
          <w:rFonts w:ascii="Times New Roman" w:hAnsi="Times New Roman" w:cs="Times New Roman"/>
          <w:bCs/>
          <w:lang w:val="ro-RO"/>
        </w:rPr>
        <w:t xml:space="preserve"> aferente serviciului de sistem</w:t>
      </w:r>
      <w:r w:rsidR="00791B59" w:rsidRPr="00516EA0">
        <w:rPr>
          <w:rFonts w:ascii="Times New Roman" w:hAnsi="Times New Roman" w:cs="Times New Roman"/>
          <w:bCs/>
          <w:lang w:val="ro-RO"/>
        </w:rPr>
        <w:t xml:space="preserve">, precum </w:t>
      </w:r>
      <w:r w:rsidR="00791B59" w:rsidRPr="00D573B8">
        <w:rPr>
          <w:rFonts w:ascii="Times New Roman" w:hAnsi="Times New Roman" w:cs="Times New Roman"/>
          <w:bCs/>
          <w:lang w:val="ro-RO"/>
        </w:rPr>
        <w:t>şi o cotă rezonabilă de profit</w:t>
      </w:r>
      <w:r w:rsidR="00222CFC" w:rsidRPr="00D573B8">
        <w:rPr>
          <w:rFonts w:ascii="Times New Roman" w:hAnsi="Times New Roman" w:cs="Times New Roman"/>
          <w:bCs/>
          <w:lang w:val="ro-RO"/>
        </w:rPr>
        <w:t>;</w:t>
      </w:r>
    </w:p>
    <w:p w:rsidR="00510388" w:rsidRPr="00D573B8" w:rsidRDefault="00510388" w:rsidP="004A05DB">
      <w:pPr>
        <w:pStyle w:val="BodyTextIndent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Cs/>
          <w:lang w:val="ro-RO"/>
        </w:rPr>
      </w:pPr>
      <w:r w:rsidRPr="00D573B8">
        <w:rPr>
          <w:rFonts w:ascii="Times New Roman" w:hAnsi="Times New Roman" w:cs="Times New Roman"/>
          <w:lang w:val="en-US"/>
        </w:rPr>
        <w:t xml:space="preserve">metoda de calcul al tarifelor conţine elemente stimulative privind creşterea eficienţei </w:t>
      </w:r>
      <w:r w:rsidR="00222CFC" w:rsidRPr="00D573B8">
        <w:rPr>
          <w:rFonts w:ascii="Times New Roman" w:hAnsi="Times New Roman" w:cs="Times New Roman"/>
          <w:lang w:val="en-US"/>
        </w:rPr>
        <w:t>economice a serviciului.</w:t>
      </w:r>
    </w:p>
    <w:p w:rsidR="00F90C06" w:rsidRPr="00516EA0" w:rsidRDefault="006A687C" w:rsidP="00A65002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>(2)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CC2D83" w:rsidRPr="00516EA0">
        <w:rPr>
          <w:rFonts w:ascii="Times New Roman" w:hAnsi="Times New Roman" w:cs="Times New Roman"/>
          <w:lang w:val="ro-RO"/>
        </w:rPr>
        <w:t xml:space="preserve">La </w:t>
      </w:r>
      <w:r w:rsidR="00F90C06" w:rsidRPr="00516EA0">
        <w:rPr>
          <w:rFonts w:ascii="Times New Roman" w:hAnsi="Times New Roman" w:cs="Times New Roman"/>
          <w:lang w:val="ro-RO"/>
        </w:rPr>
        <w:t xml:space="preserve">determinarea venitului reglementat, autoritatea competentă consideră veniturile solicitate de OTS pentru perioada tarifară </w:t>
      </w:r>
      <w:r w:rsidR="00F90C06" w:rsidRPr="00516EA0">
        <w:rPr>
          <w:rFonts w:ascii="Times New Roman" w:hAnsi="Times New Roman" w:cs="Times New Roman"/>
          <w:i/>
          <w:iCs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>, ţinând seama de:</w:t>
      </w:r>
    </w:p>
    <w:p w:rsidR="006D78A0" w:rsidRPr="00516EA0" w:rsidRDefault="006D78A0" w:rsidP="004A05DB">
      <w:pPr>
        <w:pStyle w:val="BodyText"/>
        <w:numPr>
          <w:ilvl w:val="0"/>
          <w:numId w:val="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costurile justificate cu prestarea serviciului de sistem;</w:t>
      </w:r>
    </w:p>
    <w:p w:rsidR="00F90C06" w:rsidRPr="00516EA0" w:rsidRDefault="006D78A0" w:rsidP="004A05DB">
      <w:pPr>
        <w:pStyle w:val="BodyText"/>
        <w:numPr>
          <w:ilvl w:val="0"/>
          <w:numId w:val="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corecțiile anuale stabilite în conformitate cu prevederile prezentei metodologii</w:t>
      </w:r>
      <w:r w:rsidR="001538F6" w:rsidRPr="00516EA0">
        <w:rPr>
          <w:rFonts w:ascii="Times New Roman" w:hAnsi="Times New Roman" w:cs="Times New Roman"/>
          <w:lang w:val="ro-RO"/>
        </w:rPr>
        <w:t>;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4A05DB">
      <w:pPr>
        <w:pStyle w:val="BodyText"/>
        <w:numPr>
          <w:ilvl w:val="0"/>
          <w:numId w:val="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pt-BR"/>
        </w:rPr>
        <w:lastRenderedPageBreak/>
        <w:t>planul de investiţii pentru serviciul de sistem;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B2306B" w:rsidRPr="00516EA0" w:rsidRDefault="006D78A0" w:rsidP="004A05DB">
      <w:pPr>
        <w:pStyle w:val="BodyText"/>
        <w:numPr>
          <w:ilvl w:val="0"/>
          <w:numId w:val="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evoluţia cantităţii de energie electrică extrasă din reţele</w:t>
      </w:r>
      <w:r w:rsidR="001538F6" w:rsidRPr="00516EA0">
        <w:rPr>
          <w:rFonts w:ascii="Times New Roman" w:hAnsi="Times New Roman" w:cs="Times New Roman"/>
          <w:lang w:val="ro-RO"/>
        </w:rPr>
        <w:t>,</w:t>
      </w:r>
      <w:r w:rsidR="00A25115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cu excepția prevăzută la </w:t>
      </w:r>
      <w:r w:rsidR="00BE6859">
        <w:rPr>
          <w:rFonts w:ascii="Times New Roman" w:hAnsi="Times New Roman" w:cs="Times New Roman"/>
          <w:lang w:val="ro-RO"/>
        </w:rPr>
        <w:fldChar w:fldCharType="begin"/>
      </w:r>
      <w:r w:rsidR="00BE6859">
        <w:rPr>
          <w:rFonts w:ascii="Times New Roman" w:hAnsi="Times New Roman" w:cs="Times New Roman"/>
          <w:lang w:val="ro-RO"/>
        </w:rPr>
        <w:instrText xml:space="preserve"> REF _Ref483304398 \r \h </w:instrText>
      </w:r>
      <w:r w:rsidR="00BE6859">
        <w:rPr>
          <w:rFonts w:ascii="Times New Roman" w:hAnsi="Times New Roman" w:cs="Times New Roman"/>
          <w:lang w:val="ro-RO"/>
        </w:rPr>
      </w:r>
      <w:r w:rsidR="00BE6859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33 -</w:t>
      </w:r>
      <w:r w:rsidR="00BE6859">
        <w:rPr>
          <w:rFonts w:ascii="Times New Roman" w:hAnsi="Times New Roman" w:cs="Times New Roman"/>
          <w:lang w:val="ro-RO"/>
        </w:rPr>
        <w:fldChar w:fldCharType="end"/>
      </w:r>
      <w:r w:rsidRPr="00516EA0">
        <w:rPr>
          <w:rFonts w:ascii="Times New Roman" w:hAnsi="Times New Roman" w:cs="Times New Roman"/>
          <w:lang w:val="ro-RO"/>
        </w:rPr>
        <w:t>;</w:t>
      </w:r>
    </w:p>
    <w:p w:rsidR="00F86ED5" w:rsidRPr="00516EA0" w:rsidRDefault="00F90C06" w:rsidP="004A05DB">
      <w:pPr>
        <w:pStyle w:val="BodyText"/>
        <w:numPr>
          <w:ilvl w:val="0"/>
          <w:numId w:val="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asigurarea viabilităţii financiare a OTS</w:t>
      </w:r>
      <w:r w:rsidR="006D78A0" w:rsidRPr="00516EA0">
        <w:rPr>
          <w:rFonts w:ascii="Times New Roman" w:hAnsi="Times New Roman" w:cs="Times New Roman"/>
          <w:lang w:val="ro-RO"/>
        </w:rPr>
        <w:t>.</w:t>
      </w:r>
    </w:p>
    <w:p w:rsidR="00F90C06" w:rsidRPr="00516EA0" w:rsidRDefault="00F86ED5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 </w:t>
      </w:r>
      <w:bookmarkStart w:id="2" w:name="_Ref349136002"/>
      <w:r w:rsidR="00F90C06" w:rsidRPr="00516EA0">
        <w:rPr>
          <w:rFonts w:ascii="Times New Roman" w:hAnsi="Times New Roman" w:cs="Times New Roman"/>
          <w:lang w:val="ro-RO"/>
        </w:rPr>
        <w:t>(1) OTS alocă costurile comune între serviciul de sistem reglementat şi celelalte servicii reglementate/nereglementate</w:t>
      </w:r>
      <w:r w:rsidR="00F90765">
        <w:rPr>
          <w:rFonts w:ascii="Times New Roman" w:hAnsi="Times New Roman" w:cs="Times New Roman"/>
          <w:lang w:val="ro-RO"/>
        </w:rPr>
        <w:t xml:space="preserve"> pe care le prestează</w:t>
      </w:r>
      <w:r w:rsidR="00F90C06" w:rsidRPr="00516EA0">
        <w:rPr>
          <w:rFonts w:ascii="Times New Roman" w:hAnsi="Times New Roman" w:cs="Times New Roman"/>
          <w:lang w:val="ro-RO"/>
        </w:rPr>
        <w:t>, folosind o metodă de alocare a costurilor care respectă principiile cauzalităţii economice.</w:t>
      </w:r>
      <w:bookmarkEnd w:id="2"/>
      <w:r w:rsidR="00F90C06"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D007E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</w:t>
      </w:r>
      <w:r w:rsidR="00F90C06" w:rsidRPr="00516EA0">
        <w:rPr>
          <w:rFonts w:ascii="Times New Roman" w:hAnsi="Times New Roman" w:cs="Times New Roman"/>
          <w:lang w:val="ro-RO"/>
        </w:rPr>
        <w:t xml:space="preserve">Costurile alocate </w:t>
      </w:r>
      <w:r w:rsidR="00EB743D">
        <w:rPr>
          <w:rFonts w:ascii="Times New Roman" w:hAnsi="Times New Roman" w:cs="Times New Roman"/>
          <w:lang w:val="ro-RO"/>
        </w:rPr>
        <w:t>în conformitate cu pre</w:t>
      </w:r>
      <w:r w:rsidR="00244149">
        <w:rPr>
          <w:rFonts w:ascii="Times New Roman" w:hAnsi="Times New Roman" w:cs="Times New Roman"/>
          <w:lang w:val="ro-RO"/>
        </w:rPr>
        <w:t>v</w:t>
      </w:r>
      <w:r w:rsidR="00EB743D">
        <w:rPr>
          <w:rFonts w:ascii="Times New Roman" w:hAnsi="Times New Roman" w:cs="Times New Roman"/>
          <w:lang w:val="ro-RO"/>
        </w:rPr>
        <w:t xml:space="preserve">ederile de la </w:t>
      </w:r>
      <w:r w:rsidR="00F90C06" w:rsidRPr="00516EA0">
        <w:rPr>
          <w:rFonts w:ascii="Times New Roman" w:hAnsi="Times New Roman" w:cs="Times New Roman"/>
          <w:lang w:val="ro-RO"/>
        </w:rPr>
        <w:t xml:space="preserve"> alin. (1) se utilizează </w:t>
      </w:r>
      <w:r w:rsidR="00EB743D" w:rsidRPr="00516EA0">
        <w:rPr>
          <w:rFonts w:ascii="Times New Roman" w:hAnsi="Times New Roman" w:cs="Times New Roman"/>
          <w:lang w:val="ro-RO"/>
        </w:rPr>
        <w:t xml:space="preserve">de OTS </w:t>
      </w:r>
      <w:r w:rsidR="00F90C06" w:rsidRPr="00516EA0">
        <w:rPr>
          <w:rFonts w:ascii="Times New Roman" w:hAnsi="Times New Roman" w:cs="Times New Roman"/>
          <w:lang w:val="ro-RO"/>
        </w:rPr>
        <w:t xml:space="preserve">pentru </w:t>
      </w:r>
      <w:r w:rsidR="00142278" w:rsidRPr="00516EA0">
        <w:rPr>
          <w:rFonts w:ascii="Times New Roman" w:hAnsi="Times New Roman" w:cs="Times New Roman"/>
          <w:lang w:val="ro-RO"/>
        </w:rPr>
        <w:t>stabilirea</w:t>
      </w:r>
      <w:r w:rsidR="00F90C06" w:rsidRPr="00516EA0">
        <w:rPr>
          <w:rFonts w:ascii="Times New Roman" w:hAnsi="Times New Roman" w:cs="Times New Roman"/>
          <w:lang w:val="ro-RO"/>
        </w:rPr>
        <w:t xml:space="preserve"> veniturilor </w:t>
      </w:r>
      <w:r w:rsidR="00382F7D">
        <w:rPr>
          <w:rFonts w:ascii="Times New Roman" w:hAnsi="Times New Roman" w:cs="Times New Roman"/>
          <w:lang w:val="ro-RO"/>
        </w:rPr>
        <w:t>solicitate</w:t>
      </w:r>
      <w:r w:rsidR="00F90C06" w:rsidRPr="00516EA0">
        <w:rPr>
          <w:rFonts w:ascii="Times New Roman" w:hAnsi="Times New Roman" w:cs="Times New Roman"/>
          <w:lang w:val="ro-RO"/>
        </w:rPr>
        <w:t xml:space="preserve"> pentru </w:t>
      </w:r>
      <w:r w:rsidR="00F90C06" w:rsidRPr="00516EA0">
        <w:rPr>
          <w:rFonts w:ascii="Times New Roman" w:hAnsi="Times New Roman" w:cs="Times New Roman"/>
        </w:rPr>
        <w:t>serviciul de sistem.</w:t>
      </w:r>
      <w:bookmarkStart w:id="3" w:name="_Ref178389358"/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(1) OTS furnizează explicaţii detaliate privind:</w:t>
      </w:r>
      <w:bookmarkEnd w:id="3"/>
    </w:p>
    <w:p w:rsidR="00F90C06" w:rsidRPr="00516EA0" w:rsidRDefault="00F90C06" w:rsidP="00516EA0">
      <w:pPr>
        <w:tabs>
          <w:tab w:val="left" w:pos="1710"/>
          <w:tab w:val="left" w:pos="1800"/>
          <w:tab w:val="left" w:pos="1980"/>
          <w:tab w:val="left" w:pos="2070"/>
        </w:tabs>
        <w:spacing w:line="360" w:lineRule="auto"/>
        <w:ind w:left="90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a) modul de alocare a costurilor;</w:t>
      </w:r>
    </w:p>
    <w:p w:rsidR="00F90C06" w:rsidRPr="00516EA0" w:rsidRDefault="00F90C06" w:rsidP="00516EA0">
      <w:pPr>
        <w:tabs>
          <w:tab w:val="left" w:pos="1710"/>
          <w:tab w:val="left" w:pos="1800"/>
          <w:tab w:val="left" w:pos="1980"/>
          <w:tab w:val="left" w:pos="2070"/>
        </w:tabs>
        <w:spacing w:line="360" w:lineRule="auto"/>
        <w:ind w:left="90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b) motivul alegerii metodei </w:t>
      </w:r>
      <w:r w:rsidR="00E95576" w:rsidRPr="00516EA0">
        <w:rPr>
          <w:rFonts w:ascii="Times New Roman" w:hAnsi="Times New Roman" w:cs="Times New Roman"/>
        </w:rPr>
        <w:t xml:space="preserve">de alocare </w:t>
      </w:r>
      <w:r w:rsidRPr="00516EA0">
        <w:rPr>
          <w:rFonts w:ascii="Times New Roman" w:hAnsi="Times New Roman" w:cs="Times New Roman"/>
        </w:rPr>
        <w:t>utilizate;</w:t>
      </w:r>
    </w:p>
    <w:p w:rsidR="00F90C06" w:rsidRPr="00516EA0" w:rsidRDefault="00F90C06" w:rsidP="00516EA0">
      <w:pPr>
        <w:tabs>
          <w:tab w:val="left" w:pos="1710"/>
          <w:tab w:val="left" w:pos="1800"/>
          <w:tab w:val="left" w:pos="1980"/>
          <w:tab w:val="left" w:pos="2070"/>
        </w:tabs>
        <w:spacing w:line="360" w:lineRule="auto"/>
        <w:ind w:left="90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c) cuantificarea factorilor utilizaţi în alocare.</w:t>
      </w:r>
    </w:p>
    <w:p w:rsidR="00F90C06" w:rsidRPr="00516EA0" w:rsidRDefault="00F90C06" w:rsidP="00382F7D">
      <w:pPr>
        <w:pStyle w:val="BodyTextIndent3"/>
        <w:spacing w:line="360" w:lineRule="auto"/>
        <w:ind w:left="0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(2) Autoritatea competentă controlează corectitudinea alocării costurilor în vederea evitării subvenţiilor încrucişate între serviciul de sistem reglementat şi alte servicii prestate de OTS.</w:t>
      </w:r>
    </w:p>
    <w:p w:rsidR="00F90C06" w:rsidRPr="00516EA0" w:rsidRDefault="0056062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La fundamentarea</w:t>
      </w:r>
      <w:r w:rsidR="00F90C06" w:rsidRPr="00516EA0">
        <w:rPr>
          <w:rFonts w:ascii="Times New Roman" w:hAnsi="Times New Roman" w:cs="Times New Roman"/>
          <w:lang w:val="ro-RO"/>
        </w:rPr>
        <w:t xml:space="preserve"> tarifelor pentru serviciul de sistem, OTS clasifică şi alocă veniturile </w:t>
      </w:r>
      <w:r w:rsidR="0060182A" w:rsidRPr="00516EA0">
        <w:rPr>
          <w:rFonts w:ascii="Times New Roman" w:hAnsi="Times New Roman" w:cs="Times New Roman"/>
          <w:lang w:val="ro-RO"/>
        </w:rPr>
        <w:t xml:space="preserve">obținute din alte </w:t>
      </w:r>
      <w:r w:rsidR="00D568AD" w:rsidRPr="00516EA0">
        <w:rPr>
          <w:rFonts w:ascii="Times New Roman" w:hAnsi="Times New Roman" w:cs="Times New Roman"/>
          <w:lang w:val="ro-RO"/>
        </w:rPr>
        <w:t>servicii</w:t>
      </w:r>
      <w:r w:rsidR="0060182A" w:rsidRPr="00516EA0">
        <w:rPr>
          <w:rFonts w:ascii="Times New Roman" w:hAnsi="Times New Roman" w:cs="Times New Roman"/>
          <w:lang w:val="ro-RO"/>
        </w:rPr>
        <w:t xml:space="preserve"> pen</w:t>
      </w:r>
      <w:r w:rsidR="002D3E37" w:rsidRPr="00516EA0">
        <w:rPr>
          <w:rFonts w:ascii="Times New Roman" w:hAnsi="Times New Roman" w:cs="Times New Roman"/>
          <w:lang w:val="ro-RO"/>
        </w:rPr>
        <w:t>tru care sunt utilizate resurse comune</w:t>
      </w:r>
      <w:r w:rsidR="0060182A" w:rsidRPr="00516EA0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 xml:space="preserve">între serviciul reglementat de sistem şi alte servicii prestate de OTS, utilizând chei de alocare determinate similar cu </w:t>
      </w:r>
      <w:r w:rsidR="00583392">
        <w:rPr>
          <w:rFonts w:ascii="Times New Roman" w:hAnsi="Times New Roman" w:cs="Times New Roman"/>
          <w:lang w:val="ro-RO"/>
        </w:rPr>
        <w:t xml:space="preserve">cele </w:t>
      </w:r>
      <w:r w:rsidR="00F90C06" w:rsidRPr="00516EA0">
        <w:rPr>
          <w:rFonts w:ascii="Times New Roman" w:hAnsi="Times New Roman" w:cs="Times New Roman"/>
          <w:lang w:val="ro-RO"/>
        </w:rPr>
        <w:t>prev</w:t>
      </w:r>
      <w:r w:rsidR="00953A2F">
        <w:rPr>
          <w:rFonts w:ascii="Times New Roman" w:hAnsi="Times New Roman" w:cs="Times New Roman"/>
          <w:lang w:val="ro-RO"/>
        </w:rPr>
        <w:t>ăzute la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2705EA">
        <w:rPr>
          <w:rFonts w:ascii="Times New Roman" w:hAnsi="Times New Roman" w:cs="Times New Roman"/>
          <w:lang w:val="ro-RO"/>
        </w:rPr>
        <w:fldChar w:fldCharType="begin"/>
      </w:r>
      <w:r w:rsidR="002705EA">
        <w:rPr>
          <w:rFonts w:ascii="Times New Roman" w:hAnsi="Times New Roman" w:cs="Times New Roman"/>
          <w:lang w:val="ro-RO"/>
        </w:rPr>
        <w:instrText xml:space="preserve"> REF _Ref349136002 \r \h </w:instrText>
      </w:r>
      <w:r w:rsidR="002705EA">
        <w:rPr>
          <w:rFonts w:ascii="Times New Roman" w:hAnsi="Times New Roman" w:cs="Times New Roman"/>
          <w:lang w:val="ro-RO"/>
        </w:rPr>
      </w:r>
      <w:r w:rsidR="002705EA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11 -</w:t>
      </w:r>
      <w:r w:rsidR="002705EA">
        <w:rPr>
          <w:rFonts w:ascii="Times New Roman" w:hAnsi="Times New Roman" w:cs="Times New Roman"/>
          <w:lang w:val="ro-RO"/>
        </w:rPr>
        <w:fldChar w:fldCharType="end"/>
      </w:r>
      <w:r w:rsidR="002705EA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 xml:space="preserve">referitoare la costuri.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4" w:name="_Ref349067809"/>
      <w:r w:rsidRPr="00516EA0">
        <w:rPr>
          <w:rFonts w:ascii="Times New Roman" w:hAnsi="Times New Roman" w:cs="Times New Roman"/>
          <w:lang w:val="ro-RO"/>
        </w:rPr>
        <w:t xml:space="preserve">(1) La calculul tarifelor pentru serviciul de sistem, orice cost/venit asociat serviciului de sistem este </w:t>
      </w:r>
      <w:r w:rsidR="004B24BD" w:rsidRPr="00516EA0">
        <w:rPr>
          <w:rFonts w:ascii="Times New Roman" w:hAnsi="Times New Roman" w:cs="Times New Roman"/>
          <w:lang w:val="ro-RO"/>
        </w:rPr>
        <w:t xml:space="preserve">inclus </w:t>
      </w:r>
      <w:r w:rsidRPr="00516EA0">
        <w:rPr>
          <w:rFonts w:ascii="Times New Roman" w:hAnsi="Times New Roman" w:cs="Times New Roman"/>
          <w:lang w:val="ro-RO"/>
        </w:rPr>
        <w:t>o singură dată.</w:t>
      </w:r>
      <w:bookmarkEnd w:id="4"/>
    </w:p>
    <w:p w:rsidR="00942A49" w:rsidRPr="00516EA0" w:rsidRDefault="00F90C06" w:rsidP="00516EA0">
      <w:pPr>
        <w:pStyle w:val="BodyTextIndent3"/>
        <w:spacing w:before="0"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(2) În cazul în care se constată că un cost</w:t>
      </w:r>
      <w:r w:rsidR="00FD007E" w:rsidRPr="00516EA0">
        <w:rPr>
          <w:rFonts w:ascii="Times New Roman" w:hAnsi="Times New Roman" w:cs="Times New Roman"/>
          <w:lang w:val="ro-RO"/>
        </w:rPr>
        <w:t>/venit</w:t>
      </w:r>
      <w:r w:rsidRPr="00516EA0">
        <w:rPr>
          <w:rFonts w:ascii="Times New Roman" w:hAnsi="Times New Roman" w:cs="Times New Roman"/>
          <w:lang w:val="ro-RO"/>
        </w:rPr>
        <w:t xml:space="preserve"> a fost </w:t>
      </w:r>
      <w:r w:rsidR="00FD007E" w:rsidRPr="00516EA0">
        <w:rPr>
          <w:rFonts w:ascii="Times New Roman" w:hAnsi="Times New Roman" w:cs="Times New Roman"/>
          <w:lang w:val="ro-RO"/>
        </w:rPr>
        <w:t>inclus</w:t>
      </w:r>
      <w:r w:rsidRPr="00516EA0">
        <w:rPr>
          <w:rFonts w:ascii="Times New Roman" w:hAnsi="Times New Roman" w:cs="Times New Roman"/>
          <w:lang w:val="ro-RO"/>
        </w:rPr>
        <w:t xml:space="preserve"> de mai multe ori, acesta </w:t>
      </w:r>
      <w:r w:rsidR="00DA0667" w:rsidRPr="00516EA0">
        <w:rPr>
          <w:rFonts w:ascii="Times New Roman" w:hAnsi="Times New Roman" w:cs="Times New Roman"/>
          <w:lang w:val="ro-RO"/>
        </w:rPr>
        <w:t>se</w:t>
      </w:r>
      <w:r w:rsidRPr="00516EA0">
        <w:rPr>
          <w:rFonts w:ascii="Times New Roman" w:hAnsi="Times New Roman" w:cs="Times New Roman"/>
          <w:lang w:val="ro-RO"/>
        </w:rPr>
        <w:t xml:space="preserve"> recupe</w:t>
      </w:r>
      <w:r w:rsidR="00DA0667" w:rsidRPr="00516EA0">
        <w:rPr>
          <w:rFonts w:ascii="Times New Roman" w:hAnsi="Times New Roman" w:cs="Times New Roman"/>
          <w:lang w:val="ro-RO"/>
        </w:rPr>
        <w:t>rează</w:t>
      </w:r>
      <w:r w:rsidRPr="00516EA0">
        <w:rPr>
          <w:rFonts w:ascii="Times New Roman" w:hAnsi="Times New Roman" w:cs="Times New Roman"/>
          <w:lang w:val="ro-RO"/>
        </w:rPr>
        <w:t xml:space="preserve"> prin scădere din venitul reglementat al perioadei tarifare următoare constatării.</w:t>
      </w:r>
    </w:p>
    <w:p w:rsidR="00F90C06" w:rsidRDefault="00942A49" w:rsidP="00516EA0">
      <w:pPr>
        <w:pStyle w:val="BodyTextIndent3"/>
        <w:spacing w:before="0"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(3) Orice cost apărut în timpul perioadei tarifare </w:t>
      </w:r>
      <w:r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, neluat în calcul la stabilirea venitului reglementat pentru perioda tarifară </w:t>
      </w:r>
      <w:r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, poate fi luat în considerare la stabilirea venitului reglementat al perioadei tarifare </w:t>
      </w:r>
      <w:r w:rsidRPr="00516EA0">
        <w:rPr>
          <w:rFonts w:ascii="Times New Roman" w:hAnsi="Times New Roman" w:cs="Times New Roman"/>
          <w:i/>
          <w:lang w:val="ro-RO"/>
        </w:rPr>
        <w:t>t+1</w:t>
      </w:r>
      <w:r w:rsidRPr="00516EA0">
        <w:rPr>
          <w:rFonts w:ascii="Times New Roman" w:hAnsi="Times New Roman" w:cs="Times New Roman"/>
          <w:lang w:val="ro-RO"/>
        </w:rPr>
        <w:t>, pe baza justificărilor transmise de OTS.</w:t>
      </w:r>
    </w:p>
    <w:p w:rsidR="0023092B" w:rsidRPr="00516EA0" w:rsidRDefault="0023092B" w:rsidP="00516EA0">
      <w:pPr>
        <w:pStyle w:val="BodyTextIndent3"/>
        <w:spacing w:before="0" w:line="360" w:lineRule="auto"/>
        <w:ind w:left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(</w:t>
      </w:r>
      <w:r w:rsidR="002D06BC">
        <w:rPr>
          <w:rFonts w:ascii="Times New Roman" w:hAnsi="Times New Roman" w:cs="Times New Roman"/>
          <w:lang w:val="ro-RO"/>
        </w:rPr>
        <w:t>4</w:t>
      </w:r>
      <w:r>
        <w:rPr>
          <w:rFonts w:ascii="Times New Roman" w:hAnsi="Times New Roman" w:cs="Times New Roman"/>
          <w:lang w:val="ro-RO"/>
        </w:rPr>
        <w:t xml:space="preserve">) </w:t>
      </w:r>
      <w:r w:rsidRPr="004B393F">
        <w:rPr>
          <w:rFonts w:ascii="Times New Roman" w:hAnsi="Times New Roman" w:cs="Times New Roman"/>
          <w:lang w:val="ro-RO"/>
        </w:rPr>
        <w:t>Corecţia privitoare la costurile incluse de mai multe ori la stabilirea venitului reglementat poate fi realizată pentru o perioadă anterioară de maxim 3 ani.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OTS are obligaţia de a aloca activele/cotele de active destinate serviciului de sistem faţă de cele destinate serviciului de transport,</w:t>
      </w:r>
      <w:r w:rsidR="007F192E">
        <w:rPr>
          <w:rFonts w:ascii="Times New Roman" w:hAnsi="Times New Roman" w:cs="Times New Roman"/>
          <w:lang w:val="ro-RO"/>
        </w:rPr>
        <w:t xml:space="preserve"> astfel încât să se </w:t>
      </w:r>
      <w:r w:rsidRPr="00516EA0">
        <w:rPr>
          <w:rFonts w:ascii="Times New Roman" w:hAnsi="Times New Roman" w:cs="Times New Roman"/>
          <w:lang w:val="ro-RO"/>
        </w:rPr>
        <w:t>evit</w:t>
      </w:r>
      <w:r w:rsidR="007F192E">
        <w:rPr>
          <w:rFonts w:ascii="Times New Roman" w:hAnsi="Times New Roman" w:cs="Times New Roman"/>
          <w:lang w:val="ro-RO"/>
        </w:rPr>
        <w:t>e</w:t>
      </w:r>
      <w:r w:rsidRPr="00516EA0">
        <w:rPr>
          <w:rFonts w:ascii="Times New Roman" w:hAnsi="Times New Roman" w:cs="Times New Roman"/>
          <w:lang w:val="ro-RO"/>
        </w:rPr>
        <w:t xml:space="preserve"> luarea în calcul a aceluiaşi activ/aceleiaşi cote de activ </w:t>
      </w:r>
      <w:r w:rsidR="002C41F0">
        <w:rPr>
          <w:rFonts w:ascii="Times New Roman" w:hAnsi="Times New Roman" w:cs="Times New Roman"/>
          <w:lang w:val="ro-RO"/>
        </w:rPr>
        <w:t>atât</w:t>
      </w:r>
      <w:r w:rsidR="002C41F0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la calculul tarifului pentru serviciul de transport al energiei electrice </w:t>
      </w:r>
      <w:r w:rsidR="002C41F0">
        <w:rPr>
          <w:rFonts w:ascii="Times New Roman" w:hAnsi="Times New Roman" w:cs="Times New Roman"/>
          <w:lang w:val="ro-RO"/>
        </w:rPr>
        <w:t xml:space="preserve">cât </w:t>
      </w:r>
      <w:r w:rsidRPr="00516EA0">
        <w:rPr>
          <w:rFonts w:ascii="Times New Roman" w:hAnsi="Times New Roman" w:cs="Times New Roman"/>
          <w:lang w:val="ro-RO"/>
        </w:rPr>
        <w:t>şi la calculul tarifului pentru SFS.</w:t>
      </w:r>
    </w:p>
    <w:p w:rsidR="00A65002" w:rsidRDefault="001335A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lastRenderedPageBreak/>
        <w:t xml:space="preserve">(1) </w:t>
      </w:r>
      <w:r w:rsidR="00CC2D83" w:rsidRPr="00516EA0">
        <w:rPr>
          <w:rFonts w:ascii="Times New Roman" w:hAnsi="Times New Roman" w:cs="Times New Roman"/>
          <w:bCs/>
          <w:lang w:val="ro-RO"/>
        </w:rPr>
        <w:t>OTS ţine evidenţa separată a tuturor contribuţiilor financiare primite anual.</w:t>
      </w:r>
    </w:p>
    <w:p w:rsidR="00CC2D83" w:rsidRPr="00516EA0" w:rsidRDefault="00A65002" w:rsidP="00A65002">
      <w:pPr>
        <w:pStyle w:val="BodyTextIndent3"/>
        <w:spacing w:line="360" w:lineRule="auto"/>
        <w:ind w:left="0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(2) </w:t>
      </w:r>
      <w:r w:rsidR="00CC2D83" w:rsidRPr="00516EA0">
        <w:rPr>
          <w:rFonts w:ascii="Times New Roman" w:hAnsi="Times New Roman" w:cs="Times New Roman"/>
          <w:bCs/>
          <w:lang w:val="ro-RO"/>
        </w:rPr>
        <w:t>Valoarea contribuţiilor este transmisă la autoritatea competentă, conform machetelor de monitorizare a activităţii OTS.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Tarifele pentru serviciul de sistem sunt aprobate anual de autoritatea competentă şi intră în vigoare la începutul</w:t>
      </w:r>
      <w:r w:rsidRPr="00516EA0">
        <w:rPr>
          <w:rFonts w:ascii="Times New Roman" w:hAnsi="Times New Roman" w:cs="Times New Roman"/>
          <w:i/>
          <w:iCs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fiecărei perioade tarifare</w:t>
      </w:r>
      <w:r w:rsidRPr="00516EA0">
        <w:rPr>
          <w:rFonts w:ascii="Times New Roman" w:hAnsi="Times New Roman" w:cs="Times New Roman"/>
          <w:bCs/>
          <w:lang w:val="ro-RO"/>
        </w:rPr>
        <w:t>.</w:t>
      </w:r>
    </w:p>
    <w:p w:rsidR="00F90C06" w:rsidRDefault="00257CCF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lang w:val="ro-RO"/>
        </w:rPr>
        <w:t xml:space="preserve">Stabilirea unor tarife noi în cursul unei perioade tarifare este posibilă </w:t>
      </w:r>
      <w:r w:rsidR="00F67B0E" w:rsidRPr="00516EA0">
        <w:rPr>
          <w:rFonts w:ascii="Times New Roman" w:hAnsi="Times New Roman" w:cs="Times New Roman"/>
          <w:lang w:val="ro-RO"/>
        </w:rPr>
        <w:t xml:space="preserve">în condițiile prevăzute la </w:t>
      </w:r>
      <w:r w:rsidR="00A65002">
        <w:rPr>
          <w:rFonts w:ascii="Times New Roman" w:hAnsi="Times New Roman" w:cs="Times New Roman"/>
          <w:lang w:val="ro-RO"/>
        </w:rPr>
        <w:fldChar w:fldCharType="begin"/>
      </w:r>
      <w:r w:rsidR="00A65002">
        <w:rPr>
          <w:rFonts w:ascii="Times New Roman" w:hAnsi="Times New Roman" w:cs="Times New Roman"/>
          <w:lang w:val="ro-RO"/>
        </w:rPr>
        <w:instrText xml:space="preserve"> REF _Ref483299666 \r \h </w:instrText>
      </w:r>
      <w:r w:rsidR="00A65002">
        <w:rPr>
          <w:rFonts w:ascii="Times New Roman" w:hAnsi="Times New Roman" w:cs="Times New Roman"/>
          <w:lang w:val="ro-RO"/>
        </w:rPr>
      </w:r>
      <w:r w:rsidR="00A65002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45 -</w:t>
      </w:r>
      <w:r w:rsidR="00A65002">
        <w:rPr>
          <w:rFonts w:ascii="Times New Roman" w:hAnsi="Times New Roman" w:cs="Times New Roman"/>
          <w:lang w:val="ro-RO"/>
        </w:rPr>
        <w:fldChar w:fldCharType="end"/>
      </w:r>
      <w:r w:rsidR="00F90C06" w:rsidRPr="00516EA0">
        <w:rPr>
          <w:rFonts w:ascii="Times New Roman" w:hAnsi="Times New Roman" w:cs="Times New Roman"/>
          <w:lang w:val="ro-RO"/>
        </w:rPr>
        <w:t xml:space="preserve">, </w:t>
      </w:r>
      <w:r w:rsidR="00B668C6" w:rsidRPr="00516EA0">
        <w:rPr>
          <w:rFonts w:ascii="Times New Roman" w:hAnsi="Times New Roman" w:cs="Times New Roman"/>
          <w:lang w:val="ro-RO"/>
        </w:rPr>
        <w:t xml:space="preserve">pe bază de documente justificative prezentate </w:t>
      </w:r>
      <w:r w:rsidR="00F90C06" w:rsidRPr="00516EA0">
        <w:rPr>
          <w:rFonts w:ascii="Times New Roman" w:hAnsi="Times New Roman" w:cs="Times New Roman"/>
          <w:lang w:val="ro-RO"/>
        </w:rPr>
        <w:t>de OTS.</w:t>
      </w:r>
    </w:p>
    <w:p w:rsidR="00E3078B" w:rsidRDefault="00257CCF" w:rsidP="00E3078B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</w:t>
      </w:r>
      <w:r w:rsidR="00E3078B">
        <w:rPr>
          <w:rFonts w:ascii="Times New Roman" w:hAnsi="Times New Roman" w:cs="Times New Roman"/>
          <w:lang w:val="ro-RO"/>
        </w:rPr>
        <w:t>2</w:t>
      </w:r>
      <w:r w:rsidRPr="00516EA0">
        <w:rPr>
          <w:rFonts w:ascii="Times New Roman" w:hAnsi="Times New Roman" w:cs="Times New Roman"/>
          <w:lang w:val="ro-RO"/>
        </w:rPr>
        <w:t xml:space="preserve">) În situaţia prevăzută la alin. (1) autoritatea competentă stabilește un factor care corectează diferenţele de venit înregistrate, </w:t>
      </w:r>
      <w:r w:rsidR="003F1812" w:rsidRPr="00516EA0">
        <w:rPr>
          <w:rFonts w:ascii="Times New Roman" w:hAnsi="Times New Roman" w:cs="Times New Roman"/>
          <w:lang w:val="ro-RO"/>
        </w:rPr>
        <w:t xml:space="preserve">pe care îl </w:t>
      </w:r>
      <w:r w:rsidRPr="00516EA0">
        <w:rPr>
          <w:rFonts w:ascii="Times New Roman" w:hAnsi="Times New Roman" w:cs="Times New Roman"/>
          <w:lang w:val="ro-RO"/>
        </w:rPr>
        <w:t>inclu</w:t>
      </w:r>
      <w:r w:rsidR="003F1812" w:rsidRPr="00516EA0">
        <w:rPr>
          <w:rFonts w:ascii="Times New Roman" w:hAnsi="Times New Roman" w:cs="Times New Roman"/>
          <w:lang w:val="ro-RO"/>
        </w:rPr>
        <w:t>de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3F1812" w:rsidRPr="00516EA0">
        <w:rPr>
          <w:rFonts w:ascii="Times New Roman" w:hAnsi="Times New Roman" w:cs="Times New Roman"/>
          <w:lang w:val="ro-RO"/>
        </w:rPr>
        <w:t>î</w:t>
      </w:r>
      <w:r w:rsidRPr="00516EA0">
        <w:rPr>
          <w:rFonts w:ascii="Times New Roman" w:hAnsi="Times New Roman" w:cs="Times New Roman"/>
          <w:lang w:val="ro-RO"/>
        </w:rPr>
        <w:t xml:space="preserve">n tarifele </w:t>
      </w:r>
      <w:r w:rsidR="003F1812" w:rsidRPr="00516EA0">
        <w:rPr>
          <w:rFonts w:ascii="Times New Roman" w:hAnsi="Times New Roman" w:cs="Times New Roman"/>
          <w:lang w:val="ro-RO"/>
        </w:rPr>
        <w:t xml:space="preserve">noi </w:t>
      </w:r>
      <w:r w:rsidRPr="00516EA0">
        <w:rPr>
          <w:rFonts w:ascii="Times New Roman" w:hAnsi="Times New Roman" w:cs="Times New Roman"/>
          <w:lang w:val="ro-RO"/>
        </w:rPr>
        <w:t>aprobate</w:t>
      </w:r>
      <w:r w:rsidR="003F1812" w:rsidRPr="00516EA0">
        <w:rPr>
          <w:rFonts w:ascii="Times New Roman" w:hAnsi="Times New Roman" w:cs="Times New Roman"/>
          <w:lang w:val="ro-RO"/>
        </w:rPr>
        <w:t>,</w:t>
      </w:r>
      <w:r w:rsidR="00845A43">
        <w:rPr>
          <w:rFonts w:ascii="Times New Roman" w:hAnsi="Times New Roman" w:cs="Times New Roman"/>
          <w:lang w:val="ro-RO"/>
        </w:rPr>
        <w:t xml:space="preserve"> cu</w:t>
      </w:r>
      <w:r w:rsidR="003F1812" w:rsidRPr="00516EA0">
        <w:rPr>
          <w:rFonts w:ascii="Times New Roman" w:hAnsi="Times New Roman" w:cs="Times New Roman"/>
          <w:lang w:val="ro-RO"/>
        </w:rPr>
        <w:t xml:space="preserve"> valabil</w:t>
      </w:r>
      <w:r w:rsidR="00845A43">
        <w:rPr>
          <w:rFonts w:ascii="Times New Roman" w:hAnsi="Times New Roman" w:cs="Times New Roman"/>
          <w:lang w:val="ro-RO"/>
        </w:rPr>
        <w:t>itate</w:t>
      </w:r>
      <w:r w:rsidRPr="00516EA0">
        <w:rPr>
          <w:rFonts w:ascii="Times New Roman" w:hAnsi="Times New Roman" w:cs="Times New Roman"/>
          <w:lang w:val="ro-RO"/>
        </w:rPr>
        <w:t xml:space="preserve"> p</w:t>
      </w:r>
      <w:r w:rsidR="003F1812" w:rsidRPr="00516EA0">
        <w:rPr>
          <w:rFonts w:ascii="Times New Roman" w:hAnsi="Times New Roman" w:cs="Times New Roman"/>
          <w:lang w:val="ro-RO"/>
        </w:rPr>
        <w:t>â</w:t>
      </w:r>
      <w:r w:rsidRPr="00516EA0">
        <w:rPr>
          <w:rFonts w:ascii="Times New Roman" w:hAnsi="Times New Roman" w:cs="Times New Roman"/>
          <w:lang w:val="ro-RO"/>
        </w:rPr>
        <w:t>n</w:t>
      </w:r>
      <w:r w:rsidR="003F1812" w:rsidRPr="00516EA0">
        <w:rPr>
          <w:rFonts w:ascii="Times New Roman" w:hAnsi="Times New Roman" w:cs="Times New Roman"/>
          <w:lang w:val="ro-RO"/>
        </w:rPr>
        <w:t>ă</w:t>
      </w:r>
      <w:r w:rsidRPr="00516EA0">
        <w:rPr>
          <w:rFonts w:ascii="Times New Roman" w:hAnsi="Times New Roman" w:cs="Times New Roman"/>
          <w:lang w:val="ro-RO"/>
        </w:rPr>
        <w:t xml:space="preserve"> la sf</w:t>
      </w:r>
      <w:r w:rsidR="003F1812" w:rsidRPr="00516EA0">
        <w:rPr>
          <w:rFonts w:ascii="Times New Roman" w:hAnsi="Times New Roman" w:cs="Times New Roman"/>
          <w:lang w:val="ro-RO"/>
        </w:rPr>
        <w:t>â</w:t>
      </w:r>
      <w:r w:rsidRPr="00516EA0">
        <w:rPr>
          <w:rFonts w:ascii="Times New Roman" w:hAnsi="Times New Roman" w:cs="Times New Roman"/>
          <w:lang w:val="ro-RO"/>
        </w:rPr>
        <w:t>r</w:t>
      </w:r>
      <w:r w:rsidR="003F1812" w:rsidRPr="00516EA0">
        <w:rPr>
          <w:rFonts w:ascii="Times New Roman" w:hAnsi="Times New Roman" w:cs="Times New Roman"/>
          <w:lang w:val="ro-RO"/>
        </w:rPr>
        <w:t>ș</w:t>
      </w:r>
      <w:r w:rsidRPr="00516EA0">
        <w:rPr>
          <w:rFonts w:ascii="Times New Roman" w:hAnsi="Times New Roman" w:cs="Times New Roman"/>
          <w:lang w:val="ro-RO"/>
        </w:rPr>
        <w:t>itul perioadei tarifare</w:t>
      </w:r>
      <w:r w:rsidR="003F1812" w:rsidRPr="00516EA0">
        <w:rPr>
          <w:rFonts w:ascii="Times New Roman" w:hAnsi="Times New Roman" w:cs="Times New Roman"/>
          <w:lang w:val="ro-RO"/>
        </w:rPr>
        <w:t>.</w:t>
      </w:r>
      <w:r w:rsidR="00E3078B" w:rsidRPr="00E3078B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516EA0">
      <w:pPr>
        <w:pStyle w:val="norm1"/>
        <w:tabs>
          <w:tab w:val="left" w:pos="5760"/>
        </w:tabs>
        <w:spacing w:before="0" w:line="360" w:lineRule="auto"/>
        <w:ind w:left="360" w:hanging="360"/>
        <w:rPr>
          <w:rFonts w:ascii="Times New Roman" w:hAnsi="Times New Roman" w:cs="Times New Roman"/>
          <w:b/>
          <w:bCs/>
          <w:noProof w:val="0"/>
        </w:rPr>
      </w:pPr>
      <w:r w:rsidRPr="00516EA0">
        <w:rPr>
          <w:rFonts w:ascii="Times New Roman" w:hAnsi="Times New Roman" w:cs="Times New Roman"/>
          <w:b/>
          <w:bCs/>
          <w:noProof w:val="0"/>
        </w:rPr>
        <w:t>CAPITOLUL II</w:t>
      </w:r>
      <w:r w:rsidR="006A687C" w:rsidRPr="00516EA0">
        <w:rPr>
          <w:rFonts w:ascii="Times New Roman" w:hAnsi="Times New Roman" w:cs="Times New Roman"/>
          <w:b/>
          <w:bCs/>
          <w:noProof w:val="0"/>
        </w:rPr>
        <w:t>. Determinarea venitului reglementat</w:t>
      </w:r>
    </w:p>
    <w:p w:rsidR="00F90C06" w:rsidRPr="00516EA0" w:rsidRDefault="00F90C06" w:rsidP="00516EA0">
      <w:pPr>
        <w:pStyle w:val="norm1"/>
        <w:tabs>
          <w:tab w:val="left" w:pos="5760"/>
        </w:tabs>
        <w:spacing w:before="0" w:line="360" w:lineRule="auto"/>
        <w:ind w:left="360" w:hanging="360"/>
        <w:rPr>
          <w:rFonts w:ascii="Times New Roman" w:hAnsi="Times New Roman" w:cs="Times New Roman"/>
          <w:b/>
          <w:bCs/>
          <w:noProof w:val="0"/>
        </w:rPr>
      </w:pPr>
      <w:r w:rsidRPr="00516EA0">
        <w:rPr>
          <w:rFonts w:ascii="Times New Roman" w:hAnsi="Times New Roman" w:cs="Times New Roman"/>
          <w:b/>
          <w:bCs/>
          <w:noProof w:val="0"/>
        </w:rPr>
        <w:t>Sec</w:t>
      </w:r>
      <w:r w:rsidR="002D7C6C" w:rsidRPr="00516EA0">
        <w:rPr>
          <w:rFonts w:ascii="Times New Roman" w:hAnsi="Times New Roman" w:cs="Times New Roman"/>
          <w:b/>
          <w:bCs/>
          <w:noProof w:val="0"/>
        </w:rPr>
        <w:t>ţ</w:t>
      </w:r>
      <w:r w:rsidRPr="00516EA0">
        <w:rPr>
          <w:rFonts w:ascii="Times New Roman" w:hAnsi="Times New Roman" w:cs="Times New Roman"/>
          <w:b/>
          <w:bCs/>
          <w:noProof w:val="0"/>
        </w:rPr>
        <w:t xml:space="preserve">iunea 1. </w:t>
      </w:r>
      <w:r w:rsidR="00AB5094">
        <w:rPr>
          <w:rFonts w:ascii="Times New Roman" w:hAnsi="Times New Roman" w:cs="Times New Roman"/>
          <w:b/>
          <w:bCs/>
          <w:noProof w:val="0"/>
        </w:rPr>
        <w:t>V</w:t>
      </w:r>
      <w:r w:rsidRPr="00516EA0">
        <w:rPr>
          <w:rFonts w:ascii="Times New Roman" w:hAnsi="Times New Roman" w:cs="Times New Roman"/>
          <w:b/>
          <w:bCs/>
          <w:noProof w:val="0"/>
        </w:rPr>
        <w:t>enitul reglementat pentru serviciul de sistem</w:t>
      </w:r>
    </w:p>
    <w:bookmarkEnd w:id="1"/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(1) Venitul anual reglementat al OTS pentru asigurarea serviciului de sistem (VSS</w:t>
      </w:r>
      <w:r w:rsidR="00DA0667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) se calculează</w:t>
      </w:r>
      <w:r w:rsidR="00293180">
        <w:rPr>
          <w:rFonts w:ascii="Times New Roman" w:hAnsi="Times New Roman" w:cs="Times New Roman"/>
          <w:lang w:val="ro-RO"/>
        </w:rPr>
        <w:t xml:space="preserve"> pe baza costurilor justificate, necesare pentru prestarea serviciului de sistem </w:t>
      </w:r>
      <w:r w:rsidRPr="00516EA0">
        <w:rPr>
          <w:rFonts w:ascii="Times New Roman" w:hAnsi="Times New Roman" w:cs="Times New Roman"/>
          <w:lang w:val="ro-RO"/>
        </w:rPr>
        <w:t xml:space="preserve">în perioada tarifară </w:t>
      </w:r>
      <w:r w:rsidRPr="00516EA0">
        <w:rPr>
          <w:rFonts w:ascii="Times New Roman" w:hAnsi="Times New Roman" w:cs="Times New Roman"/>
          <w:i/>
          <w:iCs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. </w:t>
      </w:r>
    </w:p>
    <w:p w:rsidR="00F90C06" w:rsidRPr="00516EA0" w:rsidRDefault="00F90C06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</w:t>
      </w:r>
      <w:r w:rsidR="00606973" w:rsidRPr="00516EA0">
        <w:rPr>
          <w:rFonts w:ascii="Times New Roman" w:hAnsi="Times New Roman" w:cs="Times New Roman"/>
          <w:lang w:val="ro-RO"/>
        </w:rPr>
        <w:t>VSS</w:t>
      </w:r>
      <w:r w:rsidR="00606973" w:rsidRPr="00516EA0">
        <w:rPr>
          <w:rFonts w:ascii="Times New Roman" w:hAnsi="Times New Roman" w:cs="Times New Roman"/>
          <w:vertAlign w:val="superscript"/>
          <w:lang w:val="ro-RO"/>
        </w:rPr>
        <w:t xml:space="preserve">t </w:t>
      </w:r>
      <w:r w:rsidR="00606973" w:rsidRPr="00516EA0">
        <w:rPr>
          <w:rFonts w:ascii="Times New Roman" w:hAnsi="Times New Roman" w:cs="Times New Roman"/>
          <w:lang w:val="ro-RO"/>
        </w:rPr>
        <w:t>are două componente, respectiv:</w:t>
      </w:r>
    </w:p>
    <w:p w:rsidR="00606973" w:rsidRPr="00516EA0" w:rsidRDefault="00606973" w:rsidP="004A05DB">
      <w:pPr>
        <w:pStyle w:val="BodyText"/>
        <w:numPr>
          <w:ilvl w:val="0"/>
          <w:numId w:val="1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venit</w:t>
      </w:r>
      <w:r w:rsidR="00A0425F">
        <w:rPr>
          <w:rFonts w:ascii="Times New Roman" w:hAnsi="Times New Roman" w:cs="Times New Roman"/>
          <w:lang w:val="ro-RO"/>
        </w:rPr>
        <w:t>ul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4B24BD" w:rsidRPr="00516EA0">
        <w:rPr>
          <w:rFonts w:ascii="Times New Roman" w:hAnsi="Times New Roman" w:cs="Times New Roman"/>
          <w:lang w:val="ro-RO"/>
        </w:rPr>
        <w:t xml:space="preserve">reglementat </w:t>
      </w:r>
      <w:r w:rsidRPr="00516EA0">
        <w:rPr>
          <w:rFonts w:ascii="Times New Roman" w:hAnsi="Times New Roman" w:cs="Times New Roman"/>
          <w:lang w:val="ro-RO"/>
        </w:rPr>
        <w:t>pentru realizarea servici</w:t>
      </w:r>
      <w:r w:rsidR="002D06BC">
        <w:rPr>
          <w:rFonts w:ascii="Times New Roman" w:hAnsi="Times New Roman" w:cs="Times New Roman"/>
          <w:lang w:val="ro-RO"/>
        </w:rPr>
        <w:t>ilor</w:t>
      </w:r>
      <w:r w:rsidRPr="00516EA0">
        <w:rPr>
          <w:rFonts w:ascii="Times New Roman" w:hAnsi="Times New Roman" w:cs="Times New Roman"/>
          <w:lang w:val="ro-RO"/>
        </w:rPr>
        <w:t xml:space="preserve"> funcțional</w:t>
      </w:r>
      <w:r w:rsidR="002D06BC">
        <w:rPr>
          <w:rFonts w:ascii="Times New Roman" w:hAnsi="Times New Roman" w:cs="Times New Roman"/>
          <w:lang w:val="ro-RO"/>
        </w:rPr>
        <w:t>e</w:t>
      </w:r>
      <w:r w:rsidRPr="00516EA0">
        <w:rPr>
          <w:rFonts w:ascii="Times New Roman" w:hAnsi="Times New Roman" w:cs="Times New Roman"/>
          <w:lang w:val="ro-RO"/>
        </w:rPr>
        <w:t xml:space="preserve"> de sistem </w:t>
      </w:r>
      <w:r w:rsidR="004B24BD" w:rsidRPr="00516EA0">
        <w:rPr>
          <w:rFonts w:ascii="Times New Roman" w:hAnsi="Times New Roman" w:cs="Times New Roman"/>
          <w:lang w:val="ro-RO"/>
        </w:rPr>
        <w:t>(</w:t>
      </w:r>
      <w:r w:rsidRPr="00516EA0">
        <w:rPr>
          <w:rFonts w:ascii="Times New Roman" w:hAnsi="Times New Roman" w:cs="Times New Roman"/>
          <w:lang w:val="ro-RO"/>
        </w:rPr>
        <w:t>VSFS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4B24BD" w:rsidRPr="00516EA0">
        <w:rPr>
          <w:rFonts w:ascii="Times New Roman" w:hAnsi="Times New Roman" w:cs="Times New Roman"/>
          <w:lang w:val="ro-RO"/>
        </w:rPr>
        <w:t>)</w:t>
      </w:r>
      <w:r w:rsidR="00A0425F">
        <w:rPr>
          <w:rFonts w:ascii="Times New Roman" w:hAnsi="Times New Roman" w:cs="Times New Roman"/>
          <w:lang w:val="ro-RO"/>
        </w:rPr>
        <w:t>;</w:t>
      </w:r>
    </w:p>
    <w:p w:rsidR="00606973" w:rsidRPr="00516EA0" w:rsidRDefault="00606973" w:rsidP="004A05DB">
      <w:pPr>
        <w:pStyle w:val="BodyText"/>
        <w:numPr>
          <w:ilvl w:val="0"/>
          <w:numId w:val="18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color w:val="000000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venit</w:t>
      </w:r>
      <w:r w:rsidR="00A0425F">
        <w:rPr>
          <w:rFonts w:ascii="Times New Roman" w:hAnsi="Times New Roman" w:cs="Times New Roman"/>
          <w:lang w:val="ro-RO"/>
        </w:rPr>
        <w:t>ul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4B24BD" w:rsidRPr="00516EA0">
        <w:rPr>
          <w:rFonts w:ascii="Times New Roman" w:hAnsi="Times New Roman" w:cs="Times New Roman"/>
          <w:lang w:val="ro-RO"/>
        </w:rPr>
        <w:t xml:space="preserve">reglementat </w:t>
      </w:r>
      <w:r w:rsidRPr="00516EA0">
        <w:rPr>
          <w:rFonts w:ascii="Times New Roman" w:hAnsi="Times New Roman" w:cs="Times New Roman"/>
          <w:lang w:val="ro-RO"/>
        </w:rPr>
        <w:t xml:space="preserve">pentru achiziția serviciilor tehnologice de sistem </w:t>
      </w:r>
      <w:r w:rsidR="004B24BD" w:rsidRPr="00516EA0">
        <w:rPr>
          <w:rFonts w:ascii="Times New Roman" w:hAnsi="Times New Roman" w:cs="Times New Roman"/>
          <w:lang w:val="ro-RO"/>
        </w:rPr>
        <w:t>(</w:t>
      </w:r>
      <w:r w:rsidRPr="00516EA0">
        <w:rPr>
          <w:rFonts w:ascii="Times New Roman" w:hAnsi="Times New Roman" w:cs="Times New Roman"/>
          <w:lang w:val="ro-RO"/>
        </w:rPr>
        <w:t>VSTS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4B24BD" w:rsidRPr="00516EA0">
        <w:rPr>
          <w:rFonts w:ascii="Times New Roman" w:hAnsi="Times New Roman" w:cs="Times New Roman"/>
          <w:lang w:val="ro-RO"/>
        </w:rPr>
        <w:t>)</w:t>
      </w:r>
      <w:r w:rsidR="00A0425F">
        <w:rPr>
          <w:rFonts w:ascii="Times New Roman" w:hAnsi="Times New Roman" w:cs="Times New Roman"/>
          <w:lang w:val="ro-RO"/>
        </w:rPr>
        <w:t>.</w:t>
      </w:r>
    </w:p>
    <w:p w:rsidR="00F90C06" w:rsidRPr="00516EA0" w:rsidRDefault="00F90C06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iunea 2. Venitul reglementat pentru </w:t>
      </w:r>
      <w:r w:rsidR="002A503C" w:rsidRPr="00516EA0">
        <w:rPr>
          <w:rFonts w:ascii="Times New Roman" w:hAnsi="Times New Roman" w:cs="Times New Roman"/>
          <w:b/>
          <w:bCs/>
          <w:lang w:val="ro-RO"/>
        </w:rPr>
        <w:t xml:space="preserve">realizarea serviciului funcțional de sistem </w:t>
      </w:r>
      <w:r w:rsidR="002A503C" w:rsidRPr="00516EA0">
        <w:rPr>
          <w:rFonts w:ascii="Times New Roman" w:hAnsi="Times New Roman" w:cs="Times New Roman"/>
          <w:lang w:val="ro-RO"/>
        </w:rPr>
        <w:t>(VSFS</w:t>
      </w:r>
      <w:r w:rsidR="002A503C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2A503C" w:rsidRPr="00516EA0">
        <w:rPr>
          <w:rFonts w:ascii="Times New Roman" w:hAnsi="Times New Roman" w:cs="Times New Roman"/>
          <w:lang w:val="ro-RO"/>
        </w:rPr>
        <w:t>)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5" w:name="_Ref483300834"/>
      <w:r w:rsidRPr="00516EA0">
        <w:rPr>
          <w:rFonts w:ascii="Times New Roman" w:hAnsi="Times New Roman" w:cs="Times New Roman"/>
          <w:lang w:val="ro-RO"/>
        </w:rPr>
        <w:t>(1) VSFS</w:t>
      </w:r>
      <w:r w:rsidR="00DA0667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se determină de către OTS, ca sumă </w:t>
      </w:r>
      <w:r w:rsidR="00DA0667" w:rsidRPr="00516EA0">
        <w:rPr>
          <w:rFonts w:ascii="Times New Roman" w:hAnsi="Times New Roman" w:cs="Times New Roman"/>
          <w:lang w:val="ro-RO"/>
        </w:rPr>
        <w:t>a</w:t>
      </w:r>
      <w:r w:rsidRPr="00516EA0">
        <w:rPr>
          <w:rFonts w:ascii="Times New Roman" w:hAnsi="Times New Roman" w:cs="Times New Roman"/>
          <w:lang w:val="ro-RO"/>
        </w:rPr>
        <w:t xml:space="preserve"> costuril</w:t>
      </w:r>
      <w:r w:rsidR="00DA0667" w:rsidRPr="00516EA0">
        <w:rPr>
          <w:rFonts w:ascii="Times New Roman" w:hAnsi="Times New Roman" w:cs="Times New Roman"/>
          <w:lang w:val="ro-RO"/>
        </w:rPr>
        <w:t>or</w:t>
      </w:r>
      <w:r w:rsidRPr="00516EA0">
        <w:rPr>
          <w:rFonts w:ascii="Times New Roman" w:hAnsi="Times New Roman" w:cs="Times New Roman"/>
          <w:lang w:val="ro-RO"/>
        </w:rPr>
        <w:t xml:space="preserve"> justificate, necesare pentru activităţile desfăşurate în calitatea sa de operator de sistem, respectiv:</w:t>
      </w:r>
      <w:bookmarkEnd w:id="5"/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C65534" w:rsidP="004A05DB">
      <w:pPr>
        <w:pStyle w:val="BodyText"/>
        <w:numPr>
          <w:ilvl w:val="0"/>
          <w:numId w:val="19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d</w:t>
      </w:r>
      <w:r w:rsidR="00F90C06" w:rsidRPr="00516EA0">
        <w:rPr>
          <w:rFonts w:ascii="Times New Roman" w:hAnsi="Times New Roman" w:cs="Times New Roman"/>
          <w:lang w:val="ro-RO"/>
        </w:rPr>
        <w:t>ispecerizarea instalaţiilor SEN</w:t>
      </w:r>
      <w:r w:rsidR="001917F7" w:rsidRPr="00516EA0">
        <w:rPr>
          <w:rFonts w:ascii="Times New Roman" w:hAnsi="Times New Roman" w:cs="Times New Roman"/>
          <w:lang w:val="ro-RO"/>
        </w:rPr>
        <w:t xml:space="preserve"> prin </w:t>
      </w:r>
      <w:r w:rsidR="00F90C06" w:rsidRPr="00516EA0">
        <w:rPr>
          <w:rFonts w:ascii="Times New Roman" w:hAnsi="Times New Roman" w:cs="Times New Roman"/>
          <w:lang w:val="ro-RO"/>
        </w:rPr>
        <w:t>comanda operaţională, planificarea şi programarea operaţională</w:t>
      </w:r>
      <w:r w:rsidR="00F90C06" w:rsidRPr="0039259A">
        <w:rPr>
          <w:rFonts w:ascii="Times New Roman" w:hAnsi="Times New Roman" w:cs="Times New Roman"/>
          <w:lang w:val="ro-RO"/>
        </w:rPr>
        <w:t>;</w:t>
      </w:r>
    </w:p>
    <w:p w:rsidR="00F90C06" w:rsidRPr="00516EA0" w:rsidRDefault="00072C08" w:rsidP="004A05DB">
      <w:pPr>
        <w:pStyle w:val="BodyText"/>
        <w:numPr>
          <w:ilvl w:val="0"/>
          <w:numId w:val="19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administrarea </w:t>
      </w:r>
      <w:r w:rsidR="00F90C06" w:rsidRPr="00516EA0">
        <w:rPr>
          <w:rFonts w:ascii="Times New Roman" w:hAnsi="Times New Roman" w:cs="Times New Roman"/>
          <w:lang w:val="ro-RO"/>
        </w:rPr>
        <w:t>pieţei de echilibrare</w:t>
      </w:r>
      <w:r w:rsidRPr="00516EA0">
        <w:rPr>
          <w:rFonts w:ascii="Times New Roman" w:hAnsi="Times New Roman" w:cs="Times New Roman"/>
          <w:lang w:val="ro-RO"/>
        </w:rPr>
        <w:t xml:space="preserve">, a pieței </w:t>
      </w:r>
      <w:r w:rsidR="00FD375D" w:rsidRPr="00516EA0">
        <w:rPr>
          <w:rFonts w:ascii="Times New Roman" w:hAnsi="Times New Roman" w:cs="Times New Roman"/>
          <w:lang w:val="ro-RO"/>
        </w:rPr>
        <w:t xml:space="preserve">de achiziție a </w:t>
      </w:r>
      <w:r w:rsidRPr="00516EA0">
        <w:rPr>
          <w:rFonts w:ascii="Times New Roman" w:hAnsi="Times New Roman" w:cs="Times New Roman"/>
          <w:lang w:val="ro-RO"/>
        </w:rPr>
        <w:t>STS</w:t>
      </w:r>
      <w:r w:rsidR="00FD375D" w:rsidRPr="00516EA0">
        <w:rPr>
          <w:rFonts w:ascii="Times New Roman" w:hAnsi="Times New Roman" w:cs="Times New Roman"/>
          <w:lang w:val="ro-RO"/>
        </w:rPr>
        <w:t xml:space="preserve">, </w:t>
      </w:r>
      <w:r w:rsidR="00046A13" w:rsidRPr="0039259A">
        <w:rPr>
          <w:rFonts w:ascii="Times New Roman" w:hAnsi="Times New Roman" w:cs="Times New Roman"/>
          <w:lang w:val="ro-RO"/>
        </w:rPr>
        <w:t>a pieței de alocare a capacității de interconexiune</w:t>
      </w:r>
      <w:r w:rsidR="00046A13" w:rsidRPr="00516EA0">
        <w:rPr>
          <w:rFonts w:ascii="Times New Roman" w:hAnsi="Times New Roman" w:cs="Times New Roman"/>
          <w:lang w:val="ro-RO"/>
        </w:rPr>
        <w:t xml:space="preserve">, </w:t>
      </w:r>
      <w:r w:rsidR="00FD375D" w:rsidRPr="00516EA0">
        <w:rPr>
          <w:rFonts w:ascii="Times New Roman" w:hAnsi="Times New Roman" w:cs="Times New Roman"/>
          <w:lang w:val="ro-RO"/>
        </w:rPr>
        <w:t xml:space="preserve">precum și </w:t>
      </w:r>
      <w:r w:rsidR="00A578F4" w:rsidRPr="00516EA0">
        <w:rPr>
          <w:rFonts w:ascii="Times New Roman" w:hAnsi="Times New Roman" w:cs="Times New Roman"/>
          <w:lang w:val="ro-RO"/>
        </w:rPr>
        <w:t xml:space="preserve">participarea la crearea </w:t>
      </w:r>
      <w:r w:rsidR="0073787A" w:rsidRPr="00516EA0">
        <w:rPr>
          <w:rFonts w:ascii="Times New Roman" w:hAnsi="Times New Roman" w:cs="Times New Roman"/>
          <w:lang w:val="ro-RO"/>
        </w:rPr>
        <w:t>pieței interne europene de energie electrică</w:t>
      </w:r>
      <w:r w:rsidR="00F90C06" w:rsidRPr="0039259A">
        <w:rPr>
          <w:rFonts w:ascii="Times New Roman" w:hAnsi="Times New Roman" w:cs="Times New Roman"/>
          <w:lang w:val="ro-RO"/>
        </w:rPr>
        <w:t>;</w:t>
      </w:r>
    </w:p>
    <w:p w:rsidR="0008066D" w:rsidRPr="00516EA0" w:rsidRDefault="00C65534" w:rsidP="004A05DB">
      <w:pPr>
        <w:pStyle w:val="BodyText"/>
        <w:numPr>
          <w:ilvl w:val="0"/>
          <w:numId w:val="19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m</w:t>
      </w:r>
      <w:r w:rsidR="00F90C06" w:rsidRPr="00516EA0">
        <w:rPr>
          <w:rFonts w:ascii="Times New Roman" w:hAnsi="Times New Roman" w:cs="Times New Roman"/>
          <w:lang w:val="ro-RO"/>
        </w:rPr>
        <w:t xml:space="preserve">anagementul </w:t>
      </w:r>
      <w:r w:rsidR="0058180E" w:rsidRPr="00516EA0">
        <w:rPr>
          <w:rFonts w:ascii="Times New Roman" w:hAnsi="Times New Roman" w:cs="Times New Roman"/>
          <w:lang w:val="ro-RO"/>
        </w:rPr>
        <w:t xml:space="preserve">investițiilor </w:t>
      </w:r>
      <w:r w:rsidR="00B857BC" w:rsidRPr="00516EA0">
        <w:rPr>
          <w:rFonts w:ascii="Times New Roman" w:hAnsi="Times New Roman" w:cs="Times New Roman"/>
          <w:lang w:val="ro-RO"/>
        </w:rPr>
        <w:t xml:space="preserve">pentru dezvoltarea infrastructurii aferente serviciului de </w:t>
      </w:r>
      <w:r w:rsidR="00F90C06" w:rsidRPr="00516EA0">
        <w:rPr>
          <w:rFonts w:ascii="Times New Roman" w:hAnsi="Times New Roman" w:cs="Times New Roman"/>
          <w:lang w:val="ro-RO"/>
        </w:rPr>
        <w:t>sistem</w:t>
      </w:r>
      <w:r w:rsidR="0008066D" w:rsidRPr="00516EA0">
        <w:rPr>
          <w:rFonts w:ascii="Times New Roman" w:hAnsi="Times New Roman" w:cs="Times New Roman"/>
          <w:lang w:val="ro-RO"/>
        </w:rPr>
        <w:t>;</w:t>
      </w:r>
    </w:p>
    <w:p w:rsidR="00003131" w:rsidRPr="00516EA0" w:rsidRDefault="00003131" w:rsidP="004A05DB">
      <w:pPr>
        <w:pStyle w:val="BodyText"/>
        <w:numPr>
          <w:ilvl w:val="0"/>
          <w:numId w:val="19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integrarea în SEN a centralelor electrice</w:t>
      </w:r>
      <w:r w:rsidR="0015531F" w:rsidRPr="00516EA0">
        <w:rPr>
          <w:rFonts w:ascii="Times New Roman" w:hAnsi="Times New Roman" w:cs="Times New Roman"/>
          <w:lang w:val="ro-RO"/>
        </w:rPr>
        <w:t>;</w:t>
      </w:r>
    </w:p>
    <w:p w:rsidR="0015531F" w:rsidRPr="00516EA0" w:rsidRDefault="0015531F" w:rsidP="004A05DB">
      <w:pPr>
        <w:pStyle w:val="BodyText"/>
        <w:numPr>
          <w:ilvl w:val="0"/>
          <w:numId w:val="19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managementul schimburilor neplanificate ale soldului SEN </w:t>
      </w:r>
      <w:r w:rsidR="00516DF0" w:rsidRPr="00516EA0">
        <w:rPr>
          <w:rFonts w:ascii="Times New Roman" w:hAnsi="Times New Roman" w:cs="Times New Roman"/>
          <w:lang w:val="ro-RO"/>
        </w:rPr>
        <w:t>inclusiv</w:t>
      </w:r>
      <w:r w:rsidRPr="00516EA0">
        <w:rPr>
          <w:rFonts w:ascii="Times New Roman" w:hAnsi="Times New Roman" w:cs="Times New Roman"/>
          <w:lang w:val="ro-RO"/>
        </w:rPr>
        <w:t xml:space="preserve"> al aju</w:t>
      </w:r>
      <w:r w:rsidR="009D4AAC" w:rsidRPr="00516EA0">
        <w:rPr>
          <w:rFonts w:ascii="Times New Roman" w:hAnsi="Times New Roman" w:cs="Times New Roman"/>
          <w:lang w:val="ro-RO"/>
        </w:rPr>
        <w:t>toarelor de avarie;</w:t>
      </w:r>
    </w:p>
    <w:p w:rsidR="009334DC" w:rsidRDefault="00DF4DE8" w:rsidP="004A05DB">
      <w:pPr>
        <w:pStyle w:val="BodyText"/>
        <w:numPr>
          <w:ilvl w:val="0"/>
          <w:numId w:val="19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lastRenderedPageBreak/>
        <w:t>alte activități necesare pent</w:t>
      </w:r>
      <w:r w:rsidR="0015531F" w:rsidRPr="00516EA0">
        <w:rPr>
          <w:rFonts w:ascii="Times New Roman" w:hAnsi="Times New Roman" w:cs="Times New Roman"/>
          <w:lang w:val="ro-RO"/>
        </w:rPr>
        <w:t>ru respectarea cadrului de regl</w:t>
      </w:r>
      <w:r w:rsidRPr="00516EA0">
        <w:rPr>
          <w:rFonts w:ascii="Times New Roman" w:hAnsi="Times New Roman" w:cs="Times New Roman"/>
          <w:lang w:val="ro-RO"/>
        </w:rPr>
        <w:t>ementare în vigoare referit</w:t>
      </w:r>
      <w:r w:rsidR="00516DF0" w:rsidRPr="00516EA0">
        <w:rPr>
          <w:rFonts w:ascii="Times New Roman" w:hAnsi="Times New Roman" w:cs="Times New Roman"/>
          <w:lang w:val="ro-RO"/>
        </w:rPr>
        <w:t>or</w:t>
      </w:r>
      <w:r w:rsidRPr="00516EA0">
        <w:rPr>
          <w:rFonts w:ascii="Times New Roman" w:hAnsi="Times New Roman" w:cs="Times New Roman"/>
          <w:lang w:val="ro-RO"/>
        </w:rPr>
        <w:t xml:space="preserve"> la serviciul de sistem</w:t>
      </w:r>
      <w:r w:rsidR="0008066D" w:rsidRPr="00516EA0">
        <w:rPr>
          <w:rFonts w:ascii="Times New Roman" w:hAnsi="Times New Roman" w:cs="Times New Roman"/>
          <w:lang w:val="ro-RO"/>
        </w:rPr>
        <w:t>.</w:t>
      </w:r>
    </w:p>
    <w:p w:rsidR="00F90C06" w:rsidRPr="009334DC" w:rsidRDefault="00F90C06" w:rsidP="009334DC">
      <w:pPr>
        <w:pStyle w:val="BodyText"/>
        <w:tabs>
          <w:tab w:val="left" w:pos="1170"/>
        </w:tabs>
        <w:spacing w:before="0" w:after="120" w:line="360" w:lineRule="auto"/>
        <w:rPr>
          <w:rFonts w:ascii="Times New Roman" w:hAnsi="Times New Roman" w:cs="Times New Roman"/>
          <w:lang w:val="ro-RO"/>
        </w:rPr>
      </w:pPr>
      <w:r w:rsidRPr="009334DC">
        <w:rPr>
          <w:rFonts w:ascii="Times New Roman" w:hAnsi="Times New Roman" w:cs="Times New Roman"/>
          <w:lang w:val="ro-RO"/>
        </w:rPr>
        <w:t>(2) VSFS</w:t>
      </w:r>
      <w:r w:rsidR="00DA0667" w:rsidRPr="009334DC">
        <w:rPr>
          <w:rFonts w:ascii="Times New Roman" w:hAnsi="Times New Roman" w:cs="Times New Roman"/>
          <w:vertAlign w:val="superscript"/>
          <w:lang w:val="ro-RO"/>
        </w:rPr>
        <w:t>t</w:t>
      </w:r>
      <w:r w:rsidRPr="009334DC">
        <w:rPr>
          <w:rFonts w:ascii="Times New Roman" w:hAnsi="Times New Roman" w:cs="Times New Roman"/>
          <w:lang w:val="ro-RO"/>
        </w:rPr>
        <w:t xml:space="preserve"> aferent perioadei tarifare </w:t>
      </w:r>
      <w:r w:rsidRPr="009334DC">
        <w:rPr>
          <w:rFonts w:ascii="Times New Roman" w:hAnsi="Times New Roman" w:cs="Times New Roman"/>
          <w:i/>
          <w:lang w:val="ro-RO"/>
        </w:rPr>
        <w:t>t</w:t>
      </w:r>
      <w:r w:rsidRPr="009334DC">
        <w:rPr>
          <w:rFonts w:ascii="Times New Roman" w:hAnsi="Times New Roman" w:cs="Times New Roman"/>
          <w:lang w:val="ro-RO"/>
        </w:rPr>
        <w:t xml:space="preserve"> include următoarele costuri justificate ale OTS, recunoscute de </w:t>
      </w:r>
      <w:r w:rsidR="00FC2EAC">
        <w:rPr>
          <w:rFonts w:ascii="Times New Roman" w:hAnsi="Times New Roman" w:cs="Times New Roman"/>
          <w:lang w:val="ro-RO"/>
        </w:rPr>
        <w:t>autoritatea competentă</w:t>
      </w:r>
      <w:r w:rsidRPr="009334DC">
        <w:rPr>
          <w:rFonts w:ascii="Times New Roman" w:hAnsi="Times New Roman" w:cs="Times New Roman"/>
          <w:lang w:val="ro-RO"/>
        </w:rPr>
        <w:t>, aferente activit</w:t>
      </w:r>
      <w:r w:rsidR="00244149">
        <w:rPr>
          <w:rFonts w:ascii="Times New Roman" w:hAnsi="Times New Roman" w:cs="Times New Roman"/>
          <w:lang w:val="ro-RO"/>
        </w:rPr>
        <w:t>ă</w:t>
      </w:r>
      <w:r w:rsidRPr="009334DC">
        <w:rPr>
          <w:rFonts w:ascii="Times New Roman" w:hAnsi="Times New Roman" w:cs="Times New Roman"/>
          <w:lang w:val="ro-RO"/>
        </w:rPr>
        <w:t>ţilor de la alin (1):</w:t>
      </w:r>
    </w:p>
    <w:p w:rsidR="00F90C06" w:rsidRPr="00516EA0" w:rsidRDefault="00F90C06" w:rsidP="004A05DB">
      <w:pPr>
        <w:pStyle w:val="BodyText"/>
        <w:numPr>
          <w:ilvl w:val="0"/>
          <w:numId w:val="20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Costurile de operare şi mentenanţă </w:t>
      </w:r>
      <w:r w:rsidR="0048761A" w:rsidRPr="00516EA0">
        <w:rPr>
          <w:rFonts w:ascii="Times New Roman" w:hAnsi="Times New Roman" w:cs="Times New Roman"/>
          <w:lang w:val="ro-RO"/>
        </w:rPr>
        <w:t>COM</w:t>
      </w:r>
      <w:r w:rsidR="001B4B86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care cuprind: 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materii prime şi materiale consumabile;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alte costuri materiale;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apa, energia electrică şi alte utilităţi;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lucrări de întreţinere şi reparaţii</w:t>
      </w:r>
      <w:r w:rsidR="0008066D" w:rsidRPr="00516EA0">
        <w:rPr>
          <w:rFonts w:ascii="Times New Roman" w:hAnsi="Times New Roman" w:cs="Times New Roman"/>
        </w:rPr>
        <w:t xml:space="preserve">, inclusiv </w:t>
      </w:r>
      <w:r w:rsidR="00AB5094">
        <w:rPr>
          <w:rFonts w:ascii="Times New Roman" w:hAnsi="Times New Roman" w:cs="Times New Roman"/>
        </w:rPr>
        <w:t xml:space="preserve">lucrări </w:t>
      </w:r>
      <w:r w:rsidR="0008066D" w:rsidRPr="00516EA0">
        <w:rPr>
          <w:rFonts w:ascii="Times New Roman" w:hAnsi="Times New Roman" w:cs="Times New Roman"/>
        </w:rPr>
        <w:t>executate cu terți</w:t>
      </w:r>
      <w:r w:rsidR="009F45E5" w:rsidRPr="00516EA0">
        <w:rPr>
          <w:rFonts w:ascii="Times New Roman" w:hAnsi="Times New Roman" w:cs="Times New Roman"/>
        </w:rPr>
        <w:t>, achiziționate în conformitate cu prevederile legale în vigoare privitoare la achizițiile publice</w:t>
      </w:r>
      <w:r w:rsidRPr="00516EA0">
        <w:rPr>
          <w:rFonts w:ascii="Times New Roman" w:hAnsi="Times New Roman" w:cs="Times New Roman"/>
        </w:rPr>
        <w:t>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costuri cu </w:t>
      </w:r>
      <w:r w:rsidR="00A71D8A">
        <w:rPr>
          <w:rFonts w:ascii="Times New Roman" w:hAnsi="Times New Roman" w:cs="Times New Roman"/>
        </w:rPr>
        <w:t xml:space="preserve">preluarea în </w:t>
      </w:r>
      <w:r w:rsidRPr="00516EA0">
        <w:rPr>
          <w:rFonts w:ascii="Times New Roman" w:hAnsi="Times New Roman" w:cs="Times New Roman"/>
        </w:rPr>
        <w:t>locaţi</w:t>
      </w:r>
      <w:r w:rsidR="00A71D8A">
        <w:rPr>
          <w:rFonts w:ascii="Times New Roman" w:hAnsi="Times New Roman" w:cs="Times New Roman"/>
        </w:rPr>
        <w:t>e</w:t>
      </w:r>
      <w:r w:rsidRPr="00516EA0">
        <w:rPr>
          <w:rFonts w:ascii="Times New Roman" w:hAnsi="Times New Roman" w:cs="Times New Roman"/>
        </w:rPr>
        <w:t xml:space="preserve"> de gestiune şi chirii;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asigurare</w:t>
      </w:r>
      <w:r w:rsidR="009F45E5" w:rsidRPr="00516EA0">
        <w:rPr>
          <w:rFonts w:ascii="Times New Roman" w:hAnsi="Times New Roman" w:cs="Times New Roman"/>
        </w:rPr>
        <w:t>a echipamentelor</w:t>
      </w:r>
      <w:r w:rsidRPr="00516EA0">
        <w:rPr>
          <w:rFonts w:ascii="Times New Roman" w:hAnsi="Times New Roman" w:cs="Times New Roman"/>
        </w:rPr>
        <w:t>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studii şi cercetări;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alte servicii executate cu terţi (inclusiv cursuri pentru perfecţionarea personalului, colabor</w:t>
      </w:r>
      <w:r w:rsidR="00A71D8A">
        <w:rPr>
          <w:rFonts w:ascii="Times New Roman" w:hAnsi="Times New Roman" w:cs="Times New Roman"/>
        </w:rPr>
        <w:t>ări</w:t>
      </w:r>
      <w:r w:rsidRPr="00516EA0">
        <w:rPr>
          <w:rFonts w:ascii="Times New Roman" w:hAnsi="Times New Roman" w:cs="Times New Roman"/>
        </w:rPr>
        <w:t>, comisioane şi onorarii, protocol, reclamă şi publicitate, deplasări, detaşări şi transferări, cheltuieli poştale şi taxe de telecomunicaţii);</w:t>
      </w:r>
    </w:p>
    <w:p w:rsidR="00F90C06" w:rsidRPr="00516EA0" w:rsidRDefault="00F90C06" w:rsidP="004A05DB">
      <w:pPr>
        <w:numPr>
          <w:ilvl w:val="0"/>
          <w:numId w:val="7"/>
        </w:numPr>
        <w:tabs>
          <w:tab w:val="left" w:pos="1440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cu salariile personalului şi alte cheltuieli legate de personal</w:t>
      </w:r>
      <w:r w:rsidR="009F45E5" w:rsidRPr="00516EA0">
        <w:rPr>
          <w:rFonts w:ascii="Times New Roman" w:hAnsi="Times New Roman" w:cs="Times New Roman"/>
        </w:rPr>
        <w:t>, acordate în condițiile legii</w:t>
      </w:r>
      <w:r w:rsidRPr="00516EA0">
        <w:rPr>
          <w:rFonts w:ascii="Times New Roman" w:hAnsi="Times New Roman" w:cs="Times New Roman"/>
        </w:rPr>
        <w:t xml:space="preserve"> (salarii, diurne, prime, tichete de masă</w:t>
      </w:r>
      <w:r w:rsidR="004E7CE5">
        <w:rPr>
          <w:rFonts w:ascii="Times New Roman" w:hAnsi="Times New Roman" w:cs="Times New Roman"/>
        </w:rPr>
        <w:t xml:space="preserve"> etc.</w:t>
      </w:r>
      <w:r w:rsidRPr="00516EA0">
        <w:rPr>
          <w:rFonts w:ascii="Times New Roman" w:hAnsi="Times New Roman" w:cs="Times New Roman"/>
        </w:rPr>
        <w:t>);</w:t>
      </w:r>
    </w:p>
    <w:p w:rsidR="00F90C06" w:rsidRPr="00516EA0" w:rsidRDefault="00F90C06" w:rsidP="00244149">
      <w:pPr>
        <w:numPr>
          <w:ilvl w:val="0"/>
          <w:numId w:val="7"/>
        </w:numPr>
        <w:tabs>
          <w:tab w:val="left" w:pos="567"/>
          <w:tab w:val="left" w:pos="993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costuri cu despăgubiri </w:t>
      </w:r>
      <w:r w:rsidR="00142569" w:rsidRPr="00516EA0">
        <w:rPr>
          <w:rFonts w:ascii="Times New Roman" w:hAnsi="Times New Roman" w:cs="Times New Roman"/>
        </w:rPr>
        <w:t xml:space="preserve">aferente lucrărilor </w:t>
      </w:r>
      <w:r w:rsidR="00310216" w:rsidRPr="00516EA0">
        <w:rPr>
          <w:rFonts w:ascii="Times New Roman" w:hAnsi="Times New Roman" w:cs="Times New Roman"/>
        </w:rPr>
        <w:t>de dezvoltare, modernizare și mentenanță</w:t>
      </w:r>
      <w:r w:rsidR="009836DB" w:rsidRPr="00516EA0">
        <w:rPr>
          <w:rFonts w:ascii="Times New Roman" w:hAnsi="Times New Roman" w:cs="Times New Roman"/>
        </w:rPr>
        <w:t xml:space="preserve"> </w:t>
      </w:r>
      <w:r w:rsidR="00310216" w:rsidRPr="00516EA0">
        <w:rPr>
          <w:rFonts w:ascii="Times New Roman" w:hAnsi="Times New Roman" w:cs="Times New Roman"/>
        </w:rPr>
        <w:t xml:space="preserve">a </w:t>
      </w:r>
      <w:r w:rsidR="009836DB" w:rsidRPr="00516EA0">
        <w:rPr>
          <w:rFonts w:ascii="Times New Roman" w:hAnsi="Times New Roman" w:cs="Times New Roman"/>
        </w:rPr>
        <w:t>infrastructur</w:t>
      </w:r>
      <w:r w:rsidR="00310216" w:rsidRPr="00516EA0">
        <w:rPr>
          <w:rFonts w:ascii="Times New Roman" w:hAnsi="Times New Roman" w:cs="Times New Roman"/>
        </w:rPr>
        <w:t>ii</w:t>
      </w:r>
      <w:r w:rsidR="009836DB" w:rsidRPr="00516EA0">
        <w:rPr>
          <w:rFonts w:ascii="Times New Roman" w:hAnsi="Times New Roman" w:cs="Times New Roman"/>
        </w:rPr>
        <w:t xml:space="preserve"> pentru serviciul de sistem</w:t>
      </w:r>
      <w:r w:rsidR="00310216" w:rsidRPr="00516EA0">
        <w:rPr>
          <w:rFonts w:ascii="Times New Roman" w:hAnsi="Times New Roman" w:cs="Times New Roman"/>
        </w:rPr>
        <w:t>,</w:t>
      </w:r>
      <w:r w:rsidR="009836DB"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</w:rPr>
        <w:t xml:space="preserve">stabilite </w:t>
      </w:r>
      <w:r w:rsidR="009836DB" w:rsidRPr="00516EA0">
        <w:rPr>
          <w:rFonts w:ascii="Times New Roman" w:hAnsi="Times New Roman" w:cs="Times New Roman"/>
        </w:rPr>
        <w:t xml:space="preserve">în condițiile legii, </w:t>
      </w:r>
      <w:r w:rsidRPr="00516EA0">
        <w:rPr>
          <w:rFonts w:ascii="Times New Roman" w:hAnsi="Times New Roman" w:cs="Times New Roman"/>
        </w:rPr>
        <w:t>prin acordul părţilor</w:t>
      </w:r>
      <w:r w:rsidR="009836DB" w:rsidRPr="00516EA0">
        <w:rPr>
          <w:rFonts w:ascii="Times New Roman" w:hAnsi="Times New Roman" w:cs="Times New Roman"/>
        </w:rPr>
        <w:t xml:space="preserve"> și/sau prin hotărâre judecătorească în cazul în care părţile nu se înţeleg</w:t>
      </w:r>
      <w:r w:rsidR="00333A60" w:rsidRPr="00516EA0">
        <w:rPr>
          <w:rFonts w:ascii="Times New Roman" w:hAnsi="Times New Roman" w:cs="Times New Roman"/>
        </w:rPr>
        <w:t>;</w:t>
      </w:r>
    </w:p>
    <w:p w:rsidR="00F90C06" w:rsidRPr="00516EA0" w:rsidRDefault="00F90C06" w:rsidP="00244149">
      <w:pPr>
        <w:numPr>
          <w:ilvl w:val="0"/>
          <w:numId w:val="7"/>
        </w:numPr>
        <w:tabs>
          <w:tab w:val="clear" w:pos="192"/>
          <w:tab w:val="num" w:pos="851"/>
          <w:tab w:val="left" w:pos="993"/>
        </w:tabs>
        <w:spacing w:line="360" w:lineRule="auto"/>
        <w:ind w:left="851" w:hanging="425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costuri rezultate din plata impozitelor, redevenţelor, taxelor şi vărsămintelor asimilate, </w:t>
      </w:r>
      <w:r w:rsidR="00244149">
        <w:rPr>
          <w:rFonts w:ascii="Times New Roman" w:hAnsi="Times New Roman" w:cs="Times New Roman"/>
        </w:rPr>
        <w:t xml:space="preserve">     </w:t>
      </w:r>
      <w:r w:rsidRPr="00516EA0">
        <w:rPr>
          <w:rFonts w:ascii="Times New Roman" w:hAnsi="Times New Roman" w:cs="Times New Roman"/>
        </w:rPr>
        <w:t>stabilite conform reglementărilor legale în vigoare sau de către autorităţile locale;</w:t>
      </w:r>
    </w:p>
    <w:p w:rsidR="00F90C06" w:rsidRPr="00516EA0" w:rsidRDefault="00F90C06" w:rsidP="00244149">
      <w:pPr>
        <w:numPr>
          <w:ilvl w:val="0"/>
          <w:numId w:val="7"/>
        </w:numPr>
        <w:tabs>
          <w:tab w:val="left" w:pos="851"/>
          <w:tab w:val="left" w:pos="993"/>
        </w:tabs>
        <w:spacing w:line="360" w:lineRule="auto"/>
        <w:ind w:left="839" w:hanging="413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contribuţii la fonduri speciale</w:t>
      </w:r>
      <w:r w:rsidR="009F45E5" w:rsidRPr="00516EA0">
        <w:rPr>
          <w:rFonts w:ascii="Times New Roman" w:hAnsi="Times New Roman" w:cs="Times New Roman"/>
        </w:rPr>
        <w:t>, aferente fondului de salarii</w:t>
      </w:r>
      <w:r w:rsidRPr="00516EA0">
        <w:rPr>
          <w:rFonts w:ascii="Times New Roman" w:hAnsi="Times New Roman" w:cs="Times New Roman"/>
        </w:rPr>
        <w:t>,</w:t>
      </w:r>
      <w:r w:rsidR="009F45E5" w:rsidRPr="00516EA0">
        <w:rPr>
          <w:rFonts w:ascii="Times New Roman" w:hAnsi="Times New Roman" w:cs="Times New Roman"/>
        </w:rPr>
        <w:t xml:space="preserve"> stabilite conform prevederilor legale în vigoare</w:t>
      </w:r>
      <w:r w:rsidRPr="00516EA0">
        <w:rPr>
          <w:rFonts w:ascii="Times New Roman" w:hAnsi="Times New Roman" w:cs="Times New Roman"/>
        </w:rPr>
        <w:t xml:space="preserve">, </w:t>
      </w:r>
      <w:r w:rsidR="009F45E5" w:rsidRPr="00516EA0">
        <w:rPr>
          <w:rFonts w:ascii="Times New Roman" w:hAnsi="Times New Roman" w:cs="Times New Roman"/>
        </w:rPr>
        <w:t>cu excepția celor aferente sistemelor</w:t>
      </w:r>
      <w:r w:rsidRPr="00516EA0">
        <w:rPr>
          <w:rFonts w:ascii="Times New Roman" w:hAnsi="Times New Roman" w:cs="Times New Roman"/>
        </w:rPr>
        <w:t>/</w:t>
      </w:r>
      <w:r w:rsidR="009F45E5" w:rsidRPr="00516EA0">
        <w:rPr>
          <w:rFonts w:ascii="Times New Roman" w:hAnsi="Times New Roman" w:cs="Times New Roman"/>
        </w:rPr>
        <w:t xml:space="preserve">fondurilor </w:t>
      </w:r>
      <w:r w:rsidRPr="00516EA0">
        <w:rPr>
          <w:rFonts w:ascii="Times New Roman" w:hAnsi="Times New Roman" w:cs="Times New Roman"/>
        </w:rPr>
        <w:t>alternative de pensii sau sănătate;</w:t>
      </w:r>
    </w:p>
    <w:p w:rsidR="00F90C06" w:rsidRPr="00516EA0" w:rsidRDefault="00F90C06" w:rsidP="00244149">
      <w:pPr>
        <w:numPr>
          <w:ilvl w:val="0"/>
          <w:numId w:val="7"/>
        </w:numPr>
        <w:tabs>
          <w:tab w:val="left" w:pos="993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costuri extraordinare determinate de forţa majoră;</w:t>
      </w:r>
    </w:p>
    <w:p w:rsidR="00F90C06" w:rsidRPr="00516EA0" w:rsidRDefault="00A66A6B" w:rsidP="00244149">
      <w:pPr>
        <w:numPr>
          <w:ilvl w:val="0"/>
          <w:numId w:val="7"/>
        </w:numPr>
        <w:tabs>
          <w:tab w:val="left" w:pos="993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cotă din cheltuielile generale de administrare</w:t>
      </w:r>
      <w:r w:rsidR="00A52E2F">
        <w:rPr>
          <w:rFonts w:ascii="Times New Roman" w:hAnsi="Times New Roman" w:cs="Times New Roman"/>
        </w:rPr>
        <w:t>;</w:t>
      </w:r>
    </w:p>
    <w:p w:rsidR="000531D6" w:rsidRPr="00516EA0" w:rsidRDefault="0042716D" w:rsidP="00244149">
      <w:pPr>
        <w:numPr>
          <w:ilvl w:val="0"/>
          <w:numId w:val="7"/>
        </w:numPr>
        <w:tabs>
          <w:tab w:val="left" w:pos="993"/>
        </w:tabs>
        <w:spacing w:line="360" w:lineRule="auto"/>
        <w:ind w:left="839" w:hanging="272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creanțe </w:t>
      </w:r>
      <w:r w:rsidR="00C533B8" w:rsidRPr="00516EA0">
        <w:rPr>
          <w:rFonts w:ascii="Times New Roman" w:hAnsi="Times New Roman" w:cs="Times New Roman"/>
        </w:rPr>
        <w:t>neîncasate</w:t>
      </w:r>
      <w:r w:rsidRPr="00516EA0">
        <w:rPr>
          <w:rFonts w:ascii="Times New Roman" w:hAnsi="Times New Roman" w:cs="Times New Roman"/>
        </w:rPr>
        <w:t xml:space="preserve"> care nu pot fi recuperate din cauza falimentului clientului, în baza unei </w:t>
      </w:r>
      <w:r w:rsidR="00DC0571" w:rsidRPr="00516EA0">
        <w:rPr>
          <w:rFonts w:ascii="Times New Roman" w:hAnsi="Times New Roman" w:cs="Times New Roman"/>
        </w:rPr>
        <w:t>hotărâri</w:t>
      </w:r>
      <w:r w:rsidRPr="00516EA0">
        <w:rPr>
          <w:rFonts w:ascii="Times New Roman" w:hAnsi="Times New Roman" w:cs="Times New Roman"/>
        </w:rPr>
        <w:t xml:space="preserve"> judecătorești rămase definitivă, care provin din obligația OTS de a nu între</w:t>
      </w:r>
      <w:r w:rsidR="008E08E6" w:rsidRPr="00516EA0">
        <w:rPr>
          <w:rFonts w:ascii="Times New Roman" w:hAnsi="Times New Roman" w:cs="Times New Roman"/>
        </w:rPr>
        <w:t>rupe prestarea serviciului către un client aflat în procedură de insolvență conform prevederilor legale în vigoare</w:t>
      </w:r>
      <w:r w:rsidR="00C533B8" w:rsidRPr="00516EA0">
        <w:rPr>
          <w:rFonts w:ascii="Times New Roman" w:hAnsi="Times New Roman" w:cs="Times New Roman"/>
        </w:rPr>
        <w:t>.</w:t>
      </w:r>
    </w:p>
    <w:p w:rsidR="00F90C06" w:rsidRPr="00516EA0" w:rsidRDefault="002C41F0" w:rsidP="004A05DB">
      <w:pPr>
        <w:pStyle w:val="BodyText"/>
        <w:numPr>
          <w:ilvl w:val="0"/>
          <w:numId w:val="20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Cheltuieli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652E9B">
        <w:rPr>
          <w:rFonts w:ascii="Times New Roman" w:hAnsi="Times New Roman" w:cs="Times New Roman"/>
          <w:lang w:val="ro-RO"/>
        </w:rPr>
        <w:t>aferente</w:t>
      </w:r>
      <w:r w:rsidR="00F90C06" w:rsidRPr="00516EA0">
        <w:rPr>
          <w:rFonts w:ascii="Times New Roman" w:hAnsi="Times New Roman" w:cs="Times New Roman"/>
          <w:lang w:val="ro-RO"/>
        </w:rPr>
        <w:t xml:space="preserve"> amortiz</w:t>
      </w:r>
      <w:r w:rsidR="00652E9B">
        <w:rPr>
          <w:rFonts w:ascii="Times New Roman" w:hAnsi="Times New Roman" w:cs="Times New Roman"/>
          <w:lang w:val="ro-RO"/>
        </w:rPr>
        <w:t>ării</w:t>
      </w:r>
      <w:r w:rsidR="00F90C06" w:rsidRPr="00516EA0">
        <w:rPr>
          <w:rFonts w:ascii="Times New Roman" w:hAnsi="Times New Roman" w:cs="Times New Roman"/>
          <w:lang w:val="ro-RO"/>
        </w:rPr>
        <w:t xml:space="preserve"> activelor existente şi a noilor investiţii (AM</w:t>
      </w:r>
      <w:r w:rsidR="001B4B86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>)</w:t>
      </w:r>
      <w:r w:rsidR="00177EBA" w:rsidRPr="00516EA0">
        <w:rPr>
          <w:rFonts w:ascii="Times New Roman" w:hAnsi="Times New Roman" w:cs="Times New Roman"/>
          <w:lang w:val="ro-RO"/>
        </w:rPr>
        <w:t xml:space="preserve">, </w:t>
      </w:r>
    </w:p>
    <w:p w:rsidR="00F90C06" w:rsidRDefault="00F90C06" w:rsidP="004A05DB">
      <w:pPr>
        <w:pStyle w:val="BodyText"/>
        <w:numPr>
          <w:ilvl w:val="0"/>
          <w:numId w:val="20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lastRenderedPageBreak/>
        <w:t>Costurile cu schimburile de energie electrică neplanificate</w:t>
      </w:r>
      <w:r w:rsidR="005C4A84" w:rsidRPr="00516EA0">
        <w:rPr>
          <w:rFonts w:ascii="Times New Roman" w:hAnsi="Times New Roman" w:cs="Times New Roman"/>
          <w:lang w:val="ro-RO"/>
        </w:rPr>
        <w:t>, inclusiv cele cu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5C4A84" w:rsidRPr="00516EA0">
        <w:rPr>
          <w:rFonts w:ascii="Times New Roman" w:hAnsi="Times New Roman" w:cs="Times New Roman"/>
          <w:lang w:val="ro-RO"/>
        </w:rPr>
        <w:t xml:space="preserve">ajutoarele de avarie </w:t>
      </w:r>
      <w:r w:rsidRPr="00516EA0">
        <w:rPr>
          <w:rFonts w:ascii="Times New Roman" w:hAnsi="Times New Roman" w:cs="Times New Roman"/>
          <w:lang w:val="ro-RO"/>
        </w:rPr>
        <w:t>(CSN</w:t>
      </w:r>
      <w:r w:rsidR="001B4B86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);</w:t>
      </w:r>
    </w:p>
    <w:p w:rsidR="00FD39E0" w:rsidRPr="00D573B8" w:rsidRDefault="00FD39E0" w:rsidP="00FD39E0">
      <w:pPr>
        <w:pStyle w:val="BodyText"/>
        <w:numPr>
          <w:ilvl w:val="0"/>
          <w:numId w:val="20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D573B8">
        <w:rPr>
          <w:rFonts w:ascii="Times New Roman" w:hAnsi="Times New Roman" w:cs="Times New Roman"/>
          <w:lang w:val="ro-RO"/>
        </w:rPr>
        <w:t>Cheltuieli aferente unor investiții care și-au pierdut utilitatea în urma schimbării cadrului de reglementare</w:t>
      </w:r>
      <w:r w:rsidR="00CE431D">
        <w:rPr>
          <w:rFonts w:ascii="Times New Roman" w:hAnsi="Times New Roman" w:cs="Times New Roman"/>
          <w:lang w:val="ro-RO"/>
        </w:rPr>
        <w:t xml:space="preserve">, numite </w:t>
      </w:r>
      <w:r w:rsidR="008F2781" w:rsidRPr="00D573B8">
        <w:rPr>
          <w:rFonts w:ascii="Times New Roman" w:hAnsi="Times New Roman" w:cs="Times New Roman"/>
          <w:lang w:val="ro-RO"/>
        </w:rPr>
        <w:t>costuri îngropate</w:t>
      </w:r>
      <w:r w:rsidR="00AE4E0F" w:rsidRPr="00D573B8">
        <w:rPr>
          <w:rFonts w:ascii="Times New Roman" w:hAnsi="Times New Roman" w:cs="Times New Roman"/>
          <w:lang w:val="ro-RO"/>
        </w:rPr>
        <w:t>, pe care OTS are dreptul să le solicite pe bază de documente justificative</w:t>
      </w:r>
      <w:r w:rsidR="008F2781" w:rsidRPr="00D573B8">
        <w:rPr>
          <w:rFonts w:ascii="Times New Roman" w:hAnsi="Times New Roman" w:cs="Times New Roman"/>
          <w:lang w:val="ro-RO"/>
        </w:rPr>
        <w:t>.</w:t>
      </w:r>
    </w:p>
    <w:p w:rsidR="00F90C06" w:rsidRPr="00516EA0" w:rsidRDefault="00592E2E" w:rsidP="005D6858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6" w:name="_Ref483318678"/>
      <w:r>
        <w:rPr>
          <w:rFonts w:ascii="Times New Roman" w:hAnsi="Times New Roman" w:cs="Times New Roman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lang w:val="ro-RO"/>
        </w:rPr>
        <w:t>VSFS</w:t>
      </w:r>
      <w:r w:rsidR="006C1116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7F0E84" w:rsidRPr="007F0E84">
        <w:rPr>
          <w:rFonts w:ascii="Times New Roman" w:hAnsi="Times New Roman" w:cs="Times New Roman"/>
          <w:lang w:val="ro-RO"/>
        </w:rPr>
        <w:t xml:space="preserve">necesar acoperirii costurilor justificate </w:t>
      </w:r>
      <w:r w:rsidR="0092088A">
        <w:rPr>
          <w:rFonts w:ascii="Times New Roman" w:hAnsi="Times New Roman" w:cs="Times New Roman"/>
          <w:lang w:val="ro-RO"/>
        </w:rPr>
        <w:t xml:space="preserve">prevăzute la </w:t>
      </w:r>
      <w:r w:rsidR="0092088A">
        <w:rPr>
          <w:rFonts w:ascii="Times New Roman" w:hAnsi="Times New Roman" w:cs="Times New Roman"/>
          <w:lang w:val="ro-RO"/>
        </w:rPr>
        <w:fldChar w:fldCharType="begin"/>
      </w:r>
      <w:r w:rsidR="0092088A">
        <w:rPr>
          <w:rFonts w:ascii="Times New Roman" w:hAnsi="Times New Roman" w:cs="Times New Roman"/>
          <w:lang w:val="ro-RO"/>
        </w:rPr>
        <w:instrText xml:space="preserve"> REF _Ref483300834 \r \h </w:instrText>
      </w:r>
      <w:r w:rsidR="0092088A">
        <w:rPr>
          <w:rFonts w:ascii="Times New Roman" w:hAnsi="Times New Roman" w:cs="Times New Roman"/>
          <w:lang w:val="ro-RO"/>
        </w:rPr>
      </w:r>
      <w:r w:rsidR="0092088A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20 -</w:t>
      </w:r>
      <w:r w:rsidR="0092088A">
        <w:rPr>
          <w:rFonts w:ascii="Times New Roman" w:hAnsi="Times New Roman" w:cs="Times New Roman"/>
          <w:lang w:val="ro-RO"/>
        </w:rPr>
        <w:fldChar w:fldCharType="end"/>
      </w:r>
      <w:r w:rsidR="008816E3">
        <w:rPr>
          <w:rFonts w:ascii="Times New Roman" w:hAnsi="Times New Roman" w:cs="Times New Roman"/>
          <w:lang w:val="ro-RO"/>
        </w:rPr>
        <w:t xml:space="preserve"> alin. (2)</w:t>
      </w:r>
      <w:r w:rsidR="00E92317">
        <w:rPr>
          <w:rFonts w:ascii="Times New Roman" w:hAnsi="Times New Roman" w:cs="Times New Roman"/>
          <w:lang w:val="ro-RO"/>
        </w:rPr>
        <w:t>,</w:t>
      </w:r>
      <w:r w:rsidR="007F0E84">
        <w:rPr>
          <w:rFonts w:ascii="Times New Roman" w:hAnsi="Times New Roman" w:cs="Times New Roman"/>
          <w:lang w:val="ro-RO"/>
        </w:rPr>
        <w:t xml:space="preserve"> </w:t>
      </w:r>
      <w:r w:rsidR="008816E3">
        <w:rPr>
          <w:rFonts w:ascii="Times New Roman" w:hAnsi="Times New Roman" w:cs="Times New Roman"/>
          <w:lang w:val="ro-RO"/>
        </w:rPr>
        <w:t xml:space="preserve">la care se adaugă </w:t>
      </w:r>
      <w:r w:rsidR="005D6858">
        <w:rPr>
          <w:rFonts w:ascii="Times New Roman" w:hAnsi="Times New Roman" w:cs="Times New Roman"/>
          <w:lang w:val="ro-RO"/>
        </w:rPr>
        <w:t xml:space="preserve">o cotă de profit </w:t>
      </w:r>
      <w:r w:rsidR="00D55F04">
        <w:rPr>
          <w:rFonts w:ascii="Times New Roman" w:hAnsi="Times New Roman" w:cs="Times New Roman"/>
          <w:lang w:val="ro-RO"/>
        </w:rPr>
        <w:t xml:space="preserve">brut </w:t>
      </w:r>
      <w:r w:rsidR="00595C53">
        <w:rPr>
          <w:rFonts w:ascii="Times New Roman" w:hAnsi="Times New Roman" w:cs="Times New Roman"/>
          <w:lang w:val="ro-RO"/>
        </w:rPr>
        <w:t xml:space="preserve">reglementat, </w:t>
      </w:r>
      <w:r w:rsidR="005D6858">
        <w:rPr>
          <w:rFonts w:ascii="Times New Roman" w:hAnsi="Times New Roman" w:cs="Times New Roman"/>
          <w:lang w:val="ro-RO"/>
        </w:rPr>
        <w:t xml:space="preserve">se calculează </w:t>
      </w:r>
      <w:r w:rsidR="00F90C06" w:rsidRPr="00516EA0">
        <w:rPr>
          <w:rFonts w:ascii="Times New Roman" w:hAnsi="Times New Roman" w:cs="Times New Roman"/>
          <w:lang w:val="ro-RO"/>
        </w:rPr>
        <w:t>cu relaţia:</w:t>
      </w:r>
      <w:bookmarkEnd w:id="6"/>
    </w:p>
    <w:p w:rsidR="00F90C06" w:rsidRDefault="00F90C06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de-DE"/>
        </w:rPr>
      </w:pPr>
      <w:r w:rsidRPr="00516EA0">
        <w:rPr>
          <w:rFonts w:ascii="Times New Roman" w:hAnsi="Times New Roman" w:cs="Times New Roman"/>
          <w:lang w:val="ro-RO"/>
        </w:rPr>
        <w:t xml:space="preserve">VSFS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= </w:t>
      </w:r>
      <w:r w:rsidR="0048761A" w:rsidRPr="00516EA0">
        <w:rPr>
          <w:rFonts w:ascii="Times New Roman" w:hAnsi="Times New Roman" w:cs="Times New Roman"/>
          <w:lang w:val="ro-RO"/>
        </w:rPr>
        <w:t xml:space="preserve">COM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+ AM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+ CSN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– V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a</w:t>
      </w:r>
      <w:r w:rsidR="006C1116" w:rsidRPr="00516EA0">
        <w:rPr>
          <w:rFonts w:ascii="Times New Roman" w:hAnsi="Times New Roman" w:cs="Times New Roman"/>
          <w:vertAlign w:val="subscript"/>
          <w:lang w:val="ro-RO"/>
        </w:rPr>
        <w:t xml:space="preserve"> </w:t>
      </w:r>
      <w:r w:rsidR="00A37D05" w:rsidRPr="00516EA0">
        <w:rPr>
          <w:rFonts w:ascii="Times New Roman" w:hAnsi="Times New Roman" w:cs="Times New Roman"/>
          <w:lang w:val="ro-RO"/>
        </w:rPr>
        <w:t>+</w:t>
      </w:r>
      <w:r w:rsidR="006C1116" w:rsidRPr="00516EA0">
        <w:rPr>
          <w:rFonts w:ascii="Times New Roman" w:hAnsi="Times New Roman" w:cs="Times New Roman"/>
          <w:lang w:val="ro-RO"/>
        </w:rPr>
        <w:t xml:space="preserve"> </w:t>
      </w:r>
      <w:r w:rsidR="00A37D05" w:rsidRPr="00516EA0">
        <w:rPr>
          <w:rFonts w:ascii="Times New Roman" w:hAnsi="Times New Roman" w:cs="Times New Roman"/>
          <w:i/>
          <w:iCs/>
          <w:lang w:val="ro-RO"/>
        </w:rPr>
        <w:t>KV</w:t>
      </w:r>
      <w:r w:rsidR="00A37D05" w:rsidRPr="00516EA0">
        <w:rPr>
          <w:rFonts w:ascii="Times New Roman" w:hAnsi="Times New Roman" w:cs="Times New Roman"/>
          <w:iCs/>
          <w:vertAlign w:val="superscript"/>
          <w:lang w:val="ro-RO"/>
        </w:rPr>
        <w:t>t</w:t>
      </w:r>
      <w:r w:rsidR="00A37D05" w:rsidRPr="00516EA0">
        <w:rPr>
          <w:rFonts w:ascii="Times New Roman" w:hAnsi="Times New Roman" w:cs="Times New Roman"/>
          <w:iCs/>
          <w:vertAlign w:val="subscript"/>
          <w:lang w:val="ro-RO"/>
        </w:rPr>
        <w:t>c</w:t>
      </w:r>
      <w:r w:rsidR="00A37D05" w:rsidRPr="00516EA0">
        <w:rPr>
          <w:rFonts w:ascii="Times New Roman" w:hAnsi="Times New Roman" w:cs="Times New Roman"/>
          <w:lang w:val="de-DE"/>
        </w:rPr>
        <w:t xml:space="preserve"> </w:t>
      </w:r>
      <w:r w:rsidR="006C1116" w:rsidRPr="00516EA0">
        <w:rPr>
          <w:rFonts w:ascii="Times New Roman" w:hAnsi="Times New Roman" w:cs="Times New Roman"/>
          <w:lang w:val="de-DE"/>
        </w:rPr>
        <w:t xml:space="preserve"> </w:t>
      </w:r>
      <w:r w:rsidR="00592E2E" w:rsidRPr="00516EA0">
        <w:rPr>
          <w:rFonts w:ascii="Times New Roman" w:hAnsi="Times New Roman" w:cs="Times New Roman"/>
          <w:lang w:val="ro-RO"/>
        </w:rPr>
        <w:t>+</w:t>
      </w:r>
      <w:r w:rsidR="00592E2E" w:rsidRPr="00516EA0">
        <w:rPr>
          <w:rFonts w:ascii="Times New Roman" w:hAnsi="Times New Roman" w:cs="Times New Roman"/>
          <w:lang w:val="de-DE"/>
        </w:rPr>
        <w:t xml:space="preserve"> P</w:t>
      </w:r>
      <w:r w:rsidR="00592E2E" w:rsidRPr="00516EA0">
        <w:rPr>
          <w:rFonts w:ascii="Times New Roman" w:hAnsi="Times New Roman" w:cs="Times New Roman"/>
          <w:vertAlign w:val="superscript"/>
          <w:lang w:val="de-DE"/>
        </w:rPr>
        <w:t>t</w:t>
      </w:r>
      <w:r w:rsidR="00592E2E">
        <w:rPr>
          <w:rFonts w:ascii="Times New Roman" w:hAnsi="Times New Roman" w:cs="Times New Roman"/>
          <w:lang w:val="de-DE"/>
        </w:rPr>
        <w:t xml:space="preserve"> </w:t>
      </w:r>
      <w:r w:rsidRPr="00516EA0">
        <w:rPr>
          <w:rFonts w:ascii="Times New Roman" w:hAnsi="Times New Roman" w:cs="Times New Roman"/>
          <w:lang w:val="de-DE"/>
        </w:rPr>
        <w:t>[lei]</w:t>
      </w:r>
      <w:r w:rsidRPr="00516EA0">
        <w:rPr>
          <w:rFonts w:ascii="Times New Roman" w:hAnsi="Times New Roman" w:cs="Times New Roman"/>
          <w:lang w:val="de-DE"/>
        </w:rPr>
        <w:tab/>
      </w:r>
      <w:r w:rsidR="006C1116" w:rsidRPr="00516EA0">
        <w:rPr>
          <w:rFonts w:ascii="Times New Roman" w:hAnsi="Times New Roman" w:cs="Times New Roman"/>
          <w:lang w:val="de-DE"/>
        </w:rPr>
        <w:t xml:space="preserve">    </w:t>
      </w:r>
      <w:r w:rsidRPr="00516EA0">
        <w:rPr>
          <w:rFonts w:ascii="Times New Roman" w:hAnsi="Times New Roman" w:cs="Times New Roman"/>
          <w:lang w:val="de-DE"/>
        </w:rPr>
        <w:t>(</w:t>
      </w:r>
      <w:r w:rsidR="00133672" w:rsidRPr="00516EA0">
        <w:rPr>
          <w:rFonts w:ascii="Times New Roman" w:hAnsi="Times New Roman" w:cs="Times New Roman"/>
          <w:lang w:val="de-DE"/>
        </w:rPr>
        <w:t>1</w:t>
      </w:r>
      <w:r w:rsidRPr="00516EA0">
        <w:rPr>
          <w:rFonts w:ascii="Times New Roman" w:hAnsi="Times New Roman" w:cs="Times New Roman"/>
          <w:lang w:val="de-DE"/>
        </w:rPr>
        <w:t>)</w:t>
      </w:r>
    </w:p>
    <w:p w:rsidR="00D573B8" w:rsidRDefault="00D573B8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unde:</w:t>
      </w:r>
    </w:p>
    <w:p w:rsidR="00AD109A" w:rsidRDefault="00AD109A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COM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- c</w:t>
      </w:r>
      <w:r w:rsidRPr="00516EA0">
        <w:rPr>
          <w:rFonts w:ascii="Times New Roman" w:hAnsi="Times New Roman" w:cs="Times New Roman"/>
          <w:lang w:val="ro-RO"/>
        </w:rPr>
        <w:t xml:space="preserve">osturile de operare şi mentenanţă </w:t>
      </w:r>
      <w:r>
        <w:rPr>
          <w:rFonts w:ascii="Times New Roman" w:hAnsi="Times New Roman" w:cs="Times New Roman"/>
          <w:lang w:val="ro-RO"/>
        </w:rPr>
        <w:t>recunoscute de autoritatea com</w:t>
      </w:r>
      <w:r w:rsidR="00FC2EAC">
        <w:rPr>
          <w:rFonts w:ascii="Times New Roman" w:hAnsi="Times New Roman" w:cs="Times New Roman"/>
          <w:lang w:val="ro-RO"/>
        </w:rPr>
        <w:t xml:space="preserve">petentă pentru anul </w:t>
      </w:r>
      <w:r w:rsidR="00FC2EAC" w:rsidRPr="00FC2EAC">
        <w:rPr>
          <w:rFonts w:ascii="Times New Roman" w:hAnsi="Times New Roman" w:cs="Times New Roman"/>
          <w:i/>
          <w:lang w:val="ro-RO"/>
        </w:rPr>
        <w:t>t</w:t>
      </w:r>
      <w:r w:rsidR="00FC2EAC">
        <w:rPr>
          <w:rFonts w:ascii="Times New Roman" w:hAnsi="Times New Roman" w:cs="Times New Roman"/>
          <w:lang w:val="ro-RO"/>
        </w:rPr>
        <w:t>;</w:t>
      </w:r>
    </w:p>
    <w:p w:rsidR="00FC2EAC" w:rsidRDefault="00E8578C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AM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>
        <w:rPr>
          <w:rFonts w:ascii="Times New Roman" w:hAnsi="Times New Roman" w:cs="Times New Roman"/>
          <w:lang w:val="ro-RO"/>
        </w:rPr>
        <w:t xml:space="preserve"> - cheltuieli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aferente</w:t>
      </w:r>
      <w:r w:rsidRPr="00516EA0">
        <w:rPr>
          <w:rFonts w:ascii="Times New Roman" w:hAnsi="Times New Roman" w:cs="Times New Roman"/>
          <w:lang w:val="ro-RO"/>
        </w:rPr>
        <w:t xml:space="preserve"> amortiz</w:t>
      </w:r>
      <w:r>
        <w:rPr>
          <w:rFonts w:ascii="Times New Roman" w:hAnsi="Times New Roman" w:cs="Times New Roman"/>
          <w:lang w:val="ro-RO"/>
        </w:rPr>
        <w:t>ării</w:t>
      </w:r>
      <w:r w:rsidRPr="00516EA0">
        <w:rPr>
          <w:rFonts w:ascii="Times New Roman" w:hAnsi="Times New Roman" w:cs="Times New Roman"/>
          <w:lang w:val="ro-RO"/>
        </w:rPr>
        <w:t xml:space="preserve"> activelor existente şi a noilor investiţii</w:t>
      </w:r>
      <w:r w:rsidRPr="00E8578C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recunoscute de autoritatea competentă pentru anul </w:t>
      </w:r>
      <w:r w:rsidRPr="00FC2EAC">
        <w:rPr>
          <w:rFonts w:ascii="Times New Roman" w:hAnsi="Times New Roman" w:cs="Times New Roman"/>
          <w:i/>
          <w:lang w:val="ro-RO"/>
        </w:rPr>
        <w:t>t</w:t>
      </w:r>
      <w:r>
        <w:rPr>
          <w:rFonts w:ascii="Times New Roman" w:hAnsi="Times New Roman" w:cs="Times New Roman"/>
          <w:lang w:val="ro-RO"/>
        </w:rPr>
        <w:t>;</w:t>
      </w:r>
    </w:p>
    <w:p w:rsidR="00E8578C" w:rsidRDefault="00E8578C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CSN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- c</w:t>
      </w:r>
      <w:r w:rsidRPr="00516EA0">
        <w:rPr>
          <w:rFonts w:ascii="Times New Roman" w:hAnsi="Times New Roman" w:cs="Times New Roman"/>
          <w:lang w:val="ro-RO"/>
        </w:rPr>
        <w:t xml:space="preserve">osturile cu schimburile de energie electrică neplanificate, inclusiv cele cu ajutoarele de avarie </w:t>
      </w:r>
      <w:r w:rsidR="00AB46C8">
        <w:rPr>
          <w:rFonts w:ascii="Times New Roman" w:hAnsi="Times New Roman" w:cs="Times New Roman"/>
          <w:lang w:val="ro-RO"/>
        </w:rPr>
        <w:t xml:space="preserve">recunoscute de autoritatea competentă pentru anul </w:t>
      </w:r>
      <w:r w:rsidR="00AB46C8" w:rsidRPr="00FC2EAC">
        <w:rPr>
          <w:rFonts w:ascii="Times New Roman" w:hAnsi="Times New Roman" w:cs="Times New Roman"/>
          <w:i/>
          <w:lang w:val="ro-RO"/>
        </w:rPr>
        <w:t>t</w:t>
      </w:r>
      <w:r w:rsidR="00AB46C8">
        <w:rPr>
          <w:rFonts w:ascii="Times New Roman" w:hAnsi="Times New Roman" w:cs="Times New Roman"/>
          <w:lang w:val="ro-RO"/>
        </w:rPr>
        <w:t>;</w:t>
      </w:r>
    </w:p>
    <w:p w:rsidR="00AB46C8" w:rsidRDefault="00E86C56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iCs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V 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a</w:t>
      </w:r>
      <w:r>
        <w:rPr>
          <w:rFonts w:ascii="Times New Roman" w:hAnsi="Times New Roman" w:cs="Times New Roman"/>
          <w:lang w:val="ro-RO"/>
        </w:rPr>
        <w:t xml:space="preserve"> - </w:t>
      </w:r>
      <w:r w:rsidRPr="00516EA0">
        <w:rPr>
          <w:rFonts w:ascii="Times New Roman" w:hAnsi="Times New Roman" w:cs="Times New Roman"/>
          <w:lang w:val="ro-RO"/>
        </w:rPr>
        <w:t xml:space="preserve">veniturile obţinute din alte activităţi ce utilizează resursele recunoscute pentru desfăşurarea serviciului de sistem, aferente perioadei tarifare </w:t>
      </w:r>
      <w:r w:rsidRPr="00516EA0">
        <w:rPr>
          <w:rFonts w:ascii="Times New Roman" w:hAnsi="Times New Roman" w:cs="Times New Roman"/>
          <w:i/>
          <w:iCs/>
          <w:lang w:val="ro-RO"/>
        </w:rPr>
        <w:t>t</w:t>
      </w:r>
      <w:r>
        <w:rPr>
          <w:rFonts w:ascii="Times New Roman" w:hAnsi="Times New Roman" w:cs="Times New Roman"/>
          <w:iCs/>
          <w:lang w:val="ro-RO"/>
        </w:rPr>
        <w:t>;</w:t>
      </w:r>
    </w:p>
    <w:p w:rsidR="00E86C56" w:rsidRDefault="00E86C56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KV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c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1F7098">
        <w:rPr>
          <w:rFonts w:ascii="Times New Roman" w:hAnsi="Times New Roman" w:cs="Times New Roman"/>
          <w:lang w:val="ro-RO"/>
        </w:rPr>
        <w:t xml:space="preserve">- </w:t>
      </w:r>
      <w:r w:rsidRPr="00516EA0">
        <w:rPr>
          <w:rFonts w:ascii="Times New Roman" w:hAnsi="Times New Roman" w:cs="Times New Roman"/>
          <w:lang w:val="ro-RO"/>
        </w:rPr>
        <w:t>factorul de corecţie a venitului VSFS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din perioada tarifară </w:t>
      </w:r>
      <w:r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datorat erorilor de estimare/prognoză pentru perioada tarifară </w:t>
      </w:r>
      <w:r w:rsidRPr="00516EA0">
        <w:rPr>
          <w:rFonts w:ascii="Times New Roman" w:hAnsi="Times New Roman" w:cs="Times New Roman"/>
          <w:i/>
          <w:lang w:val="ro-RO"/>
        </w:rPr>
        <w:t>t-2</w:t>
      </w:r>
      <w:r w:rsidRPr="00516EA0">
        <w:rPr>
          <w:rFonts w:ascii="Times New Roman" w:hAnsi="Times New Roman" w:cs="Times New Roman"/>
          <w:lang w:val="ro-RO"/>
        </w:rPr>
        <w:t>/</w:t>
      </w:r>
      <w:r w:rsidRPr="00516EA0">
        <w:rPr>
          <w:rFonts w:ascii="Times New Roman" w:hAnsi="Times New Roman" w:cs="Times New Roman"/>
          <w:i/>
          <w:lang w:val="ro-RO"/>
        </w:rPr>
        <w:t>t-1</w:t>
      </w:r>
      <w:r w:rsidR="001F7098">
        <w:rPr>
          <w:rFonts w:ascii="Times New Roman" w:hAnsi="Times New Roman" w:cs="Times New Roman"/>
          <w:lang w:val="ro-RO"/>
        </w:rPr>
        <w:t>;</w:t>
      </w:r>
    </w:p>
    <w:p w:rsidR="001F7098" w:rsidRPr="001F7098" w:rsidRDefault="001F7098" w:rsidP="00516EA0">
      <w:pPr>
        <w:pStyle w:val="BodyTextIndent3"/>
        <w:spacing w:line="360" w:lineRule="auto"/>
        <w:ind w:left="288"/>
        <w:rPr>
          <w:rFonts w:ascii="Times New Roman" w:hAnsi="Times New Roman" w:cs="Times New Roman"/>
          <w:lang w:val="de-DE"/>
        </w:rPr>
      </w:pPr>
      <w:r w:rsidRPr="001F7098">
        <w:rPr>
          <w:rFonts w:ascii="Times New Roman" w:hAnsi="Times New Roman" w:cs="Times New Roman"/>
          <w:lang w:val="ro-RO"/>
        </w:rPr>
        <w:t>P</w:t>
      </w:r>
      <w:r w:rsidRPr="001F7098">
        <w:rPr>
          <w:rFonts w:ascii="Times New Roman" w:hAnsi="Times New Roman" w:cs="Times New Roman"/>
          <w:vertAlign w:val="superscript"/>
          <w:lang w:val="ro-RO"/>
        </w:rPr>
        <w:t>t</w:t>
      </w:r>
      <w:r w:rsidRPr="001F7098">
        <w:rPr>
          <w:rFonts w:ascii="Times New Roman" w:hAnsi="Times New Roman" w:cs="Times New Roman"/>
          <w:lang w:val="ro-RO"/>
        </w:rPr>
        <w:t xml:space="preserve"> - </w:t>
      </w:r>
      <w:r w:rsidR="005A3025">
        <w:rPr>
          <w:rFonts w:ascii="Times New Roman" w:hAnsi="Times New Roman" w:cs="Times New Roman"/>
          <w:lang w:val="ro-RO"/>
        </w:rPr>
        <w:t>p</w:t>
      </w:r>
      <w:r w:rsidRPr="001F7098">
        <w:rPr>
          <w:rFonts w:ascii="Times New Roman" w:hAnsi="Times New Roman" w:cs="Times New Roman"/>
          <w:lang w:val="ro-RO"/>
        </w:rPr>
        <w:t>rofitul brut reglementat</w:t>
      </w:r>
      <w:r w:rsidR="005A3025">
        <w:rPr>
          <w:rFonts w:ascii="Times New Roman" w:hAnsi="Times New Roman" w:cs="Times New Roman"/>
          <w:lang w:val="ro-RO"/>
        </w:rPr>
        <w:t xml:space="preserve"> recunoscute de autoritatea competentă pentru anul </w:t>
      </w:r>
      <w:r w:rsidR="005A3025" w:rsidRPr="00FC2EAC">
        <w:rPr>
          <w:rFonts w:ascii="Times New Roman" w:hAnsi="Times New Roman" w:cs="Times New Roman"/>
          <w:i/>
          <w:lang w:val="ro-RO"/>
        </w:rPr>
        <w:t>t</w:t>
      </w:r>
      <w:r w:rsidR="005A3025">
        <w:rPr>
          <w:rFonts w:ascii="Times New Roman" w:hAnsi="Times New Roman" w:cs="Times New Roman"/>
          <w:lang w:val="ro-RO"/>
        </w:rPr>
        <w:t>.</w:t>
      </w:r>
    </w:p>
    <w:p w:rsidR="0064282A" w:rsidRDefault="003B5398" w:rsidP="003B5398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de-DE"/>
        </w:rPr>
        <w:t xml:space="preserve">(2) </w:t>
      </w:r>
      <w:r w:rsidR="00652E9B">
        <w:rPr>
          <w:rFonts w:ascii="Times New Roman" w:hAnsi="Times New Roman" w:cs="Times New Roman"/>
          <w:lang w:val="de-DE"/>
        </w:rPr>
        <w:t>A</w:t>
      </w:r>
      <w:r w:rsidR="0064282A" w:rsidRPr="00516EA0">
        <w:rPr>
          <w:rFonts w:ascii="Times New Roman" w:hAnsi="Times New Roman" w:cs="Times New Roman"/>
          <w:lang w:val="de-DE"/>
        </w:rPr>
        <w:t>mortiz</w:t>
      </w:r>
      <w:r w:rsidR="00652E9B">
        <w:rPr>
          <w:rFonts w:ascii="Times New Roman" w:hAnsi="Times New Roman" w:cs="Times New Roman"/>
          <w:lang w:val="de-DE"/>
        </w:rPr>
        <w:t>area</w:t>
      </w:r>
      <w:r w:rsidR="0064282A" w:rsidRPr="00516EA0">
        <w:rPr>
          <w:rFonts w:ascii="Times New Roman" w:hAnsi="Times New Roman" w:cs="Times New Roman"/>
          <w:lang w:val="de-DE"/>
        </w:rPr>
        <w:t xml:space="preserve"> bazei reglementate a activelor AM</w:t>
      </w:r>
      <w:r w:rsidR="0064282A" w:rsidRPr="00516EA0">
        <w:rPr>
          <w:rFonts w:ascii="Times New Roman" w:hAnsi="Times New Roman" w:cs="Times New Roman"/>
          <w:vertAlign w:val="superscript"/>
          <w:lang w:val="de-DE"/>
        </w:rPr>
        <w:t>t</w:t>
      </w:r>
      <w:r w:rsidR="0064282A" w:rsidRPr="00516EA0">
        <w:rPr>
          <w:rFonts w:ascii="Times New Roman" w:hAnsi="Times New Roman" w:cs="Times New Roman"/>
          <w:lang w:val="de-DE"/>
        </w:rPr>
        <w:t xml:space="preserve"> </w:t>
      </w:r>
      <w:r w:rsidR="0064282A" w:rsidRPr="00516EA0">
        <w:rPr>
          <w:rFonts w:ascii="Times New Roman" w:hAnsi="Times New Roman" w:cs="Times New Roman"/>
          <w:lang w:val="ro-RO"/>
        </w:rPr>
        <w:t xml:space="preserve">este egală cu suma dintre amortizarea activelor </w:t>
      </w:r>
      <w:r w:rsidR="006774A3">
        <w:rPr>
          <w:rFonts w:ascii="Times New Roman" w:hAnsi="Times New Roman" w:cs="Times New Roman"/>
          <w:lang w:val="ro-RO"/>
        </w:rPr>
        <w:t xml:space="preserve">aferente serviciului de sistem </w:t>
      </w:r>
      <w:r w:rsidR="0064282A" w:rsidRPr="00516EA0">
        <w:rPr>
          <w:rFonts w:ascii="Times New Roman" w:hAnsi="Times New Roman" w:cs="Times New Roman"/>
          <w:lang w:val="ro-RO"/>
        </w:rPr>
        <w:t xml:space="preserve">ce compun baza reglementată a activelor la sfârşitul perioadei tarifare </w:t>
      </w:r>
      <w:r w:rsidR="0064282A" w:rsidRPr="00516EA0">
        <w:rPr>
          <w:rFonts w:ascii="Times New Roman" w:hAnsi="Times New Roman" w:cs="Times New Roman"/>
          <w:i/>
          <w:iCs/>
          <w:lang w:val="ro-RO"/>
        </w:rPr>
        <w:t xml:space="preserve">t-1 </w:t>
      </w:r>
      <w:r w:rsidR="0064282A" w:rsidRPr="00516EA0">
        <w:rPr>
          <w:rFonts w:ascii="Times New Roman" w:hAnsi="Times New Roman" w:cs="Times New Roman"/>
          <w:lang w:val="ro-RO"/>
        </w:rPr>
        <w:t xml:space="preserve">şi cea </w:t>
      </w:r>
      <w:r w:rsidR="00412EEB">
        <w:rPr>
          <w:rFonts w:ascii="Times New Roman" w:hAnsi="Times New Roman" w:cs="Times New Roman"/>
          <w:lang w:val="ro-RO"/>
        </w:rPr>
        <w:t xml:space="preserve">a </w:t>
      </w:r>
      <w:r w:rsidR="0064282A" w:rsidRPr="00516EA0">
        <w:rPr>
          <w:rFonts w:ascii="Times New Roman" w:hAnsi="Times New Roman" w:cs="Times New Roman"/>
          <w:lang w:val="ro-RO"/>
        </w:rPr>
        <w:t xml:space="preserve">activelor </w:t>
      </w:r>
      <w:r w:rsidR="00412EEB">
        <w:rPr>
          <w:rFonts w:ascii="Times New Roman" w:hAnsi="Times New Roman" w:cs="Times New Roman"/>
          <w:lang w:val="ro-RO"/>
        </w:rPr>
        <w:t xml:space="preserve">aferente serviciului de sistem </w:t>
      </w:r>
      <w:r w:rsidR="0064282A" w:rsidRPr="00516EA0">
        <w:rPr>
          <w:rFonts w:ascii="Times New Roman" w:hAnsi="Times New Roman" w:cs="Times New Roman"/>
          <w:lang w:val="ro-RO"/>
        </w:rPr>
        <w:t xml:space="preserve">puse în/scoase din funcţiune la jumătatea perioadei tarifare </w:t>
      </w:r>
      <w:r w:rsidR="0064282A" w:rsidRPr="00516EA0">
        <w:rPr>
          <w:rFonts w:ascii="Times New Roman" w:hAnsi="Times New Roman" w:cs="Times New Roman"/>
          <w:i/>
          <w:iCs/>
          <w:lang w:val="ro-RO"/>
        </w:rPr>
        <w:t>t</w:t>
      </w:r>
      <w:r w:rsidR="0064282A" w:rsidRPr="00516EA0">
        <w:rPr>
          <w:rFonts w:ascii="Times New Roman" w:hAnsi="Times New Roman" w:cs="Times New Roman"/>
          <w:lang w:val="ro-RO"/>
        </w:rPr>
        <w:t xml:space="preserve"> calculate folosind metoda liniară cu aplicarea duratelor de amortizare reglementate prevăzute în anexa la prezenta metodologie.</w:t>
      </w:r>
    </w:p>
    <w:p w:rsidR="00F12A78" w:rsidRPr="00516EA0" w:rsidRDefault="00F12A78" w:rsidP="003B5398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(3) </w:t>
      </w:r>
      <w:r w:rsidR="00926FFA">
        <w:rPr>
          <w:rFonts w:ascii="Times New Roman" w:hAnsi="Times New Roman" w:cs="Times New Roman"/>
          <w:lang w:val="ro-RO"/>
        </w:rPr>
        <w:t>La determinarea amortizării reglementate p</w:t>
      </w:r>
      <w:r w:rsidR="00A947D9" w:rsidRPr="0036409F">
        <w:rPr>
          <w:rFonts w:ascii="Times New Roman" w:hAnsi="Times New Roman"/>
          <w:lang w:val="ro-RO"/>
        </w:rPr>
        <w:t xml:space="preserve">entru alte categorii de mijloace fixe, neincluse </w:t>
      </w:r>
      <w:r w:rsidR="00A947D9">
        <w:rPr>
          <w:rFonts w:ascii="Times New Roman" w:hAnsi="Times New Roman"/>
          <w:lang w:val="ro-RO"/>
        </w:rPr>
        <w:t>î</w:t>
      </w:r>
      <w:r w:rsidR="00A947D9" w:rsidRPr="0036409F">
        <w:rPr>
          <w:rFonts w:ascii="Times New Roman" w:hAnsi="Times New Roman"/>
          <w:lang w:val="ro-RO"/>
        </w:rPr>
        <w:t xml:space="preserve">n </w:t>
      </w:r>
      <w:r w:rsidR="00A947D9">
        <w:rPr>
          <w:rFonts w:ascii="Times New Roman" w:hAnsi="Times New Roman"/>
          <w:lang w:val="ro-RO"/>
        </w:rPr>
        <w:t>a</w:t>
      </w:r>
      <w:r w:rsidR="00A947D9" w:rsidRPr="0036409F">
        <w:rPr>
          <w:rFonts w:ascii="Times New Roman" w:hAnsi="Times New Roman"/>
          <w:lang w:val="ro-RO"/>
        </w:rPr>
        <w:t>nexa</w:t>
      </w:r>
      <w:r w:rsidR="00106701">
        <w:rPr>
          <w:rFonts w:ascii="Times New Roman" w:hAnsi="Times New Roman"/>
          <w:lang w:val="ro-RO"/>
        </w:rPr>
        <w:t xml:space="preserve"> la prezenta metodologie</w:t>
      </w:r>
      <w:r w:rsidR="00A947D9" w:rsidRPr="0036409F">
        <w:rPr>
          <w:rFonts w:ascii="Times New Roman" w:hAnsi="Times New Roman"/>
          <w:lang w:val="ro-RO"/>
        </w:rPr>
        <w:t>, se folose</w:t>
      </w:r>
      <w:r w:rsidR="000676F8">
        <w:rPr>
          <w:rFonts w:ascii="Times New Roman" w:hAnsi="Times New Roman"/>
          <w:lang w:val="ro-RO"/>
        </w:rPr>
        <w:t>ște</w:t>
      </w:r>
      <w:r w:rsidR="005F2D84" w:rsidRPr="00516EA0">
        <w:rPr>
          <w:rFonts w:ascii="Times New Roman" w:hAnsi="Times New Roman" w:cs="Times New Roman"/>
          <w:lang w:val="ro-RO"/>
        </w:rPr>
        <w:t xml:space="preserve"> metoda liniară cu aplicarea </w:t>
      </w:r>
      <w:r w:rsidR="00A947D9" w:rsidRPr="0036409F">
        <w:rPr>
          <w:rFonts w:ascii="Times New Roman" w:hAnsi="Times New Roman"/>
          <w:lang w:val="ro-RO"/>
        </w:rPr>
        <w:t>duratel</w:t>
      </w:r>
      <w:r w:rsidR="000676F8">
        <w:rPr>
          <w:rFonts w:ascii="Times New Roman" w:hAnsi="Times New Roman"/>
          <w:lang w:val="ro-RO"/>
        </w:rPr>
        <w:t>or</w:t>
      </w:r>
      <w:r w:rsidR="00A947D9" w:rsidRPr="0036409F">
        <w:rPr>
          <w:rFonts w:ascii="Times New Roman" w:hAnsi="Times New Roman"/>
          <w:lang w:val="ro-RO"/>
        </w:rPr>
        <w:t xml:space="preserve"> maxime de func</w:t>
      </w:r>
      <w:r w:rsidR="00A947D9" w:rsidRPr="0036409F">
        <w:rPr>
          <w:rFonts w:ascii="Times New Roman" w:hAnsi="Times New Roman" w:hint="eastAsia"/>
          <w:lang w:val="ro-RO"/>
        </w:rPr>
        <w:t>ţ</w:t>
      </w:r>
      <w:r w:rsidR="00A947D9" w:rsidRPr="0036409F">
        <w:rPr>
          <w:rFonts w:ascii="Times New Roman" w:hAnsi="Times New Roman"/>
          <w:lang w:val="ro-RO"/>
        </w:rPr>
        <w:t xml:space="preserve">ionare stabilite </w:t>
      </w:r>
      <w:r w:rsidR="00A947D9">
        <w:rPr>
          <w:rFonts w:ascii="Times New Roman" w:hAnsi="Times New Roman"/>
          <w:lang w:val="ro-RO"/>
        </w:rPr>
        <w:t>în</w:t>
      </w:r>
      <w:r w:rsidR="00A947D9" w:rsidRPr="0036409F">
        <w:rPr>
          <w:rFonts w:ascii="Times New Roman" w:hAnsi="Times New Roman"/>
          <w:lang w:val="ro-RO"/>
        </w:rPr>
        <w:t xml:space="preserve"> Catalogul privind clasificarea </w:t>
      </w:r>
      <w:r w:rsidR="00A947D9" w:rsidRPr="0036409F">
        <w:rPr>
          <w:rFonts w:ascii="Times New Roman" w:hAnsi="Times New Roman" w:hint="eastAsia"/>
          <w:lang w:val="ro-RO"/>
        </w:rPr>
        <w:t>ş</w:t>
      </w:r>
      <w:r w:rsidR="00A947D9" w:rsidRPr="0036409F">
        <w:rPr>
          <w:rFonts w:ascii="Times New Roman" w:hAnsi="Times New Roman"/>
          <w:lang w:val="ro-RO"/>
        </w:rPr>
        <w:t>i duratele normale de func</w:t>
      </w:r>
      <w:r w:rsidR="00A947D9" w:rsidRPr="0036409F">
        <w:rPr>
          <w:rFonts w:ascii="Times New Roman" w:hAnsi="Times New Roman" w:hint="eastAsia"/>
          <w:lang w:val="ro-RO"/>
        </w:rPr>
        <w:t>ţ</w:t>
      </w:r>
      <w:r w:rsidR="00A947D9" w:rsidRPr="0036409F">
        <w:rPr>
          <w:rFonts w:ascii="Times New Roman" w:hAnsi="Times New Roman"/>
          <w:lang w:val="ro-RO"/>
        </w:rPr>
        <w:t>ionare a mijloacelor fixe aprobat prin hot</w:t>
      </w:r>
      <w:r w:rsidR="00A947D9" w:rsidRPr="0036409F">
        <w:rPr>
          <w:rFonts w:ascii="Times New Roman" w:hAnsi="Times New Roman" w:hint="eastAsia"/>
          <w:lang w:val="ro-RO"/>
        </w:rPr>
        <w:t>ă</w:t>
      </w:r>
      <w:r w:rsidR="00A947D9" w:rsidRPr="0036409F">
        <w:rPr>
          <w:rFonts w:ascii="Times New Roman" w:hAnsi="Times New Roman"/>
          <w:lang w:val="ro-RO"/>
        </w:rPr>
        <w:t>râre a Guvernului</w:t>
      </w:r>
      <w:r w:rsidR="00A947D9">
        <w:rPr>
          <w:rFonts w:ascii="Times New Roman" w:hAnsi="Times New Roman"/>
          <w:lang w:val="ro-RO"/>
        </w:rPr>
        <w:t>,</w:t>
      </w:r>
      <w:r w:rsidR="00A947D9" w:rsidRPr="0036409F">
        <w:rPr>
          <w:rFonts w:ascii="Times New Roman" w:hAnsi="Times New Roman"/>
          <w:lang w:val="ro-RO"/>
        </w:rPr>
        <w:t xml:space="preserve"> sau durate mai mari decât acestea, aprobate prin decizii/hot</w:t>
      </w:r>
      <w:r w:rsidR="00A947D9" w:rsidRPr="0036409F">
        <w:rPr>
          <w:rFonts w:ascii="Times New Roman" w:hAnsi="Times New Roman" w:hint="eastAsia"/>
          <w:lang w:val="ro-RO"/>
        </w:rPr>
        <w:t>ă</w:t>
      </w:r>
      <w:r w:rsidR="00A947D9" w:rsidRPr="0036409F">
        <w:rPr>
          <w:rFonts w:ascii="Times New Roman" w:hAnsi="Times New Roman"/>
          <w:lang w:val="ro-RO"/>
        </w:rPr>
        <w:t xml:space="preserve">râri ale conducerii </w:t>
      </w:r>
      <w:r w:rsidR="00A947D9">
        <w:rPr>
          <w:rFonts w:ascii="Times New Roman" w:hAnsi="Times New Roman"/>
          <w:lang w:val="ro-RO"/>
        </w:rPr>
        <w:t>OTS</w:t>
      </w:r>
      <w:r w:rsidR="00A947D9" w:rsidRPr="0036409F">
        <w:rPr>
          <w:rFonts w:ascii="Times New Roman" w:hAnsi="Times New Roman"/>
          <w:lang w:val="ro-RO"/>
        </w:rPr>
        <w:t>.</w:t>
      </w:r>
    </w:p>
    <w:p w:rsidR="00F90C06" w:rsidRPr="00516EA0" w:rsidRDefault="00F90C06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lastRenderedPageBreak/>
        <w:t>(</w:t>
      </w:r>
      <w:r w:rsidR="00A947D9">
        <w:rPr>
          <w:rFonts w:ascii="Times New Roman" w:hAnsi="Times New Roman" w:cs="Times New Roman"/>
          <w:lang w:val="ro-RO"/>
        </w:rPr>
        <w:t>4</w:t>
      </w:r>
      <w:r w:rsidRPr="00516EA0">
        <w:rPr>
          <w:rFonts w:ascii="Times New Roman" w:hAnsi="Times New Roman" w:cs="Times New Roman"/>
          <w:lang w:val="ro-RO"/>
        </w:rPr>
        <w:t>) Veniturile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V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a</w:t>
      </w:r>
      <w:r w:rsidRPr="00516EA0">
        <w:rPr>
          <w:rFonts w:ascii="Times New Roman" w:hAnsi="Times New Roman" w:cs="Times New Roman"/>
          <w:lang w:val="ro-RO"/>
        </w:rPr>
        <w:t xml:space="preserve"> reprezintă veniturile obţinute din alte activităţi ce utilizează resursele recunoscute pentru desfăşurarea serviciului de sistem, aferente perioadei tarifare </w:t>
      </w:r>
      <w:r w:rsidRPr="00516EA0">
        <w:rPr>
          <w:rFonts w:ascii="Times New Roman" w:hAnsi="Times New Roman" w:cs="Times New Roman"/>
          <w:i/>
          <w:iCs/>
          <w:lang w:val="ro-RO"/>
        </w:rPr>
        <w:t>t</w:t>
      </w:r>
      <w:r w:rsidRPr="00516EA0">
        <w:rPr>
          <w:rFonts w:ascii="Times New Roman" w:hAnsi="Times New Roman" w:cs="Times New Roman"/>
        </w:rPr>
        <w:t xml:space="preserve">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</w:t>
      </w:r>
      <w:r w:rsidRPr="00516EA0">
        <w:rPr>
          <w:rFonts w:ascii="Times New Roman" w:hAnsi="Times New Roman" w:cs="Times New Roman"/>
        </w:rPr>
        <w:t xml:space="preserve"> cuprind: </w:t>
      </w:r>
      <w:r w:rsidR="001B4B86" w:rsidRPr="00516EA0">
        <w:rPr>
          <w:rFonts w:ascii="Times New Roman" w:hAnsi="Times New Roman" w:cs="Times New Roman"/>
        </w:rPr>
        <w:t>venituri din schimburile de energie electrică neplanificate</w:t>
      </w:r>
      <w:r w:rsidR="0051764E" w:rsidRPr="00516EA0">
        <w:rPr>
          <w:rFonts w:ascii="Times New Roman" w:hAnsi="Times New Roman" w:cs="Times New Roman"/>
        </w:rPr>
        <w:t xml:space="preserve"> inclusiv cele din ajutoarele de avarie</w:t>
      </w:r>
      <w:r w:rsidR="001B4B86" w:rsidRPr="00516EA0">
        <w:rPr>
          <w:rFonts w:ascii="Times New Roman" w:hAnsi="Times New Roman" w:cs="Times New Roman"/>
        </w:rPr>
        <w:t xml:space="preserve">, </w:t>
      </w:r>
      <w:r w:rsidRPr="00516EA0">
        <w:rPr>
          <w:rFonts w:ascii="Times New Roman" w:hAnsi="Times New Roman" w:cs="Times New Roman"/>
          <w:lang w:val="ro-RO"/>
        </w:rPr>
        <w:t xml:space="preserve">venituri din alte prestaţii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alte venituri de exploatare (cu excepţia veniturilor obţinute din dezmembrări nevalorificate, a celor înregistrate în contabilitate la nivelul cheltuielilor cu amortizarea mijloacelor fixe realizate din contribuţii financiare, a celor provenite din valorificarea bunurilor aparţinând domeniului public al statului</w:t>
      </w:r>
      <w:r w:rsidR="00942F0A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a celor rezultate din anularea provizioanelor pentru creanţe încasate şi pentru pierderi din creanţe</w:t>
      </w:r>
      <w:r w:rsidR="00942F0A" w:rsidRPr="00516EA0">
        <w:rPr>
          <w:rFonts w:ascii="Times New Roman" w:hAnsi="Times New Roman" w:cs="Times New Roman"/>
          <w:lang w:val="ro-RO"/>
        </w:rPr>
        <w:t xml:space="preserve"> și a </w:t>
      </w:r>
      <w:r w:rsidR="00832AD3">
        <w:rPr>
          <w:rFonts w:ascii="Times New Roman" w:hAnsi="Times New Roman" w:cs="Times New Roman"/>
          <w:lang w:val="ro-RO"/>
        </w:rPr>
        <w:t>părții</w:t>
      </w:r>
      <w:r w:rsidR="005220BC" w:rsidRPr="00516EA0">
        <w:rPr>
          <w:rFonts w:ascii="Times New Roman" w:hAnsi="Times New Roman" w:cs="Times New Roman"/>
          <w:lang w:val="ro-RO"/>
        </w:rPr>
        <w:t xml:space="preserve"> </w:t>
      </w:r>
      <w:r w:rsidR="00832AD3" w:rsidRPr="00516EA0">
        <w:rPr>
          <w:rFonts w:ascii="Times New Roman" w:hAnsi="Times New Roman" w:cs="Times New Roman"/>
          <w:lang w:val="ro-RO"/>
        </w:rPr>
        <w:t>din venitul obținut de OTS din penalități și majorări calculate pentru întârzierea la plată a facturilor aferente serviciului de sistem</w:t>
      </w:r>
      <w:r w:rsidR="00832AD3">
        <w:rPr>
          <w:rFonts w:ascii="Times New Roman" w:hAnsi="Times New Roman" w:cs="Times New Roman"/>
          <w:lang w:val="ro-RO"/>
        </w:rPr>
        <w:t xml:space="preserve">, </w:t>
      </w:r>
      <w:r w:rsidR="006272EC">
        <w:rPr>
          <w:rFonts w:ascii="Times New Roman" w:hAnsi="Times New Roman" w:cs="Times New Roman"/>
          <w:lang w:val="ro-RO"/>
        </w:rPr>
        <w:t>care acoperă c</w:t>
      </w:r>
      <w:r w:rsidR="00145D21" w:rsidRPr="00516EA0">
        <w:rPr>
          <w:rFonts w:ascii="Times New Roman" w:hAnsi="Times New Roman" w:cs="Times New Roman"/>
          <w:lang w:val="ro-RO"/>
        </w:rPr>
        <w:t>ostul cu penalităţi și majorări de întârziere aplicate OTS aferente serviciul de sistem</w:t>
      </w:r>
      <w:r w:rsidRPr="00516EA0">
        <w:rPr>
          <w:rFonts w:ascii="Times New Roman" w:hAnsi="Times New Roman" w:cs="Times New Roman"/>
          <w:lang w:val="ro-RO"/>
        </w:rPr>
        <w:t xml:space="preserve">). </w:t>
      </w:r>
    </w:p>
    <w:p w:rsidR="00A914DA" w:rsidRPr="00A914DA" w:rsidRDefault="00A37D05" w:rsidP="00A914DA">
      <w:pPr>
        <w:pStyle w:val="BodyTextIndent3"/>
        <w:spacing w:line="360" w:lineRule="auto"/>
        <w:ind w:left="0"/>
        <w:rPr>
          <w:rFonts w:ascii="Times New Roman" w:hAnsi="Times New Roman" w:cs="Times New Roman"/>
          <w:lang w:val="de-DE"/>
        </w:rPr>
      </w:pPr>
      <w:r w:rsidRPr="00516EA0">
        <w:rPr>
          <w:rFonts w:ascii="Times New Roman" w:hAnsi="Times New Roman" w:cs="Times New Roman"/>
          <w:lang w:val="ro-RO"/>
        </w:rPr>
        <w:t>(</w:t>
      </w:r>
      <w:r w:rsidR="00A947D9">
        <w:rPr>
          <w:rFonts w:ascii="Times New Roman" w:hAnsi="Times New Roman" w:cs="Times New Roman"/>
          <w:lang w:val="ro-RO"/>
        </w:rPr>
        <w:t>5</w:t>
      </w:r>
      <w:r w:rsidRPr="00516EA0">
        <w:rPr>
          <w:rFonts w:ascii="Times New Roman" w:hAnsi="Times New Roman" w:cs="Times New Roman"/>
          <w:lang w:val="ro-RO"/>
        </w:rPr>
        <w:t>) KV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c</w:t>
      </w:r>
      <w:r w:rsidRPr="00516EA0">
        <w:rPr>
          <w:rFonts w:ascii="Times New Roman" w:hAnsi="Times New Roman" w:cs="Times New Roman"/>
          <w:lang w:val="ro-RO"/>
        </w:rPr>
        <w:t xml:space="preserve"> reprezintă factorul de corecţie a venitului VSFS</w:t>
      </w:r>
      <w:r w:rsidR="001B4B86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din perioada tarifară </w:t>
      </w:r>
      <w:r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</w:t>
      </w:r>
      <w:r w:rsidR="006C4C77" w:rsidRPr="00516EA0">
        <w:rPr>
          <w:rFonts w:ascii="Times New Roman" w:hAnsi="Times New Roman" w:cs="Times New Roman"/>
        </w:rPr>
        <w:t xml:space="preserve"> </w:t>
      </w:r>
      <w:r w:rsidR="006C4C77" w:rsidRPr="00516EA0">
        <w:rPr>
          <w:rFonts w:ascii="Times New Roman" w:hAnsi="Times New Roman" w:cs="Times New Roman"/>
          <w:lang w:val="ro-RO"/>
        </w:rPr>
        <w:t>datorat erorilor de estimare/prognoză</w:t>
      </w:r>
      <w:r w:rsidR="001B4B86" w:rsidRPr="00516EA0">
        <w:rPr>
          <w:rFonts w:ascii="Times New Roman" w:hAnsi="Times New Roman" w:cs="Times New Roman"/>
          <w:lang w:val="ro-RO"/>
        </w:rPr>
        <w:t xml:space="preserve"> </w:t>
      </w:r>
      <w:r w:rsidR="006C4C77" w:rsidRPr="00516EA0">
        <w:rPr>
          <w:rFonts w:ascii="Times New Roman" w:hAnsi="Times New Roman" w:cs="Times New Roman"/>
          <w:lang w:val="ro-RO"/>
        </w:rPr>
        <w:t xml:space="preserve">pentru perioada tarifară </w:t>
      </w:r>
      <w:r w:rsidR="006C4C77" w:rsidRPr="00516EA0">
        <w:rPr>
          <w:rFonts w:ascii="Times New Roman" w:hAnsi="Times New Roman" w:cs="Times New Roman"/>
          <w:i/>
          <w:lang w:val="ro-RO"/>
        </w:rPr>
        <w:t>t-2</w:t>
      </w:r>
      <w:r w:rsidR="006C4C77" w:rsidRPr="00516EA0">
        <w:rPr>
          <w:rFonts w:ascii="Times New Roman" w:hAnsi="Times New Roman" w:cs="Times New Roman"/>
          <w:lang w:val="ro-RO"/>
        </w:rPr>
        <w:t>/</w:t>
      </w:r>
      <w:r w:rsidR="006C4C77" w:rsidRPr="00516EA0">
        <w:rPr>
          <w:rFonts w:ascii="Times New Roman" w:hAnsi="Times New Roman" w:cs="Times New Roman"/>
          <w:i/>
          <w:lang w:val="ro-RO"/>
        </w:rPr>
        <w:t>t-1</w:t>
      </w:r>
      <w:r w:rsidR="006C4C77" w:rsidRPr="00516EA0">
        <w:rPr>
          <w:rFonts w:ascii="Times New Roman" w:hAnsi="Times New Roman" w:cs="Times New Roman"/>
          <w:lang w:val="ro-RO"/>
        </w:rPr>
        <w:t xml:space="preserve"> faţă de valorile realizate/estimate</w:t>
      </w:r>
      <w:r w:rsidR="003424A5">
        <w:rPr>
          <w:rFonts w:ascii="Times New Roman" w:hAnsi="Times New Roman" w:cs="Times New Roman"/>
          <w:lang w:val="ro-RO"/>
        </w:rPr>
        <w:t xml:space="preserve"> </w:t>
      </w:r>
      <w:r w:rsidR="00C543A4" w:rsidRPr="00516EA0">
        <w:rPr>
          <w:rFonts w:ascii="Times New Roman" w:hAnsi="Times New Roman" w:cs="Times New Roman"/>
          <w:lang w:val="ro-RO"/>
        </w:rPr>
        <w:t>aferente</w:t>
      </w:r>
      <w:r w:rsidR="006C4C77" w:rsidRPr="00516EA0">
        <w:rPr>
          <w:rFonts w:ascii="Times New Roman" w:hAnsi="Times New Roman" w:cs="Times New Roman"/>
          <w:lang w:val="ro-RO"/>
        </w:rPr>
        <w:t xml:space="preserve"> </w:t>
      </w:r>
      <w:r w:rsidR="00C543A4" w:rsidRPr="00516EA0">
        <w:rPr>
          <w:rFonts w:ascii="Times New Roman" w:hAnsi="Times New Roman" w:cs="Times New Roman"/>
          <w:lang w:val="ro-RO"/>
        </w:rPr>
        <w:t xml:space="preserve">perioadelor tarifare </w:t>
      </w:r>
      <w:r w:rsidR="006C4C77" w:rsidRPr="00516EA0">
        <w:rPr>
          <w:rFonts w:ascii="Times New Roman" w:hAnsi="Times New Roman" w:cs="Times New Roman"/>
          <w:i/>
          <w:lang w:val="ro-RO"/>
        </w:rPr>
        <w:t>t-2</w:t>
      </w:r>
      <w:r w:rsidR="006C4C77" w:rsidRPr="00516EA0">
        <w:rPr>
          <w:rFonts w:ascii="Times New Roman" w:hAnsi="Times New Roman" w:cs="Times New Roman"/>
          <w:lang w:val="ro-RO"/>
        </w:rPr>
        <w:t>/</w:t>
      </w:r>
      <w:r w:rsidR="006C4C77" w:rsidRPr="00516EA0">
        <w:rPr>
          <w:rFonts w:ascii="Times New Roman" w:hAnsi="Times New Roman" w:cs="Times New Roman"/>
          <w:i/>
          <w:lang w:val="ro-RO"/>
        </w:rPr>
        <w:t>t-1</w:t>
      </w:r>
      <w:r w:rsidR="006C4C77" w:rsidRPr="00516EA0">
        <w:rPr>
          <w:rFonts w:ascii="Times New Roman" w:hAnsi="Times New Roman" w:cs="Times New Roman"/>
          <w:lang w:val="ro-RO"/>
        </w:rPr>
        <w:t>.</w:t>
      </w:r>
      <w:r w:rsidR="00A914DA" w:rsidRPr="00A914DA">
        <w:rPr>
          <w:rFonts w:ascii="Times New Roman" w:hAnsi="Times New Roman" w:cs="Times New Roman"/>
          <w:lang w:val="ro-RO"/>
        </w:rPr>
        <w:t xml:space="preserve"> </w:t>
      </w:r>
    </w:p>
    <w:p w:rsidR="00A914DA" w:rsidRPr="00516EA0" w:rsidRDefault="00A914DA" w:rsidP="00A914DA">
      <w:pPr>
        <w:pStyle w:val="BodyTextIndent3"/>
        <w:spacing w:line="360" w:lineRule="auto"/>
        <w:ind w:left="0"/>
        <w:rPr>
          <w:rFonts w:ascii="Times New Roman" w:hAnsi="Times New Roman" w:cs="Times New Roman"/>
          <w:lang w:val="de-DE"/>
        </w:rPr>
      </w:pPr>
      <w:r w:rsidRPr="00FB6889">
        <w:rPr>
          <w:rFonts w:ascii="Times New Roman" w:hAnsi="Times New Roman" w:cs="Times New Roman"/>
          <w:lang w:val="ro-RO"/>
        </w:rPr>
        <w:t>(</w:t>
      </w:r>
      <w:r w:rsidR="00A947D9" w:rsidRPr="00FB6889">
        <w:rPr>
          <w:rFonts w:ascii="Times New Roman" w:hAnsi="Times New Roman" w:cs="Times New Roman"/>
          <w:lang w:val="ro-RO"/>
        </w:rPr>
        <w:t>6</w:t>
      </w:r>
      <w:r w:rsidRPr="00FB6889">
        <w:rPr>
          <w:rFonts w:ascii="Times New Roman" w:hAnsi="Times New Roman" w:cs="Times New Roman"/>
          <w:lang w:val="ro-RO"/>
        </w:rPr>
        <w:t xml:space="preserve">) Profitul </w:t>
      </w:r>
      <w:r w:rsidR="00D55F04" w:rsidRPr="00FB6889">
        <w:rPr>
          <w:rFonts w:ascii="Times New Roman" w:hAnsi="Times New Roman" w:cs="Times New Roman"/>
          <w:lang w:val="ro-RO"/>
        </w:rPr>
        <w:t xml:space="preserve">brut </w:t>
      </w:r>
      <w:r w:rsidRPr="00FB6889">
        <w:rPr>
          <w:rFonts w:ascii="Times New Roman" w:hAnsi="Times New Roman" w:cs="Times New Roman"/>
          <w:lang w:val="ro-RO"/>
        </w:rPr>
        <w:t>reglementat P</w:t>
      </w:r>
      <w:r w:rsidRPr="00FB6889">
        <w:rPr>
          <w:rFonts w:ascii="Times New Roman" w:hAnsi="Times New Roman" w:cs="Times New Roman"/>
          <w:vertAlign w:val="superscript"/>
          <w:lang w:val="ro-RO"/>
        </w:rPr>
        <w:t>t</w:t>
      </w:r>
      <w:r w:rsidRPr="00FB6889">
        <w:rPr>
          <w:rFonts w:ascii="Times New Roman" w:hAnsi="Times New Roman" w:cs="Times New Roman"/>
          <w:lang w:val="ro-RO"/>
        </w:rPr>
        <w:t xml:space="preserve"> se determină prin aplicarea ratei reglementate a profitului, care nu poate fi mai mare de </w:t>
      </w:r>
      <w:r w:rsidR="009F4DB0" w:rsidRPr="00FB6889">
        <w:rPr>
          <w:rFonts w:ascii="Times New Roman" w:hAnsi="Times New Roman" w:cs="Times New Roman"/>
          <w:lang w:val="ro-RO"/>
        </w:rPr>
        <w:t>5</w:t>
      </w:r>
      <w:r w:rsidRPr="00FB6889">
        <w:rPr>
          <w:rFonts w:ascii="Times New Roman" w:hAnsi="Times New Roman" w:cs="Times New Roman"/>
          <w:lang w:val="ro-RO"/>
        </w:rPr>
        <w:t xml:space="preserve"> %, la suma costurilor aferente SFS</w:t>
      </w:r>
      <w:r w:rsidR="003424A5" w:rsidRPr="00FB6889">
        <w:rPr>
          <w:rFonts w:ascii="Times New Roman" w:hAnsi="Times New Roman" w:cs="Times New Roman"/>
          <w:lang w:val="ro-RO"/>
        </w:rPr>
        <w:t xml:space="preserve"> prevăzute la </w:t>
      </w:r>
      <w:r w:rsidR="003A1376" w:rsidRPr="00FB6889">
        <w:rPr>
          <w:rFonts w:ascii="Times New Roman" w:hAnsi="Times New Roman" w:cs="Times New Roman"/>
          <w:lang w:val="ro-RO"/>
        </w:rPr>
        <w:fldChar w:fldCharType="begin"/>
      </w:r>
      <w:r w:rsidR="003A1376" w:rsidRPr="00FB6889">
        <w:rPr>
          <w:rFonts w:ascii="Times New Roman" w:hAnsi="Times New Roman" w:cs="Times New Roman"/>
          <w:lang w:val="ro-RO"/>
        </w:rPr>
        <w:instrText xml:space="preserve"> REF _Ref483300834 \r \h </w:instrText>
      </w:r>
      <w:r w:rsidR="009C0D87" w:rsidRPr="00FB6889">
        <w:rPr>
          <w:rFonts w:ascii="Times New Roman" w:hAnsi="Times New Roman" w:cs="Times New Roman"/>
          <w:lang w:val="ro-RO"/>
        </w:rPr>
        <w:instrText xml:space="preserve"> \* MERGEFORMAT </w:instrText>
      </w:r>
      <w:r w:rsidR="003A1376" w:rsidRPr="00FB6889">
        <w:rPr>
          <w:rFonts w:ascii="Times New Roman" w:hAnsi="Times New Roman" w:cs="Times New Roman"/>
          <w:lang w:val="ro-RO"/>
        </w:rPr>
      </w:r>
      <w:r w:rsidR="003A1376" w:rsidRPr="00FB6889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20 -</w:t>
      </w:r>
      <w:r w:rsidR="003A1376" w:rsidRPr="00FB6889">
        <w:rPr>
          <w:rFonts w:ascii="Times New Roman" w:hAnsi="Times New Roman" w:cs="Times New Roman"/>
          <w:lang w:val="ro-RO"/>
        </w:rPr>
        <w:fldChar w:fldCharType="end"/>
      </w:r>
      <w:r w:rsidR="00E8489C" w:rsidRPr="00FB6889">
        <w:rPr>
          <w:rFonts w:ascii="Times New Roman" w:hAnsi="Times New Roman" w:cs="Times New Roman"/>
          <w:lang w:val="ro-RO"/>
        </w:rPr>
        <w:t xml:space="preserve"> </w:t>
      </w:r>
      <w:r w:rsidR="004154C9" w:rsidRPr="00FB6889">
        <w:rPr>
          <w:rFonts w:ascii="Times New Roman" w:hAnsi="Times New Roman" w:cs="Times New Roman"/>
          <w:lang w:val="ro-RO"/>
        </w:rPr>
        <w:t>alin. (2).</w:t>
      </w:r>
    </w:p>
    <w:p w:rsidR="00313197" w:rsidRPr="00516EA0" w:rsidRDefault="0020006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La stabilirea </w:t>
      </w:r>
      <w:r w:rsidR="002A503C" w:rsidRPr="00516EA0">
        <w:rPr>
          <w:rFonts w:ascii="Times New Roman" w:hAnsi="Times New Roman" w:cs="Times New Roman"/>
          <w:lang w:val="ro-RO"/>
        </w:rPr>
        <w:t>VSFS</w:t>
      </w:r>
      <w:r w:rsidR="002A503C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2A503C" w:rsidRPr="00516EA0" w:rsidDel="002A503C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nu se iau în considerare:</w:t>
      </w:r>
    </w:p>
    <w:p w:rsidR="00200061" w:rsidRPr="00516EA0" w:rsidRDefault="00200061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aferente contribuţiilor gratuite;</w:t>
      </w:r>
    </w:p>
    <w:p w:rsidR="00200061" w:rsidRPr="00516EA0" w:rsidRDefault="00200061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cu amenzi</w:t>
      </w:r>
      <w:r w:rsidR="007F0140" w:rsidRPr="00516EA0">
        <w:rPr>
          <w:rFonts w:ascii="Times New Roman" w:hAnsi="Times New Roman" w:cs="Times New Roman"/>
          <w:lang w:val="ro-RO"/>
        </w:rPr>
        <w:t xml:space="preserve">, </w:t>
      </w:r>
      <w:r w:rsidRPr="00516EA0">
        <w:rPr>
          <w:rFonts w:ascii="Times New Roman" w:hAnsi="Times New Roman" w:cs="Times New Roman"/>
          <w:lang w:val="ro-RO"/>
        </w:rPr>
        <w:t xml:space="preserve">penalităţi </w:t>
      </w:r>
      <w:r w:rsidR="007F0140" w:rsidRPr="00516EA0">
        <w:rPr>
          <w:rFonts w:ascii="Times New Roman" w:hAnsi="Times New Roman" w:cs="Times New Roman"/>
          <w:lang w:val="ro-RO"/>
        </w:rPr>
        <w:t xml:space="preserve">şi majorări de întârziere </w:t>
      </w:r>
      <w:r w:rsidRPr="00516EA0">
        <w:rPr>
          <w:rFonts w:ascii="Times New Roman" w:hAnsi="Times New Roman" w:cs="Times New Roman"/>
          <w:lang w:val="ro-RO"/>
        </w:rPr>
        <w:t>aplicate OTS</w:t>
      </w:r>
      <w:r w:rsidR="00A461D6" w:rsidRPr="00516EA0">
        <w:rPr>
          <w:rFonts w:ascii="Times New Roman" w:hAnsi="Times New Roman" w:cs="Times New Roman"/>
          <w:lang w:val="ro-RO"/>
        </w:rPr>
        <w:t>;</w:t>
      </w:r>
    </w:p>
    <w:p w:rsidR="00D86DF7" w:rsidRPr="00516EA0" w:rsidRDefault="00D06216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cu salarii compensatorii conform legislatiei în vigoare.</w:t>
      </w:r>
    </w:p>
    <w:p w:rsidR="00511882" w:rsidRPr="00516EA0" w:rsidRDefault="00511882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pierderi din creanțe și debitori diverși;</w:t>
      </w:r>
    </w:p>
    <w:p w:rsidR="00511882" w:rsidRPr="00516EA0" w:rsidRDefault="00511882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cheltuieli de judecată și alte cheltuieli asociate;</w:t>
      </w:r>
    </w:p>
    <w:p w:rsidR="00511882" w:rsidRPr="00516EA0" w:rsidRDefault="00511882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cheltuieli privind activele casate/cedate și alte operațiuni de capital;</w:t>
      </w:r>
    </w:p>
    <w:p w:rsidR="00511882" w:rsidRPr="00516EA0" w:rsidRDefault="008508CD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</w:t>
      </w:r>
      <w:r w:rsidR="00E1121E" w:rsidRPr="00516EA0">
        <w:rPr>
          <w:rFonts w:ascii="Times New Roman" w:hAnsi="Times New Roman" w:cs="Times New Roman"/>
          <w:lang w:val="ro-RO"/>
        </w:rPr>
        <w:t xml:space="preserve"> din categoria celor de</w:t>
      </w:r>
      <w:r w:rsidRPr="00516EA0">
        <w:rPr>
          <w:rFonts w:ascii="Times New Roman" w:hAnsi="Times New Roman" w:cs="Times New Roman"/>
          <w:lang w:val="ro-RO"/>
        </w:rPr>
        <w:t xml:space="preserve"> operare şi mentenanţă incluse în </w:t>
      </w:r>
      <w:r w:rsidR="00E1121E" w:rsidRPr="00516EA0">
        <w:rPr>
          <w:rFonts w:ascii="Times New Roman" w:hAnsi="Times New Roman" w:cs="Times New Roman"/>
          <w:lang w:val="ro-RO"/>
        </w:rPr>
        <w:t>valoarea activelor</w:t>
      </w:r>
      <w:r w:rsidR="00A47181" w:rsidRPr="00516EA0">
        <w:rPr>
          <w:rFonts w:ascii="Times New Roman" w:hAnsi="Times New Roman" w:cs="Times New Roman"/>
          <w:lang w:val="ro-RO"/>
        </w:rPr>
        <w:t>;</w:t>
      </w:r>
    </w:p>
    <w:p w:rsidR="00507D5B" w:rsidRDefault="00507D5B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cu despăgubiri</w:t>
      </w:r>
      <w:r w:rsidR="00CF20B8" w:rsidRPr="00516EA0">
        <w:rPr>
          <w:rFonts w:ascii="Times New Roman" w:hAnsi="Times New Roman" w:cs="Times New Roman"/>
          <w:lang w:val="ro-RO"/>
        </w:rPr>
        <w:t xml:space="preserve">, altele decât cele prevăzute la </w:t>
      </w:r>
      <w:r w:rsidR="00C40784">
        <w:rPr>
          <w:rFonts w:ascii="Times New Roman" w:hAnsi="Times New Roman" w:cs="Times New Roman"/>
          <w:lang w:val="ro-RO"/>
        </w:rPr>
        <w:fldChar w:fldCharType="begin"/>
      </w:r>
      <w:r w:rsidR="00C40784">
        <w:rPr>
          <w:rFonts w:ascii="Times New Roman" w:hAnsi="Times New Roman" w:cs="Times New Roman"/>
          <w:lang w:val="ro-RO"/>
        </w:rPr>
        <w:instrText xml:space="preserve"> REF _Ref483300834 \r \h </w:instrText>
      </w:r>
      <w:r w:rsidR="00C40784">
        <w:rPr>
          <w:rFonts w:ascii="Times New Roman" w:hAnsi="Times New Roman" w:cs="Times New Roman"/>
          <w:lang w:val="ro-RO"/>
        </w:rPr>
      </w:r>
      <w:r w:rsidR="00C40784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20 -</w:t>
      </w:r>
      <w:r w:rsidR="00C40784">
        <w:rPr>
          <w:rFonts w:ascii="Times New Roman" w:hAnsi="Times New Roman" w:cs="Times New Roman"/>
          <w:lang w:val="ro-RO"/>
        </w:rPr>
        <w:fldChar w:fldCharType="end"/>
      </w:r>
      <w:r w:rsidR="00CF20B8" w:rsidRPr="00516EA0">
        <w:rPr>
          <w:rFonts w:ascii="Times New Roman" w:hAnsi="Times New Roman" w:cs="Times New Roman"/>
          <w:lang w:val="ro-RO"/>
        </w:rPr>
        <w:t xml:space="preserve">alin. (2) </w:t>
      </w:r>
      <w:r w:rsidR="00C40784">
        <w:rPr>
          <w:rFonts w:ascii="Times New Roman" w:hAnsi="Times New Roman" w:cs="Times New Roman"/>
          <w:lang w:val="ro-RO"/>
        </w:rPr>
        <w:t xml:space="preserve">litera a) </w:t>
      </w:r>
      <w:r w:rsidR="00CF20B8" w:rsidRPr="00516EA0">
        <w:rPr>
          <w:rFonts w:ascii="Times New Roman" w:hAnsi="Times New Roman" w:cs="Times New Roman"/>
          <w:lang w:val="ro-RO"/>
        </w:rPr>
        <w:t>punctul 10,</w:t>
      </w:r>
      <w:r w:rsidRPr="00516EA0">
        <w:rPr>
          <w:rFonts w:ascii="Times New Roman" w:hAnsi="Times New Roman" w:cs="Times New Roman"/>
          <w:lang w:val="ro-RO"/>
        </w:rPr>
        <w:t xml:space="preserve"> stabilite prin acordul părţilor </w:t>
      </w:r>
      <w:r w:rsidR="00FA38E3" w:rsidRPr="00516EA0">
        <w:rPr>
          <w:rFonts w:ascii="Times New Roman" w:hAnsi="Times New Roman" w:cs="Times New Roman"/>
          <w:lang w:val="ro-RO"/>
        </w:rPr>
        <w:t>și/</w:t>
      </w:r>
      <w:r w:rsidRPr="00516EA0">
        <w:rPr>
          <w:rFonts w:ascii="Times New Roman" w:hAnsi="Times New Roman" w:cs="Times New Roman"/>
          <w:lang w:val="ro-RO"/>
        </w:rPr>
        <w:t>sau prin hotărâre judecătorească în cazul în care părţile nu se înţeleg</w:t>
      </w:r>
      <w:r w:rsidR="00024618">
        <w:rPr>
          <w:rFonts w:ascii="Times New Roman" w:hAnsi="Times New Roman" w:cs="Times New Roman"/>
          <w:lang w:val="ro-RO"/>
        </w:rPr>
        <w:t>;</w:t>
      </w:r>
    </w:p>
    <w:p w:rsidR="00300ADF" w:rsidRDefault="00CB732F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cheltuieli de exploatare aferente materialelor, obiectelor de inventar și imobilizărilor corporale și necorporale realizate în regie proprie</w:t>
      </w:r>
      <w:r w:rsidR="00763EA2">
        <w:rPr>
          <w:rFonts w:ascii="Times New Roman" w:hAnsi="Times New Roman" w:cs="Times New Roman"/>
          <w:lang w:val="ro-RO"/>
        </w:rPr>
        <w:t xml:space="preserve"> sau aflate în curs de execuție;</w:t>
      </w:r>
    </w:p>
    <w:p w:rsidR="00763EA2" w:rsidRDefault="00763EA2" w:rsidP="004A05DB">
      <w:pPr>
        <w:pStyle w:val="BodyText"/>
        <w:numPr>
          <w:ilvl w:val="0"/>
          <w:numId w:val="21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cheltuieli aferente materialelor recuperate</w:t>
      </w:r>
      <w:r w:rsidR="005717A3">
        <w:rPr>
          <w:rFonts w:ascii="Times New Roman" w:hAnsi="Times New Roman" w:cs="Times New Roman"/>
          <w:lang w:val="ro-RO"/>
        </w:rPr>
        <w:t xml:space="preserve"> și refolosibile </w:t>
      </w:r>
      <w:r w:rsidR="00BE43CE">
        <w:rPr>
          <w:rFonts w:ascii="Times New Roman" w:hAnsi="Times New Roman" w:cs="Times New Roman"/>
          <w:lang w:val="ro-RO"/>
        </w:rPr>
        <w:t>pentru serviciul de sistem.</w:t>
      </w:r>
    </w:p>
    <w:p w:rsidR="00CB4D95" w:rsidRDefault="00CB4D95" w:rsidP="00CB4D95">
      <w:pPr>
        <w:pStyle w:val="BodyText"/>
        <w:tabs>
          <w:tab w:val="left" w:pos="1170"/>
        </w:tabs>
        <w:spacing w:before="0" w:after="120" w:line="360" w:lineRule="auto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 xml:space="preserve">Secţiunea </w:t>
      </w:r>
      <w:r>
        <w:rPr>
          <w:rFonts w:ascii="Times New Roman" w:hAnsi="Times New Roman" w:cs="Times New Roman"/>
          <w:b/>
          <w:bCs/>
          <w:lang w:val="ro-RO"/>
        </w:rPr>
        <w:t>3. Investiții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</w:rPr>
      </w:pPr>
      <w:bookmarkStart w:id="7" w:name="_Ref181776905"/>
      <w:r w:rsidRPr="00516EA0">
        <w:rPr>
          <w:rFonts w:ascii="Times New Roman" w:hAnsi="Times New Roman" w:cs="Times New Roman"/>
        </w:rPr>
        <w:lastRenderedPageBreak/>
        <w:t>(1) OTS are obligaţia de a înainta autorităţii competente spre aprobare</w:t>
      </w:r>
      <w:r w:rsidR="00F51DC8" w:rsidRPr="00516EA0">
        <w:rPr>
          <w:rFonts w:ascii="Times New Roman" w:hAnsi="Times New Roman" w:cs="Times New Roman"/>
        </w:rPr>
        <w:t>,</w:t>
      </w:r>
      <w:r w:rsidRPr="00516EA0">
        <w:rPr>
          <w:rFonts w:ascii="Times New Roman" w:hAnsi="Times New Roman" w:cs="Times New Roman"/>
        </w:rPr>
        <w:t xml:space="preserve"> la data de 1 </w:t>
      </w:r>
      <w:r w:rsidR="00DA418C" w:rsidRPr="00516EA0">
        <w:rPr>
          <w:rFonts w:ascii="Times New Roman" w:hAnsi="Times New Roman" w:cs="Times New Roman"/>
        </w:rPr>
        <w:t xml:space="preserve">aprilie </w:t>
      </w:r>
      <w:r w:rsidRPr="00516EA0">
        <w:rPr>
          <w:rFonts w:ascii="Times New Roman" w:hAnsi="Times New Roman" w:cs="Times New Roman"/>
        </w:rPr>
        <w:t xml:space="preserve">a perioadei tarifare </w:t>
      </w:r>
      <w:r w:rsidRPr="00516EA0">
        <w:rPr>
          <w:rFonts w:ascii="Times New Roman" w:hAnsi="Times New Roman" w:cs="Times New Roman"/>
          <w:i/>
          <w:iCs/>
        </w:rPr>
        <w:t>t-</w:t>
      </w:r>
      <w:r w:rsidR="00882C54" w:rsidRPr="00516EA0">
        <w:rPr>
          <w:rFonts w:ascii="Times New Roman" w:hAnsi="Times New Roman" w:cs="Times New Roman"/>
          <w:i/>
          <w:iCs/>
        </w:rPr>
        <w:t>1</w:t>
      </w:r>
      <w:r w:rsidRPr="00516EA0">
        <w:rPr>
          <w:rFonts w:ascii="Times New Roman" w:hAnsi="Times New Roman" w:cs="Times New Roman"/>
        </w:rPr>
        <w:t>, planul anual de invest</w:t>
      </w:r>
      <w:r w:rsidR="00CF57FB">
        <w:rPr>
          <w:rFonts w:ascii="Times New Roman" w:hAnsi="Times New Roman" w:cs="Times New Roman"/>
        </w:rPr>
        <w:t>iţii pentru serviciul de sistem</w:t>
      </w:r>
      <w:r w:rsidRPr="00516EA0">
        <w:rPr>
          <w:rFonts w:ascii="Times New Roman" w:hAnsi="Times New Roman" w:cs="Times New Roman"/>
        </w:rPr>
        <w:t xml:space="preserve"> pe surse de finanţare pentru perioada tarifară </w:t>
      </w:r>
      <w:r w:rsidRPr="00516EA0">
        <w:rPr>
          <w:rFonts w:ascii="Times New Roman" w:hAnsi="Times New Roman" w:cs="Times New Roman"/>
          <w:i/>
          <w:iCs/>
        </w:rPr>
        <w:t>t</w:t>
      </w:r>
      <w:r w:rsidR="00E16994" w:rsidRPr="00516EA0">
        <w:rPr>
          <w:rFonts w:ascii="Times New Roman" w:hAnsi="Times New Roman" w:cs="Times New Roman"/>
          <w:i/>
          <w:iCs/>
        </w:rPr>
        <w:t xml:space="preserve"> </w:t>
      </w:r>
      <w:r w:rsidR="006F0B96" w:rsidRPr="00516EA0">
        <w:rPr>
          <w:rFonts w:ascii="Times New Roman" w:hAnsi="Times New Roman" w:cs="Times New Roman"/>
          <w:iCs/>
        </w:rPr>
        <w:t>și</w:t>
      </w:r>
      <w:r w:rsidR="009828E1" w:rsidRPr="00516EA0">
        <w:rPr>
          <w:rFonts w:ascii="Times New Roman" w:hAnsi="Times New Roman" w:cs="Times New Roman"/>
          <w:iCs/>
        </w:rPr>
        <w:t xml:space="preserve">, la data de 1 august a perioadei tarifare </w:t>
      </w:r>
      <w:r w:rsidR="009828E1" w:rsidRPr="00516EA0">
        <w:rPr>
          <w:rFonts w:ascii="Times New Roman" w:hAnsi="Times New Roman" w:cs="Times New Roman"/>
          <w:i/>
          <w:iCs/>
        </w:rPr>
        <w:t>t</w:t>
      </w:r>
      <w:r w:rsidR="00CF57FB">
        <w:rPr>
          <w:rFonts w:ascii="Times New Roman" w:hAnsi="Times New Roman" w:cs="Times New Roman"/>
          <w:iCs/>
        </w:rPr>
        <w:t>,</w:t>
      </w:r>
      <w:r w:rsidR="00E16994" w:rsidRPr="00516EA0">
        <w:rPr>
          <w:rFonts w:ascii="Times New Roman" w:hAnsi="Times New Roman" w:cs="Times New Roman"/>
          <w:iCs/>
        </w:rPr>
        <w:t xml:space="preserve"> situa</w:t>
      </w:r>
      <w:r w:rsidR="002D7C6C" w:rsidRPr="00516EA0">
        <w:rPr>
          <w:rFonts w:ascii="Times New Roman" w:hAnsi="Times New Roman" w:cs="Times New Roman"/>
          <w:iCs/>
        </w:rPr>
        <w:t>ţ</w:t>
      </w:r>
      <w:r w:rsidR="00E16994" w:rsidRPr="00516EA0">
        <w:rPr>
          <w:rFonts w:ascii="Times New Roman" w:hAnsi="Times New Roman" w:cs="Times New Roman"/>
          <w:iCs/>
        </w:rPr>
        <w:t>ia realizării planului anual de investiţii pentru serviciul de sistem</w:t>
      </w:r>
      <w:r w:rsidR="00475E3B">
        <w:rPr>
          <w:rFonts w:ascii="Times New Roman" w:hAnsi="Times New Roman" w:cs="Times New Roman"/>
          <w:iCs/>
        </w:rPr>
        <w:t xml:space="preserve"> pe surse de finanţare</w:t>
      </w:r>
      <w:r w:rsidR="00E16994" w:rsidRPr="00516EA0">
        <w:rPr>
          <w:rFonts w:ascii="Times New Roman" w:hAnsi="Times New Roman" w:cs="Times New Roman"/>
          <w:iCs/>
        </w:rPr>
        <w:t xml:space="preserve"> pentru perioada tarifară </w:t>
      </w:r>
      <w:r w:rsidR="00E16994" w:rsidRPr="00516EA0">
        <w:rPr>
          <w:rFonts w:ascii="Times New Roman" w:hAnsi="Times New Roman" w:cs="Times New Roman"/>
          <w:i/>
          <w:iCs/>
        </w:rPr>
        <w:t>t</w:t>
      </w:r>
      <w:r w:rsidR="00882C54" w:rsidRPr="00516EA0">
        <w:rPr>
          <w:rFonts w:ascii="Times New Roman" w:hAnsi="Times New Roman" w:cs="Times New Roman"/>
          <w:i/>
          <w:iCs/>
        </w:rPr>
        <w:t>-1</w:t>
      </w:r>
      <w:r w:rsidRPr="00516EA0">
        <w:rPr>
          <w:rFonts w:ascii="Times New Roman" w:hAnsi="Times New Roman" w:cs="Times New Roman"/>
        </w:rPr>
        <w:t>.</w:t>
      </w:r>
      <w:bookmarkEnd w:id="7"/>
      <w:r w:rsidRPr="00516EA0">
        <w:rPr>
          <w:rFonts w:ascii="Times New Roman" w:hAnsi="Times New Roman" w:cs="Times New Roman"/>
        </w:rPr>
        <w:t xml:space="preserve"> </w:t>
      </w:r>
    </w:p>
    <w:p w:rsidR="00475E3B" w:rsidRDefault="00F90C06" w:rsidP="00516EA0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(2) </w:t>
      </w:r>
      <w:r w:rsidR="00882C54" w:rsidRPr="00516EA0">
        <w:rPr>
          <w:rFonts w:ascii="Times New Roman" w:hAnsi="Times New Roman" w:cs="Times New Roman"/>
        </w:rPr>
        <w:t>Durata medie de amortizare aferentă mijloacelor fixe prognozate a fi puse în funcţiune/puse în func</w:t>
      </w:r>
      <w:r w:rsidR="002D7C6C" w:rsidRPr="00516EA0">
        <w:rPr>
          <w:rFonts w:ascii="Times New Roman" w:hAnsi="Times New Roman" w:cs="Times New Roman"/>
        </w:rPr>
        <w:t>ţ</w:t>
      </w:r>
      <w:r w:rsidR="00882C54" w:rsidRPr="00516EA0">
        <w:rPr>
          <w:rFonts w:ascii="Times New Roman" w:hAnsi="Times New Roman" w:cs="Times New Roman"/>
        </w:rPr>
        <w:t xml:space="preserve">iune în perioada tarifară </w:t>
      </w:r>
      <w:r w:rsidR="00882C54" w:rsidRPr="00516EA0">
        <w:rPr>
          <w:rFonts w:ascii="Times New Roman" w:hAnsi="Times New Roman" w:cs="Times New Roman"/>
          <w:i/>
          <w:iCs/>
        </w:rPr>
        <w:t>t</w:t>
      </w:r>
      <w:r w:rsidR="00882C54" w:rsidRPr="00516EA0">
        <w:rPr>
          <w:rFonts w:ascii="Times New Roman" w:hAnsi="Times New Roman" w:cs="Times New Roman"/>
        </w:rPr>
        <w:t xml:space="preserve">, determinată ca raport între valoarea totală de inventar a mijloacelor fixe şi valoarea amortizării anuale cumulate a acestora este mai mare de 6 ani, atât în faza de planificare cât </w:t>
      </w:r>
      <w:r w:rsidR="002D7C6C" w:rsidRPr="00516EA0">
        <w:rPr>
          <w:rFonts w:ascii="Times New Roman" w:hAnsi="Times New Roman" w:cs="Times New Roman"/>
        </w:rPr>
        <w:t>ş</w:t>
      </w:r>
      <w:r w:rsidR="00882C54" w:rsidRPr="00516EA0">
        <w:rPr>
          <w:rFonts w:ascii="Times New Roman" w:hAnsi="Times New Roman" w:cs="Times New Roman"/>
        </w:rPr>
        <w:t>i în faza de realizare a p</w:t>
      </w:r>
      <w:r w:rsidRPr="00516EA0">
        <w:rPr>
          <w:rFonts w:ascii="Times New Roman" w:hAnsi="Times New Roman" w:cs="Times New Roman"/>
        </w:rPr>
        <w:t>lanul</w:t>
      </w:r>
      <w:r w:rsidR="00882C54" w:rsidRPr="00516EA0">
        <w:rPr>
          <w:rFonts w:ascii="Times New Roman" w:hAnsi="Times New Roman" w:cs="Times New Roman"/>
        </w:rPr>
        <w:t>ui</w:t>
      </w:r>
      <w:r w:rsidRPr="00516EA0">
        <w:rPr>
          <w:rFonts w:ascii="Times New Roman" w:hAnsi="Times New Roman" w:cs="Times New Roman"/>
        </w:rPr>
        <w:t xml:space="preserve"> de investiţii</w:t>
      </w:r>
      <w:r w:rsidR="00882C54" w:rsidRPr="00516EA0">
        <w:rPr>
          <w:rFonts w:ascii="Times New Roman" w:hAnsi="Times New Roman" w:cs="Times New Roman"/>
        </w:rPr>
        <w:t>.</w:t>
      </w:r>
      <w:r w:rsidRPr="00516EA0">
        <w:rPr>
          <w:rFonts w:ascii="Times New Roman" w:hAnsi="Times New Roman" w:cs="Times New Roman"/>
        </w:rPr>
        <w:t xml:space="preserve"> </w:t>
      </w:r>
    </w:p>
    <w:p w:rsidR="008C0133" w:rsidRDefault="008C0133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</w:t>
      </w:r>
      <w:r w:rsidRPr="00516EA0">
        <w:rPr>
          <w:rFonts w:ascii="Times New Roman" w:hAnsi="Times New Roman" w:cs="Times New Roman"/>
        </w:rPr>
        <w:t>Autoritatea competentă aprobă investiţiile propuse de OTS, considerate a fi justificate, în condițiile prezentei metodologii</w:t>
      </w:r>
      <w:r>
        <w:rPr>
          <w:rFonts w:ascii="Times New Roman" w:hAnsi="Times New Roman" w:cs="Times New Roman"/>
        </w:rPr>
        <w:t xml:space="preserve">; </w:t>
      </w:r>
      <w:r w:rsidRPr="00516EA0">
        <w:rPr>
          <w:rFonts w:ascii="Times New Roman" w:hAnsi="Times New Roman" w:cs="Times New Roman"/>
        </w:rPr>
        <w:t>OTS este înștiințat cu privire la investițiile care nu au fost aprobate de autoritatea competentă, cu motivația neacceptării acestora.</w:t>
      </w:r>
    </w:p>
    <w:p w:rsidR="008C0133" w:rsidRPr="00516EA0" w:rsidRDefault="008C0133" w:rsidP="008C0133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</w:t>
      </w:r>
      <w:r>
        <w:rPr>
          <w:rFonts w:ascii="Times New Roman" w:hAnsi="Times New Roman" w:cs="Times New Roman"/>
          <w:lang w:val="ro-RO"/>
        </w:rPr>
        <w:t>2</w:t>
      </w:r>
      <w:r w:rsidRPr="00516EA0">
        <w:rPr>
          <w:rFonts w:ascii="Times New Roman" w:hAnsi="Times New Roman" w:cs="Times New Roman"/>
          <w:lang w:val="ro-RO"/>
        </w:rPr>
        <w:t xml:space="preserve"> Autoritatea competentă are dreptul de a analiza în orice moment orice investiţie anterior aprobată, din punct de vedere al oportunităţii şi eficienţei acesteia şi de a nu include în BAR mijloacele fixe rezultate din investiţii realizate care nu pot fi probate ca eficiente. </w:t>
      </w:r>
    </w:p>
    <w:p w:rsidR="003A1B61" w:rsidRPr="00516EA0" w:rsidRDefault="00F4039E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</w:rPr>
      </w:pPr>
      <w:bookmarkStart w:id="8" w:name="_Ref483302700"/>
      <w:r>
        <w:rPr>
          <w:rFonts w:ascii="Times New Roman" w:hAnsi="Times New Roman" w:cs="Times New Roman"/>
        </w:rPr>
        <w:t xml:space="preserve">(1) </w:t>
      </w:r>
      <w:r w:rsidR="003A1B61" w:rsidRPr="00516EA0">
        <w:rPr>
          <w:rFonts w:ascii="Times New Roman" w:hAnsi="Times New Roman" w:cs="Times New Roman"/>
        </w:rPr>
        <w:t>Planul de investi</w:t>
      </w:r>
      <w:r w:rsidR="003B324E" w:rsidRPr="00516EA0">
        <w:rPr>
          <w:rFonts w:ascii="Times New Roman" w:hAnsi="Times New Roman" w:cs="Times New Roman"/>
        </w:rPr>
        <w:t>ț</w:t>
      </w:r>
      <w:r w:rsidR="003A1B61" w:rsidRPr="00516EA0">
        <w:rPr>
          <w:rFonts w:ascii="Times New Roman" w:hAnsi="Times New Roman" w:cs="Times New Roman"/>
        </w:rPr>
        <w:t>ii se fundamenteaz</w:t>
      </w:r>
      <w:r w:rsidR="003B324E" w:rsidRPr="00516EA0">
        <w:rPr>
          <w:rFonts w:ascii="Times New Roman" w:hAnsi="Times New Roman" w:cs="Times New Roman"/>
        </w:rPr>
        <w:t>ă</w:t>
      </w:r>
      <w:r w:rsidR="003A1B61" w:rsidRPr="00516EA0">
        <w:rPr>
          <w:rFonts w:ascii="Times New Roman" w:hAnsi="Times New Roman" w:cs="Times New Roman"/>
        </w:rPr>
        <w:t xml:space="preserve"> pe baza studiilor de fezabilitate</w:t>
      </w:r>
      <w:r w:rsidR="009F3264" w:rsidRPr="00516EA0">
        <w:rPr>
          <w:rFonts w:ascii="Times New Roman" w:hAnsi="Times New Roman" w:cs="Times New Roman"/>
        </w:rPr>
        <w:t>, prin demonstrarea necesității, oportunității și eficienței fiecărui proiect de investiții.</w:t>
      </w:r>
      <w:bookmarkEnd w:id="8"/>
    </w:p>
    <w:p w:rsidR="009F3264" w:rsidRPr="00516EA0" w:rsidRDefault="00F4039E" w:rsidP="00F83778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(</w:t>
      </w:r>
      <w:r w:rsidR="00F83778">
        <w:rPr>
          <w:rFonts w:ascii="Times New Roman" w:hAnsi="Times New Roman" w:cs="Times New Roman"/>
          <w:lang w:val="ro-RO"/>
        </w:rPr>
        <w:t>2</w:t>
      </w:r>
      <w:r>
        <w:rPr>
          <w:rFonts w:ascii="Times New Roman" w:hAnsi="Times New Roman" w:cs="Times New Roman"/>
          <w:lang w:val="ro-RO"/>
        </w:rPr>
        <w:t xml:space="preserve">) </w:t>
      </w:r>
      <w:r w:rsidR="009F3264" w:rsidRPr="00516EA0">
        <w:rPr>
          <w:rFonts w:ascii="Times New Roman" w:hAnsi="Times New Roman" w:cs="Times New Roman"/>
          <w:lang w:val="ro-RO"/>
        </w:rPr>
        <w:t>În scopul probării eficienței fiecărui proiect realizat din planul de investiții, OTS transmite la autoritatea competentă:</w:t>
      </w:r>
    </w:p>
    <w:p w:rsidR="009F3264" w:rsidRPr="00516EA0" w:rsidRDefault="009F3264" w:rsidP="004A05DB">
      <w:pPr>
        <w:pStyle w:val="BodyText"/>
        <w:numPr>
          <w:ilvl w:val="0"/>
          <w:numId w:val="22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7427C8">
        <w:rPr>
          <w:rFonts w:ascii="Times New Roman" w:hAnsi="Times New Roman" w:cs="Times New Roman"/>
          <w:lang w:val="ro-RO"/>
        </w:rPr>
        <w:t>un</w:t>
      </w:r>
      <w:r w:rsidRPr="00516EA0">
        <w:rPr>
          <w:rFonts w:ascii="Times New Roman" w:hAnsi="Times New Roman" w:cs="Times New Roman"/>
        </w:rPr>
        <w:t xml:space="preserve"> memoriu de justificare, din care să rezulte </w:t>
      </w:r>
      <w:r w:rsidRPr="00516EA0">
        <w:rPr>
          <w:rFonts w:ascii="Times New Roman" w:hAnsi="Times New Roman" w:cs="Times New Roman"/>
          <w:iCs/>
        </w:rPr>
        <w:t>beneficiile specifice obținute în urma realizării acestora</w:t>
      </w:r>
      <w:r w:rsidR="00440404" w:rsidRPr="00516EA0">
        <w:rPr>
          <w:rFonts w:ascii="Times New Roman" w:hAnsi="Times New Roman" w:cs="Times New Roman"/>
          <w:iCs/>
        </w:rPr>
        <w:t>,</w:t>
      </w:r>
      <w:r w:rsidRPr="00516EA0">
        <w:rPr>
          <w:rFonts w:ascii="Times New Roman" w:hAnsi="Times New Roman" w:cs="Times New Roman"/>
          <w:iCs/>
        </w:rPr>
        <w:t xml:space="preserve"> determinate valoric, prin comparație cu beneficiile determinate/cuantificate ex-ante </w:t>
      </w:r>
      <w:r w:rsidR="00440404" w:rsidRPr="00516EA0">
        <w:rPr>
          <w:rFonts w:ascii="Times New Roman" w:hAnsi="Times New Roman" w:cs="Times New Roman"/>
          <w:iCs/>
        </w:rPr>
        <w:t>la fundamentarea planului de investi</w:t>
      </w:r>
      <w:r w:rsidR="00440404" w:rsidRPr="00516EA0">
        <w:rPr>
          <w:rFonts w:ascii="Times New Roman" w:hAnsi="Times New Roman" w:cs="Times New Roman"/>
          <w:iCs/>
          <w:lang w:val="ro-RO"/>
        </w:rPr>
        <w:t>ții</w:t>
      </w:r>
      <w:r w:rsidRPr="00516EA0">
        <w:rPr>
          <w:rFonts w:ascii="Times New Roman" w:hAnsi="Times New Roman" w:cs="Times New Roman"/>
        </w:rPr>
        <w:t>;</w:t>
      </w:r>
    </w:p>
    <w:p w:rsidR="009F3264" w:rsidRPr="00516EA0" w:rsidRDefault="009F3264" w:rsidP="004A05DB">
      <w:pPr>
        <w:pStyle w:val="BodyText"/>
        <w:numPr>
          <w:ilvl w:val="0"/>
          <w:numId w:val="22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documentele complete de promovare, cum ar fi: referatul de necesitate/nota de fundamentare, studiul de fezabilitate, tema de proiectare, comanda de proiectare, proiectul tehnic, caietul de sarcini, contractul de execuție/de achiziție; aceste documente se transmit în format electronic, organizate pe lucrări, cu respectarea codificării acestora din planul anual de investiții;</w:t>
      </w:r>
    </w:p>
    <w:p w:rsidR="009F3264" w:rsidRPr="00516EA0" w:rsidRDefault="009F3264" w:rsidP="004A05DB">
      <w:pPr>
        <w:pStyle w:val="BodyText"/>
        <w:numPr>
          <w:ilvl w:val="0"/>
          <w:numId w:val="22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 xml:space="preserve">documentele complete de finalizare cum ar fi: bonuri de consum, situații de plată, aprobări la plată, procese verbale de recepţie la terminarea lucrării, procese verbale de punere în funcţiune, fişa contabilă a mijlocului fix, lista mijloacelor fixe la care s-au realizat lucrări de îmbunătățire a parametrilor tehnici din care să rezulte valoarea acestora înainte și după realizarea investiției, alte documente din care să rezulte valoarea investiției; aceste </w:t>
      </w:r>
      <w:r w:rsidRPr="00516EA0">
        <w:rPr>
          <w:rFonts w:ascii="Times New Roman" w:hAnsi="Times New Roman" w:cs="Times New Roman"/>
        </w:rPr>
        <w:lastRenderedPageBreak/>
        <w:t>documente se transmit în format electronic, organizate pe lucrări, cu respectarea codificării acestora din planul anual de investiții.</w:t>
      </w:r>
    </w:p>
    <w:p w:rsidR="00F83778" w:rsidRPr="00F83778" w:rsidRDefault="003A1B6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(</w:t>
      </w:r>
      <w:r w:rsidR="00F83778">
        <w:rPr>
          <w:rFonts w:ascii="Times New Roman" w:hAnsi="Times New Roman" w:cs="Times New Roman"/>
        </w:rPr>
        <w:t>1</w:t>
      </w:r>
      <w:r w:rsidRPr="00516EA0">
        <w:rPr>
          <w:rFonts w:ascii="Times New Roman" w:hAnsi="Times New Roman" w:cs="Times New Roman"/>
        </w:rPr>
        <w:t xml:space="preserve">) </w:t>
      </w:r>
      <w:r w:rsidR="00F83778" w:rsidRPr="00516EA0">
        <w:rPr>
          <w:rFonts w:ascii="Times New Roman" w:hAnsi="Times New Roman" w:cs="Times New Roman"/>
          <w:lang w:val="ro-RO"/>
        </w:rPr>
        <w:t xml:space="preserve">OTS are obligația de a realiza proiectele de investiții prevăzute în planul anual de investiții, transmis în conformitate cu prevederile </w:t>
      </w:r>
      <w:r w:rsidR="00454DB5">
        <w:rPr>
          <w:rFonts w:ascii="Times New Roman" w:hAnsi="Times New Roman" w:cs="Times New Roman"/>
          <w:lang w:val="ro-RO"/>
        </w:rPr>
        <w:fldChar w:fldCharType="begin"/>
      </w:r>
      <w:r w:rsidR="00454DB5">
        <w:rPr>
          <w:rFonts w:ascii="Times New Roman" w:hAnsi="Times New Roman" w:cs="Times New Roman"/>
          <w:lang w:val="ro-RO"/>
        </w:rPr>
        <w:instrText xml:space="preserve"> REF _Ref181776905 \r \h </w:instrText>
      </w:r>
      <w:r w:rsidR="00454DB5">
        <w:rPr>
          <w:rFonts w:ascii="Times New Roman" w:hAnsi="Times New Roman" w:cs="Times New Roman"/>
          <w:lang w:val="ro-RO"/>
        </w:rPr>
      </w:r>
      <w:r w:rsidR="00454DB5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23 -</w:t>
      </w:r>
      <w:r w:rsidR="00454DB5">
        <w:rPr>
          <w:rFonts w:ascii="Times New Roman" w:hAnsi="Times New Roman" w:cs="Times New Roman"/>
          <w:lang w:val="ro-RO"/>
        </w:rPr>
        <w:fldChar w:fldCharType="end"/>
      </w:r>
      <w:r w:rsidR="00F15275">
        <w:rPr>
          <w:rFonts w:ascii="Times New Roman" w:hAnsi="Times New Roman" w:cs="Times New Roman"/>
          <w:lang w:val="ro-RO"/>
        </w:rPr>
        <w:t xml:space="preserve"> și</w:t>
      </w:r>
      <w:r w:rsidR="00F83778" w:rsidRPr="00516EA0">
        <w:rPr>
          <w:rFonts w:ascii="Times New Roman" w:hAnsi="Times New Roman" w:cs="Times New Roman"/>
          <w:lang w:val="ro-RO"/>
        </w:rPr>
        <w:t xml:space="preserve"> aprobat de autoritatea competentă.</w:t>
      </w:r>
    </w:p>
    <w:p w:rsidR="003A1B61" w:rsidRPr="00516EA0" w:rsidRDefault="00855BB7" w:rsidP="00F83778">
      <w:pPr>
        <w:pStyle w:val="BodyTextIndent3"/>
        <w:spacing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(2) </w:t>
      </w:r>
      <w:r w:rsidR="003A1B61" w:rsidRPr="00516EA0">
        <w:rPr>
          <w:rFonts w:ascii="Times New Roman" w:hAnsi="Times New Roman" w:cs="Times New Roman"/>
        </w:rPr>
        <w:t>Realizarea unor investiţii suplimentare faţă de cele incluse în planul de investiţii aprobat de autoritatea competentă pentru perioada tarifar</w:t>
      </w:r>
      <w:r w:rsidR="008044D8" w:rsidRPr="00516EA0">
        <w:rPr>
          <w:rFonts w:ascii="Times New Roman" w:hAnsi="Times New Roman" w:cs="Times New Roman"/>
        </w:rPr>
        <w:t>ă</w:t>
      </w:r>
      <w:r w:rsidR="003A1B61" w:rsidRPr="00516EA0">
        <w:rPr>
          <w:rFonts w:ascii="Times New Roman" w:hAnsi="Times New Roman" w:cs="Times New Roman"/>
        </w:rPr>
        <w:t xml:space="preserve"> </w:t>
      </w:r>
      <w:r w:rsidR="003A1B61" w:rsidRPr="00516EA0">
        <w:rPr>
          <w:rFonts w:ascii="Times New Roman" w:hAnsi="Times New Roman" w:cs="Times New Roman"/>
          <w:i/>
        </w:rPr>
        <w:t>t</w:t>
      </w:r>
      <w:r w:rsidR="003A1B61" w:rsidRPr="00516EA0">
        <w:rPr>
          <w:rFonts w:ascii="Times New Roman" w:hAnsi="Times New Roman" w:cs="Times New Roman"/>
        </w:rPr>
        <w:t xml:space="preserve"> sau realizarea unor investiţii la o valoare mai mare dec</w:t>
      </w:r>
      <w:r w:rsidR="008044D8" w:rsidRPr="00516EA0">
        <w:rPr>
          <w:rFonts w:ascii="Times New Roman" w:hAnsi="Times New Roman" w:cs="Times New Roman"/>
        </w:rPr>
        <w:t>â</w:t>
      </w:r>
      <w:r w:rsidR="003A1B61" w:rsidRPr="00516EA0">
        <w:rPr>
          <w:rFonts w:ascii="Times New Roman" w:hAnsi="Times New Roman" w:cs="Times New Roman"/>
        </w:rPr>
        <w:t>t cea aprobată în cadrul planului</w:t>
      </w:r>
      <w:r w:rsidR="0086625D" w:rsidRPr="00516EA0">
        <w:rPr>
          <w:rFonts w:ascii="Times New Roman" w:hAnsi="Times New Roman" w:cs="Times New Roman"/>
        </w:rPr>
        <w:t xml:space="preserve"> trebuie justificată de OTS şi aprobată în prealabil de autoritatea competentă. </w:t>
      </w:r>
    </w:p>
    <w:p w:rsidR="00031063" w:rsidRPr="00516EA0" w:rsidRDefault="003A1B61" w:rsidP="00516EA0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(</w:t>
      </w:r>
      <w:r w:rsidR="00F15275">
        <w:rPr>
          <w:rFonts w:ascii="Times New Roman" w:hAnsi="Times New Roman" w:cs="Times New Roman"/>
        </w:rPr>
        <w:t>3</w:t>
      </w:r>
      <w:r w:rsidRPr="00516EA0">
        <w:rPr>
          <w:rFonts w:ascii="Times New Roman" w:hAnsi="Times New Roman" w:cs="Times New Roman"/>
        </w:rPr>
        <w:t xml:space="preserve">) </w:t>
      </w:r>
      <w:r w:rsidR="00031063" w:rsidRPr="00516EA0">
        <w:rPr>
          <w:rFonts w:ascii="Times New Roman" w:hAnsi="Times New Roman" w:cs="Times New Roman"/>
        </w:rPr>
        <w:t xml:space="preserve">Lucrările realizate suplimentar faţă de planul de investiţii aferent perioadei tarifare </w:t>
      </w:r>
      <w:r w:rsidR="00031063" w:rsidRPr="00516EA0">
        <w:rPr>
          <w:rFonts w:ascii="Times New Roman" w:hAnsi="Times New Roman" w:cs="Times New Roman"/>
          <w:i/>
        </w:rPr>
        <w:t>t-1</w:t>
      </w:r>
      <w:r w:rsidR="00031063" w:rsidRPr="00516EA0">
        <w:rPr>
          <w:rFonts w:ascii="Times New Roman" w:hAnsi="Times New Roman" w:cs="Times New Roman"/>
        </w:rPr>
        <w:t xml:space="preserve">, cu aprobarea prealabilă a autorităţii competente, se introduc în planul de investiţii pentru perioada tarifară </w:t>
      </w:r>
      <w:r w:rsidR="00031063" w:rsidRPr="00516EA0">
        <w:rPr>
          <w:rFonts w:ascii="Times New Roman" w:hAnsi="Times New Roman" w:cs="Times New Roman"/>
          <w:i/>
        </w:rPr>
        <w:t>t</w:t>
      </w:r>
      <w:r w:rsidR="00031063" w:rsidRPr="00516EA0">
        <w:rPr>
          <w:rFonts w:ascii="Times New Roman" w:hAnsi="Times New Roman" w:cs="Times New Roman"/>
        </w:rPr>
        <w:t xml:space="preserve"> şi se fundamentează în conformitate cu prevederile </w:t>
      </w:r>
      <w:r w:rsidR="00855BB7">
        <w:rPr>
          <w:rFonts w:ascii="Times New Roman" w:hAnsi="Times New Roman" w:cs="Times New Roman"/>
        </w:rPr>
        <w:fldChar w:fldCharType="begin"/>
      </w:r>
      <w:r w:rsidR="00855BB7">
        <w:rPr>
          <w:rFonts w:ascii="Times New Roman" w:hAnsi="Times New Roman" w:cs="Times New Roman"/>
        </w:rPr>
        <w:instrText xml:space="preserve"> REF _Ref483302700 \r \h </w:instrText>
      </w:r>
      <w:r w:rsidR="00855BB7">
        <w:rPr>
          <w:rFonts w:ascii="Times New Roman" w:hAnsi="Times New Roman" w:cs="Times New Roman"/>
        </w:rPr>
      </w:r>
      <w:r w:rsidR="00855BB7">
        <w:rPr>
          <w:rFonts w:ascii="Times New Roman" w:hAnsi="Times New Roman" w:cs="Times New Roman"/>
        </w:rPr>
        <w:fldChar w:fldCharType="separate"/>
      </w:r>
      <w:r w:rsidR="00092ECF">
        <w:rPr>
          <w:rFonts w:ascii="Times New Roman" w:hAnsi="Times New Roman" w:cs="Times New Roman"/>
        </w:rPr>
        <w:t>Art. 25 -</w:t>
      </w:r>
      <w:r w:rsidR="00855BB7">
        <w:rPr>
          <w:rFonts w:ascii="Times New Roman" w:hAnsi="Times New Roman" w:cs="Times New Roman"/>
        </w:rPr>
        <w:fldChar w:fldCharType="end"/>
      </w:r>
      <w:r w:rsidR="004308A4">
        <w:rPr>
          <w:rFonts w:ascii="Times New Roman" w:hAnsi="Times New Roman" w:cs="Times New Roman"/>
        </w:rPr>
        <w:t>.</w:t>
      </w:r>
    </w:p>
    <w:p w:rsidR="003A1B61" w:rsidRPr="00516EA0" w:rsidRDefault="00031063" w:rsidP="00516EA0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16EA0">
        <w:rPr>
          <w:rFonts w:ascii="Times New Roman" w:hAnsi="Times New Roman" w:cs="Times New Roman"/>
        </w:rPr>
        <w:t>(</w:t>
      </w:r>
      <w:r w:rsidR="00F15275">
        <w:rPr>
          <w:rFonts w:ascii="Times New Roman" w:hAnsi="Times New Roman" w:cs="Times New Roman"/>
        </w:rPr>
        <w:t>4</w:t>
      </w:r>
      <w:r w:rsidRPr="00516EA0">
        <w:rPr>
          <w:rFonts w:ascii="Times New Roman" w:hAnsi="Times New Roman" w:cs="Times New Roman"/>
        </w:rPr>
        <w:t>) Lucrările realizate suplimentar, pentru care nu a fost solicitată aprobarea prealabilă sau care au fost respinse de autoritatea competentă, nu sunt remunerate</w:t>
      </w:r>
      <w:r w:rsidR="003A1B61" w:rsidRPr="00516EA0">
        <w:rPr>
          <w:rFonts w:ascii="Times New Roman" w:hAnsi="Times New Roman" w:cs="Times New Roman"/>
        </w:rPr>
        <w:t>.</w:t>
      </w:r>
    </w:p>
    <w:p w:rsidR="002A503C" w:rsidRPr="00516EA0" w:rsidRDefault="00F90C06" w:rsidP="00516EA0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iunea </w:t>
      </w:r>
      <w:r w:rsidR="00D414C5">
        <w:rPr>
          <w:rFonts w:ascii="Times New Roman" w:hAnsi="Times New Roman" w:cs="Times New Roman"/>
          <w:b/>
          <w:bCs/>
          <w:lang w:val="ro-RO"/>
        </w:rPr>
        <w:t>4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. Venitul reglementat pentru </w:t>
      </w:r>
      <w:r w:rsidR="002A503C" w:rsidRPr="00516EA0">
        <w:rPr>
          <w:rFonts w:ascii="Times New Roman" w:hAnsi="Times New Roman" w:cs="Times New Roman"/>
          <w:b/>
          <w:bCs/>
          <w:lang w:val="ro-RO"/>
        </w:rPr>
        <w:t xml:space="preserve">achiziția serviciilor tehnologice de sistem </w:t>
      </w:r>
      <w:r w:rsidR="002A503C" w:rsidRPr="00516EA0">
        <w:rPr>
          <w:rFonts w:ascii="Times New Roman" w:hAnsi="Times New Roman" w:cs="Times New Roman"/>
          <w:b/>
          <w:lang w:val="ro-RO"/>
        </w:rPr>
        <w:t>(VSTS)</w:t>
      </w:r>
      <w:r w:rsidR="002A503C"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9" w:name="_Ref483303015"/>
      <w:r w:rsidRPr="00516EA0">
        <w:rPr>
          <w:rFonts w:ascii="Times New Roman" w:hAnsi="Times New Roman" w:cs="Times New Roman"/>
          <w:lang w:val="ro-RO"/>
        </w:rPr>
        <w:t>(1) VSTS este necesar OTS pentru achiziţionarea următoarelor resurse:</w:t>
      </w:r>
      <w:bookmarkEnd w:id="9"/>
    </w:p>
    <w:p w:rsidR="00A040BC" w:rsidRPr="005871C9" w:rsidRDefault="00A040BC" w:rsidP="004A05DB">
      <w:pPr>
        <w:pStyle w:val="BodyText"/>
        <w:numPr>
          <w:ilvl w:val="0"/>
          <w:numId w:val="23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871C9">
        <w:rPr>
          <w:rFonts w:ascii="Times New Roman" w:hAnsi="Times New Roman" w:cs="Times New Roman"/>
        </w:rPr>
        <w:t>rezerva de reglaj primar;</w:t>
      </w:r>
    </w:p>
    <w:p w:rsidR="00F90C06" w:rsidRPr="005871C9" w:rsidRDefault="00D47E16" w:rsidP="004A05DB">
      <w:pPr>
        <w:pStyle w:val="BodyText"/>
        <w:numPr>
          <w:ilvl w:val="0"/>
          <w:numId w:val="23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871C9">
        <w:rPr>
          <w:rFonts w:ascii="Times New Roman" w:hAnsi="Times New Roman" w:cs="Times New Roman"/>
        </w:rPr>
        <w:t>r</w:t>
      </w:r>
      <w:r w:rsidR="00F90C06" w:rsidRPr="005871C9">
        <w:rPr>
          <w:rFonts w:ascii="Times New Roman" w:hAnsi="Times New Roman" w:cs="Times New Roman"/>
        </w:rPr>
        <w:t>ezerva de reglaj secundar frecvenţă</w:t>
      </w:r>
      <w:r w:rsidR="00C42B80" w:rsidRPr="005871C9">
        <w:rPr>
          <w:rFonts w:ascii="Times New Roman" w:hAnsi="Times New Roman" w:cs="Times New Roman"/>
        </w:rPr>
        <w:t>-</w:t>
      </w:r>
      <w:r w:rsidR="00F90C06" w:rsidRPr="005871C9">
        <w:rPr>
          <w:rFonts w:ascii="Times New Roman" w:hAnsi="Times New Roman" w:cs="Times New Roman"/>
        </w:rPr>
        <w:t>putere;</w:t>
      </w:r>
    </w:p>
    <w:p w:rsidR="00F90C06" w:rsidRPr="005871C9" w:rsidRDefault="00D47E16" w:rsidP="004A05DB">
      <w:pPr>
        <w:pStyle w:val="BodyText"/>
        <w:numPr>
          <w:ilvl w:val="0"/>
          <w:numId w:val="23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871C9">
        <w:rPr>
          <w:rFonts w:ascii="Times New Roman" w:hAnsi="Times New Roman" w:cs="Times New Roman"/>
        </w:rPr>
        <w:t>r</w:t>
      </w:r>
      <w:r w:rsidR="00F90C06" w:rsidRPr="005871C9">
        <w:rPr>
          <w:rFonts w:ascii="Times New Roman" w:hAnsi="Times New Roman" w:cs="Times New Roman"/>
        </w:rPr>
        <w:t>ezerva de reglaj terţiar rapid;</w:t>
      </w:r>
    </w:p>
    <w:p w:rsidR="00F90C06" w:rsidRPr="005871C9" w:rsidRDefault="00D47E16" w:rsidP="004A05DB">
      <w:pPr>
        <w:pStyle w:val="BodyText"/>
        <w:numPr>
          <w:ilvl w:val="0"/>
          <w:numId w:val="23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871C9">
        <w:rPr>
          <w:rFonts w:ascii="Times New Roman" w:hAnsi="Times New Roman" w:cs="Times New Roman"/>
        </w:rPr>
        <w:t>r</w:t>
      </w:r>
      <w:r w:rsidR="00F90C06" w:rsidRPr="005871C9">
        <w:rPr>
          <w:rFonts w:ascii="Times New Roman" w:hAnsi="Times New Roman" w:cs="Times New Roman"/>
        </w:rPr>
        <w:t>ezerva de reglaj terţiar lent;</w:t>
      </w:r>
    </w:p>
    <w:p w:rsidR="005871C9" w:rsidRDefault="00D47E16" w:rsidP="004A05DB">
      <w:pPr>
        <w:pStyle w:val="BodyText"/>
        <w:numPr>
          <w:ilvl w:val="0"/>
          <w:numId w:val="23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 w:rsidRPr="005871C9">
        <w:rPr>
          <w:rFonts w:ascii="Times New Roman" w:hAnsi="Times New Roman" w:cs="Times New Roman"/>
        </w:rPr>
        <w:t>e</w:t>
      </w:r>
      <w:r w:rsidR="00F90C06" w:rsidRPr="005871C9">
        <w:rPr>
          <w:rFonts w:ascii="Times New Roman" w:hAnsi="Times New Roman" w:cs="Times New Roman"/>
        </w:rPr>
        <w:t>nergia reactivă necesară pentru reglajul tensiunii în RET</w:t>
      </w:r>
      <w:r w:rsidR="005871C9">
        <w:rPr>
          <w:rFonts w:ascii="Times New Roman" w:hAnsi="Times New Roman" w:cs="Times New Roman"/>
        </w:rPr>
        <w:t>;</w:t>
      </w:r>
    </w:p>
    <w:p w:rsidR="00F90C06" w:rsidRPr="005871C9" w:rsidRDefault="005871C9" w:rsidP="004A05DB">
      <w:pPr>
        <w:pStyle w:val="BodyText"/>
        <w:numPr>
          <w:ilvl w:val="0"/>
          <w:numId w:val="23"/>
        </w:numPr>
        <w:tabs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consumul dispecerizabil</w:t>
      </w:r>
      <w:r w:rsidR="00F90C06" w:rsidRPr="005871C9">
        <w:rPr>
          <w:rFonts w:ascii="Times New Roman" w:hAnsi="Times New Roman" w:cs="Times New Roman"/>
        </w:rPr>
        <w:t xml:space="preserve">.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</w:t>
      </w:r>
      <w:r w:rsidR="00443701">
        <w:rPr>
          <w:rFonts w:ascii="Times New Roman" w:hAnsi="Times New Roman" w:cs="Times New Roman"/>
          <w:lang w:val="ro-RO"/>
        </w:rPr>
        <w:t>1</w:t>
      </w:r>
      <w:r w:rsidRPr="00516EA0">
        <w:rPr>
          <w:rFonts w:ascii="Times New Roman" w:hAnsi="Times New Roman" w:cs="Times New Roman"/>
          <w:lang w:val="ro-RO"/>
        </w:rPr>
        <w:t xml:space="preserve">) Venitul reglementat necesar pentru achiziţia STS, pentru perioada tarifară </w:t>
      </w:r>
      <w:r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 (VSTS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) se determină ca sumă a costurilor justificate ale OTS recunoscute de ANRE pentru achiziţia cantităţilor orare de STS men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ionate la </w:t>
      </w:r>
      <w:r w:rsidR="00443701">
        <w:rPr>
          <w:rFonts w:ascii="Times New Roman" w:hAnsi="Times New Roman" w:cs="Times New Roman"/>
          <w:lang w:val="ro-RO"/>
        </w:rPr>
        <w:fldChar w:fldCharType="begin"/>
      </w:r>
      <w:r w:rsidR="00443701">
        <w:rPr>
          <w:rFonts w:ascii="Times New Roman" w:hAnsi="Times New Roman" w:cs="Times New Roman"/>
          <w:lang w:val="ro-RO"/>
        </w:rPr>
        <w:instrText xml:space="preserve"> REF _Ref483303015 \r \h </w:instrText>
      </w:r>
      <w:r w:rsidR="00443701">
        <w:rPr>
          <w:rFonts w:ascii="Times New Roman" w:hAnsi="Times New Roman" w:cs="Times New Roman"/>
          <w:lang w:val="ro-RO"/>
        </w:rPr>
      </w:r>
      <w:r w:rsidR="00443701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27 -</w:t>
      </w:r>
      <w:r w:rsidR="00443701">
        <w:rPr>
          <w:rFonts w:ascii="Times New Roman" w:hAnsi="Times New Roman" w:cs="Times New Roman"/>
          <w:lang w:val="ro-RO"/>
        </w:rPr>
        <w:fldChar w:fldCharType="end"/>
      </w:r>
      <w:r w:rsidR="00C42B80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atât în regim reglementat cât şi prin mecanisme de piaţă.</w:t>
      </w:r>
    </w:p>
    <w:p w:rsidR="00F90C06" w:rsidRPr="00516EA0" w:rsidRDefault="005A2C42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</w:t>
      </w:r>
      <w:r w:rsidR="00443701">
        <w:rPr>
          <w:rFonts w:ascii="Times New Roman" w:hAnsi="Times New Roman" w:cs="Times New Roman"/>
          <w:lang w:val="ro-RO"/>
        </w:rPr>
        <w:t>2</w:t>
      </w:r>
      <w:r w:rsidRPr="00516EA0">
        <w:rPr>
          <w:rFonts w:ascii="Times New Roman" w:hAnsi="Times New Roman" w:cs="Times New Roman"/>
          <w:lang w:val="ro-RO"/>
        </w:rPr>
        <w:t>) Venitul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VSTS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>se calculează cu relaţia: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VSTS</w:t>
      </w:r>
      <w:r w:rsidRPr="00516EA0">
        <w:rPr>
          <w:rFonts w:ascii="Times New Roman" w:hAnsi="Times New Roman" w:cs="Times New Roman"/>
          <w:vertAlign w:val="superscript"/>
          <w:lang w:val="ro-RO"/>
        </w:rPr>
        <w:t xml:space="preserve">t </w:t>
      </w:r>
      <w:r w:rsidRPr="00516EA0">
        <w:rPr>
          <w:rFonts w:ascii="Times New Roman" w:hAnsi="Times New Roman" w:cs="Times New Roman"/>
          <w:lang w:val="ro-RO"/>
        </w:rPr>
        <w:t xml:space="preserve">= </w:t>
      </w:r>
      <w:r w:rsidRPr="00516EA0">
        <w:rPr>
          <w:rFonts w:ascii="Times New Roman" w:hAnsi="Times New Roman" w:cs="Times New Roman"/>
          <w:position w:val="-28"/>
          <w:vertAlign w:val="superscript"/>
          <w:lang w:val="ro-RO"/>
        </w:rPr>
        <w:object w:dxaOrig="760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27pt" o:ole="">
            <v:imagedata r:id="rId9" o:title=""/>
          </v:shape>
          <o:OLEObject Type="Embed" ProgID="Equation.3" ShapeID="_x0000_i1025" DrawAspect="Content" ObjectID="_1557307791" r:id="rId10"/>
        </w:object>
      </w:r>
      <w:r w:rsidRPr="00516EA0">
        <w:rPr>
          <w:rFonts w:ascii="Times New Roman" w:hAnsi="Times New Roman" w:cs="Times New Roman"/>
          <w:lang w:val="ro-RO"/>
        </w:rPr>
        <w:t>[(</w:t>
      </w:r>
      <w:r w:rsidRPr="00516EA0">
        <w:rPr>
          <w:rFonts w:ascii="Times New Roman" w:hAnsi="Times New Roman" w:cs="Times New Roman"/>
          <w:vertAlign w:val="superscript"/>
          <w:lang w:val="ro-RO"/>
        </w:rPr>
        <w:t xml:space="preserve"> </w:t>
      </w:r>
      <w:r w:rsidR="00C734C5" w:rsidRPr="00516EA0">
        <w:rPr>
          <w:rFonts w:ascii="Times New Roman" w:hAnsi="Times New Roman" w:cs="Times New Roman"/>
          <w:lang w:val="ro-RO"/>
        </w:rPr>
        <w:t>p</w:t>
      </w:r>
      <w:r w:rsidRPr="00516EA0">
        <w:rPr>
          <w:rFonts w:ascii="Times New Roman" w:hAnsi="Times New Roman" w:cs="Times New Roman"/>
          <w:vertAlign w:val="subscript"/>
          <w:lang w:val="ro-RO"/>
        </w:rPr>
        <w:t>STS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vertAlign w:val="subscript"/>
          <w:lang w:val="ro-RO"/>
        </w:rPr>
        <w:t xml:space="preserve"> * </w:t>
      </w:r>
      <w:r w:rsidRPr="00516EA0">
        <w:rPr>
          <w:rFonts w:ascii="Times New Roman" w:hAnsi="Times New Roman" w:cs="Times New Roman"/>
          <w:lang w:val="ro-RO"/>
        </w:rPr>
        <w:t>Q</w:t>
      </w:r>
      <w:r w:rsidRPr="00516EA0">
        <w:rPr>
          <w:rFonts w:ascii="Times New Roman" w:hAnsi="Times New Roman" w:cs="Times New Roman"/>
          <w:vertAlign w:val="subscript"/>
          <w:lang w:val="ro-RO"/>
        </w:rPr>
        <w:t>STSR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lang w:val="ro-RO"/>
        </w:rPr>
        <w:t>) + (</w:t>
      </w:r>
      <w:r w:rsidRPr="00516EA0">
        <w:rPr>
          <w:rFonts w:ascii="Times New Roman" w:hAnsi="Times New Roman" w:cs="Times New Roman"/>
          <w:vertAlign w:val="superscript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p</w:t>
      </w:r>
      <w:r w:rsidRPr="00516EA0">
        <w:rPr>
          <w:rFonts w:ascii="Times New Roman" w:hAnsi="Times New Roman" w:cs="Times New Roman"/>
          <w:vertAlign w:val="subscript"/>
          <w:lang w:val="ro-RO"/>
        </w:rPr>
        <w:t>STSL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vertAlign w:val="subscript"/>
          <w:lang w:val="ro-RO"/>
        </w:rPr>
        <w:t xml:space="preserve"> * </w:t>
      </w:r>
      <w:r w:rsidRPr="00516EA0">
        <w:rPr>
          <w:rFonts w:ascii="Times New Roman" w:hAnsi="Times New Roman" w:cs="Times New Roman"/>
          <w:lang w:val="ro-RO"/>
        </w:rPr>
        <w:t>Q</w:t>
      </w:r>
      <w:r w:rsidRPr="00516EA0">
        <w:rPr>
          <w:rFonts w:ascii="Times New Roman" w:hAnsi="Times New Roman" w:cs="Times New Roman"/>
          <w:vertAlign w:val="subscript"/>
          <w:lang w:val="ro-RO"/>
        </w:rPr>
        <w:t>STSL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lang w:val="ro-RO"/>
        </w:rPr>
        <w:t>)]</w:t>
      </w:r>
      <w:r w:rsidRPr="00516EA0">
        <w:rPr>
          <w:rFonts w:ascii="Times New Roman" w:hAnsi="Times New Roman" w:cs="Times New Roman"/>
          <w:lang w:val="ro-RO"/>
        </w:rPr>
        <w:tab/>
        <w:t>[lei]</w:t>
      </w:r>
      <w:r w:rsidRPr="00516EA0">
        <w:rPr>
          <w:rFonts w:ascii="Times New Roman" w:hAnsi="Times New Roman" w:cs="Times New Roman"/>
          <w:lang w:val="ro-RO"/>
        </w:rPr>
        <w:tab/>
        <w:t>(</w:t>
      </w:r>
      <w:r w:rsidR="00133672" w:rsidRPr="00516EA0">
        <w:rPr>
          <w:rFonts w:ascii="Times New Roman" w:hAnsi="Times New Roman" w:cs="Times New Roman"/>
          <w:lang w:val="ro-RO"/>
        </w:rPr>
        <w:t>5</w:t>
      </w:r>
      <w:r w:rsidRPr="00516EA0">
        <w:rPr>
          <w:rFonts w:ascii="Times New Roman" w:hAnsi="Times New Roman" w:cs="Times New Roman"/>
          <w:lang w:val="ro-RO"/>
        </w:rPr>
        <w:t>)</w:t>
      </w:r>
    </w:p>
    <w:p w:rsidR="00F90C06" w:rsidRPr="00516EA0" w:rsidRDefault="00F90C06" w:rsidP="00516EA0">
      <w:pPr>
        <w:pStyle w:val="BodyTextIndent3"/>
        <w:tabs>
          <w:tab w:val="left" w:pos="360"/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unde:</w:t>
      </w:r>
    </w:p>
    <w:p w:rsidR="00F90C06" w:rsidRPr="00516EA0" w:rsidRDefault="00C734C5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lastRenderedPageBreak/>
        <w:t>p</w:t>
      </w:r>
      <w:r w:rsidRPr="00516EA0">
        <w:rPr>
          <w:rFonts w:ascii="Times New Roman" w:hAnsi="Times New Roman" w:cs="Times New Roman"/>
          <w:vertAlign w:val="subscript"/>
          <w:lang w:val="ro-RO"/>
        </w:rPr>
        <w:t>STS</w:t>
      </w:r>
      <w:r w:rsidRPr="00516EA0">
        <w:rPr>
          <w:rFonts w:ascii="Times New Roman" w:hAnsi="Times New Roman" w:cs="Times New Roman"/>
          <w:vertAlign w:val="superscript"/>
          <w:lang w:val="ro-RO"/>
        </w:rPr>
        <w:t>i</w:t>
      </w:r>
      <w:r w:rsidR="00F90C06" w:rsidRPr="00516EA0">
        <w:rPr>
          <w:rFonts w:ascii="Times New Roman" w:hAnsi="Times New Roman" w:cs="Times New Roman"/>
          <w:vertAlign w:val="superscript"/>
          <w:lang w:val="ro-RO"/>
        </w:rPr>
        <w:t>,n</w:t>
      </w:r>
      <w:r w:rsidR="00F90C06" w:rsidRPr="00516EA0">
        <w:rPr>
          <w:rFonts w:ascii="Times New Roman" w:hAnsi="Times New Roman" w:cs="Times New Roman"/>
          <w:lang w:val="ro-RO"/>
        </w:rPr>
        <w:t xml:space="preserve"> - reprezintă </w:t>
      </w:r>
      <w:r w:rsidRPr="00516EA0">
        <w:rPr>
          <w:rFonts w:ascii="Times New Roman" w:hAnsi="Times New Roman" w:cs="Times New Roman"/>
          <w:lang w:val="ro-RO"/>
        </w:rPr>
        <w:t xml:space="preserve">prețul </w:t>
      </w:r>
      <w:r w:rsidR="003D5D49">
        <w:rPr>
          <w:rFonts w:ascii="Times New Roman" w:hAnsi="Times New Roman" w:cs="Times New Roman"/>
          <w:lang w:val="ro-RO"/>
        </w:rPr>
        <w:t xml:space="preserve">de achiziție în regim </w:t>
      </w:r>
      <w:r w:rsidR="00F90C06" w:rsidRPr="00516EA0">
        <w:rPr>
          <w:rFonts w:ascii="Times New Roman" w:hAnsi="Times New Roman" w:cs="Times New Roman"/>
          <w:lang w:val="ro-RO"/>
        </w:rPr>
        <w:t>reglementat pentru cantit</w:t>
      </w:r>
      <w:r w:rsidR="003D5D49">
        <w:rPr>
          <w:rFonts w:ascii="Times New Roman" w:hAnsi="Times New Roman" w:cs="Times New Roman"/>
          <w:lang w:val="ro-RO"/>
        </w:rPr>
        <w:t xml:space="preserve">atea </w:t>
      </w:r>
      <w:r w:rsidR="00F90C06" w:rsidRPr="00516EA0">
        <w:rPr>
          <w:rFonts w:ascii="Times New Roman" w:hAnsi="Times New Roman" w:cs="Times New Roman"/>
          <w:lang w:val="ro-RO"/>
        </w:rPr>
        <w:t xml:space="preserve">de STS de tipul </w:t>
      </w:r>
      <w:r w:rsidR="00F90C06" w:rsidRPr="00443701">
        <w:rPr>
          <w:rFonts w:ascii="Times New Roman" w:hAnsi="Times New Roman" w:cs="Times New Roman"/>
          <w:i/>
          <w:lang w:val="ro-RO"/>
        </w:rPr>
        <w:t>i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3D5D49">
        <w:rPr>
          <w:rFonts w:ascii="Times New Roman" w:hAnsi="Times New Roman" w:cs="Times New Roman"/>
          <w:lang w:val="ro-RO"/>
        </w:rPr>
        <w:t>de la</w:t>
      </w:r>
      <w:r w:rsidR="003D5D49" w:rsidRPr="00516EA0">
        <w:rPr>
          <w:rFonts w:ascii="Times New Roman" w:hAnsi="Times New Roman" w:cs="Times New Roman"/>
          <w:lang w:val="ro-RO"/>
        </w:rPr>
        <w:t xml:space="preserve"> producătorul </w:t>
      </w:r>
      <w:r w:rsidR="003D5D49" w:rsidRPr="00443701">
        <w:rPr>
          <w:rFonts w:ascii="Times New Roman" w:hAnsi="Times New Roman" w:cs="Times New Roman"/>
          <w:i/>
          <w:lang w:val="ro-RO"/>
        </w:rPr>
        <w:t>n</w:t>
      </w:r>
      <w:r w:rsidR="003D5D49" w:rsidRPr="00516EA0">
        <w:rPr>
          <w:rFonts w:ascii="Times New Roman" w:hAnsi="Times New Roman" w:cs="Times New Roman"/>
          <w:lang w:val="ro-RO"/>
        </w:rPr>
        <w:t xml:space="preserve">, </w:t>
      </w:r>
      <w:r w:rsidR="00F90C06" w:rsidRPr="00516EA0">
        <w:rPr>
          <w:rFonts w:ascii="Times New Roman" w:hAnsi="Times New Roman" w:cs="Times New Roman"/>
          <w:lang w:val="ro-RO"/>
        </w:rPr>
        <w:t xml:space="preserve">în perioada tarifară </w:t>
      </w:r>
      <w:r w:rsidR="00F90C06" w:rsidRPr="00516EA0">
        <w:rPr>
          <w:rFonts w:ascii="Times New Roman" w:hAnsi="Times New Roman" w:cs="Times New Roman"/>
          <w:i/>
          <w:iCs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 xml:space="preserve">, </w:t>
      </w:r>
      <w:r w:rsidR="003D5D49">
        <w:rPr>
          <w:rFonts w:ascii="Times New Roman" w:hAnsi="Times New Roman" w:cs="Times New Roman"/>
          <w:lang w:val="ro-RO"/>
        </w:rPr>
        <w:t xml:space="preserve">în </w:t>
      </w:r>
      <w:r w:rsidR="00F90C06" w:rsidRPr="00516EA0">
        <w:rPr>
          <w:rFonts w:ascii="Times New Roman" w:hAnsi="Times New Roman" w:cs="Times New Roman"/>
          <w:lang w:val="ro-RO"/>
        </w:rPr>
        <w:t>[lei/hMW]</w:t>
      </w:r>
      <w:r w:rsidR="00446C5D">
        <w:rPr>
          <w:rFonts w:ascii="Times New Roman" w:hAnsi="Times New Roman" w:cs="Times New Roman"/>
          <w:lang w:val="ro-RO"/>
        </w:rPr>
        <w:t>;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Q</w:t>
      </w:r>
      <w:r w:rsidRPr="00516EA0">
        <w:rPr>
          <w:rFonts w:ascii="Times New Roman" w:hAnsi="Times New Roman" w:cs="Times New Roman"/>
          <w:vertAlign w:val="subscript"/>
          <w:lang w:val="ro-RO"/>
        </w:rPr>
        <w:t>STSR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lang w:val="ro-RO"/>
        </w:rPr>
        <w:t xml:space="preserve"> - reprezintă cantitatea reglementată de STS de tipul </w:t>
      </w:r>
      <w:r w:rsidRPr="006C1531">
        <w:rPr>
          <w:rFonts w:ascii="Times New Roman" w:hAnsi="Times New Roman" w:cs="Times New Roman"/>
          <w:i/>
          <w:lang w:val="ro-RO"/>
        </w:rPr>
        <w:t xml:space="preserve">i </w:t>
      </w:r>
      <w:r w:rsidR="00EF1B3F">
        <w:rPr>
          <w:rFonts w:ascii="Times New Roman" w:hAnsi="Times New Roman" w:cs="Times New Roman"/>
          <w:lang w:val="ro-RO"/>
        </w:rPr>
        <w:t>achiziționată</w:t>
      </w:r>
      <w:r w:rsidRPr="00516EA0">
        <w:rPr>
          <w:rFonts w:ascii="Times New Roman" w:hAnsi="Times New Roman" w:cs="Times New Roman"/>
          <w:lang w:val="ro-RO"/>
        </w:rPr>
        <w:t xml:space="preserve"> de </w:t>
      </w:r>
      <w:r w:rsidR="00EF1B3F">
        <w:rPr>
          <w:rFonts w:ascii="Times New Roman" w:hAnsi="Times New Roman" w:cs="Times New Roman"/>
          <w:lang w:val="ro-RO"/>
        </w:rPr>
        <w:t xml:space="preserve">la </w:t>
      </w:r>
      <w:r w:rsidRPr="00516EA0">
        <w:rPr>
          <w:rFonts w:ascii="Times New Roman" w:hAnsi="Times New Roman" w:cs="Times New Roman"/>
          <w:lang w:val="ro-RO"/>
        </w:rPr>
        <w:t xml:space="preserve">producătorul </w:t>
      </w:r>
      <w:r w:rsidRPr="006C1531">
        <w:rPr>
          <w:rFonts w:ascii="Times New Roman" w:hAnsi="Times New Roman" w:cs="Times New Roman"/>
          <w:i/>
          <w:lang w:val="ro-RO"/>
        </w:rPr>
        <w:t>n</w:t>
      </w:r>
      <w:r w:rsidRPr="00516EA0">
        <w:rPr>
          <w:rFonts w:ascii="Times New Roman" w:hAnsi="Times New Roman" w:cs="Times New Roman"/>
          <w:lang w:val="ro-RO"/>
        </w:rPr>
        <w:t xml:space="preserve"> în perioada tarifară </w:t>
      </w:r>
      <w:r w:rsidRPr="006C1531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 în [hMW]</w:t>
      </w:r>
      <w:r w:rsidR="00446C5D">
        <w:rPr>
          <w:rFonts w:ascii="Times New Roman" w:hAnsi="Times New Roman" w:cs="Times New Roman"/>
          <w:lang w:val="ro-RO"/>
        </w:rPr>
        <w:t>;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p</w:t>
      </w:r>
      <w:r w:rsidRPr="00516EA0">
        <w:rPr>
          <w:rFonts w:ascii="Times New Roman" w:hAnsi="Times New Roman" w:cs="Times New Roman"/>
          <w:vertAlign w:val="subscript"/>
          <w:lang w:val="ro-RO"/>
        </w:rPr>
        <w:t>STSL</w:t>
      </w:r>
      <w:r w:rsidRPr="00516EA0">
        <w:rPr>
          <w:rFonts w:ascii="Times New Roman" w:hAnsi="Times New Roman" w:cs="Times New Roman"/>
          <w:vertAlign w:val="superscript"/>
          <w:lang w:val="ro-RO"/>
        </w:rPr>
        <w:t>i,n</w:t>
      </w:r>
      <w:r w:rsidRPr="00516EA0">
        <w:rPr>
          <w:rFonts w:ascii="Times New Roman" w:hAnsi="Times New Roman" w:cs="Times New Roman"/>
          <w:lang w:val="ro-RO"/>
        </w:rPr>
        <w:t xml:space="preserve"> - reprezintă preţul </w:t>
      </w:r>
      <w:r w:rsidR="006F1FA0" w:rsidRPr="00516EA0">
        <w:rPr>
          <w:rFonts w:ascii="Times New Roman" w:hAnsi="Times New Roman" w:cs="Times New Roman"/>
          <w:lang w:val="ro-RO"/>
        </w:rPr>
        <w:t>de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6F1FA0" w:rsidRPr="00516EA0">
        <w:rPr>
          <w:rFonts w:ascii="Times New Roman" w:hAnsi="Times New Roman" w:cs="Times New Roman"/>
          <w:lang w:val="ro-RO"/>
        </w:rPr>
        <w:t>ie în regim concuren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6F1FA0" w:rsidRPr="00516EA0">
        <w:rPr>
          <w:rFonts w:ascii="Times New Roman" w:hAnsi="Times New Roman" w:cs="Times New Roman"/>
          <w:lang w:val="ro-RO"/>
        </w:rPr>
        <w:t>ial</w:t>
      </w:r>
      <w:r w:rsidR="006F1FA0" w:rsidRPr="00516EA0" w:rsidDel="006F1F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pentru cantitatea de STS de tipul </w:t>
      </w:r>
      <w:r w:rsidRPr="006C1531">
        <w:rPr>
          <w:rFonts w:ascii="Times New Roman" w:hAnsi="Times New Roman" w:cs="Times New Roman"/>
          <w:i/>
          <w:lang w:val="ro-RO"/>
        </w:rPr>
        <w:t>i</w:t>
      </w:r>
      <w:r w:rsidRPr="00516EA0">
        <w:rPr>
          <w:rFonts w:ascii="Times New Roman" w:hAnsi="Times New Roman" w:cs="Times New Roman"/>
          <w:lang w:val="ro-RO"/>
        </w:rPr>
        <w:t xml:space="preserve">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ionată de la  producătorul </w:t>
      </w:r>
      <w:r w:rsidRPr="006C1531">
        <w:rPr>
          <w:rFonts w:ascii="Times New Roman" w:hAnsi="Times New Roman" w:cs="Times New Roman"/>
          <w:i/>
          <w:lang w:val="ro-RO"/>
        </w:rPr>
        <w:t>n</w:t>
      </w:r>
      <w:r w:rsidRPr="00516EA0">
        <w:rPr>
          <w:rFonts w:ascii="Times New Roman" w:hAnsi="Times New Roman" w:cs="Times New Roman"/>
          <w:lang w:val="ro-RO"/>
        </w:rPr>
        <w:t xml:space="preserve"> în perioada tarifară </w:t>
      </w:r>
      <w:r w:rsidRPr="006C1531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 în [lei/hMW]</w:t>
      </w:r>
      <w:r w:rsidR="00446C5D">
        <w:rPr>
          <w:rFonts w:ascii="Times New Roman" w:hAnsi="Times New Roman" w:cs="Times New Roman"/>
          <w:lang w:val="ro-RO"/>
        </w:rPr>
        <w:t>;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Q</w:t>
      </w:r>
      <w:r w:rsidRPr="00516EA0">
        <w:rPr>
          <w:rFonts w:ascii="Times New Roman" w:hAnsi="Times New Roman" w:cs="Times New Roman"/>
          <w:vertAlign w:val="subscript"/>
          <w:lang w:val="ro-RO"/>
        </w:rPr>
        <w:t>STSL</w:t>
      </w:r>
      <w:r w:rsidRPr="00516EA0">
        <w:rPr>
          <w:rFonts w:ascii="Times New Roman" w:hAnsi="Times New Roman" w:cs="Times New Roman"/>
          <w:vertAlign w:val="superscript"/>
          <w:lang w:val="ro-RO"/>
        </w:rPr>
        <w:t>i,</w:t>
      </w:r>
      <w:r w:rsidR="00EF1B3F">
        <w:rPr>
          <w:rFonts w:ascii="Times New Roman" w:hAnsi="Times New Roman" w:cs="Times New Roman"/>
          <w:vertAlign w:val="superscript"/>
          <w:lang w:val="ro-RO"/>
        </w:rPr>
        <w:t>n</w:t>
      </w:r>
      <w:r w:rsidRPr="00516EA0">
        <w:rPr>
          <w:rFonts w:ascii="Times New Roman" w:hAnsi="Times New Roman" w:cs="Times New Roman"/>
          <w:lang w:val="ro-RO"/>
        </w:rPr>
        <w:t xml:space="preserve"> - reprezintă cantitatea de STS de tipul </w:t>
      </w:r>
      <w:r w:rsidRPr="006C1531">
        <w:rPr>
          <w:rFonts w:ascii="Times New Roman" w:hAnsi="Times New Roman" w:cs="Times New Roman"/>
          <w:i/>
          <w:lang w:val="ro-RO"/>
        </w:rPr>
        <w:t>i</w:t>
      </w:r>
      <w:r w:rsidRPr="00516EA0">
        <w:rPr>
          <w:rFonts w:ascii="Times New Roman" w:hAnsi="Times New Roman" w:cs="Times New Roman"/>
          <w:lang w:val="ro-RO"/>
        </w:rPr>
        <w:t xml:space="preserve">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ionată prin licitaţie de la producătorul </w:t>
      </w:r>
      <w:r w:rsidRPr="006C1531">
        <w:rPr>
          <w:rFonts w:ascii="Times New Roman" w:hAnsi="Times New Roman" w:cs="Times New Roman"/>
          <w:i/>
          <w:lang w:val="ro-RO"/>
        </w:rPr>
        <w:t>n</w:t>
      </w:r>
      <w:r w:rsidRPr="00516EA0">
        <w:rPr>
          <w:rFonts w:ascii="Times New Roman" w:hAnsi="Times New Roman" w:cs="Times New Roman"/>
          <w:lang w:val="ro-RO"/>
        </w:rPr>
        <w:t xml:space="preserve"> în perioada tarifară </w:t>
      </w:r>
      <w:r w:rsidRPr="006C1531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 în [hMW]</w:t>
      </w:r>
      <w:r w:rsidR="00446C5D">
        <w:rPr>
          <w:rFonts w:ascii="Times New Roman" w:hAnsi="Times New Roman" w:cs="Times New Roman"/>
          <w:lang w:val="ro-RO"/>
        </w:rPr>
        <w:t>.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b/>
          <w:bCs/>
          <w:lang w:val="it-IT"/>
        </w:rPr>
      </w:pPr>
      <w:r w:rsidRPr="00516EA0">
        <w:rPr>
          <w:rFonts w:ascii="Times New Roman" w:hAnsi="Times New Roman" w:cs="Times New Roman"/>
          <w:b/>
          <w:bCs/>
          <w:lang w:val="it-IT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it-IT"/>
        </w:rPr>
        <w:t>ţ</w:t>
      </w:r>
      <w:r w:rsidR="00D414C5">
        <w:rPr>
          <w:rFonts w:ascii="Times New Roman" w:hAnsi="Times New Roman" w:cs="Times New Roman"/>
          <w:b/>
          <w:bCs/>
          <w:lang w:val="it-IT"/>
        </w:rPr>
        <w:t>iunea 5</w:t>
      </w:r>
      <w:r w:rsidRPr="00516EA0">
        <w:rPr>
          <w:rFonts w:ascii="Times New Roman" w:hAnsi="Times New Roman" w:cs="Times New Roman"/>
          <w:b/>
          <w:bCs/>
          <w:lang w:val="it-IT"/>
        </w:rPr>
        <w:t>. Corec</w:t>
      </w:r>
      <w:r w:rsidR="002D7C6C" w:rsidRPr="00516EA0">
        <w:rPr>
          <w:rFonts w:ascii="Times New Roman" w:hAnsi="Times New Roman" w:cs="Times New Roman"/>
          <w:b/>
          <w:bCs/>
          <w:lang w:val="it-IT"/>
        </w:rPr>
        <w:t>ţ</w:t>
      </w:r>
      <w:r w:rsidRPr="00516EA0">
        <w:rPr>
          <w:rFonts w:ascii="Times New Roman" w:hAnsi="Times New Roman" w:cs="Times New Roman"/>
          <w:b/>
          <w:bCs/>
          <w:lang w:val="it-IT"/>
        </w:rPr>
        <w:t xml:space="preserve">ii anuale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10" w:name="_Ref483304073"/>
      <w:r w:rsidRPr="00516EA0">
        <w:rPr>
          <w:rFonts w:ascii="Times New Roman" w:hAnsi="Times New Roman" w:cs="Times New Roman"/>
          <w:lang w:val="ro-RO"/>
        </w:rPr>
        <w:t xml:space="preserve">(1) Venitul reglementat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t</w:t>
      </w:r>
      <w:r w:rsidRPr="00516EA0">
        <w:rPr>
          <w:rFonts w:ascii="Times New Roman" w:hAnsi="Times New Roman" w:cs="Times New Roman"/>
          <w:lang w:val="en-US"/>
        </w:rPr>
        <w:t xml:space="preserve">arifele pentru serviciul de sistem </w:t>
      </w:r>
      <w:r w:rsidRPr="00516EA0">
        <w:rPr>
          <w:rFonts w:ascii="Times New Roman" w:hAnsi="Times New Roman" w:cs="Times New Roman"/>
          <w:lang w:val="ro-RO"/>
        </w:rPr>
        <w:t xml:space="preserve">pentru perioada tarifară </w:t>
      </w:r>
      <w:r w:rsidRPr="00516EA0">
        <w:rPr>
          <w:rFonts w:ascii="Times New Roman" w:hAnsi="Times New Roman" w:cs="Times New Roman"/>
          <w:i/>
          <w:iCs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se propun de către OTS până la data de 1 </w:t>
      </w:r>
      <w:r w:rsidR="00C734C5" w:rsidRPr="00516EA0">
        <w:rPr>
          <w:rFonts w:ascii="Times New Roman" w:hAnsi="Times New Roman" w:cs="Times New Roman"/>
          <w:lang w:val="ro-RO"/>
        </w:rPr>
        <w:t xml:space="preserve">aprilie </w:t>
      </w:r>
      <w:r w:rsidRPr="00516EA0">
        <w:rPr>
          <w:rFonts w:ascii="Times New Roman" w:hAnsi="Times New Roman" w:cs="Times New Roman"/>
          <w:lang w:val="ro-RO"/>
        </w:rPr>
        <w:t xml:space="preserve">a perioadei tarifare </w:t>
      </w:r>
      <w:r w:rsidRPr="00516EA0">
        <w:rPr>
          <w:rFonts w:ascii="Times New Roman" w:hAnsi="Times New Roman" w:cs="Times New Roman"/>
          <w:i/>
          <w:iCs/>
          <w:lang w:val="ro-RO"/>
        </w:rPr>
        <w:t>t-1</w:t>
      </w:r>
      <w:r w:rsidRPr="00516EA0">
        <w:rPr>
          <w:rFonts w:ascii="Times New Roman" w:hAnsi="Times New Roman" w:cs="Times New Roman"/>
          <w:lang w:val="ro-RO"/>
        </w:rPr>
        <w:t xml:space="preserve"> şi se aprobă de </w:t>
      </w:r>
      <w:r w:rsidR="00861C09">
        <w:rPr>
          <w:rFonts w:ascii="Times New Roman" w:hAnsi="Times New Roman" w:cs="Times New Roman"/>
          <w:lang w:val="ro-RO"/>
        </w:rPr>
        <w:t>autoritatea competentă</w:t>
      </w:r>
      <w:r w:rsidRPr="00516EA0">
        <w:rPr>
          <w:rFonts w:ascii="Times New Roman" w:hAnsi="Times New Roman" w:cs="Times New Roman"/>
          <w:lang w:val="ro-RO"/>
        </w:rPr>
        <w:t>.</w:t>
      </w:r>
      <w:bookmarkEnd w:id="10"/>
    </w:p>
    <w:p w:rsidR="00F90C06" w:rsidRPr="00516EA0" w:rsidRDefault="00F90C06" w:rsidP="00516EA0">
      <w:pPr>
        <w:pStyle w:val="BodyTextIndent3"/>
        <w:tabs>
          <w:tab w:val="left" w:pos="36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În vederea determinării venitului reglementat pentru asigurarea SFS şi STS pentru perioada tarifară </w:t>
      </w:r>
      <w:r w:rsidRPr="00516EA0">
        <w:rPr>
          <w:rFonts w:ascii="Times New Roman" w:hAnsi="Times New Roman" w:cs="Times New Roman"/>
          <w:i/>
          <w:iCs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, OTS transmite următoarele date:</w:t>
      </w:r>
    </w:p>
    <w:p w:rsidR="00F90C06" w:rsidRPr="00516EA0" w:rsidRDefault="00A37D05" w:rsidP="004A05DB">
      <w:pPr>
        <w:pStyle w:val="BodyTextIndent3"/>
        <w:numPr>
          <w:ilvl w:val="0"/>
          <w:numId w:val="6"/>
        </w:numPr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lang w:val="it-IT"/>
        </w:rPr>
        <w:t>prognoza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it-IT"/>
        </w:rPr>
        <w:t xml:space="preserve">venitului reglementat </w:t>
      </w:r>
      <w:r w:rsidR="00F90C06" w:rsidRPr="00516EA0">
        <w:rPr>
          <w:rFonts w:ascii="Times New Roman" w:hAnsi="Times New Roman" w:cs="Times New Roman"/>
          <w:lang w:val="it-IT"/>
        </w:rPr>
        <w:t xml:space="preserve">pentru perioada tarifară 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</w:t>
      </w:r>
      <w:r w:rsidR="00F90C06" w:rsidRPr="00516EA0">
        <w:rPr>
          <w:rFonts w:ascii="Times New Roman" w:hAnsi="Times New Roman" w:cs="Times New Roman"/>
          <w:lang w:val="it-IT"/>
        </w:rPr>
        <w:t>;</w:t>
      </w:r>
    </w:p>
    <w:p w:rsidR="00F90C06" w:rsidRPr="00516EA0" w:rsidRDefault="00F90C06" w:rsidP="004A05DB">
      <w:pPr>
        <w:pStyle w:val="BodyTextIndent3"/>
        <w:numPr>
          <w:ilvl w:val="0"/>
          <w:numId w:val="6"/>
        </w:numPr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rPr>
          <w:rFonts w:ascii="Times New Roman" w:hAnsi="Times New Roman" w:cs="Times New Roman"/>
          <w:lang w:val="en-US"/>
        </w:rPr>
      </w:pPr>
      <w:r w:rsidRPr="00516EA0">
        <w:rPr>
          <w:rFonts w:ascii="Times New Roman" w:hAnsi="Times New Roman" w:cs="Times New Roman"/>
          <w:lang w:val="en-US"/>
        </w:rPr>
        <w:t xml:space="preserve">corecţiile </w:t>
      </w:r>
      <w:r w:rsidR="00A37D05" w:rsidRPr="00516EA0">
        <w:rPr>
          <w:rFonts w:ascii="Times New Roman" w:hAnsi="Times New Roman" w:cs="Times New Roman"/>
          <w:lang w:val="en-US"/>
        </w:rPr>
        <w:t xml:space="preserve">venitului reglementat </w:t>
      </w:r>
      <w:r w:rsidRPr="00516EA0">
        <w:rPr>
          <w:rFonts w:ascii="Times New Roman" w:hAnsi="Times New Roman" w:cs="Times New Roman"/>
          <w:lang w:val="en-US"/>
        </w:rPr>
        <w:t xml:space="preserve">pe baza realizărilor pentru perioada tarifară </w:t>
      </w:r>
      <w:r w:rsidRPr="00516EA0">
        <w:rPr>
          <w:rFonts w:ascii="Times New Roman" w:hAnsi="Times New Roman" w:cs="Times New Roman"/>
          <w:i/>
          <w:iCs/>
          <w:lang w:val="en-US"/>
        </w:rPr>
        <w:t>t-2</w:t>
      </w:r>
      <w:r w:rsidRPr="00516EA0">
        <w:rPr>
          <w:rFonts w:ascii="Times New Roman" w:hAnsi="Times New Roman" w:cs="Times New Roman"/>
          <w:lang w:val="en-US"/>
        </w:rPr>
        <w:t xml:space="preserve">; </w:t>
      </w:r>
    </w:p>
    <w:p w:rsidR="00F90C06" w:rsidRPr="00516EA0" w:rsidRDefault="00F90C06" w:rsidP="004A05DB">
      <w:pPr>
        <w:pStyle w:val="BodyTextIndent3"/>
        <w:numPr>
          <w:ilvl w:val="0"/>
          <w:numId w:val="6"/>
        </w:numPr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rPr>
          <w:rFonts w:ascii="Times New Roman" w:hAnsi="Times New Roman" w:cs="Times New Roman"/>
          <w:lang w:val="en-US"/>
        </w:rPr>
      </w:pPr>
      <w:r w:rsidRPr="00516EA0">
        <w:rPr>
          <w:rFonts w:ascii="Times New Roman" w:hAnsi="Times New Roman" w:cs="Times New Roman"/>
          <w:lang w:val="en-US"/>
        </w:rPr>
        <w:t>corecţiile</w:t>
      </w:r>
      <w:r w:rsidR="00A37D05" w:rsidRPr="00516EA0">
        <w:rPr>
          <w:rFonts w:ascii="Times New Roman" w:hAnsi="Times New Roman" w:cs="Times New Roman"/>
        </w:rPr>
        <w:t xml:space="preserve"> </w:t>
      </w:r>
      <w:r w:rsidR="00A37D05" w:rsidRPr="00516EA0">
        <w:rPr>
          <w:rFonts w:ascii="Times New Roman" w:hAnsi="Times New Roman" w:cs="Times New Roman"/>
          <w:lang w:val="en-US"/>
        </w:rPr>
        <w:t>venitului reglementat</w:t>
      </w:r>
      <w:r w:rsidRPr="00516EA0">
        <w:rPr>
          <w:rFonts w:ascii="Times New Roman" w:hAnsi="Times New Roman" w:cs="Times New Roman"/>
          <w:lang w:val="en-US"/>
        </w:rPr>
        <w:t xml:space="preserve"> pe baza estimărilor pentru perioada tarifară </w:t>
      </w:r>
      <w:r w:rsidRPr="00516EA0">
        <w:rPr>
          <w:rFonts w:ascii="Times New Roman" w:hAnsi="Times New Roman" w:cs="Times New Roman"/>
          <w:i/>
          <w:iCs/>
          <w:lang w:val="en-US"/>
        </w:rPr>
        <w:t>t-1</w:t>
      </w:r>
      <w:r w:rsidRPr="00516EA0">
        <w:rPr>
          <w:rFonts w:ascii="Times New Roman" w:hAnsi="Times New Roman" w:cs="Times New Roman"/>
          <w:lang w:val="en-US"/>
        </w:rPr>
        <w:t xml:space="preserve"> </w:t>
      </w:r>
      <w:r w:rsidR="00A37D05" w:rsidRPr="00516EA0">
        <w:rPr>
          <w:rFonts w:ascii="Times New Roman" w:hAnsi="Times New Roman" w:cs="Times New Roman"/>
          <w:lang w:val="en-US"/>
        </w:rPr>
        <w:t>(</w:t>
      </w:r>
      <w:r w:rsidRPr="00516EA0">
        <w:rPr>
          <w:rFonts w:ascii="Times New Roman" w:hAnsi="Times New Roman" w:cs="Times New Roman"/>
          <w:lang w:val="en-US"/>
        </w:rPr>
        <w:t xml:space="preserve">datele realizate pe primele 8 luni şi datele </w:t>
      </w:r>
      <w:r w:rsidR="00C42B80" w:rsidRPr="00516EA0">
        <w:rPr>
          <w:rFonts w:ascii="Times New Roman" w:hAnsi="Times New Roman" w:cs="Times New Roman"/>
          <w:lang w:val="en-US"/>
        </w:rPr>
        <w:t>prognozate</w:t>
      </w:r>
      <w:r w:rsidRPr="00516EA0">
        <w:rPr>
          <w:rFonts w:ascii="Times New Roman" w:hAnsi="Times New Roman" w:cs="Times New Roman"/>
          <w:lang w:val="en-US"/>
        </w:rPr>
        <w:t xml:space="preserve"> pentru următoarele 4 luni ale perioadei tarifare </w:t>
      </w:r>
      <w:r w:rsidRPr="00516EA0">
        <w:rPr>
          <w:rFonts w:ascii="Times New Roman" w:hAnsi="Times New Roman" w:cs="Times New Roman"/>
          <w:i/>
          <w:iCs/>
          <w:lang w:val="en-US"/>
        </w:rPr>
        <w:t>t-1</w:t>
      </w:r>
      <w:r w:rsidR="00A37D05" w:rsidRPr="00516EA0">
        <w:rPr>
          <w:rFonts w:ascii="Times New Roman" w:hAnsi="Times New Roman" w:cs="Times New Roman"/>
          <w:iCs/>
          <w:lang w:val="en-US"/>
        </w:rPr>
        <w:t>)</w:t>
      </w:r>
      <w:r w:rsidRPr="00516EA0">
        <w:rPr>
          <w:rFonts w:ascii="Times New Roman" w:hAnsi="Times New Roman" w:cs="Times New Roman"/>
          <w:lang w:val="en-US"/>
        </w:rPr>
        <w:t xml:space="preserve">. </w:t>
      </w:r>
    </w:p>
    <w:p w:rsidR="00525D9D" w:rsidRDefault="00861C09" w:rsidP="00525D9D">
      <w:pPr>
        <w:pStyle w:val="BodyTextIndent3"/>
        <w:spacing w:line="360" w:lineRule="auto"/>
        <w:ind w:left="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(3) </w:t>
      </w:r>
      <w:r w:rsidR="00F90C06" w:rsidRPr="00516EA0">
        <w:rPr>
          <w:rFonts w:ascii="Times New Roman" w:hAnsi="Times New Roman" w:cs="Times New Roman"/>
          <w:lang w:val="it-IT"/>
        </w:rPr>
        <w:t>Toate datele necesare determinării venitu</w:t>
      </w:r>
      <w:r w:rsidR="00C42B80" w:rsidRPr="00516EA0">
        <w:rPr>
          <w:rFonts w:ascii="Times New Roman" w:hAnsi="Times New Roman" w:cs="Times New Roman"/>
          <w:lang w:val="it-IT"/>
        </w:rPr>
        <w:t>lui</w:t>
      </w:r>
      <w:r w:rsidR="00F90C06" w:rsidRPr="00516EA0">
        <w:rPr>
          <w:rFonts w:ascii="Times New Roman" w:hAnsi="Times New Roman" w:cs="Times New Roman"/>
          <w:lang w:val="it-IT"/>
        </w:rPr>
        <w:t xml:space="preserve"> pentru serviciul de sistem (STS şi SFS) sunt exprimate în termeni nominali. </w:t>
      </w:r>
    </w:p>
    <w:p w:rsidR="00525D9D" w:rsidRDefault="00525D9D" w:rsidP="00525D9D">
      <w:pPr>
        <w:pStyle w:val="BodyTextIndent3"/>
        <w:spacing w:line="360" w:lineRule="auto"/>
        <w:ind w:left="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US"/>
        </w:rPr>
        <w:t xml:space="preserve">(4) </w:t>
      </w:r>
      <w:r w:rsidRPr="00516EA0">
        <w:rPr>
          <w:rFonts w:ascii="Times New Roman" w:hAnsi="Times New Roman" w:cs="Times New Roman"/>
          <w:lang w:val="en-US"/>
        </w:rPr>
        <w:t xml:space="preserve">Corecţiile anuale care se aplică venitului reglementat prognozat pentru perioada tarifară </w:t>
      </w:r>
      <w:r w:rsidRPr="00516EA0">
        <w:rPr>
          <w:rFonts w:ascii="Times New Roman" w:hAnsi="Times New Roman" w:cs="Times New Roman"/>
          <w:i/>
          <w:lang w:val="en-US"/>
        </w:rPr>
        <w:t>t</w:t>
      </w:r>
      <w:r w:rsidRPr="00516EA0">
        <w:rPr>
          <w:rFonts w:ascii="Times New Roman" w:hAnsi="Times New Roman" w:cs="Times New Roman"/>
          <w:lang w:val="en-US"/>
        </w:rPr>
        <w:t xml:space="preserve">, se actualizează în termeni nominali ai anului </w:t>
      </w:r>
      <w:r w:rsidRPr="00516EA0">
        <w:rPr>
          <w:rFonts w:ascii="Times New Roman" w:hAnsi="Times New Roman" w:cs="Times New Roman"/>
          <w:i/>
          <w:lang w:val="en-US"/>
        </w:rPr>
        <w:t>t</w:t>
      </w:r>
      <w:r w:rsidRPr="00516EA0">
        <w:rPr>
          <w:rFonts w:ascii="Times New Roman" w:hAnsi="Times New Roman" w:cs="Times New Roman"/>
          <w:lang w:val="en-US"/>
        </w:rPr>
        <w:t>.</w:t>
      </w:r>
      <w:r w:rsidRPr="00A00DA4">
        <w:rPr>
          <w:rFonts w:ascii="Times New Roman" w:hAnsi="Times New Roman" w:cs="Times New Roman"/>
          <w:lang w:val="it-IT"/>
        </w:rPr>
        <w:t xml:space="preserve"> </w:t>
      </w:r>
    </w:p>
    <w:p w:rsidR="00B57235" w:rsidRPr="00516EA0" w:rsidRDefault="00BA339D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(1) </w:t>
      </w:r>
      <w:r w:rsidR="00B57235" w:rsidRPr="00516EA0">
        <w:rPr>
          <w:rFonts w:ascii="Times New Roman" w:hAnsi="Times New Roman" w:cs="Times New Roman"/>
          <w:lang w:val="en-US"/>
        </w:rPr>
        <w:t xml:space="preserve">În vederea respectării prevederilor legale privind realizarea unei cote rezonabile de profit stabilite în conformitate cu prevederile prezentei metodologii, în perioada tarifară </w:t>
      </w:r>
      <w:r w:rsidR="00B57235" w:rsidRPr="00D10A65">
        <w:rPr>
          <w:rFonts w:ascii="Times New Roman" w:hAnsi="Times New Roman" w:cs="Times New Roman"/>
          <w:i/>
          <w:lang w:val="en-US"/>
        </w:rPr>
        <w:t>t-1</w:t>
      </w:r>
      <w:r w:rsidR="00B57235" w:rsidRPr="00516EA0">
        <w:rPr>
          <w:rFonts w:ascii="Times New Roman" w:hAnsi="Times New Roman" w:cs="Times New Roman"/>
          <w:lang w:val="en-US"/>
        </w:rPr>
        <w:t xml:space="preserve"> în care rezultă o corecție negativă a venitului </w:t>
      </w:r>
      <w:r w:rsidR="00C27ECF" w:rsidRPr="00516EA0">
        <w:rPr>
          <w:rFonts w:ascii="Times New Roman" w:hAnsi="Times New Roman" w:cs="Times New Roman"/>
          <w:lang w:val="en-US"/>
        </w:rPr>
        <w:t xml:space="preserve">reglementat pentru serviciul de sistem </w:t>
      </w:r>
      <w:r w:rsidR="00C27ECF" w:rsidRPr="00516EA0">
        <w:rPr>
          <w:rFonts w:ascii="Times New Roman" w:hAnsi="Times New Roman" w:cs="Times New Roman"/>
          <w:lang w:val="ro-RO"/>
        </w:rPr>
        <w:t>VSS</w:t>
      </w:r>
      <w:r w:rsidR="00C27ECF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B57235" w:rsidRPr="00516EA0">
        <w:rPr>
          <w:rFonts w:ascii="Times New Roman" w:hAnsi="Times New Roman" w:cs="Times New Roman"/>
          <w:lang w:val="en-US"/>
        </w:rPr>
        <w:t xml:space="preserve"> al perioadei tarifare </w:t>
      </w:r>
      <w:r w:rsidR="00B57235" w:rsidRPr="007B58DC">
        <w:rPr>
          <w:rFonts w:ascii="Times New Roman" w:hAnsi="Times New Roman" w:cs="Times New Roman"/>
          <w:i/>
          <w:lang w:val="en-US"/>
        </w:rPr>
        <w:t>t</w:t>
      </w:r>
      <w:r w:rsidR="00B57235" w:rsidRPr="00516EA0">
        <w:rPr>
          <w:rFonts w:ascii="Times New Roman" w:hAnsi="Times New Roman" w:cs="Times New Roman"/>
          <w:lang w:val="en-US"/>
        </w:rPr>
        <w:t>, OTS este obligat să constituie un provizion/o rezervă reglementată, în condițiile legii, a cărui/cărei valoare este egală cu suma corecțiilor prevăzut</w:t>
      </w:r>
      <w:r w:rsidR="005D33A5">
        <w:rPr>
          <w:rFonts w:ascii="Times New Roman" w:hAnsi="Times New Roman" w:cs="Times New Roman"/>
          <w:lang w:val="en-US"/>
        </w:rPr>
        <w:t>e</w:t>
      </w:r>
      <w:r w:rsidR="00C27ECF" w:rsidRPr="00516EA0">
        <w:rPr>
          <w:rFonts w:ascii="Times New Roman" w:hAnsi="Times New Roman" w:cs="Times New Roman"/>
          <w:lang w:val="en-US"/>
        </w:rPr>
        <w:t xml:space="preserve"> la </w:t>
      </w:r>
      <w:r w:rsidR="007B58DC">
        <w:rPr>
          <w:rFonts w:ascii="Times New Roman" w:hAnsi="Times New Roman" w:cs="Times New Roman"/>
          <w:lang w:val="en-US"/>
        </w:rPr>
        <w:fldChar w:fldCharType="begin"/>
      </w:r>
      <w:r w:rsidR="007B58DC">
        <w:rPr>
          <w:rFonts w:ascii="Times New Roman" w:hAnsi="Times New Roman" w:cs="Times New Roman"/>
          <w:lang w:val="en-US"/>
        </w:rPr>
        <w:instrText xml:space="preserve"> REF _Ref483479443 \r \h </w:instrText>
      </w:r>
      <w:r w:rsidR="007B58DC">
        <w:rPr>
          <w:rFonts w:ascii="Times New Roman" w:hAnsi="Times New Roman" w:cs="Times New Roman"/>
          <w:lang w:val="en-US"/>
        </w:rPr>
      </w:r>
      <w:r w:rsidR="007B58DC">
        <w:rPr>
          <w:rFonts w:ascii="Times New Roman" w:hAnsi="Times New Roman" w:cs="Times New Roman"/>
          <w:lang w:val="en-US"/>
        </w:rPr>
        <w:fldChar w:fldCharType="separate"/>
      </w:r>
      <w:r w:rsidR="00092ECF">
        <w:rPr>
          <w:rFonts w:ascii="Times New Roman" w:hAnsi="Times New Roman" w:cs="Times New Roman"/>
          <w:lang w:val="en-US"/>
        </w:rPr>
        <w:t>Art. 31 -</w:t>
      </w:r>
      <w:r w:rsidR="007B58DC">
        <w:rPr>
          <w:rFonts w:ascii="Times New Roman" w:hAnsi="Times New Roman" w:cs="Times New Roman"/>
          <w:lang w:val="en-US"/>
        </w:rPr>
        <w:fldChar w:fldCharType="end"/>
      </w:r>
      <w:r w:rsidR="007B58DC">
        <w:rPr>
          <w:rFonts w:ascii="Times New Roman" w:hAnsi="Times New Roman" w:cs="Times New Roman"/>
          <w:lang w:val="en-US"/>
        </w:rPr>
        <w:t xml:space="preserve"> și </w:t>
      </w:r>
      <w:r w:rsidR="005D33A5">
        <w:rPr>
          <w:rFonts w:ascii="Times New Roman" w:hAnsi="Times New Roman" w:cs="Times New Roman"/>
          <w:lang w:val="en-US"/>
        </w:rPr>
        <w:fldChar w:fldCharType="begin"/>
      </w:r>
      <w:r w:rsidR="005D33A5">
        <w:rPr>
          <w:rFonts w:ascii="Times New Roman" w:hAnsi="Times New Roman" w:cs="Times New Roman"/>
          <w:lang w:val="en-US"/>
        </w:rPr>
        <w:instrText xml:space="preserve"> REF _Ref483479491 \r \h </w:instrText>
      </w:r>
      <w:r w:rsidR="005D33A5">
        <w:rPr>
          <w:rFonts w:ascii="Times New Roman" w:hAnsi="Times New Roman" w:cs="Times New Roman"/>
          <w:lang w:val="en-US"/>
        </w:rPr>
      </w:r>
      <w:r w:rsidR="005D33A5">
        <w:rPr>
          <w:rFonts w:ascii="Times New Roman" w:hAnsi="Times New Roman" w:cs="Times New Roman"/>
          <w:lang w:val="en-US"/>
        </w:rPr>
        <w:fldChar w:fldCharType="separate"/>
      </w:r>
      <w:r w:rsidR="00092ECF">
        <w:rPr>
          <w:rFonts w:ascii="Times New Roman" w:hAnsi="Times New Roman" w:cs="Times New Roman"/>
          <w:lang w:val="en-US"/>
        </w:rPr>
        <w:t>Art. 32 -</w:t>
      </w:r>
      <w:r w:rsidR="005D33A5">
        <w:rPr>
          <w:rFonts w:ascii="Times New Roman" w:hAnsi="Times New Roman" w:cs="Times New Roman"/>
          <w:lang w:val="en-US"/>
        </w:rPr>
        <w:fldChar w:fldCharType="end"/>
      </w:r>
      <w:r w:rsidR="00B57235" w:rsidRPr="00516EA0">
        <w:rPr>
          <w:rFonts w:ascii="Times New Roman" w:hAnsi="Times New Roman" w:cs="Times New Roman"/>
          <w:lang w:val="en-US"/>
        </w:rPr>
        <w:t>, cu respectarea principiului independenţei exerciţiului financiar.</w:t>
      </w:r>
    </w:p>
    <w:p w:rsidR="00B57235" w:rsidRPr="00516EA0" w:rsidRDefault="00B87B8E" w:rsidP="00B87B8E">
      <w:pPr>
        <w:pStyle w:val="BodyTextIndent3"/>
        <w:tabs>
          <w:tab w:val="left" w:pos="36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(2) </w:t>
      </w:r>
      <w:r w:rsidR="00B57235" w:rsidRPr="00516EA0">
        <w:rPr>
          <w:rFonts w:ascii="Times New Roman" w:hAnsi="Times New Roman" w:cs="Times New Roman"/>
          <w:lang w:val="en-US"/>
        </w:rPr>
        <w:t>Anularea provizionului sau utilizarea/reluarea la venituri a rezervei reglementate prevăzut/prevăzute la alin. (</w:t>
      </w:r>
      <w:r w:rsidR="00A00DA4">
        <w:rPr>
          <w:rFonts w:ascii="Times New Roman" w:hAnsi="Times New Roman" w:cs="Times New Roman"/>
          <w:lang w:val="en-US"/>
        </w:rPr>
        <w:t>1</w:t>
      </w:r>
      <w:r w:rsidR="00B57235" w:rsidRPr="00516EA0">
        <w:rPr>
          <w:rFonts w:ascii="Times New Roman" w:hAnsi="Times New Roman" w:cs="Times New Roman"/>
          <w:lang w:val="en-US"/>
        </w:rPr>
        <w:t xml:space="preserve">) se realizează pe parcursul perioadei tarifare </w:t>
      </w:r>
      <w:r w:rsidR="00B57235" w:rsidRPr="00A00DA4">
        <w:rPr>
          <w:rFonts w:ascii="Times New Roman" w:hAnsi="Times New Roman" w:cs="Times New Roman"/>
          <w:i/>
          <w:lang w:val="en-US"/>
        </w:rPr>
        <w:t>t</w:t>
      </w:r>
      <w:r w:rsidR="00B57235" w:rsidRPr="00516EA0">
        <w:rPr>
          <w:rFonts w:ascii="Times New Roman" w:hAnsi="Times New Roman" w:cs="Times New Roman"/>
          <w:lang w:val="en-US"/>
        </w:rPr>
        <w:t>, la aplicarea corecţiei negative de venit.</w:t>
      </w:r>
    </w:p>
    <w:p w:rsidR="00B57235" w:rsidRPr="00516EA0" w:rsidRDefault="00B87B8E" w:rsidP="00B87B8E">
      <w:pPr>
        <w:pStyle w:val="BodyTextIndent3"/>
        <w:tabs>
          <w:tab w:val="left" w:pos="36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(3) </w:t>
      </w:r>
      <w:r w:rsidR="00B57235" w:rsidRPr="00516EA0">
        <w:rPr>
          <w:rFonts w:ascii="Times New Roman" w:hAnsi="Times New Roman" w:cs="Times New Roman"/>
          <w:lang w:val="en-US"/>
        </w:rPr>
        <w:t>Provizionul/rezerva reglementat</w:t>
      </w:r>
      <w:r w:rsidR="0084237F" w:rsidRPr="00516EA0">
        <w:rPr>
          <w:rFonts w:ascii="Times New Roman" w:hAnsi="Times New Roman" w:cs="Times New Roman"/>
          <w:lang w:val="en-US"/>
        </w:rPr>
        <w:t>ă prevăzut/prevăzută la alin. (</w:t>
      </w:r>
      <w:r w:rsidR="00A00DA4">
        <w:rPr>
          <w:rFonts w:ascii="Times New Roman" w:hAnsi="Times New Roman" w:cs="Times New Roman"/>
          <w:lang w:val="en-US"/>
        </w:rPr>
        <w:t>1</w:t>
      </w:r>
      <w:r w:rsidR="0084237F" w:rsidRPr="00516EA0">
        <w:rPr>
          <w:rFonts w:ascii="Times New Roman" w:hAnsi="Times New Roman" w:cs="Times New Roman"/>
          <w:lang w:val="en-US"/>
        </w:rPr>
        <w:t>)</w:t>
      </w:r>
      <w:r w:rsidR="00B57235" w:rsidRPr="00516EA0">
        <w:rPr>
          <w:rFonts w:ascii="Times New Roman" w:hAnsi="Times New Roman" w:cs="Times New Roman"/>
          <w:lang w:val="en-US"/>
        </w:rPr>
        <w:t xml:space="preserve"> se stabilește, se evidențiază și se tratează, în cadrul evidențelor contabile ale OTS, distinct pentru fiecare perioadă tarifară în parte.</w:t>
      </w:r>
    </w:p>
    <w:p w:rsidR="002A503C" w:rsidRPr="00516EA0" w:rsidRDefault="00F90C06" w:rsidP="009F6D6C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b/>
          <w:bCs/>
          <w:lang w:val="it-IT"/>
        </w:rPr>
      </w:pPr>
      <w:r w:rsidRPr="00516EA0">
        <w:rPr>
          <w:rFonts w:ascii="Times New Roman" w:hAnsi="Times New Roman" w:cs="Times New Roman"/>
          <w:b/>
          <w:bCs/>
          <w:lang w:val="it-IT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it-IT"/>
        </w:rPr>
        <w:t>ţ</w:t>
      </w:r>
      <w:r w:rsidRPr="00516EA0">
        <w:rPr>
          <w:rFonts w:ascii="Times New Roman" w:hAnsi="Times New Roman" w:cs="Times New Roman"/>
          <w:b/>
          <w:bCs/>
          <w:lang w:val="it-IT"/>
        </w:rPr>
        <w:t xml:space="preserve">iunea </w:t>
      </w:r>
      <w:r w:rsidR="00D414C5">
        <w:rPr>
          <w:rFonts w:ascii="Times New Roman" w:hAnsi="Times New Roman" w:cs="Times New Roman"/>
          <w:b/>
          <w:bCs/>
          <w:lang w:val="it-IT"/>
        </w:rPr>
        <w:t>6</w:t>
      </w:r>
      <w:r w:rsidRPr="00516EA0">
        <w:rPr>
          <w:rFonts w:ascii="Times New Roman" w:hAnsi="Times New Roman" w:cs="Times New Roman"/>
          <w:b/>
          <w:bCs/>
          <w:lang w:val="it-IT"/>
        </w:rPr>
        <w:t xml:space="preserve">. Corectarea </w:t>
      </w:r>
      <w:r w:rsidR="002A503C" w:rsidRPr="00516EA0">
        <w:rPr>
          <w:rFonts w:ascii="Times New Roman" w:hAnsi="Times New Roman" w:cs="Times New Roman"/>
          <w:b/>
          <w:lang w:val="it-IT"/>
        </w:rPr>
        <w:t>VSFS</w:t>
      </w:r>
      <w:r w:rsidR="002A503C" w:rsidRPr="00516EA0">
        <w:rPr>
          <w:rFonts w:ascii="Times New Roman" w:hAnsi="Times New Roman" w:cs="Times New Roman"/>
          <w:b/>
          <w:vertAlign w:val="superscript"/>
          <w:lang w:val="it-IT"/>
        </w:rPr>
        <w:t>t</w:t>
      </w:r>
      <w:r w:rsidR="002A503C" w:rsidRPr="00516EA0" w:rsidDel="002A503C">
        <w:rPr>
          <w:rFonts w:ascii="Times New Roman" w:hAnsi="Times New Roman" w:cs="Times New Roman"/>
          <w:b/>
          <w:bCs/>
          <w:lang w:val="it-IT"/>
        </w:rPr>
        <w:t xml:space="preserve"> </w:t>
      </w:r>
    </w:p>
    <w:p w:rsidR="00F90C06" w:rsidRPr="00516EA0" w:rsidRDefault="006F068C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it-IT"/>
        </w:rPr>
      </w:pPr>
      <w:bookmarkStart w:id="11" w:name="_Ref483479443"/>
      <w:r>
        <w:rPr>
          <w:rFonts w:ascii="Times New Roman" w:hAnsi="Times New Roman" w:cs="Times New Roman"/>
          <w:lang w:val="it-IT"/>
        </w:rPr>
        <w:t xml:space="preserve">(1) </w:t>
      </w:r>
      <w:r w:rsidR="00F90C06" w:rsidRPr="00516EA0">
        <w:rPr>
          <w:rFonts w:ascii="Times New Roman" w:hAnsi="Times New Roman" w:cs="Times New Roman"/>
          <w:lang w:val="it-IT"/>
        </w:rPr>
        <w:t>Factorul de corecţie a venitului VSFS</w:t>
      </w:r>
      <w:r w:rsidR="00C42B80" w:rsidRPr="00516EA0">
        <w:rPr>
          <w:rFonts w:ascii="Times New Roman" w:hAnsi="Times New Roman" w:cs="Times New Roman"/>
          <w:vertAlign w:val="superscript"/>
          <w:lang w:val="it-IT"/>
        </w:rPr>
        <w:t>t</w:t>
      </w:r>
      <w:r w:rsidR="00F90C06" w:rsidRPr="00516EA0">
        <w:rPr>
          <w:rFonts w:ascii="Times New Roman" w:hAnsi="Times New Roman" w:cs="Times New Roman"/>
          <w:lang w:val="it-IT"/>
        </w:rPr>
        <w:t xml:space="preserve"> din perioada tarifară 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</w:t>
      </w:r>
      <w:r w:rsidR="00F90C06" w:rsidRPr="00516EA0">
        <w:rPr>
          <w:rFonts w:ascii="Times New Roman" w:hAnsi="Times New Roman" w:cs="Times New Roman"/>
          <w:lang w:val="it-IT"/>
        </w:rPr>
        <w:t xml:space="preserve">, rezultat ca urmare a erorilor de estimare/prognoză pentru perioada tarifară 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t-2</w:t>
      </w:r>
      <w:r w:rsidR="00F90C06" w:rsidRPr="00516EA0">
        <w:rPr>
          <w:rFonts w:ascii="Times New Roman" w:hAnsi="Times New Roman" w:cs="Times New Roman"/>
          <w:lang w:val="it-IT"/>
        </w:rPr>
        <w:t>/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t-1</w:t>
      </w:r>
      <w:r w:rsidR="00F90C06" w:rsidRPr="00516EA0">
        <w:rPr>
          <w:rFonts w:ascii="Times New Roman" w:hAnsi="Times New Roman" w:cs="Times New Roman"/>
          <w:lang w:val="it-IT"/>
        </w:rPr>
        <w:t xml:space="preserve"> faţă de valorile realizate/estimate a fi realizate în perioada tarifară 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t-2</w:t>
      </w:r>
      <w:r w:rsidR="00F90C06" w:rsidRPr="00516EA0">
        <w:rPr>
          <w:rFonts w:ascii="Times New Roman" w:hAnsi="Times New Roman" w:cs="Times New Roman"/>
          <w:lang w:val="it-IT"/>
        </w:rPr>
        <w:t>/</w:t>
      </w:r>
      <w:r w:rsidR="00F90C06" w:rsidRPr="00516EA0">
        <w:rPr>
          <w:rFonts w:ascii="Times New Roman" w:hAnsi="Times New Roman" w:cs="Times New Roman"/>
          <w:i/>
          <w:iCs/>
          <w:lang w:val="it-IT"/>
        </w:rPr>
        <w:t>t-1</w:t>
      </w:r>
      <w:r w:rsidR="00F90C06" w:rsidRPr="00516EA0">
        <w:rPr>
          <w:rFonts w:ascii="Times New Roman" w:hAnsi="Times New Roman" w:cs="Times New Roman"/>
          <w:lang w:val="it-IT"/>
        </w:rPr>
        <w:t xml:space="preserve"> şi propuse de OTS conform </w:t>
      </w:r>
      <w:r w:rsidR="00716188">
        <w:rPr>
          <w:rFonts w:ascii="Times New Roman" w:hAnsi="Times New Roman" w:cs="Times New Roman"/>
          <w:lang w:val="it-IT"/>
        </w:rPr>
        <w:fldChar w:fldCharType="begin"/>
      </w:r>
      <w:r w:rsidR="00716188">
        <w:rPr>
          <w:rFonts w:ascii="Times New Roman" w:hAnsi="Times New Roman" w:cs="Times New Roman"/>
          <w:lang w:val="it-IT"/>
        </w:rPr>
        <w:instrText xml:space="preserve"> REF _Ref483304073 \r \h </w:instrText>
      </w:r>
      <w:r w:rsidR="00716188">
        <w:rPr>
          <w:rFonts w:ascii="Times New Roman" w:hAnsi="Times New Roman" w:cs="Times New Roman"/>
          <w:lang w:val="it-IT"/>
        </w:rPr>
      </w:r>
      <w:r w:rsidR="00716188">
        <w:rPr>
          <w:rFonts w:ascii="Times New Roman" w:hAnsi="Times New Roman" w:cs="Times New Roman"/>
          <w:lang w:val="it-IT"/>
        </w:rPr>
        <w:fldChar w:fldCharType="separate"/>
      </w:r>
      <w:r w:rsidR="00092ECF">
        <w:rPr>
          <w:rFonts w:ascii="Times New Roman" w:hAnsi="Times New Roman" w:cs="Times New Roman"/>
          <w:lang w:val="it-IT"/>
        </w:rPr>
        <w:t>Art. 29 -</w:t>
      </w:r>
      <w:r w:rsidR="00716188">
        <w:rPr>
          <w:rFonts w:ascii="Times New Roman" w:hAnsi="Times New Roman" w:cs="Times New Roman"/>
          <w:lang w:val="it-IT"/>
        </w:rPr>
        <w:fldChar w:fldCharType="end"/>
      </w:r>
      <w:r w:rsidR="00F90C06" w:rsidRPr="00516EA0">
        <w:rPr>
          <w:rFonts w:ascii="Times New Roman" w:hAnsi="Times New Roman" w:cs="Times New Roman"/>
          <w:lang w:val="it-IT"/>
        </w:rPr>
        <w:t>, se calculează cu formula</w:t>
      </w:r>
      <w:r w:rsidR="00C42B80" w:rsidRPr="00516EA0">
        <w:rPr>
          <w:rFonts w:ascii="Times New Roman" w:hAnsi="Times New Roman" w:cs="Times New Roman"/>
          <w:lang w:val="it-IT"/>
        </w:rPr>
        <w:t>:</w:t>
      </w:r>
      <w:bookmarkEnd w:id="11"/>
    </w:p>
    <w:p w:rsidR="00F90C06" w:rsidRPr="00516EA0" w:rsidRDefault="00F90C06" w:rsidP="00516EA0">
      <w:pPr>
        <w:pStyle w:val="BodyText"/>
        <w:tabs>
          <w:tab w:val="left" w:pos="1170"/>
        </w:tabs>
        <w:spacing w:before="0" w:after="120" w:line="360" w:lineRule="auto"/>
        <w:ind w:left="1170"/>
        <w:rPr>
          <w:rFonts w:ascii="Times New Roman" w:hAnsi="Times New Roman" w:cs="Times New Roman"/>
          <w:iCs/>
          <w:lang w:val="ro-RO"/>
        </w:rPr>
      </w:pPr>
      <w:r w:rsidRPr="00516EA0">
        <w:rPr>
          <w:rFonts w:ascii="Times New Roman" w:hAnsi="Times New Roman" w:cs="Times New Roman"/>
          <w:i/>
          <w:iCs/>
          <w:lang w:val="ro-RO"/>
        </w:rPr>
        <w:t>KV</w:t>
      </w:r>
      <w:r w:rsidRPr="00516EA0">
        <w:rPr>
          <w:rFonts w:ascii="Times New Roman" w:hAnsi="Times New Roman" w:cs="Times New Roman"/>
          <w:i/>
          <w:iCs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i/>
          <w:iCs/>
          <w:vertAlign w:val="subscript"/>
          <w:lang w:val="ro-RO"/>
        </w:rPr>
        <w:t>c</w:t>
      </w:r>
      <w:r w:rsidRPr="00516EA0">
        <w:rPr>
          <w:rFonts w:ascii="Times New Roman" w:hAnsi="Times New Roman" w:cs="Times New Roman"/>
          <w:i/>
          <w:iCs/>
          <w:lang w:val="ro-RO"/>
        </w:rPr>
        <w:t>=(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C-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V)</w:t>
      </w:r>
      <w:r w:rsidRPr="00516EA0">
        <w:rPr>
          <w:rFonts w:ascii="Times New Roman" w:hAnsi="Times New Roman" w:cs="Times New Roman"/>
          <w:i/>
          <w:iCs/>
          <w:vertAlign w:val="superscript"/>
          <w:lang w:val="ro-RO"/>
        </w:rPr>
        <w:t>t-1</w:t>
      </w:r>
      <w:r w:rsidRPr="00516EA0">
        <w:rPr>
          <w:rFonts w:ascii="Times New Roman" w:hAnsi="Times New Roman" w:cs="Times New Roman"/>
          <w:i/>
          <w:iCs/>
          <w:vertAlign w:val="subscript"/>
          <w:lang w:val="ro-RO"/>
        </w:rPr>
        <w:t xml:space="preserve"> + (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C-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V)</w:t>
      </w:r>
      <w:r w:rsidRPr="00516EA0">
        <w:rPr>
          <w:rFonts w:ascii="Times New Roman" w:hAnsi="Times New Roman" w:cs="Times New Roman"/>
          <w:i/>
          <w:iCs/>
          <w:vertAlign w:val="superscript"/>
          <w:lang w:val="ro-RO"/>
        </w:rPr>
        <w:t>t-2</w:t>
      </w:r>
      <w:r w:rsidR="00A50A71" w:rsidRPr="00516EA0">
        <w:rPr>
          <w:rFonts w:ascii="Times New Roman" w:hAnsi="Times New Roman" w:cs="Times New Roman"/>
          <w:iCs/>
          <w:lang w:val="ro-RO"/>
        </w:rPr>
        <w:tab/>
      </w:r>
      <w:r w:rsidR="00A50A71" w:rsidRPr="00516EA0">
        <w:rPr>
          <w:rFonts w:ascii="Times New Roman" w:hAnsi="Times New Roman" w:cs="Times New Roman"/>
          <w:iCs/>
          <w:lang w:val="ro-RO"/>
        </w:rPr>
        <w:tab/>
      </w:r>
      <w:r w:rsidR="00C42B80" w:rsidRPr="00516EA0">
        <w:rPr>
          <w:rFonts w:ascii="Times New Roman" w:hAnsi="Times New Roman" w:cs="Times New Roman"/>
          <w:iCs/>
          <w:lang w:val="ro-RO"/>
        </w:rPr>
        <w:t>[lei]</w:t>
      </w:r>
      <w:r w:rsidR="00A50A71" w:rsidRPr="00516EA0">
        <w:rPr>
          <w:rFonts w:ascii="Times New Roman" w:hAnsi="Times New Roman" w:cs="Times New Roman"/>
          <w:iCs/>
          <w:lang w:val="ro-RO"/>
        </w:rPr>
        <w:tab/>
      </w:r>
      <w:r w:rsidR="00A50A71" w:rsidRPr="00516EA0">
        <w:rPr>
          <w:rFonts w:ascii="Times New Roman" w:hAnsi="Times New Roman" w:cs="Times New Roman"/>
          <w:iCs/>
          <w:lang w:val="ro-RO"/>
        </w:rPr>
        <w:tab/>
        <w:t>(</w:t>
      </w:r>
      <w:r w:rsidR="00133672" w:rsidRPr="00516EA0">
        <w:rPr>
          <w:rFonts w:ascii="Times New Roman" w:hAnsi="Times New Roman" w:cs="Times New Roman"/>
          <w:iCs/>
          <w:lang w:val="ro-RO"/>
        </w:rPr>
        <w:t>6</w:t>
      </w:r>
      <w:r w:rsidR="00A50A71" w:rsidRPr="00516EA0">
        <w:rPr>
          <w:rFonts w:ascii="Times New Roman" w:hAnsi="Times New Roman" w:cs="Times New Roman"/>
          <w:iCs/>
          <w:lang w:val="ro-RO"/>
        </w:rPr>
        <w:t>)</w:t>
      </w:r>
    </w:p>
    <w:p w:rsidR="00F90C06" w:rsidRPr="00516EA0" w:rsidRDefault="00F90C06" w:rsidP="00516EA0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90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lang w:val="it-IT"/>
        </w:rPr>
        <w:t>unde:</w:t>
      </w:r>
    </w:p>
    <w:p w:rsidR="00F90C06" w:rsidRPr="00516EA0" w:rsidRDefault="00F90C06" w:rsidP="007A5665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i/>
          <w:iCs/>
          <w:lang w:val="ro-RO"/>
        </w:rPr>
        <w:t>(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C-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V)</w:t>
      </w:r>
      <w:r w:rsidRPr="00516EA0">
        <w:rPr>
          <w:rFonts w:ascii="Times New Roman" w:hAnsi="Times New Roman" w:cs="Times New Roman"/>
          <w:i/>
          <w:iCs/>
          <w:vertAlign w:val="superscript"/>
          <w:lang w:val="ro-RO"/>
        </w:rPr>
        <w:t>t-1</w:t>
      </w:r>
      <w:r w:rsidRPr="00516EA0">
        <w:rPr>
          <w:rFonts w:ascii="Times New Roman" w:hAnsi="Times New Roman" w:cs="Times New Roman"/>
          <w:i/>
          <w:iCs/>
          <w:vertAlign w:val="subscript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reprezintă corec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ia aferentă diferen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ei dintre costurile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 xml:space="preserve">i veniturile cu/din SFS, </w:t>
      </w:r>
      <w:r w:rsidR="00D36A9F">
        <w:rPr>
          <w:rFonts w:ascii="Times New Roman" w:hAnsi="Times New Roman" w:cs="Times New Roman"/>
          <w:lang w:val="ro-RO"/>
        </w:rPr>
        <w:t xml:space="preserve">care se iau în considerare la stabilirea </w:t>
      </w:r>
      <w:r w:rsidR="00D36A9F" w:rsidRPr="00516EA0">
        <w:rPr>
          <w:rFonts w:ascii="Times New Roman" w:hAnsi="Times New Roman" w:cs="Times New Roman"/>
          <w:lang w:val="ro-RO"/>
        </w:rPr>
        <w:t>VSFS</w:t>
      </w:r>
      <w:r w:rsidR="00D36A9F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D36A9F">
        <w:rPr>
          <w:rFonts w:ascii="Times New Roman" w:hAnsi="Times New Roman" w:cs="Times New Roman"/>
          <w:lang w:val="ro-RO"/>
        </w:rPr>
        <w:t xml:space="preserve"> conform formulei de la </w:t>
      </w:r>
      <w:r w:rsidR="00D36A9F">
        <w:rPr>
          <w:rFonts w:ascii="Times New Roman" w:hAnsi="Times New Roman" w:cs="Times New Roman"/>
          <w:lang w:val="ro-RO"/>
        </w:rPr>
        <w:fldChar w:fldCharType="begin"/>
      </w:r>
      <w:r w:rsidR="00D36A9F">
        <w:rPr>
          <w:rFonts w:ascii="Times New Roman" w:hAnsi="Times New Roman" w:cs="Times New Roman"/>
          <w:lang w:val="ro-RO"/>
        </w:rPr>
        <w:instrText xml:space="preserve"> REF _Ref483318678 \r \h </w:instrText>
      </w:r>
      <w:r w:rsidR="00D36A9F">
        <w:rPr>
          <w:rFonts w:ascii="Times New Roman" w:hAnsi="Times New Roman" w:cs="Times New Roman"/>
          <w:lang w:val="ro-RO"/>
        </w:rPr>
      </w:r>
      <w:r w:rsidR="00D36A9F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21 -</w:t>
      </w:r>
      <w:r w:rsidR="00D36A9F">
        <w:rPr>
          <w:rFonts w:ascii="Times New Roman" w:hAnsi="Times New Roman" w:cs="Times New Roman"/>
          <w:lang w:val="ro-RO"/>
        </w:rPr>
        <w:fldChar w:fldCharType="end"/>
      </w:r>
      <w:r w:rsidR="00C44458" w:rsidRPr="00516EA0">
        <w:rPr>
          <w:rFonts w:ascii="Times New Roman" w:hAnsi="Times New Roman" w:cs="Times New Roman"/>
          <w:lang w:val="ro-RO"/>
        </w:rPr>
        <w:t xml:space="preserve">, </w:t>
      </w:r>
      <w:r w:rsidRPr="00516EA0">
        <w:rPr>
          <w:rFonts w:ascii="Times New Roman" w:hAnsi="Times New Roman" w:cs="Times New Roman"/>
          <w:lang w:val="ro-RO"/>
        </w:rPr>
        <w:t>ca urmare a erorii de prognoză fa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ă de costurile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 xml:space="preserve">i veniturile estimate a fi realizate în anul </w:t>
      </w:r>
      <w:r w:rsidRPr="00516EA0">
        <w:rPr>
          <w:rFonts w:ascii="Times New Roman" w:hAnsi="Times New Roman" w:cs="Times New Roman"/>
          <w:i/>
          <w:iCs/>
          <w:lang w:val="ro-RO"/>
        </w:rPr>
        <w:t>t-1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F90C06" w:rsidRDefault="00F90C06" w:rsidP="007A5665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i/>
          <w:iCs/>
          <w:lang w:val="ro-RO"/>
        </w:rPr>
        <w:t>(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C-</w:t>
      </w:r>
      <w:r w:rsidRPr="00516EA0">
        <w:rPr>
          <w:rFonts w:ascii="Times New Roman" w:hAnsi="Times New Roman" w:cs="Times New Roman"/>
          <w:i/>
          <w:iCs/>
          <w:lang w:val="ro-RO"/>
        </w:rPr>
        <w:sym w:font="Symbol" w:char="F044"/>
      </w:r>
      <w:r w:rsidRPr="00516EA0">
        <w:rPr>
          <w:rFonts w:ascii="Times New Roman" w:hAnsi="Times New Roman" w:cs="Times New Roman"/>
          <w:i/>
          <w:iCs/>
          <w:lang w:val="ro-RO"/>
        </w:rPr>
        <w:t>V)</w:t>
      </w:r>
      <w:r w:rsidRPr="00516EA0">
        <w:rPr>
          <w:rFonts w:ascii="Times New Roman" w:hAnsi="Times New Roman" w:cs="Times New Roman"/>
          <w:i/>
          <w:iCs/>
          <w:vertAlign w:val="subscript"/>
          <w:lang w:val="ro-RO"/>
        </w:rPr>
        <w:t xml:space="preserve">t-2 </w:t>
      </w:r>
      <w:r w:rsidRPr="00516EA0">
        <w:rPr>
          <w:rFonts w:ascii="Times New Roman" w:hAnsi="Times New Roman" w:cs="Times New Roman"/>
          <w:lang w:val="ro-RO"/>
        </w:rPr>
        <w:t>reprezintă corec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ia aferentă diferen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ei dintre costurile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 xml:space="preserve">i veniturile cu/din SFS, </w:t>
      </w:r>
      <w:r w:rsidR="007A5665">
        <w:rPr>
          <w:rFonts w:ascii="Times New Roman" w:hAnsi="Times New Roman" w:cs="Times New Roman"/>
          <w:lang w:val="ro-RO"/>
        </w:rPr>
        <w:t xml:space="preserve">care se iau în considerare la stabilirea </w:t>
      </w:r>
      <w:r w:rsidR="007A5665" w:rsidRPr="00516EA0">
        <w:rPr>
          <w:rFonts w:ascii="Times New Roman" w:hAnsi="Times New Roman" w:cs="Times New Roman"/>
          <w:lang w:val="ro-RO"/>
        </w:rPr>
        <w:t>VSFS</w:t>
      </w:r>
      <w:r w:rsidR="007A5665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="007A5665">
        <w:rPr>
          <w:rFonts w:ascii="Times New Roman" w:hAnsi="Times New Roman" w:cs="Times New Roman"/>
          <w:lang w:val="ro-RO"/>
        </w:rPr>
        <w:t xml:space="preserve"> conform formulei de la </w:t>
      </w:r>
      <w:r w:rsidR="007A5665">
        <w:rPr>
          <w:rFonts w:ascii="Times New Roman" w:hAnsi="Times New Roman" w:cs="Times New Roman"/>
          <w:lang w:val="ro-RO"/>
        </w:rPr>
        <w:fldChar w:fldCharType="begin"/>
      </w:r>
      <w:r w:rsidR="007A5665">
        <w:rPr>
          <w:rFonts w:ascii="Times New Roman" w:hAnsi="Times New Roman" w:cs="Times New Roman"/>
          <w:lang w:val="ro-RO"/>
        </w:rPr>
        <w:instrText xml:space="preserve"> REF _Ref483318678 \r \h </w:instrText>
      </w:r>
      <w:r w:rsidR="007A5665">
        <w:rPr>
          <w:rFonts w:ascii="Times New Roman" w:hAnsi="Times New Roman" w:cs="Times New Roman"/>
          <w:lang w:val="ro-RO"/>
        </w:rPr>
      </w:r>
      <w:r w:rsidR="007A5665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21 -</w:t>
      </w:r>
      <w:r w:rsidR="007A5665">
        <w:rPr>
          <w:rFonts w:ascii="Times New Roman" w:hAnsi="Times New Roman" w:cs="Times New Roman"/>
          <w:lang w:val="ro-RO"/>
        </w:rPr>
        <w:fldChar w:fldCharType="end"/>
      </w:r>
      <w:r w:rsidR="007A5665" w:rsidRPr="00516EA0">
        <w:rPr>
          <w:rFonts w:ascii="Times New Roman" w:hAnsi="Times New Roman" w:cs="Times New Roman"/>
          <w:lang w:val="ro-RO"/>
        </w:rPr>
        <w:t xml:space="preserve">, </w:t>
      </w:r>
      <w:r w:rsidRPr="00516EA0">
        <w:rPr>
          <w:rFonts w:ascii="Times New Roman" w:hAnsi="Times New Roman" w:cs="Times New Roman"/>
          <w:lang w:val="ro-RO"/>
        </w:rPr>
        <w:t>ca urmare a erorii de estimare fa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ă de costurile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 xml:space="preserve">i veniturile realizate în anul </w:t>
      </w:r>
      <w:r w:rsidRPr="00516EA0">
        <w:rPr>
          <w:rFonts w:ascii="Times New Roman" w:hAnsi="Times New Roman" w:cs="Times New Roman"/>
          <w:i/>
          <w:iCs/>
          <w:lang w:val="ro-RO"/>
        </w:rPr>
        <w:t>t-2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D717C8" w:rsidRPr="00516EA0" w:rsidRDefault="005C1ED2" w:rsidP="007A5665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FB6889">
        <w:t xml:space="preserve">(2) </w:t>
      </w:r>
      <w:r w:rsidR="00D717C8" w:rsidRPr="00FB6889">
        <w:t xml:space="preserve">Corecţia </w:t>
      </w:r>
      <w:r w:rsidR="001D4D6C" w:rsidRPr="00FB6889">
        <w:rPr>
          <w:rFonts w:ascii="Times New Roman" w:hAnsi="Times New Roman" w:cs="Times New Roman"/>
          <w:lang w:val="it-IT"/>
        </w:rPr>
        <w:t>VSFS</w:t>
      </w:r>
      <w:r w:rsidR="001D4D6C" w:rsidRPr="00FB6889">
        <w:rPr>
          <w:rFonts w:ascii="Times New Roman" w:hAnsi="Times New Roman" w:cs="Times New Roman"/>
          <w:vertAlign w:val="superscript"/>
          <w:lang w:val="it-IT"/>
        </w:rPr>
        <w:t>t</w:t>
      </w:r>
      <w:r w:rsidR="001D4D6C" w:rsidRPr="00FB6889">
        <w:rPr>
          <w:rFonts w:ascii="Times New Roman" w:hAnsi="Times New Roman" w:cs="Times New Roman"/>
          <w:lang w:val="it-IT"/>
        </w:rPr>
        <w:t xml:space="preserve"> </w:t>
      </w:r>
      <w:r w:rsidR="00D717C8" w:rsidRPr="00FB6889">
        <w:t>prevăzută la alin.</w:t>
      </w:r>
      <w:r w:rsidR="008F2781" w:rsidRPr="00FB6889">
        <w:t xml:space="preserve"> </w:t>
      </w:r>
      <w:r w:rsidR="00D717C8" w:rsidRPr="00FB6889">
        <w:t xml:space="preserve">(1) se efectuează în cazul în care rata profitului brut estimat/realizat în perioada tarifară </w:t>
      </w:r>
      <w:r w:rsidR="00D717C8" w:rsidRPr="00FB6889">
        <w:rPr>
          <w:i/>
        </w:rPr>
        <w:t>t-1</w:t>
      </w:r>
      <w:r w:rsidR="00D717C8" w:rsidRPr="00FB6889">
        <w:t>/</w:t>
      </w:r>
      <w:r w:rsidR="00D717C8" w:rsidRPr="00FB6889">
        <w:rPr>
          <w:i/>
        </w:rPr>
        <w:t>t-2</w:t>
      </w:r>
      <w:r w:rsidR="00D717C8" w:rsidRPr="00FB6889">
        <w:t xml:space="preserve"> are abateri mai mari de ± 2 % faţă de rata reglementată a profitului utilizată la stabilirea tarifului </w:t>
      </w:r>
      <w:r w:rsidR="00F01AAB" w:rsidRPr="00FB6889">
        <w:t xml:space="preserve">pentru </w:t>
      </w:r>
      <w:r w:rsidR="0069707C" w:rsidRPr="00FB6889">
        <w:rPr>
          <w:rFonts w:ascii="Times New Roman" w:hAnsi="Times New Roman" w:cs="Times New Roman"/>
          <w:lang w:val="ro-RO"/>
        </w:rPr>
        <w:t>SFS</w:t>
      </w:r>
      <w:r w:rsidR="00D717C8" w:rsidRPr="00FB6889">
        <w:t xml:space="preserve"> pentru perioadele tarifare </w:t>
      </w:r>
      <w:r w:rsidR="00D717C8" w:rsidRPr="00FB6889">
        <w:rPr>
          <w:i/>
        </w:rPr>
        <w:t>t-1</w:t>
      </w:r>
      <w:r w:rsidR="00D717C8" w:rsidRPr="00FB6889">
        <w:t xml:space="preserve"> și </w:t>
      </w:r>
      <w:r w:rsidR="00D717C8" w:rsidRPr="00FB6889">
        <w:rPr>
          <w:i/>
        </w:rPr>
        <w:t>t-2</w:t>
      </w:r>
      <w:r w:rsidR="00D717C8" w:rsidRPr="00FB6889">
        <w:t>.</w:t>
      </w:r>
    </w:p>
    <w:p w:rsidR="00927FD3" w:rsidRDefault="00F90C06" w:rsidP="0069707C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b/>
          <w:bCs/>
          <w:lang w:val="it-IT"/>
        </w:rPr>
      </w:pPr>
      <w:r w:rsidRPr="00516EA0">
        <w:rPr>
          <w:rFonts w:ascii="Times New Roman" w:hAnsi="Times New Roman" w:cs="Times New Roman"/>
          <w:b/>
          <w:bCs/>
          <w:lang w:val="it-IT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it-IT"/>
        </w:rPr>
        <w:t>ţ</w:t>
      </w:r>
      <w:r w:rsidR="00716188">
        <w:rPr>
          <w:rFonts w:ascii="Times New Roman" w:hAnsi="Times New Roman" w:cs="Times New Roman"/>
          <w:b/>
          <w:bCs/>
          <w:lang w:val="it-IT"/>
        </w:rPr>
        <w:t>iunea 7</w:t>
      </w:r>
      <w:r w:rsidRPr="00516EA0">
        <w:rPr>
          <w:rFonts w:ascii="Times New Roman" w:hAnsi="Times New Roman" w:cs="Times New Roman"/>
          <w:b/>
          <w:bCs/>
          <w:lang w:val="it-IT"/>
        </w:rPr>
        <w:t xml:space="preserve">. Corectarea </w:t>
      </w:r>
      <w:r w:rsidR="00840468" w:rsidRPr="00516EA0">
        <w:rPr>
          <w:rFonts w:ascii="Times New Roman" w:hAnsi="Times New Roman" w:cs="Times New Roman"/>
          <w:b/>
          <w:lang w:val="it-IT"/>
        </w:rPr>
        <w:t>VSTS</w:t>
      </w:r>
      <w:r w:rsidR="00840468" w:rsidRPr="00516EA0">
        <w:rPr>
          <w:rFonts w:ascii="Times New Roman" w:hAnsi="Times New Roman" w:cs="Times New Roman"/>
          <w:b/>
          <w:vertAlign w:val="superscript"/>
          <w:lang w:val="it-IT"/>
        </w:rPr>
        <w:t>t</w:t>
      </w:r>
      <w:r w:rsidR="00840468" w:rsidRPr="00516EA0">
        <w:rPr>
          <w:rFonts w:ascii="Times New Roman" w:hAnsi="Times New Roman" w:cs="Times New Roman"/>
          <w:b/>
          <w:bCs/>
          <w:lang w:val="it-IT"/>
        </w:rPr>
        <w:t xml:space="preserve">  </w:t>
      </w:r>
    </w:p>
    <w:p w:rsidR="00F90C06" w:rsidRPr="00927FD3" w:rsidRDefault="00C44458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b/>
          <w:bCs/>
          <w:lang w:val="it-IT"/>
        </w:rPr>
      </w:pPr>
      <w:bookmarkStart w:id="12" w:name="_Ref483479491"/>
      <w:r w:rsidRPr="00516EA0">
        <w:rPr>
          <w:rFonts w:ascii="Times New Roman" w:hAnsi="Times New Roman" w:cs="Times New Roman"/>
          <w:lang w:val="it-IT"/>
        </w:rPr>
        <w:t xml:space="preserve">(1) </w:t>
      </w:r>
      <w:r w:rsidR="00F90C06" w:rsidRPr="00516EA0">
        <w:rPr>
          <w:rFonts w:ascii="Times New Roman" w:hAnsi="Times New Roman" w:cs="Times New Roman"/>
          <w:lang w:val="it-IT"/>
        </w:rPr>
        <w:t>Factorul de corecţie a VSTS</w:t>
      </w:r>
      <w:r w:rsidRPr="00516EA0">
        <w:rPr>
          <w:rFonts w:ascii="Times New Roman" w:hAnsi="Times New Roman" w:cs="Times New Roman"/>
          <w:vertAlign w:val="superscript"/>
          <w:lang w:val="it-IT"/>
        </w:rPr>
        <w:t>t</w:t>
      </w:r>
      <w:r w:rsidR="00F90C06" w:rsidRPr="00516EA0">
        <w:rPr>
          <w:rFonts w:ascii="Times New Roman" w:hAnsi="Times New Roman" w:cs="Times New Roman"/>
          <w:lang w:val="it-IT"/>
        </w:rPr>
        <w:t xml:space="preserve"> din perioada tarifară </w:t>
      </w:r>
      <w:r w:rsidR="00F90C06" w:rsidRPr="00516EA0">
        <w:rPr>
          <w:rFonts w:ascii="Times New Roman" w:hAnsi="Times New Roman" w:cs="Times New Roman"/>
          <w:i/>
          <w:lang w:val="it-IT"/>
        </w:rPr>
        <w:t>t</w:t>
      </w:r>
      <w:r w:rsidR="00F90C06" w:rsidRPr="00516EA0">
        <w:rPr>
          <w:rFonts w:ascii="Times New Roman" w:hAnsi="Times New Roman" w:cs="Times New Roman"/>
          <w:lang w:val="it-IT"/>
        </w:rPr>
        <w:t xml:space="preserve">, se determină având în vedere erorile de estimare/prognoză pentru perioada tarifară </w:t>
      </w:r>
      <w:r w:rsidR="00F90C06" w:rsidRPr="00516EA0">
        <w:rPr>
          <w:rFonts w:ascii="Times New Roman" w:hAnsi="Times New Roman" w:cs="Times New Roman"/>
          <w:i/>
          <w:lang w:val="it-IT"/>
        </w:rPr>
        <w:t>t-2</w:t>
      </w:r>
      <w:r w:rsidR="00F90C06" w:rsidRPr="00516EA0">
        <w:rPr>
          <w:rFonts w:ascii="Times New Roman" w:hAnsi="Times New Roman" w:cs="Times New Roman"/>
          <w:lang w:val="it-IT"/>
        </w:rPr>
        <w:t>/</w:t>
      </w:r>
      <w:r w:rsidR="00F90C06" w:rsidRPr="00516EA0">
        <w:rPr>
          <w:rFonts w:ascii="Times New Roman" w:hAnsi="Times New Roman" w:cs="Times New Roman"/>
          <w:i/>
          <w:lang w:val="it-IT"/>
        </w:rPr>
        <w:t>t-1</w:t>
      </w:r>
      <w:r w:rsidR="00F90C06" w:rsidRPr="00516EA0">
        <w:rPr>
          <w:rFonts w:ascii="Times New Roman" w:hAnsi="Times New Roman" w:cs="Times New Roman"/>
          <w:lang w:val="it-IT"/>
        </w:rPr>
        <w:t xml:space="preserve"> faţă de valorile realizate/estimate a fi realizate în perioada tarifară </w:t>
      </w:r>
      <w:r w:rsidR="00F90C06" w:rsidRPr="00516EA0">
        <w:rPr>
          <w:rFonts w:ascii="Times New Roman" w:hAnsi="Times New Roman" w:cs="Times New Roman"/>
          <w:i/>
          <w:lang w:val="it-IT"/>
        </w:rPr>
        <w:t>t-2</w:t>
      </w:r>
      <w:r w:rsidR="00F90C06" w:rsidRPr="00516EA0">
        <w:rPr>
          <w:rFonts w:ascii="Times New Roman" w:hAnsi="Times New Roman" w:cs="Times New Roman"/>
          <w:lang w:val="it-IT"/>
        </w:rPr>
        <w:t>/</w:t>
      </w:r>
      <w:r w:rsidR="00F90C06" w:rsidRPr="00516EA0">
        <w:rPr>
          <w:rFonts w:ascii="Times New Roman" w:hAnsi="Times New Roman" w:cs="Times New Roman"/>
          <w:i/>
          <w:lang w:val="it-IT"/>
        </w:rPr>
        <w:t>t-1</w:t>
      </w:r>
      <w:r w:rsidR="00F90C06" w:rsidRPr="00516EA0">
        <w:rPr>
          <w:rFonts w:ascii="Times New Roman" w:hAnsi="Times New Roman" w:cs="Times New Roman"/>
          <w:lang w:val="it-IT"/>
        </w:rPr>
        <w:t xml:space="preserve"> şi propuse de OTS conform </w:t>
      </w:r>
      <w:r w:rsidR="00716188">
        <w:rPr>
          <w:rFonts w:ascii="Times New Roman" w:hAnsi="Times New Roman" w:cs="Times New Roman"/>
          <w:lang w:val="it-IT"/>
        </w:rPr>
        <w:fldChar w:fldCharType="begin"/>
      </w:r>
      <w:r w:rsidR="00716188">
        <w:rPr>
          <w:rFonts w:ascii="Times New Roman" w:hAnsi="Times New Roman" w:cs="Times New Roman"/>
          <w:lang w:val="it-IT"/>
        </w:rPr>
        <w:instrText xml:space="preserve"> REF _Ref483304073 \r \h </w:instrText>
      </w:r>
      <w:r w:rsidR="00716188">
        <w:rPr>
          <w:rFonts w:ascii="Times New Roman" w:hAnsi="Times New Roman" w:cs="Times New Roman"/>
          <w:lang w:val="it-IT"/>
        </w:rPr>
      </w:r>
      <w:r w:rsidR="00716188">
        <w:rPr>
          <w:rFonts w:ascii="Times New Roman" w:hAnsi="Times New Roman" w:cs="Times New Roman"/>
          <w:lang w:val="it-IT"/>
        </w:rPr>
        <w:fldChar w:fldCharType="separate"/>
      </w:r>
      <w:r w:rsidR="00092ECF">
        <w:rPr>
          <w:rFonts w:ascii="Times New Roman" w:hAnsi="Times New Roman" w:cs="Times New Roman"/>
          <w:lang w:val="it-IT"/>
        </w:rPr>
        <w:t>Art. 29 -</w:t>
      </w:r>
      <w:r w:rsidR="00716188">
        <w:rPr>
          <w:rFonts w:ascii="Times New Roman" w:hAnsi="Times New Roman" w:cs="Times New Roman"/>
          <w:lang w:val="it-IT"/>
        </w:rPr>
        <w:fldChar w:fldCharType="end"/>
      </w:r>
      <w:r w:rsidR="00F90C06" w:rsidRPr="00516EA0">
        <w:rPr>
          <w:rFonts w:ascii="Times New Roman" w:hAnsi="Times New Roman" w:cs="Times New Roman"/>
          <w:lang w:val="it-IT"/>
        </w:rPr>
        <w:t>.</w:t>
      </w:r>
      <w:bookmarkEnd w:id="12"/>
      <w:r w:rsidR="00F90C06" w:rsidRPr="00516EA0">
        <w:rPr>
          <w:rFonts w:ascii="Times New Roman" w:hAnsi="Times New Roman" w:cs="Times New Roman"/>
          <w:lang w:val="it-IT"/>
        </w:rPr>
        <w:t xml:space="preserve"> </w:t>
      </w:r>
    </w:p>
    <w:p w:rsidR="00F90C06" w:rsidRPr="00516EA0" w:rsidRDefault="00F90C06" w:rsidP="00516EA0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90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lang w:val="it-IT"/>
        </w:rPr>
        <w:t>(</w:t>
      </w:r>
      <w:r w:rsidR="00C60245" w:rsidRPr="00516EA0">
        <w:rPr>
          <w:rFonts w:ascii="Times New Roman" w:hAnsi="Times New Roman" w:cs="Times New Roman"/>
          <w:lang w:val="it-IT"/>
        </w:rPr>
        <w:t>2</w:t>
      </w:r>
      <w:r w:rsidRPr="00516EA0">
        <w:rPr>
          <w:rFonts w:ascii="Times New Roman" w:hAnsi="Times New Roman" w:cs="Times New Roman"/>
          <w:lang w:val="it-IT"/>
        </w:rPr>
        <w:t xml:space="preserve">) La calculul </w:t>
      </w:r>
      <w:r w:rsidR="002A503C" w:rsidRPr="00516EA0">
        <w:rPr>
          <w:rFonts w:ascii="Times New Roman" w:hAnsi="Times New Roman" w:cs="Times New Roman"/>
          <w:lang w:val="it-IT"/>
        </w:rPr>
        <w:t>VSTS</w:t>
      </w:r>
      <w:r w:rsidR="002A503C" w:rsidRPr="00516EA0">
        <w:rPr>
          <w:rFonts w:ascii="Times New Roman" w:hAnsi="Times New Roman" w:cs="Times New Roman"/>
          <w:vertAlign w:val="superscript"/>
          <w:lang w:val="it-IT"/>
        </w:rPr>
        <w:t>t</w:t>
      </w:r>
      <w:r w:rsidR="002A503C" w:rsidRPr="00516EA0" w:rsidDel="002A503C">
        <w:rPr>
          <w:rFonts w:ascii="Times New Roman" w:hAnsi="Times New Roman" w:cs="Times New Roman"/>
          <w:lang w:val="it-IT"/>
        </w:rPr>
        <w:t xml:space="preserve"> </w:t>
      </w:r>
      <w:r w:rsidRPr="00516EA0">
        <w:rPr>
          <w:rFonts w:ascii="Times New Roman" w:hAnsi="Times New Roman" w:cs="Times New Roman"/>
          <w:lang w:val="it-IT"/>
        </w:rPr>
        <w:t xml:space="preserve">în perioada tarifară </w:t>
      </w:r>
      <w:r w:rsidRPr="00516EA0">
        <w:rPr>
          <w:rFonts w:ascii="Times New Roman" w:hAnsi="Times New Roman" w:cs="Times New Roman"/>
          <w:i/>
          <w:iCs/>
          <w:lang w:val="it-IT"/>
        </w:rPr>
        <w:t>t</w:t>
      </w:r>
      <w:r w:rsidRPr="00516EA0">
        <w:rPr>
          <w:rFonts w:ascii="Times New Roman" w:hAnsi="Times New Roman" w:cs="Times New Roman"/>
          <w:lang w:val="it-IT"/>
        </w:rPr>
        <w:t>, autoritatea competentă determină suma aferentă câştigurilor</w:t>
      </w:r>
      <w:r w:rsidR="00C44458" w:rsidRPr="00516EA0">
        <w:rPr>
          <w:rFonts w:ascii="Times New Roman" w:hAnsi="Times New Roman" w:cs="Times New Roman"/>
          <w:lang w:val="it-IT"/>
        </w:rPr>
        <w:t xml:space="preserve"> </w:t>
      </w:r>
      <w:r w:rsidRPr="00516EA0">
        <w:rPr>
          <w:rFonts w:ascii="Times New Roman" w:hAnsi="Times New Roman" w:cs="Times New Roman"/>
          <w:lang w:val="it-IT"/>
        </w:rPr>
        <w:t>ob</w:t>
      </w:r>
      <w:r w:rsidR="002D7C6C" w:rsidRPr="00516EA0">
        <w:rPr>
          <w:rFonts w:ascii="Times New Roman" w:hAnsi="Times New Roman" w:cs="Times New Roman"/>
          <w:lang w:val="it-IT"/>
        </w:rPr>
        <w:t>ţ</w:t>
      </w:r>
      <w:r w:rsidRPr="00516EA0">
        <w:rPr>
          <w:rFonts w:ascii="Times New Roman" w:hAnsi="Times New Roman" w:cs="Times New Roman"/>
          <w:lang w:val="it-IT"/>
        </w:rPr>
        <w:t xml:space="preserve">inute de OTS printr-o gestionare eficientă a STS în cadrul perioadei tarifare </w:t>
      </w:r>
      <w:r w:rsidRPr="00516EA0">
        <w:rPr>
          <w:rFonts w:ascii="Times New Roman" w:hAnsi="Times New Roman" w:cs="Times New Roman"/>
          <w:i/>
          <w:iCs/>
          <w:lang w:val="it-IT"/>
        </w:rPr>
        <w:t>t-</w:t>
      </w:r>
      <w:r w:rsidR="00C44458" w:rsidRPr="00516EA0">
        <w:rPr>
          <w:rFonts w:ascii="Times New Roman" w:hAnsi="Times New Roman" w:cs="Times New Roman"/>
          <w:i/>
          <w:iCs/>
          <w:lang w:val="it-IT"/>
        </w:rPr>
        <w:t>2</w:t>
      </w:r>
      <w:r w:rsidRPr="00516EA0">
        <w:rPr>
          <w:rFonts w:ascii="Times New Roman" w:hAnsi="Times New Roman" w:cs="Times New Roman"/>
          <w:lang w:val="it-IT"/>
        </w:rPr>
        <w:t>/</w:t>
      </w:r>
      <w:r w:rsidRPr="00516EA0">
        <w:rPr>
          <w:rFonts w:ascii="Times New Roman" w:hAnsi="Times New Roman" w:cs="Times New Roman"/>
          <w:i/>
          <w:iCs/>
          <w:lang w:val="it-IT"/>
        </w:rPr>
        <w:t>t-</w:t>
      </w:r>
      <w:r w:rsidR="00C44458" w:rsidRPr="00516EA0">
        <w:rPr>
          <w:rFonts w:ascii="Times New Roman" w:hAnsi="Times New Roman" w:cs="Times New Roman"/>
          <w:i/>
          <w:iCs/>
          <w:lang w:val="it-IT"/>
        </w:rPr>
        <w:t>1</w:t>
      </w:r>
      <w:r w:rsidRPr="00516EA0">
        <w:rPr>
          <w:rFonts w:ascii="Times New Roman" w:hAnsi="Times New Roman" w:cs="Times New Roman"/>
          <w:lang w:val="it-IT"/>
        </w:rPr>
        <w:t xml:space="preserve"> şi alocă </w:t>
      </w:r>
      <w:r w:rsidR="00B31DE9" w:rsidRPr="00516EA0">
        <w:rPr>
          <w:rFonts w:ascii="Times New Roman" w:hAnsi="Times New Roman" w:cs="Times New Roman"/>
          <w:lang w:val="it-IT"/>
        </w:rPr>
        <w:t xml:space="preserve">80 </w:t>
      </w:r>
      <w:r w:rsidRPr="00516EA0">
        <w:rPr>
          <w:rFonts w:ascii="Times New Roman" w:hAnsi="Times New Roman" w:cs="Times New Roman"/>
          <w:lang w:val="it-IT"/>
        </w:rPr>
        <w:t>% din aceasta utilizatorilor (mecanism de împărţire a câştigurilor).</w:t>
      </w:r>
    </w:p>
    <w:p w:rsidR="0085419F" w:rsidRPr="00DD1C0A" w:rsidRDefault="0085419F" w:rsidP="00516EA0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90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lang w:val="it-IT"/>
        </w:rPr>
        <w:lastRenderedPageBreak/>
        <w:t>(</w:t>
      </w:r>
      <w:r w:rsidR="00C37CBA">
        <w:rPr>
          <w:rFonts w:ascii="Times New Roman" w:hAnsi="Times New Roman" w:cs="Times New Roman"/>
          <w:lang w:val="it-IT"/>
        </w:rPr>
        <w:t>3</w:t>
      </w:r>
      <w:r w:rsidRPr="00516EA0">
        <w:rPr>
          <w:rFonts w:ascii="Times New Roman" w:hAnsi="Times New Roman" w:cs="Times New Roman"/>
          <w:lang w:val="it-IT"/>
        </w:rPr>
        <w:t xml:space="preserve">) </w:t>
      </w:r>
      <w:r w:rsidR="00440322" w:rsidRPr="00516EA0">
        <w:rPr>
          <w:rFonts w:ascii="Times New Roman" w:hAnsi="Times New Roman" w:cs="Times New Roman"/>
          <w:lang w:val="it-IT"/>
        </w:rPr>
        <w:t>Prognozarea venitului VSTS</w:t>
      </w:r>
      <w:r w:rsidR="00440322" w:rsidRPr="00516EA0">
        <w:rPr>
          <w:rFonts w:ascii="Times New Roman" w:hAnsi="Times New Roman" w:cs="Times New Roman"/>
          <w:vertAlign w:val="superscript"/>
          <w:lang w:val="it-IT"/>
        </w:rPr>
        <w:t>t</w:t>
      </w:r>
      <w:r w:rsidR="00440322" w:rsidRPr="00516EA0">
        <w:rPr>
          <w:rFonts w:ascii="Times New Roman" w:hAnsi="Times New Roman" w:cs="Times New Roman"/>
          <w:lang w:val="it-IT"/>
        </w:rPr>
        <w:t xml:space="preserve"> din perioada tarifară </w:t>
      </w:r>
      <w:r w:rsidR="00440322" w:rsidRPr="00516EA0">
        <w:rPr>
          <w:rFonts w:ascii="Times New Roman" w:hAnsi="Times New Roman" w:cs="Times New Roman"/>
          <w:i/>
          <w:lang w:val="it-IT"/>
        </w:rPr>
        <w:t>t</w:t>
      </w:r>
      <w:r w:rsidR="00440322" w:rsidRPr="00516EA0">
        <w:rPr>
          <w:rFonts w:ascii="Times New Roman" w:hAnsi="Times New Roman" w:cs="Times New Roman"/>
          <w:lang w:val="it-IT"/>
        </w:rPr>
        <w:t xml:space="preserve"> ia în considerare </w:t>
      </w:r>
      <w:r w:rsidR="00B46EFB" w:rsidRPr="00516EA0">
        <w:rPr>
          <w:rFonts w:ascii="Times New Roman" w:hAnsi="Times New Roman" w:cs="Times New Roman"/>
          <w:lang w:val="it-IT"/>
        </w:rPr>
        <w:t>costurile realizate</w:t>
      </w:r>
      <w:r w:rsidR="00440322" w:rsidRPr="00516EA0">
        <w:rPr>
          <w:rFonts w:ascii="Times New Roman" w:hAnsi="Times New Roman" w:cs="Times New Roman"/>
          <w:lang w:val="it-IT"/>
        </w:rPr>
        <w:t xml:space="preserve"> de OTS printr-o gestionare eficientă a STS în cadrul perioadei tarifare </w:t>
      </w:r>
      <w:r w:rsidR="00440322" w:rsidRPr="00516EA0">
        <w:rPr>
          <w:rFonts w:ascii="Times New Roman" w:hAnsi="Times New Roman" w:cs="Times New Roman"/>
          <w:i/>
          <w:iCs/>
          <w:lang w:val="it-IT"/>
        </w:rPr>
        <w:t>t-2</w:t>
      </w:r>
      <w:r w:rsidR="00440322" w:rsidRPr="00516EA0">
        <w:rPr>
          <w:rFonts w:ascii="Times New Roman" w:hAnsi="Times New Roman" w:cs="Times New Roman"/>
          <w:lang w:val="it-IT"/>
        </w:rPr>
        <w:t>/</w:t>
      </w:r>
      <w:r w:rsidR="00440322" w:rsidRPr="00516EA0">
        <w:rPr>
          <w:rFonts w:ascii="Times New Roman" w:hAnsi="Times New Roman" w:cs="Times New Roman"/>
          <w:i/>
          <w:iCs/>
          <w:lang w:val="it-IT"/>
        </w:rPr>
        <w:t>t-1</w:t>
      </w:r>
      <w:r w:rsidR="00DD1C0A">
        <w:rPr>
          <w:rFonts w:ascii="Times New Roman" w:hAnsi="Times New Roman" w:cs="Times New Roman"/>
          <w:iCs/>
          <w:lang w:val="it-IT"/>
        </w:rPr>
        <w:t>.</w:t>
      </w:r>
    </w:p>
    <w:p w:rsidR="00BB4B0E" w:rsidRDefault="00C60245" w:rsidP="00BB4B0E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90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lang w:val="it-IT"/>
        </w:rPr>
        <w:t>(</w:t>
      </w:r>
      <w:r w:rsidR="00C37CBA">
        <w:rPr>
          <w:rFonts w:ascii="Times New Roman" w:hAnsi="Times New Roman" w:cs="Times New Roman"/>
          <w:lang w:val="it-IT"/>
        </w:rPr>
        <w:t>4</w:t>
      </w:r>
      <w:r w:rsidRPr="00516EA0">
        <w:rPr>
          <w:rFonts w:ascii="Times New Roman" w:hAnsi="Times New Roman" w:cs="Times New Roman"/>
          <w:lang w:val="it-IT"/>
        </w:rPr>
        <w:t xml:space="preserve">) În cazul în care veniturile realizate din </w:t>
      </w:r>
      <w:r w:rsidR="00F30124" w:rsidRPr="00516EA0">
        <w:rPr>
          <w:rFonts w:ascii="Times New Roman" w:hAnsi="Times New Roman" w:cs="Times New Roman"/>
          <w:lang w:val="it-IT"/>
        </w:rPr>
        <w:t xml:space="preserve">STS </w:t>
      </w:r>
      <w:r w:rsidRPr="00516EA0">
        <w:rPr>
          <w:rFonts w:ascii="Times New Roman" w:hAnsi="Times New Roman" w:cs="Times New Roman"/>
          <w:lang w:val="it-IT"/>
        </w:rPr>
        <w:t>nu acoperă costurile j</w:t>
      </w:r>
      <w:r w:rsidR="00B31DE9" w:rsidRPr="00516EA0">
        <w:rPr>
          <w:rFonts w:ascii="Times New Roman" w:hAnsi="Times New Roman" w:cs="Times New Roman"/>
          <w:lang w:val="it-IT"/>
        </w:rPr>
        <w:t>u</w:t>
      </w:r>
      <w:r w:rsidRPr="00516EA0">
        <w:rPr>
          <w:rFonts w:ascii="Times New Roman" w:hAnsi="Times New Roman" w:cs="Times New Roman"/>
          <w:lang w:val="it-IT"/>
        </w:rPr>
        <w:t xml:space="preserve">stificate acceptate de autoritatea competentă pentru perioadele tarifare </w:t>
      </w:r>
      <w:r w:rsidRPr="00516EA0">
        <w:rPr>
          <w:rFonts w:ascii="Times New Roman" w:hAnsi="Times New Roman" w:cs="Times New Roman"/>
          <w:i/>
          <w:lang w:val="it-IT"/>
        </w:rPr>
        <w:t>t-2</w:t>
      </w:r>
      <w:r w:rsidRPr="00516EA0">
        <w:rPr>
          <w:rFonts w:ascii="Times New Roman" w:hAnsi="Times New Roman" w:cs="Times New Roman"/>
          <w:lang w:val="it-IT"/>
        </w:rPr>
        <w:t>/</w:t>
      </w:r>
      <w:r w:rsidRPr="00516EA0">
        <w:rPr>
          <w:rFonts w:ascii="Times New Roman" w:hAnsi="Times New Roman" w:cs="Times New Roman"/>
          <w:i/>
          <w:lang w:val="it-IT"/>
        </w:rPr>
        <w:t>t-1</w:t>
      </w:r>
      <w:r w:rsidR="00B31DE9" w:rsidRPr="00516EA0">
        <w:rPr>
          <w:rFonts w:ascii="Times New Roman" w:hAnsi="Times New Roman" w:cs="Times New Roman"/>
          <w:lang w:val="it-IT"/>
        </w:rPr>
        <w:t xml:space="preserve">, autoritatea competentă poate </w:t>
      </w:r>
      <w:r w:rsidR="00FC7205" w:rsidRPr="00516EA0">
        <w:rPr>
          <w:rFonts w:ascii="Times New Roman" w:hAnsi="Times New Roman" w:cs="Times New Roman"/>
          <w:lang w:val="it-IT"/>
        </w:rPr>
        <w:t xml:space="preserve">aplica </w:t>
      </w:r>
      <w:r w:rsidR="0048761A" w:rsidRPr="00516EA0">
        <w:rPr>
          <w:rFonts w:ascii="Times New Roman" w:hAnsi="Times New Roman" w:cs="Times New Roman"/>
          <w:lang w:val="it-IT"/>
        </w:rPr>
        <w:t>un</w:t>
      </w:r>
      <w:r w:rsidR="00FC7205" w:rsidRPr="00516EA0">
        <w:rPr>
          <w:rFonts w:ascii="Times New Roman" w:hAnsi="Times New Roman" w:cs="Times New Roman"/>
          <w:lang w:val="it-IT"/>
        </w:rPr>
        <w:t xml:space="preserve"> factor de </w:t>
      </w:r>
      <w:r w:rsidR="00B31DE9" w:rsidRPr="00516EA0">
        <w:rPr>
          <w:rFonts w:ascii="Times New Roman" w:hAnsi="Times New Roman" w:cs="Times New Roman"/>
          <w:lang w:val="it-IT"/>
        </w:rPr>
        <w:t>corec</w:t>
      </w:r>
      <w:r w:rsidR="002D7C6C" w:rsidRPr="00516EA0">
        <w:rPr>
          <w:rFonts w:ascii="Times New Roman" w:hAnsi="Times New Roman" w:cs="Times New Roman"/>
          <w:lang w:val="it-IT"/>
        </w:rPr>
        <w:t>ţ</w:t>
      </w:r>
      <w:r w:rsidR="00FC7205" w:rsidRPr="00516EA0">
        <w:rPr>
          <w:rFonts w:ascii="Times New Roman" w:hAnsi="Times New Roman" w:cs="Times New Roman"/>
          <w:lang w:val="it-IT"/>
        </w:rPr>
        <w:t>ie a</w:t>
      </w:r>
      <w:r w:rsidR="00B31DE9" w:rsidRPr="00516EA0">
        <w:rPr>
          <w:rFonts w:ascii="Times New Roman" w:hAnsi="Times New Roman" w:cs="Times New Roman"/>
          <w:lang w:val="it-IT"/>
        </w:rPr>
        <w:t xml:space="preserve"> </w:t>
      </w:r>
      <w:r w:rsidR="002A503C" w:rsidRPr="00516EA0">
        <w:rPr>
          <w:rFonts w:ascii="Times New Roman" w:hAnsi="Times New Roman" w:cs="Times New Roman"/>
          <w:lang w:val="it-IT"/>
        </w:rPr>
        <w:t>VSTS</w:t>
      </w:r>
      <w:r w:rsidR="002A503C" w:rsidRPr="00516EA0">
        <w:rPr>
          <w:rFonts w:ascii="Times New Roman" w:hAnsi="Times New Roman" w:cs="Times New Roman"/>
          <w:vertAlign w:val="superscript"/>
          <w:lang w:val="it-IT"/>
        </w:rPr>
        <w:t>t</w:t>
      </w:r>
      <w:r w:rsidR="002A503C" w:rsidRPr="00516EA0" w:rsidDel="002A503C">
        <w:rPr>
          <w:rFonts w:ascii="Times New Roman" w:hAnsi="Times New Roman" w:cs="Times New Roman"/>
          <w:lang w:val="it-IT"/>
        </w:rPr>
        <w:t xml:space="preserve"> </w:t>
      </w:r>
      <w:r w:rsidR="00B31DE9" w:rsidRPr="00516EA0">
        <w:rPr>
          <w:rFonts w:ascii="Times New Roman" w:hAnsi="Times New Roman" w:cs="Times New Roman"/>
          <w:lang w:val="it-IT"/>
        </w:rPr>
        <w:t xml:space="preserve">aferent perioadei tarifare </w:t>
      </w:r>
      <w:r w:rsidR="00B31DE9" w:rsidRPr="00516EA0">
        <w:rPr>
          <w:rFonts w:ascii="Times New Roman" w:hAnsi="Times New Roman" w:cs="Times New Roman"/>
          <w:i/>
          <w:lang w:val="it-IT"/>
        </w:rPr>
        <w:t>t</w:t>
      </w:r>
      <w:r w:rsidR="00B31DE9" w:rsidRPr="00516EA0">
        <w:rPr>
          <w:rFonts w:ascii="Times New Roman" w:hAnsi="Times New Roman" w:cs="Times New Roman"/>
          <w:lang w:val="it-IT"/>
        </w:rPr>
        <w:t xml:space="preserve">, dacă pierderile au fost cauzate de reducerea </w:t>
      </w:r>
      <w:r w:rsidR="00C44458" w:rsidRPr="00516EA0">
        <w:rPr>
          <w:rFonts w:ascii="Times New Roman" w:hAnsi="Times New Roman" w:cs="Times New Roman"/>
          <w:lang w:val="it-IT"/>
        </w:rPr>
        <w:t>cantită</w:t>
      </w:r>
      <w:r w:rsidR="002D7C6C" w:rsidRPr="00516EA0">
        <w:rPr>
          <w:rFonts w:ascii="Times New Roman" w:hAnsi="Times New Roman" w:cs="Times New Roman"/>
          <w:lang w:val="it-IT"/>
        </w:rPr>
        <w:t>ţ</w:t>
      </w:r>
      <w:r w:rsidR="00C44458" w:rsidRPr="00516EA0">
        <w:rPr>
          <w:rFonts w:ascii="Times New Roman" w:hAnsi="Times New Roman" w:cs="Times New Roman"/>
          <w:lang w:val="it-IT"/>
        </w:rPr>
        <w:t xml:space="preserve">ii de </w:t>
      </w:r>
      <w:r w:rsidR="00B31DE9" w:rsidRPr="00516EA0">
        <w:rPr>
          <w:rFonts w:ascii="Times New Roman" w:hAnsi="Times New Roman" w:cs="Times New Roman"/>
          <w:lang w:val="it-IT"/>
        </w:rPr>
        <w:t>energie</w:t>
      </w:r>
      <w:r w:rsidR="00C44458" w:rsidRPr="00516EA0">
        <w:rPr>
          <w:rFonts w:ascii="Times New Roman" w:hAnsi="Times New Roman" w:cs="Times New Roman"/>
          <w:lang w:val="it-IT"/>
        </w:rPr>
        <w:t xml:space="preserve"> electrică</w:t>
      </w:r>
      <w:r w:rsidR="00B31DE9" w:rsidRPr="00516EA0">
        <w:rPr>
          <w:rFonts w:ascii="Times New Roman" w:hAnsi="Times New Roman" w:cs="Times New Roman"/>
          <w:lang w:val="it-IT"/>
        </w:rPr>
        <w:t xml:space="preserve"> extrase din re</w:t>
      </w:r>
      <w:r w:rsidR="002D7C6C" w:rsidRPr="00516EA0">
        <w:rPr>
          <w:rFonts w:ascii="Times New Roman" w:hAnsi="Times New Roman" w:cs="Times New Roman"/>
          <w:lang w:val="it-IT"/>
        </w:rPr>
        <w:t>ţ</w:t>
      </w:r>
      <w:r w:rsidR="00B31DE9" w:rsidRPr="00516EA0">
        <w:rPr>
          <w:rFonts w:ascii="Times New Roman" w:hAnsi="Times New Roman" w:cs="Times New Roman"/>
          <w:lang w:val="it-IT"/>
        </w:rPr>
        <w:t>ele</w:t>
      </w:r>
      <w:r w:rsidR="004B7DD8" w:rsidRPr="00516EA0">
        <w:rPr>
          <w:rFonts w:ascii="Times New Roman" w:hAnsi="Times New Roman" w:cs="Times New Roman"/>
          <w:lang w:val="it-IT"/>
        </w:rPr>
        <w:t xml:space="preserve"> </w:t>
      </w:r>
      <w:r w:rsidR="00A031AB" w:rsidRPr="00516EA0">
        <w:rPr>
          <w:rFonts w:ascii="Times New Roman" w:hAnsi="Times New Roman" w:cs="Times New Roman"/>
          <w:lang w:val="it-IT"/>
        </w:rPr>
        <w:t>stabilit</w:t>
      </w:r>
      <w:r w:rsidR="004B3F56">
        <w:rPr>
          <w:rFonts w:ascii="Times New Roman" w:hAnsi="Times New Roman" w:cs="Times New Roman"/>
          <w:lang w:val="it-IT"/>
        </w:rPr>
        <w:t>ă</w:t>
      </w:r>
      <w:r w:rsidR="00A031AB" w:rsidRPr="00516EA0">
        <w:rPr>
          <w:rFonts w:ascii="Times New Roman" w:hAnsi="Times New Roman" w:cs="Times New Roman"/>
          <w:lang w:val="it-IT"/>
        </w:rPr>
        <w:t xml:space="preserve"> în conformitate cu prevederile</w:t>
      </w:r>
      <w:r w:rsidR="004B7DD8" w:rsidRPr="00516EA0">
        <w:rPr>
          <w:rFonts w:ascii="Times New Roman" w:hAnsi="Times New Roman" w:cs="Times New Roman"/>
          <w:lang w:val="it-IT"/>
        </w:rPr>
        <w:t xml:space="preserve"> </w:t>
      </w:r>
      <w:r w:rsidR="00BB4B0E">
        <w:rPr>
          <w:rFonts w:ascii="Times New Roman" w:hAnsi="Times New Roman" w:cs="Times New Roman"/>
          <w:lang w:val="it-IT"/>
        </w:rPr>
        <w:fldChar w:fldCharType="begin"/>
      </w:r>
      <w:r w:rsidR="00BB4B0E">
        <w:rPr>
          <w:rFonts w:ascii="Times New Roman" w:hAnsi="Times New Roman" w:cs="Times New Roman"/>
          <w:lang w:val="it-IT"/>
        </w:rPr>
        <w:instrText xml:space="preserve"> REF _Ref483304263 \r \h </w:instrText>
      </w:r>
      <w:r w:rsidR="00BB4B0E">
        <w:rPr>
          <w:rFonts w:ascii="Times New Roman" w:hAnsi="Times New Roman" w:cs="Times New Roman"/>
          <w:lang w:val="it-IT"/>
        </w:rPr>
      </w:r>
      <w:r w:rsidR="00BB4B0E">
        <w:rPr>
          <w:rFonts w:ascii="Times New Roman" w:hAnsi="Times New Roman" w:cs="Times New Roman"/>
          <w:lang w:val="it-IT"/>
        </w:rPr>
        <w:fldChar w:fldCharType="separate"/>
      </w:r>
      <w:r w:rsidR="00092ECF">
        <w:rPr>
          <w:rFonts w:ascii="Times New Roman" w:hAnsi="Times New Roman" w:cs="Times New Roman"/>
          <w:lang w:val="it-IT"/>
        </w:rPr>
        <w:t>Art. 33 -</w:t>
      </w:r>
      <w:r w:rsidR="00BB4B0E">
        <w:rPr>
          <w:rFonts w:ascii="Times New Roman" w:hAnsi="Times New Roman" w:cs="Times New Roman"/>
          <w:lang w:val="it-IT"/>
        </w:rPr>
        <w:fldChar w:fldCharType="end"/>
      </w:r>
      <w:r w:rsidR="00BB4B0E">
        <w:rPr>
          <w:rFonts w:ascii="Times New Roman" w:hAnsi="Times New Roman" w:cs="Times New Roman"/>
          <w:lang w:val="it-IT"/>
        </w:rPr>
        <w:t>.</w:t>
      </w:r>
    </w:p>
    <w:p w:rsidR="00F90C06" w:rsidRPr="00BB4B0E" w:rsidRDefault="00F90C06" w:rsidP="00BB4B0E">
      <w:pPr>
        <w:pStyle w:val="BodyTextIndent3"/>
        <w:spacing w:line="360" w:lineRule="auto"/>
        <w:ind w:left="0"/>
        <w:rPr>
          <w:rFonts w:ascii="Times New Roman" w:hAnsi="Times New Roman" w:cs="Times New Roman"/>
          <w:lang w:val="it-IT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CAPITOLUL III</w:t>
      </w:r>
      <w:r w:rsidR="006A687C" w:rsidRPr="00516EA0">
        <w:rPr>
          <w:rFonts w:ascii="Times New Roman" w:hAnsi="Times New Roman" w:cs="Times New Roman"/>
          <w:b/>
          <w:bCs/>
          <w:lang w:val="ro-RO"/>
        </w:rPr>
        <w:t>.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 Calculul tarifului pentru serviciul de sistem </w:t>
      </w:r>
    </w:p>
    <w:p w:rsidR="00EF5493" w:rsidRPr="00516EA0" w:rsidRDefault="00EF5493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13" w:name="_Ref483304398"/>
      <w:bookmarkStart w:id="14" w:name="_Ref483304263"/>
      <w:r w:rsidRPr="00516EA0">
        <w:rPr>
          <w:rFonts w:ascii="Times New Roman" w:hAnsi="Times New Roman" w:cs="Times New Roman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lang w:val="ro-RO"/>
        </w:rPr>
        <w:t>Venitul aferent serviciului de sistem se obţine de OTS prin aplicarea tarifului pentru serviciul de sistem</w:t>
      </w:r>
      <w:r w:rsidR="00376F3C" w:rsidRPr="00516EA0">
        <w:rPr>
          <w:rFonts w:ascii="Times New Roman" w:hAnsi="Times New Roman" w:cs="Times New Roman"/>
          <w:lang w:val="ro-RO"/>
        </w:rPr>
        <w:t xml:space="preserve"> </w:t>
      </w:r>
      <w:r w:rsidR="00B46EFB" w:rsidRPr="00516EA0">
        <w:rPr>
          <w:rFonts w:ascii="Times New Roman" w:hAnsi="Times New Roman" w:cs="Times New Roman"/>
          <w:lang w:val="ro-RO"/>
        </w:rPr>
        <w:t>pentru</w:t>
      </w:r>
      <w:r w:rsidR="00264D1C" w:rsidRPr="00516EA0">
        <w:rPr>
          <w:rFonts w:ascii="Times New Roman" w:hAnsi="Times New Roman" w:cs="Times New Roman"/>
          <w:lang w:val="ro-RO"/>
        </w:rPr>
        <w:t xml:space="preserve"> energia electrică extrasă din rețelele electrice</w:t>
      </w:r>
      <w:r w:rsidR="0055318D">
        <w:rPr>
          <w:rFonts w:ascii="Times New Roman" w:hAnsi="Times New Roman" w:cs="Times New Roman"/>
          <w:lang w:val="ro-RO"/>
        </w:rPr>
        <w:t>.</w:t>
      </w:r>
      <w:bookmarkEnd w:id="13"/>
      <w:r w:rsidR="0055318D">
        <w:rPr>
          <w:rFonts w:ascii="Times New Roman" w:hAnsi="Times New Roman" w:cs="Times New Roman"/>
          <w:lang w:val="ro-RO"/>
        </w:rPr>
        <w:t xml:space="preserve"> </w:t>
      </w:r>
      <w:bookmarkEnd w:id="14"/>
    </w:p>
    <w:p w:rsidR="00376F3C" w:rsidRPr="00516EA0" w:rsidRDefault="00EF5493" w:rsidP="0055318D">
      <w:pPr>
        <w:pStyle w:val="BodyTextIndent3"/>
        <w:tabs>
          <w:tab w:val="left" w:pos="90"/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>(2)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264D1C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Prin excepție de la prevederile alin. (1), nu se aplică tariful pentru serviciul de sistem la </w:t>
      </w:r>
      <w:r w:rsidR="00264D1C" w:rsidRPr="00516EA0">
        <w:rPr>
          <w:rFonts w:ascii="Times New Roman" w:hAnsi="Times New Roman" w:cs="Times New Roman"/>
          <w:lang w:val="ro-RO"/>
        </w:rPr>
        <w:t xml:space="preserve"> energi</w:t>
      </w:r>
      <w:r w:rsidRPr="00516EA0">
        <w:rPr>
          <w:rFonts w:ascii="Times New Roman" w:hAnsi="Times New Roman" w:cs="Times New Roman"/>
          <w:lang w:val="ro-RO"/>
        </w:rPr>
        <w:t>a</w:t>
      </w:r>
      <w:r w:rsidR="00264D1C" w:rsidRPr="00516EA0">
        <w:rPr>
          <w:rFonts w:ascii="Times New Roman" w:hAnsi="Times New Roman" w:cs="Times New Roman"/>
          <w:lang w:val="ro-RO"/>
        </w:rPr>
        <w:t xml:space="preserve"> electric</w:t>
      </w:r>
      <w:r w:rsidRPr="00516EA0">
        <w:rPr>
          <w:rFonts w:ascii="Times New Roman" w:hAnsi="Times New Roman" w:cs="Times New Roman"/>
          <w:lang w:val="ro-RO"/>
        </w:rPr>
        <w:t xml:space="preserve">ă </w:t>
      </w:r>
      <w:r w:rsidR="0055318D">
        <w:rPr>
          <w:rFonts w:ascii="Times New Roman" w:hAnsi="Times New Roman" w:cs="Times New Roman"/>
          <w:lang w:val="ro-RO"/>
        </w:rPr>
        <w:t>exportată și la energia electrică</w:t>
      </w:r>
      <w:r w:rsidR="0055318D" w:rsidRPr="00516EA0">
        <w:rPr>
          <w:rFonts w:ascii="Times New Roman" w:hAnsi="Times New Roman" w:cs="Times New Roman"/>
          <w:lang w:val="ro-RO"/>
        </w:rPr>
        <w:t xml:space="preserve"> </w:t>
      </w:r>
      <w:r w:rsidR="00293718">
        <w:rPr>
          <w:rFonts w:ascii="Times New Roman" w:hAnsi="Times New Roman" w:cs="Times New Roman"/>
          <w:lang w:val="ro-RO"/>
        </w:rPr>
        <w:t>aferentă</w:t>
      </w:r>
      <w:r w:rsidR="0065068F">
        <w:rPr>
          <w:rFonts w:ascii="Times New Roman" w:hAnsi="Times New Roman" w:cs="Times New Roman"/>
          <w:lang w:val="ro-RO"/>
        </w:rPr>
        <w:t xml:space="preserve"> STS </w:t>
      </w:r>
      <w:r w:rsidR="00293718">
        <w:rPr>
          <w:rFonts w:ascii="Times New Roman" w:hAnsi="Times New Roman" w:cs="Times New Roman"/>
          <w:lang w:val="ro-RO"/>
        </w:rPr>
        <w:t xml:space="preserve">furnizat </w:t>
      </w:r>
      <w:r w:rsidR="00264D1C" w:rsidRPr="00516EA0">
        <w:rPr>
          <w:rFonts w:ascii="Times New Roman" w:hAnsi="Times New Roman" w:cs="Times New Roman"/>
          <w:lang w:val="ro-RO"/>
        </w:rPr>
        <w:t xml:space="preserve">de clientul dispecerizabil </w:t>
      </w:r>
      <w:r w:rsidR="001B347D" w:rsidRPr="00516EA0">
        <w:rPr>
          <w:rFonts w:ascii="Times New Roman" w:hAnsi="Times New Roman" w:cs="Times New Roman"/>
          <w:lang w:val="ro-RO"/>
        </w:rPr>
        <w:t>la comanda OTS prin dispoziție de dispecer</w:t>
      </w:r>
      <w:r w:rsidR="008877E1">
        <w:rPr>
          <w:rFonts w:ascii="Times New Roman" w:hAnsi="Times New Roman" w:cs="Times New Roman"/>
          <w:lang w:val="ro-RO"/>
        </w:rPr>
        <w:t>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Tarifele pentru serviciul de sistem şi SFS se stabilesc pentru o perioadă tarifară </w:t>
      </w:r>
      <w:r w:rsidRPr="00DD1C0A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şi se calculează pe baza venitului reglementa</w:t>
      </w:r>
      <w:r w:rsidR="001071F3" w:rsidRPr="00516EA0">
        <w:rPr>
          <w:rFonts w:ascii="Times New Roman" w:hAnsi="Times New Roman" w:cs="Times New Roman"/>
          <w:lang w:val="ro-RO"/>
        </w:rPr>
        <w:t xml:space="preserve">t aferent serviciului respectiv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="001071F3" w:rsidRPr="00516EA0">
        <w:rPr>
          <w:rFonts w:ascii="Times New Roman" w:hAnsi="Times New Roman" w:cs="Times New Roman"/>
          <w:lang w:val="ro-RO"/>
        </w:rPr>
        <w:t>i a energiei electrice extrase din 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1071F3" w:rsidRPr="00516EA0">
        <w:rPr>
          <w:rFonts w:ascii="Times New Roman" w:hAnsi="Times New Roman" w:cs="Times New Roman"/>
          <w:lang w:val="ro-RO"/>
        </w:rPr>
        <w:t>elele electrice</w:t>
      </w:r>
      <w:r w:rsidR="00FA4E8C">
        <w:rPr>
          <w:rFonts w:ascii="Times New Roman" w:hAnsi="Times New Roman" w:cs="Times New Roman"/>
          <w:lang w:val="ro-RO"/>
        </w:rPr>
        <w:t>,</w:t>
      </w:r>
      <w:r w:rsidR="00FA4E8C">
        <w:rPr>
          <w:rFonts w:ascii="Times New Roman" w:hAnsi="Times New Roman" w:cs="Times New Roman"/>
          <w:lang w:val="it-IT"/>
        </w:rPr>
        <w:t xml:space="preserve"> stabilită</w:t>
      </w:r>
      <w:r w:rsidR="00A031AB" w:rsidRPr="00516EA0">
        <w:rPr>
          <w:rFonts w:ascii="Times New Roman" w:hAnsi="Times New Roman" w:cs="Times New Roman"/>
          <w:lang w:val="it-IT"/>
        </w:rPr>
        <w:t xml:space="preserve"> în conformitate cu prevederile </w:t>
      </w:r>
      <w:r w:rsidR="000B67BE">
        <w:rPr>
          <w:rFonts w:ascii="Times New Roman" w:hAnsi="Times New Roman" w:cs="Times New Roman"/>
          <w:lang w:val="it-IT"/>
        </w:rPr>
        <w:fldChar w:fldCharType="begin"/>
      </w:r>
      <w:r w:rsidR="000B67BE">
        <w:rPr>
          <w:rFonts w:ascii="Times New Roman" w:hAnsi="Times New Roman" w:cs="Times New Roman"/>
          <w:lang w:val="it-IT"/>
        </w:rPr>
        <w:instrText xml:space="preserve"> REF _Ref483304398 \r \h </w:instrText>
      </w:r>
      <w:r w:rsidR="000B67BE">
        <w:rPr>
          <w:rFonts w:ascii="Times New Roman" w:hAnsi="Times New Roman" w:cs="Times New Roman"/>
          <w:lang w:val="it-IT"/>
        </w:rPr>
      </w:r>
      <w:r w:rsidR="000B67BE">
        <w:rPr>
          <w:rFonts w:ascii="Times New Roman" w:hAnsi="Times New Roman" w:cs="Times New Roman"/>
          <w:lang w:val="it-IT"/>
        </w:rPr>
        <w:fldChar w:fldCharType="separate"/>
      </w:r>
      <w:r w:rsidR="00092ECF">
        <w:rPr>
          <w:rFonts w:ascii="Times New Roman" w:hAnsi="Times New Roman" w:cs="Times New Roman"/>
          <w:lang w:val="it-IT"/>
        </w:rPr>
        <w:t>Art. 33 -</w:t>
      </w:r>
      <w:r w:rsidR="000B67BE">
        <w:rPr>
          <w:rFonts w:ascii="Times New Roman" w:hAnsi="Times New Roman" w:cs="Times New Roman"/>
          <w:lang w:val="it-IT"/>
        </w:rPr>
        <w:fldChar w:fldCharType="end"/>
      </w:r>
      <w:r w:rsidR="00A031AB" w:rsidRPr="00516EA0">
        <w:rPr>
          <w:rFonts w:ascii="Times New Roman" w:hAnsi="Times New Roman" w:cs="Times New Roman"/>
          <w:lang w:val="it-IT"/>
        </w:rPr>
        <w:t xml:space="preserve">. </w:t>
      </w:r>
      <w:r w:rsidR="001071F3"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A4E8C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lang w:val="ro-RO"/>
        </w:rPr>
        <w:t xml:space="preserve">Tariful pentru </w:t>
      </w:r>
      <w:r w:rsidR="00EF7D31" w:rsidRPr="00516EA0">
        <w:rPr>
          <w:rFonts w:ascii="Times New Roman" w:hAnsi="Times New Roman" w:cs="Times New Roman"/>
          <w:lang w:val="ro-RO"/>
        </w:rPr>
        <w:t>serviciul de sistem</w:t>
      </w:r>
      <w:r w:rsidR="00F90C06" w:rsidRPr="00516EA0">
        <w:rPr>
          <w:rFonts w:ascii="Times New Roman" w:hAnsi="Times New Roman" w:cs="Times New Roman"/>
          <w:lang w:val="ro-RO"/>
        </w:rPr>
        <w:t xml:space="preserve">, </w:t>
      </w:r>
      <w:r w:rsidR="00F90C06" w:rsidRPr="00516EA0">
        <w:rPr>
          <w:rFonts w:ascii="Times New Roman" w:hAnsi="Times New Roman" w:cs="Times New Roman"/>
          <w:bCs/>
          <w:lang w:val="ro-RO"/>
        </w:rPr>
        <w:t>t</w:t>
      </w:r>
      <w:r w:rsidR="00F90C06" w:rsidRPr="00516EA0">
        <w:rPr>
          <w:rFonts w:ascii="Times New Roman" w:hAnsi="Times New Roman" w:cs="Times New Roman"/>
          <w:vertAlign w:val="subscript"/>
          <w:lang w:val="ro-RO"/>
        </w:rPr>
        <w:t>SS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EF7D31" w:rsidRPr="00516EA0">
        <w:rPr>
          <w:rFonts w:ascii="Times New Roman" w:hAnsi="Times New Roman" w:cs="Times New Roman"/>
          <w:lang w:val="ro-RO"/>
        </w:rPr>
        <w:t>pentru</w:t>
      </w:r>
      <w:r w:rsidR="00F90C06" w:rsidRPr="00516EA0">
        <w:rPr>
          <w:rFonts w:ascii="Times New Roman" w:hAnsi="Times New Roman" w:cs="Times New Roman"/>
          <w:lang w:val="ro-RO"/>
        </w:rPr>
        <w:t xml:space="preserve"> perioada tarifară </w:t>
      </w:r>
      <w:r w:rsidR="00F90C06" w:rsidRPr="00516EA0">
        <w:rPr>
          <w:rFonts w:ascii="Times New Roman" w:hAnsi="Times New Roman" w:cs="Times New Roman"/>
          <w:i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 xml:space="preserve"> se calculează cu relaţia: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ab/>
      </w:r>
      <w:r w:rsidRPr="00516EA0">
        <w:rPr>
          <w:rFonts w:ascii="Times New Roman" w:hAnsi="Times New Roman" w:cs="Times New Roman"/>
          <w:bCs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SS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= VSS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/</w:t>
      </w:r>
      <w:r w:rsidR="00EF7D31" w:rsidRPr="00516EA0">
        <w:rPr>
          <w:rFonts w:ascii="Times New Roman" w:hAnsi="Times New Roman" w:cs="Times New Roman"/>
          <w:lang w:val="ro-RO"/>
        </w:rPr>
        <w:t>Q</w:t>
      </w:r>
      <w:r w:rsidR="00EF7D31" w:rsidRPr="00516EA0">
        <w:rPr>
          <w:rFonts w:ascii="Times New Roman" w:hAnsi="Times New Roman" w:cs="Times New Roman"/>
          <w:vertAlign w:val="subscript"/>
          <w:lang w:val="ro-RO"/>
        </w:rPr>
        <w:t>e</w:t>
      </w:r>
      <w:r w:rsidR="00EF7D31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       </w:t>
      </w:r>
      <w:r w:rsidR="001071F3" w:rsidRPr="00516EA0">
        <w:rPr>
          <w:rFonts w:ascii="Times New Roman" w:hAnsi="Times New Roman" w:cs="Times New Roman"/>
          <w:lang w:val="ro-RO"/>
        </w:rPr>
        <w:t xml:space="preserve">    </w:t>
      </w:r>
      <w:r w:rsidRPr="00516EA0">
        <w:rPr>
          <w:rFonts w:ascii="Times New Roman" w:hAnsi="Times New Roman" w:cs="Times New Roman"/>
          <w:lang w:val="ro-RO"/>
        </w:rPr>
        <w:t>[lei/MWh]</w:t>
      </w:r>
      <w:r w:rsidRPr="00516EA0">
        <w:rPr>
          <w:rFonts w:ascii="Times New Roman" w:hAnsi="Times New Roman" w:cs="Times New Roman"/>
          <w:lang w:val="ro-RO"/>
        </w:rPr>
        <w:tab/>
      </w:r>
      <w:r w:rsidRPr="00516EA0">
        <w:rPr>
          <w:rFonts w:ascii="Times New Roman" w:hAnsi="Times New Roman" w:cs="Times New Roman"/>
          <w:lang w:val="ro-RO"/>
        </w:rPr>
        <w:tab/>
        <w:t>(</w:t>
      </w:r>
      <w:r w:rsidR="00133672" w:rsidRPr="00516EA0">
        <w:rPr>
          <w:rFonts w:ascii="Times New Roman" w:hAnsi="Times New Roman" w:cs="Times New Roman"/>
          <w:lang w:val="ro-RO"/>
        </w:rPr>
        <w:t>7</w:t>
      </w:r>
      <w:r w:rsidRPr="00516EA0">
        <w:rPr>
          <w:rFonts w:ascii="Times New Roman" w:hAnsi="Times New Roman" w:cs="Times New Roman"/>
          <w:lang w:val="ro-RO"/>
        </w:rPr>
        <w:t>)</w:t>
      </w:r>
    </w:p>
    <w:p w:rsidR="00F90C06" w:rsidRPr="00516EA0" w:rsidRDefault="00FA4E8C" w:rsidP="00FA4E8C">
      <w:pPr>
        <w:pStyle w:val="BodyTextIndent3"/>
        <w:spacing w:line="360" w:lineRule="auto"/>
        <w:ind w:left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(2) </w:t>
      </w:r>
      <w:r w:rsidR="00F90C06" w:rsidRPr="00516EA0">
        <w:rPr>
          <w:rFonts w:ascii="Times New Roman" w:hAnsi="Times New Roman" w:cs="Times New Roman"/>
          <w:lang w:val="ro-RO"/>
        </w:rPr>
        <w:t xml:space="preserve">Tariful pentru SFS, </w:t>
      </w:r>
      <w:r w:rsidR="00F90C06" w:rsidRPr="00516EA0">
        <w:rPr>
          <w:rFonts w:ascii="Times New Roman" w:hAnsi="Times New Roman" w:cs="Times New Roman"/>
          <w:bCs/>
          <w:lang w:val="ro-RO"/>
        </w:rPr>
        <w:t>t</w:t>
      </w:r>
      <w:r w:rsidR="00F90C06" w:rsidRPr="00516EA0">
        <w:rPr>
          <w:rFonts w:ascii="Times New Roman" w:hAnsi="Times New Roman" w:cs="Times New Roman"/>
          <w:vertAlign w:val="subscript"/>
          <w:lang w:val="ro-RO"/>
        </w:rPr>
        <w:t>SFS</w:t>
      </w:r>
      <w:r w:rsidR="00F90C06" w:rsidRPr="00516EA0">
        <w:rPr>
          <w:rFonts w:ascii="Times New Roman" w:hAnsi="Times New Roman" w:cs="Times New Roman"/>
          <w:lang w:val="ro-RO"/>
        </w:rPr>
        <w:t xml:space="preserve"> în perioada tarifară </w:t>
      </w:r>
      <w:r w:rsidR="00F90C06" w:rsidRPr="00516EA0">
        <w:rPr>
          <w:rFonts w:ascii="Times New Roman" w:hAnsi="Times New Roman" w:cs="Times New Roman"/>
          <w:i/>
          <w:lang w:val="ro-RO"/>
        </w:rPr>
        <w:t>t</w:t>
      </w:r>
      <w:r w:rsidR="00F90C06" w:rsidRPr="00516EA0">
        <w:rPr>
          <w:rFonts w:ascii="Times New Roman" w:hAnsi="Times New Roman" w:cs="Times New Roman"/>
          <w:lang w:val="ro-RO"/>
        </w:rPr>
        <w:t xml:space="preserve"> se calculează cu relaţia: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ab/>
      </w:r>
      <w:r w:rsidRPr="00516EA0">
        <w:rPr>
          <w:rFonts w:ascii="Times New Roman" w:hAnsi="Times New Roman" w:cs="Times New Roman"/>
          <w:bCs/>
          <w:lang w:val="ro-RO"/>
        </w:rPr>
        <w:t>t</w:t>
      </w:r>
      <w:r w:rsidRPr="00516EA0">
        <w:rPr>
          <w:rFonts w:ascii="Times New Roman" w:hAnsi="Times New Roman" w:cs="Times New Roman"/>
          <w:vertAlign w:val="subscript"/>
          <w:lang w:val="ro-RO"/>
        </w:rPr>
        <w:t>SFS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= VSFS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/</w:t>
      </w:r>
      <w:r w:rsidR="00EF7D31" w:rsidRPr="00516EA0">
        <w:rPr>
          <w:rFonts w:ascii="Times New Roman" w:hAnsi="Times New Roman" w:cs="Times New Roman"/>
          <w:lang w:val="ro-RO"/>
        </w:rPr>
        <w:t>Q</w:t>
      </w:r>
      <w:r w:rsidR="00EF7D31" w:rsidRPr="00516EA0">
        <w:rPr>
          <w:rFonts w:ascii="Times New Roman" w:hAnsi="Times New Roman" w:cs="Times New Roman"/>
          <w:vertAlign w:val="subscript"/>
          <w:lang w:val="ro-RO"/>
        </w:rPr>
        <w:t>e</w:t>
      </w:r>
      <w:r w:rsidR="00EF7D31"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       [lei/MWh]</w:t>
      </w:r>
      <w:r w:rsidRPr="00516EA0">
        <w:rPr>
          <w:rFonts w:ascii="Times New Roman" w:hAnsi="Times New Roman" w:cs="Times New Roman"/>
          <w:lang w:val="ro-RO"/>
        </w:rPr>
        <w:tab/>
      </w:r>
      <w:r w:rsidRPr="00516EA0">
        <w:rPr>
          <w:rFonts w:ascii="Times New Roman" w:hAnsi="Times New Roman" w:cs="Times New Roman"/>
          <w:lang w:val="ro-RO"/>
        </w:rPr>
        <w:tab/>
        <w:t>(</w:t>
      </w:r>
      <w:r w:rsidR="00133672" w:rsidRPr="00516EA0">
        <w:rPr>
          <w:rFonts w:ascii="Times New Roman" w:hAnsi="Times New Roman" w:cs="Times New Roman"/>
          <w:lang w:val="ro-RO"/>
        </w:rPr>
        <w:t>8</w:t>
      </w:r>
      <w:r w:rsidRPr="00516EA0">
        <w:rPr>
          <w:rFonts w:ascii="Times New Roman" w:hAnsi="Times New Roman" w:cs="Times New Roman"/>
          <w:lang w:val="ro-RO"/>
        </w:rPr>
        <w:t>)</w:t>
      </w:r>
    </w:p>
    <w:p w:rsidR="00F90C06" w:rsidRPr="00516EA0" w:rsidRDefault="00F90C06" w:rsidP="00516EA0">
      <w:pPr>
        <w:pStyle w:val="BodyTextIndent3"/>
        <w:tabs>
          <w:tab w:val="left" w:pos="360"/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unde:</w:t>
      </w:r>
    </w:p>
    <w:p w:rsidR="00F90C06" w:rsidRPr="00516EA0" w:rsidRDefault="00EF7D31" w:rsidP="000B67BE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Q</w:t>
      </w:r>
      <w:r w:rsidRPr="00516EA0">
        <w:rPr>
          <w:rFonts w:ascii="Times New Roman" w:hAnsi="Times New Roman" w:cs="Times New Roman"/>
          <w:vertAlign w:val="subscript"/>
          <w:lang w:val="ro-RO"/>
        </w:rPr>
        <w:t>e</w:t>
      </w:r>
      <w:r w:rsidRPr="00516EA0">
        <w:rPr>
          <w:rFonts w:ascii="Times New Roman" w:hAnsi="Times New Roman" w:cs="Times New Roman"/>
          <w:vertAlign w:val="superscript"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 xml:space="preserve">- prognoza </w:t>
      </w:r>
      <w:r w:rsidRPr="00516EA0">
        <w:rPr>
          <w:rFonts w:ascii="Times New Roman" w:hAnsi="Times New Roman" w:cs="Times New Roman"/>
          <w:lang w:val="ro-RO"/>
        </w:rPr>
        <w:t>energiei electrice extrase din 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ele</w:t>
      </w:r>
      <w:r w:rsidR="0063337E" w:rsidRPr="00516EA0">
        <w:rPr>
          <w:rFonts w:ascii="Times New Roman" w:hAnsi="Times New Roman" w:cs="Times New Roman"/>
          <w:lang w:val="ro-RO"/>
        </w:rPr>
        <w:t>,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63337E" w:rsidRPr="00516EA0">
        <w:rPr>
          <w:rFonts w:ascii="Times New Roman" w:hAnsi="Times New Roman" w:cs="Times New Roman"/>
          <w:lang w:val="ro-RO"/>
        </w:rPr>
        <w:t>stabilită</w:t>
      </w:r>
      <w:r w:rsidR="00C42D68" w:rsidRPr="00516EA0">
        <w:rPr>
          <w:rFonts w:ascii="Times New Roman" w:hAnsi="Times New Roman" w:cs="Times New Roman"/>
          <w:lang w:val="ro-RO"/>
        </w:rPr>
        <w:t xml:space="preserve"> în conformitate cu prevederile </w:t>
      </w:r>
      <w:r w:rsidR="000B67BE">
        <w:rPr>
          <w:rFonts w:ascii="Times New Roman" w:hAnsi="Times New Roman" w:cs="Times New Roman"/>
          <w:lang w:val="ro-RO"/>
        </w:rPr>
        <w:fldChar w:fldCharType="begin"/>
      </w:r>
      <w:r w:rsidR="000B67BE">
        <w:rPr>
          <w:rFonts w:ascii="Times New Roman" w:hAnsi="Times New Roman" w:cs="Times New Roman"/>
          <w:lang w:val="ro-RO"/>
        </w:rPr>
        <w:instrText xml:space="preserve"> REF _Ref483304398 \r \h </w:instrText>
      </w:r>
      <w:r w:rsidR="000B67BE">
        <w:rPr>
          <w:rFonts w:ascii="Times New Roman" w:hAnsi="Times New Roman" w:cs="Times New Roman"/>
          <w:lang w:val="ro-RO"/>
        </w:rPr>
      </w:r>
      <w:r w:rsidR="000B67BE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33 -</w:t>
      </w:r>
      <w:r w:rsidR="000B67BE">
        <w:rPr>
          <w:rFonts w:ascii="Times New Roman" w:hAnsi="Times New Roman" w:cs="Times New Roman"/>
          <w:lang w:val="ro-RO"/>
        </w:rPr>
        <w:fldChar w:fldCharType="end"/>
      </w:r>
      <w:r w:rsidR="00C42D68" w:rsidRPr="00516EA0">
        <w:rPr>
          <w:rFonts w:ascii="Times New Roman" w:hAnsi="Times New Roman" w:cs="Times New Roman"/>
          <w:lang w:val="ro-RO"/>
        </w:rPr>
        <w:t>,</w:t>
      </w:r>
      <w:r w:rsidR="00F90C06" w:rsidRPr="00516EA0">
        <w:rPr>
          <w:rFonts w:ascii="Times New Roman" w:hAnsi="Times New Roman" w:cs="Times New Roman"/>
          <w:lang w:val="ro-RO"/>
        </w:rPr>
        <w:t xml:space="preserve"> pentru perioada tarifară </w:t>
      </w:r>
      <w:r w:rsidR="00F90C06" w:rsidRPr="00516EA0">
        <w:rPr>
          <w:rFonts w:ascii="Times New Roman" w:hAnsi="Times New Roman" w:cs="Times New Roman"/>
          <w:i/>
          <w:lang w:val="ro-RO"/>
        </w:rPr>
        <w:t>t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F90C06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 w:firstLine="360"/>
        <w:rPr>
          <w:rFonts w:ascii="Times New Roman" w:hAnsi="Times New Roman" w:cs="Times New Roman"/>
          <w:lang w:val="it-IT"/>
        </w:rPr>
      </w:pPr>
    </w:p>
    <w:p w:rsidR="00A50A71" w:rsidRPr="00516EA0" w:rsidRDefault="00F90C06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1843" w:hanging="1843"/>
        <w:jc w:val="left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CAPITOLUL IV</w:t>
      </w:r>
      <w:r w:rsidR="006A687C" w:rsidRPr="00516EA0">
        <w:rPr>
          <w:rFonts w:ascii="Times New Roman" w:hAnsi="Times New Roman" w:cs="Times New Roman"/>
          <w:b/>
          <w:bCs/>
          <w:lang w:val="ro-RO"/>
        </w:rPr>
        <w:t>. Principii privind achiziția STS și stabilirea prețurilor reglementate de                         achiziție a STS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D929EC" w:rsidRPr="00516EA0" w:rsidRDefault="00D929EC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Pr="00516EA0">
        <w:rPr>
          <w:rFonts w:ascii="Times New Roman" w:hAnsi="Times New Roman" w:cs="Times New Roman"/>
          <w:b/>
          <w:bCs/>
          <w:lang w:val="ro-RO"/>
        </w:rPr>
        <w:t>iunea 1</w:t>
      </w:r>
      <w:r w:rsidR="001A16A4">
        <w:rPr>
          <w:rFonts w:ascii="Times New Roman" w:hAnsi="Times New Roman" w:cs="Times New Roman"/>
          <w:b/>
          <w:bCs/>
          <w:lang w:val="ro-RO"/>
        </w:rPr>
        <w:t>.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 Principii privind achizi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Pr="00516EA0">
        <w:rPr>
          <w:rFonts w:ascii="Times New Roman" w:hAnsi="Times New Roman" w:cs="Times New Roman"/>
          <w:b/>
          <w:bCs/>
          <w:lang w:val="ro-RO"/>
        </w:rPr>
        <w:t>ia STS</w:t>
      </w:r>
    </w:p>
    <w:p w:rsidR="00C42B80" w:rsidRPr="00516EA0" w:rsidRDefault="00C42B80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Cantităţile de STS necesare </w:t>
      </w:r>
      <w:r w:rsidR="00C4598B" w:rsidRPr="00516EA0">
        <w:rPr>
          <w:rFonts w:ascii="Times New Roman" w:hAnsi="Times New Roman" w:cs="Times New Roman"/>
          <w:lang w:val="ro-RO"/>
        </w:rPr>
        <w:t xml:space="preserve">pentru perioada tarifară </w:t>
      </w:r>
      <w:r w:rsidR="00C4598B" w:rsidRPr="00516EA0">
        <w:rPr>
          <w:rFonts w:ascii="Times New Roman" w:hAnsi="Times New Roman" w:cs="Times New Roman"/>
          <w:i/>
          <w:lang w:val="ro-RO"/>
        </w:rPr>
        <w:t>t</w:t>
      </w:r>
      <w:r w:rsidR="00C4598B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se determină şi se contractează de către OTS în conformitate cu </w:t>
      </w:r>
      <w:r w:rsidR="00D22B8D" w:rsidRPr="00516EA0">
        <w:rPr>
          <w:rFonts w:ascii="Times New Roman" w:hAnsi="Times New Roman" w:cs="Times New Roman"/>
          <w:lang w:val="ro-RO"/>
        </w:rPr>
        <w:t>prevederile legale</w:t>
      </w:r>
      <w:r w:rsidR="00907E96" w:rsidRPr="00516EA0">
        <w:rPr>
          <w:rFonts w:ascii="Times New Roman" w:hAnsi="Times New Roman" w:cs="Times New Roman"/>
          <w:lang w:val="ro-RO"/>
        </w:rPr>
        <w:t xml:space="preserve"> și ale cadrului de reglementare, </w:t>
      </w:r>
      <w:r w:rsidR="00907E96" w:rsidRPr="00516EA0">
        <w:rPr>
          <w:rFonts w:ascii="Times New Roman" w:hAnsi="Times New Roman" w:cs="Times New Roman"/>
          <w:lang w:val="ro-RO"/>
        </w:rPr>
        <w:lastRenderedPageBreak/>
        <w:t>precum și</w:t>
      </w:r>
      <w:r w:rsidR="00D22B8D" w:rsidRPr="00516EA0">
        <w:rPr>
          <w:rFonts w:ascii="Times New Roman" w:hAnsi="Times New Roman" w:cs="Times New Roman"/>
          <w:lang w:val="ro-RO"/>
        </w:rPr>
        <w:t xml:space="preserve"> cu </w:t>
      </w:r>
      <w:r w:rsidRPr="00516EA0">
        <w:rPr>
          <w:rFonts w:ascii="Times New Roman" w:hAnsi="Times New Roman" w:cs="Times New Roman"/>
          <w:lang w:val="ro-RO"/>
        </w:rPr>
        <w:t xml:space="preserve">normele ENTSO-E </w:t>
      </w:r>
      <w:r w:rsidR="00684F56" w:rsidRPr="00516EA0">
        <w:rPr>
          <w:rFonts w:ascii="Times New Roman" w:hAnsi="Times New Roman" w:cs="Times New Roman"/>
          <w:lang w:val="ro-RO"/>
        </w:rPr>
        <w:t>în vigoare</w:t>
      </w:r>
      <w:r w:rsidR="00B668C6" w:rsidRPr="00516EA0">
        <w:rPr>
          <w:rFonts w:ascii="Times New Roman" w:hAnsi="Times New Roman" w:cs="Times New Roman"/>
          <w:lang w:val="ro-RO"/>
        </w:rPr>
        <w:t xml:space="preserve">, </w:t>
      </w:r>
      <w:r w:rsidRPr="00516EA0">
        <w:rPr>
          <w:rFonts w:ascii="Times New Roman" w:hAnsi="Times New Roman" w:cs="Times New Roman"/>
          <w:lang w:val="ro-RO"/>
        </w:rPr>
        <w:t xml:space="preserve">astfel încât să fie asigurată siguranţa în funcţionare a SEN. </w:t>
      </w:r>
    </w:p>
    <w:p w:rsidR="00D929EC" w:rsidRPr="00516EA0" w:rsidRDefault="00D929EC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bCs/>
          <w:lang w:val="ro-RO"/>
        </w:rPr>
      </w:pPr>
      <w:bookmarkStart w:id="15" w:name="_Ref483304572"/>
      <w:r w:rsidRPr="00516EA0">
        <w:rPr>
          <w:rFonts w:ascii="Times New Roman" w:hAnsi="Times New Roman" w:cs="Times New Roman"/>
          <w:bCs/>
          <w:lang w:val="ro-RO"/>
        </w:rPr>
        <w:t>(1) STS se achizi</w:t>
      </w:r>
      <w:r w:rsidR="002D7C6C" w:rsidRPr="00516EA0">
        <w:rPr>
          <w:rFonts w:ascii="Times New Roman" w:hAnsi="Times New Roman" w:cs="Times New Roman"/>
          <w:bCs/>
          <w:lang w:val="ro-RO"/>
        </w:rPr>
        <w:t>ţ</w:t>
      </w:r>
      <w:r w:rsidRPr="00516EA0">
        <w:rPr>
          <w:rFonts w:ascii="Times New Roman" w:hAnsi="Times New Roman" w:cs="Times New Roman"/>
          <w:bCs/>
          <w:lang w:val="ro-RO"/>
        </w:rPr>
        <w:t>ionează de către OTS în regim concuren</w:t>
      </w:r>
      <w:r w:rsidR="002D7C6C" w:rsidRPr="00516EA0">
        <w:rPr>
          <w:rFonts w:ascii="Times New Roman" w:hAnsi="Times New Roman" w:cs="Times New Roman"/>
          <w:bCs/>
          <w:lang w:val="ro-RO"/>
        </w:rPr>
        <w:t>ţ</w:t>
      </w:r>
      <w:r w:rsidRPr="00516EA0">
        <w:rPr>
          <w:rFonts w:ascii="Times New Roman" w:hAnsi="Times New Roman" w:cs="Times New Roman"/>
          <w:bCs/>
          <w:lang w:val="ro-RO"/>
        </w:rPr>
        <w:t>ial, cu excep</w:t>
      </w:r>
      <w:r w:rsidR="002D7C6C" w:rsidRPr="00516EA0">
        <w:rPr>
          <w:rFonts w:ascii="Times New Roman" w:hAnsi="Times New Roman" w:cs="Times New Roman"/>
          <w:bCs/>
          <w:lang w:val="ro-RO"/>
        </w:rPr>
        <w:t>ţ</w:t>
      </w:r>
      <w:r w:rsidRPr="00516EA0">
        <w:rPr>
          <w:rFonts w:ascii="Times New Roman" w:hAnsi="Times New Roman" w:cs="Times New Roman"/>
          <w:bCs/>
          <w:lang w:val="ro-RO"/>
        </w:rPr>
        <w:t>ia:</w:t>
      </w:r>
      <w:bookmarkEnd w:id="15"/>
    </w:p>
    <w:p w:rsidR="00D929EC" w:rsidRPr="00516EA0" w:rsidRDefault="00D929EC" w:rsidP="004A05DB">
      <w:pPr>
        <w:pStyle w:val="BodyText"/>
        <w:numPr>
          <w:ilvl w:val="0"/>
          <w:numId w:val="24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bCs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 xml:space="preserve">STS furnizate în </w:t>
      </w:r>
      <w:r w:rsidR="00B62A44">
        <w:rPr>
          <w:rFonts w:ascii="Times New Roman" w:hAnsi="Times New Roman" w:cs="Times New Roman"/>
          <w:bCs/>
          <w:lang w:val="ro-RO"/>
        </w:rPr>
        <w:t xml:space="preserve">regim reglementat pentru aplicarea </w:t>
      </w:r>
      <w:r w:rsidRPr="00516EA0">
        <w:rPr>
          <w:rFonts w:ascii="Times New Roman" w:hAnsi="Times New Roman" w:cs="Times New Roman"/>
          <w:bCs/>
          <w:lang w:val="ro-RO"/>
        </w:rPr>
        <w:t>prevederil</w:t>
      </w:r>
      <w:r w:rsidR="00B62A44">
        <w:rPr>
          <w:rFonts w:ascii="Times New Roman" w:hAnsi="Times New Roman" w:cs="Times New Roman"/>
          <w:bCs/>
          <w:lang w:val="ro-RO"/>
        </w:rPr>
        <w:t>or unor</w:t>
      </w:r>
      <w:r w:rsidRPr="00516EA0">
        <w:rPr>
          <w:rFonts w:ascii="Times New Roman" w:hAnsi="Times New Roman" w:cs="Times New Roman"/>
          <w:bCs/>
          <w:lang w:val="ro-RO"/>
        </w:rPr>
        <w:t xml:space="preserve"> acte normative specifice</w:t>
      </w:r>
      <w:r w:rsidR="00B62A44">
        <w:rPr>
          <w:rFonts w:ascii="Times New Roman" w:hAnsi="Times New Roman" w:cs="Times New Roman"/>
          <w:bCs/>
          <w:lang w:val="ro-RO"/>
        </w:rPr>
        <w:t xml:space="preserve"> care vizează menținerea siguranței în funcționare a SEN (legi, </w:t>
      </w:r>
      <w:r w:rsidR="00461388">
        <w:rPr>
          <w:rFonts w:ascii="Times New Roman" w:hAnsi="Times New Roman" w:cs="Times New Roman"/>
          <w:bCs/>
          <w:lang w:val="ro-RO"/>
        </w:rPr>
        <w:t>hotărâri de guvern, decizii ale CE, regulamente UE etc)</w:t>
      </w:r>
      <w:r w:rsidRPr="00516EA0">
        <w:rPr>
          <w:rFonts w:ascii="Times New Roman" w:hAnsi="Times New Roman" w:cs="Times New Roman"/>
          <w:bCs/>
          <w:lang w:val="ro-RO"/>
        </w:rPr>
        <w:t>;</w:t>
      </w:r>
    </w:p>
    <w:p w:rsidR="00C4598B" w:rsidRPr="00516EA0" w:rsidRDefault="00D929EC" w:rsidP="004A05DB">
      <w:pPr>
        <w:pStyle w:val="BodyText"/>
        <w:numPr>
          <w:ilvl w:val="0"/>
          <w:numId w:val="24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bCs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>STS furnizate de</w:t>
      </w:r>
      <w:r w:rsidR="00474979" w:rsidRPr="00516EA0">
        <w:rPr>
          <w:rFonts w:ascii="Times New Roman" w:hAnsi="Times New Roman" w:cs="Times New Roman"/>
          <w:bCs/>
          <w:lang w:val="ro-RO"/>
        </w:rPr>
        <w:t xml:space="preserve"> producătorii </w:t>
      </w:r>
      <w:r w:rsidR="00117835" w:rsidRPr="00516EA0">
        <w:rPr>
          <w:rFonts w:ascii="Times New Roman" w:hAnsi="Times New Roman" w:cs="Times New Roman"/>
          <w:bCs/>
          <w:lang w:val="ro-RO"/>
        </w:rPr>
        <w:t xml:space="preserve">selecționați de OTS astfel încât să fie evitată exercitarea poziției dominante pe piața concurențială de energie electrică. </w:t>
      </w:r>
    </w:p>
    <w:p w:rsidR="00D929EC" w:rsidRPr="00516EA0" w:rsidRDefault="00D929EC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bCs/>
          <w:lang w:val="ro-RO"/>
        </w:rPr>
      </w:pPr>
      <w:r w:rsidRPr="00516EA0">
        <w:rPr>
          <w:rFonts w:ascii="Times New Roman" w:hAnsi="Times New Roman" w:cs="Times New Roman"/>
          <w:bCs/>
          <w:lang w:val="ro-RO"/>
        </w:rPr>
        <w:t>(2) În cazu</w:t>
      </w:r>
      <w:r w:rsidR="00C4598B" w:rsidRPr="00516EA0">
        <w:rPr>
          <w:rFonts w:ascii="Times New Roman" w:hAnsi="Times New Roman" w:cs="Times New Roman"/>
          <w:bCs/>
          <w:lang w:val="ro-RO"/>
        </w:rPr>
        <w:t>rile</w:t>
      </w:r>
      <w:r w:rsidRPr="00516EA0">
        <w:rPr>
          <w:rFonts w:ascii="Times New Roman" w:hAnsi="Times New Roman" w:cs="Times New Roman"/>
          <w:bCs/>
          <w:lang w:val="ro-RO"/>
        </w:rPr>
        <w:t xml:space="preserve"> prevăzut</w:t>
      </w:r>
      <w:r w:rsidR="00C4598B" w:rsidRPr="00516EA0">
        <w:rPr>
          <w:rFonts w:ascii="Times New Roman" w:hAnsi="Times New Roman" w:cs="Times New Roman"/>
          <w:bCs/>
          <w:lang w:val="ro-RO"/>
        </w:rPr>
        <w:t xml:space="preserve">e </w:t>
      </w:r>
      <w:r w:rsidRPr="00516EA0">
        <w:rPr>
          <w:rFonts w:ascii="Times New Roman" w:hAnsi="Times New Roman" w:cs="Times New Roman"/>
          <w:bCs/>
          <w:lang w:val="ro-RO"/>
        </w:rPr>
        <w:t xml:space="preserve">la alin. (1), </w:t>
      </w:r>
      <w:r w:rsidR="005A063A">
        <w:rPr>
          <w:rFonts w:ascii="Times New Roman" w:hAnsi="Times New Roman" w:cs="Times New Roman"/>
          <w:bCs/>
          <w:lang w:val="ro-RO"/>
        </w:rPr>
        <w:t>autoritatea competentă</w:t>
      </w:r>
      <w:r w:rsidRPr="00516EA0">
        <w:rPr>
          <w:rFonts w:ascii="Times New Roman" w:hAnsi="Times New Roman" w:cs="Times New Roman"/>
          <w:bCs/>
          <w:lang w:val="ro-RO"/>
        </w:rPr>
        <w:t xml:space="preserve"> analizează costurile justificate ale producător</w:t>
      </w:r>
      <w:r w:rsidR="00C4598B" w:rsidRPr="00516EA0">
        <w:rPr>
          <w:rFonts w:ascii="Times New Roman" w:hAnsi="Times New Roman" w:cs="Times New Roman"/>
          <w:bCs/>
          <w:lang w:val="ro-RO"/>
        </w:rPr>
        <w:t xml:space="preserve">ilor </w:t>
      </w:r>
      <w:r w:rsidR="002D7C6C" w:rsidRPr="00516EA0">
        <w:rPr>
          <w:rFonts w:ascii="Times New Roman" w:hAnsi="Times New Roman" w:cs="Times New Roman"/>
          <w:bCs/>
          <w:lang w:val="ro-RO"/>
        </w:rPr>
        <w:t>ş</w:t>
      </w:r>
      <w:r w:rsidRPr="00516EA0">
        <w:rPr>
          <w:rFonts w:ascii="Times New Roman" w:hAnsi="Times New Roman" w:cs="Times New Roman"/>
          <w:bCs/>
          <w:lang w:val="ro-RO"/>
        </w:rPr>
        <w:t>i aprobă pre</w:t>
      </w:r>
      <w:r w:rsidR="002D7C6C" w:rsidRPr="00516EA0">
        <w:rPr>
          <w:rFonts w:ascii="Times New Roman" w:hAnsi="Times New Roman" w:cs="Times New Roman"/>
          <w:bCs/>
          <w:lang w:val="ro-RO"/>
        </w:rPr>
        <w:t>ţ</w:t>
      </w:r>
      <w:r w:rsidRPr="00516EA0">
        <w:rPr>
          <w:rFonts w:ascii="Times New Roman" w:hAnsi="Times New Roman" w:cs="Times New Roman"/>
          <w:bCs/>
          <w:lang w:val="ro-RO"/>
        </w:rPr>
        <w:t>u</w:t>
      </w:r>
      <w:r w:rsidR="00C4598B" w:rsidRPr="00516EA0">
        <w:rPr>
          <w:rFonts w:ascii="Times New Roman" w:hAnsi="Times New Roman" w:cs="Times New Roman"/>
          <w:bCs/>
          <w:lang w:val="ro-RO"/>
        </w:rPr>
        <w:t>rile</w:t>
      </w:r>
      <w:r w:rsidRPr="00516EA0">
        <w:rPr>
          <w:rFonts w:ascii="Times New Roman" w:hAnsi="Times New Roman" w:cs="Times New Roman"/>
          <w:bCs/>
          <w:lang w:val="ro-RO"/>
        </w:rPr>
        <w:t xml:space="preserve"> reglementat</w:t>
      </w:r>
      <w:r w:rsidR="00C4598B" w:rsidRPr="00516EA0">
        <w:rPr>
          <w:rFonts w:ascii="Times New Roman" w:hAnsi="Times New Roman" w:cs="Times New Roman"/>
          <w:bCs/>
          <w:lang w:val="ro-RO"/>
        </w:rPr>
        <w:t>e</w:t>
      </w:r>
      <w:r w:rsidRPr="00516EA0">
        <w:rPr>
          <w:rFonts w:ascii="Times New Roman" w:hAnsi="Times New Roman" w:cs="Times New Roman"/>
          <w:bCs/>
          <w:lang w:val="ro-RO"/>
        </w:rPr>
        <w:t xml:space="preserve"> de achizi</w:t>
      </w:r>
      <w:r w:rsidR="002D7C6C" w:rsidRPr="00516EA0">
        <w:rPr>
          <w:rFonts w:ascii="Times New Roman" w:hAnsi="Times New Roman" w:cs="Times New Roman"/>
          <w:bCs/>
          <w:lang w:val="ro-RO"/>
        </w:rPr>
        <w:t>ţ</w:t>
      </w:r>
      <w:r w:rsidRPr="00516EA0">
        <w:rPr>
          <w:rFonts w:ascii="Times New Roman" w:hAnsi="Times New Roman" w:cs="Times New Roman"/>
          <w:bCs/>
          <w:lang w:val="ro-RO"/>
        </w:rPr>
        <w:t>ie pentru fiecare tip de STS</w:t>
      </w:r>
      <w:r w:rsidR="00C4598B" w:rsidRPr="00516EA0">
        <w:rPr>
          <w:rFonts w:ascii="Times New Roman" w:hAnsi="Times New Roman" w:cs="Times New Roman"/>
          <w:bCs/>
          <w:lang w:val="ro-RO"/>
        </w:rPr>
        <w:t xml:space="preserve"> furnizat de ace</w:t>
      </w:r>
      <w:r w:rsidR="002D7C6C" w:rsidRPr="00516EA0">
        <w:rPr>
          <w:rFonts w:ascii="Times New Roman" w:hAnsi="Times New Roman" w:cs="Times New Roman"/>
          <w:bCs/>
          <w:lang w:val="ro-RO"/>
        </w:rPr>
        <w:t>ş</w:t>
      </w:r>
      <w:r w:rsidR="00C4598B" w:rsidRPr="00516EA0">
        <w:rPr>
          <w:rFonts w:ascii="Times New Roman" w:hAnsi="Times New Roman" w:cs="Times New Roman"/>
          <w:bCs/>
          <w:lang w:val="ro-RO"/>
        </w:rPr>
        <w:t>tia.</w:t>
      </w:r>
      <w:r w:rsidRPr="00516EA0">
        <w:rPr>
          <w:rFonts w:ascii="Times New Roman" w:hAnsi="Times New Roman" w:cs="Times New Roman"/>
          <w:bCs/>
          <w:lang w:val="ro-RO"/>
        </w:rPr>
        <w:t xml:space="preserve"> </w:t>
      </w:r>
    </w:p>
    <w:p w:rsidR="00F90C06" w:rsidRPr="00516EA0" w:rsidRDefault="00A50A71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jc w:val="left"/>
        <w:rPr>
          <w:rFonts w:ascii="Times New Roman" w:hAnsi="Times New Roman" w:cs="Times New Roman"/>
          <w:b/>
          <w:bCs/>
          <w:lang w:val="ro-RO"/>
        </w:rPr>
      </w:pPr>
      <w:r w:rsidRPr="00516EA0">
        <w:rPr>
          <w:rFonts w:ascii="Times New Roman" w:hAnsi="Times New Roman" w:cs="Times New Roman"/>
          <w:b/>
          <w:bCs/>
          <w:lang w:val="ro-RO"/>
        </w:rPr>
        <w:t>Sec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iunea </w:t>
      </w:r>
      <w:r w:rsidR="00D929EC" w:rsidRPr="00516EA0">
        <w:rPr>
          <w:rFonts w:ascii="Times New Roman" w:hAnsi="Times New Roman" w:cs="Times New Roman"/>
          <w:b/>
          <w:bCs/>
          <w:lang w:val="ro-RO"/>
        </w:rPr>
        <w:t>2</w:t>
      </w:r>
      <w:r w:rsidRPr="00516EA0">
        <w:rPr>
          <w:rFonts w:ascii="Times New Roman" w:hAnsi="Times New Roman" w:cs="Times New Roman"/>
          <w:b/>
          <w:bCs/>
          <w:lang w:val="ro-RO"/>
        </w:rPr>
        <w:t xml:space="preserve">. </w:t>
      </w:r>
      <w:r w:rsidR="00F90C06" w:rsidRPr="00516EA0">
        <w:rPr>
          <w:rFonts w:ascii="Times New Roman" w:hAnsi="Times New Roman" w:cs="Times New Roman"/>
          <w:b/>
          <w:bCs/>
          <w:lang w:val="ro-RO"/>
        </w:rPr>
        <w:t>Principii privind stabilirea pre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="00F90C06" w:rsidRPr="00516EA0">
        <w:rPr>
          <w:rFonts w:ascii="Times New Roman" w:hAnsi="Times New Roman" w:cs="Times New Roman"/>
          <w:b/>
          <w:bCs/>
          <w:lang w:val="ro-RO"/>
        </w:rPr>
        <w:t>urilor reglementate de achizi</w:t>
      </w:r>
      <w:r w:rsidR="002D7C6C" w:rsidRPr="00516EA0">
        <w:rPr>
          <w:rFonts w:ascii="Times New Roman" w:hAnsi="Times New Roman" w:cs="Times New Roman"/>
          <w:b/>
          <w:bCs/>
          <w:lang w:val="ro-RO"/>
        </w:rPr>
        <w:t>ţ</w:t>
      </w:r>
      <w:r w:rsidR="00F90C06" w:rsidRPr="00516EA0">
        <w:rPr>
          <w:rFonts w:ascii="Times New Roman" w:hAnsi="Times New Roman" w:cs="Times New Roman"/>
          <w:b/>
          <w:bCs/>
          <w:lang w:val="ro-RO"/>
        </w:rPr>
        <w:t>ie a STS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Producătorii de energie electrică furnizori de STS </w:t>
      </w:r>
      <w:r w:rsidR="004460B5" w:rsidRPr="00516EA0">
        <w:rPr>
          <w:rFonts w:ascii="Times New Roman" w:hAnsi="Times New Roman" w:cs="Times New Roman"/>
          <w:lang w:val="ro-RO"/>
        </w:rPr>
        <w:t>în regim reglementat, prevăzu</w:t>
      </w:r>
      <w:r w:rsidR="008877E1">
        <w:rPr>
          <w:rFonts w:ascii="Times New Roman" w:hAnsi="Times New Roman" w:cs="Times New Roman"/>
          <w:lang w:val="ro-RO"/>
        </w:rPr>
        <w:t>te</w:t>
      </w:r>
      <w:r w:rsidR="004460B5" w:rsidRPr="00516EA0">
        <w:rPr>
          <w:rFonts w:ascii="Times New Roman" w:hAnsi="Times New Roman" w:cs="Times New Roman"/>
          <w:lang w:val="ro-RO"/>
        </w:rPr>
        <w:t xml:space="preserve"> la </w:t>
      </w:r>
      <w:r w:rsidR="005A063A">
        <w:rPr>
          <w:rFonts w:ascii="Times New Roman" w:hAnsi="Times New Roman" w:cs="Times New Roman"/>
          <w:lang w:val="ro-RO"/>
        </w:rPr>
        <w:fldChar w:fldCharType="begin"/>
      </w:r>
      <w:r w:rsidR="005A063A">
        <w:rPr>
          <w:rFonts w:ascii="Times New Roman" w:hAnsi="Times New Roman" w:cs="Times New Roman"/>
          <w:lang w:val="ro-RO"/>
        </w:rPr>
        <w:instrText xml:space="preserve"> REF _Ref483304572 \r \h </w:instrText>
      </w:r>
      <w:r w:rsidR="005A063A">
        <w:rPr>
          <w:rFonts w:ascii="Times New Roman" w:hAnsi="Times New Roman" w:cs="Times New Roman"/>
          <w:lang w:val="ro-RO"/>
        </w:rPr>
      </w:r>
      <w:r w:rsidR="005A063A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37 -</w:t>
      </w:r>
      <w:r w:rsidR="005A063A">
        <w:rPr>
          <w:rFonts w:ascii="Times New Roman" w:hAnsi="Times New Roman" w:cs="Times New Roman"/>
          <w:lang w:val="ro-RO"/>
        </w:rPr>
        <w:fldChar w:fldCharType="end"/>
      </w:r>
      <w:r w:rsidR="004460B5" w:rsidRPr="00516EA0">
        <w:rPr>
          <w:rFonts w:ascii="Times New Roman" w:hAnsi="Times New Roman" w:cs="Times New Roman"/>
          <w:lang w:val="ro-RO"/>
        </w:rPr>
        <w:t xml:space="preserve"> alin (1), </w:t>
      </w:r>
      <w:r w:rsidRPr="00516EA0">
        <w:rPr>
          <w:rFonts w:ascii="Times New Roman" w:hAnsi="Times New Roman" w:cs="Times New Roman"/>
          <w:lang w:val="ro-RO"/>
        </w:rPr>
        <w:t xml:space="preserve">transmit propunerea de </w:t>
      </w:r>
      <w:r w:rsidR="00715159" w:rsidRPr="00516EA0">
        <w:rPr>
          <w:rFonts w:ascii="Times New Roman" w:hAnsi="Times New Roman" w:cs="Times New Roman"/>
          <w:lang w:val="ro-RO"/>
        </w:rPr>
        <w:t xml:space="preserve">prețuri </w:t>
      </w:r>
      <w:r w:rsidRPr="00516EA0">
        <w:rPr>
          <w:rFonts w:ascii="Times New Roman" w:hAnsi="Times New Roman" w:cs="Times New Roman"/>
          <w:lang w:val="ro-RO"/>
        </w:rPr>
        <w:t>reglementate pentru furnizarea de STS</w:t>
      </w:r>
      <w:r w:rsidR="00D248B1" w:rsidRPr="00516EA0">
        <w:rPr>
          <w:rFonts w:ascii="Times New Roman" w:hAnsi="Times New Roman" w:cs="Times New Roman"/>
          <w:lang w:val="ro-RO"/>
        </w:rPr>
        <w:t xml:space="preserve"> </w:t>
      </w:r>
      <w:r w:rsidR="0098577C" w:rsidRPr="00516EA0">
        <w:rPr>
          <w:rFonts w:ascii="Times New Roman" w:hAnsi="Times New Roman" w:cs="Times New Roman"/>
          <w:lang w:val="ro-RO"/>
        </w:rPr>
        <w:t xml:space="preserve">în termen de 15 zile de la solicitarea </w:t>
      </w:r>
      <w:r w:rsidR="006963C0">
        <w:rPr>
          <w:rFonts w:ascii="Times New Roman" w:hAnsi="Times New Roman" w:cs="Times New Roman"/>
          <w:lang w:val="ro-RO"/>
        </w:rPr>
        <w:t>autorității competente</w:t>
      </w:r>
      <w:r w:rsidR="0098577C" w:rsidRPr="00516EA0">
        <w:rPr>
          <w:rFonts w:ascii="Times New Roman" w:hAnsi="Times New Roman" w:cs="Times New Roman"/>
          <w:lang w:val="ro-RO"/>
        </w:rPr>
        <w:t xml:space="preserve">, </w:t>
      </w:r>
      <w:r w:rsidR="00940F2F" w:rsidRPr="00516EA0">
        <w:rPr>
          <w:rFonts w:ascii="Times New Roman" w:hAnsi="Times New Roman" w:cs="Times New Roman"/>
          <w:lang w:val="ro-RO"/>
        </w:rPr>
        <w:t xml:space="preserve">dar </w:t>
      </w:r>
      <w:r w:rsidR="00FE352B" w:rsidRPr="00516EA0">
        <w:rPr>
          <w:rFonts w:ascii="Times New Roman" w:hAnsi="Times New Roman" w:cs="Times New Roman"/>
          <w:lang w:val="ro-RO"/>
        </w:rPr>
        <w:t>nu mai târziu de</w:t>
      </w:r>
      <w:r w:rsidR="00B05CFF" w:rsidRPr="00516EA0">
        <w:rPr>
          <w:rFonts w:ascii="Times New Roman" w:hAnsi="Times New Roman" w:cs="Times New Roman"/>
          <w:lang w:val="ro-RO"/>
        </w:rPr>
        <w:t xml:space="preserve"> </w:t>
      </w:r>
      <w:r w:rsidR="0098577C" w:rsidRPr="00516EA0">
        <w:rPr>
          <w:rFonts w:ascii="Times New Roman" w:hAnsi="Times New Roman" w:cs="Times New Roman"/>
          <w:lang w:val="ro-RO"/>
        </w:rPr>
        <w:t xml:space="preserve">30 de zile </w:t>
      </w:r>
      <w:r w:rsidR="008A165C" w:rsidRPr="00516EA0">
        <w:rPr>
          <w:rFonts w:ascii="Times New Roman" w:hAnsi="Times New Roman" w:cs="Times New Roman"/>
          <w:lang w:val="ro-RO"/>
        </w:rPr>
        <w:t>înainte de furnizarea serviciului</w:t>
      </w:r>
      <w:r w:rsidR="005C5F0D" w:rsidRPr="00516EA0">
        <w:rPr>
          <w:rFonts w:ascii="Times New Roman" w:hAnsi="Times New Roman" w:cs="Times New Roman"/>
          <w:lang w:val="ro-RO"/>
        </w:rPr>
        <w:t>.</w:t>
      </w:r>
    </w:p>
    <w:p w:rsidR="00E402C1" w:rsidRPr="00516EA0" w:rsidRDefault="00E402C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Pre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ul reglementat aprobat de </w:t>
      </w:r>
      <w:r w:rsidR="006963C0">
        <w:rPr>
          <w:rFonts w:ascii="Times New Roman" w:hAnsi="Times New Roman" w:cs="Times New Roman"/>
          <w:lang w:val="ro-RO"/>
        </w:rPr>
        <w:t>autoritatea competentă</w:t>
      </w:r>
      <w:r w:rsidR="00D423F7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pentru fiecare furnizor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 xml:space="preserve">i fiecare tip de STS se determină </w:t>
      </w:r>
      <w:r w:rsidR="00D423F7" w:rsidRPr="00516EA0">
        <w:rPr>
          <w:rFonts w:ascii="Times New Roman" w:hAnsi="Times New Roman" w:cs="Times New Roman"/>
          <w:lang w:val="ro-RO"/>
        </w:rPr>
        <w:t>pe baza</w:t>
      </w:r>
      <w:r w:rsidRPr="00516EA0">
        <w:rPr>
          <w:rFonts w:ascii="Times New Roman" w:hAnsi="Times New Roman" w:cs="Times New Roman"/>
          <w:lang w:val="ro-RO"/>
        </w:rPr>
        <w:t>:</w:t>
      </w:r>
    </w:p>
    <w:p w:rsidR="00E402C1" w:rsidRPr="00516EA0" w:rsidRDefault="00D423F7" w:rsidP="004A05DB">
      <w:pPr>
        <w:pStyle w:val="BodyText"/>
        <w:numPr>
          <w:ilvl w:val="0"/>
          <w:numId w:val="25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costurilor </w:t>
      </w:r>
      <w:r w:rsidR="00B31DE9" w:rsidRPr="00516EA0">
        <w:rPr>
          <w:rFonts w:ascii="Times New Roman" w:hAnsi="Times New Roman" w:cs="Times New Roman"/>
          <w:lang w:val="ro-RO"/>
        </w:rPr>
        <w:t xml:space="preserve">fixe unitare înregistrate </w:t>
      </w:r>
      <w:r w:rsidRPr="00516EA0">
        <w:rPr>
          <w:rFonts w:ascii="Times New Roman" w:hAnsi="Times New Roman" w:cs="Times New Roman"/>
          <w:lang w:val="ro-RO"/>
        </w:rPr>
        <w:t>în procesul de produc</w:t>
      </w:r>
      <w:r w:rsidR="000C2830">
        <w:rPr>
          <w:rFonts w:ascii="Times New Roman" w:hAnsi="Times New Roman" w:cs="Times New Roman"/>
          <w:lang w:val="ro-RO"/>
        </w:rPr>
        <w:t>ere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B31DE9" w:rsidRPr="00516EA0">
        <w:rPr>
          <w:rFonts w:ascii="Times New Roman" w:hAnsi="Times New Roman" w:cs="Times New Roman"/>
          <w:lang w:val="ro-RO"/>
        </w:rPr>
        <w:t>de furnizor</w:t>
      </w:r>
      <w:r w:rsidR="00E402C1" w:rsidRPr="00516EA0">
        <w:rPr>
          <w:rFonts w:ascii="Times New Roman" w:hAnsi="Times New Roman" w:cs="Times New Roman"/>
          <w:lang w:val="ro-RO"/>
        </w:rPr>
        <w:t>ul</w:t>
      </w:r>
      <w:r w:rsidR="00B31DE9" w:rsidRPr="00516EA0">
        <w:rPr>
          <w:rFonts w:ascii="Times New Roman" w:hAnsi="Times New Roman" w:cs="Times New Roman"/>
          <w:lang w:val="ro-RO"/>
        </w:rPr>
        <w:t xml:space="preserve"> de STS</w:t>
      </w:r>
      <w:r w:rsidR="001C2AE1">
        <w:rPr>
          <w:rFonts w:ascii="Times New Roman" w:hAnsi="Times New Roman" w:cs="Times New Roman"/>
          <w:lang w:val="ro-RO"/>
        </w:rPr>
        <w:t>;</w:t>
      </w:r>
    </w:p>
    <w:p w:rsidR="00F90C06" w:rsidRPr="00516EA0" w:rsidRDefault="00D423F7" w:rsidP="004A05DB">
      <w:pPr>
        <w:pStyle w:val="BodyText"/>
        <w:numPr>
          <w:ilvl w:val="0"/>
          <w:numId w:val="25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costurilor </w:t>
      </w:r>
      <w:r w:rsidR="00B31DE9" w:rsidRPr="00516EA0">
        <w:rPr>
          <w:rFonts w:ascii="Times New Roman" w:hAnsi="Times New Roman" w:cs="Times New Roman"/>
          <w:lang w:val="ro-RO"/>
        </w:rPr>
        <w:t>fixe unitare specifice cu furnizarea fiecărui tip de STS</w:t>
      </w:r>
      <w:r w:rsidRPr="00516EA0">
        <w:rPr>
          <w:rFonts w:ascii="Times New Roman" w:hAnsi="Times New Roman" w:cs="Times New Roman"/>
          <w:lang w:val="ro-RO"/>
        </w:rPr>
        <w:t>, aferente echipamentelor dedicate asigurării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fiecărui tip de STS, altele decât cele de la litera a)</w:t>
      </w:r>
      <w:r w:rsidR="00F90C06" w:rsidRPr="00516EA0">
        <w:rPr>
          <w:rFonts w:ascii="Times New Roman" w:hAnsi="Times New Roman" w:cs="Times New Roman"/>
          <w:lang w:val="ro-RO"/>
        </w:rPr>
        <w:t>.</w:t>
      </w:r>
    </w:p>
    <w:p w:rsidR="00B31DE9" w:rsidRPr="00516EA0" w:rsidRDefault="001D209E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(1) Costurile fixe unitare aferente procesului de produc</w:t>
      </w:r>
      <w:r w:rsidR="000C2830">
        <w:rPr>
          <w:rFonts w:ascii="Times New Roman" w:hAnsi="Times New Roman" w:cs="Times New Roman"/>
          <w:lang w:val="ro-RO"/>
        </w:rPr>
        <w:t>ere</w:t>
      </w:r>
      <w:r w:rsidRPr="00516EA0">
        <w:rPr>
          <w:rFonts w:ascii="Times New Roman" w:hAnsi="Times New Roman" w:cs="Times New Roman"/>
          <w:lang w:val="ro-RO"/>
        </w:rPr>
        <w:t xml:space="preserve"> se determină prin raportarea costurilor fixe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aferente procesului de produc</w:t>
      </w:r>
      <w:r w:rsidR="000C2830">
        <w:rPr>
          <w:rFonts w:ascii="Times New Roman" w:hAnsi="Times New Roman" w:cs="Times New Roman"/>
          <w:lang w:val="ro-RO"/>
        </w:rPr>
        <w:t>ere</w:t>
      </w:r>
      <w:r w:rsidRPr="00516EA0">
        <w:rPr>
          <w:rFonts w:ascii="Times New Roman" w:hAnsi="Times New Roman" w:cs="Times New Roman"/>
          <w:lang w:val="ro-RO"/>
        </w:rPr>
        <w:t xml:space="preserve"> la capacitatea grupurilor generatoare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la numărul de ore de func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ionare pe an.</w:t>
      </w:r>
    </w:p>
    <w:p w:rsidR="001D209E" w:rsidRPr="00516EA0" w:rsidRDefault="001D209E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(2) Costurile fixe unitare specifice cu furnizarea fiecărui tip de STS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 xml:space="preserve">se determină prin raportarea costurilor fixe specifice cu furnizarea fiecărui tip de STS la capacitatea calificată pentru fiecare tip de STS a grupurilor generatoare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la numărul de ore de func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ionare pe an.</w:t>
      </w:r>
    </w:p>
    <w:p w:rsidR="00F90C06" w:rsidRPr="00516EA0" w:rsidRDefault="001D209E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16" w:name="_Ref483304812"/>
      <w:r w:rsidRPr="00516EA0">
        <w:rPr>
          <w:rFonts w:ascii="Times New Roman" w:hAnsi="Times New Roman" w:cs="Times New Roman"/>
          <w:lang w:val="ro-RO"/>
        </w:rPr>
        <w:t>Costurile fixe aferente procesului de produ</w:t>
      </w:r>
      <w:r w:rsidR="000C2830">
        <w:rPr>
          <w:rFonts w:ascii="Times New Roman" w:hAnsi="Times New Roman" w:cs="Times New Roman"/>
          <w:lang w:val="ro-RO"/>
        </w:rPr>
        <w:t>cere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>includ:</w:t>
      </w:r>
      <w:bookmarkEnd w:id="16"/>
    </w:p>
    <w:p w:rsidR="00F90C06" w:rsidRPr="00516EA0" w:rsidRDefault="00F90C06" w:rsidP="004A05DB">
      <w:pPr>
        <w:pStyle w:val="BodyText"/>
        <w:numPr>
          <w:ilvl w:val="0"/>
          <w:numId w:val="26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costuri de operare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mentenan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ă (costuri de personal, costuri cu materii prime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materiale, costuri cu utilită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ile, costuri cu lucrări de mentenan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ă, costuri cu</w:t>
      </w:r>
      <w:r w:rsidRPr="00516EA0">
        <w:rPr>
          <w:rFonts w:ascii="Times New Roman" w:hAnsi="Times New Roman" w:cs="Times New Roman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impozite, taxe, redevenţe etc</w:t>
      </w:r>
      <w:r w:rsidR="00A50A71" w:rsidRPr="00516EA0">
        <w:rPr>
          <w:rFonts w:ascii="Times New Roman" w:hAnsi="Times New Roman" w:cs="Times New Roman"/>
          <w:lang w:val="ro-RO"/>
        </w:rPr>
        <w:t>)</w:t>
      </w:r>
      <w:r w:rsidRPr="00516EA0">
        <w:rPr>
          <w:rFonts w:ascii="Times New Roman" w:hAnsi="Times New Roman" w:cs="Times New Roman"/>
          <w:lang w:val="ro-RO"/>
        </w:rPr>
        <w:t>;</w:t>
      </w:r>
    </w:p>
    <w:p w:rsidR="00BF5820" w:rsidRPr="00516EA0" w:rsidRDefault="008D19E3" w:rsidP="004A05DB">
      <w:pPr>
        <w:pStyle w:val="BodyText"/>
        <w:numPr>
          <w:ilvl w:val="0"/>
          <w:numId w:val="26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>cheltuieli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F90C06" w:rsidRPr="00516EA0">
        <w:rPr>
          <w:rFonts w:ascii="Times New Roman" w:hAnsi="Times New Roman" w:cs="Times New Roman"/>
          <w:lang w:val="ro-RO"/>
        </w:rPr>
        <w:t xml:space="preserve">cu amortizarea activelor utilizate </w:t>
      </w:r>
      <w:r w:rsidR="00F8521C" w:rsidRPr="00516EA0">
        <w:rPr>
          <w:rFonts w:ascii="Times New Roman" w:hAnsi="Times New Roman" w:cs="Times New Roman"/>
        </w:rPr>
        <w:t xml:space="preserve">în </w:t>
      </w:r>
      <w:r w:rsidR="00F8521C" w:rsidRPr="00516EA0">
        <w:rPr>
          <w:rFonts w:ascii="Times New Roman" w:hAnsi="Times New Roman" w:cs="Times New Roman"/>
          <w:lang w:val="ro-RO"/>
        </w:rPr>
        <w:t>procesul de produc</w:t>
      </w:r>
      <w:r w:rsidR="000C2830">
        <w:rPr>
          <w:rFonts w:ascii="Times New Roman" w:hAnsi="Times New Roman" w:cs="Times New Roman"/>
          <w:lang w:val="ro-RO"/>
        </w:rPr>
        <w:t>ere</w:t>
      </w:r>
      <w:r w:rsidR="00F90C06" w:rsidRPr="00516EA0">
        <w:rPr>
          <w:rFonts w:ascii="Times New Roman" w:hAnsi="Times New Roman" w:cs="Times New Roman"/>
          <w:lang w:val="ro-RO"/>
        </w:rPr>
        <w:t>, stabilite prin metoda liniară, pe baza duratei de via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F90C06" w:rsidRPr="00516EA0">
        <w:rPr>
          <w:rFonts w:ascii="Times New Roman" w:hAnsi="Times New Roman" w:cs="Times New Roman"/>
          <w:lang w:val="ro-RO"/>
        </w:rPr>
        <w:t>ă normale legale a acestora.</w:t>
      </w:r>
    </w:p>
    <w:p w:rsidR="00F90C06" w:rsidRPr="00516EA0" w:rsidRDefault="001D209E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17" w:name="_Ref483474141"/>
      <w:r w:rsidRPr="00516EA0">
        <w:rPr>
          <w:rFonts w:ascii="Times New Roman" w:hAnsi="Times New Roman" w:cs="Times New Roman"/>
          <w:lang w:val="ro-RO"/>
        </w:rPr>
        <w:t xml:space="preserve">Costurile fixe specifice cu furnizarea fiecărui tip de STS </w:t>
      </w:r>
      <w:r w:rsidR="00F90C06" w:rsidRPr="00516EA0">
        <w:rPr>
          <w:rFonts w:ascii="Times New Roman" w:hAnsi="Times New Roman" w:cs="Times New Roman"/>
          <w:lang w:val="ro-RO"/>
        </w:rPr>
        <w:t>includ:</w:t>
      </w:r>
      <w:bookmarkEnd w:id="17"/>
    </w:p>
    <w:p w:rsidR="00F90C06" w:rsidRPr="00516EA0" w:rsidRDefault="00F90C06" w:rsidP="004A05DB">
      <w:pPr>
        <w:pStyle w:val="BodyText"/>
        <w:numPr>
          <w:ilvl w:val="0"/>
          <w:numId w:val="27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rezultate din func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ionarea neeconomică a grupurilor generatoare furnizoare de STS: pierderi tehnologice, reduceri de  randament, mentenan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ă suplimentară, energie electrică neprodusă</w:t>
      </w:r>
      <w:r w:rsidR="00A50A71" w:rsidRPr="00516EA0">
        <w:rPr>
          <w:rFonts w:ascii="Times New Roman" w:hAnsi="Times New Roman" w:cs="Times New Roman"/>
          <w:lang w:val="ro-RO"/>
        </w:rPr>
        <w:t>;</w:t>
      </w:r>
      <w:r w:rsidRPr="00516EA0">
        <w:rPr>
          <w:rFonts w:ascii="Times New Roman" w:hAnsi="Times New Roman" w:cs="Times New Roman"/>
          <w:lang w:val="ro-RO"/>
        </w:rPr>
        <w:t xml:space="preserve"> </w:t>
      </w:r>
    </w:p>
    <w:p w:rsidR="00F90C06" w:rsidRPr="00516EA0" w:rsidRDefault="00F90C06" w:rsidP="004A05DB">
      <w:pPr>
        <w:pStyle w:val="BodyText"/>
        <w:numPr>
          <w:ilvl w:val="0"/>
          <w:numId w:val="27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costuri cu dotarea grupurilor generatoare calificate pentru furnizarea de STS cu echipamente, sisteme de comunica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ie </w:t>
      </w:r>
      <w:r w:rsidR="002D7C6C" w:rsidRPr="00516EA0">
        <w:rPr>
          <w:rFonts w:ascii="Times New Roman" w:hAnsi="Times New Roman" w:cs="Times New Roman"/>
          <w:lang w:val="ro-RO"/>
        </w:rPr>
        <w:t>ş</w:t>
      </w:r>
      <w:r w:rsidRPr="00516EA0">
        <w:rPr>
          <w:rFonts w:ascii="Times New Roman" w:hAnsi="Times New Roman" w:cs="Times New Roman"/>
          <w:lang w:val="ro-RO"/>
        </w:rPr>
        <w:t>i comandă, bucle de reglaj</w:t>
      </w:r>
      <w:r w:rsidR="00A50A71" w:rsidRPr="00516EA0">
        <w:rPr>
          <w:rFonts w:ascii="Times New Roman" w:hAnsi="Times New Roman" w:cs="Times New Roman"/>
          <w:lang w:val="ro-RO"/>
        </w:rPr>
        <w:t xml:space="preserve"> etc</w:t>
      </w:r>
      <w:r w:rsidR="00F8521C" w:rsidRPr="00516EA0">
        <w:rPr>
          <w:rFonts w:ascii="Times New Roman" w:hAnsi="Times New Roman" w:cs="Times New Roman"/>
          <w:lang w:val="ro-RO"/>
        </w:rPr>
        <w:t xml:space="preserve">, altele decât cele prevăzute la </w:t>
      </w:r>
      <w:r w:rsidR="00A41E4E">
        <w:rPr>
          <w:rFonts w:ascii="Times New Roman" w:hAnsi="Times New Roman" w:cs="Times New Roman"/>
          <w:lang w:val="ro-RO"/>
        </w:rPr>
        <w:fldChar w:fldCharType="begin"/>
      </w:r>
      <w:r w:rsidR="00A41E4E">
        <w:rPr>
          <w:rFonts w:ascii="Times New Roman" w:hAnsi="Times New Roman" w:cs="Times New Roman"/>
          <w:lang w:val="ro-RO"/>
        </w:rPr>
        <w:instrText xml:space="preserve"> REF _Ref483304812 \r \h </w:instrText>
      </w:r>
      <w:r w:rsidR="00A41E4E">
        <w:rPr>
          <w:rFonts w:ascii="Times New Roman" w:hAnsi="Times New Roman" w:cs="Times New Roman"/>
          <w:lang w:val="ro-RO"/>
        </w:rPr>
      </w:r>
      <w:r w:rsidR="00A41E4E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41 -</w:t>
      </w:r>
      <w:r w:rsidR="00A41E4E">
        <w:rPr>
          <w:rFonts w:ascii="Times New Roman" w:hAnsi="Times New Roman" w:cs="Times New Roman"/>
          <w:lang w:val="ro-RO"/>
        </w:rPr>
        <w:fldChar w:fldCharType="end"/>
      </w:r>
      <w:r w:rsidR="00A41E4E">
        <w:rPr>
          <w:rFonts w:ascii="Times New Roman" w:hAnsi="Times New Roman" w:cs="Times New Roman"/>
          <w:lang w:val="ro-RO"/>
        </w:rPr>
        <w:t xml:space="preserve"> </w:t>
      </w:r>
      <w:r w:rsidR="00F8521C" w:rsidRPr="00516EA0">
        <w:rPr>
          <w:rFonts w:ascii="Times New Roman" w:hAnsi="Times New Roman" w:cs="Times New Roman"/>
          <w:lang w:val="ro-RO"/>
        </w:rPr>
        <w:t>litera b)</w:t>
      </w:r>
      <w:r w:rsidR="00A50A71" w:rsidRPr="00516EA0">
        <w:rPr>
          <w:rFonts w:ascii="Times New Roman" w:hAnsi="Times New Roman" w:cs="Times New Roman"/>
          <w:lang w:val="ro-RO"/>
        </w:rPr>
        <w:t>;</w:t>
      </w:r>
    </w:p>
    <w:p w:rsidR="00F90C06" w:rsidRPr="00516EA0" w:rsidRDefault="008D19E3" w:rsidP="004A05DB">
      <w:pPr>
        <w:pStyle w:val="BodyText"/>
        <w:numPr>
          <w:ilvl w:val="0"/>
          <w:numId w:val="27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cheltuieli</w:t>
      </w:r>
      <w:r w:rsidR="00F90C06" w:rsidRPr="00516EA0">
        <w:rPr>
          <w:rFonts w:ascii="Times New Roman" w:hAnsi="Times New Roman" w:cs="Times New Roman"/>
          <w:lang w:val="ro-RO"/>
        </w:rPr>
        <w:t xml:space="preserve"> cu amortizarea mijloacelor fixe utilizate pentru furnizarea de STS,</w:t>
      </w:r>
      <w:r w:rsidR="00F8521C" w:rsidRPr="003B46CA">
        <w:rPr>
          <w:rFonts w:ascii="Times New Roman" w:hAnsi="Times New Roman" w:cs="Times New Roman"/>
          <w:lang w:val="ro-RO"/>
        </w:rPr>
        <w:t xml:space="preserve"> </w:t>
      </w:r>
      <w:r w:rsidR="00F8521C" w:rsidRPr="00516EA0">
        <w:rPr>
          <w:rFonts w:ascii="Times New Roman" w:hAnsi="Times New Roman" w:cs="Times New Roman"/>
          <w:lang w:val="ro-RO"/>
        </w:rPr>
        <w:t xml:space="preserve">altele decât cele prevăzute la art. </w:t>
      </w:r>
      <w:r w:rsidR="00A41E4E">
        <w:rPr>
          <w:rFonts w:ascii="Times New Roman" w:hAnsi="Times New Roman" w:cs="Times New Roman"/>
          <w:lang w:val="ro-RO"/>
        </w:rPr>
        <w:fldChar w:fldCharType="begin"/>
      </w:r>
      <w:r w:rsidR="00A41E4E">
        <w:rPr>
          <w:rFonts w:ascii="Times New Roman" w:hAnsi="Times New Roman" w:cs="Times New Roman"/>
          <w:lang w:val="ro-RO"/>
        </w:rPr>
        <w:instrText xml:space="preserve"> REF _Ref483304812 \r \h </w:instrText>
      </w:r>
      <w:r w:rsidR="00A41E4E">
        <w:rPr>
          <w:rFonts w:ascii="Times New Roman" w:hAnsi="Times New Roman" w:cs="Times New Roman"/>
          <w:lang w:val="ro-RO"/>
        </w:rPr>
      </w:r>
      <w:r w:rsidR="00A41E4E">
        <w:rPr>
          <w:rFonts w:ascii="Times New Roman" w:hAnsi="Times New Roman" w:cs="Times New Roman"/>
          <w:lang w:val="ro-RO"/>
        </w:rPr>
        <w:fldChar w:fldCharType="separate"/>
      </w:r>
      <w:r w:rsidR="00092ECF">
        <w:rPr>
          <w:rFonts w:ascii="Times New Roman" w:hAnsi="Times New Roman" w:cs="Times New Roman"/>
          <w:lang w:val="ro-RO"/>
        </w:rPr>
        <w:t>Art. 41 -</w:t>
      </w:r>
      <w:r w:rsidR="00A41E4E">
        <w:rPr>
          <w:rFonts w:ascii="Times New Roman" w:hAnsi="Times New Roman" w:cs="Times New Roman"/>
          <w:lang w:val="ro-RO"/>
        </w:rPr>
        <w:fldChar w:fldCharType="end"/>
      </w:r>
      <w:r w:rsidR="00A41E4E">
        <w:rPr>
          <w:rFonts w:ascii="Times New Roman" w:hAnsi="Times New Roman" w:cs="Times New Roman"/>
          <w:lang w:val="ro-RO"/>
        </w:rPr>
        <w:t xml:space="preserve"> </w:t>
      </w:r>
      <w:r w:rsidR="00F8521C" w:rsidRPr="00516EA0">
        <w:rPr>
          <w:rFonts w:ascii="Times New Roman" w:hAnsi="Times New Roman" w:cs="Times New Roman"/>
          <w:lang w:val="ro-RO"/>
        </w:rPr>
        <w:t>litera b),</w:t>
      </w:r>
      <w:r w:rsidR="00F90C06" w:rsidRPr="00516EA0">
        <w:rPr>
          <w:rFonts w:ascii="Times New Roman" w:hAnsi="Times New Roman" w:cs="Times New Roman"/>
          <w:lang w:val="ro-RO"/>
        </w:rPr>
        <w:t xml:space="preserve"> </w:t>
      </w:r>
      <w:r w:rsidR="00F8521C" w:rsidRPr="00516EA0">
        <w:rPr>
          <w:rFonts w:ascii="Times New Roman" w:hAnsi="Times New Roman" w:cs="Times New Roman"/>
          <w:lang w:val="ro-RO"/>
        </w:rPr>
        <w:t xml:space="preserve">stabilită </w:t>
      </w:r>
      <w:r w:rsidR="00F90C06" w:rsidRPr="00516EA0">
        <w:rPr>
          <w:rFonts w:ascii="Times New Roman" w:hAnsi="Times New Roman" w:cs="Times New Roman"/>
          <w:lang w:val="ro-RO"/>
        </w:rPr>
        <w:t>prin metoda liniară, pe baza duratei de via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A50A71" w:rsidRPr="00516EA0">
        <w:rPr>
          <w:rFonts w:ascii="Times New Roman" w:hAnsi="Times New Roman" w:cs="Times New Roman"/>
          <w:lang w:val="ro-RO"/>
        </w:rPr>
        <w:t xml:space="preserve">ă </w:t>
      </w:r>
      <w:r w:rsidR="00F8521C" w:rsidRPr="00516EA0">
        <w:rPr>
          <w:rFonts w:ascii="Times New Roman" w:hAnsi="Times New Roman" w:cs="Times New Roman"/>
          <w:lang w:val="ro-RO"/>
        </w:rPr>
        <w:t>normal</w:t>
      </w:r>
      <w:r w:rsidR="006B7420">
        <w:rPr>
          <w:rFonts w:ascii="Times New Roman" w:hAnsi="Times New Roman" w:cs="Times New Roman"/>
          <w:lang w:val="ro-RO"/>
        </w:rPr>
        <w:t>e</w:t>
      </w:r>
      <w:r w:rsidR="00F8521C" w:rsidRPr="00516EA0">
        <w:rPr>
          <w:rFonts w:ascii="Times New Roman" w:hAnsi="Times New Roman" w:cs="Times New Roman"/>
          <w:lang w:val="ro-RO"/>
        </w:rPr>
        <w:t xml:space="preserve"> legal</w:t>
      </w:r>
      <w:r w:rsidR="006B7420">
        <w:rPr>
          <w:rFonts w:ascii="Times New Roman" w:hAnsi="Times New Roman" w:cs="Times New Roman"/>
          <w:lang w:val="ro-RO"/>
        </w:rPr>
        <w:t>e</w:t>
      </w:r>
      <w:r w:rsidR="00F8521C" w:rsidRPr="00516EA0">
        <w:rPr>
          <w:rFonts w:ascii="Times New Roman" w:hAnsi="Times New Roman" w:cs="Times New Roman"/>
          <w:lang w:val="ro-RO"/>
        </w:rPr>
        <w:t xml:space="preserve"> </w:t>
      </w:r>
      <w:r w:rsidR="00A50A71" w:rsidRPr="00516EA0">
        <w:rPr>
          <w:rFonts w:ascii="Times New Roman" w:hAnsi="Times New Roman" w:cs="Times New Roman"/>
          <w:lang w:val="ro-RO"/>
        </w:rPr>
        <w:t>a acestora.</w:t>
      </w:r>
    </w:p>
    <w:p w:rsidR="009D0C0C" w:rsidRPr="00516EA0" w:rsidRDefault="00117835" w:rsidP="004A05DB">
      <w:pPr>
        <w:pStyle w:val="BodyText"/>
        <w:numPr>
          <w:ilvl w:val="0"/>
          <w:numId w:val="27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costuri de oportunitate,  stabilite pe baza analizei funcționării pieței concurențiale de STS pe o perioadă de cel puțin un an </w:t>
      </w:r>
      <w:r w:rsidR="006B7420">
        <w:rPr>
          <w:rFonts w:ascii="Times New Roman" w:hAnsi="Times New Roman" w:cs="Times New Roman"/>
          <w:lang w:val="ro-RO"/>
        </w:rPr>
        <w:t xml:space="preserve">înainte de data </w:t>
      </w:r>
      <w:r w:rsidR="00CA3E7A">
        <w:rPr>
          <w:rFonts w:ascii="Times New Roman" w:hAnsi="Times New Roman" w:cs="Times New Roman"/>
          <w:lang w:val="ro-RO"/>
        </w:rPr>
        <w:t>fundamentării prețului</w:t>
      </w:r>
      <w:r w:rsidR="002949F6">
        <w:rPr>
          <w:rFonts w:ascii="Times New Roman" w:hAnsi="Times New Roman" w:cs="Times New Roman"/>
          <w:lang w:val="ro-RO"/>
        </w:rPr>
        <w:t xml:space="preserve"> reglementat în conformitate cu</w:t>
      </w:r>
      <w:r w:rsidRPr="00516EA0">
        <w:rPr>
          <w:rFonts w:ascii="Times New Roman" w:hAnsi="Times New Roman" w:cs="Times New Roman"/>
          <w:lang w:val="ro-RO"/>
        </w:rPr>
        <w:t xml:space="preserve"> prevederil</w:t>
      </w:r>
      <w:r w:rsidR="002949F6">
        <w:rPr>
          <w:rFonts w:ascii="Times New Roman" w:hAnsi="Times New Roman" w:cs="Times New Roman"/>
          <w:lang w:val="ro-RO"/>
        </w:rPr>
        <w:t>e</w:t>
      </w:r>
      <w:r w:rsidRPr="00516EA0">
        <w:rPr>
          <w:rFonts w:ascii="Times New Roman" w:hAnsi="Times New Roman" w:cs="Times New Roman"/>
          <w:lang w:val="ro-RO"/>
        </w:rPr>
        <w:t xml:space="preserve"> prezentei metodologii</w:t>
      </w:r>
      <w:r w:rsidR="00DE7D32" w:rsidRPr="00516EA0">
        <w:rPr>
          <w:rFonts w:ascii="Times New Roman" w:hAnsi="Times New Roman" w:cs="Times New Roman"/>
          <w:lang w:val="ro-RO"/>
        </w:rPr>
        <w:t xml:space="preserve"> și</w:t>
      </w:r>
      <w:r w:rsidRPr="00516EA0">
        <w:rPr>
          <w:rFonts w:ascii="Times New Roman" w:hAnsi="Times New Roman" w:cs="Times New Roman"/>
          <w:lang w:val="ro-RO"/>
        </w:rPr>
        <w:t xml:space="preserve"> pe </w:t>
      </w:r>
      <w:r w:rsidR="006F0B96" w:rsidRPr="00516EA0">
        <w:rPr>
          <w:rFonts w:ascii="Times New Roman" w:hAnsi="Times New Roman" w:cs="Times New Roman"/>
          <w:lang w:val="ro-RO"/>
        </w:rPr>
        <w:t xml:space="preserve">baza </w:t>
      </w:r>
      <w:r w:rsidRPr="00516EA0">
        <w:rPr>
          <w:rFonts w:ascii="Times New Roman" w:hAnsi="Times New Roman" w:cs="Times New Roman"/>
          <w:lang w:val="ro-RO"/>
        </w:rPr>
        <w:t>justific</w:t>
      </w:r>
      <w:r w:rsidR="00BD7E3F" w:rsidRPr="00516EA0">
        <w:rPr>
          <w:rFonts w:ascii="Times New Roman" w:hAnsi="Times New Roman" w:cs="Times New Roman"/>
          <w:lang w:val="ro-RO"/>
        </w:rPr>
        <w:t>ărilor</w:t>
      </w:r>
      <w:r w:rsidRPr="00516EA0">
        <w:rPr>
          <w:rFonts w:ascii="Times New Roman" w:hAnsi="Times New Roman" w:cs="Times New Roman"/>
          <w:lang w:val="ro-RO"/>
        </w:rPr>
        <w:t xml:space="preserve"> furnizori</w:t>
      </w:r>
      <w:r w:rsidR="00BD7E3F" w:rsidRPr="00516EA0">
        <w:rPr>
          <w:rFonts w:ascii="Times New Roman" w:hAnsi="Times New Roman" w:cs="Times New Roman"/>
          <w:lang w:val="ro-RO"/>
        </w:rPr>
        <w:t>lor</w:t>
      </w:r>
      <w:r w:rsidRPr="00516EA0">
        <w:rPr>
          <w:rFonts w:ascii="Times New Roman" w:hAnsi="Times New Roman" w:cs="Times New Roman"/>
          <w:lang w:val="ro-RO"/>
        </w:rPr>
        <w:t xml:space="preserve"> de STS.</w:t>
      </w:r>
    </w:p>
    <w:p w:rsidR="00117835" w:rsidRPr="00516EA0" w:rsidRDefault="00131D1E" w:rsidP="004A05DB">
      <w:pPr>
        <w:pStyle w:val="BodyText"/>
        <w:numPr>
          <w:ilvl w:val="0"/>
          <w:numId w:val="27"/>
        </w:numPr>
        <w:tabs>
          <w:tab w:val="clear" w:pos="1353"/>
          <w:tab w:val="num" w:pos="360"/>
          <w:tab w:val="left" w:pos="1170"/>
        </w:tabs>
        <w:spacing w:before="0" w:after="120" w:line="360" w:lineRule="auto"/>
        <w:ind w:left="36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c</w:t>
      </w:r>
      <w:r w:rsidR="009D0C0C" w:rsidRPr="00516EA0">
        <w:rPr>
          <w:rFonts w:ascii="Times New Roman" w:hAnsi="Times New Roman" w:cs="Times New Roman"/>
          <w:lang w:val="ro-RO"/>
        </w:rPr>
        <w:t xml:space="preserve">osturi cu menținerea </w:t>
      </w:r>
      <w:r w:rsidR="009D0C0C" w:rsidRPr="003B46CA">
        <w:rPr>
          <w:rFonts w:ascii="Times New Roman" w:hAnsi="Times New Roman" w:cs="Times New Roman"/>
          <w:lang w:val="ro-RO"/>
        </w:rPr>
        <w:t xml:space="preserve">unei rezerve de combustibil </w:t>
      </w:r>
      <w:r w:rsidR="00220C07" w:rsidRPr="003B46CA">
        <w:rPr>
          <w:rFonts w:ascii="Times New Roman" w:hAnsi="Times New Roman" w:cs="Times New Roman"/>
          <w:lang w:val="ro-RO"/>
        </w:rPr>
        <w:t xml:space="preserve">sau, după caz, </w:t>
      </w:r>
      <w:r w:rsidR="003C2ECF">
        <w:rPr>
          <w:rFonts w:ascii="Times New Roman" w:hAnsi="Times New Roman" w:cs="Times New Roman"/>
          <w:lang w:val="ro-RO"/>
        </w:rPr>
        <w:t xml:space="preserve">a </w:t>
      </w:r>
      <w:r w:rsidR="002949F6">
        <w:rPr>
          <w:rFonts w:ascii="Times New Roman" w:hAnsi="Times New Roman" w:cs="Times New Roman"/>
          <w:lang w:val="ro-RO"/>
        </w:rPr>
        <w:t>unei</w:t>
      </w:r>
      <w:r w:rsidR="00220C07" w:rsidRPr="003B46CA">
        <w:rPr>
          <w:rFonts w:ascii="Times New Roman" w:hAnsi="Times New Roman" w:cs="Times New Roman"/>
          <w:lang w:val="ro-RO"/>
        </w:rPr>
        <w:t xml:space="preserve"> rezerv</w:t>
      </w:r>
      <w:r w:rsidR="002949F6">
        <w:rPr>
          <w:rFonts w:ascii="Times New Roman" w:hAnsi="Times New Roman" w:cs="Times New Roman"/>
          <w:lang w:val="ro-RO"/>
        </w:rPr>
        <w:t>e</w:t>
      </w:r>
      <w:r w:rsidR="00220C07" w:rsidRPr="003B46CA">
        <w:rPr>
          <w:rFonts w:ascii="Times New Roman" w:hAnsi="Times New Roman" w:cs="Times New Roman"/>
          <w:lang w:val="ro-RO"/>
        </w:rPr>
        <w:t xml:space="preserve"> de apă, </w:t>
      </w:r>
      <w:r w:rsidR="009D0C0C" w:rsidRPr="003B46CA">
        <w:rPr>
          <w:rFonts w:ascii="Times New Roman" w:hAnsi="Times New Roman" w:cs="Times New Roman"/>
          <w:lang w:val="ro-RO"/>
        </w:rPr>
        <w:t>la un nivel suficient pentru asigurarea siguranţei SEN şi pentru îndeplinirea obligaţiilor de producţie</w:t>
      </w:r>
      <w:r w:rsidR="009D0C0C" w:rsidRPr="00516EA0">
        <w:rPr>
          <w:rFonts w:ascii="Times New Roman" w:hAnsi="Times New Roman" w:cs="Times New Roman"/>
          <w:lang w:val="en-US"/>
        </w:rPr>
        <w:t xml:space="preserve"> şi furnizare continuă a energiei electrice</w:t>
      </w:r>
      <w:r w:rsidR="00220C07" w:rsidRPr="00516EA0">
        <w:rPr>
          <w:rFonts w:ascii="Times New Roman" w:hAnsi="Times New Roman" w:cs="Times New Roman"/>
          <w:lang w:val="en-US"/>
        </w:rPr>
        <w:t>.</w:t>
      </w:r>
    </w:p>
    <w:p w:rsidR="00C247A7" w:rsidRPr="00516EA0" w:rsidRDefault="00C247A7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(1) </w:t>
      </w:r>
      <w:r w:rsidR="00F90C06" w:rsidRPr="00516EA0">
        <w:rPr>
          <w:rFonts w:ascii="Times New Roman" w:hAnsi="Times New Roman" w:cs="Times New Roman"/>
          <w:lang w:val="ro-RO"/>
        </w:rPr>
        <w:t>Pre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F90C06" w:rsidRPr="00516EA0">
        <w:rPr>
          <w:rFonts w:ascii="Times New Roman" w:hAnsi="Times New Roman" w:cs="Times New Roman"/>
          <w:lang w:val="ro-RO"/>
        </w:rPr>
        <w:t>urile de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="00F90C06" w:rsidRPr="00516EA0">
        <w:rPr>
          <w:rFonts w:ascii="Times New Roman" w:hAnsi="Times New Roman" w:cs="Times New Roman"/>
          <w:lang w:val="ro-RO"/>
        </w:rPr>
        <w:t xml:space="preserve">ie a fiecărui tip de STS </w:t>
      </w:r>
      <w:r w:rsidR="001B2460" w:rsidRPr="00516EA0">
        <w:rPr>
          <w:rFonts w:ascii="Times New Roman" w:hAnsi="Times New Roman" w:cs="Times New Roman"/>
          <w:lang w:val="ro-RO"/>
        </w:rPr>
        <w:t xml:space="preserve">aprobate de </w:t>
      </w:r>
      <w:r w:rsidR="00A5055F">
        <w:rPr>
          <w:rFonts w:ascii="Times New Roman" w:hAnsi="Times New Roman" w:cs="Times New Roman"/>
          <w:lang w:val="ro-RO"/>
        </w:rPr>
        <w:t>autoritatea competentă</w:t>
      </w:r>
      <w:r w:rsidR="001B2460" w:rsidRPr="00516EA0">
        <w:rPr>
          <w:rFonts w:ascii="Times New Roman" w:hAnsi="Times New Roman" w:cs="Times New Roman"/>
          <w:lang w:val="ro-RO"/>
        </w:rPr>
        <w:t xml:space="preserve"> pentru fiecare furnizor </w:t>
      </w:r>
      <w:r w:rsidR="00F90C06" w:rsidRPr="00516EA0">
        <w:rPr>
          <w:rFonts w:ascii="Times New Roman" w:hAnsi="Times New Roman" w:cs="Times New Roman"/>
          <w:lang w:val="ro-RO"/>
        </w:rPr>
        <w:t xml:space="preserve">se determină pe baza costurilor </w:t>
      </w:r>
      <w:r w:rsidR="00356EFE" w:rsidRPr="00516EA0">
        <w:rPr>
          <w:rFonts w:ascii="Times New Roman" w:hAnsi="Times New Roman" w:cs="Times New Roman"/>
          <w:lang w:val="ro-RO"/>
        </w:rPr>
        <w:t xml:space="preserve">unitare </w:t>
      </w:r>
      <w:r w:rsidR="00A50A71" w:rsidRPr="00516EA0">
        <w:rPr>
          <w:rFonts w:ascii="Times New Roman" w:hAnsi="Times New Roman" w:cs="Times New Roman"/>
          <w:lang w:val="ro-RO"/>
        </w:rPr>
        <w:t>justificate</w:t>
      </w:r>
      <w:r w:rsidR="00F90C06" w:rsidRPr="00516EA0">
        <w:rPr>
          <w:rFonts w:ascii="Times New Roman" w:hAnsi="Times New Roman" w:cs="Times New Roman"/>
          <w:lang w:val="ro-RO"/>
        </w:rPr>
        <w:t xml:space="preserve"> cu furnizarea fiecărui tip de STS</w:t>
      </w:r>
      <w:r w:rsidR="00356EFE" w:rsidRPr="00516EA0">
        <w:rPr>
          <w:rFonts w:ascii="Times New Roman" w:hAnsi="Times New Roman" w:cs="Times New Roman"/>
          <w:lang w:val="ro-RO"/>
        </w:rPr>
        <w:t xml:space="preserve"> la care se adaugă o cotă </w:t>
      </w:r>
      <w:r w:rsidR="00F90C06" w:rsidRPr="00516EA0">
        <w:rPr>
          <w:rFonts w:ascii="Times New Roman" w:hAnsi="Times New Roman" w:cs="Times New Roman"/>
          <w:lang w:val="ro-RO"/>
        </w:rPr>
        <w:t>de profit reglementat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F90C06" w:rsidRPr="00516EA0" w:rsidRDefault="00C247A7" w:rsidP="00516EA0">
      <w:pPr>
        <w:pStyle w:val="BodyTextIndent3"/>
        <w:tabs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(2) La stabilirea preţurilor </w:t>
      </w:r>
      <w:r w:rsidR="002F0F9A">
        <w:rPr>
          <w:rFonts w:ascii="Times New Roman" w:hAnsi="Times New Roman" w:cs="Times New Roman"/>
          <w:lang w:val="ro-RO"/>
        </w:rPr>
        <w:t xml:space="preserve">reglementate </w:t>
      </w:r>
      <w:r w:rsidRPr="00516EA0">
        <w:rPr>
          <w:rFonts w:ascii="Times New Roman" w:hAnsi="Times New Roman" w:cs="Times New Roman"/>
          <w:lang w:val="ro-RO"/>
        </w:rPr>
        <w:t>de achiziţie</w:t>
      </w:r>
      <w:r w:rsidR="0098780B">
        <w:rPr>
          <w:rFonts w:ascii="Times New Roman" w:hAnsi="Times New Roman" w:cs="Times New Roman"/>
          <w:lang w:val="ro-RO"/>
        </w:rPr>
        <w:t xml:space="preserve"> a STS</w:t>
      </w:r>
      <w:r w:rsidRPr="00516EA0">
        <w:rPr>
          <w:rFonts w:ascii="Times New Roman" w:hAnsi="Times New Roman" w:cs="Times New Roman"/>
          <w:lang w:val="ro-RO"/>
        </w:rPr>
        <w:t>, cota de profit nu poate depăşi 5</w:t>
      </w:r>
      <w:r w:rsidR="002F0F9A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%.</w:t>
      </w:r>
    </w:p>
    <w:p w:rsidR="00D47361" w:rsidRPr="00AB2B28" w:rsidRDefault="003525D6" w:rsidP="00295993">
      <w:pPr>
        <w:pStyle w:val="BodyTextIndent3"/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bCs/>
        </w:rPr>
      </w:pPr>
      <w:bookmarkStart w:id="18" w:name="_GoBack"/>
      <w:bookmarkEnd w:id="18"/>
      <w:r w:rsidRPr="00AB2B28">
        <w:rPr>
          <w:rFonts w:ascii="Times New Roman" w:hAnsi="Times New Roman" w:cs="Times New Roman"/>
          <w:bCs/>
        </w:rPr>
        <w:t>Prețul reglementat pentru furnizarea de STS - energia reactivă necesară pentru reglajul tensiunii în RET</w:t>
      </w:r>
      <w:r w:rsidR="006C118A" w:rsidRPr="00AB2B28">
        <w:rPr>
          <w:rFonts w:ascii="Times New Roman" w:hAnsi="Times New Roman" w:cs="Times New Roman"/>
          <w:bCs/>
        </w:rPr>
        <w:t>,</w:t>
      </w:r>
      <w:r w:rsidR="00D47361" w:rsidRPr="00AB2B28">
        <w:rPr>
          <w:rFonts w:ascii="Times New Roman" w:hAnsi="Times New Roman" w:cs="Times New Roman"/>
          <w:bCs/>
        </w:rPr>
        <w:t xml:space="preserve"> care se realizează în afara procesului de producere a energiei electrice</w:t>
      </w:r>
      <w:r w:rsidR="006C118A" w:rsidRPr="00AB2B28">
        <w:rPr>
          <w:rFonts w:ascii="Times New Roman" w:hAnsi="Times New Roman" w:cs="Times New Roman"/>
          <w:bCs/>
        </w:rPr>
        <w:t>,</w:t>
      </w:r>
      <w:r w:rsidR="00D47361" w:rsidRPr="00AB2B28">
        <w:rPr>
          <w:rFonts w:ascii="Times New Roman" w:hAnsi="Times New Roman" w:cs="Times New Roman"/>
          <w:bCs/>
        </w:rPr>
        <w:t xml:space="preserve"> se stabilește pe baza costurilor</w:t>
      </w:r>
      <w:r w:rsidR="008B5223" w:rsidRPr="00AB2B28">
        <w:t xml:space="preserve"> </w:t>
      </w:r>
      <w:r w:rsidR="008B5223" w:rsidRPr="00AB2B28">
        <w:rPr>
          <w:rFonts w:ascii="Times New Roman" w:hAnsi="Times New Roman" w:cs="Times New Roman"/>
          <w:bCs/>
        </w:rPr>
        <w:t>fixe unitare specifice cu furnizarea acestui tip de STS</w:t>
      </w:r>
      <w:r w:rsidR="008D60E0" w:rsidRPr="00AB2B28">
        <w:rPr>
          <w:rFonts w:ascii="Times New Roman" w:hAnsi="Times New Roman" w:cs="Times New Roman"/>
          <w:bCs/>
        </w:rPr>
        <w:t xml:space="preserve"> </w:t>
      </w:r>
      <w:r w:rsidR="006C118A" w:rsidRPr="00AB2B28">
        <w:rPr>
          <w:rFonts w:ascii="Times New Roman" w:hAnsi="Times New Roman" w:cs="Times New Roman"/>
          <w:bCs/>
        </w:rPr>
        <w:t>prevăzute</w:t>
      </w:r>
      <w:r w:rsidR="008D60E0" w:rsidRPr="00AB2B28">
        <w:rPr>
          <w:rFonts w:ascii="Times New Roman" w:hAnsi="Times New Roman" w:cs="Times New Roman"/>
          <w:bCs/>
        </w:rPr>
        <w:t xml:space="preserve"> la </w:t>
      </w:r>
      <w:r w:rsidR="00505B5F" w:rsidRPr="00AB2B28">
        <w:rPr>
          <w:rFonts w:ascii="Times New Roman" w:hAnsi="Times New Roman" w:cs="Times New Roman"/>
          <w:bCs/>
        </w:rPr>
        <w:fldChar w:fldCharType="begin"/>
      </w:r>
      <w:r w:rsidR="00505B5F" w:rsidRPr="00AB2B28">
        <w:rPr>
          <w:rFonts w:ascii="Times New Roman" w:hAnsi="Times New Roman" w:cs="Times New Roman"/>
          <w:bCs/>
        </w:rPr>
        <w:instrText xml:space="preserve"> REF _Ref483474141 \r \h </w:instrText>
      </w:r>
      <w:r w:rsidR="000F77A0" w:rsidRPr="00AB2B28">
        <w:rPr>
          <w:rFonts w:ascii="Times New Roman" w:hAnsi="Times New Roman" w:cs="Times New Roman"/>
          <w:bCs/>
        </w:rPr>
        <w:instrText xml:space="preserve"> \* MERGEFORMAT </w:instrText>
      </w:r>
      <w:r w:rsidR="00505B5F" w:rsidRPr="00AB2B28">
        <w:rPr>
          <w:rFonts w:ascii="Times New Roman" w:hAnsi="Times New Roman" w:cs="Times New Roman"/>
          <w:bCs/>
        </w:rPr>
      </w:r>
      <w:r w:rsidR="00505B5F" w:rsidRPr="00AB2B28">
        <w:rPr>
          <w:rFonts w:ascii="Times New Roman" w:hAnsi="Times New Roman" w:cs="Times New Roman"/>
          <w:bCs/>
        </w:rPr>
        <w:fldChar w:fldCharType="separate"/>
      </w:r>
      <w:r w:rsidR="00092ECF">
        <w:rPr>
          <w:rFonts w:ascii="Times New Roman" w:hAnsi="Times New Roman" w:cs="Times New Roman"/>
          <w:bCs/>
        </w:rPr>
        <w:t>Art. 42 -</w:t>
      </w:r>
      <w:r w:rsidR="00505B5F" w:rsidRPr="00AB2B28">
        <w:rPr>
          <w:rFonts w:ascii="Times New Roman" w:hAnsi="Times New Roman" w:cs="Times New Roman"/>
          <w:bCs/>
        </w:rPr>
        <w:fldChar w:fldCharType="end"/>
      </w:r>
      <w:r w:rsidR="00505B5F" w:rsidRPr="00AB2B28">
        <w:rPr>
          <w:rFonts w:ascii="Times New Roman" w:hAnsi="Times New Roman" w:cs="Times New Roman"/>
          <w:bCs/>
        </w:rPr>
        <w:t>.</w:t>
      </w:r>
    </w:p>
    <w:p w:rsidR="00F90C06" w:rsidRPr="00516EA0" w:rsidRDefault="006A687C" w:rsidP="00295993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after="0" w:line="360" w:lineRule="auto"/>
        <w:ind w:left="0"/>
        <w:rPr>
          <w:rFonts w:ascii="Times New Roman" w:hAnsi="Times New Roman" w:cs="Times New Roman"/>
          <w:b/>
          <w:bCs/>
        </w:rPr>
      </w:pPr>
      <w:r w:rsidRPr="00516EA0">
        <w:rPr>
          <w:rFonts w:ascii="Times New Roman" w:hAnsi="Times New Roman" w:cs="Times New Roman"/>
          <w:b/>
          <w:bCs/>
        </w:rPr>
        <w:t>CAPITOLUL V</w:t>
      </w:r>
      <w:r w:rsidR="003644E4" w:rsidRPr="00516EA0">
        <w:rPr>
          <w:rFonts w:ascii="Times New Roman" w:hAnsi="Times New Roman" w:cs="Times New Roman"/>
          <w:b/>
          <w:bCs/>
        </w:rPr>
        <w:t>.</w:t>
      </w:r>
      <w:r w:rsidR="00F90C06" w:rsidRPr="00516EA0">
        <w:rPr>
          <w:rFonts w:ascii="Times New Roman" w:hAnsi="Times New Roman" w:cs="Times New Roman"/>
          <w:b/>
          <w:bCs/>
        </w:rPr>
        <w:t xml:space="preserve"> Dispozi</w:t>
      </w:r>
      <w:r w:rsidR="002D7C6C" w:rsidRPr="00516EA0">
        <w:rPr>
          <w:rFonts w:ascii="Times New Roman" w:hAnsi="Times New Roman" w:cs="Times New Roman"/>
          <w:b/>
          <w:bCs/>
        </w:rPr>
        <w:t>ţ</w:t>
      </w:r>
      <w:r w:rsidR="00F90C06" w:rsidRPr="00516EA0">
        <w:rPr>
          <w:rFonts w:ascii="Times New Roman" w:hAnsi="Times New Roman" w:cs="Times New Roman"/>
          <w:b/>
          <w:bCs/>
        </w:rPr>
        <w:t xml:space="preserve">ii finale </w:t>
      </w:r>
      <w:r w:rsidR="002D7C6C" w:rsidRPr="00516EA0">
        <w:rPr>
          <w:rFonts w:ascii="Times New Roman" w:hAnsi="Times New Roman" w:cs="Times New Roman"/>
          <w:b/>
          <w:bCs/>
        </w:rPr>
        <w:t>ş</w:t>
      </w:r>
      <w:r w:rsidR="00F90C06" w:rsidRPr="00516EA0">
        <w:rPr>
          <w:rFonts w:ascii="Times New Roman" w:hAnsi="Times New Roman" w:cs="Times New Roman"/>
          <w:b/>
          <w:bCs/>
        </w:rPr>
        <w:t xml:space="preserve">i tranzitorii  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bookmarkStart w:id="19" w:name="_Ref483299666"/>
      <w:r w:rsidRPr="00516EA0">
        <w:rPr>
          <w:rFonts w:ascii="Times New Roman" w:hAnsi="Times New Roman" w:cs="Times New Roman"/>
          <w:lang w:val="ro-RO"/>
        </w:rPr>
        <w:t>Tarifele pentru serviciul de sistem</w:t>
      </w:r>
      <w:r w:rsidR="00E1255A" w:rsidRPr="00516EA0">
        <w:rPr>
          <w:rFonts w:ascii="Times New Roman" w:hAnsi="Times New Roman" w:cs="Times New Roman"/>
          <w:lang w:val="ro-RO"/>
        </w:rPr>
        <w:t xml:space="preserve"> şi</w:t>
      </w:r>
      <w:r w:rsidRPr="00516EA0">
        <w:rPr>
          <w:rFonts w:ascii="Times New Roman" w:hAnsi="Times New Roman" w:cs="Times New Roman"/>
          <w:lang w:val="ro-RO"/>
        </w:rPr>
        <w:t xml:space="preserve"> SFS se pot revizui la un interval de cel puţin 6 luni dacă se constată diferenţe mai mari de </w:t>
      </w:r>
      <w:r w:rsidR="00B7752A">
        <w:rPr>
          <w:rFonts w:ascii="Times New Roman" w:hAnsi="Times New Roman" w:cs="Times New Roman"/>
          <w:lang w:val="ro-RO"/>
        </w:rPr>
        <w:t>5</w:t>
      </w:r>
      <w:r w:rsidR="009D4812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% între veniturile şi costurile justificate ale OTS aferente serviciului în perioada analizată.</w:t>
      </w:r>
      <w:bookmarkEnd w:id="19"/>
    </w:p>
    <w:p w:rsidR="00D03676" w:rsidRPr="00516EA0" w:rsidRDefault="00D0367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en-GB"/>
        </w:rPr>
      </w:pPr>
      <w:r w:rsidRPr="00516EA0">
        <w:rPr>
          <w:rFonts w:ascii="Times New Roman" w:hAnsi="Times New Roman" w:cs="Times New Roman"/>
          <w:lang w:val="ro-RO"/>
        </w:rPr>
        <w:lastRenderedPageBreak/>
        <w:t xml:space="preserve">Pentru a evita creşterea </w:t>
      </w:r>
      <w:r w:rsidR="00474979" w:rsidRPr="00516EA0">
        <w:rPr>
          <w:rFonts w:ascii="Times New Roman" w:hAnsi="Times New Roman" w:cs="Times New Roman"/>
          <w:lang w:val="ro-RO"/>
        </w:rPr>
        <w:t xml:space="preserve">nejustificată </w:t>
      </w:r>
      <w:r w:rsidRPr="00516EA0">
        <w:rPr>
          <w:rFonts w:ascii="Times New Roman" w:hAnsi="Times New Roman" w:cs="Times New Roman"/>
          <w:lang w:val="ro-RO"/>
        </w:rPr>
        <w:t>a tarifului STS, ANRE are dreptul să stabilească limite privind preţurile de ofertare în regim concurenţial.</w:t>
      </w:r>
    </w:p>
    <w:p w:rsidR="00F90C06" w:rsidRPr="00516EA0" w:rsidRDefault="00F90C06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ANRE monitorizează cheltuielile/veniturile aferente SFS, STS şi serviciului de sistem, </w:t>
      </w:r>
      <w:r w:rsidR="0098780B">
        <w:rPr>
          <w:rFonts w:ascii="Times New Roman" w:hAnsi="Times New Roman" w:cs="Times New Roman"/>
          <w:lang w:val="ro-RO"/>
        </w:rPr>
        <w:t>pe baza datelor transmise</w:t>
      </w:r>
      <w:r w:rsidRPr="00516EA0">
        <w:rPr>
          <w:rFonts w:ascii="Times New Roman" w:hAnsi="Times New Roman" w:cs="Times New Roman"/>
          <w:lang w:val="ro-RO"/>
        </w:rPr>
        <w:t xml:space="preserve"> </w:t>
      </w:r>
      <w:r w:rsidR="0098780B" w:rsidRPr="00516EA0">
        <w:rPr>
          <w:rFonts w:ascii="Times New Roman" w:hAnsi="Times New Roman" w:cs="Times New Roman"/>
          <w:lang w:val="ro-RO"/>
        </w:rPr>
        <w:t xml:space="preserve">periodic </w:t>
      </w:r>
      <w:r w:rsidR="0098780B">
        <w:rPr>
          <w:rFonts w:ascii="Times New Roman" w:hAnsi="Times New Roman" w:cs="Times New Roman"/>
          <w:lang w:val="ro-RO"/>
        </w:rPr>
        <w:t xml:space="preserve">de </w:t>
      </w:r>
      <w:r w:rsidRPr="00516EA0">
        <w:rPr>
          <w:rFonts w:ascii="Times New Roman" w:hAnsi="Times New Roman" w:cs="Times New Roman"/>
          <w:lang w:val="ro-RO"/>
        </w:rPr>
        <w:t>OTS, în conformitate cu prevederile Ghidului de completare a machetelor de monitorizare a activităţii OTS</w:t>
      </w:r>
      <w:r w:rsidR="00B668C6" w:rsidRPr="00516EA0">
        <w:rPr>
          <w:rFonts w:ascii="Times New Roman" w:hAnsi="Times New Roman" w:cs="Times New Roman"/>
          <w:lang w:val="ro-RO"/>
        </w:rPr>
        <w:t xml:space="preserve">, aprobat prin </w:t>
      </w:r>
      <w:r w:rsidR="009A5890" w:rsidRPr="00516EA0">
        <w:rPr>
          <w:rFonts w:ascii="Times New Roman" w:hAnsi="Times New Roman" w:cs="Times New Roman"/>
          <w:lang w:val="ro-RO"/>
        </w:rPr>
        <w:t xml:space="preserve">decizie </w:t>
      </w:r>
      <w:r w:rsidR="00B668C6" w:rsidRPr="00516EA0">
        <w:rPr>
          <w:rFonts w:ascii="Times New Roman" w:hAnsi="Times New Roman" w:cs="Times New Roman"/>
          <w:lang w:val="ro-RO"/>
        </w:rPr>
        <w:t xml:space="preserve">a președintelui </w:t>
      </w:r>
      <w:r w:rsidR="00982B75" w:rsidRPr="00516EA0">
        <w:rPr>
          <w:rFonts w:ascii="Times New Roman" w:hAnsi="Times New Roman" w:cs="Times New Roman"/>
          <w:lang w:val="ro-RO"/>
        </w:rPr>
        <w:t>ANRE</w:t>
      </w:r>
      <w:r w:rsidR="00E27075">
        <w:rPr>
          <w:rFonts w:ascii="Times New Roman" w:hAnsi="Times New Roman" w:cs="Times New Roman"/>
          <w:lang w:val="ro-RO"/>
        </w:rPr>
        <w:t>,</w:t>
      </w:r>
      <w:r w:rsidR="00FA4019">
        <w:rPr>
          <w:rFonts w:ascii="Times New Roman" w:hAnsi="Times New Roman" w:cs="Times New Roman"/>
          <w:lang w:val="ro-RO"/>
        </w:rPr>
        <w:t xml:space="preserve"> în vigoare</w:t>
      </w:r>
      <w:r w:rsidR="00B668C6" w:rsidRPr="00516EA0">
        <w:rPr>
          <w:rFonts w:ascii="Times New Roman" w:hAnsi="Times New Roman" w:cs="Times New Roman"/>
          <w:lang w:val="ro-RO"/>
        </w:rPr>
        <w:t xml:space="preserve"> </w:t>
      </w:r>
      <w:r w:rsidRPr="00516EA0">
        <w:rPr>
          <w:rFonts w:ascii="Times New Roman" w:hAnsi="Times New Roman" w:cs="Times New Roman"/>
          <w:lang w:val="ro-RO"/>
        </w:rPr>
        <w:t>şi a</w:t>
      </w:r>
      <w:r w:rsidR="00FA4019">
        <w:rPr>
          <w:rFonts w:ascii="Times New Roman" w:hAnsi="Times New Roman" w:cs="Times New Roman"/>
          <w:lang w:val="ro-RO"/>
        </w:rPr>
        <w:t>le</w:t>
      </w:r>
      <w:r w:rsidRPr="00516EA0">
        <w:rPr>
          <w:rFonts w:ascii="Times New Roman" w:hAnsi="Times New Roman" w:cs="Times New Roman"/>
          <w:lang w:val="ro-RO"/>
        </w:rPr>
        <w:t xml:space="preserve"> prezentei metodologii. </w:t>
      </w:r>
    </w:p>
    <w:p w:rsidR="00F90C06" w:rsidRPr="00516EA0" w:rsidRDefault="00EC57B1" w:rsidP="004A05DB">
      <w:pPr>
        <w:pStyle w:val="BodyTextIndent3"/>
        <w:numPr>
          <w:ilvl w:val="0"/>
          <w:numId w:val="9"/>
        </w:numPr>
        <w:spacing w:line="360" w:lineRule="auto"/>
        <w:ind w:left="0" w:firstLine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 xml:space="preserve">(1) </w:t>
      </w:r>
      <w:r w:rsidR="00625E61" w:rsidRPr="00516EA0">
        <w:rPr>
          <w:rFonts w:ascii="Times New Roman" w:hAnsi="Times New Roman" w:cs="Times New Roman"/>
          <w:lang w:val="ro-RO"/>
        </w:rPr>
        <w:t xml:space="preserve">Prevederile prezentei metodologii se aplică începând cu perioada tarifară 1 iunie 2017-30 iunie 2018. </w:t>
      </w:r>
    </w:p>
    <w:p w:rsidR="00083F3F" w:rsidRPr="00516EA0" w:rsidRDefault="00083F3F" w:rsidP="00516EA0">
      <w:pPr>
        <w:pStyle w:val="BodyTextIndent3"/>
        <w:tabs>
          <w:tab w:val="left" w:pos="1170"/>
          <w:tab w:val="left" w:pos="1530"/>
          <w:tab w:val="left" w:pos="1620"/>
          <w:tab w:val="left" w:pos="1980"/>
        </w:tabs>
        <w:spacing w:line="360" w:lineRule="auto"/>
        <w:ind w:left="0"/>
        <w:rPr>
          <w:rFonts w:ascii="Times New Roman" w:hAnsi="Times New Roman" w:cs="Times New Roman"/>
          <w:lang w:val="ro-RO"/>
        </w:rPr>
      </w:pPr>
      <w:r w:rsidRPr="00516EA0">
        <w:rPr>
          <w:rFonts w:ascii="Times New Roman" w:hAnsi="Times New Roman" w:cs="Times New Roman"/>
          <w:lang w:val="ro-RO"/>
        </w:rPr>
        <w:t>(</w:t>
      </w:r>
      <w:r w:rsidR="00FA4019">
        <w:rPr>
          <w:rFonts w:ascii="Times New Roman" w:hAnsi="Times New Roman" w:cs="Times New Roman"/>
          <w:lang w:val="ro-RO"/>
        </w:rPr>
        <w:t>2</w:t>
      </w:r>
      <w:r w:rsidRPr="00516EA0">
        <w:rPr>
          <w:rFonts w:ascii="Times New Roman" w:hAnsi="Times New Roman" w:cs="Times New Roman"/>
          <w:lang w:val="ro-RO"/>
        </w:rPr>
        <w:t xml:space="preserve">) Până la revizuirea </w:t>
      </w:r>
      <w:r w:rsidR="00E36184" w:rsidRPr="00516EA0">
        <w:rPr>
          <w:rFonts w:ascii="Times New Roman" w:hAnsi="Times New Roman" w:cs="Times New Roman"/>
          <w:lang w:val="ro-RO"/>
        </w:rPr>
        <w:t xml:space="preserve">tarifelor pentru serviciul de sistem și a </w:t>
      </w:r>
      <w:r w:rsidRPr="00516EA0">
        <w:rPr>
          <w:rFonts w:ascii="Times New Roman" w:hAnsi="Times New Roman" w:cs="Times New Roman"/>
          <w:lang w:val="ro-RO"/>
        </w:rPr>
        <w:t>pre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urilor de achizi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>ie a STS</w:t>
      </w:r>
      <w:r w:rsidR="00E36184" w:rsidRPr="00516EA0">
        <w:rPr>
          <w:rFonts w:ascii="Times New Roman" w:hAnsi="Times New Roman" w:cs="Times New Roman"/>
          <w:lang w:val="ro-RO"/>
        </w:rPr>
        <w:t xml:space="preserve"> în conformitate cu prevederile prezentei metodologii</w:t>
      </w:r>
      <w:r w:rsidRPr="00516EA0">
        <w:rPr>
          <w:rFonts w:ascii="Times New Roman" w:hAnsi="Times New Roman" w:cs="Times New Roman"/>
          <w:lang w:val="ro-RO"/>
        </w:rPr>
        <w:t xml:space="preserve">, se aplică </w:t>
      </w:r>
      <w:r w:rsidR="00E36184" w:rsidRPr="00516EA0">
        <w:rPr>
          <w:rFonts w:ascii="Times New Roman" w:hAnsi="Times New Roman" w:cs="Times New Roman"/>
          <w:lang w:val="ro-RO"/>
        </w:rPr>
        <w:t xml:space="preserve">tarifele și </w:t>
      </w:r>
      <w:r w:rsidRPr="00516EA0">
        <w:rPr>
          <w:rFonts w:ascii="Times New Roman" w:hAnsi="Times New Roman" w:cs="Times New Roman"/>
          <w:lang w:val="ro-RO"/>
        </w:rPr>
        <w:t>pre</w:t>
      </w:r>
      <w:r w:rsidR="002D7C6C" w:rsidRPr="00516EA0">
        <w:rPr>
          <w:rFonts w:ascii="Times New Roman" w:hAnsi="Times New Roman" w:cs="Times New Roman"/>
          <w:lang w:val="ro-RO"/>
        </w:rPr>
        <w:t>ţ</w:t>
      </w:r>
      <w:r w:rsidRPr="00516EA0">
        <w:rPr>
          <w:rFonts w:ascii="Times New Roman" w:hAnsi="Times New Roman" w:cs="Times New Roman"/>
          <w:lang w:val="ro-RO"/>
        </w:rPr>
        <w:t xml:space="preserve">urile reglementate aprobate de ANRE, valabile la data intrării în vigoare a </w:t>
      </w:r>
      <w:r w:rsidR="005A7E67" w:rsidRPr="00516EA0">
        <w:rPr>
          <w:rFonts w:ascii="Times New Roman" w:hAnsi="Times New Roman" w:cs="Times New Roman"/>
          <w:lang w:val="ro-RO"/>
        </w:rPr>
        <w:t>acesteia</w:t>
      </w:r>
      <w:r w:rsidRPr="00516EA0">
        <w:rPr>
          <w:rFonts w:ascii="Times New Roman" w:hAnsi="Times New Roman" w:cs="Times New Roman"/>
          <w:lang w:val="ro-RO"/>
        </w:rPr>
        <w:t>.</w:t>
      </w:r>
    </w:p>
    <w:p w:rsidR="00F12A78" w:rsidRPr="00F12A78" w:rsidRDefault="00F12A78" w:rsidP="00F12A78">
      <w:pPr>
        <w:tabs>
          <w:tab w:val="left" w:pos="964"/>
          <w:tab w:val="left" w:pos="1080"/>
        </w:tabs>
        <w:spacing w:line="360" w:lineRule="auto"/>
        <w:jc w:val="right"/>
        <w:rPr>
          <w:rFonts w:ascii="Times New Roman" w:eastAsia="Batang" w:hAnsi="Times New Roman" w:cs="Times New Roman"/>
          <w:lang w:eastAsia="ko-KR"/>
        </w:rPr>
      </w:pPr>
      <w:r w:rsidRPr="00F12A78">
        <w:rPr>
          <w:rFonts w:ascii="Times New Roman" w:eastAsia="Batang" w:hAnsi="Times New Roman" w:cs="Times New Roman"/>
          <w:lang w:eastAsia="ko-KR"/>
        </w:rPr>
        <w:t xml:space="preserve">Anexa </w:t>
      </w:r>
      <w:r w:rsidR="000F77A0">
        <w:rPr>
          <w:rFonts w:ascii="Times New Roman" w:eastAsia="Batang" w:hAnsi="Times New Roman" w:cs="Times New Roman"/>
          <w:lang w:eastAsia="ko-KR"/>
        </w:rPr>
        <w:t>la metodologie</w:t>
      </w:r>
    </w:p>
    <w:p w:rsidR="00F12A78" w:rsidRPr="00F12A78" w:rsidRDefault="00F12A78" w:rsidP="00F12A78">
      <w:pPr>
        <w:tabs>
          <w:tab w:val="left" w:pos="964"/>
          <w:tab w:val="left" w:pos="1080"/>
        </w:tabs>
        <w:spacing w:line="36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 w:rsidRPr="00F12A78">
        <w:rPr>
          <w:rFonts w:ascii="Times New Roman" w:eastAsia="Batang" w:hAnsi="Times New Roman" w:cs="Times New Roman"/>
          <w:lang w:eastAsia="ko-KR"/>
        </w:rPr>
        <w:t>Clasificarea și duratele de funcționare reglementate ale mijloacelor fixe</w:t>
      </w:r>
    </w:p>
    <w:tbl>
      <w:tblPr>
        <w:tblW w:w="9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6000"/>
        <w:gridCol w:w="1940"/>
      </w:tblGrid>
      <w:tr w:rsidR="00F12A78" w:rsidRPr="00F12A78" w:rsidTr="00293180">
        <w:trPr>
          <w:trHeight w:val="735"/>
          <w:jc w:val="center"/>
        </w:trPr>
        <w:tc>
          <w:tcPr>
            <w:tcW w:w="1560" w:type="dxa"/>
            <w:shd w:val="clear" w:color="auto" w:fill="auto"/>
            <w:vAlign w:val="center"/>
          </w:tcPr>
          <w:p w:rsidR="00F12A78" w:rsidRPr="00F12A78" w:rsidRDefault="00F12A78" w:rsidP="00F12A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2A78">
              <w:rPr>
                <w:rFonts w:ascii="Times New Roman" w:hAnsi="Times New Roman" w:cs="Times New Roman"/>
                <w:b/>
                <w:bCs/>
              </w:rPr>
              <w:t>Cod mijloc fix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F12A78" w:rsidRPr="00F12A78" w:rsidRDefault="00F12A78" w:rsidP="00F12A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2A78">
              <w:rPr>
                <w:rFonts w:ascii="Times New Roman" w:hAnsi="Times New Roman" w:cs="Times New Roman"/>
                <w:b/>
                <w:bCs/>
              </w:rPr>
              <w:t>Denumire mijloc fix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12A78" w:rsidRPr="00F12A78" w:rsidRDefault="00F12A78" w:rsidP="00D15C3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2A78">
              <w:rPr>
                <w:rFonts w:ascii="Times New Roman" w:hAnsi="Times New Roman" w:cs="Times New Roman"/>
                <w:b/>
                <w:bCs/>
              </w:rPr>
              <w:t>DNF reglementat</w:t>
            </w:r>
            <w:r w:rsidR="00D15C37">
              <w:rPr>
                <w:rFonts w:ascii="Times New Roman" w:hAnsi="Times New Roman" w:cs="Times New Roman"/>
                <w:b/>
                <w:bCs/>
              </w:rPr>
              <w:t>ă</w:t>
            </w:r>
            <w:r w:rsidRPr="00F12A78">
              <w:rPr>
                <w:rFonts w:ascii="Times New Roman" w:hAnsi="Times New Roman" w:cs="Times New Roman"/>
                <w:b/>
                <w:bCs/>
              </w:rPr>
              <w:t xml:space="preserve"> [ani]</w:t>
            </w:r>
          </w:p>
        </w:tc>
      </w:tr>
      <w:tr w:rsidR="00F12A78" w:rsidRPr="00F12A78" w:rsidTr="00293180">
        <w:trPr>
          <w:trHeight w:val="27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F12A78" w:rsidRPr="00F12A78" w:rsidRDefault="00F12A78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F12A78" w:rsidRPr="00F12A78" w:rsidRDefault="00E175A7" w:rsidP="00F12A7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</w:t>
            </w:r>
            <w:r w:rsidRPr="00E175A7">
              <w:rPr>
                <w:rFonts w:ascii="Times New Roman" w:hAnsi="Times New Roman" w:cs="Times New Roman"/>
                <w:b/>
                <w:bCs/>
              </w:rPr>
              <w:t>chipamente tehnologice (masini, utilaje si instalatii de lucru)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F12A78" w:rsidRPr="00F12A78" w:rsidRDefault="00F12A78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</w:tr>
      <w:tr w:rsidR="00F12A78" w:rsidRPr="00F12A78" w:rsidTr="00293180">
        <w:trPr>
          <w:trHeight w:val="63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F12A78" w:rsidRPr="00F12A78" w:rsidRDefault="00F12A78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2.1.16.5.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F12A78" w:rsidRPr="00F12A78" w:rsidRDefault="00F12A78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Aparataje pentru staţii electrice şi posturi de transformare Echipamente pentru centrale termice, electrice şi nucleare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F12A78" w:rsidRPr="00F12A78" w:rsidRDefault="00F12A78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15</w:t>
            </w:r>
          </w:p>
        </w:tc>
      </w:tr>
      <w:tr w:rsidR="002334CE" w:rsidRPr="00786987" w:rsidTr="00293180">
        <w:trPr>
          <w:trHeight w:val="63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2334CE" w:rsidRPr="00786987" w:rsidRDefault="002334CE" w:rsidP="00293180">
            <w:pPr>
              <w:rPr>
                <w:rFonts w:ascii="Times New Roman" w:hAnsi="Times New Roman" w:cs="Times New Roman"/>
              </w:rPr>
            </w:pPr>
            <w:r w:rsidRPr="00786987">
              <w:rPr>
                <w:rFonts w:ascii="Times New Roman" w:hAnsi="Times New Roman" w:cs="Times New Roman"/>
              </w:rPr>
              <w:t>2.1.17.3.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2334CE" w:rsidRPr="00786987" w:rsidRDefault="00347582" w:rsidP="00293180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Ventilatoare, aeroterme şi microcentrale termice murale sau de pardoseli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2334CE" w:rsidRPr="00786987" w:rsidRDefault="002334CE" w:rsidP="00F12A78">
            <w:pPr>
              <w:jc w:val="center"/>
              <w:rPr>
                <w:rFonts w:ascii="Times New Roman" w:hAnsi="Times New Roman" w:cs="Times New Roman"/>
              </w:rPr>
            </w:pPr>
            <w:r w:rsidRPr="00786987">
              <w:rPr>
                <w:rFonts w:ascii="Times New Roman" w:hAnsi="Times New Roman" w:cs="Times New Roman"/>
              </w:rPr>
              <w:t>10</w:t>
            </w:r>
          </w:p>
        </w:tc>
      </w:tr>
      <w:tr w:rsidR="002334CE" w:rsidRPr="00786987" w:rsidTr="00293180">
        <w:trPr>
          <w:trHeight w:val="63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2334CE" w:rsidRPr="00786987" w:rsidRDefault="002334CE" w:rsidP="00293180">
            <w:pPr>
              <w:rPr>
                <w:rFonts w:ascii="Times New Roman" w:hAnsi="Times New Roman" w:cs="Times New Roman"/>
              </w:rPr>
            </w:pPr>
            <w:r w:rsidRPr="00786987">
              <w:rPr>
                <w:rFonts w:ascii="Times New Roman" w:hAnsi="Times New Roman" w:cs="Times New Roman"/>
              </w:rPr>
              <w:t>2.1.17.3.1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2334CE" w:rsidRPr="00786987" w:rsidRDefault="002334CE" w:rsidP="00293180">
            <w:pPr>
              <w:rPr>
                <w:rFonts w:ascii="Times New Roman" w:hAnsi="Times New Roman" w:cs="Times New Roman"/>
              </w:rPr>
            </w:pPr>
            <w:r w:rsidRPr="00786987">
              <w:rPr>
                <w:rFonts w:ascii="Times New Roman" w:hAnsi="Times New Roman" w:cs="Times New Roman"/>
              </w:rPr>
              <w:t>Aparate de climatizare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2334CE" w:rsidRPr="00786987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86987" w:rsidRPr="00786987" w:rsidTr="00293180">
        <w:trPr>
          <w:trHeight w:val="63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786987" w:rsidRPr="00352026" w:rsidRDefault="00786987">
            <w:pPr>
              <w:rPr>
                <w:rFonts w:ascii="Times New Roman" w:hAnsi="Times New Roman" w:cs="Times New Roman"/>
              </w:rPr>
            </w:pPr>
            <w:r w:rsidRPr="00352026">
              <w:rPr>
                <w:rFonts w:ascii="Times New Roman" w:hAnsi="Times New Roman" w:cs="Times New Roman"/>
              </w:rPr>
              <w:t>2.1.22.5.3.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B65607" w:rsidRPr="00B65607" w:rsidRDefault="00B65607" w:rsidP="00B656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Pr="00B65607">
              <w:rPr>
                <w:rFonts w:ascii="Times New Roman" w:hAnsi="Times New Roman" w:cs="Times New Roman"/>
              </w:rPr>
              <w:t>chipamente digitale de telecomunicatii si</w:t>
            </w:r>
          </w:p>
          <w:p w:rsidR="00786987" w:rsidRPr="00352026" w:rsidRDefault="00B65607" w:rsidP="00B65607">
            <w:pPr>
              <w:rPr>
                <w:rFonts w:ascii="Times New Roman" w:hAnsi="Times New Roman" w:cs="Times New Roman"/>
              </w:rPr>
            </w:pPr>
            <w:r w:rsidRPr="00B65607">
              <w:rPr>
                <w:rFonts w:ascii="Times New Roman" w:hAnsi="Times New Roman" w:cs="Times New Roman"/>
              </w:rPr>
              <w:t xml:space="preserve"> instalatii aferente (electroalimentare, climatizare)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786987" w:rsidRDefault="00352026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47582" w:rsidRPr="00F12A78" w:rsidTr="00293180">
        <w:trPr>
          <w:trHeight w:val="37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6067A8" w:rsidRPr="006067A8" w:rsidRDefault="006067A8" w:rsidP="006067A8">
            <w:pPr>
              <w:rPr>
                <w:rFonts w:ascii="Times New Roman" w:hAnsi="Times New Roman" w:cs="Times New Roman"/>
                <w:b/>
                <w:bCs/>
              </w:rPr>
            </w:pPr>
            <w:r w:rsidRPr="006067A8">
              <w:rPr>
                <w:rFonts w:ascii="Times New Roman" w:hAnsi="Times New Roman" w:cs="Times New Roman"/>
                <w:b/>
                <w:bCs/>
              </w:rPr>
              <w:t xml:space="preserve">Aparate </w:t>
            </w:r>
            <w:r>
              <w:rPr>
                <w:rFonts w:ascii="Times New Roman" w:hAnsi="Times New Roman" w:cs="Times New Roman"/>
                <w:b/>
                <w:bCs/>
              </w:rPr>
              <w:t>ș</w:t>
            </w:r>
            <w:r w:rsidRPr="006067A8">
              <w:rPr>
                <w:rFonts w:ascii="Times New Roman" w:hAnsi="Times New Roman" w:cs="Times New Roman"/>
                <w:b/>
                <w:bCs/>
              </w:rPr>
              <w:t>i instala</w:t>
            </w:r>
            <w:r>
              <w:rPr>
                <w:rFonts w:ascii="Times New Roman" w:hAnsi="Times New Roman" w:cs="Times New Roman"/>
                <w:b/>
                <w:bCs/>
              </w:rPr>
              <w:t>ț</w:t>
            </w:r>
            <w:r w:rsidRPr="006067A8">
              <w:rPr>
                <w:rFonts w:ascii="Times New Roman" w:hAnsi="Times New Roman" w:cs="Times New Roman"/>
                <w:b/>
                <w:bCs/>
              </w:rPr>
              <w:t>ii de m</w:t>
            </w:r>
            <w:r>
              <w:rPr>
                <w:rFonts w:ascii="Times New Roman" w:hAnsi="Times New Roman" w:cs="Times New Roman"/>
                <w:b/>
                <w:bCs/>
              </w:rPr>
              <w:t>ă</w:t>
            </w:r>
            <w:r w:rsidRPr="006067A8">
              <w:rPr>
                <w:rFonts w:ascii="Times New Roman" w:hAnsi="Times New Roman" w:cs="Times New Roman"/>
                <w:b/>
                <w:bCs/>
              </w:rPr>
              <w:t>surare, control</w:t>
            </w:r>
          </w:p>
          <w:p w:rsidR="00347582" w:rsidRPr="00F12A78" w:rsidRDefault="006067A8" w:rsidP="006067A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ș</w:t>
            </w:r>
            <w:r w:rsidRPr="006067A8">
              <w:rPr>
                <w:rFonts w:ascii="Times New Roman" w:hAnsi="Times New Roman" w:cs="Times New Roman"/>
                <w:b/>
                <w:bCs/>
              </w:rPr>
              <w:t>i reglare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</w:tr>
      <w:tr w:rsidR="00347582" w:rsidRPr="00F12A78" w:rsidTr="00293180">
        <w:trPr>
          <w:trHeight w:val="70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2.2.3.2.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Alte aparate şi instalaţii pentru măsurarea marimilor electrice, electromagnetice şi radiometrice neregăsite în cadrul clasei 2.2.3.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15</w:t>
            </w:r>
          </w:p>
        </w:tc>
      </w:tr>
      <w:tr w:rsidR="00347582" w:rsidRPr="00F12A78" w:rsidTr="00293180">
        <w:trPr>
          <w:trHeight w:val="25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2.2.3.1.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Elemente Waston; aparate portabile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6</w:t>
            </w:r>
          </w:p>
        </w:tc>
      </w:tr>
      <w:tr w:rsidR="00347582" w:rsidRPr="00F12A78" w:rsidTr="00293180">
        <w:trPr>
          <w:trHeight w:val="28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  <w:b/>
                <w:bCs/>
              </w:rPr>
            </w:pPr>
            <w:r w:rsidRPr="00F12A78">
              <w:rPr>
                <w:rFonts w:ascii="Times New Roman" w:hAnsi="Times New Roman" w:cs="Times New Roman"/>
                <w:b/>
                <w:bCs/>
              </w:rPr>
              <w:t>Echipamente electronice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</w:tr>
      <w:tr w:rsidR="00347582" w:rsidRPr="00F12A78" w:rsidTr="00293180">
        <w:trPr>
          <w:trHeight w:val="28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A43E01" w:rsidRDefault="00347582">
            <w:pPr>
              <w:rPr>
                <w:rFonts w:ascii="Times New Roman" w:hAnsi="Times New Roman" w:cs="Times New Roman"/>
              </w:rPr>
            </w:pPr>
            <w:r w:rsidRPr="00A43E01">
              <w:rPr>
                <w:rFonts w:ascii="Times New Roman" w:hAnsi="Times New Roman" w:cs="Times New Roman"/>
              </w:rPr>
              <w:t>2.2.8.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6067A8" w:rsidRPr="006067A8" w:rsidRDefault="006067A8" w:rsidP="006067A8">
            <w:pPr>
              <w:rPr>
                <w:rFonts w:ascii="Times New Roman" w:hAnsi="Times New Roman" w:cs="Times New Roman"/>
              </w:rPr>
            </w:pPr>
            <w:r w:rsidRPr="006067A8">
              <w:rPr>
                <w:rFonts w:ascii="Times New Roman" w:hAnsi="Times New Roman" w:cs="Times New Roman"/>
              </w:rPr>
              <w:t>Instalatii pentru comanda si reglarea automata</w:t>
            </w:r>
          </w:p>
          <w:p w:rsidR="00347582" w:rsidRPr="00A43E01" w:rsidRDefault="006067A8" w:rsidP="006067A8">
            <w:pPr>
              <w:rPr>
                <w:rFonts w:ascii="Times New Roman" w:hAnsi="Times New Roman" w:cs="Times New Roman"/>
              </w:rPr>
            </w:pPr>
            <w:r w:rsidRPr="006067A8">
              <w:rPr>
                <w:rFonts w:ascii="Times New Roman" w:hAnsi="Times New Roman" w:cs="Times New Roman"/>
              </w:rPr>
              <w:t xml:space="preserve"> a proceselor tehnologice, pentru semnalizare si telemasurare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47582" w:rsidRPr="00F12A78" w:rsidTr="00293180">
        <w:trPr>
          <w:trHeight w:val="58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2.2.9.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Calculatoare electronice şi echipamente periferice. Maşini şi aparate de casă, control şi facturat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6</w:t>
            </w:r>
          </w:p>
        </w:tc>
      </w:tr>
      <w:tr w:rsidR="00347582" w:rsidRPr="00F12A78" w:rsidTr="00293180">
        <w:trPr>
          <w:trHeight w:val="27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  <w:b/>
                <w:bCs/>
              </w:rPr>
            </w:pPr>
            <w:r w:rsidRPr="00F12A78">
              <w:rPr>
                <w:rFonts w:ascii="Times New Roman" w:hAnsi="Times New Roman" w:cs="Times New Roman"/>
                <w:b/>
                <w:bCs/>
              </w:rPr>
              <w:t>Mijloace de transport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 </w:t>
            </w:r>
          </w:p>
        </w:tc>
      </w:tr>
      <w:tr w:rsidR="00347582" w:rsidRPr="00F12A78" w:rsidTr="00293180">
        <w:trPr>
          <w:trHeight w:val="25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2.3.2.1.1.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autoturisme, în afară de: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8</w:t>
            </w:r>
          </w:p>
        </w:tc>
      </w:tr>
      <w:tr w:rsidR="00347582" w:rsidRPr="00F12A78" w:rsidTr="00293180">
        <w:trPr>
          <w:trHeight w:val="25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2.3.2.2.9.3.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alte autovehicule cu destinaţie specială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10</w:t>
            </w:r>
          </w:p>
        </w:tc>
      </w:tr>
      <w:tr w:rsidR="00347582" w:rsidRPr="00F12A78" w:rsidTr="00293180">
        <w:trPr>
          <w:trHeight w:val="25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0" w:type="dxa"/>
            <w:shd w:val="clear" w:color="auto" w:fill="auto"/>
            <w:vAlign w:val="center"/>
          </w:tcPr>
          <w:p w:rsidR="0000647D" w:rsidRPr="0000647D" w:rsidRDefault="0000647D" w:rsidP="0000647D">
            <w:pPr>
              <w:rPr>
                <w:rFonts w:ascii="Times New Roman" w:hAnsi="Times New Roman" w:cs="Times New Roman"/>
                <w:b/>
              </w:rPr>
            </w:pPr>
            <w:r w:rsidRPr="0000647D">
              <w:rPr>
                <w:rFonts w:ascii="Times New Roman" w:hAnsi="Times New Roman" w:cs="Times New Roman"/>
                <w:b/>
              </w:rPr>
              <w:t>Mobilier, aparatura birotica, sisteme de protectie</w:t>
            </w:r>
          </w:p>
          <w:p w:rsidR="00347582" w:rsidRPr="00F12A78" w:rsidRDefault="0000647D" w:rsidP="0000647D">
            <w:pPr>
              <w:rPr>
                <w:rFonts w:ascii="Times New Roman" w:hAnsi="Times New Roman" w:cs="Times New Roman"/>
              </w:rPr>
            </w:pPr>
            <w:r w:rsidRPr="0000647D">
              <w:rPr>
                <w:rFonts w:ascii="Times New Roman" w:hAnsi="Times New Roman" w:cs="Times New Roman"/>
                <w:b/>
              </w:rPr>
              <w:lastRenderedPageBreak/>
              <w:t xml:space="preserve"> a valorilor umane si materiale si alte active corporale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7582" w:rsidRPr="00F12A78" w:rsidTr="00293180">
        <w:trPr>
          <w:trHeight w:val="39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lastRenderedPageBreak/>
              <w:t>3.1.1.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 xml:space="preserve">Mobilier (inclusiv mobilierul comercial şi hotelier) 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15</w:t>
            </w:r>
          </w:p>
        </w:tc>
      </w:tr>
      <w:tr w:rsidR="00347582" w:rsidRPr="00F12A78" w:rsidTr="00293180">
        <w:trPr>
          <w:trHeight w:val="39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3.1.5.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9510F3">
              <w:rPr>
                <w:rFonts w:ascii="Times New Roman" w:hAnsi="Times New Roman" w:cs="Times New Roman"/>
              </w:rPr>
              <w:t>Aparate electrocasnice, aparate radioreceptoare, televizoare,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47582" w:rsidRPr="00F12A78" w:rsidTr="00293180">
        <w:trPr>
          <w:trHeight w:val="39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8660ED" w:rsidRDefault="00347582">
            <w:pPr>
              <w:rPr>
                <w:rFonts w:ascii="Times New Roman" w:hAnsi="Times New Roman" w:cs="Times New Roman"/>
              </w:rPr>
            </w:pPr>
            <w:r w:rsidRPr="008660ED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00647D" w:rsidRPr="0000647D" w:rsidRDefault="0000647D" w:rsidP="0000647D">
            <w:pPr>
              <w:rPr>
                <w:rFonts w:ascii="Times New Roman" w:hAnsi="Times New Roman" w:cs="Times New Roman"/>
              </w:rPr>
            </w:pPr>
            <w:r w:rsidRPr="0000647D">
              <w:rPr>
                <w:rFonts w:ascii="Times New Roman" w:hAnsi="Times New Roman" w:cs="Times New Roman"/>
              </w:rPr>
              <w:t>Masini de scris, de francat, aparate de dictat si reprodus, aparate de desenat, heliografe, aparate de copiat si multiplicat, aparate de proiectie,</w:t>
            </w:r>
          </w:p>
          <w:p w:rsidR="00347582" w:rsidRPr="008660ED" w:rsidRDefault="0000647D" w:rsidP="0000647D">
            <w:pPr>
              <w:rPr>
                <w:rFonts w:ascii="Times New Roman" w:hAnsi="Times New Roman" w:cs="Times New Roman"/>
              </w:rPr>
            </w:pPr>
            <w:r w:rsidRPr="0000647D">
              <w:rPr>
                <w:rFonts w:ascii="Times New Roman" w:hAnsi="Times New Roman" w:cs="Times New Roman"/>
              </w:rPr>
              <w:t xml:space="preserve"> aparate de citit microfilme, etc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47582" w:rsidRPr="00F12A78" w:rsidTr="00293180">
        <w:trPr>
          <w:trHeight w:val="84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3.2.2.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Aparate de telecomunicaţii pentru birou: aparate telefonice, aparate telefax, aparate telex, instalaţii de comandă prin radio, aparate de căutat persoane etc.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8</w:t>
            </w:r>
          </w:p>
        </w:tc>
      </w:tr>
      <w:tr w:rsidR="00347582" w:rsidRPr="00F12A78" w:rsidTr="00293180">
        <w:trPr>
          <w:trHeight w:val="840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3.3.4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8C6C64">
              <w:rPr>
                <w:rFonts w:ascii="Times New Roman" w:hAnsi="Times New Roman" w:cs="Times New Roman"/>
              </w:rPr>
              <w:t>Sisteme de protectie la incendiu (elemente de detectie si de actionare, centrale de semnalizare si alarma la efractie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47582" w:rsidRPr="00F12A78" w:rsidTr="00293180">
        <w:trPr>
          <w:trHeight w:val="61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3.3.5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Sisteme pentru identificarea şi controlul accesului, supraveghere şi alarmă la efracţie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12</w:t>
            </w:r>
          </w:p>
        </w:tc>
      </w:tr>
      <w:tr w:rsidR="00347582" w:rsidRPr="00F12A78" w:rsidTr="00293180">
        <w:trPr>
          <w:trHeight w:val="255"/>
          <w:jc w:val="center"/>
        </w:trPr>
        <w:tc>
          <w:tcPr>
            <w:tcW w:w="156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Licenţe şi sisteme informatice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347582" w:rsidRPr="00F12A78" w:rsidRDefault="00347582" w:rsidP="00F12A78">
            <w:pPr>
              <w:jc w:val="center"/>
              <w:rPr>
                <w:rFonts w:ascii="Times New Roman" w:hAnsi="Times New Roman" w:cs="Times New Roman"/>
              </w:rPr>
            </w:pPr>
            <w:r w:rsidRPr="00F12A78">
              <w:rPr>
                <w:rFonts w:ascii="Times New Roman" w:hAnsi="Times New Roman" w:cs="Times New Roman"/>
              </w:rPr>
              <w:t>6</w:t>
            </w:r>
          </w:p>
        </w:tc>
      </w:tr>
    </w:tbl>
    <w:p w:rsidR="00B86D14" w:rsidRPr="00516EA0" w:rsidRDefault="00B86D14" w:rsidP="00516EA0">
      <w:pPr>
        <w:spacing w:line="360" w:lineRule="auto"/>
        <w:rPr>
          <w:rFonts w:ascii="Times New Roman" w:hAnsi="Times New Roman" w:cs="Times New Roman"/>
        </w:rPr>
      </w:pPr>
    </w:p>
    <w:sectPr w:rsidR="00B86D14" w:rsidRPr="00516EA0" w:rsidSect="00021591">
      <w:headerReference w:type="default" r:id="rId11"/>
      <w:footerReference w:type="default" r:id="rId12"/>
      <w:pgSz w:w="11909" w:h="16834" w:code="9"/>
      <w:pgMar w:top="1100" w:right="1134" w:bottom="1134" w:left="1440" w:header="709" w:footer="2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58E" w:rsidRDefault="00B9558E">
      <w:r>
        <w:separator/>
      </w:r>
    </w:p>
  </w:endnote>
  <w:endnote w:type="continuationSeparator" w:id="0">
    <w:p w:rsidR="00B9558E" w:rsidRDefault="00B9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Roman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180" w:rsidRPr="00FD0FB4" w:rsidRDefault="00293180">
    <w:pPr>
      <w:pStyle w:val="Footer"/>
      <w:jc w:val="center"/>
      <w:rPr>
        <w:rFonts w:ascii="Times New Roman" w:hAnsi="Times New Roman" w:cs="Times New Roman"/>
      </w:rPr>
    </w:pPr>
    <w:r w:rsidRPr="00FD0FB4">
      <w:rPr>
        <w:rFonts w:ascii="Times New Roman" w:hAnsi="Times New Roman" w:cs="Times New Roman"/>
      </w:rPr>
      <w:fldChar w:fldCharType="begin"/>
    </w:r>
    <w:r w:rsidRPr="00FD0FB4">
      <w:rPr>
        <w:rFonts w:ascii="Times New Roman" w:hAnsi="Times New Roman" w:cs="Times New Roman"/>
      </w:rPr>
      <w:instrText xml:space="preserve"> PAGE   \* MERGEFORMAT </w:instrText>
    </w:r>
    <w:r w:rsidRPr="00FD0FB4">
      <w:rPr>
        <w:rFonts w:ascii="Times New Roman" w:hAnsi="Times New Roman" w:cs="Times New Roman"/>
      </w:rPr>
      <w:fldChar w:fldCharType="separate"/>
    </w:r>
    <w:r w:rsidR="00ED68B3">
      <w:rPr>
        <w:rFonts w:ascii="Times New Roman" w:hAnsi="Times New Roman" w:cs="Times New Roman"/>
        <w:noProof/>
      </w:rPr>
      <w:t>18</w:t>
    </w:r>
    <w:r w:rsidRPr="00FD0FB4">
      <w:rPr>
        <w:rFonts w:ascii="Times New Roman" w:hAnsi="Times New Roman" w:cs="Times New Roman"/>
        <w:noProof/>
      </w:rPr>
      <w:fldChar w:fldCharType="end"/>
    </w:r>
  </w:p>
  <w:p w:rsidR="00293180" w:rsidRDefault="002931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58E" w:rsidRDefault="00B9558E">
      <w:r>
        <w:separator/>
      </w:r>
    </w:p>
  </w:footnote>
  <w:footnote w:type="continuationSeparator" w:id="0">
    <w:p w:rsidR="00B9558E" w:rsidRDefault="00B95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180" w:rsidRDefault="00293180">
    <w:pPr>
      <w:pStyle w:val="Title"/>
      <w:spacing w:line="300" w:lineRule="exact"/>
      <w:jc w:val="left"/>
      <w:rPr>
        <w:b w:val="0"/>
        <w:b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150A"/>
    <w:multiLevelType w:val="multilevel"/>
    <w:tmpl w:val="AEDEF93A"/>
    <w:lvl w:ilvl="0">
      <w:start w:val="1"/>
      <w:numFmt w:val="decimal"/>
      <w:pStyle w:val="NewHeading1"/>
      <w:lvlText w:val="CAP.%1."/>
      <w:lvlJc w:val="left"/>
      <w:pPr>
        <w:tabs>
          <w:tab w:val="num" w:pos="1134"/>
        </w:tabs>
        <w:ind w:left="1134" w:hanging="1134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NewHeading2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pStyle w:val="NewHeading3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pStyle w:val="NewHeading4"/>
      <w:lvlText w:val="%1.%2.%3.%4."/>
      <w:lvlJc w:val="left"/>
      <w:pPr>
        <w:tabs>
          <w:tab w:val="num" w:pos="1080"/>
        </w:tabs>
        <w:ind w:left="851" w:hanging="851"/>
      </w:pPr>
      <w:rPr>
        <w:rFonts w:cs="Times New Roman" w:hint="default"/>
        <w:strike w:val="0"/>
        <w:dstrike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9390DFB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2">
    <w:nsid w:val="0D203772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3">
    <w:nsid w:val="156C7E94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4">
    <w:nsid w:val="2149171B"/>
    <w:multiLevelType w:val="hybridMultilevel"/>
    <w:tmpl w:val="146E3382"/>
    <w:lvl w:ilvl="0" w:tplc="D152C35E">
      <w:start w:val="1"/>
      <w:numFmt w:val="decimal"/>
      <w:lvlText w:val="Art. %1 -"/>
      <w:lvlJc w:val="left"/>
      <w:pPr>
        <w:ind w:left="360" w:hanging="360"/>
      </w:pPr>
      <w:rPr>
        <w:rFonts w:hint="default"/>
        <w:b/>
        <w:i w:val="0"/>
      </w:rPr>
    </w:lvl>
    <w:lvl w:ilvl="1" w:tplc="5A64029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362A3B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6">
    <w:nsid w:val="35611491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7">
    <w:nsid w:val="369648E6"/>
    <w:multiLevelType w:val="hybridMultilevel"/>
    <w:tmpl w:val="EB7EEE9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37364D9C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1B26D4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B271555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1">
    <w:nsid w:val="3FC36D1A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2">
    <w:nsid w:val="403D34D1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3">
    <w:nsid w:val="41AE7BFE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4">
    <w:nsid w:val="4A2418D5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E683026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7E4834"/>
    <w:multiLevelType w:val="hybridMultilevel"/>
    <w:tmpl w:val="6DBA0B7E"/>
    <w:lvl w:ilvl="0" w:tplc="E10E5D8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D65530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18">
    <w:nsid w:val="5BBA3CEE"/>
    <w:multiLevelType w:val="hybridMultilevel"/>
    <w:tmpl w:val="33DAA0CA"/>
    <w:lvl w:ilvl="0" w:tplc="EE16643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8FAECB6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A9EBB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8BA5C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D41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3946D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3832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00A47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BE39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2235E4"/>
    <w:multiLevelType w:val="singleLevel"/>
    <w:tmpl w:val="FC1C74E0"/>
    <w:lvl w:ilvl="0">
      <w:start w:val="1"/>
      <w:numFmt w:val="decimal"/>
      <w:pStyle w:val="BodyTextIndent2"/>
      <w:lvlText w:val="Art. %1. "/>
      <w:lvlJc w:val="center"/>
      <w:pPr>
        <w:tabs>
          <w:tab w:val="num" w:pos="680"/>
        </w:tabs>
        <w:ind w:left="680" w:hanging="510"/>
      </w:pPr>
      <w:rPr>
        <w:rFonts w:ascii="TimesRomanR" w:hAnsi="TimesRomanR" w:cs="TimesRomanR" w:hint="default"/>
        <w:b w:val="0"/>
        <w:bCs w:val="0"/>
        <w:i w:val="0"/>
        <w:iCs w:val="0"/>
        <w:sz w:val="24"/>
        <w:szCs w:val="24"/>
      </w:rPr>
    </w:lvl>
  </w:abstractNum>
  <w:abstractNum w:abstractNumId="20">
    <w:nsid w:val="6A6E5E8B"/>
    <w:multiLevelType w:val="hybridMultilevel"/>
    <w:tmpl w:val="75B4D460"/>
    <w:lvl w:ilvl="0" w:tplc="0409000F">
      <w:start w:val="1"/>
      <w:numFmt w:val="decimal"/>
      <w:lvlText w:val="%1."/>
      <w:lvlJc w:val="left"/>
      <w:pPr>
        <w:tabs>
          <w:tab w:val="num" w:pos="192"/>
        </w:tabs>
        <w:ind w:left="192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-2520"/>
        </w:tabs>
        <w:ind w:left="-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-1800"/>
        </w:tabs>
        <w:ind w:left="-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-1080"/>
        </w:tabs>
        <w:ind w:left="-10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60"/>
        </w:tabs>
        <w:ind w:left="3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2520"/>
        </w:tabs>
        <w:ind w:left="2520" w:hanging="180"/>
      </w:pPr>
      <w:rPr>
        <w:rFonts w:cs="Times New Roman"/>
      </w:rPr>
    </w:lvl>
  </w:abstractNum>
  <w:abstractNum w:abstractNumId="21">
    <w:nsid w:val="6D4661D8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EBB590C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EDF22CC"/>
    <w:multiLevelType w:val="singleLevel"/>
    <w:tmpl w:val="D8CA6C9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cs="Times New Roman"/>
      </w:rPr>
    </w:lvl>
  </w:abstractNum>
  <w:abstractNum w:abstractNumId="24">
    <w:nsid w:val="710C1EA5"/>
    <w:multiLevelType w:val="multilevel"/>
    <w:tmpl w:val="BE22A60A"/>
    <w:lvl w:ilvl="0">
      <w:start w:val="1"/>
      <w:numFmt w:val="upperRoman"/>
      <w:lvlText w:val="Capitolul %1"/>
      <w:lvlJc w:val="left"/>
      <w:pPr>
        <w:tabs>
          <w:tab w:val="num" w:pos="1800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57"/>
        </w:tabs>
        <w:ind w:left="720" w:hanging="323"/>
      </w:pPr>
      <w:rPr>
        <w:rFonts w:ascii="TimesRomanR" w:hAnsi="TimesRomanR" w:cs="TimesRomanR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5">
    <w:nsid w:val="73B64CEE"/>
    <w:multiLevelType w:val="singleLevel"/>
    <w:tmpl w:val="2BFA80BA"/>
    <w:lvl w:ilvl="0">
      <w:numFmt w:val="bullet"/>
      <w:pStyle w:val="Bodytext-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75B7353F"/>
    <w:multiLevelType w:val="hybridMultilevel"/>
    <w:tmpl w:val="01E895E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7">
      <w:start w:val="1"/>
      <w:numFmt w:val="lowerLetter"/>
      <w:lvlText w:val="%2)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18"/>
  </w:num>
  <w:num w:numId="5">
    <w:abstractNumId w:val="0"/>
  </w:num>
  <w:num w:numId="6">
    <w:abstractNumId w:val="7"/>
  </w:num>
  <w:num w:numId="7">
    <w:abstractNumId w:val="20"/>
  </w:num>
  <w:num w:numId="8">
    <w:abstractNumId w:val="10"/>
  </w:num>
  <w:num w:numId="9">
    <w:abstractNumId w:val="4"/>
  </w:num>
  <w:num w:numId="10">
    <w:abstractNumId w:val="21"/>
  </w:num>
  <w:num w:numId="11">
    <w:abstractNumId w:val="16"/>
  </w:num>
  <w:num w:numId="12">
    <w:abstractNumId w:val="15"/>
  </w:num>
  <w:num w:numId="13">
    <w:abstractNumId w:val="14"/>
  </w:num>
  <w:num w:numId="14">
    <w:abstractNumId w:val="8"/>
  </w:num>
  <w:num w:numId="15">
    <w:abstractNumId w:val="26"/>
  </w:num>
  <w:num w:numId="16">
    <w:abstractNumId w:val="22"/>
  </w:num>
  <w:num w:numId="17">
    <w:abstractNumId w:val="9"/>
  </w:num>
  <w:num w:numId="18">
    <w:abstractNumId w:val="17"/>
  </w:num>
  <w:num w:numId="19">
    <w:abstractNumId w:val="12"/>
  </w:num>
  <w:num w:numId="20">
    <w:abstractNumId w:val="5"/>
  </w:num>
  <w:num w:numId="21">
    <w:abstractNumId w:val="23"/>
  </w:num>
  <w:num w:numId="22">
    <w:abstractNumId w:val="11"/>
  </w:num>
  <w:num w:numId="23">
    <w:abstractNumId w:val="1"/>
  </w:num>
  <w:num w:numId="24">
    <w:abstractNumId w:val="6"/>
  </w:num>
  <w:num w:numId="25">
    <w:abstractNumId w:val="13"/>
  </w:num>
  <w:num w:numId="26">
    <w:abstractNumId w:val="2"/>
  </w:num>
  <w:num w:numId="27">
    <w:abstractNumId w:val="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06"/>
    <w:rsid w:val="00000BE2"/>
    <w:rsid w:val="00001495"/>
    <w:rsid w:val="00003131"/>
    <w:rsid w:val="000037B7"/>
    <w:rsid w:val="00004544"/>
    <w:rsid w:val="00004734"/>
    <w:rsid w:val="00005792"/>
    <w:rsid w:val="0000598E"/>
    <w:rsid w:val="0000647D"/>
    <w:rsid w:val="000100E3"/>
    <w:rsid w:val="000105FC"/>
    <w:rsid w:val="00011978"/>
    <w:rsid w:val="00011B63"/>
    <w:rsid w:val="00012A2E"/>
    <w:rsid w:val="00012DD0"/>
    <w:rsid w:val="000149BA"/>
    <w:rsid w:val="0001618D"/>
    <w:rsid w:val="00017313"/>
    <w:rsid w:val="0002068C"/>
    <w:rsid w:val="00020CCE"/>
    <w:rsid w:val="00021456"/>
    <w:rsid w:val="000214EB"/>
    <w:rsid w:val="00021591"/>
    <w:rsid w:val="000226A0"/>
    <w:rsid w:val="00022ADF"/>
    <w:rsid w:val="00024618"/>
    <w:rsid w:val="00025211"/>
    <w:rsid w:val="0002540C"/>
    <w:rsid w:val="00025C6E"/>
    <w:rsid w:val="00026AAA"/>
    <w:rsid w:val="0003101C"/>
    <w:rsid w:val="00031063"/>
    <w:rsid w:val="00035565"/>
    <w:rsid w:val="000368CC"/>
    <w:rsid w:val="0003696E"/>
    <w:rsid w:val="000369E6"/>
    <w:rsid w:val="00037089"/>
    <w:rsid w:val="00037423"/>
    <w:rsid w:val="00037CCB"/>
    <w:rsid w:val="0004037E"/>
    <w:rsid w:val="00040CE2"/>
    <w:rsid w:val="00041997"/>
    <w:rsid w:val="000428CF"/>
    <w:rsid w:val="00042F3A"/>
    <w:rsid w:val="00043B37"/>
    <w:rsid w:val="00044299"/>
    <w:rsid w:val="000447F5"/>
    <w:rsid w:val="00046002"/>
    <w:rsid w:val="00046A13"/>
    <w:rsid w:val="00047706"/>
    <w:rsid w:val="00051458"/>
    <w:rsid w:val="00051FD6"/>
    <w:rsid w:val="000523EA"/>
    <w:rsid w:val="000531D6"/>
    <w:rsid w:val="000533C4"/>
    <w:rsid w:val="00054995"/>
    <w:rsid w:val="00055EA6"/>
    <w:rsid w:val="000560B8"/>
    <w:rsid w:val="0005749A"/>
    <w:rsid w:val="000600D4"/>
    <w:rsid w:val="00060793"/>
    <w:rsid w:val="00061A10"/>
    <w:rsid w:val="00063819"/>
    <w:rsid w:val="00063ACD"/>
    <w:rsid w:val="00065220"/>
    <w:rsid w:val="00065EE1"/>
    <w:rsid w:val="000669F5"/>
    <w:rsid w:val="000676F8"/>
    <w:rsid w:val="000703C0"/>
    <w:rsid w:val="00070586"/>
    <w:rsid w:val="000710E4"/>
    <w:rsid w:val="00072C08"/>
    <w:rsid w:val="0007386F"/>
    <w:rsid w:val="00073DAC"/>
    <w:rsid w:val="00073DE0"/>
    <w:rsid w:val="00075709"/>
    <w:rsid w:val="00076FE8"/>
    <w:rsid w:val="0008066D"/>
    <w:rsid w:val="0008285D"/>
    <w:rsid w:val="00083506"/>
    <w:rsid w:val="00083F3F"/>
    <w:rsid w:val="00085DD4"/>
    <w:rsid w:val="00085E4F"/>
    <w:rsid w:val="0008706E"/>
    <w:rsid w:val="00091A5F"/>
    <w:rsid w:val="00092473"/>
    <w:rsid w:val="00092ECF"/>
    <w:rsid w:val="00097FA9"/>
    <w:rsid w:val="000A053B"/>
    <w:rsid w:val="000A0D12"/>
    <w:rsid w:val="000A2A64"/>
    <w:rsid w:val="000A3094"/>
    <w:rsid w:val="000A3906"/>
    <w:rsid w:val="000A3B20"/>
    <w:rsid w:val="000A4D3E"/>
    <w:rsid w:val="000A5812"/>
    <w:rsid w:val="000A65AE"/>
    <w:rsid w:val="000A7288"/>
    <w:rsid w:val="000A7CA8"/>
    <w:rsid w:val="000B1286"/>
    <w:rsid w:val="000B1CA7"/>
    <w:rsid w:val="000B2D6F"/>
    <w:rsid w:val="000B3732"/>
    <w:rsid w:val="000B44E1"/>
    <w:rsid w:val="000B4682"/>
    <w:rsid w:val="000B5959"/>
    <w:rsid w:val="000B67BE"/>
    <w:rsid w:val="000B7AAD"/>
    <w:rsid w:val="000C0E21"/>
    <w:rsid w:val="000C18F7"/>
    <w:rsid w:val="000C2830"/>
    <w:rsid w:val="000C2E63"/>
    <w:rsid w:val="000C3C8E"/>
    <w:rsid w:val="000C4928"/>
    <w:rsid w:val="000C49EE"/>
    <w:rsid w:val="000C5108"/>
    <w:rsid w:val="000C5693"/>
    <w:rsid w:val="000C584A"/>
    <w:rsid w:val="000C65E4"/>
    <w:rsid w:val="000C66FD"/>
    <w:rsid w:val="000C6957"/>
    <w:rsid w:val="000C6F0F"/>
    <w:rsid w:val="000D1AE0"/>
    <w:rsid w:val="000D2273"/>
    <w:rsid w:val="000D31B3"/>
    <w:rsid w:val="000D31DA"/>
    <w:rsid w:val="000D3C02"/>
    <w:rsid w:val="000D427E"/>
    <w:rsid w:val="000D51F5"/>
    <w:rsid w:val="000D64E3"/>
    <w:rsid w:val="000D6CE3"/>
    <w:rsid w:val="000E043F"/>
    <w:rsid w:val="000E0A3A"/>
    <w:rsid w:val="000E0CC4"/>
    <w:rsid w:val="000E1776"/>
    <w:rsid w:val="000E332C"/>
    <w:rsid w:val="000E357D"/>
    <w:rsid w:val="000E4A6A"/>
    <w:rsid w:val="000E5EB6"/>
    <w:rsid w:val="000E65EA"/>
    <w:rsid w:val="000F1569"/>
    <w:rsid w:val="000F1933"/>
    <w:rsid w:val="000F223E"/>
    <w:rsid w:val="000F2896"/>
    <w:rsid w:val="000F5436"/>
    <w:rsid w:val="000F66F4"/>
    <w:rsid w:val="000F68C5"/>
    <w:rsid w:val="000F77A0"/>
    <w:rsid w:val="000F7BBC"/>
    <w:rsid w:val="00100F83"/>
    <w:rsid w:val="00101FDD"/>
    <w:rsid w:val="00102613"/>
    <w:rsid w:val="00103F2A"/>
    <w:rsid w:val="00104586"/>
    <w:rsid w:val="0010577F"/>
    <w:rsid w:val="00106589"/>
    <w:rsid w:val="00106598"/>
    <w:rsid w:val="00106701"/>
    <w:rsid w:val="00107151"/>
    <w:rsid w:val="001071F3"/>
    <w:rsid w:val="00107592"/>
    <w:rsid w:val="00110FAC"/>
    <w:rsid w:val="001119CE"/>
    <w:rsid w:val="001139AB"/>
    <w:rsid w:val="00117835"/>
    <w:rsid w:val="00120494"/>
    <w:rsid w:val="0012082C"/>
    <w:rsid w:val="00121E78"/>
    <w:rsid w:val="001239E3"/>
    <w:rsid w:val="00123BAF"/>
    <w:rsid w:val="001246AA"/>
    <w:rsid w:val="001263C0"/>
    <w:rsid w:val="00131D1E"/>
    <w:rsid w:val="00131D42"/>
    <w:rsid w:val="0013331C"/>
    <w:rsid w:val="0013348C"/>
    <w:rsid w:val="001335A6"/>
    <w:rsid w:val="00133672"/>
    <w:rsid w:val="00134614"/>
    <w:rsid w:val="00134E26"/>
    <w:rsid w:val="00134EAC"/>
    <w:rsid w:val="00135369"/>
    <w:rsid w:val="0013735A"/>
    <w:rsid w:val="00137EB1"/>
    <w:rsid w:val="00140681"/>
    <w:rsid w:val="001409D1"/>
    <w:rsid w:val="001419D6"/>
    <w:rsid w:val="00142278"/>
    <w:rsid w:val="00142569"/>
    <w:rsid w:val="0014359C"/>
    <w:rsid w:val="00143692"/>
    <w:rsid w:val="0014398D"/>
    <w:rsid w:val="001447B4"/>
    <w:rsid w:val="001454AC"/>
    <w:rsid w:val="0014557D"/>
    <w:rsid w:val="00145D21"/>
    <w:rsid w:val="00150068"/>
    <w:rsid w:val="00150489"/>
    <w:rsid w:val="00151B53"/>
    <w:rsid w:val="00152C5B"/>
    <w:rsid w:val="00153198"/>
    <w:rsid w:val="001538F6"/>
    <w:rsid w:val="001547F5"/>
    <w:rsid w:val="001548FC"/>
    <w:rsid w:val="0015531F"/>
    <w:rsid w:val="00155740"/>
    <w:rsid w:val="00156230"/>
    <w:rsid w:val="00156823"/>
    <w:rsid w:val="00156CDC"/>
    <w:rsid w:val="00156D28"/>
    <w:rsid w:val="001602A2"/>
    <w:rsid w:val="001606D2"/>
    <w:rsid w:val="00162C39"/>
    <w:rsid w:val="00166206"/>
    <w:rsid w:val="001662BC"/>
    <w:rsid w:val="001664AA"/>
    <w:rsid w:val="00166736"/>
    <w:rsid w:val="00167989"/>
    <w:rsid w:val="001706E4"/>
    <w:rsid w:val="00170D71"/>
    <w:rsid w:val="001713A0"/>
    <w:rsid w:val="00171B8F"/>
    <w:rsid w:val="001727AC"/>
    <w:rsid w:val="00172824"/>
    <w:rsid w:val="001728BF"/>
    <w:rsid w:val="00172EC3"/>
    <w:rsid w:val="00173910"/>
    <w:rsid w:val="001752F2"/>
    <w:rsid w:val="00175B48"/>
    <w:rsid w:val="001770EE"/>
    <w:rsid w:val="00177EBA"/>
    <w:rsid w:val="00181316"/>
    <w:rsid w:val="0018169E"/>
    <w:rsid w:val="00182F79"/>
    <w:rsid w:val="00184CDC"/>
    <w:rsid w:val="00186FD2"/>
    <w:rsid w:val="001871CA"/>
    <w:rsid w:val="0018761F"/>
    <w:rsid w:val="00187E2E"/>
    <w:rsid w:val="00190E5C"/>
    <w:rsid w:val="001917F7"/>
    <w:rsid w:val="001919B2"/>
    <w:rsid w:val="00191ADD"/>
    <w:rsid w:val="00192B2B"/>
    <w:rsid w:val="001930D9"/>
    <w:rsid w:val="00194EEE"/>
    <w:rsid w:val="00197246"/>
    <w:rsid w:val="00197879"/>
    <w:rsid w:val="001A025F"/>
    <w:rsid w:val="001A0C9D"/>
    <w:rsid w:val="001A16A4"/>
    <w:rsid w:val="001A1C83"/>
    <w:rsid w:val="001A1E0C"/>
    <w:rsid w:val="001A3DBD"/>
    <w:rsid w:val="001A41EA"/>
    <w:rsid w:val="001A5B5B"/>
    <w:rsid w:val="001B219E"/>
    <w:rsid w:val="001B2460"/>
    <w:rsid w:val="001B347D"/>
    <w:rsid w:val="001B4221"/>
    <w:rsid w:val="001B4B86"/>
    <w:rsid w:val="001B60C2"/>
    <w:rsid w:val="001C0C64"/>
    <w:rsid w:val="001C25B0"/>
    <w:rsid w:val="001C29FD"/>
    <w:rsid w:val="001C2AE1"/>
    <w:rsid w:val="001C2D71"/>
    <w:rsid w:val="001C30FB"/>
    <w:rsid w:val="001C3C67"/>
    <w:rsid w:val="001C3FB7"/>
    <w:rsid w:val="001C5278"/>
    <w:rsid w:val="001C5B2E"/>
    <w:rsid w:val="001C5F49"/>
    <w:rsid w:val="001C75A4"/>
    <w:rsid w:val="001C764A"/>
    <w:rsid w:val="001D0632"/>
    <w:rsid w:val="001D1D17"/>
    <w:rsid w:val="001D209E"/>
    <w:rsid w:val="001D2653"/>
    <w:rsid w:val="001D27B3"/>
    <w:rsid w:val="001D4C31"/>
    <w:rsid w:val="001D4D6C"/>
    <w:rsid w:val="001D5984"/>
    <w:rsid w:val="001D5E62"/>
    <w:rsid w:val="001D7BE5"/>
    <w:rsid w:val="001E000D"/>
    <w:rsid w:val="001E0676"/>
    <w:rsid w:val="001E1285"/>
    <w:rsid w:val="001E1D1C"/>
    <w:rsid w:val="001E23EF"/>
    <w:rsid w:val="001E28EB"/>
    <w:rsid w:val="001E2D9E"/>
    <w:rsid w:val="001E449D"/>
    <w:rsid w:val="001E4E52"/>
    <w:rsid w:val="001E7037"/>
    <w:rsid w:val="001E72EA"/>
    <w:rsid w:val="001E7BB9"/>
    <w:rsid w:val="001F2583"/>
    <w:rsid w:val="001F3183"/>
    <w:rsid w:val="001F33DF"/>
    <w:rsid w:val="001F3BE5"/>
    <w:rsid w:val="001F4124"/>
    <w:rsid w:val="001F413D"/>
    <w:rsid w:val="001F4BE9"/>
    <w:rsid w:val="001F59B9"/>
    <w:rsid w:val="001F5D7D"/>
    <w:rsid w:val="001F6970"/>
    <w:rsid w:val="001F7098"/>
    <w:rsid w:val="001F7F8F"/>
    <w:rsid w:val="00200061"/>
    <w:rsid w:val="0020018C"/>
    <w:rsid w:val="00200705"/>
    <w:rsid w:val="00200933"/>
    <w:rsid w:val="00201611"/>
    <w:rsid w:val="00202F66"/>
    <w:rsid w:val="00203359"/>
    <w:rsid w:val="00203478"/>
    <w:rsid w:val="002058D0"/>
    <w:rsid w:val="002059A1"/>
    <w:rsid w:val="00205A03"/>
    <w:rsid w:val="002074A3"/>
    <w:rsid w:val="00207D60"/>
    <w:rsid w:val="00210699"/>
    <w:rsid w:val="00210BA7"/>
    <w:rsid w:val="00212345"/>
    <w:rsid w:val="002125AE"/>
    <w:rsid w:val="0021384B"/>
    <w:rsid w:val="0021563C"/>
    <w:rsid w:val="0021569F"/>
    <w:rsid w:val="00216CE4"/>
    <w:rsid w:val="00217180"/>
    <w:rsid w:val="00217938"/>
    <w:rsid w:val="00217952"/>
    <w:rsid w:val="00217BCF"/>
    <w:rsid w:val="00220633"/>
    <w:rsid w:val="00220C07"/>
    <w:rsid w:val="00221DF3"/>
    <w:rsid w:val="00222CFC"/>
    <w:rsid w:val="00224F69"/>
    <w:rsid w:val="0022636E"/>
    <w:rsid w:val="00226A43"/>
    <w:rsid w:val="00227D18"/>
    <w:rsid w:val="00230619"/>
    <w:rsid w:val="0023092B"/>
    <w:rsid w:val="00230CB8"/>
    <w:rsid w:val="00232286"/>
    <w:rsid w:val="0023253F"/>
    <w:rsid w:val="00232D5E"/>
    <w:rsid w:val="00232F2A"/>
    <w:rsid w:val="002334CE"/>
    <w:rsid w:val="00233A8B"/>
    <w:rsid w:val="00235DCE"/>
    <w:rsid w:val="00236204"/>
    <w:rsid w:val="00236FD9"/>
    <w:rsid w:val="0023706E"/>
    <w:rsid w:val="002406C5"/>
    <w:rsid w:val="00240D33"/>
    <w:rsid w:val="00243B12"/>
    <w:rsid w:val="00244149"/>
    <w:rsid w:val="002451E5"/>
    <w:rsid w:val="00245FD8"/>
    <w:rsid w:val="002461BC"/>
    <w:rsid w:val="00246423"/>
    <w:rsid w:val="00247EAD"/>
    <w:rsid w:val="002500AD"/>
    <w:rsid w:val="00250E6A"/>
    <w:rsid w:val="002521A4"/>
    <w:rsid w:val="00252471"/>
    <w:rsid w:val="00252B5D"/>
    <w:rsid w:val="00254651"/>
    <w:rsid w:val="002556E7"/>
    <w:rsid w:val="00257134"/>
    <w:rsid w:val="00257BEE"/>
    <w:rsid w:val="00257CCF"/>
    <w:rsid w:val="00260AE5"/>
    <w:rsid w:val="002617F1"/>
    <w:rsid w:val="00261D3B"/>
    <w:rsid w:val="00261F20"/>
    <w:rsid w:val="00262BD5"/>
    <w:rsid w:val="002632AF"/>
    <w:rsid w:val="00263AC0"/>
    <w:rsid w:val="00263AEF"/>
    <w:rsid w:val="00264C06"/>
    <w:rsid w:val="00264D1C"/>
    <w:rsid w:val="0026533F"/>
    <w:rsid w:val="00265EB7"/>
    <w:rsid w:val="00265FD1"/>
    <w:rsid w:val="0026605C"/>
    <w:rsid w:val="00267581"/>
    <w:rsid w:val="002705EA"/>
    <w:rsid w:val="00270F8F"/>
    <w:rsid w:val="00270FFF"/>
    <w:rsid w:val="00274216"/>
    <w:rsid w:val="00275B5D"/>
    <w:rsid w:val="00275DBE"/>
    <w:rsid w:val="002763C6"/>
    <w:rsid w:val="00277673"/>
    <w:rsid w:val="00281459"/>
    <w:rsid w:val="00283C47"/>
    <w:rsid w:val="0028497C"/>
    <w:rsid w:val="00284BF9"/>
    <w:rsid w:val="002863FD"/>
    <w:rsid w:val="002869FC"/>
    <w:rsid w:val="00291731"/>
    <w:rsid w:val="00291745"/>
    <w:rsid w:val="00291E7E"/>
    <w:rsid w:val="00292FC3"/>
    <w:rsid w:val="00293171"/>
    <w:rsid w:val="00293180"/>
    <w:rsid w:val="002931A1"/>
    <w:rsid w:val="00293718"/>
    <w:rsid w:val="00293A5F"/>
    <w:rsid w:val="00293BC6"/>
    <w:rsid w:val="00293EDD"/>
    <w:rsid w:val="00294571"/>
    <w:rsid w:val="0029473C"/>
    <w:rsid w:val="002949F6"/>
    <w:rsid w:val="00294FA5"/>
    <w:rsid w:val="00295993"/>
    <w:rsid w:val="0029617F"/>
    <w:rsid w:val="0029692D"/>
    <w:rsid w:val="00296BBC"/>
    <w:rsid w:val="002971A1"/>
    <w:rsid w:val="002971A9"/>
    <w:rsid w:val="002A022B"/>
    <w:rsid w:val="002A4064"/>
    <w:rsid w:val="002A503C"/>
    <w:rsid w:val="002A658A"/>
    <w:rsid w:val="002B158B"/>
    <w:rsid w:val="002B2CB8"/>
    <w:rsid w:val="002B3A07"/>
    <w:rsid w:val="002B51CA"/>
    <w:rsid w:val="002B57F4"/>
    <w:rsid w:val="002B63C6"/>
    <w:rsid w:val="002B6BEB"/>
    <w:rsid w:val="002B6D9C"/>
    <w:rsid w:val="002C0968"/>
    <w:rsid w:val="002C0EBE"/>
    <w:rsid w:val="002C1EF7"/>
    <w:rsid w:val="002C2001"/>
    <w:rsid w:val="002C2358"/>
    <w:rsid w:val="002C2640"/>
    <w:rsid w:val="002C41F0"/>
    <w:rsid w:val="002C57E1"/>
    <w:rsid w:val="002C6060"/>
    <w:rsid w:val="002C6C90"/>
    <w:rsid w:val="002C6F7A"/>
    <w:rsid w:val="002C7AC0"/>
    <w:rsid w:val="002D0396"/>
    <w:rsid w:val="002D06BC"/>
    <w:rsid w:val="002D1755"/>
    <w:rsid w:val="002D1BD8"/>
    <w:rsid w:val="002D2136"/>
    <w:rsid w:val="002D3E37"/>
    <w:rsid w:val="002D41C4"/>
    <w:rsid w:val="002D5843"/>
    <w:rsid w:val="002D706F"/>
    <w:rsid w:val="002D7C6C"/>
    <w:rsid w:val="002E07CA"/>
    <w:rsid w:val="002E0C85"/>
    <w:rsid w:val="002E1818"/>
    <w:rsid w:val="002E1B17"/>
    <w:rsid w:val="002E28C4"/>
    <w:rsid w:val="002E3A8B"/>
    <w:rsid w:val="002E3AF4"/>
    <w:rsid w:val="002E412C"/>
    <w:rsid w:val="002E447A"/>
    <w:rsid w:val="002E447B"/>
    <w:rsid w:val="002E448E"/>
    <w:rsid w:val="002E4783"/>
    <w:rsid w:val="002E6286"/>
    <w:rsid w:val="002E65A8"/>
    <w:rsid w:val="002E6FB0"/>
    <w:rsid w:val="002E7C48"/>
    <w:rsid w:val="002F0F9A"/>
    <w:rsid w:val="002F1382"/>
    <w:rsid w:val="002F20EB"/>
    <w:rsid w:val="002F4A89"/>
    <w:rsid w:val="002F4F73"/>
    <w:rsid w:val="002F5064"/>
    <w:rsid w:val="002F5585"/>
    <w:rsid w:val="002F6073"/>
    <w:rsid w:val="002F78DE"/>
    <w:rsid w:val="0030005A"/>
    <w:rsid w:val="00300ADF"/>
    <w:rsid w:val="0030315E"/>
    <w:rsid w:val="00303191"/>
    <w:rsid w:val="00304159"/>
    <w:rsid w:val="0030466B"/>
    <w:rsid w:val="0030636E"/>
    <w:rsid w:val="00306EBF"/>
    <w:rsid w:val="00310216"/>
    <w:rsid w:val="00310323"/>
    <w:rsid w:val="00311213"/>
    <w:rsid w:val="003117A1"/>
    <w:rsid w:val="00311802"/>
    <w:rsid w:val="00313197"/>
    <w:rsid w:val="003135CC"/>
    <w:rsid w:val="003136E3"/>
    <w:rsid w:val="00313898"/>
    <w:rsid w:val="00313C85"/>
    <w:rsid w:val="00313E1C"/>
    <w:rsid w:val="003167A7"/>
    <w:rsid w:val="00316EEF"/>
    <w:rsid w:val="003172CE"/>
    <w:rsid w:val="003207EC"/>
    <w:rsid w:val="00320C9E"/>
    <w:rsid w:val="003215F2"/>
    <w:rsid w:val="00321A2B"/>
    <w:rsid w:val="003222F9"/>
    <w:rsid w:val="003225D3"/>
    <w:rsid w:val="0032354D"/>
    <w:rsid w:val="00323E22"/>
    <w:rsid w:val="003244F5"/>
    <w:rsid w:val="00324FDD"/>
    <w:rsid w:val="003250ED"/>
    <w:rsid w:val="003253AA"/>
    <w:rsid w:val="00325B9B"/>
    <w:rsid w:val="00325BFD"/>
    <w:rsid w:val="00330604"/>
    <w:rsid w:val="003314C0"/>
    <w:rsid w:val="00331DB8"/>
    <w:rsid w:val="003322F2"/>
    <w:rsid w:val="00333A60"/>
    <w:rsid w:val="003346B5"/>
    <w:rsid w:val="003356B4"/>
    <w:rsid w:val="0033581A"/>
    <w:rsid w:val="0033591A"/>
    <w:rsid w:val="0033629A"/>
    <w:rsid w:val="00336676"/>
    <w:rsid w:val="00337482"/>
    <w:rsid w:val="00337A99"/>
    <w:rsid w:val="00337F20"/>
    <w:rsid w:val="00340740"/>
    <w:rsid w:val="00340C29"/>
    <w:rsid w:val="003418A4"/>
    <w:rsid w:val="003424A5"/>
    <w:rsid w:val="00342AC5"/>
    <w:rsid w:val="0034366E"/>
    <w:rsid w:val="00343DD1"/>
    <w:rsid w:val="00344C50"/>
    <w:rsid w:val="00344E30"/>
    <w:rsid w:val="0034572B"/>
    <w:rsid w:val="00345EBC"/>
    <w:rsid w:val="00346AE3"/>
    <w:rsid w:val="00347582"/>
    <w:rsid w:val="00347F0A"/>
    <w:rsid w:val="0035105D"/>
    <w:rsid w:val="00351941"/>
    <w:rsid w:val="00352026"/>
    <w:rsid w:val="00352242"/>
    <w:rsid w:val="003525D6"/>
    <w:rsid w:val="00352672"/>
    <w:rsid w:val="00352AC8"/>
    <w:rsid w:val="00352DF5"/>
    <w:rsid w:val="003535B2"/>
    <w:rsid w:val="003535CA"/>
    <w:rsid w:val="00354DE8"/>
    <w:rsid w:val="00354E2B"/>
    <w:rsid w:val="0035559E"/>
    <w:rsid w:val="00355E98"/>
    <w:rsid w:val="0035611C"/>
    <w:rsid w:val="00356EFE"/>
    <w:rsid w:val="0035735C"/>
    <w:rsid w:val="0035777E"/>
    <w:rsid w:val="00360222"/>
    <w:rsid w:val="00360DC5"/>
    <w:rsid w:val="00361F4B"/>
    <w:rsid w:val="00362A1B"/>
    <w:rsid w:val="0036319D"/>
    <w:rsid w:val="0036434A"/>
    <w:rsid w:val="003644E4"/>
    <w:rsid w:val="00364BE7"/>
    <w:rsid w:val="00364FD7"/>
    <w:rsid w:val="00366840"/>
    <w:rsid w:val="003670DE"/>
    <w:rsid w:val="003673B9"/>
    <w:rsid w:val="003706FE"/>
    <w:rsid w:val="00371F16"/>
    <w:rsid w:val="00372EE3"/>
    <w:rsid w:val="003737A4"/>
    <w:rsid w:val="00373D62"/>
    <w:rsid w:val="003746A3"/>
    <w:rsid w:val="00374769"/>
    <w:rsid w:val="003748EA"/>
    <w:rsid w:val="00374D9D"/>
    <w:rsid w:val="00376D61"/>
    <w:rsid w:val="00376F3C"/>
    <w:rsid w:val="003802FC"/>
    <w:rsid w:val="003807C3"/>
    <w:rsid w:val="00381980"/>
    <w:rsid w:val="00381A2D"/>
    <w:rsid w:val="0038266F"/>
    <w:rsid w:val="00382F7D"/>
    <w:rsid w:val="0038397B"/>
    <w:rsid w:val="00385746"/>
    <w:rsid w:val="00386555"/>
    <w:rsid w:val="00386914"/>
    <w:rsid w:val="00387835"/>
    <w:rsid w:val="00391CE5"/>
    <w:rsid w:val="0039259A"/>
    <w:rsid w:val="0039265B"/>
    <w:rsid w:val="003930AC"/>
    <w:rsid w:val="0039361F"/>
    <w:rsid w:val="00393F73"/>
    <w:rsid w:val="00395D2F"/>
    <w:rsid w:val="003963B8"/>
    <w:rsid w:val="00396570"/>
    <w:rsid w:val="0039791B"/>
    <w:rsid w:val="003A1203"/>
    <w:rsid w:val="003A1376"/>
    <w:rsid w:val="003A1B61"/>
    <w:rsid w:val="003A1B9F"/>
    <w:rsid w:val="003A1DF3"/>
    <w:rsid w:val="003A27DF"/>
    <w:rsid w:val="003A395F"/>
    <w:rsid w:val="003A3D25"/>
    <w:rsid w:val="003A4533"/>
    <w:rsid w:val="003A65AF"/>
    <w:rsid w:val="003A77B3"/>
    <w:rsid w:val="003A7F27"/>
    <w:rsid w:val="003B1F9B"/>
    <w:rsid w:val="003B26F3"/>
    <w:rsid w:val="003B324E"/>
    <w:rsid w:val="003B352A"/>
    <w:rsid w:val="003B3FBF"/>
    <w:rsid w:val="003B46CA"/>
    <w:rsid w:val="003B5078"/>
    <w:rsid w:val="003B5398"/>
    <w:rsid w:val="003B539D"/>
    <w:rsid w:val="003B60A6"/>
    <w:rsid w:val="003B671B"/>
    <w:rsid w:val="003B6A6B"/>
    <w:rsid w:val="003B7D0C"/>
    <w:rsid w:val="003B7D22"/>
    <w:rsid w:val="003C1B2B"/>
    <w:rsid w:val="003C21B2"/>
    <w:rsid w:val="003C272F"/>
    <w:rsid w:val="003C2ECF"/>
    <w:rsid w:val="003C34D1"/>
    <w:rsid w:val="003C36E0"/>
    <w:rsid w:val="003C4858"/>
    <w:rsid w:val="003C5017"/>
    <w:rsid w:val="003C52E0"/>
    <w:rsid w:val="003C6992"/>
    <w:rsid w:val="003C7E77"/>
    <w:rsid w:val="003D025B"/>
    <w:rsid w:val="003D0597"/>
    <w:rsid w:val="003D2073"/>
    <w:rsid w:val="003D21D4"/>
    <w:rsid w:val="003D3979"/>
    <w:rsid w:val="003D5D49"/>
    <w:rsid w:val="003D6914"/>
    <w:rsid w:val="003D6DDE"/>
    <w:rsid w:val="003D7799"/>
    <w:rsid w:val="003D7AAE"/>
    <w:rsid w:val="003E110E"/>
    <w:rsid w:val="003E22EF"/>
    <w:rsid w:val="003E4361"/>
    <w:rsid w:val="003E4395"/>
    <w:rsid w:val="003E44DC"/>
    <w:rsid w:val="003E463E"/>
    <w:rsid w:val="003E4FD9"/>
    <w:rsid w:val="003E5217"/>
    <w:rsid w:val="003E550A"/>
    <w:rsid w:val="003E6367"/>
    <w:rsid w:val="003E6F91"/>
    <w:rsid w:val="003F06F9"/>
    <w:rsid w:val="003F1812"/>
    <w:rsid w:val="003F2DE6"/>
    <w:rsid w:val="003F6D3D"/>
    <w:rsid w:val="003F6DBD"/>
    <w:rsid w:val="003F7A85"/>
    <w:rsid w:val="004002BC"/>
    <w:rsid w:val="00401313"/>
    <w:rsid w:val="00402674"/>
    <w:rsid w:val="0040522D"/>
    <w:rsid w:val="00405F0B"/>
    <w:rsid w:val="0040779E"/>
    <w:rsid w:val="00410671"/>
    <w:rsid w:val="004120F9"/>
    <w:rsid w:val="00412EEB"/>
    <w:rsid w:val="00414D71"/>
    <w:rsid w:val="004154C9"/>
    <w:rsid w:val="00416673"/>
    <w:rsid w:val="004169E0"/>
    <w:rsid w:val="004169FB"/>
    <w:rsid w:val="0042102D"/>
    <w:rsid w:val="00421760"/>
    <w:rsid w:val="00421CE5"/>
    <w:rsid w:val="00421D58"/>
    <w:rsid w:val="004224D8"/>
    <w:rsid w:val="00423108"/>
    <w:rsid w:val="0042329D"/>
    <w:rsid w:val="0042413A"/>
    <w:rsid w:val="00424C4F"/>
    <w:rsid w:val="00426BA6"/>
    <w:rsid w:val="00426E8C"/>
    <w:rsid w:val="0042716D"/>
    <w:rsid w:val="0042736B"/>
    <w:rsid w:val="004308A4"/>
    <w:rsid w:val="00430E05"/>
    <w:rsid w:val="00430FE2"/>
    <w:rsid w:val="00431168"/>
    <w:rsid w:val="004315E4"/>
    <w:rsid w:val="00431D10"/>
    <w:rsid w:val="00432362"/>
    <w:rsid w:val="00432AD6"/>
    <w:rsid w:val="0043497D"/>
    <w:rsid w:val="004351F3"/>
    <w:rsid w:val="0043631A"/>
    <w:rsid w:val="004368CB"/>
    <w:rsid w:val="00436F72"/>
    <w:rsid w:val="00440322"/>
    <w:rsid w:val="00440404"/>
    <w:rsid w:val="004405D3"/>
    <w:rsid w:val="004414BD"/>
    <w:rsid w:val="00443701"/>
    <w:rsid w:val="00444000"/>
    <w:rsid w:val="00444416"/>
    <w:rsid w:val="004444F8"/>
    <w:rsid w:val="00445666"/>
    <w:rsid w:val="00445A9E"/>
    <w:rsid w:val="004460B5"/>
    <w:rsid w:val="00446C5D"/>
    <w:rsid w:val="00446C67"/>
    <w:rsid w:val="00446E32"/>
    <w:rsid w:val="00447E55"/>
    <w:rsid w:val="00450448"/>
    <w:rsid w:val="00451932"/>
    <w:rsid w:val="00452AC8"/>
    <w:rsid w:val="00453AEF"/>
    <w:rsid w:val="00454DB5"/>
    <w:rsid w:val="00455161"/>
    <w:rsid w:val="00455776"/>
    <w:rsid w:val="0045591B"/>
    <w:rsid w:val="0045599F"/>
    <w:rsid w:val="00455CCD"/>
    <w:rsid w:val="0045641A"/>
    <w:rsid w:val="0045754F"/>
    <w:rsid w:val="00457CB6"/>
    <w:rsid w:val="004605D2"/>
    <w:rsid w:val="00461388"/>
    <w:rsid w:val="00462122"/>
    <w:rsid w:val="00462858"/>
    <w:rsid w:val="00462B0B"/>
    <w:rsid w:val="004633E3"/>
    <w:rsid w:val="00463952"/>
    <w:rsid w:val="00464548"/>
    <w:rsid w:val="00464605"/>
    <w:rsid w:val="00465AE3"/>
    <w:rsid w:val="00465F20"/>
    <w:rsid w:val="004665DA"/>
    <w:rsid w:val="00466AB8"/>
    <w:rsid w:val="00466D99"/>
    <w:rsid w:val="00470970"/>
    <w:rsid w:val="00470BCF"/>
    <w:rsid w:val="00471F93"/>
    <w:rsid w:val="00472AB5"/>
    <w:rsid w:val="00472C29"/>
    <w:rsid w:val="004734D2"/>
    <w:rsid w:val="00474501"/>
    <w:rsid w:val="00474979"/>
    <w:rsid w:val="00474C16"/>
    <w:rsid w:val="0047516A"/>
    <w:rsid w:val="00475E3B"/>
    <w:rsid w:val="00477ADA"/>
    <w:rsid w:val="00477B96"/>
    <w:rsid w:val="0048365E"/>
    <w:rsid w:val="00483855"/>
    <w:rsid w:val="00485006"/>
    <w:rsid w:val="00485170"/>
    <w:rsid w:val="0048623F"/>
    <w:rsid w:val="00486645"/>
    <w:rsid w:val="0048761A"/>
    <w:rsid w:val="004909C5"/>
    <w:rsid w:val="00491710"/>
    <w:rsid w:val="00491FE9"/>
    <w:rsid w:val="004922BF"/>
    <w:rsid w:val="0049282E"/>
    <w:rsid w:val="004930F9"/>
    <w:rsid w:val="00493ABB"/>
    <w:rsid w:val="004956DE"/>
    <w:rsid w:val="00496931"/>
    <w:rsid w:val="00496C69"/>
    <w:rsid w:val="004976A1"/>
    <w:rsid w:val="00497742"/>
    <w:rsid w:val="004A05DB"/>
    <w:rsid w:val="004A0660"/>
    <w:rsid w:val="004A18B5"/>
    <w:rsid w:val="004A24E5"/>
    <w:rsid w:val="004A3E0B"/>
    <w:rsid w:val="004A4A0D"/>
    <w:rsid w:val="004A7A50"/>
    <w:rsid w:val="004B0B17"/>
    <w:rsid w:val="004B0B6F"/>
    <w:rsid w:val="004B0F27"/>
    <w:rsid w:val="004B1502"/>
    <w:rsid w:val="004B1F9B"/>
    <w:rsid w:val="004B24BD"/>
    <w:rsid w:val="004B393F"/>
    <w:rsid w:val="004B3F56"/>
    <w:rsid w:val="004B47C1"/>
    <w:rsid w:val="004B4B00"/>
    <w:rsid w:val="004B5755"/>
    <w:rsid w:val="004B6204"/>
    <w:rsid w:val="004B6368"/>
    <w:rsid w:val="004B7DD8"/>
    <w:rsid w:val="004B7E24"/>
    <w:rsid w:val="004C102A"/>
    <w:rsid w:val="004C13B0"/>
    <w:rsid w:val="004C22DC"/>
    <w:rsid w:val="004C3AC0"/>
    <w:rsid w:val="004C5676"/>
    <w:rsid w:val="004C5722"/>
    <w:rsid w:val="004C6863"/>
    <w:rsid w:val="004C7505"/>
    <w:rsid w:val="004D1AB4"/>
    <w:rsid w:val="004D1C98"/>
    <w:rsid w:val="004D2F41"/>
    <w:rsid w:val="004D3D02"/>
    <w:rsid w:val="004D4C68"/>
    <w:rsid w:val="004D4D1F"/>
    <w:rsid w:val="004D4DF9"/>
    <w:rsid w:val="004D4E93"/>
    <w:rsid w:val="004D645F"/>
    <w:rsid w:val="004D77DD"/>
    <w:rsid w:val="004E0820"/>
    <w:rsid w:val="004E124E"/>
    <w:rsid w:val="004E1FE7"/>
    <w:rsid w:val="004E2325"/>
    <w:rsid w:val="004E2830"/>
    <w:rsid w:val="004E2B26"/>
    <w:rsid w:val="004E38A0"/>
    <w:rsid w:val="004E391E"/>
    <w:rsid w:val="004E4B75"/>
    <w:rsid w:val="004E50A4"/>
    <w:rsid w:val="004E5A54"/>
    <w:rsid w:val="004E5EB1"/>
    <w:rsid w:val="004E6AE0"/>
    <w:rsid w:val="004E7524"/>
    <w:rsid w:val="004E7CE5"/>
    <w:rsid w:val="004F0379"/>
    <w:rsid w:val="004F0CB9"/>
    <w:rsid w:val="004F104F"/>
    <w:rsid w:val="004F1B19"/>
    <w:rsid w:val="004F2CDD"/>
    <w:rsid w:val="004F30FB"/>
    <w:rsid w:val="004F619D"/>
    <w:rsid w:val="004F6D82"/>
    <w:rsid w:val="004F7651"/>
    <w:rsid w:val="004F7ACF"/>
    <w:rsid w:val="00502827"/>
    <w:rsid w:val="0050294F"/>
    <w:rsid w:val="0050405F"/>
    <w:rsid w:val="005055D2"/>
    <w:rsid w:val="00505B5F"/>
    <w:rsid w:val="00505BCE"/>
    <w:rsid w:val="0050601E"/>
    <w:rsid w:val="005063AF"/>
    <w:rsid w:val="005071F8"/>
    <w:rsid w:val="00507D5B"/>
    <w:rsid w:val="00510388"/>
    <w:rsid w:val="0051058F"/>
    <w:rsid w:val="00511882"/>
    <w:rsid w:val="00511D30"/>
    <w:rsid w:val="00514093"/>
    <w:rsid w:val="00514FCE"/>
    <w:rsid w:val="00515C11"/>
    <w:rsid w:val="00515E47"/>
    <w:rsid w:val="00516C3F"/>
    <w:rsid w:val="00516DF0"/>
    <w:rsid w:val="00516EA0"/>
    <w:rsid w:val="005173D4"/>
    <w:rsid w:val="0051764E"/>
    <w:rsid w:val="00520857"/>
    <w:rsid w:val="00520FEB"/>
    <w:rsid w:val="005212A9"/>
    <w:rsid w:val="00521CAC"/>
    <w:rsid w:val="005220BC"/>
    <w:rsid w:val="00522D99"/>
    <w:rsid w:val="00523976"/>
    <w:rsid w:val="00523991"/>
    <w:rsid w:val="00525D9D"/>
    <w:rsid w:val="00526C65"/>
    <w:rsid w:val="00532E2B"/>
    <w:rsid w:val="0053353C"/>
    <w:rsid w:val="00533EB6"/>
    <w:rsid w:val="00534076"/>
    <w:rsid w:val="00535ED9"/>
    <w:rsid w:val="0053654C"/>
    <w:rsid w:val="00540857"/>
    <w:rsid w:val="005409CA"/>
    <w:rsid w:val="00540E7E"/>
    <w:rsid w:val="00541B7A"/>
    <w:rsid w:val="00542018"/>
    <w:rsid w:val="005426E7"/>
    <w:rsid w:val="00542F6B"/>
    <w:rsid w:val="00543D1C"/>
    <w:rsid w:val="00543EED"/>
    <w:rsid w:val="0054533D"/>
    <w:rsid w:val="00545C06"/>
    <w:rsid w:val="005504A5"/>
    <w:rsid w:val="0055095F"/>
    <w:rsid w:val="0055318D"/>
    <w:rsid w:val="00553913"/>
    <w:rsid w:val="00556351"/>
    <w:rsid w:val="00557F41"/>
    <w:rsid w:val="00560621"/>
    <w:rsid w:val="005615C3"/>
    <w:rsid w:val="005642BE"/>
    <w:rsid w:val="005649A9"/>
    <w:rsid w:val="00564C28"/>
    <w:rsid w:val="00564C9B"/>
    <w:rsid w:val="0056542C"/>
    <w:rsid w:val="005671B0"/>
    <w:rsid w:val="00570CD6"/>
    <w:rsid w:val="00570F41"/>
    <w:rsid w:val="005717A3"/>
    <w:rsid w:val="00571A01"/>
    <w:rsid w:val="00571A9C"/>
    <w:rsid w:val="005721DC"/>
    <w:rsid w:val="00572549"/>
    <w:rsid w:val="00573D31"/>
    <w:rsid w:val="00574AA0"/>
    <w:rsid w:val="00575BE6"/>
    <w:rsid w:val="005767E5"/>
    <w:rsid w:val="0057684E"/>
    <w:rsid w:val="00576B2B"/>
    <w:rsid w:val="005770E3"/>
    <w:rsid w:val="00581098"/>
    <w:rsid w:val="0058180E"/>
    <w:rsid w:val="0058204C"/>
    <w:rsid w:val="00583392"/>
    <w:rsid w:val="00583C3C"/>
    <w:rsid w:val="005848C5"/>
    <w:rsid w:val="00584EF6"/>
    <w:rsid w:val="005854A6"/>
    <w:rsid w:val="0058595A"/>
    <w:rsid w:val="005864C1"/>
    <w:rsid w:val="00586B45"/>
    <w:rsid w:val="005871C9"/>
    <w:rsid w:val="005879D4"/>
    <w:rsid w:val="00590499"/>
    <w:rsid w:val="00591170"/>
    <w:rsid w:val="005926B7"/>
    <w:rsid w:val="00592E2E"/>
    <w:rsid w:val="005936BE"/>
    <w:rsid w:val="005937A9"/>
    <w:rsid w:val="00595372"/>
    <w:rsid w:val="00595C53"/>
    <w:rsid w:val="00595E15"/>
    <w:rsid w:val="00595E29"/>
    <w:rsid w:val="005969CE"/>
    <w:rsid w:val="0059707A"/>
    <w:rsid w:val="00597A05"/>
    <w:rsid w:val="00597D82"/>
    <w:rsid w:val="005A0404"/>
    <w:rsid w:val="005A063A"/>
    <w:rsid w:val="005A077D"/>
    <w:rsid w:val="005A2BDF"/>
    <w:rsid w:val="005A2C42"/>
    <w:rsid w:val="005A2C8C"/>
    <w:rsid w:val="005A3025"/>
    <w:rsid w:val="005A3BC0"/>
    <w:rsid w:val="005A4DD9"/>
    <w:rsid w:val="005A634D"/>
    <w:rsid w:val="005A6F59"/>
    <w:rsid w:val="005A7E67"/>
    <w:rsid w:val="005B0736"/>
    <w:rsid w:val="005B091A"/>
    <w:rsid w:val="005B103D"/>
    <w:rsid w:val="005B2594"/>
    <w:rsid w:val="005B360D"/>
    <w:rsid w:val="005B6015"/>
    <w:rsid w:val="005B68F9"/>
    <w:rsid w:val="005B6B93"/>
    <w:rsid w:val="005B6F09"/>
    <w:rsid w:val="005B7117"/>
    <w:rsid w:val="005B72B1"/>
    <w:rsid w:val="005B72BF"/>
    <w:rsid w:val="005C0B2D"/>
    <w:rsid w:val="005C176C"/>
    <w:rsid w:val="005C1ED2"/>
    <w:rsid w:val="005C2400"/>
    <w:rsid w:val="005C3A35"/>
    <w:rsid w:val="005C4A84"/>
    <w:rsid w:val="005C4C29"/>
    <w:rsid w:val="005C5D52"/>
    <w:rsid w:val="005C5F0D"/>
    <w:rsid w:val="005C680F"/>
    <w:rsid w:val="005C79E6"/>
    <w:rsid w:val="005C7AFB"/>
    <w:rsid w:val="005C7B9A"/>
    <w:rsid w:val="005D0449"/>
    <w:rsid w:val="005D1E0A"/>
    <w:rsid w:val="005D33A5"/>
    <w:rsid w:val="005D40B2"/>
    <w:rsid w:val="005D4462"/>
    <w:rsid w:val="005D6400"/>
    <w:rsid w:val="005D6858"/>
    <w:rsid w:val="005D7EA2"/>
    <w:rsid w:val="005E17F2"/>
    <w:rsid w:val="005E1F6A"/>
    <w:rsid w:val="005E2AF1"/>
    <w:rsid w:val="005E3D51"/>
    <w:rsid w:val="005E46D5"/>
    <w:rsid w:val="005E4A63"/>
    <w:rsid w:val="005E5BF1"/>
    <w:rsid w:val="005E5FE1"/>
    <w:rsid w:val="005E7515"/>
    <w:rsid w:val="005F183B"/>
    <w:rsid w:val="005F27DE"/>
    <w:rsid w:val="005F2D84"/>
    <w:rsid w:val="005F2F3F"/>
    <w:rsid w:val="005F5487"/>
    <w:rsid w:val="0060017C"/>
    <w:rsid w:val="00600471"/>
    <w:rsid w:val="0060182A"/>
    <w:rsid w:val="00601A54"/>
    <w:rsid w:val="00602643"/>
    <w:rsid w:val="00602BA2"/>
    <w:rsid w:val="00602EC5"/>
    <w:rsid w:val="00603561"/>
    <w:rsid w:val="00603B51"/>
    <w:rsid w:val="00604437"/>
    <w:rsid w:val="00605ADB"/>
    <w:rsid w:val="00605D06"/>
    <w:rsid w:val="006067A8"/>
    <w:rsid w:val="00606973"/>
    <w:rsid w:val="00606EDE"/>
    <w:rsid w:val="00607E68"/>
    <w:rsid w:val="00611158"/>
    <w:rsid w:val="00611AF0"/>
    <w:rsid w:val="0061293B"/>
    <w:rsid w:val="0061441C"/>
    <w:rsid w:val="00616DCD"/>
    <w:rsid w:val="0062180A"/>
    <w:rsid w:val="00621E4C"/>
    <w:rsid w:val="00622139"/>
    <w:rsid w:val="00623921"/>
    <w:rsid w:val="0062444F"/>
    <w:rsid w:val="006244FE"/>
    <w:rsid w:val="0062486E"/>
    <w:rsid w:val="00624F04"/>
    <w:rsid w:val="00624F6C"/>
    <w:rsid w:val="00625E61"/>
    <w:rsid w:val="00626870"/>
    <w:rsid w:val="00626FC8"/>
    <w:rsid w:val="006272EC"/>
    <w:rsid w:val="00630178"/>
    <w:rsid w:val="00630188"/>
    <w:rsid w:val="0063087F"/>
    <w:rsid w:val="0063140B"/>
    <w:rsid w:val="0063212A"/>
    <w:rsid w:val="00632A20"/>
    <w:rsid w:val="0063337E"/>
    <w:rsid w:val="00635154"/>
    <w:rsid w:val="00637392"/>
    <w:rsid w:val="00637451"/>
    <w:rsid w:val="00637679"/>
    <w:rsid w:val="0064112E"/>
    <w:rsid w:val="006412B0"/>
    <w:rsid w:val="0064282A"/>
    <w:rsid w:val="00642A12"/>
    <w:rsid w:val="00642B2D"/>
    <w:rsid w:val="0064410A"/>
    <w:rsid w:val="00644498"/>
    <w:rsid w:val="00645CD1"/>
    <w:rsid w:val="00646FF6"/>
    <w:rsid w:val="006479EA"/>
    <w:rsid w:val="00647A16"/>
    <w:rsid w:val="0065068F"/>
    <w:rsid w:val="006513FD"/>
    <w:rsid w:val="006528EE"/>
    <w:rsid w:val="00652E9B"/>
    <w:rsid w:val="0065341A"/>
    <w:rsid w:val="00653543"/>
    <w:rsid w:val="00653548"/>
    <w:rsid w:val="00653740"/>
    <w:rsid w:val="00654920"/>
    <w:rsid w:val="00654CBC"/>
    <w:rsid w:val="006565E2"/>
    <w:rsid w:val="00656A5B"/>
    <w:rsid w:val="00657C13"/>
    <w:rsid w:val="006609FB"/>
    <w:rsid w:val="00661003"/>
    <w:rsid w:val="00661606"/>
    <w:rsid w:val="0066190B"/>
    <w:rsid w:val="0066199E"/>
    <w:rsid w:val="0066210B"/>
    <w:rsid w:val="006623B9"/>
    <w:rsid w:val="00663CC9"/>
    <w:rsid w:val="00665382"/>
    <w:rsid w:val="00665A4E"/>
    <w:rsid w:val="00665B7B"/>
    <w:rsid w:val="006671C1"/>
    <w:rsid w:val="00667A81"/>
    <w:rsid w:val="00667B1D"/>
    <w:rsid w:val="00671A73"/>
    <w:rsid w:val="00672988"/>
    <w:rsid w:val="006729D3"/>
    <w:rsid w:val="00672F00"/>
    <w:rsid w:val="006742FB"/>
    <w:rsid w:val="006754A9"/>
    <w:rsid w:val="006768D7"/>
    <w:rsid w:val="00676C2B"/>
    <w:rsid w:val="00676C40"/>
    <w:rsid w:val="00676D51"/>
    <w:rsid w:val="00676DDF"/>
    <w:rsid w:val="006774A3"/>
    <w:rsid w:val="00680E89"/>
    <w:rsid w:val="00681B08"/>
    <w:rsid w:val="006832F8"/>
    <w:rsid w:val="00684F56"/>
    <w:rsid w:val="00690006"/>
    <w:rsid w:val="0069037E"/>
    <w:rsid w:val="00692459"/>
    <w:rsid w:val="00693E15"/>
    <w:rsid w:val="0069426D"/>
    <w:rsid w:val="006959D4"/>
    <w:rsid w:val="006963C0"/>
    <w:rsid w:val="0069707C"/>
    <w:rsid w:val="00697C39"/>
    <w:rsid w:val="00697C9A"/>
    <w:rsid w:val="00697FE8"/>
    <w:rsid w:val="006A030E"/>
    <w:rsid w:val="006A0410"/>
    <w:rsid w:val="006A0A8F"/>
    <w:rsid w:val="006A0BBB"/>
    <w:rsid w:val="006A18C2"/>
    <w:rsid w:val="006A26FE"/>
    <w:rsid w:val="006A4609"/>
    <w:rsid w:val="006A4E50"/>
    <w:rsid w:val="006A55B5"/>
    <w:rsid w:val="006A678D"/>
    <w:rsid w:val="006A687C"/>
    <w:rsid w:val="006A7571"/>
    <w:rsid w:val="006A7C70"/>
    <w:rsid w:val="006B05E2"/>
    <w:rsid w:val="006B231D"/>
    <w:rsid w:val="006B3F2D"/>
    <w:rsid w:val="006B404E"/>
    <w:rsid w:val="006B5616"/>
    <w:rsid w:val="006B683F"/>
    <w:rsid w:val="006B7420"/>
    <w:rsid w:val="006B75EA"/>
    <w:rsid w:val="006B77DF"/>
    <w:rsid w:val="006C1071"/>
    <w:rsid w:val="006C1116"/>
    <w:rsid w:val="006C118A"/>
    <w:rsid w:val="006C1531"/>
    <w:rsid w:val="006C1FD9"/>
    <w:rsid w:val="006C2406"/>
    <w:rsid w:val="006C3EEF"/>
    <w:rsid w:val="006C3F46"/>
    <w:rsid w:val="006C4A91"/>
    <w:rsid w:val="006C4BBD"/>
    <w:rsid w:val="006C4C77"/>
    <w:rsid w:val="006C5047"/>
    <w:rsid w:val="006C54EA"/>
    <w:rsid w:val="006C6CD7"/>
    <w:rsid w:val="006C6D6F"/>
    <w:rsid w:val="006D022F"/>
    <w:rsid w:val="006D0873"/>
    <w:rsid w:val="006D090D"/>
    <w:rsid w:val="006D1AE5"/>
    <w:rsid w:val="006D3270"/>
    <w:rsid w:val="006D370B"/>
    <w:rsid w:val="006D4634"/>
    <w:rsid w:val="006D5709"/>
    <w:rsid w:val="006D5FA4"/>
    <w:rsid w:val="006D782C"/>
    <w:rsid w:val="006D78A0"/>
    <w:rsid w:val="006E2725"/>
    <w:rsid w:val="006E2E98"/>
    <w:rsid w:val="006E4854"/>
    <w:rsid w:val="006E5486"/>
    <w:rsid w:val="006E5BE2"/>
    <w:rsid w:val="006E5CD2"/>
    <w:rsid w:val="006E6B6B"/>
    <w:rsid w:val="006E7950"/>
    <w:rsid w:val="006F068C"/>
    <w:rsid w:val="006F0B96"/>
    <w:rsid w:val="006F1302"/>
    <w:rsid w:val="006F146E"/>
    <w:rsid w:val="006F160E"/>
    <w:rsid w:val="006F1FA0"/>
    <w:rsid w:val="006F3491"/>
    <w:rsid w:val="006F46AC"/>
    <w:rsid w:val="006F534D"/>
    <w:rsid w:val="006F55B2"/>
    <w:rsid w:val="006F5AEE"/>
    <w:rsid w:val="006F5E21"/>
    <w:rsid w:val="006F6129"/>
    <w:rsid w:val="006F6C4D"/>
    <w:rsid w:val="00700206"/>
    <w:rsid w:val="0070061C"/>
    <w:rsid w:val="0070464D"/>
    <w:rsid w:val="00704EC3"/>
    <w:rsid w:val="00705733"/>
    <w:rsid w:val="007071E6"/>
    <w:rsid w:val="00711806"/>
    <w:rsid w:val="00711817"/>
    <w:rsid w:val="00711EB9"/>
    <w:rsid w:val="0071371F"/>
    <w:rsid w:val="007138B5"/>
    <w:rsid w:val="00715159"/>
    <w:rsid w:val="00715BC3"/>
    <w:rsid w:val="00716188"/>
    <w:rsid w:val="00720B1D"/>
    <w:rsid w:val="0072140E"/>
    <w:rsid w:val="00722392"/>
    <w:rsid w:val="0072388B"/>
    <w:rsid w:val="00724AF4"/>
    <w:rsid w:val="00725E91"/>
    <w:rsid w:val="007300AF"/>
    <w:rsid w:val="0073086F"/>
    <w:rsid w:val="0073103D"/>
    <w:rsid w:val="00731119"/>
    <w:rsid w:val="00731252"/>
    <w:rsid w:val="00731B57"/>
    <w:rsid w:val="007339E1"/>
    <w:rsid w:val="00734446"/>
    <w:rsid w:val="00735206"/>
    <w:rsid w:val="007359AF"/>
    <w:rsid w:val="00735F52"/>
    <w:rsid w:val="0073604B"/>
    <w:rsid w:val="0073787A"/>
    <w:rsid w:val="007379DE"/>
    <w:rsid w:val="007418A7"/>
    <w:rsid w:val="00741E8A"/>
    <w:rsid w:val="00741F41"/>
    <w:rsid w:val="00741FA0"/>
    <w:rsid w:val="007427C8"/>
    <w:rsid w:val="00742993"/>
    <w:rsid w:val="00742F65"/>
    <w:rsid w:val="00744E82"/>
    <w:rsid w:val="00745840"/>
    <w:rsid w:val="007462B6"/>
    <w:rsid w:val="00747C82"/>
    <w:rsid w:val="00750575"/>
    <w:rsid w:val="00751861"/>
    <w:rsid w:val="00754AA5"/>
    <w:rsid w:val="007554BC"/>
    <w:rsid w:val="00755AD0"/>
    <w:rsid w:val="00755E48"/>
    <w:rsid w:val="00756273"/>
    <w:rsid w:val="00760A76"/>
    <w:rsid w:val="00760E75"/>
    <w:rsid w:val="00761B17"/>
    <w:rsid w:val="00761E28"/>
    <w:rsid w:val="00762A73"/>
    <w:rsid w:val="0076376B"/>
    <w:rsid w:val="00763EA2"/>
    <w:rsid w:val="0076456B"/>
    <w:rsid w:val="00764577"/>
    <w:rsid w:val="007645D1"/>
    <w:rsid w:val="00764A8D"/>
    <w:rsid w:val="00764C61"/>
    <w:rsid w:val="007652A0"/>
    <w:rsid w:val="00765321"/>
    <w:rsid w:val="007671B9"/>
    <w:rsid w:val="00767725"/>
    <w:rsid w:val="00770BD2"/>
    <w:rsid w:val="00770CD0"/>
    <w:rsid w:val="00771F81"/>
    <w:rsid w:val="00772FD1"/>
    <w:rsid w:val="00773321"/>
    <w:rsid w:val="00773956"/>
    <w:rsid w:val="00774C97"/>
    <w:rsid w:val="00774CEB"/>
    <w:rsid w:val="007751D4"/>
    <w:rsid w:val="00777E3A"/>
    <w:rsid w:val="007803B7"/>
    <w:rsid w:val="00780CAE"/>
    <w:rsid w:val="0078149C"/>
    <w:rsid w:val="007814BE"/>
    <w:rsid w:val="0078176D"/>
    <w:rsid w:val="00781AD7"/>
    <w:rsid w:val="007821D5"/>
    <w:rsid w:val="007831A6"/>
    <w:rsid w:val="00783EEC"/>
    <w:rsid w:val="00785A44"/>
    <w:rsid w:val="00786987"/>
    <w:rsid w:val="00787616"/>
    <w:rsid w:val="00791954"/>
    <w:rsid w:val="00791A12"/>
    <w:rsid w:val="00791B59"/>
    <w:rsid w:val="00792532"/>
    <w:rsid w:val="007946CB"/>
    <w:rsid w:val="00794CA7"/>
    <w:rsid w:val="00795115"/>
    <w:rsid w:val="00795373"/>
    <w:rsid w:val="007958C9"/>
    <w:rsid w:val="0079607D"/>
    <w:rsid w:val="007962E0"/>
    <w:rsid w:val="0079722C"/>
    <w:rsid w:val="00797DF7"/>
    <w:rsid w:val="007A0376"/>
    <w:rsid w:val="007A0970"/>
    <w:rsid w:val="007A0A34"/>
    <w:rsid w:val="007A1444"/>
    <w:rsid w:val="007A16CA"/>
    <w:rsid w:val="007A2349"/>
    <w:rsid w:val="007A4265"/>
    <w:rsid w:val="007A5665"/>
    <w:rsid w:val="007A56FC"/>
    <w:rsid w:val="007A6591"/>
    <w:rsid w:val="007A6A07"/>
    <w:rsid w:val="007B04E4"/>
    <w:rsid w:val="007B0632"/>
    <w:rsid w:val="007B0DE7"/>
    <w:rsid w:val="007B230F"/>
    <w:rsid w:val="007B24B0"/>
    <w:rsid w:val="007B26C7"/>
    <w:rsid w:val="007B2E1B"/>
    <w:rsid w:val="007B3274"/>
    <w:rsid w:val="007B39EF"/>
    <w:rsid w:val="007B3BB5"/>
    <w:rsid w:val="007B5571"/>
    <w:rsid w:val="007B58DC"/>
    <w:rsid w:val="007B6BEC"/>
    <w:rsid w:val="007B7632"/>
    <w:rsid w:val="007C02E9"/>
    <w:rsid w:val="007C0AFA"/>
    <w:rsid w:val="007C1221"/>
    <w:rsid w:val="007C1596"/>
    <w:rsid w:val="007C165C"/>
    <w:rsid w:val="007C34D1"/>
    <w:rsid w:val="007C3C88"/>
    <w:rsid w:val="007C56F6"/>
    <w:rsid w:val="007C72E1"/>
    <w:rsid w:val="007C74AA"/>
    <w:rsid w:val="007D0D2B"/>
    <w:rsid w:val="007D1CA7"/>
    <w:rsid w:val="007D20AE"/>
    <w:rsid w:val="007D4AAB"/>
    <w:rsid w:val="007D4D78"/>
    <w:rsid w:val="007D4E5C"/>
    <w:rsid w:val="007D553D"/>
    <w:rsid w:val="007D6178"/>
    <w:rsid w:val="007D62CA"/>
    <w:rsid w:val="007D76BF"/>
    <w:rsid w:val="007D7AF0"/>
    <w:rsid w:val="007E097E"/>
    <w:rsid w:val="007E0B3F"/>
    <w:rsid w:val="007E15C6"/>
    <w:rsid w:val="007E2093"/>
    <w:rsid w:val="007E71CD"/>
    <w:rsid w:val="007F0140"/>
    <w:rsid w:val="007F0970"/>
    <w:rsid w:val="007F0E84"/>
    <w:rsid w:val="007F1792"/>
    <w:rsid w:val="007F17CF"/>
    <w:rsid w:val="007F192E"/>
    <w:rsid w:val="007F1DF3"/>
    <w:rsid w:val="007F5379"/>
    <w:rsid w:val="007F5581"/>
    <w:rsid w:val="007F55C3"/>
    <w:rsid w:val="007F7168"/>
    <w:rsid w:val="00801C7B"/>
    <w:rsid w:val="00802378"/>
    <w:rsid w:val="0080259C"/>
    <w:rsid w:val="00802B39"/>
    <w:rsid w:val="0080366B"/>
    <w:rsid w:val="008044D8"/>
    <w:rsid w:val="008064C0"/>
    <w:rsid w:val="00806734"/>
    <w:rsid w:val="008078D8"/>
    <w:rsid w:val="00807B64"/>
    <w:rsid w:val="00807F3B"/>
    <w:rsid w:val="00810D32"/>
    <w:rsid w:val="00810EB8"/>
    <w:rsid w:val="00811415"/>
    <w:rsid w:val="00812589"/>
    <w:rsid w:val="008126B0"/>
    <w:rsid w:val="00813200"/>
    <w:rsid w:val="0081380C"/>
    <w:rsid w:val="00814481"/>
    <w:rsid w:val="00814C0B"/>
    <w:rsid w:val="00816E13"/>
    <w:rsid w:val="00817333"/>
    <w:rsid w:val="00817A86"/>
    <w:rsid w:val="00821B7C"/>
    <w:rsid w:val="008220F5"/>
    <w:rsid w:val="00822C44"/>
    <w:rsid w:val="00823219"/>
    <w:rsid w:val="00824A47"/>
    <w:rsid w:val="00824FE7"/>
    <w:rsid w:val="0082509D"/>
    <w:rsid w:val="00826E58"/>
    <w:rsid w:val="0082743A"/>
    <w:rsid w:val="0082790A"/>
    <w:rsid w:val="00832AD3"/>
    <w:rsid w:val="00833104"/>
    <w:rsid w:val="008336DC"/>
    <w:rsid w:val="0083385E"/>
    <w:rsid w:val="008344AA"/>
    <w:rsid w:val="00835AEF"/>
    <w:rsid w:val="00835F83"/>
    <w:rsid w:val="0083697D"/>
    <w:rsid w:val="0083726C"/>
    <w:rsid w:val="008401C8"/>
    <w:rsid w:val="00840468"/>
    <w:rsid w:val="008405F3"/>
    <w:rsid w:val="008409F9"/>
    <w:rsid w:val="0084237F"/>
    <w:rsid w:val="00842741"/>
    <w:rsid w:val="00842BB8"/>
    <w:rsid w:val="0084368F"/>
    <w:rsid w:val="008436AC"/>
    <w:rsid w:val="008442B1"/>
    <w:rsid w:val="0084476F"/>
    <w:rsid w:val="0084541B"/>
    <w:rsid w:val="00845A43"/>
    <w:rsid w:val="00845C11"/>
    <w:rsid w:val="00846060"/>
    <w:rsid w:val="00846651"/>
    <w:rsid w:val="008508CD"/>
    <w:rsid w:val="0085211B"/>
    <w:rsid w:val="00852F8D"/>
    <w:rsid w:val="00853056"/>
    <w:rsid w:val="0085378B"/>
    <w:rsid w:val="0085419F"/>
    <w:rsid w:val="00855BB7"/>
    <w:rsid w:val="00856219"/>
    <w:rsid w:val="0085634A"/>
    <w:rsid w:val="008563D1"/>
    <w:rsid w:val="00857683"/>
    <w:rsid w:val="00857CC6"/>
    <w:rsid w:val="00857CE7"/>
    <w:rsid w:val="00857DF4"/>
    <w:rsid w:val="00860EDD"/>
    <w:rsid w:val="00861C09"/>
    <w:rsid w:val="008628E2"/>
    <w:rsid w:val="00862CA5"/>
    <w:rsid w:val="00863442"/>
    <w:rsid w:val="00863DC6"/>
    <w:rsid w:val="00864534"/>
    <w:rsid w:val="008658C2"/>
    <w:rsid w:val="008660ED"/>
    <w:rsid w:val="0086625D"/>
    <w:rsid w:val="008664CD"/>
    <w:rsid w:val="00866BD4"/>
    <w:rsid w:val="00870280"/>
    <w:rsid w:val="008736B9"/>
    <w:rsid w:val="008739FE"/>
    <w:rsid w:val="00874068"/>
    <w:rsid w:val="0087486F"/>
    <w:rsid w:val="00876A4A"/>
    <w:rsid w:val="00876B82"/>
    <w:rsid w:val="0087702F"/>
    <w:rsid w:val="008773D9"/>
    <w:rsid w:val="008816E3"/>
    <w:rsid w:val="008829E1"/>
    <w:rsid w:val="00882C54"/>
    <w:rsid w:val="008860F2"/>
    <w:rsid w:val="008877E1"/>
    <w:rsid w:val="008901B7"/>
    <w:rsid w:val="00890371"/>
    <w:rsid w:val="008914F3"/>
    <w:rsid w:val="00891E52"/>
    <w:rsid w:val="00891FD4"/>
    <w:rsid w:val="008933E1"/>
    <w:rsid w:val="00896F40"/>
    <w:rsid w:val="0089735E"/>
    <w:rsid w:val="00897A62"/>
    <w:rsid w:val="008A165C"/>
    <w:rsid w:val="008A661A"/>
    <w:rsid w:val="008A7297"/>
    <w:rsid w:val="008B1310"/>
    <w:rsid w:val="008B2F6B"/>
    <w:rsid w:val="008B34B3"/>
    <w:rsid w:val="008B48A1"/>
    <w:rsid w:val="008B4E07"/>
    <w:rsid w:val="008B5223"/>
    <w:rsid w:val="008B6732"/>
    <w:rsid w:val="008C0133"/>
    <w:rsid w:val="008C0939"/>
    <w:rsid w:val="008C174D"/>
    <w:rsid w:val="008C2C18"/>
    <w:rsid w:val="008C30A4"/>
    <w:rsid w:val="008C502C"/>
    <w:rsid w:val="008C56C9"/>
    <w:rsid w:val="008C6137"/>
    <w:rsid w:val="008C6C64"/>
    <w:rsid w:val="008C7698"/>
    <w:rsid w:val="008C7ECD"/>
    <w:rsid w:val="008D05F6"/>
    <w:rsid w:val="008D1522"/>
    <w:rsid w:val="008D154F"/>
    <w:rsid w:val="008D19E3"/>
    <w:rsid w:val="008D3758"/>
    <w:rsid w:val="008D376F"/>
    <w:rsid w:val="008D3D28"/>
    <w:rsid w:val="008D4CB2"/>
    <w:rsid w:val="008D60E0"/>
    <w:rsid w:val="008D767D"/>
    <w:rsid w:val="008E08E6"/>
    <w:rsid w:val="008E09DD"/>
    <w:rsid w:val="008E1943"/>
    <w:rsid w:val="008E1C80"/>
    <w:rsid w:val="008E41E5"/>
    <w:rsid w:val="008E5447"/>
    <w:rsid w:val="008E5DDB"/>
    <w:rsid w:val="008E5E55"/>
    <w:rsid w:val="008E635C"/>
    <w:rsid w:val="008E65A1"/>
    <w:rsid w:val="008E7C41"/>
    <w:rsid w:val="008F0956"/>
    <w:rsid w:val="008F19DD"/>
    <w:rsid w:val="008F2446"/>
    <w:rsid w:val="008F25D6"/>
    <w:rsid w:val="008F2781"/>
    <w:rsid w:val="008F3647"/>
    <w:rsid w:val="008F3CF9"/>
    <w:rsid w:val="008F4E55"/>
    <w:rsid w:val="008F6098"/>
    <w:rsid w:val="008F6231"/>
    <w:rsid w:val="008F63D5"/>
    <w:rsid w:val="008F70A9"/>
    <w:rsid w:val="00900829"/>
    <w:rsid w:val="00900B3F"/>
    <w:rsid w:val="00900F8E"/>
    <w:rsid w:val="00901C34"/>
    <w:rsid w:val="00901D97"/>
    <w:rsid w:val="009064E7"/>
    <w:rsid w:val="009067EE"/>
    <w:rsid w:val="009079F7"/>
    <w:rsid w:val="00907E96"/>
    <w:rsid w:val="00910D66"/>
    <w:rsid w:val="009128E5"/>
    <w:rsid w:val="00912E3A"/>
    <w:rsid w:val="00912F43"/>
    <w:rsid w:val="00913052"/>
    <w:rsid w:val="0091413A"/>
    <w:rsid w:val="0091435D"/>
    <w:rsid w:val="009157B5"/>
    <w:rsid w:val="00915971"/>
    <w:rsid w:val="00915BC2"/>
    <w:rsid w:val="00916548"/>
    <w:rsid w:val="0092088A"/>
    <w:rsid w:val="009209F1"/>
    <w:rsid w:val="00920ED6"/>
    <w:rsid w:val="00921AF7"/>
    <w:rsid w:val="009229AF"/>
    <w:rsid w:val="00923967"/>
    <w:rsid w:val="0092450A"/>
    <w:rsid w:val="00926156"/>
    <w:rsid w:val="00926FCD"/>
    <w:rsid w:val="00926FFA"/>
    <w:rsid w:val="009270EA"/>
    <w:rsid w:val="00927E30"/>
    <w:rsid w:val="00927FD3"/>
    <w:rsid w:val="009300FE"/>
    <w:rsid w:val="0093068B"/>
    <w:rsid w:val="009334DC"/>
    <w:rsid w:val="00937B56"/>
    <w:rsid w:val="00940C94"/>
    <w:rsid w:val="00940F2F"/>
    <w:rsid w:val="009412D1"/>
    <w:rsid w:val="00942A49"/>
    <w:rsid w:val="00942F0A"/>
    <w:rsid w:val="009437AE"/>
    <w:rsid w:val="00943D2C"/>
    <w:rsid w:val="00944D57"/>
    <w:rsid w:val="009469EE"/>
    <w:rsid w:val="00946A64"/>
    <w:rsid w:val="009510F3"/>
    <w:rsid w:val="00952A01"/>
    <w:rsid w:val="00953A2F"/>
    <w:rsid w:val="00954021"/>
    <w:rsid w:val="00956559"/>
    <w:rsid w:val="00960451"/>
    <w:rsid w:val="00963263"/>
    <w:rsid w:val="009632F5"/>
    <w:rsid w:val="00964C14"/>
    <w:rsid w:val="00965985"/>
    <w:rsid w:val="00966744"/>
    <w:rsid w:val="009672FE"/>
    <w:rsid w:val="0097008D"/>
    <w:rsid w:val="00970660"/>
    <w:rsid w:val="009729EA"/>
    <w:rsid w:val="00972D0A"/>
    <w:rsid w:val="0097333E"/>
    <w:rsid w:val="00975254"/>
    <w:rsid w:val="00975543"/>
    <w:rsid w:val="0097708A"/>
    <w:rsid w:val="00980CC3"/>
    <w:rsid w:val="00980E1B"/>
    <w:rsid w:val="00980FE0"/>
    <w:rsid w:val="00981C57"/>
    <w:rsid w:val="0098234F"/>
    <w:rsid w:val="009823C7"/>
    <w:rsid w:val="009828DA"/>
    <w:rsid w:val="009828E1"/>
    <w:rsid w:val="00982B75"/>
    <w:rsid w:val="00983179"/>
    <w:rsid w:val="009836DB"/>
    <w:rsid w:val="0098577C"/>
    <w:rsid w:val="00986C94"/>
    <w:rsid w:val="00987307"/>
    <w:rsid w:val="0098780B"/>
    <w:rsid w:val="00987EA3"/>
    <w:rsid w:val="009900A2"/>
    <w:rsid w:val="00990BE8"/>
    <w:rsid w:val="0099143C"/>
    <w:rsid w:val="009946C4"/>
    <w:rsid w:val="009954DD"/>
    <w:rsid w:val="00995A97"/>
    <w:rsid w:val="00995E17"/>
    <w:rsid w:val="00997212"/>
    <w:rsid w:val="009A0AF8"/>
    <w:rsid w:val="009A133F"/>
    <w:rsid w:val="009A19EC"/>
    <w:rsid w:val="009A2C98"/>
    <w:rsid w:val="009A3769"/>
    <w:rsid w:val="009A492A"/>
    <w:rsid w:val="009A5890"/>
    <w:rsid w:val="009A6DF7"/>
    <w:rsid w:val="009A73E5"/>
    <w:rsid w:val="009B11FD"/>
    <w:rsid w:val="009B2772"/>
    <w:rsid w:val="009B4078"/>
    <w:rsid w:val="009B73CE"/>
    <w:rsid w:val="009C0D87"/>
    <w:rsid w:val="009C2B2F"/>
    <w:rsid w:val="009C2D0C"/>
    <w:rsid w:val="009C2F8D"/>
    <w:rsid w:val="009C3048"/>
    <w:rsid w:val="009C3EB6"/>
    <w:rsid w:val="009C4471"/>
    <w:rsid w:val="009C7158"/>
    <w:rsid w:val="009C7372"/>
    <w:rsid w:val="009C786A"/>
    <w:rsid w:val="009D0C0C"/>
    <w:rsid w:val="009D4812"/>
    <w:rsid w:val="009D4AAC"/>
    <w:rsid w:val="009D52A2"/>
    <w:rsid w:val="009D544F"/>
    <w:rsid w:val="009D5BEE"/>
    <w:rsid w:val="009D5F46"/>
    <w:rsid w:val="009D617C"/>
    <w:rsid w:val="009D61D5"/>
    <w:rsid w:val="009D6E37"/>
    <w:rsid w:val="009D7742"/>
    <w:rsid w:val="009E0F13"/>
    <w:rsid w:val="009E1061"/>
    <w:rsid w:val="009E13F7"/>
    <w:rsid w:val="009E29C8"/>
    <w:rsid w:val="009E2D5F"/>
    <w:rsid w:val="009E404E"/>
    <w:rsid w:val="009E47A8"/>
    <w:rsid w:val="009E4C48"/>
    <w:rsid w:val="009E58A0"/>
    <w:rsid w:val="009E6BF5"/>
    <w:rsid w:val="009E6E09"/>
    <w:rsid w:val="009E73F1"/>
    <w:rsid w:val="009E7496"/>
    <w:rsid w:val="009E7594"/>
    <w:rsid w:val="009F1C89"/>
    <w:rsid w:val="009F301C"/>
    <w:rsid w:val="009F3264"/>
    <w:rsid w:val="009F380B"/>
    <w:rsid w:val="009F45E5"/>
    <w:rsid w:val="009F477C"/>
    <w:rsid w:val="009F4DB0"/>
    <w:rsid w:val="009F533A"/>
    <w:rsid w:val="009F5DAE"/>
    <w:rsid w:val="009F678A"/>
    <w:rsid w:val="009F6D6C"/>
    <w:rsid w:val="009F79FC"/>
    <w:rsid w:val="00A00371"/>
    <w:rsid w:val="00A00BEF"/>
    <w:rsid w:val="00A00DA4"/>
    <w:rsid w:val="00A0107E"/>
    <w:rsid w:val="00A0118B"/>
    <w:rsid w:val="00A031AB"/>
    <w:rsid w:val="00A03E93"/>
    <w:rsid w:val="00A040BC"/>
    <w:rsid w:val="00A0425F"/>
    <w:rsid w:val="00A05B8B"/>
    <w:rsid w:val="00A05F3D"/>
    <w:rsid w:val="00A0694D"/>
    <w:rsid w:val="00A06E12"/>
    <w:rsid w:val="00A070DA"/>
    <w:rsid w:val="00A077C2"/>
    <w:rsid w:val="00A07C58"/>
    <w:rsid w:val="00A10289"/>
    <w:rsid w:val="00A12B2D"/>
    <w:rsid w:val="00A135A5"/>
    <w:rsid w:val="00A13ED6"/>
    <w:rsid w:val="00A14271"/>
    <w:rsid w:val="00A1625A"/>
    <w:rsid w:val="00A1625E"/>
    <w:rsid w:val="00A16391"/>
    <w:rsid w:val="00A16840"/>
    <w:rsid w:val="00A205C3"/>
    <w:rsid w:val="00A207D2"/>
    <w:rsid w:val="00A21BDA"/>
    <w:rsid w:val="00A22079"/>
    <w:rsid w:val="00A23CF9"/>
    <w:rsid w:val="00A24FD2"/>
    <w:rsid w:val="00A25115"/>
    <w:rsid w:val="00A2595C"/>
    <w:rsid w:val="00A25AD7"/>
    <w:rsid w:val="00A26C7B"/>
    <w:rsid w:val="00A27073"/>
    <w:rsid w:val="00A31087"/>
    <w:rsid w:val="00A31AED"/>
    <w:rsid w:val="00A326BE"/>
    <w:rsid w:val="00A326E7"/>
    <w:rsid w:val="00A329B7"/>
    <w:rsid w:val="00A32F7B"/>
    <w:rsid w:val="00A33A28"/>
    <w:rsid w:val="00A33FDB"/>
    <w:rsid w:val="00A341C6"/>
    <w:rsid w:val="00A34926"/>
    <w:rsid w:val="00A35949"/>
    <w:rsid w:val="00A36A72"/>
    <w:rsid w:val="00A36AD1"/>
    <w:rsid w:val="00A36DDA"/>
    <w:rsid w:val="00A37D05"/>
    <w:rsid w:val="00A40BE0"/>
    <w:rsid w:val="00A40EF0"/>
    <w:rsid w:val="00A415FF"/>
    <w:rsid w:val="00A41E4E"/>
    <w:rsid w:val="00A41EDC"/>
    <w:rsid w:val="00A4272D"/>
    <w:rsid w:val="00A432EF"/>
    <w:rsid w:val="00A43CF2"/>
    <w:rsid w:val="00A43E01"/>
    <w:rsid w:val="00A44698"/>
    <w:rsid w:val="00A44759"/>
    <w:rsid w:val="00A45027"/>
    <w:rsid w:val="00A45F85"/>
    <w:rsid w:val="00A461D6"/>
    <w:rsid w:val="00A47181"/>
    <w:rsid w:val="00A5055F"/>
    <w:rsid w:val="00A50700"/>
    <w:rsid w:val="00A509BE"/>
    <w:rsid w:val="00A50A71"/>
    <w:rsid w:val="00A51216"/>
    <w:rsid w:val="00A52E2F"/>
    <w:rsid w:val="00A5515B"/>
    <w:rsid w:val="00A570A6"/>
    <w:rsid w:val="00A578F4"/>
    <w:rsid w:val="00A57E26"/>
    <w:rsid w:val="00A605AA"/>
    <w:rsid w:val="00A619AA"/>
    <w:rsid w:val="00A62543"/>
    <w:rsid w:val="00A65002"/>
    <w:rsid w:val="00A65167"/>
    <w:rsid w:val="00A652B2"/>
    <w:rsid w:val="00A66498"/>
    <w:rsid w:val="00A66A6B"/>
    <w:rsid w:val="00A701E5"/>
    <w:rsid w:val="00A7167A"/>
    <w:rsid w:val="00A71D8A"/>
    <w:rsid w:val="00A72F69"/>
    <w:rsid w:val="00A76076"/>
    <w:rsid w:val="00A76148"/>
    <w:rsid w:val="00A763CC"/>
    <w:rsid w:val="00A77FE4"/>
    <w:rsid w:val="00A805B1"/>
    <w:rsid w:val="00A805BC"/>
    <w:rsid w:val="00A81238"/>
    <w:rsid w:val="00A81765"/>
    <w:rsid w:val="00A8217C"/>
    <w:rsid w:val="00A82291"/>
    <w:rsid w:val="00A84991"/>
    <w:rsid w:val="00A8508B"/>
    <w:rsid w:val="00A852D0"/>
    <w:rsid w:val="00A874B3"/>
    <w:rsid w:val="00A87727"/>
    <w:rsid w:val="00A87973"/>
    <w:rsid w:val="00A906AC"/>
    <w:rsid w:val="00A90AAE"/>
    <w:rsid w:val="00A90E42"/>
    <w:rsid w:val="00A914DA"/>
    <w:rsid w:val="00A9158E"/>
    <w:rsid w:val="00A92B4B"/>
    <w:rsid w:val="00A94595"/>
    <w:rsid w:val="00A947D9"/>
    <w:rsid w:val="00A94CBA"/>
    <w:rsid w:val="00AA07EE"/>
    <w:rsid w:val="00AA0EF0"/>
    <w:rsid w:val="00AA1047"/>
    <w:rsid w:val="00AA1209"/>
    <w:rsid w:val="00AA2829"/>
    <w:rsid w:val="00AA43DA"/>
    <w:rsid w:val="00AA45B8"/>
    <w:rsid w:val="00AA4983"/>
    <w:rsid w:val="00AA4F35"/>
    <w:rsid w:val="00AB086B"/>
    <w:rsid w:val="00AB15BC"/>
    <w:rsid w:val="00AB2067"/>
    <w:rsid w:val="00AB20FE"/>
    <w:rsid w:val="00AB2B28"/>
    <w:rsid w:val="00AB46C8"/>
    <w:rsid w:val="00AB4A1B"/>
    <w:rsid w:val="00AB4C00"/>
    <w:rsid w:val="00AB5094"/>
    <w:rsid w:val="00AB5AE1"/>
    <w:rsid w:val="00AB6D45"/>
    <w:rsid w:val="00AB6F56"/>
    <w:rsid w:val="00AB7916"/>
    <w:rsid w:val="00AC0B28"/>
    <w:rsid w:val="00AC11EA"/>
    <w:rsid w:val="00AC20C1"/>
    <w:rsid w:val="00AC2932"/>
    <w:rsid w:val="00AC2E07"/>
    <w:rsid w:val="00AC2ED8"/>
    <w:rsid w:val="00AC2FAE"/>
    <w:rsid w:val="00AC33A7"/>
    <w:rsid w:val="00AC33E8"/>
    <w:rsid w:val="00AC5162"/>
    <w:rsid w:val="00AC53E9"/>
    <w:rsid w:val="00AD0E81"/>
    <w:rsid w:val="00AD0EB4"/>
    <w:rsid w:val="00AD109A"/>
    <w:rsid w:val="00AD137A"/>
    <w:rsid w:val="00AD1A80"/>
    <w:rsid w:val="00AD20AA"/>
    <w:rsid w:val="00AD236A"/>
    <w:rsid w:val="00AD3049"/>
    <w:rsid w:val="00AD39DA"/>
    <w:rsid w:val="00AD4646"/>
    <w:rsid w:val="00AD4DAE"/>
    <w:rsid w:val="00AD57FE"/>
    <w:rsid w:val="00AD7687"/>
    <w:rsid w:val="00AE106A"/>
    <w:rsid w:val="00AE1597"/>
    <w:rsid w:val="00AE1B61"/>
    <w:rsid w:val="00AE2D52"/>
    <w:rsid w:val="00AE3F1E"/>
    <w:rsid w:val="00AE4E0F"/>
    <w:rsid w:val="00AE5461"/>
    <w:rsid w:val="00AE5559"/>
    <w:rsid w:val="00AE5EEC"/>
    <w:rsid w:val="00AE6815"/>
    <w:rsid w:val="00AF068B"/>
    <w:rsid w:val="00AF12A6"/>
    <w:rsid w:val="00AF2D1B"/>
    <w:rsid w:val="00AF351E"/>
    <w:rsid w:val="00AF38A4"/>
    <w:rsid w:val="00AF3CA5"/>
    <w:rsid w:val="00AF3F41"/>
    <w:rsid w:val="00AF45A0"/>
    <w:rsid w:val="00AF5AF2"/>
    <w:rsid w:val="00AF5FFA"/>
    <w:rsid w:val="00AF6122"/>
    <w:rsid w:val="00B00B31"/>
    <w:rsid w:val="00B01C4A"/>
    <w:rsid w:val="00B033C8"/>
    <w:rsid w:val="00B033F0"/>
    <w:rsid w:val="00B05CFF"/>
    <w:rsid w:val="00B05E01"/>
    <w:rsid w:val="00B10AF5"/>
    <w:rsid w:val="00B14FA7"/>
    <w:rsid w:val="00B153B5"/>
    <w:rsid w:val="00B15745"/>
    <w:rsid w:val="00B16486"/>
    <w:rsid w:val="00B16EDF"/>
    <w:rsid w:val="00B171C6"/>
    <w:rsid w:val="00B172F5"/>
    <w:rsid w:val="00B17486"/>
    <w:rsid w:val="00B176CD"/>
    <w:rsid w:val="00B176E9"/>
    <w:rsid w:val="00B17BB1"/>
    <w:rsid w:val="00B2169B"/>
    <w:rsid w:val="00B221AE"/>
    <w:rsid w:val="00B22926"/>
    <w:rsid w:val="00B22E8C"/>
    <w:rsid w:val="00B2306B"/>
    <w:rsid w:val="00B23AD9"/>
    <w:rsid w:val="00B23B67"/>
    <w:rsid w:val="00B23FBB"/>
    <w:rsid w:val="00B266A8"/>
    <w:rsid w:val="00B26D3B"/>
    <w:rsid w:val="00B27747"/>
    <w:rsid w:val="00B27D13"/>
    <w:rsid w:val="00B30053"/>
    <w:rsid w:val="00B303BD"/>
    <w:rsid w:val="00B310E9"/>
    <w:rsid w:val="00B31658"/>
    <w:rsid w:val="00B317B1"/>
    <w:rsid w:val="00B31AA8"/>
    <w:rsid w:val="00B31DE9"/>
    <w:rsid w:val="00B323FE"/>
    <w:rsid w:val="00B324C5"/>
    <w:rsid w:val="00B329CB"/>
    <w:rsid w:val="00B32BDC"/>
    <w:rsid w:val="00B336DE"/>
    <w:rsid w:val="00B33767"/>
    <w:rsid w:val="00B3394F"/>
    <w:rsid w:val="00B33B65"/>
    <w:rsid w:val="00B33B82"/>
    <w:rsid w:val="00B33FB8"/>
    <w:rsid w:val="00B33FF6"/>
    <w:rsid w:val="00B340F7"/>
    <w:rsid w:val="00B365E6"/>
    <w:rsid w:val="00B36D45"/>
    <w:rsid w:val="00B37519"/>
    <w:rsid w:val="00B425C8"/>
    <w:rsid w:val="00B43CCD"/>
    <w:rsid w:val="00B449C3"/>
    <w:rsid w:val="00B45875"/>
    <w:rsid w:val="00B46250"/>
    <w:rsid w:val="00B46359"/>
    <w:rsid w:val="00B46EFB"/>
    <w:rsid w:val="00B47965"/>
    <w:rsid w:val="00B51750"/>
    <w:rsid w:val="00B524F6"/>
    <w:rsid w:val="00B52EFB"/>
    <w:rsid w:val="00B548FB"/>
    <w:rsid w:val="00B54EEC"/>
    <w:rsid w:val="00B5576E"/>
    <w:rsid w:val="00B57235"/>
    <w:rsid w:val="00B57356"/>
    <w:rsid w:val="00B618FD"/>
    <w:rsid w:val="00B62A44"/>
    <w:rsid w:val="00B65607"/>
    <w:rsid w:val="00B6593A"/>
    <w:rsid w:val="00B668C6"/>
    <w:rsid w:val="00B66D89"/>
    <w:rsid w:val="00B6721F"/>
    <w:rsid w:val="00B70DCB"/>
    <w:rsid w:val="00B7544F"/>
    <w:rsid w:val="00B7752A"/>
    <w:rsid w:val="00B82272"/>
    <w:rsid w:val="00B82C55"/>
    <w:rsid w:val="00B82EAB"/>
    <w:rsid w:val="00B857BC"/>
    <w:rsid w:val="00B862ED"/>
    <w:rsid w:val="00B86D14"/>
    <w:rsid w:val="00B86E35"/>
    <w:rsid w:val="00B874E6"/>
    <w:rsid w:val="00B87B8E"/>
    <w:rsid w:val="00B92E9F"/>
    <w:rsid w:val="00B93925"/>
    <w:rsid w:val="00B9410C"/>
    <w:rsid w:val="00B94E86"/>
    <w:rsid w:val="00B9558E"/>
    <w:rsid w:val="00B95628"/>
    <w:rsid w:val="00B95F83"/>
    <w:rsid w:val="00B95FAC"/>
    <w:rsid w:val="00B97487"/>
    <w:rsid w:val="00B97F67"/>
    <w:rsid w:val="00BA066F"/>
    <w:rsid w:val="00BA10F1"/>
    <w:rsid w:val="00BA12E2"/>
    <w:rsid w:val="00BA220C"/>
    <w:rsid w:val="00BA2FD3"/>
    <w:rsid w:val="00BA339D"/>
    <w:rsid w:val="00BA6114"/>
    <w:rsid w:val="00BA6BF9"/>
    <w:rsid w:val="00BA6CBC"/>
    <w:rsid w:val="00BB033C"/>
    <w:rsid w:val="00BB1029"/>
    <w:rsid w:val="00BB156C"/>
    <w:rsid w:val="00BB218A"/>
    <w:rsid w:val="00BB4A05"/>
    <w:rsid w:val="00BB4B0E"/>
    <w:rsid w:val="00BB616F"/>
    <w:rsid w:val="00BB678E"/>
    <w:rsid w:val="00BB6F01"/>
    <w:rsid w:val="00BB7288"/>
    <w:rsid w:val="00BB7397"/>
    <w:rsid w:val="00BB7E00"/>
    <w:rsid w:val="00BC09C4"/>
    <w:rsid w:val="00BC0DC2"/>
    <w:rsid w:val="00BC2761"/>
    <w:rsid w:val="00BC278B"/>
    <w:rsid w:val="00BC3610"/>
    <w:rsid w:val="00BC3993"/>
    <w:rsid w:val="00BC3A1D"/>
    <w:rsid w:val="00BC536F"/>
    <w:rsid w:val="00BC5645"/>
    <w:rsid w:val="00BC69F7"/>
    <w:rsid w:val="00BC74BB"/>
    <w:rsid w:val="00BC7716"/>
    <w:rsid w:val="00BD0C21"/>
    <w:rsid w:val="00BD0CA8"/>
    <w:rsid w:val="00BD1929"/>
    <w:rsid w:val="00BD2876"/>
    <w:rsid w:val="00BD31F9"/>
    <w:rsid w:val="00BD4A07"/>
    <w:rsid w:val="00BD5AB6"/>
    <w:rsid w:val="00BD6783"/>
    <w:rsid w:val="00BD745D"/>
    <w:rsid w:val="00BD773E"/>
    <w:rsid w:val="00BD7E3F"/>
    <w:rsid w:val="00BE15A7"/>
    <w:rsid w:val="00BE1A6A"/>
    <w:rsid w:val="00BE23B3"/>
    <w:rsid w:val="00BE3845"/>
    <w:rsid w:val="00BE3BE5"/>
    <w:rsid w:val="00BE3EAD"/>
    <w:rsid w:val="00BE43CE"/>
    <w:rsid w:val="00BE44B6"/>
    <w:rsid w:val="00BE58F9"/>
    <w:rsid w:val="00BE598B"/>
    <w:rsid w:val="00BE62F3"/>
    <w:rsid w:val="00BE6859"/>
    <w:rsid w:val="00BE7638"/>
    <w:rsid w:val="00BE7B95"/>
    <w:rsid w:val="00BF18BF"/>
    <w:rsid w:val="00BF2682"/>
    <w:rsid w:val="00BF2D53"/>
    <w:rsid w:val="00BF3A72"/>
    <w:rsid w:val="00BF3B64"/>
    <w:rsid w:val="00BF3BED"/>
    <w:rsid w:val="00BF44F3"/>
    <w:rsid w:val="00BF553B"/>
    <w:rsid w:val="00BF5820"/>
    <w:rsid w:val="00BF6C99"/>
    <w:rsid w:val="00BF7205"/>
    <w:rsid w:val="00C0113A"/>
    <w:rsid w:val="00C014A7"/>
    <w:rsid w:val="00C02C5F"/>
    <w:rsid w:val="00C06BCE"/>
    <w:rsid w:val="00C07A07"/>
    <w:rsid w:val="00C07E07"/>
    <w:rsid w:val="00C11252"/>
    <w:rsid w:val="00C1300B"/>
    <w:rsid w:val="00C140C5"/>
    <w:rsid w:val="00C16369"/>
    <w:rsid w:val="00C2143C"/>
    <w:rsid w:val="00C21CE2"/>
    <w:rsid w:val="00C2413E"/>
    <w:rsid w:val="00C247A7"/>
    <w:rsid w:val="00C2508D"/>
    <w:rsid w:val="00C25182"/>
    <w:rsid w:val="00C253C2"/>
    <w:rsid w:val="00C25AB6"/>
    <w:rsid w:val="00C26D27"/>
    <w:rsid w:val="00C271C8"/>
    <w:rsid w:val="00C2797B"/>
    <w:rsid w:val="00C27ECF"/>
    <w:rsid w:val="00C31EA5"/>
    <w:rsid w:val="00C3336F"/>
    <w:rsid w:val="00C339EC"/>
    <w:rsid w:val="00C33E65"/>
    <w:rsid w:val="00C34EC0"/>
    <w:rsid w:val="00C3560D"/>
    <w:rsid w:val="00C35D78"/>
    <w:rsid w:val="00C375DD"/>
    <w:rsid w:val="00C37CBA"/>
    <w:rsid w:val="00C40784"/>
    <w:rsid w:val="00C413E0"/>
    <w:rsid w:val="00C42B80"/>
    <w:rsid w:val="00C42D1B"/>
    <w:rsid w:val="00C42D68"/>
    <w:rsid w:val="00C44458"/>
    <w:rsid w:val="00C4482C"/>
    <w:rsid w:val="00C45549"/>
    <w:rsid w:val="00C4598B"/>
    <w:rsid w:val="00C45AB3"/>
    <w:rsid w:val="00C460CF"/>
    <w:rsid w:val="00C46613"/>
    <w:rsid w:val="00C46940"/>
    <w:rsid w:val="00C46BB0"/>
    <w:rsid w:val="00C470B9"/>
    <w:rsid w:val="00C501BA"/>
    <w:rsid w:val="00C5034A"/>
    <w:rsid w:val="00C51170"/>
    <w:rsid w:val="00C511C5"/>
    <w:rsid w:val="00C5189D"/>
    <w:rsid w:val="00C5287F"/>
    <w:rsid w:val="00C533B8"/>
    <w:rsid w:val="00C536B2"/>
    <w:rsid w:val="00C543A4"/>
    <w:rsid w:val="00C565BB"/>
    <w:rsid w:val="00C57129"/>
    <w:rsid w:val="00C60245"/>
    <w:rsid w:val="00C61CBF"/>
    <w:rsid w:val="00C6410A"/>
    <w:rsid w:val="00C647E8"/>
    <w:rsid w:val="00C65534"/>
    <w:rsid w:val="00C65D23"/>
    <w:rsid w:val="00C67C7E"/>
    <w:rsid w:val="00C701D4"/>
    <w:rsid w:val="00C70E51"/>
    <w:rsid w:val="00C71A51"/>
    <w:rsid w:val="00C734C5"/>
    <w:rsid w:val="00C73BC9"/>
    <w:rsid w:val="00C74465"/>
    <w:rsid w:val="00C74AD6"/>
    <w:rsid w:val="00C772C7"/>
    <w:rsid w:val="00C80080"/>
    <w:rsid w:val="00C8010B"/>
    <w:rsid w:val="00C80CF8"/>
    <w:rsid w:val="00C815D5"/>
    <w:rsid w:val="00C822E0"/>
    <w:rsid w:val="00C839A4"/>
    <w:rsid w:val="00C83F51"/>
    <w:rsid w:val="00C8435E"/>
    <w:rsid w:val="00C84905"/>
    <w:rsid w:val="00C85621"/>
    <w:rsid w:val="00C868D6"/>
    <w:rsid w:val="00C871A4"/>
    <w:rsid w:val="00C90317"/>
    <w:rsid w:val="00C90F86"/>
    <w:rsid w:val="00C91444"/>
    <w:rsid w:val="00C921EA"/>
    <w:rsid w:val="00C922DE"/>
    <w:rsid w:val="00C9318F"/>
    <w:rsid w:val="00C932B0"/>
    <w:rsid w:val="00C93580"/>
    <w:rsid w:val="00C94E9B"/>
    <w:rsid w:val="00C95069"/>
    <w:rsid w:val="00C9522C"/>
    <w:rsid w:val="00C954D1"/>
    <w:rsid w:val="00C966B1"/>
    <w:rsid w:val="00C96B23"/>
    <w:rsid w:val="00C97297"/>
    <w:rsid w:val="00C97D0B"/>
    <w:rsid w:val="00C97EA2"/>
    <w:rsid w:val="00CA0ECB"/>
    <w:rsid w:val="00CA1532"/>
    <w:rsid w:val="00CA17EF"/>
    <w:rsid w:val="00CA182D"/>
    <w:rsid w:val="00CA2E36"/>
    <w:rsid w:val="00CA3E7A"/>
    <w:rsid w:val="00CA4536"/>
    <w:rsid w:val="00CA5AF3"/>
    <w:rsid w:val="00CA7052"/>
    <w:rsid w:val="00CA76F9"/>
    <w:rsid w:val="00CA7B7A"/>
    <w:rsid w:val="00CB13EF"/>
    <w:rsid w:val="00CB20C7"/>
    <w:rsid w:val="00CB2105"/>
    <w:rsid w:val="00CB2E9B"/>
    <w:rsid w:val="00CB2EB4"/>
    <w:rsid w:val="00CB3872"/>
    <w:rsid w:val="00CB3A44"/>
    <w:rsid w:val="00CB4917"/>
    <w:rsid w:val="00CB4D95"/>
    <w:rsid w:val="00CB732F"/>
    <w:rsid w:val="00CC003F"/>
    <w:rsid w:val="00CC0B88"/>
    <w:rsid w:val="00CC2D83"/>
    <w:rsid w:val="00CC3087"/>
    <w:rsid w:val="00CC39EA"/>
    <w:rsid w:val="00CC5186"/>
    <w:rsid w:val="00CC52FD"/>
    <w:rsid w:val="00CC586C"/>
    <w:rsid w:val="00CC609E"/>
    <w:rsid w:val="00CC753D"/>
    <w:rsid w:val="00CC7FA7"/>
    <w:rsid w:val="00CD013A"/>
    <w:rsid w:val="00CD0647"/>
    <w:rsid w:val="00CD1630"/>
    <w:rsid w:val="00CD255C"/>
    <w:rsid w:val="00CD2F30"/>
    <w:rsid w:val="00CD5016"/>
    <w:rsid w:val="00CD5A14"/>
    <w:rsid w:val="00CD6991"/>
    <w:rsid w:val="00CD6CF1"/>
    <w:rsid w:val="00CD7040"/>
    <w:rsid w:val="00CD76B7"/>
    <w:rsid w:val="00CD7AE8"/>
    <w:rsid w:val="00CE0033"/>
    <w:rsid w:val="00CE2538"/>
    <w:rsid w:val="00CE2C50"/>
    <w:rsid w:val="00CE431D"/>
    <w:rsid w:val="00CE51E6"/>
    <w:rsid w:val="00CE66A1"/>
    <w:rsid w:val="00CF13C1"/>
    <w:rsid w:val="00CF1500"/>
    <w:rsid w:val="00CF20B8"/>
    <w:rsid w:val="00CF4D15"/>
    <w:rsid w:val="00CF5031"/>
    <w:rsid w:val="00CF5378"/>
    <w:rsid w:val="00CF56F2"/>
    <w:rsid w:val="00CF57FB"/>
    <w:rsid w:val="00CF5B06"/>
    <w:rsid w:val="00CF6478"/>
    <w:rsid w:val="00CF7605"/>
    <w:rsid w:val="00D00AB8"/>
    <w:rsid w:val="00D00D28"/>
    <w:rsid w:val="00D01ACB"/>
    <w:rsid w:val="00D02F0B"/>
    <w:rsid w:val="00D03477"/>
    <w:rsid w:val="00D03676"/>
    <w:rsid w:val="00D05F9D"/>
    <w:rsid w:val="00D06216"/>
    <w:rsid w:val="00D062AE"/>
    <w:rsid w:val="00D06B38"/>
    <w:rsid w:val="00D07616"/>
    <w:rsid w:val="00D07AFC"/>
    <w:rsid w:val="00D07EFB"/>
    <w:rsid w:val="00D07F54"/>
    <w:rsid w:val="00D108B0"/>
    <w:rsid w:val="00D10A65"/>
    <w:rsid w:val="00D10B8F"/>
    <w:rsid w:val="00D10C11"/>
    <w:rsid w:val="00D11271"/>
    <w:rsid w:val="00D119FE"/>
    <w:rsid w:val="00D12004"/>
    <w:rsid w:val="00D1347D"/>
    <w:rsid w:val="00D136DF"/>
    <w:rsid w:val="00D13F91"/>
    <w:rsid w:val="00D15C37"/>
    <w:rsid w:val="00D16C78"/>
    <w:rsid w:val="00D174A9"/>
    <w:rsid w:val="00D175C1"/>
    <w:rsid w:val="00D204A0"/>
    <w:rsid w:val="00D20B37"/>
    <w:rsid w:val="00D216BF"/>
    <w:rsid w:val="00D22B8D"/>
    <w:rsid w:val="00D231CD"/>
    <w:rsid w:val="00D248B1"/>
    <w:rsid w:val="00D26AC0"/>
    <w:rsid w:val="00D2731D"/>
    <w:rsid w:val="00D27A30"/>
    <w:rsid w:val="00D30059"/>
    <w:rsid w:val="00D307C5"/>
    <w:rsid w:val="00D30A14"/>
    <w:rsid w:val="00D31217"/>
    <w:rsid w:val="00D33680"/>
    <w:rsid w:val="00D34DAC"/>
    <w:rsid w:val="00D34DE4"/>
    <w:rsid w:val="00D34F28"/>
    <w:rsid w:val="00D35B96"/>
    <w:rsid w:val="00D35CF4"/>
    <w:rsid w:val="00D36A9F"/>
    <w:rsid w:val="00D414C5"/>
    <w:rsid w:val="00D423F7"/>
    <w:rsid w:val="00D452B1"/>
    <w:rsid w:val="00D47361"/>
    <w:rsid w:val="00D47E16"/>
    <w:rsid w:val="00D52BD9"/>
    <w:rsid w:val="00D55972"/>
    <w:rsid w:val="00D55F04"/>
    <w:rsid w:val="00D5633A"/>
    <w:rsid w:val="00D568AD"/>
    <w:rsid w:val="00D57306"/>
    <w:rsid w:val="00D573B8"/>
    <w:rsid w:val="00D57FF2"/>
    <w:rsid w:val="00D604B5"/>
    <w:rsid w:val="00D60B11"/>
    <w:rsid w:val="00D61236"/>
    <w:rsid w:val="00D615CF"/>
    <w:rsid w:val="00D6163E"/>
    <w:rsid w:val="00D61A2C"/>
    <w:rsid w:val="00D61F3A"/>
    <w:rsid w:val="00D61F46"/>
    <w:rsid w:val="00D61F91"/>
    <w:rsid w:val="00D621B7"/>
    <w:rsid w:val="00D629E6"/>
    <w:rsid w:val="00D63119"/>
    <w:rsid w:val="00D6355F"/>
    <w:rsid w:val="00D63C61"/>
    <w:rsid w:val="00D64D9C"/>
    <w:rsid w:val="00D65BAE"/>
    <w:rsid w:val="00D671C0"/>
    <w:rsid w:val="00D67593"/>
    <w:rsid w:val="00D7003C"/>
    <w:rsid w:val="00D70827"/>
    <w:rsid w:val="00D717C8"/>
    <w:rsid w:val="00D72549"/>
    <w:rsid w:val="00D74133"/>
    <w:rsid w:val="00D7414B"/>
    <w:rsid w:val="00D74B67"/>
    <w:rsid w:val="00D755BF"/>
    <w:rsid w:val="00D757C9"/>
    <w:rsid w:val="00D76654"/>
    <w:rsid w:val="00D76859"/>
    <w:rsid w:val="00D76F19"/>
    <w:rsid w:val="00D77DA5"/>
    <w:rsid w:val="00D8097E"/>
    <w:rsid w:val="00D82460"/>
    <w:rsid w:val="00D82D08"/>
    <w:rsid w:val="00D82F5E"/>
    <w:rsid w:val="00D84582"/>
    <w:rsid w:val="00D867FE"/>
    <w:rsid w:val="00D86DF7"/>
    <w:rsid w:val="00D86FAA"/>
    <w:rsid w:val="00D86FED"/>
    <w:rsid w:val="00D87884"/>
    <w:rsid w:val="00D929EC"/>
    <w:rsid w:val="00D940E6"/>
    <w:rsid w:val="00D96688"/>
    <w:rsid w:val="00D96F39"/>
    <w:rsid w:val="00D977AF"/>
    <w:rsid w:val="00D97FF4"/>
    <w:rsid w:val="00DA0667"/>
    <w:rsid w:val="00DA3065"/>
    <w:rsid w:val="00DA418C"/>
    <w:rsid w:val="00DA52E6"/>
    <w:rsid w:val="00DA5E3D"/>
    <w:rsid w:val="00DA646E"/>
    <w:rsid w:val="00DA72CB"/>
    <w:rsid w:val="00DA7766"/>
    <w:rsid w:val="00DA7CB3"/>
    <w:rsid w:val="00DB0059"/>
    <w:rsid w:val="00DB037F"/>
    <w:rsid w:val="00DB0CCA"/>
    <w:rsid w:val="00DB117B"/>
    <w:rsid w:val="00DB17B1"/>
    <w:rsid w:val="00DB29BE"/>
    <w:rsid w:val="00DB3729"/>
    <w:rsid w:val="00DB3922"/>
    <w:rsid w:val="00DB6B6D"/>
    <w:rsid w:val="00DC0571"/>
    <w:rsid w:val="00DC12FA"/>
    <w:rsid w:val="00DC27EF"/>
    <w:rsid w:val="00DC361C"/>
    <w:rsid w:val="00DC3703"/>
    <w:rsid w:val="00DC4022"/>
    <w:rsid w:val="00DC50DB"/>
    <w:rsid w:val="00DC5B4A"/>
    <w:rsid w:val="00DC5E48"/>
    <w:rsid w:val="00DC7013"/>
    <w:rsid w:val="00DC7E43"/>
    <w:rsid w:val="00DD0478"/>
    <w:rsid w:val="00DD08D5"/>
    <w:rsid w:val="00DD0AE8"/>
    <w:rsid w:val="00DD1A43"/>
    <w:rsid w:val="00DD1C0A"/>
    <w:rsid w:val="00DD4C59"/>
    <w:rsid w:val="00DD5843"/>
    <w:rsid w:val="00DD6191"/>
    <w:rsid w:val="00DD672A"/>
    <w:rsid w:val="00DD70CF"/>
    <w:rsid w:val="00DD7D99"/>
    <w:rsid w:val="00DD7F42"/>
    <w:rsid w:val="00DE080F"/>
    <w:rsid w:val="00DE198D"/>
    <w:rsid w:val="00DE1FF6"/>
    <w:rsid w:val="00DE284B"/>
    <w:rsid w:val="00DE3897"/>
    <w:rsid w:val="00DE3ADB"/>
    <w:rsid w:val="00DE46A7"/>
    <w:rsid w:val="00DE4CC4"/>
    <w:rsid w:val="00DE5058"/>
    <w:rsid w:val="00DE50F1"/>
    <w:rsid w:val="00DE5185"/>
    <w:rsid w:val="00DE5CE0"/>
    <w:rsid w:val="00DE6354"/>
    <w:rsid w:val="00DE66E9"/>
    <w:rsid w:val="00DE677C"/>
    <w:rsid w:val="00DE6AE4"/>
    <w:rsid w:val="00DE6BE5"/>
    <w:rsid w:val="00DE70C6"/>
    <w:rsid w:val="00DE7408"/>
    <w:rsid w:val="00DE7B50"/>
    <w:rsid w:val="00DE7BD5"/>
    <w:rsid w:val="00DE7D32"/>
    <w:rsid w:val="00DF006A"/>
    <w:rsid w:val="00DF14D9"/>
    <w:rsid w:val="00DF1A0D"/>
    <w:rsid w:val="00DF34B3"/>
    <w:rsid w:val="00DF35CC"/>
    <w:rsid w:val="00DF367D"/>
    <w:rsid w:val="00DF48E6"/>
    <w:rsid w:val="00DF4DE8"/>
    <w:rsid w:val="00DF5076"/>
    <w:rsid w:val="00DF7341"/>
    <w:rsid w:val="00DF78BF"/>
    <w:rsid w:val="00DF7E79"/>
    <w:rsid w:val="00DF7EE7"/>
    <w:rsid w:val="00E0017B"/>
    <w:rsid w:val="00E01C41"/>
    <w:rsid w:val="00E0200A"/>
    <w:rsid w:val="00E02252"/>
    <w:rsid w:val="00E034A3"/>
    <w:rsid w:val="00E101DD"/>
    <w:rsid w:val="00E106B3"/>
    <w:rsid w:val="00E10A05"/>
    <w:rsid w:val="00E1121E"/>
    <w:rsid w:val="00E1131D"/>
    <w:rsid w:val="00E1142A"/>
    <w:rsid w:val="00E12251"/>
    <w:rsid w:val="00E1255A"/>
    <w:rsid w:val="00E13218"/>
    <w:rsid w:val="00E148F8"/>
    <w:rsid w:val="00E152C7"/>
    <w:rsid w:val="00E16994"/>
    <w:rsid w:val="00E175A7"/>
    <w:rsid w:val="00E20D23"/>
    <w:rsid w:val="00E21ED9"/>
    <w:rsid w:val="00E22C81"/>
    <w:rsid w:val="00E22D0E"/>
    <w:rsid w:val="00E23BFB"/>
    <w:rsid w:val="00E245BA"/>
    <w:rsid w:val="00E24B53"/>
    <w:rsid w:val="00E25984"/>
    <w:rsid w:val="00E26165"/>
    <w:rsid w:val="00E26CF0"/>
    <w:rsid w:val="00E27075"/>
    <w:rsid w:val="00E27A02"/>
    <w:rsid w:val="00E3078B"/>
    <w:rsid w:val="00E30B56"/>
    <w:rsid w:val="00E329CC"/>
    <w:rsid w:val="00E32A7C"/>
    <w:rsid w:val="00E32F74"/>
    <w:rsid w:val="00E34549"/>
    <w:rsid w:val="00E3475F"/>
    <w:rsid w:val="00E34ECA"/>
    <w:rsid w:val="00E35628"/>
    <w:rsid w:val="00E36184"/>
    <w:rsid w:val="00E3777B"/>
    <w:rsid w:val="00E4001E"/>
    <w:rsid w:val="00E402C1"/>
    <w:rsid w:val="00E40C3C"/>
    <w:rsid w:val="00E40F4A"/>
    <w:rsid w:val="00E419C1"/>
    <w:rsid w:val="00E41ABF"/>
    <w:rsid w:val="00E4287E"/>
    <w:rsid w:val="00E42E4F"/>
    <w:rsid w:val="00E43218"/>
    <w:rsid w:val="00E44A21"/>
    <w:rsid w:val="00E44E5A"/>
    <w:rsid w:val="00E45389"/>
    <w:rsid w:val="00E4592F"/>
    <w:rsid w:val="00E45D37"/>
    <w:rsid w:val="00E46C65"/>
    <w:rsid w:val="00E46E23"/>
    <w:rsid w:val="00E477EC"/>
    <w:rsid w:val="00E50007"/>
    <w:rsid w:val="00E50A05"/>
    <w:rsid w:val="00E50A32"/>
    <w:rsid w:val="00E51AF7"/>
    <w:rsid w:val="00E52064"/>
    <w:rsid w:val="00E52E2C"/>
    <w:rsid w:val="00E54225"/>
    <w:rsid w:val="00E5532F"/>
    <w:rsid w:val="00E56144"/>
    <w:rsid w:val="00E562A6"/>
    <w:rsid w:val="00E575BD"/>
    <w:rsid w:val="00E57741"/>
    <w:rsid w:val="00E578B4"/>
    <w:rsid w:val="00E6070E"/>
    <w:rsid w:val="00E6150A"/>
    <w:rsid w:val="00E619E7"/>
    <w:rsid w:val="00E61EE8"/>
    <w:rsid w:val="00E6263D"/>
    <w:rsid w:val="00E62A8A"/>
    <w:rsid w:val="00E63292"/>
    <w:rsid w:val="00E63829"/>
    <w:rsid w:val="00E6468E"/>
    <w:rsid w:val="00E64C34"/>
    <w:rsid w:val="00E676D8"/>
    <w:rsid w:val="00E67C3C"/>
    <w:rsid w:val="00E703F4"/>
    <w:rsid w:val="00E70A38"/>
    <w:rsid w:val="00E711E5"/>
    <w:rsid w:val="00E72DA4"/>
    <w:rsid w:val="00E7345B"/>
    <w:rsid w:val="00E738D4"/>
    <w:rsid w:val="00E744C1"/>
    <w:rsid w:val="00E748CC"/>
    <w:rsid w:val="00E7559E"/>
    <w:rsid w:val="00E755FC"/>
    <w:rsid w:val="00E75EE0"/>
    <w:rsid w:val="00E764FE"/>
    <w:rsid w:val="00E76EFD"/>
    <w:rsid w:val="00E76F83"/>
    <w:rsid w:val="00E770D3"/>
    <w:rsid w:val="00E773B2"/>
    <w:rsid w:val="00E81139"/>
    <w:rsid w:val="00E81F52"/>
    <w:rsid w:val="00E83330"/>
    <w:rsid w:val="00E8489C"/>
    <w:rsid w:val="00E85061"/>
    <w:rsid w:val="00E85277"/>
    <w:rsid w:val="00E8578C"/>
    <w:rsid w:val="00E85E62"/>
    <w:rsid w:val="00E86C56"/>
    <w:rsid w:val="00E90AE2"/>
    <w:rsid w:val="00E90C4E"/>
    <w:rsid w:val="00E90CC3"/>
    <w:rsid w:val="00E90D73"/>
    <w:rsid w:val="00E91045"/>
    <w:rsid w:val="00E92317"/>
    <w:rsid w:val="00E93189"/>
    <w:rsid w:val="00E939BA"/>
    <w:rsid w:val="00E941B0"/>
    <w:rsid w:val="00E94B86"/>
    <w:rsid w:val="00E94E0F"/>
    <w:rsid w:val="00E95576"/>
    <w:rsid w:val="00E974E4"/>
    <w:rsid w:val="00E97A82"/>
    <w:rsid w:val="00EA07D4"/>
    <w:rsid w:val="00EA1CAF"/>
    <w:rsid w:val="00EA324D"/>
    <w:rsid w:val="00EA367C"/>
    <w:rsid w:val="00EA3AA5"/>
    <w:rsid w:val="00EA4213"/>
    <w:rsid w:val="00EA4CEA"/>
    <w:rsid w:val="00EA7E4D"/>
    <w:rsid w:val="00EB0C81"/>
    <w:rsid w:val="00EB16A2"/>
    <w:rsid w:val="00EB1DF1"/>
    <w:rsid w:val="00EB2433"/>
    <w:rsid w:val="00EB2FF2"/>
    <w:rsid w:val="00EB3387"/>
    <w:rsid w:val="00EB41E4"/>
    <w:rsid w:val="00EB52C4"/>
    <w:rsid w:val="00EB548E"/>
    <w:rsid w:val="00EB6C9B"/>
    <w:rsid w:val="00EB71AA"/>
    <w:rsid w:val="00EB743D"/>
    <w:rsid w:val="00EB7E8A"/>
    <w:rsid w:val="00EC04FE"/>
    <w:rsid w:val="00EC1BF4"/>
    <w:rsid w:val="00EC366C"/>
    <w:rsid w:val="00EC57B1"/>
    <w:rsid w:val="00EC61AB"/>
    <w:rsid w:val="00EC621B"/>
    <w:rsid w:val="00EC673B"/>
    <w:rsid w:val="00ED1CEC"/>
    <w:rsid w:val="00ED279C"/>
    <w:rsid w:val="00ED4FF6"/>
    <w:rsid w:val="00ED5CF5"/>
    <w:rsid w:val="00ED5E43"/>
    <w:rsid w:val="00ED5EDC"/>
    <w:rsid w:val="00ED68B3"/>
    <w:rsid w:val="00ED7F9C"/>
    <w:rsid w:val="00EE019F"/>
    <w:rsid w:val="00EE0BB8"/>
    <w:rsid w:val="00EE0CDB"/>
    <w:rsid w:val="00EE18C8"/>
    <w:rsid w:val="00EE1E3A"/>
    <w:rsid w:val="00EE2787"/>
    <w:rsid w:val="00EE324B"/>
    <w:rsid w:val="00EE335D"/>
    <w:rsid w:val="00EE3B98"/>
    <w:rsid w:val="00EE6C1B"/>
    <w:rsid w:val="00EF17ED"/>
    <w:rsid w:val="00EF1B3F"/>
    <w:rsid w:val="00EF1F0F"/>
    <w:rsid w:val="00EF2CBE"/>
    <w:rsid w:val="00EF4FD7"/>
    <w:rsid w:val="00EF5493"/>
    <w:rsid w:val="00EF6CCD"/>
    <w:rsid w:val="00EF7372"/>
    <w:rsid w:val="00EF7D31"/>
    <w:rsid w:val="00F001FB"/>
    <w:rsid w:val="00F00664"/>
    <w:rsid w:val="00F00BC4"/>
    <w:rsid w:val="00F00F5E"/>
    <w:rsid w:val="00F0180A"/>
    <w:rsid w:val="00F019F4"/>
    <w:rsid w:val="00F01AAB"/>
    <w:rsid w:val="00F025AD"/>
    <w:rsid w:val="00F02694"/>
    <w:rsid w:val="00F02718"/>
    <w:rsid w:val="00F04A3B"/>
    <w:rsid w:val="00F072C1"/>
    <w:rsid w:val="00F100D5"/>
    <w:rsid w:val="00F10133"/>
    <w:rsid w:val="00F109CD"/>
    <w:rsid w:val="00F118D2"/>
    <w:rsid w:val="00F12A78"/>
    <w:rsid w:val="00F12D80"/>
    <w:rsid w:val="00F1314B"/>
    <w:rsid w:val="00F15275"/>
    <w:rsid w:val="00F15C7F"/>
    <w:rsid w:val="00F169BC"/>
    <w:rsid w:val="00F17318"/>
    <w:rsid w:val="00F176AA"/>
    <w:rsid w:val="00F178F7"/>
    <w:rsid w:val="00F17C28"/>
    <w:rsid w:val="00F2183A"/>
    <w:rsid w:val="00F24DAD"/>
    <w:rsid w:val="00F25832"/>
    <w:rsid w:val="00F2616F"/>
    <w:rsid w:val="00F26804"/>
    <w:rsid w:val="00F27B0F"/>
    <w:rsid w:val="00F30124"/>
    <w:rsid w:val="00F31D84"/>
    <w:rsid w:val="00F32D28"/>
    <w:rsid w:val="00F33D0E"/>
    <w:rsid w:val="00F34376"/>
    <w:rsid w:val="00F35505"/>
    <w:rsid w:val="00F35C04"/>
    <w:rsid w:val="00F35CDF"/>
    <w:rsid w:val="00F36C36"/>
    <w:rsid w:val="00F4039E"/>
    <w:rsid w:val="00F4115B"/>
    <w:rsid w:val="00F41D8A"/>
    <w:rsid w:val="00F4229E"/>
    <w:rsid w:val="00F42431"/>
    <w:rsid w:val="00F43E57"/>
    <w:rsid w:val="00F446AD"/>
    <w:rsid w:val="00F44919"/>
    <w:rsid w:val="00F4585D"/>
    <w:rsid w:val="00F46CBF"/>
    <w:rsid w:val="00F46D36"/>
    <w:rsid w:val="00F46D59"/>
    <w:rsid w:val="00F46FD4"/>
    <w:rsid w:val="00F47004"/>
    <w:rsid w:val="00F51DC8"/>
    <w:rsid w:val="00F52114"/>
    <w:rsid w:val="00F56E52"/>
    <w:rsid w:val="00F57BDC"/>
    <w:rsid w:val="00F6088F"/>
    <w:rsid w:val="00F61078"/>
    <w:rsid w:val="00F610E0"/>
    <w:rsid w:val="00F61BD7"/>
    <w:rsid w:val="00F62641"/>
    <w:rsid w:val="00F62A5A"/>
    <w:rsid w:val="00F632BC"/>
    <w:rsid w:val="00F64C43"/>
    <w:rsid w:val="00F65F76"/>
    <w:rsid w:val="00F67B0E"/>
    <w:rsid w:val="00F67C56"/>
    <w:rsid w:val="00F708D5"/>
    <w:rsid w:val="00F70986"/>
    <w:rsid w:val="00F72B25"/>
    <w:rsid w:val="00F73013"/>
    <w:rsid w:val="00F7334F"/>
    <w:rsid w:val="00F740E7"/>
    <w:rsid w:val="00F7434E"/>
    <w:rsid w:val="00F746C5"/>
    <w:rsid w:val="00F75818"/>
    <w:rsid w:val="00F75987"/>
    <w:rsid w:val="00F75E4E"/>
    <w:rsid w:val="00F760D0"/>
    <w:rsid w:val="00F763B3"/>
    <w:rsid w:val="00F77123"/>
    <w:rsid w:val="00F77499"/>
    <w:rsid w:val="00F813C7"/>
    <w:rsid w:val="00F81DD7"/>
    <w:rsid w:val="00F83778"/>
    <w:rsid w:val="00F8394D"/>
    <w:rsid w:val="00F8521C"/>
    <w:rsid w:val="00F853F7"/>
    <w:rsid w:val="00F86E9C"/>
    <w:rsid w:val="00F86ED5"/>
    <w:rsid w:val="00F874E8"/>
    <w:rsid w:val="00F87840"/>
    <w:rsid w:val="00F87D30"/>
    <w:rsid w:val="00F90765"/>
    <w:rsid w:val="00F90C06"/>
    <w:rsid w:val="00F933F5"/>
    <w:rsid w:val="00F9396F"/>
    <w:rsid w:val="00F95A16"/>
    <w:rsid w:val="00F95B2F"/>
    <w:rsid w:val="00F95B66"/>
    <w:rsid w:val="00F9735A"/>
    <w:rsid w:val="00F97EDE"/>
    <w:rsid w:val="00F97FBC"/>
    <w:rsid w:val="00FA059E"/>
    <w:rsid w:val="00FA093F"/>
    <w:rsid w:val="00FA0C08"/>
    <w:rsid w:val="00FA0E8B"/>
    <w:rsid w:val="00FA38E3"/>
    <w:rsid w:val="00FA3C35"/>
    <w:rsid w:val="00FA4019"/>
    <w:rsid w:val="00FA4E8C"/>
    <w:rsid w:val="00FA5175"/>
    <w:rsid w:val="00FA583B"/>
    <w:rsid w:val="00FA5B73"/>
    <w:rsid w:val="00FA5F33"/>
    <w:rsid w:val="00FA64B0"/>
    <w:rsid w:val="00FB0F6F"/>
    <w:rsid w:val="00FB2050"/>
    <w:rsid w:val="00FB2BDE"/>
    <w:rsid w:val="00FB3541"/>
    <w:rsid w:val="00FB3C28"/>
    <w:rsid w:val="00FB3D96"/>
    <w:rsid w:val="00FB4131"/>
    <w:rsid w:val="00FB445D"/>
    <w:rsid w:val="00FB4F87"/>
    <w:rsid w:val="00FB5869"/>
    <w:rsid w:val="00FB6889"/>
    <w:rsid w:val="00FB74F6"/>
    <w:rsid w:val="00FC058A"/>
    <w:rsid w:val="00FC0C1E"/>
    <w:rsid w:val="00FC0F3C"/>
    <w:rsid w:val="00FC0F5C"/>
    <w:rsid w:val="00FC1305"/>
    <w:rsid w:val="00FC2EAC"/>
    <w:rsid w:val="00FC32B1"/>
    <w:rsid w:val="00FC43BA"/>
    <w:rsid w:val="00FC4F5C"/>
    <w:rsid w:val="00FC6518"/>
    <w:rsid w:val="00FC7205"/>
    <w:rsid w:val="00FC7BA8"/>
    <w:rsid w:val="00FD007E"/>
    <w:rsid w:val="00FD0BF2"/>
    <w:rsid w:val="00FD0FB4"/>
    <w:rsid w:val="00FD2555"/>
    <w:rsid w:val="00FD2878"/>
    <w:rsid w:val="00FD345B"/>
    <w:rsid w:val="00FD375D"/>
    <w:rsid w:val="00FD39E0"/>
    <w:rsid w:val="00FD56AE"/>
    <w:rsid w:val="00FD698B"/>
    <w:rsid w:val="00FE11E5"/>
    <w:rsid w:val="00FE1454"/>
    <w:rsid w:val="00FE1D2F"/>
    <w:rsid w:val="00FE1FE9"/>
    <w:rsid w:val="00FE2856"/>
    <w:rsid w:val="00FE2AA0"/>
    <w:rsid w:val="00FE352B"/>
    <w:rsid w:val="00FE3922"/>
    <w:rsid w:val="00FE4E8A"/>
    <w:rsid w:val="00FE5372"/>
    <w:rsid w:val="00FE71F9"/>
    <w:rsid w:val="00FE7825"/>
    <w:rsid w:val="00FF0E2A"/>
    <w:rsid w:val="00FF1433"/>
    <w:rsid w:val="00FF1C5E"/>
    <w:rsid w:val="00FF516D"/>
    <w:rsid w:val="00FF52F0"/>
    <w:rsid w:val="00FF663D"/>
    <w:rsid w:val="00FF6B89"/>
    <w:rsid w:val="00FF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C06"/>
    <w:rPr>
      <w:rFonts w:ascii="TimesRomanR" w:hAnsi="TimesRomanR" w:cs="TimesRomanR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90C06"/>
    <w:pPr>
      <w:keepNext/>
      <w:keepLines/>
      <w:widowControl w:val="0"/>
      <w:numPr>
        <w:numId w:val="4"/>
      </w:numPr>
      <w:tabs>
        <w:tab w:val="left" w:pos="1350"/>
        <w:tab w:val="left" w:pos="2160"/>
        <w:tab w:val="left" w:pos="2250"/>
      </w:tabs>
      <w:spacing w:before="240" w:after="60"/>
      <w:outlineLvl w:val="0"/>
    </w:pPr>
    <w:rPr>
      <w:b/>
      <w:bCs/>
      <w:sz w:val="28"/>
      <w:szCs w:val="28"/>
    </w:rPr>
  </w:style>
  <w:style w:type="paragraph" w:styleId="Heading2">
    <w:name w:val="heading 2"/>
    <w:aliases w:val="Major,2,(cntl 2),Ü2-DVG,h2,level 2,Subhead A,H2,Titre m"/>
    <w:basedOn w:val="norm1"/>
    <w:next w:val="Normal"/>
    <w:link w:val="Heading2Char"/>
    <w:qFormat/>
    <w:rsid w:val="00F90C06"/>
    <w:pPr>
      <w:widowControl w:val="0"/>
      <w:numPr>
        <w:ilvl w:val="1"/>
        <w:numId w:val="2"/>
      </w:numPr>
      <w:outlineLvl w:val="1"/>
    </w:pPr>
  </w:style>
  <w:style w:type="paragraph" w:styleId="Heading3">
    <w:name w:val="heading 3"/>
    <w:aliases w:val="No Indent"/>
    <w:basedOn w:val="Normal"/>
    <w:next w:val="Normal"/>
    <w:link w:val="Heading3Char"/>
    <w:qFormat/>
    <w:rsid w:val="00F90C06"/>
    <w:pPr>
      <w:keepNext/>
      <w:numPr>
        <w:ilvl w:val="2"/>
        <w:numId w:val="2"/>
      </w:numPr>
      <w:spacing w:line="340" w:lineRule="exact"/>
      <w:jc w:val="both"/>
      <w:outlineLvl w:val="2"/>
    </w:pPr>
    <w:rPr>
      <w:noProof/>
    </w:rPr>
  </w:style>
  <w:style w:type="paragraph" w:styleId="Heading4">
    <w:name w:val="heading 4"/>
    <w:basedOn w:val="Normal"/>
    <w:next w:val="Normal"/>
    <w:link w:val="Heading4Char"/>
    <w:qFormat/>
    <w:rsid w:val="00F90C06"/>
    <w:pPr>
      <w:keepNext/>
      <w:numPr>
        <w:ilvl w:val="3"/>
        <w:numId w:val="2"/>
      </w:numPr>
      <w:spacing w:before="240" w:after="60"/>
      <w:outlineLvl w:val="3"/>
    </w:pPr>
    <w:rPr>
      <w:rFonts w:ascii="Arial" w:hAnsi="Arial" w:cs="Arial"/>
      <w:b/>
      <w:bCs/>
      <w:noProof/>
    </w:rPr>
  </w:style>
  <w:style w:type="paragraph" w:styleId="Heading5">
    <w:name w:val="heading 5"/>
    <w:basedOn w:val="Normal"/>
    <w:next w:val="Normal"/>
    <w:link w:val="Heading5Char"/>
    <w:qFormat/>
    <w:rsid w:val="00F90C06"/>
    <w:pPr>
      <w:keepNext/>
      <w:tabs>
        <w:tab w:val="left" w:pos="810"/>
      </w:tabs>
      <w:spacing w:before="120" w:after="120" w:line="300" w:lineRule="exact"/>
      <w:ind w:left="630" w:hanging="630"/>
      <w:jc w:val="both"/>
      <w:outlineLvl w:val="4"/>
    </w:pPr>
    <w:rPr>
      <w:b/>
      <w:bCs/>
      <w:i/>
      <w:iCs/>
      <w:sz w:val="32"/>
      <w:szCs w:val="32"/>
      <w:lang w:val="en-AU"/>
    </w:rPr>
  </w:style>
  <w:style w:type="paragraph" w:styleId="Heading6">
    <w:name w:val="heading 6"/>
    <w:basedOn w:val="Normal"/>
    <w:next w:val="Normal"/>
    <w:link w:val="Heading6Char"/>
    <w:qFormat/>
    <w:rsid w:val="00F90C06"/>
    <w:pPr>
      <w:keepNext/>
      <w:ind w:firstLine="426"/>
      <w:jc w:val="both"/>
      <w:outlineLvl w:val="5"/>
    </w:pPr>
    <w:rPr>
      <w:b/>
      <w:bCs/>
      <w:i/>
      <w:iCs/>
      <w:lang w:val="en-AU"/>
    </w:rPr>
  </w:style>
  <w:style w:type="paragraph" w:styleId="Heading7">
    <w:name w:val="heading 7"/>
    <w:basedOn w:val="Normal"/>
    <w:next w:val="Normal"/>
    <w:link w:val="Heading7Char"/>
    <w:qFormat/>
    <w:rsid w:val="00F90C06"/>
    <w:pPr>
      <w:keepNext/>
      <w:tabs>
        <w:tab w:val="left" w:pos="0"/>
        <w:tab w:val="left" w:pos="810"/>
      </w:tabs>
      <w:spacing w:before="120" w:after="120" w:line="300" w:lineRule="exact"/>
      <w:jc w:val="both"/>
      <w:outlineLvl w:val="6"/>
    </w:pPr>
    <w:rPr>
      <w:b/>
      <w:bCs/>
      <w:i/>
      <w:iCs/>
      <w:lang w:val="en-AU"/>
    </w:rPr>
  </w:style>
  <w:style w:type="paragraph" w:styleId="Heading8">
    <w:name w:val="heading 8"/>
    <w:aliases w:val="Heading 4 Text"/>
    <w:basedOn w:val="Normal"/>
    <w:next w:val="Normal"/>
    <w:link w:val="Heading8Char"/>
    <w:qFormat/>
    <w:rsid w:val="00F90C06"/>
    <w:pPr>
      <w:numPr>
        <w:ilvl w:val="7"/>
        <w:numId w:val="2"/>
      </w:numPr>
      <w:spacing w:before="240" w:after="60"/>
      <w:outlineLvl w:val="7"/>
    </w:pPr>
    <w:rPr>
      <w:rFonts w:ascii="Arial" w:hAnsi="Arial" w:cs="Arial"/>
      <w:i/>
      <w:iCs/>
      <w:noProof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F90C06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b/>
      <w:bCs/>
      <w:i/>
      <w:iCs/>
      <w:noProof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F90C06"/>
    <w:rPr>
      <w:rFonts w:ascii="TimesRomanR" w:hAnsi="TimesRomanR" w:cs="TimesRomanR"/>
      <w:b/>
      <w:bCs/>
      <w:sz w:val="28"/>
      <w:szCs w:val="28"/>
    </w:rPr>
  </w:style>
  <w:style w:type="paragraph" w:customStyle="1" w:styleId="norm1">
    <w:name w:val="norm1"/>
    <w:basedOn w:val="Normal"/>
    <w:rsid w:val="00F90C06"/>
    <w:pPr>
      <w:spacing w:before="120" w:line="340" w:lineRule="exact"/>
    </w:pPr>
    <w:rPr>
      <w:noProof/>
    </w:rPr>
  </w:style>
  <w:style w:type="character" w:customStyle="1" w:styleId="Heading2Char">
    <w:name w:val="Heading 2 Char"/>
    <w:aliases w:val="Major Char,2 Char,(cntl 2) Char,Ü2-DVG Char,h2 Char,level 2 Char,Subhead A Char,H2 Char,Titre m Char"/>
    <w:link w:val="Heading2"/>
    <w:locked/>
    <w:rsid w:val="00F90C06"/>
    <w:rPr>
      <w:rFonts w:ascii="TimesRomanR" w:hAnsi="TimesRomanR" w:cs="TimesRomanR"/>
      <w:noProof/>
      <w:sz w:val="24"/>
      <w:szCs w:val="24"/>
    </w:rPr>
  </w:style>
  <w:style w:type="character" w:customStyle="1" w:styleId="Heading3Char">
    <w:name w:val="Heading 3 Char"/>
    <w:aliases w:val="No Indent Char"/>
    <w:link w:val="Heading3"/>
    <w:locked/>
    <w:rsid w:val="00F90C06"/>
    <w:rPr>
      <w:rFonts w:ascii="TimesRomanR" w:hAnsi="TimesRomanR" w:cs="TimesRomanR"/>
      <w:noProof/>
      <w:sz w:val="24"/>
      <w:szCs w:val="24"/>
    </w:rPr>
  </w:style>
  <w:style w:type="character" w:customStyle="1" w:styleId="Heading4Char">
    <w:name w:val="Heading 4 Char"/>
    <w:link w:val="Heading4"/>
    <w:locked/>
    <w:rsid w:val="00F90C06"/>
    <w:rPr>
      <w:rFonts w:ascii="Arial" w:hAnsi="Arial" w:cs="Arial"/>
      <w:b/>
      <w:bCs/>
      <w:noProof/>
      <w:sz w:val="24"/>
      <w:szCs w:val="24"/>
    </w:rPr>
  </w:style>
  <w:style w:type="character" w:customStyle="1" w:styleId="Heading5Char">
    <w:name w:val="Heading 5 Char"/>
    <w:link w:val="Heading5"/>
    <w:semiHidden/>
    <w:locked/>
    <w:rsid w:val="00F90C06"/>
    <w:rPr>
      <w:rFonts w:ascii="TimesRomanR" w:hAnsi="TimesRomanR" w:cs="TimesRomanR"/>
      <w:b/>
      <w:bCs/>
      <w:i/>
      <w:iCs/>
      <w:sz w:val="32"/>
      <w:szCs w:val="32"/>
      <w:lang w:val="en-AU" w:eastAsia="ro-RO" w:bidi="ar-SA"/>
    </w:rPr>
  </w:style>
  <w:style w:type="character" w:customStyle="1" w:styleId="Heading6Char">
    <w:name w:val="Heading 6 Char"/>
    <w:link w:val="Heading6"/>
    <w:semiHidden/>
    <w:locked/>
    <w:rsid w:val="00F90C06"/>
    <w:rPr>
      <w:rFonts w:ascii="TimesRomanR" w:hAnsi="TimesRomanR" w:cs="TimesRomanR"/>
      <w:b/>
      <w:bCs/>
      <w:i/>
      <w:iCs/>
      <w:sz w:val="24"/>
      <w:szCs w:val="24"/>
      <w:lang w:val="en-AU" w:eastAsia="ro-RO" w:bidi="ar-SA"/>
    </w:rPr>
  </w:style>
  <w:style w:type="character" w:customStyle="1" w:styleId="Heading7Char">
    <w:name w:val="Heading 7 Char"/>
    <w:link w:val="Heading7"/>
    <w:semiHidden/>
    <w:locked/>
    <w:rsid w:val="00F90C06"/>
    <w:rPr>
      <w:rFonts w:ascii="TimesRomanR" w:hAnsi="TimesRomanR" w:cs="TimesRomanR"/>
      <w:b/>
      <w:bCs/>
      <w:i/>
      <w:iCs/>
      <w:sz w:val="24"/>
      <w:szCs w:val="24"/>
      <w:lang w:val="en-AU" w:eastAsia="ro-RO" w:bidi="ar-SA"/>
    </w:rPr>
  </w:style>
  <w:style w:type="character" w:customStyle="1" w:styleId="Heading8Char">
    <w:name w:val="Heading 8 Char"/>
    <w:aliases w:val="Heading 4 Text Char"/>
    <w:link w:val="Heading8"/>
    <w:locked/>
    <w:rsid w:val="00F90C06"/>
    <w:rPr>
      <w:rFonts w:ascii="Arial" w:hAnsi="Arial" w:cs="Arial"/>
      <w:i/>
      <w:iCs/>
      <w:noProof/>
    </w:rPr>
  </w:style>
  <w:style w:type="character" w:customStyle="1" w:styleId="Heading9Char">
    <w:name w:val="Heading 9 Char"/>
    <w:link w:val="Heading9"/>
    <w:locked/>
    <w:rsid w:val="00F90C06"/>
    <w:rPr>
      <w:rFonts w:ascii="Arial" w:hAnsi="Arial" w:cs="Arial"/>
      <w:b/>
      <w:bCs/>
      <w:i/>
      <w:iCs/>
      <w:noProof/>
      <w:sz w:val="18"/>
      <w:szCs w:val="18"/>
    </w:rPr>
  </w:style>
  <w:style w:type="paragraph" w:styleId="BodyTextIndent2">
    <w:name w:val="Body Text Indent 2"/>
    <w:basedOn w:val="Normal"/>
    <w:link w:val="BodyTextIndent2Char"/>
    <w:rsid w:val="00F90C06"/>
    <w:pPr>
      <w:numPr>
        <w:numId w:val="1"/>
      </w:numPr>
      <w:tabs>
        <w:tab w:val="clear" w:pos="680"/>
        <w:tab w:val="num" w:pos="360"/>
      </w:tabs>
      <w:ind w:left="360" w:hanging="360"/>
      <w:jc w:val="both"/>
    </w:pPr>
  </w:style>
  <w:style w:type="character" w:customStyle="1" w:styleId="BodyTextIndent2Char">
    <w:name w:val="Body Text Indent 2 Char"/>
    <w:link w:val="BodyTextIndent2"/>
    <w:locked/>
    <w:rsid w:val="00F90C06"/>
    <w:rPr>
      <w:rFonts w:ascii="TimesRomanR" w:hAnsi="TimesRomanR" w:cs="TimesRomanR"/>
      <w:sz w:val="24"/>
      <w:szCs w:val="24"/>
    </w:rPr>
  </w:style>
  <w:style w:type="paragraph" w:styleId="Header">
    <w:name w:val="header"/>
    <w:basedOn w:val="Normal"/>
    <w:link w:val="HeaderChar"/>
    <w:rsid w:val="00F90C0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Title">
    <w:name w:val="Title"/>
    <w:basedOn w:val="Normal"/>
    <w:link w:val="TitleChar"/>
    <w:qFormat/>
    <w:rsid w:val="00F90C06"/>
    <w:pPr>
      <w:jc w:val="center"/>
    </w:pPr>
    <w:rPr>
      <w:b/>
      <w:bCs/>
      <w:lang w:val="en-AU"/>
    </w:rPr>
  </w:style>
  <w:style w:type="character" w:customStyle="1" w:styleId="TitleChar">
    <w:name w:val="Title Char"/>
    <w:link w:val="Title"/>
    <w:locked/>
    <w:rsid w:val="00F90C06"/>
    <w:rPr>
      <w:rFonts w:ascii="TimesRomanR" w:hAnsi="TimesRomanR" w:cs="TimesRomanR"/>
      <w:b/>
      <w:bCs/>
      <w:sz w:val="24"/>
      <w:szCs w:val="24"/>
      <w:lang w:val="en-AU" w:eastAsia="ro-RO" w:bidi="ar-SA"/>
    </w:rPr>
  </w:style>
  <w:style w:type="paragraph" w:styleId="Subtitle">
    <w:name w:val="Subtitle"/>
    <w:basedOn w:val="Normal"/>
    <w:link w:val="SubtitleChar"/>
    <w:qFormat/>
    <w:rsid w:val="00F90C06"/>
    <w:pPr>
      <w:spacing w:before="120" w:after="120" w:line="300" w:lineRule="exact"/>
      <w:jc w:val="center"/>
    </w:pPr>
    <w:rPr>
      <w:b/>
      <w:bCs/>
      <w:lang w:val="en-AU"/>
    </w:rPr>
  </w:style>
  <w:style w:type="character" w:customStyle="1" w:styleId="SubtitleChar">
    <w:name w:val="Subtitle Char"/>
    <w:link w:val="Subtitle"/>
    <w:locked/>
    <w:rsid w:val="00F90C06"/>
    <w:rPr>
      <w:rFonts w:ascii="TimesRomanR" w:hAnsi="TimesRomanR" w:cs="TimesRomanR"/>
      <w:b/>
      <w:bCs/>
      <w:sz w:val="24"/>
      <w:szCs w:val="24"/>
      <w:lang w:val="en-AU" w:eastAsia="ro-RO" w:bidi="ar-SA"/>
    </w:rPr>
  </w:style>
  <w:style w:type="paragraph" w:styleId="BodyTextIndent3">
    <w:name w:val="Body Text Indent 3"/>
    <w:basedOn w:val="Normal"/>
    <w:link w:val="BodyTextIndent3Char"/>
    <w:rsid w:val="00F90C06"/>
    <w:pPr>
      <w:spacing w:before="120" w:after="120" w:line="300" w:lineRule="exact"/>
      <w:ind w:left="426"/>
      <w:jc w:val="both"/>
    </w:pPr>
    <w:rPr>
      <w:lang w:val="en-AU" w:eastAsia="en-US"/>
    </w:rPr>
  </w:style>
  <w:style w:type="character" w:customStyle="1" w:styleId="BodyTextIndent3Char">
    <w:name w:val="Body Text Indent 3 Char"/>
    <w:link w:val="BodyTextIndent3"/>
    <w:locked/>
    <w:rsid w:val="00F90C06"/>
    <w:rPr>
      <w:rFonts w:ascii="TimesRomanR" w:hAnsi="TimesRomanR" w:cs="TimesRomanR"/>
      <w:sz w:val="24"/>
      <w:szCs w:val="24"/>
      <w:lang w:val="en-AU" w:eastAsia="en-US" w:bidi="ar-SA"/>
    </w:rPr>
  </w:style>
  <w:style w:type="paragraph" w:styleId="Footer">
    <w:name w:val="footer"/>
    <w:basedOn w:val="Normal"/>
    <w:link w:val="FooterChar"/>
    <w:uiPriority w:val="99"/>
    <w:rsid w:val="00F90C06"/>
    <w:pPr>
      <w:tabs>
        <w:tab w:val="center" w:pos="4153"/>
        <w:tab w:val="right" w:pos="8306"/>
      </w:tabs>
    </w:pPr>
    <w:rPr>
      <w:lang w:val="en-AU"/>
    </w:rPr>
  </w:style>
  <w:style w:type="character" w:customStyle="1" w:styleId="FooterChar">
    <w:name w:val="Footer Char"/>
    <w:link w:val="Footer"/>
    <w:uiPriority w:val="99"/>
    <w:locked/>
    <w:rsid w:val="00F90C06"/>
    <w:rPr>
      <w:rFonts w:ascii="TimesRomanR" w:hAnsi="TimesRomanR" w:cs="TimesRomanR"/>
      <w:sz w:val="24"/>
      <w:szCs w:val="24"/>
      <w:lang w:val="en-AU" w:eastAsia="ro-RO" w:bidi="ar-SA"/>
    </w:rPr>
  </w:style>
  <w:style w:type="paragraph" w:styleId="BodyText">
    <w:name w:val="Body Text"/>
    <w:basedOn w:val="Normal"/>
    <w:link w:val="BodyTextChar"/>
    <w:rsid w:val="00F90C06"/>
    <w:pPr>
      <w:spacing w:before="120" w:line="240" w:lineRule="exact"/>
      <w:jc w:val="both"/>
    </w:pPr>
    <w:rPr>
      <w:lang w:val="en-AU" w:eastAsia="en-US"/>
    </w:rPr>
  </w:style>
  <w:style w:type="character" w:customStyle="1" w:styleId="BodyTextChar">
    <w:name w:val="Body Text Char"/>
    <w:link w:val="BodyText"/>
    <w:locked/>
    <w:rsid w:val="00F90C06"/>
    <w:rPr>
      <w:rFonts w:ascii="TimesRomanR" w:hAnsi="TimesRomanR" w:cs="TimesRomanR"/>
      <w:sz w:val="24"/>
      <w:szCs w:val="24"/>
      <w:lang w:val="en-AU" w:eastAsia="en-US" w:bidi="ar-SA"/>
    </w:rPr>
  </w:style>
  <w:style w:type="paragraph" w:styleId="BodyTextIndent">
    <w:name w:val="Body Text Indent"/>
    <w:basedOn w:val="Normal"/>
    <w:link w:val="BodyTextIndentChar"/>
    <w:rsid w:val="00F90C06"/>
    <w:pPr>
      <w:tabs>
        <w:tab w:val="left" w:pos="540"/>
        <w:tab w:val="left" w:pos="567"/>
        <w:tab w:val="left" w:pos="810"/>
      </w:tabs>
      <w:spacing w:before="120"/>
      <w:ind w:left="567" w:hanging="567"/>
      <w:jc w:val="both"/>
    </w:pPr>
  </w:style>
  <w:style w:type="character" w:customStyle="1" w:styleId="BodyTextIndentChar">
    <w:name w:val="Body Text Indent Char"/>
    <w:link w:val="BodyTextIndent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CommentText">
    <w:name w:val="annotation text"/>
    <w:basedOn w:val="Normal"/>
    <w:link w:val="CommentTextChar"/>
    <w:semiHidden/>
    <w:rsid w:val="00F90C06"/>
    <w:rPr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F90C06"/>
    <w:rPr>
      <w:rFonts w:ascii="TimesRomanR" w:hAnsi="TimesRomanR" w:cs="TimesRomanR"/>
      <w:lang w:val="ro-RO" w:eastAsia="ro-RO" w:bidi="ar-SA"/>
    </w:rPr>
  </w:style>
  <w:style w:type="paragraph" w:styleId="DocumentMap">
    <w:name w:val="Document Map"/>
    <w:basedOn w:val="Normal"/>
    <w:link w:val="DocumentMapChar"/>
    <w:semiHidden/>
    <w:rsid w:val="00F90C0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semiHidden/>
    <w:locked/>
    <w:rsid w:val="00F90C06"/>
    <w:rPr>
      <w:rFonts w:ascii="Tahoma" w:hAnsi="Tahoma" w:cs="Tahoma"/>
      <w:sz w:val="24"/>
      <w:szCs w:val="24"/>
      <w:lang w:val="ro-RO" w:eastAsia="ro-RO" w:bidi="ar-SA"/>
    </w:rPr>
  </w:style>
  <w:style w:type="paragraph" w:styleId="NormalWeb">
    <w:name w:val="Normal (Web)"/>
    <w:basedOn w:val="Normal"/>
    <w:rsid w:val="00F90C06"/>
    <w:pPr>
      <w:spacing w:before="100" w:beforeAutospacing="1" w:after="100" w:afterAutospacing="1"/>
    </w:pPr>
    <w:rPr>
      <w:lang w:val="en-US" w:eastAsia="en-US"/>
    </w:rPr>
  </w:style>
  <w:style w:type="paragraph" w:styleId="BodyText2">
    <w:name w:val="Body Text 2"/>
    <w:basedOn w:val="Normal"/>
    <w:link w:val="BodyText2Char"/>
    <w:rsid w:val="00F90C06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FootnoteText">
    <w:name w:val="footnote text"/>
    <w:basedOn w:val="Normal"/>
    <w:link w:val="FootnoteTextChar"/>
    <w:semiHidden/>
    <w:rsid w:val="00F90C06"/>
    <w:rPr>
      <w:sz w:val="20"/>
      <w:szCs w:val="20"/>
      <w:lang w:val="en-US" w:eastAsia="ko-KR"/>
    </w:rPr>
  </w:style>
  <w:style w:type="character" w:customStyle="1" w:styleId="FootnoteTextChar">
    <w:name w:val="Footnote Text Char"/>
    <w:link w:val="FootnoteText"/>
    <w:semiHidden/>
    <w:locked/>
    <w:rsid w:val="00F90C06"/>
    <w:rPr>
      <w:rFonts w:ascii="TimesRomanR" w:hAnsi="TimesRomanR" w:cs="TimesRomanR"/>
      <w:lang w:val="en-US" w:eastAsia="ko-KR" w:bidi="ar-SA"/>
    </w:rPr>
  </w:style>
  <w:style w:type="paragraph" w:styleId="BodyText3">
    <w:name w:val="Body Text 3"/>
    <w:basedOn w:val="Normal"/>
    <w:link w:val="BodyText3Char"/>
    <w:rsid w:val="00F90C06"/>
    <w:pPr>
      <w:jc w:val="both"/>
    </w:pPr>
    <w:rPr>
      <w:sz w:val="28"/>
      <w:szCs w:val="28"/>
    </w:rPr>
  </w:style>
  <w:style w:type="character" w:customStyle="1" w:styleId="BodyText3Char">
    <w:name w:val="Body Text 3 Char"/>
    <w:link w:val="BodyText3"/>
    <w:semiHidden/>
    <w:locked/>
    <w:rsid w:val="00F90C06"/>
    <w:rPr>
      <w:rFonts w:ascii="TimesRomanR" w:hAnsi="TimesRomanR" w:cs="TimesRomanR"/>
      <w:sz w:val="28"/>
      <w:szCs w:val="28"/>
      <w:lang w:val="ro-RO" w:eastAsia="ro-RO" w:bidi="ar-SA"/>
    </w:rPr>
  </w:style>
  <w:style w:type="paragraph" w:customStyle="1" w:styleId="Bodytext-Bullet">
    <w:name w:val="Body text - Bullet"/>
    <w:basedOn w:val="BodyTextIndent"/>
    <w:rsid w:val="00F90C06"/>
    <w:pPr>
      <w:numPr>
        <w:numId w:val="3"/>
      </w:numPr>
      <w:tabs>
        <w:tab w:val="clear" w:pos="360"/>
        <w:tab w:val="clear" w:pos="540"/>
        <w:tab w:val="clear" w:pos="567"/>
        <w:tab w:val="clear" w:pos="810"/>
      </w:tabs>
      <w:spacing w:before="0" w:after="120" w:line="300" w:lineRule="atLeast"/>
      <w:ind w:left="1440"/>
    </w:pPr>
    <w:rPr>
      <w:sz w:val="22"/>
      <w:szCs w:val="22"/>
      <w:lang w:val="en-US" w:eastAsia="ko-KR"/>
    </w:rPr>
  </w:style>
  <w:style w:type="paragraph" w:styleId="PlainText">
    <w:name w:val="Plain Text"/>
    <w:basedOn w:val="Normal"/>
    <w:link w:val="PlainTextChar"/>
    <w:rsid w:val="00F90C0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link w:val="PlainText"/>
    <w:semiHidden/>
    <w:locked/>
    <w:rsid w:val="00F90C06"/>
    <w:rPr>
      <w:rFonts w:ascii="Courier New" w:hAnsi="Courier New" w:cs="Courier New"/>
      <w:lang w:val="ro-RO" w:eastAsia="en-US" w:bidi="ar-SA"/>
    </w:rPr>
  </w:style>
  <w:style w:type="paragraph" w:styleId="BalloonText">
    <w:name w:val="Balloon Text"/>
    <w:basedOn w:val="Normal"/>
    <w:link w:val="BalloonTextChar"/>
    <w:semiHidden/>
    <w:rsid w:val="00F90C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F90C06"/>
    <w:rPr>
      <w:rFonts w:ascii="Tahoma" w:hAnsi="Tahoma" w:cs="Tahoma"/>
      <w:sz w:val="16"/>
      <w:szCs w:val="16"/>
      <w:lang w:val="ro-RO" w:eastAsia="ro-RO" w:bidi="ar-SA"/>
    </w:rPr>
  </w:style>
  <w:style w:type="paragraph" w:customStyle="1" w:styleId="NewHeading1">
    <w:name w:val="NewHeading 1"/>
    <w:basedOn w:val="Normal"/>
    <w:rsid w:val="00F90C06"/>
    <w:pPr>
      <w:numPr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2">
    <w:name w:val="NewHeading 2"/>
    <w:basedOn w:val="Normal"/>
    <w:rsid w:val="00F90C06"/>
    <w:pPr>
      <w:numPr>
        <w:ilvl w:val="1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3">
    <w:name w:val="New Heading 3"/>
    <w:basedOn w:val="Normal"/>
    <w:rsid w:val="00F90C06"/>
    <w:pPr>
      <w:numPr>
        <w:ilvl w:val="2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4">
    <w:name w:val="New Heading 4"/>
    <w:basedOn w:val="Normal"/>
    <w:rsid w:val="00F90C06"/>
    <w:pPr>
      <w:numPr>
        <w:ilvl w:val="3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styleId="List">
    <w:name w:val="List"/>
    <w:basedOn w:val="Normal"/>
    <w:rsid w:val="00386555"/>
    <w:pPr>
      <w:ind w:left="360" w:hanging="360"/>
    </w:pPr>
  </w:style>
  <w:style w:type="paragraph" w:styleId="List2">
    <w:name w:val="List 2"/>
    <w:basedOn w:val="Normal"/>
    <w:rsid w:val="00386555"/>
    <w:pPr>
      <w:ind w:left="720" w:hanging="360"/>
    </w:pPr>
  </w:style>
  <w:style w:type="paragraph" w:styleId="List3">
    <w:name w:val="List 3"/>
    <w:basedOn w:val="Normal"/>
    <w:rsid w:val="00386555"/>
    <w:pPr>
      <w:ind w:left="1080" w:hanging="360"/>
    </w:pPr>
  </w:style>
  <w:style w:type="paragraph" w:styleId="BodyTextFirstIndent">
    <w:name w:val="Body Text First Indent"/>
    <w:basedOn w:val="BodyText"/>
    <w:rsid w:val="00386555"/>
    <w:pPr>
      <w:spacing w:before="0" w:after="120" w:line="240" w:lineRule="auto"/>
      <w:ind w:firstLine="210"/>
      <w:jc w:val="left"/>
    </w:pPr>
    <w:rPr>
      <w:lang w:val="ro-RO" w:eastAsia="ro-RO"/>
    </w:rPr>
  </w:style>
  <w:style w:type="paragraph" w:styleId="BodyTextFirstIndent2">
    <w:name w:val="Body Text First Indent 2"/>
    <w:basedOn w:val="BodyTextIndent"/>
    <w:rsid w:val="00386555"/>
    <w:pPr>
      <w:tabs>
        <w:tab w:val="clear" w:pos="540"/>
        <w:tab w:val="clear" w:pos="567"/>
        <w:tab w:val="clear" w:pos="810"/>
      </w:tabs>
      <w:spacing w:before="0" w:after="120"/>
      <w:ind w:left="360" w:firstLine="210"/>
      <w:jc w:val="left"/>
    </w:pPr>
  </w:style>
  <w:style w:type="character" w:styleId="CommentReference">
    <w:name w:val="annotation reference"/>
    <w:rsid w:val="005937A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937A9"/>
    <w:rPr>
      <w:b/>
      <w:bCs/>
    </w:rPr>
  </w:style>
  <w:style w:type="character" w:customStyle="1" w:styleId="CommentSubjectChar">
    <w:name w:val="Comment Subject Char"/>
    <w:link w:val="CommentSubject"/>
    <w:rsid w:val="005937A9"/>
    <w:rPr>
      <w:rFonts w:ascii="TimesRomanR" w:hAnsi="TimesRomanR" w:cs="TimesRomanR"/>
      <w:b/>
      <w:bCs/>
      <w:lang w:val="ro-RO" w:eastAsia="ro-RO" w:bidi="ar-SA"/>
    </w:rPr>
  </w:style>
  <w:style w:type="paragraph" w:customStyle="1" w:styleId="CharCharCharCharCharChar">
    <w:name w:val="Char Char Char Char Char Char"/>
    <w:basedOn w:val="Normal"/>
    <w:rsid w:val="009D7742"/>
    <w:rPr>
      <w:rFonts w:ascii="Times New Roman" w:hAnsi="Times New Roman" w:cs="Times New Roman"/>
      <w:lang w:val="pl-PL" w:eastAsia="pl-PL"/>
    </w:rPr>
  </w:style>
  <w:style w:type="paragraph" w:styleId="ListParagraph">
    <w:name w:val="List Paragraph"/>
    <w:basedOn w:val="Normal"/>
    <w:uiPriority w:val="34"/>
    <w:qFormat/>
    <w:rsid w:val="007D1C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C06"/>
    <w:rPr>
      <w:rFonts w:ascii="TimesRomanR" w:hAnsi="TimesRomanR" w:cs="TimesRomanR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90C06"/>
    <w:pPr>
      <w:keepNext/>
      <w:keepLines/>
      <w:widowControl w:val="0"/>
      <w:numPr>
        <w:numId w:val="4"/>
      </w:numPr>
      <w:tabs>
        <w:tab w:val="left" w:pos="1350"/>
        <w:tab w:val="left" w:pos="2160"/>
        <w:tab w:val="left" w:pos="2250"/>
      </w:tabs>
      <w:spacing w:before="240" w:after="60"/>
      <w:outlineLvl w:val="0"/>
    </w:pPr>
    <w:rPr>
      <w:b/>
      <w:bCs/>
      <w:sz w:val="28"/>
      <w:szCs w:val="28"/>
    </w:rPr>
  </w:style>
  <w:style w:type="paragraph" w:styleId="Heading2">
    <w:name w:val="heading 2"/>
    <w:aliases w:val="Major,2,(cntl 2),Ü2-DVG,h2,level 2,Subhead A,H2,Titre m"/>
    <w:basedOn w:val="norm1"/>
    <w:next w:val="Normal"/>
    <w:link w:val="Heading2Char"/>
    <w:qFormat/>
    <w:rsid w:val="00F90C06"/>
    <w:pPr>
      <w:widowControl w:val="0"/>
      <w:numPr>
        <w:ilvl w:val="1"/>
        <w:numId w:val="2"/>
      </w:numPr>
      <w:outlineLvl w:val="1"/>
    </w:pPr>
  </w:style>
  <w:style w:type="paragraph" w:styleId="Heading3">
    <w:name w:val="heading 3"/>
    <w:aliases w:val="No Indent"/>
    <w:basedOn w:val="Normal"/>
    <w:next w:val="Normal"/>
    <w:link w:val="Heading3Char"/>
    <w:qFormat/>
    <w:rsid w:val="00F90C06"/>
    <w:pPr>
      <w:keepNext/>
      <w:numPr>
        <w:ilvl w:val="2"/>
        <w:numId w:val="2"/>
      </w:numPr>
      <w:spacing w:line="340" w:lineRule="exact"/>
      <w:jc w:val="both"/>
      <w:outlineLvl w:val="2"/>
    </w:pPr>
    <w:rPr>
      <w:noProof/>
    </w:rPr>
  </w:style>
  <w:style w:type="paragraph" w:styleId="Heading4">
    <w:name w:val="heading 4"/>
    <w:basedOn w:val="Normal"/>
    <w:next w:val="Normal"/>
    <w:link w:val="Heading4Char"/>
    <w:qFormat/>
    <w:rsid w:val="00F90C06"/>
    <w:pPr>
      <w:keepNext/>
      <w:numPr>
        <w:ilvl w:val="3"/>
        <w:numId w:val="2"/>
      </w:numPr>
      <w:spacing w:before="240" w:after="60"/>
      <w:outlineLvl w:val="3"/>
    </w:pPr>
    <w:rPr>
      <w:rFonts w:ascii="Arial" w:hAnsi="Arial" w:cs="Arial"/>
      <w:b/>
      <w:bCs/>
      <w:noProof/>
    </w:rPr>
  </w:style>
  <w:style w:type="paragraph" w:styleId="Heading5">
    <w:name w:val="heading 5"/>
    <w:basedOn w:val="Normal"/>
    <w:next w:val="Normal"/>
    <w:link w:val="Heading5Char"/>
    <w:qFormat/>
    <w:rsid w:val="00F90C06"/>
    <w:pPr>
      <w:keepNext/>
      <w:tabs>
        <w:tab w:val="left" w:pos="810"/>
      </w:tabs>
      <w:spacing w:before="120" w:after="120" w:line="300" w:lineRule="exact"/>
      <w:ind w:left="630" w:hanging="630"/>
      <w:jc w:val="both"/>
      <w:outlineLvl w:val="4"/>
    </w:pPr>
    <w:rPr>
      <w:b/>
      <w:bCs/>
      <w:i/>
      <w:iCs/>
      <w:sz w:val="32"/>
      <w:szCs w:val="32"/>
      <w:lang w:val="en-AU"/>
    </w:rPr>
  </w:style>
  <w:style w:type="paragraph" w:styleId="Heading6">
    <w:name w:val="heading 6"/>
    <w:basedOn w:val="Normal"/>
    <w:next w:val="Normal"/>
    <w:link w:val="Heading6Char"/>
    <w:qFormat/>
    <w:rsid w:val="00F90C06"/>
    <w:pPr>
      <w:keepNext/>
      <w:ind w:firstLine="426"/>
      <w:jc w:val="both"/>
      <w:outlineLvl w:val="5"/>
    </w:pPr>
    <w:rPr>
      <w:b/>
      <w:bCs/>
      <w:i/>
      <w:iCs/>
      <w:lang w:val="en-AU"/>
    </w:rPr>
  </w:style>
  <w:style w:type="paragraph" w:styleId="Heading7">
    <w:name w:val="heading 7"/>
    <w:basedOn w:val="Normal"/>
    <w:next w:val="Normal"/>
    <w:link w:val="Heading7Char"/>
    <w:qFormat/>
    <w:rsid w:val="00F90C06"/>
    <w:pPr>
      <w:keepNext/>
      <w:tabs>
        <w:tab w:val="left" w:pos="0"/>
        <w:tab w:val="left" w:pos="810"/>
      </w:tabs>
      <w:spacing w:before="120" w:after="120" w:line="300" w:lineRule="exact"/>
      <w:jc w:val="both"/>
      <w:outlineLvl w:val="6"/>
    </w:pPr>
    <w:rPr>
      <w:b/>
      <w:bCs/>
      <w:i/>
      <w:iCs/>
      <w:lang w:val="en-AU"/>
    </w:rPr>
  </w:style>
  <w:style w:type="paragraph" w:styleId="Heading8">
    <w:name w:val="heading 8"/>
    <w:aliases w:val="Heading 4 Text"/>
    <w:basedOn w:val="Normal"/>
    <w:next w:val="Normal"/>
    <w:link w:val="Heading8Char"/>
    <w:qFormat/>
    <w:rsid w:val="00F90C06"/>
    <w:pPr>
      <w:numPr>
        <w:ilvl w:val="7"/>
        <w:numId w:val="2"/>
      </w:numPr>
      <w:spacing w:before="240" w:after="60"/>
      <w:outlineLvl w:val="7"/>
    </w:pPr>
    <w:rPr>
      <w:rFonts w:ascii="Arial" w:hAnsi="Arial" w:cs="Arial"/>
      <w:i/>
      <w:iCs/>
      <w:noProof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F90C06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b/>
      <w:bCs/>
      <w:i/>
      <w:iCs/>
      <w:noProof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F90C06"/>
    <w:rPr>
      <w:rFonts w:ascii="TimesRomanR" w:hAnsi="TimesRomanR" w:cs="TimesRomanR"/>
      <w:b/>
      <w:bCs/>
      <w:sz w:val="28"/>
      <w:szCs w:val="28"/>
    </w:rPr>
  </w:style>
  <w:style w:type="paragraph" w:customStyle="1" w:styleId="norm1">
    <w:name w:val="norm1"/>
    <w:basedOn w:val="Normal"/>
    <w:rsid w:val="00F90C06"/>
    <w:pPr>
      <w:spacing w:before="120" w:line="340" w:lineRule="exact"/>
    </w:pPr>
    <w:rPr>
      <w:noProof/>
    </w:rPr>
  </w:style>
  <w:style w:type="character" w:customStyle="1" w:styleId="Heading2Char">
    <w:name w:val="Heading 2 Char"/>
    <w:aliases w:val="Major Char,2 Char,(cntl 2) Char,Ü2-DVG Char,h2 Char,level 2 Char,Subhead A Char,H2 Char,Titre m Char"/>
    <w:link w:val="Heading2"/>
    <w:locked/>
    <w:rsid w:val="00F90C06"/>
    <w:rPr>
      <w:rFonts w:ascii="TimesRomanR" w:hAnsi="TimesRomanR" w:cs="TimesRomanR"/>
      <w:noProof/>
      <w:sz w:val="24"/>
      <w:szCs w:val="24"/>
    </w:rPr>
  </w:style>
  <w:style w:type="character" w:customStyle="1" w:styleId="Heading3Char">
    <w:name w:val="Heading 3 Char"/>
    <w:aliases w:val="No Indent Char"/>
    <w:link w:val="Heading3"/>
    <w:locked/>
    <w:rsid w:val="00F90C06"/>
    <w:rPr>
      <w:rFonts w:ascii="TimesRomanR" w:hAnsi="TimesRomanR" w:cs="TimesRomanR"/>
      <w:noProof/>
      <w:sz w:val="24"/>
      <w:szCs w:val="24"/>
    </w:rPr>
  </w:style>
  <w:style w:type="character" w:customStyle="1" w:styleId="Heading4Char">
    <w:name w:val="Heading 4 Char"/>
    <w:link w:val="Heading4"/>
    <w:locked/>
    <w:rsid w:val="00F90C06"/>
    <w:rPr>
      <w:rFonts w:ascii="Arial" w:hAnsi="Arial" w:cs="Arial"/>
      <w:b/>
      <w:bCs/>
      <w:noProof/>
      <w:sz w:val="24"/>
      <w:szCs w:val="24"/>
    </w:rPr>
  </w:style>
  <w:style w:type="character" w:customStyle="1" w:styleId="Heading5Char">
    <w:name w:val="Heading 5 Char"/>
    <w:link w:val="Heading5"/>
    <w:semiHidden/>
    <w:locked/>
    <w:rsid w:val="00F90C06"/>
    <w:rPr>
      <w:rFonts w:ascii="TimesRomanR" w:hAnsi="TimesRomanR" w:cs="TimesRomanR"/>
      <w:b/>
      <w:bCs/>
      <w:i/>
      <w:iCs/>
      <w:sz w:val="32"/>
      <w:szCs w:val="32"/>
      <w:lang w:val="en-AU" w:eastAsia="ro-RO" w:bidi="ar-SA"/>
    </w:rPr>
  </w:style>
  <w:style w:type="character" w:customStyle="1" w:styleId="Heading6Char">
    <w:name w:val="Heading 6 Char"/>
    <w:link w:val="Heading6"/>
    <w:semiHidden/>
    <w:locked/>
    <w:rsid w:val="00F90C06"/>
    <w:rPr>
      <w:rFonts w:ascii="TimesRomanR" w:hAnsi="TimesRomanR" w:cs="TimesRomanR"/>
      <w:b/>
      <w:bCs/>
      <w:i/>
      <w:iCs/>
      <w:sz w:val="24"/>
      <w:szCs w:val="24"/>
      <w:lang w:val="en-AU" w:eastAsia="ro-RO" w:bidi="ar-SA"/>
    </w:rPr>
  </w:style>
  <w:style w:type="character" w:customStyle="1" w:styleId="Heading7Char">
    <w:name w:val="Heading 7 Char"/>
    <w:link w:val="Heading7"/>
    <w:semiHidden/>
    <w:locked/>
    <w:rsid w:val="00F90C06"/>
    <w:rPr>
      <w:rFonts w:ascii="TimesRomanR" w:hAnsi="TimesRomanR" w:cs="TimesRomanR"/>
      <w:b/>
      <w:bCs/>
      <w:i/>
      <w:iCs/>
      <w:sz w:val="24"/>
      <w:szCs w:val="24"/>
      <w:lang w:val="en-AU" w:eastAsia="ro-RO" w:bidi="ar-SA"/>
    </w:rPr>
  </w:style>
  <w:style w:type="character" w:customStyle="1" w:styleId="Heading8Char">
    <w:name w:val="Heading 8 Char"/>
    <w:aliases w:val="Heading 4 Text Char"/>
    <w:link w:val="Heading8"/>
    <w:locked/>
    <w:rsid w:val="00F90C06"/>
    <w:rPr>
      <w:rFonts w:ascii="Arial" w:hAnsi="Arial" w:cs="Arial"/>
      <w:i/>
      <w:iCs/>
      <w:noProof/>
    </w:rPr>
  </w:style>
  <w:style w:type="character" w:customStyle="1" w:styleId="Heading9Char">
    <w:name w:val="Heading 9 Char"/>
    <w:link w:val="Heading9"/>
    <w:locked/>
    <w:rsid w:val="00F90C06"/>
    <w:rPr>
      <w:rFonts w:ascii="Arial" w:hAnsi="Arial" w:cs="Arial"/>
      <w:b/>
      <w:bCs/>
      <w:i/>
      <w:iCs/>
      <w:noProof/>
      <w:sz w:val="18"/>
      <w:szCs w:val="18"/>
    </w:rPr>
  </w:style>
  <w:style w:type="paragraph" w:styleId="BodyTextIndent2">
    <w:name w:val="Body Text Indent 2"/>
    <w:basedOn w:val="Normal"/>
    <w:link w:val="BodyTextIndent2Char"/>
    <w:rsid w:val="00F90C06"/>
    <w:pPr>
      <w:numPr>
        <w:numId w:val="1"/>
      </w:numPr>
      <w:tabs>
        <w:tab w:val="clear" w:pos="680"/>
        <w:tab w:val="num" w:pos="360"/>
      </w:tabs>
      <w:ind w:left="360" w:hanging="360"/>
      <w:jc w:val="both"/>
    </w:pPr>
  </w:style>
  <w:style w:type="character" w:customStyle="1" w:styleId="BodyTextIndent2Char">
    <w:name w:val="Body Text Indent 2 Char"/>
    <w:link w:val="BodyTextIndent2"/>
    <w:locked/>
    <w:rsid w:val="00F90C06"/>
    <w:rPr>
      <w:rFonts w:ascii="TimesRomanR" w:hAnsi="TimesRomanR" w:cs="TimesRomanR"/>
      <w:sz w:val="24"/>
      <w:szCs w:val="24"/>
    </w:rPr>
  </w:style>
  <w:style w:type="paragraph" w:styleId="Header">
    <w:name w:val="header"/>
    <w:basedOn w:val="Normal"/>
    <w:link w:val="HeaderChar"/>
    <w:rsid w:val="00F90C0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Title">
    <w:name w:val="Title"/>
    <w:basedOn w:val="Normal"/>
    <w:link w:val="TitleChar"/>
    <w:qFormat/>
    <w:rsid w:val="00F90C06"/>
    <w:pPr>
      <w:jc w:val="center"/>
    </w:pPr>
    <w:rPr>
      <w:b/>
      <w:bCs/>
      <w:lang w:val="en-AU"/>
    </w:rPr>
  </w:style>
  <w:style w:type="character" w:customStyle="1" w:styleId="TitleChar">
    <w:name w:val="Title Char"/>
    <w:link w:val="Title"/>
    <w:locked/>
    <w:rsid w:val="00F90C06"/>
    <w:rPr>
      <w:rFonts w:ascii="TimesRomanR" w:hAnsi="TimesRomanR" w:cs="TimesRomanR"/>
      <w:b/>
      <w:bCs/>
      <w:sz w:val="24"/>
      <w:szCs w:val="24"/>
      <w:lang w:val="en-AU" w:eastAsia="ro-RO" w:bidi="ar-SA"/>
    </w:rPr>
  </w:style>
  <w:style w:type="paragraph" w:styleId="Subtitle">
    <w:name w:val="Subtitle"/>
    <w:basedOn w:val="Normal"/>
    <w:link w:val="SubtitleChar"/>
    <w:qFormat/>
    <w:rsid w:val="00F90C06"/>
    <w:pPr>
      <w:spacing w:before="120" w:after="120" w:line="300" w:lineRule="exact"/>
      <w:jc w:val="center"/>
    </w:pPr>
    <w:rPr>
      <w:b/>
      <w:bCs/>
      <w:lang w:val="en-AU"/>
    </w:rPr>
  </w:style>
  <w:style w:type="character" w:customStyle="1" w:styleId="SubtitleChar">
    <w:name w:val="Subtitle Char"/>
    <w:link w:val="Subtitle"/>
    <w:locked/>
    <w:rsid w:val="00F90C06"/>
    <w:rPr>
      <w:rFonts w:ascii="TimesRomanR" w:hAnsi="TimesRomanR" w:cs="TimesRomanR"/>
      <w:b/>
      <w:bCs/>
      <w:sz w:val="24"/>
      <w:szCs w:val="24"/>
      <w:lang w:val="en-AU" w:eastAsia="ro-RO" w:bidi="ar-SA"/>
    </w:rPr>
  </w:style>
  <w:style w:type="paragraph" w:styleId="BodyTextIndent3">
    <w:name w:val="Body Text Indent 3"/>
    <w:basedOn w:val="Normal"/>
    <w:link w:val="BodyTextIndent3Char"/>
    <w:rsid w:val="00F90C06"/>
    <w:pPr>
      <w:spacing w:before="120" w:after="120" w:line="300" w:lineRule="exact"/>
      <w:ind w:left="426"/>
      <w:jc w:val="both"/>
    </w:pPr>
    <w:rPr>
      <w:lang w:val="en-AU" w:eastAsia="en-US"/>
    </w:rPr>
  </w:style>
  <w:style w:type="character" w:customStyle="1" w:styleId="BodyTextIndent3Char">
    <w:name w:val="Body Text Indent 3 Char"/>
    <w:link w:val="BodyTextIndent3"/>
    <w:locked/>
    <w:rsid w:val="00F90C06"/>
    <w:rPr>
      <w:rFonts w:ascii="TimesRomanR" w:hAnsi="TimesRomanR" w:cs="TimesRomanR"/>
      <w:sz w:val="24"/>
      <w:szCs w:val="24"/>
      <w:lang w:val="en-AU" w:eastAsia="en-US" w:bidi="ar-SA"/>
    </w:rPr>
  </w:style>
  <w:style w:type="paragraph" w:styleId="Footer">
    <w:name w:val="footer"/>
    <w:basedOn w:val="Normal"/>
    <w:link w:val="FooterChar"/>
    <w:uiPriority w:val="99"/>
    <w:rsid w:val="00F90C06"/>
    <w:pPr>
      <w:tabs>
        <w:tab w:val="center" w:pos="4153"/>
        <w:tab w:val="right" w:pos="8306"/>
      </w:tabs>
    </w:pPr>
    <w:rPr>
      <w:lang w:val="en-AU"/>
    </w:rPr>
  </w:style>
  <w:style w:type="character" w:customStyle="1" w:styleId="FooterChar">
    <w:name w:val="Footer Char"/>
    <w:link w:val="Footer"/>
    <w:uiPriority w:val="99"/>
    <w:locked/>
    <w:rsid w:val="00F90C06"/>
    <w:rPr>
      <w:rFonts w:ascii="TimesRomanR" w:hAnsi="TimesRomanR" w:cs="TimesRomanR"/>
      <w:sz w:val="24"/>
      <w:szCs w:val="24"/>
      <w:lang w:val="en-AU" w:eastAsia="ro-RO" w:bidi="ar-SA"/>
    </w:rPr>
  </w:style>
  <w:style w:type="paragraph" w:styleId="BodyText">
    <w:name w:val="Body Text"/>
    <w:basedOn w:val="Normal"/>
    <w:link w:val="BodyTextChar"/>
    <w:rsid w:val="00F90C06"/>
    <w:pPr>
      <w:spacing w:before="120" w:line="240" w:lineRule="exact"/>
      <w:jc w:val="both"/>
    </w:pPr>
    <w:rPr>
      <w:lang w:val="en-AU" w:eastAsia="en-US"/>
    </w:rPr>
  </w:style>
  <w:style w:type="character" w:customStyle="1" w:styleId="BodyTextChar">
    <w:name w:val="Body Text Char"/>
    <w:link w:val="BodyText"/>
    <w:locked/>
    <w:rsid w:val="00F90C06"/>
    <w:rPr>
      <w:rFonts w:ascii="TimesRomanR" w:hAnsi="TimesRomanR" w:cs="TimesRomanR"/>
      <w:sz w:val="24"/>
      <w:szCs w:val="24"/>
      <w:lang w:val="en-AU" w:eastAsia="en-US" w:bidi="ar-SA"/>
    </w:rPr>
  </w:style>
  <w:style w:type="paragraph" w:styleId="BodyTextIndent">
    <w:name w:val="Body Text Indent"/>
    <w:basedOn w:val="Normal"/>
    <w:link w:val="BodyTextIndentChar"/>
    <w:rsid w:val="00F90C06"/>
    <w:pPr>
      <w:tabs>
        <w:tab w:val="left" w:pos="540"/>
        <w:tab w:val="left" w:pos="567"/>
        <w:tab w:val="left" w:pos="810"/>
      </w:tabs>
      <w:spacing w:before="120"/>
      <w:ind w:left="567" w:hanging="567"/>
      <w:jc w:val="both"/>
    </w:pPr>
  </w:style>
  <w:style w:type="character" w:customStyle="1" w:styleId="BodyTextIndentChar">
    <w:name w:val="Body Text Indent Char"/>
    <w:link w:val="BodyTextIndent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CommentText">
    <w:name w:val="annotation text"/>
    <w:basedOn w:val="Normal"/>
    <w:link w:val="CommentTextChar"/>
    <w:semiHidden/>
    <w:rsid w:val="00F90C06"/>
    <w:rPr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F90C06"/>
    <w:rPr>
      <w:rFonts w:ascii="TimesRomanR" w:hAnsi="TimesRomanR" w:cs="TimesRomanR"/>
      <w:lang w:val="ro-RO" w:eastAsia="ro-RO" w:bidi="ar-SA"/>
    </w:rPr>
  </w:style>
  <w:style w:type="paragraph" w:styleId="DocumentMap">
    <w:name w:val="Document Map"/>
    <w:basedOn w:val="Normal"/>
    <w:link w:val="DocumentMapChar"/>
    <w:semiHidden/>
    <w:rsid w:val="00F90C0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semiHidden/>
    <w:locked/>
    <w:rsid w:val="00F90C06"/>
    <w:rPr>
      <w:rFonts w:ascii="Tahoma" w:hAnsi="Tahoma" w:cs="Tahoma"/>
      <w:sz w:val="24"/>
      <w:szCs w:val="24"/>
      <w:lang w:val="ro-RO" w:eastAsia="ro-RO" w:bidi="ar-SA"/>
    </w:rPr>
  </w:style>
  <w:style w:type="paragraph" w:styleId="NormalWeb">
    <w:name w:val="Normal (Web)"/>
    <w:basedOn w:val="Normal"/>
    <w:rsid w:val="00F90C06"/>
    <w:pPr>
      <w:spacing w:before="100" w:beforeAutospacing="1" w:after="100" w:afterAutospacing="1"/>
    </w:pPr>
    <w:rPr>
      <w:lang w:val="en-US" w:eastAsia="en-US"/>
    </w:rPr>
  </w:style>
  <w:style w:type="paragraph" w:styleId="BodyText2">
    <w:name w:val="Body Text 2"/>
    <w:basedOn w:val="Normal"/>
    <w:link w:val="BodyText2Char"/>
    <w:rsid w:val="00F90C06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F90C06"/>
    <w:rPr>
      <w:rFonts w:ascii="TimesRomanR" w:hAnsi="TimesRomanR" w:cs="TimesRomanR"/>
      <w:sz w:val="24"/>
      <w:szCs w:val="24"/>
      <w:lang w:val="ro-RO" w:eastAsia="ro-RO" w:bidi="ar-SA"/>
    </w:rPr>
  </w:style>
  <w:style w:type="paragraph" w:styleId="FootnoteText">
    <w:name w:val="footnote text"/>
    <w:basedOn w:val="Normal"/>
    <w:link w:val="FootnoteTextChar"/>
    <w:semiHidden/>
    <w:rsid w:val="00F90C06"/>
    <w:rPr>
      <w:sz w:val="20"/>
      <w:szCs w:val="20"/>
      <w:lang w:val="en-US" w:eastAsia="ko-KR"/>
    </w:rPr>
  </w:style>
  <w:style w:type="character" w:customStyle="1" w:styleId="FootnoteTextChar">
    <w:name w:val="Footnote Text Char"/>
    <w:link w:val="FootnoteText"/>
    <w:semiHidden/>
    <w:locked/>
    <w:rsid w:val="00F90C06"/>
    <w:rPr>
      <w:rFonts w:ascii="TimesRomanR" w:hAnsi="TimesRomanR" w:cs="TimesRomanR"/>
      <w:lang w:val="en-US" w:eastAsia="ko-KR" w:bidi="ar-SA"/>
    </w:rPr>
  </w:style>
  <w:style w:type="paragraph" w:styleId="BodyText3">
    <w:name w:val="Body Text 3"/>
    <w:basedOn w:val="Normal"/>
    <w:link w:val="BodyText3Char"/>
    <w:rsid w:val="00F90C06"/>
    <w:pPr>
      <w:jc w:val="both"/>
    </w:pPr>
    <w:rPr>
      <w:sz w:val="28"/>
      <w:szCs w:val="28"/>
    </w:rPr>
  </w:style>
  <w:style w:type="character" w:customStyle="1" w:styleId="BodyText3Char">
    <w:name w:val="Body Text 3 Char"/>
    <w:link w:val="BodyText3"/>
    <w:semiHidden/>
    <w:locked/>
    <w:rsid w:val="00F90C06"/>
    <w:rPr>
      <w:rFonts w:ascii="TimesRomanR" w:hAnsi="TimesRomanR" w:cs="TimesRomanR"/>
      <w:sz w:val="28"/>
      <w:szCs w:val="28"/>
      <w:lang w:val="ro-RO" w:eastAsia="ro-RO" w:bidi="ar-SA"/>
    </w:rPr>
  </w:style>
  <w:style w:type="paragraph" w:customStyle="1" w:styleId="Bodytext-Bullet">
    <w:name w:val="Body text - Bullet"/>
    <w:basedOn w:val="BodyTextIndent"/>
    <w:rsid w:val="00F90C06"/>
    <w:pPr>
      <w:numPr>
        <w:numId w:val="3"/>
      </w:numPr>
      <w:tabs>
        <w:tab w:val="clear" w:pos="360"/>
        <w:tab w:val="clear" w:pos="540"/>
        <w:tab w:val="clear" w:pos="567"/>
        <w:tab w:val="clear" w:pos="810"/>
      </w:tabs>
      <w:spacing w:before="0" w:after="120" w:line="300" w:lineRule="atLeast"/>
      <w:ind w:left="1440"/>
    </w:pPr>
    <w:rPr>
      <w:sz w:val="22"/>
      <w:szCs w:val="22"/>
      <w:lang w:val="en-US" w:eastAsia="ko-KR"/>
    </w:rPr>
  </w:style>
  <w:style w:type="paragraph" w:styleId="PlainText">
    <w:name w:val="Plain Text"/>
    <w:basedOn w:val="Normal"/>
    <w:link w:val="PlainTextChar"/>
    <w:rsid w:val="00F90C0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link w:val="PlainText"/>
    <w:semiHidden/>
    <w:locked/>
    <w:rsid w:val="00F90C06"/>
    <w:rPr>
      <w:rFonts w:ascii="Courier New" w:hAnsi="Courier New" w:cs="Courier New"/>
      <w:lang w:val="ro-RO" w:eastAsia="en-US" w:bidi="ar-SA"/>
    </w:rPr>
  </w:style>
  <w:style w:type="paragraph" w:styleId="BalloonText">
    <w:name w:val="Balloon Text"/>
    <w:basedOn w:val="Normal"/>
    <w:link w:val="BalloonTextChar"/>
    <w:semiHidden/>
    <w:rsid w:val="00F90C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F90C06"/>
    <w:rPr>
      <w:rFonts w:ascii="Tahoma" w:hAnsi="Tahoma" w:cs="Tahoma"/>
      <w:sz w:val="16"/>
      <w:szCs w:val="16"/>
      <w:lang w:val="ro-RO" w:eastAsia="ro-RO" w:bidi="ar-SA"/>
    </w:rPr>
  </w:style>
  <w:style w:type="paragraph" w:customStyle="1" w:styleId="NewHeading1">
    <w:name w:val="NewHeading 1"/>
    <w:basedOn w:val="Normal"/>
    <w:rsid w:val="00F90C06"/>
    <w:pPr>
      <w:numPr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2">
    <w:name w:val="NewHeading 2"/>
    <w:basedOn w:val="Normal"/>
    <w:rsid w:val="00F90C06"/>
    <w:pPr>
      <w:numPr>
        <w:ilvl w:val="1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3">
    <w:name w:val="New Heading 3"/>
    <w:basedOn w:val="Normal"/>
    <w:rsid w:val="00F90C06"/>
    <w:pPr>
      <w:numPr>
        <w:ilvl w:val="2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customStyle="1" w:styleId="NewHeading4">
    <w:name w:val="New Heading 4"/>
    <w:basedOn w:val="Normal"/>
    <w:rsid w:val="00F90C06"/>
    <w:pPr>
      <w:numPr>
        <w:ilvl w:val="3"/>
        <w:numId w:val="5"/>
      </w:numPr>
      <w:spacing w:before="120"/>
      <w:jc w:val="both"/>
    </w:pPr>
    <w:rPr>
      <w:rFonts w:ascii="Arial" w:hAnsi="Arial" w:cs="Arial"/>
      <w:lang w:eastAsia="en-US"/>
    </w:rPr>
  </w:style>
  <w:style w:type="paragraph" w:styleId="List">
    <w:name w:val="List"/>
    <w:basedOn w:val="Normal"/>
    <w:rsid w:val="00386555"/>
    <w:pPr>
      <w:ind w:left="360" w:hanging="360"/>
    </w:pPr>
  </w:style>
  <w:style w:type="paragraph" w:styleId="List2">
    <w:name w:val="List 2"/>
    <w:basedOn w:val="Normal"/>
    <w:rsid w:val="00386555"/>
    <w:pPr>
      <w:ind w:left="720" w:hanging="360"/>
    </w:pPr>
  </w:style>
  <w:style w:type="paragraph" w:styleId="List3">
    <w:name w:val="List 3"/>
    <w:basedOn w:val="Normal"/>
    <w:rsid w:val="00386555"/>
    <w:pPr>
      <w:ind w:left="1080" w:hanging="360"/>
    </w:pPr>
  </w:style>
  <w:style w:type="paragraph" w:styleId="BodyTextFirstIndent">
    <w:name w:val="Body Text First Indent"/>
    <w:basedOn w:val="BodyText"/>
    <w:rsid w:val="00386555"/>
    <w:pPr>
      <w:spacing w:before="0" w:after="120" w:line="240" w:lineRule="auto"/>
      <w:ind w:firstLine="210"/>
      <w:jc w:val="left"/>
    </w:pPr>
    <w:rPr>
      <w:lang w:val="ro-RO" w:eastAsia="ro-RO"/>
    </w:rPr>
  </w:style>
  <w:style w:type="paragraph" w:styleId="BodyTextFirstIndent2">
    <w:name w:val="Body Text First Indent 2"/>
    <w:basedOn w:val="BodyTextIndent"/>
    <w:rsid w:val="00386555"/>
    <w:pPr>
      <w:tabs>
        <w:tab w:val="clear" w:pos="540"/>
        <w:tab w:val="clear" w:pos="567"/>
        <w:tab w:val="clear" w:pos="810"/>
      </w:tabs>
      <w:spacing w:before="0" w:after="120"/>
      <w:ind w:left="360" w:firstLine="210"/>
      <w:jc w:val="left"/>
    </w:pPr>
  </w:style>
  <w:style w:type="character" w:styleId="CommentReference">
    <w:name w:val="annotation reference"/>
    <w:rsid w:val="005937A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937A9"/>
    <w:rPr>
      <w:b/>
      <w:bCs/>
    </w:rPr>
  </w:style>
  <w:style w:type="character" w:customStyle="1" w:styleId="CommentSubjectChar">
    <w:name w:val="Comment Subject Char"/>
    <w:link w:val="CommentSubject"/>
    <w:rsid w:val="005937A9"/>
    <w:rPr>
      <w:rFonts w:ascii="TimesRomanR" w:hAnsi="TimesRomanR" w:cs="TimesRomanR"/>
      <w:b/>
      <w:bCs/>
      <w:lang w:val="ro-RO" w:eastAsia="ro-RO" w:bidi="ar-SA"/>
    </w:rPr>
  </w:style>
  <w:style w:type="paragraph" w:customStyle="1" w:styleId="CharCharCharCharCharChar">
    <w:name w:val="Char Char Char Char Char Char"/>
    <w:basedOn w:val="Normal"/>
    <w:rsid w:val="009D7742"/>
    <w:rPr>
      <w:rFonts w:ascii="Times New Roman" w:hAnsi="Times New Roman" w:cs="Times New Roman"/>
      <w:lang w:val="pl-PL" w:eastAsia="pl-PL"/>
    </w:rPr>
  </w:style>
  <w:style w:type="paragraph" w:styleId="ListParagraph">
    <w:name w:val="List Paragraph"/>
    <w:basedOn w:val="Normal"/>
    <w:uiPriority w:val="34"/>
    <w:qFormat/>
    <w:rsid w:val="007D1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D865-609E-4B0B-B2CB-9F218B1C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5477</Words>
  <Characters>31769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A.N.R.E.</Company>
  <LinksUpToDate>false</LinksUpToDate>
  <CharactersWithSpaces>37172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GM</dc:creator>
  <cp:lastModifiedBy>Maria ISPAS</cp:lastModifiedBy>
  <cp:revision>2</cp:revision>
  <cp:lastPrinted>2017-05-24T15:04:00Z</cp:lastPrinted>
  <dcterms:created xsi:type="dcterms:W3CDTF">2017-05-26T09:43:00Z</dcterms:created>
  <dcterms:modified xsi:type="dcterms:W3CDTF">2017-05-26T09:43:00Z</dcterms:modified>
</cp:coreProperties>
</file>