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13" w:rsidRPr="00AB7994" w:rsidRDefault="00904C13" w:rsidP="00382F71">
      <w:pPr>
        <w:jc w:val="center"/>
        <w:rPr>
          <w:b/>
          <w:bCs/>
          <w:sz w:val="28"/>
          <w:szCs w:val="28"/>
          <w:lang w:val="it-IT"/>
        </w:rPr>
      </w:pPr>
      <w:r>
        <w:rPr>
          <w:noProof/>
        </w:rPr>
        <w:pict>
          <v:group id="_x0000_s1026" style="position:absolute;left:0;text-align:left;margin-left:-36pt;margin-top:9pt;width:513pt;height:84.6pt;z-index:251658240" coordorigin="1080,900" coordsize="10260,1692">
            <v:group id="_x0000_s1027" style="position:absolute;left:1080;top:900;width:10260;height:1692" coordorigin="1080,1444" coordsize="10440,1526">
              <v:group id="_x0000_s1028" style="position:absolute;left:10080;top:1444;width:1440;height:1348" coordorigin="636,12838" coordsize="2113,17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636;top:12838;width:2113;height:1706" o:preferrelative="f">
                  <v:fill o:detectmouseclick="t"/>
                  <v:path o:extrusionok="t" o:connecttype="none"/>
                </v:shape>
                <v:shape id="_x0000_s1030" style="position:absolute;left:662;top:13639;width:1039;height:782" coordsize="89,77" path="m44,l67,38,89,77r-45,l,77,22,38,44,xe" fillcolor="yellow" stroked="f">
                  <v:path arrowok="t"/>
                </v:shape>
                <v:shape id="_x0000_s1031" style="position:absolute;left:636;top:13611;width:1086;height:812" coordsize="93,80" path="m47,1l70,40r-2,1l45,2,47,1xm70,40l92,78r-2,1l68,41r2,-1xm92,78r1,2l91,80r,-1l92,78xm91,80r-45,l46,78r45,l91,80xm46,80l2,80r,-2l46,78r,2xm2,80l,80,1,78r1,1l2,80xm1,78l23,40r2,1l3,79,1,78xm25,41r,l24,40r1,1xm23,40l45,1r2,1l25,41,23,40xm45,1l46,r1,1l46,2,45,1xe" fillcolor="#24211d" stroked="f">
                  <v:path arrowok="t"/>
                  <o:lock v:ext="edit" verticies="t"/>
                </v:shape>
                <v:shape id="_x0000_s1032" style="position:absolute;left:1686;top:13639;width:1040;height:782" coordsize="89,77" path="m45,l67,38,89,77r-44,l,77,22,38,45,xe" fillcolor="red">
                  <v:path arrowok="t"/>
                </v:shape>
                <v:shape id="_x0000_s1033" style="position:absolute;left:1663;top:13619;width:1086;height:812" coordsize="93,80" path="m48,1l70,40r-2,1l46,2,48,1xm70,40l92,78r-2,1l68,41r2,-1xm92,78r1,2l91,80r,-1l92,78xm91,80r-44,l47,78r44,l91,80xm47,80l2,80r,-2l47,78r,2xm2,80l,80,1,78r1,1l2,80xm1,78l23,40r2,1l3,79,1,78xm23,40l46,1r2,1l25,41,23,40xm46,1l47,r1,1l47,2,46,1xe" fillcolor="black" stroked="f">
                  <v:path arrowok="t"/>
                  <o:lock v:ext="edit" verticies="t"/>
                </v:shape>
                <v:shape id="_x0000_s1034" style="position:absolute;left:1173;top:12858;width:1027;height:781" coordsize="88,77" path="m44,l66,39,88,77r-44,l,77,22,39,44,xe" fillcolor="blue" stroked="f">
                  <v:path arrowok="t"/>
                </v:shape>
                <v:shape id="_x0000_s1035" style="position:absolute;left:1149;top:12838;width:1075;height:812" coordsize="92,80" path="m47,2l69,40r-2,1l45,3,47,2xm69,40l91,79r-2,1l67,41r2,-1xm91,79r1,1l90,80r,-1l91,79xm90,80r-44,l46,78r44,l90,80xm46,80l2,80r,-2l46,78r,2xm2,80l,80,1,79r1,l2,80xm1,79l23,40r2,1l3,80,1,79xm23,40r,l24,41,23,40xm23,40l45,2r2,1l25,41,23,40xm45,2l46,r1,2l46,2r-1,xe" fillcolor="#24211d" stroked="f">
                  <v:path arrowok="t"/>
                  <o:lock v:ext="edit" verticies="t"/>
                </v:shape>
                <v:oval id="_x0000_s1036" style="position:absolute;left:1103;top:13376;width:1179;height:1024" stroked="f"/>
                <v:shape id="_x0000_s1037" style="position:absolute;left:1091;top:13366;width:1214;height:1055" coordsize="104,104" path="m52,r,l52,2r,l52,xm52,hdc66,,79,6,88,15hal87,17hdc78,8,65,2,52,2hal52,xm88,15hdc98,24,104,37,104,52hal101,52hdc101,38,96,26,87,17hal88,15xm104,52r,l101,52r,l104,52xm104,52r,l101,52r,l104,52xm104,52hdc104,66,98,79,88,88hal87,87hdc96,78,101,65,101,52hal104,52xm88,88hdc79,98,66,104,52,104hal52,101hdc65,101,78,96,87,87hal88,88xm52,104r,l52,101r,l52,104xm52,104r,l52,101r,l52,104xm52,104hdc37,104,24,98,15,88hal17,87hdc26,96,38,101,52,101hal52,104xm15,88hdc6,79,,66,,52hal2,52hdc2,65,8,78,17,87hal15,88xm,52r,l2,52r,l,52xm,52r,l2,52r,l,52xm,52hdc,37,6,24,15,15hal17,17hdc8,26,2,38,2,52hal,52xm15,15hdc24,6,37,,52,hal52,2hdc38,2,26,8,17,17hal15,15xm52,r,l52,2r,l52,xe" fillcolor="#24211d" stroked="f">
                  <v:path arrowok="t"/>
                  <o:lock v:ext="edit" verticies="t"/>
                </v:shape>
                <v:rect id="_x0000_s1038" style="position:absolute;left:1134;top:13686;width:1025;height:429" filled="f" stroked="f">
                  <v:textbox style="mso-next-textbox:#_x0000_s1038" inset="0,0,0,0">
                    <w:txbxContent>
                      <w:p w:rsidR="00904C13" w:rsidRPr="00DD37F2" w:rsidRDefault="00904C13" w:rsidP="00247C4E">
                        <w:pPr>
                          <w:jc w:val="center"/>
                          <w:rPr>
                            <w:b/>
                            <w:bCs/>
                            <w:sz w:val="16"/>
                            <w:szCs w:val="16"/>
                          </w:rPr>
                        </w:pPr>
                        <w:r>
                          <w:rPr>
                            <w:rFonts w:ascii="Arial" w:hAnsi="Arial" w:cs="Arial"/>
                            <w:b/>
                            <w:bCs/>
                            <w:color w:val="24211D"/>
                            <w:sz w:val="16"/>
                            <w:szCs w:val="16"/>
                          </w:rPr>
                          <w:t xml:space="preserve">  </w:t>
                        </w:r>
                        <w:r w:rsidRPr="00DD37F2">
                          <w:rPr>
                            <w:rFonts w:ascii="Arial" w:hAnsi="Arial" w:cs="Arial"/>
                            <w:b/>
                            <w:bCs/>
                            <w:color w:val="24211D"/>
                            <w:sz w:val="16"/>
                            <w:szCs w:val="16"/>
                          </w:rPr>
                          <w:t>ANRE</w:t>
                        </w:r>
                      </w:p>
                    </w:txbxContent>
                  </v:textbox>
                </v:rect>
              </v:group>
              <v:shapetype id="_x0000_t202" coordsize="21600,21600" o:spt="202" path="m,l,21600r21600,l21600,xe">
                <v:stroke joinstyle="miter"/>
                <v:path gradientshapeok="t" o:connecttype="rect"/>
              </v:shapetype>
              <v:shape id="_x0000_s1039" type="#_x0000_t202" style="position:absolute;left:1080;top:1451;width:1294;height:1519" stroked="f">
                <v:textbox style="mso-next-textbox:#_x0000_s1039">
                  <w:txbxContent>
                    <w:p w:rsidR="00904C13" w:rsidRDefault="00904C13" w:rsidP="00247C4E">
                      <w:r>
                        <w:pict>
                          <v:shape id="_x0000_i1026" type="#_x0000_t75" style="width:39.75pt;height:66.75pt">
                            <v:imagedata r:id="rId5" o:title=""/>
                          </v:shape>
                        </w:pict>
                      </w:r>
                    </w:p>
                  </w:txbxContent>
                </v:textbox>
              </v:shape>
            </v:group>
            <v:shape id="_x0000_s1040" type="#_x0000_t202" style="position:absolute;left:2505;top:926;width:7380;height:1383" stroked="f">
              <v:textbox style="mso-next-textbox:#_x0000_s1040">
                <w:txbxContent>
                  <w:p w:rsidR="00904C13" w:rsidRPr="00455DC8" w:rsidRDefault="00904C13" w:rsidP="00247C4E">
                    <w:pPr>
                      <w:jc w:val="center"/>
                      <w:rPr>
                        <w:b/>
                        <w:bCs/>
                        <w:sz w:val="28"/>
                        <w:szCs w:val="28"/>
                      </w:rPr>
                    </w:pPr>
                    <w:r w:rsidRPr="00455DC8">
                      <w:rPr>
                        <w:b/>
                        <w:bCs/>
                        <w:sz w:val="28"/>
                        <w:szCs w:val="28"/>
                        <w:lang w:val="es-ES_tradnl"/>
                      </w:rPr>
                      <w:t>AUTORITATEA  NA</w:t>
                    </w:r>
                    <w:r w:rsidRPr="00455DC8">
                      <w:rPr>
                        <w:b/>
                        <w:bCs/>
                        <w:sz w:val="28"/>
                        <w:szCs w:val="28"/>
                      </w:rPr>
                      <w:t>ŢIONALĂ  DE</w:t>
                    </w:r>
                    <w:r>
                      <w:rPr>
                        <w:b/>
                        <w:bCs/>
                        <w:sz w:val="28"/>
                        <w:szCs w:val="28"/>
                      </w:rPr>
                      <w:t xml:space="preserve"> </w:t>
                    </w:r>
                    <w:r w:rsidRPr="00455DC8">
                      <w:rPr>
                        <w:b/>
                        <w:bCs/>
                        <w:sz w:val="28"/>
                        <w:szCs w:val="28"/>
                      </w:rPr>
                      <w:t xml:space="preserve"> REGLEMENTARE</w:t>
                    </w:r>
                  </w:p>
                  <w:p w:rsidR="00904C13" w:rsidRDefault="00904C13" w:rsidP="00247C4E">
                    <w:pPr>
                      <w:jc w:val="center"/>
                      <w:rPr>
                        <w:b/>
                        <w:bCs/>
                        <w:sz w:val="28"/>
                        <w:szCs w:val="28"/>
                      </w:rPr>
                    </w:pPr>
                    <w:r w:rsidRPr="00455DC8">
                      <w:rPr>
                        <w:b/>
                        <w:bCs/>
                        <w:sz w:val="28"/>
                        <w:szCs w:val="28"/>
                      </w:rPr>
                      <w:t>ÎN  DOMENIUL  ENERGIEI</w:t>
                    </w:r>
                  </w:p>
                  <w:p w:rsidR="00904C13" w:rsidRDefault="00904C13" w:rsidP="00247C4E">
                    <w:pPr>
                      <w:jc w:val="center"/>
                      <w:rPr>
                        <w:b/>
                        <w:bCs/>
                        <w:sz w:val="22"/>
                        <w:szCs w:val="22"/>
                      </w:rPr>
                    </w:pPr>
                    <w:r w:rsidRPr="00832663">
                      <w:rPr>
                        <w:b/>
                        <w:bCs/>
                        <w:sz w:val="22"/>
                        <w:szCs w:val="22"/>
                      </w:rPr>
                      <w:t>DEPARTAMENTUL PENTRU EFICIENŢĂ ENERGETICĂ</w:t>
                    </w:r>
                  </w:p>
                  <w:p w:rsidR="00904C13" w:rsidRPr="00832663" w:rsidRDefault="00904C13" w:rsidP="00247C4E">
                    <w:pPr>
                      <w:jc w:val="center"/>
                      <w:rPr>
                        <w:b/>
                        <w:bCs/>
                        <w:sz w:val="18"/>
                        <w:szCs w:val="18"/>
                      </w:rPr>
                    </w:pPr>
                    <w:r>
                      <w:rPr>
                        <w:b/>
                        <w:bCs/>
                        <w:sz w:val="18"/>
                        <w:szCs w:val="18"/>
                      </w:rPr>
                      <w:t>Direcţia Generală Autorizare, Cooperare si Monitorizare in domeniul Eficienţei Energetice</w:t>
                    </w:r>
                  </w:p>
                  <w:p w:rsidR="00904C13" w:rsidRPr="00AE2E02" w:rsidRDefault="00904C13" w:rsidP="00247C4E">
                    <w:pPr>
                      <w:jc w:val="center"/>
                      <w:rPr>
                        <w:b/>
                        <w:bCs/>
                        <w:sz w:val="16"/>
                        <w:szCs w:val="16"/>
                      </w:rPr>
                    </w:pPr>
                  </w:p>
                </w:txbxContent>
              </v:textbox>
            </v:shape>
          </v:group>
        </w:pict>
      </w:r>
    </w:p>
    <w:p w:rsidR="00904C13" w:rsidRDefault="00904C13" w:rsidP="00382F71">
      <w:pPr>
        <w:jc w:val="center"/>
        <w:rPr>
          <w:b/>
          <w:bCs/>
          <w:sz w:val="28"/>
          <w:szCs w:val="28"/>
          <w:lang w:val="it-IT"/>
        </w:rPr>
      </w:pPr>
    </w:p>
    <w:p w:rsidR="00904C13" w:rsidRDefault="00904C13" w:rsidP="00382F71">
      <w:pPr>
        <w:jc w:val="center"/>
        <w:rPr>
          <w:b/>
          <w:bCs/>
          <w:sz w:val="28"/>
          <w:szCs w:val="28"/>
          <w:lang w:val="it-IT"/>
        </w:rPr>
      </w:pPr>
    </w:p>
    <w:p w:rsidR="00904C13" w:rsidRDefault="00904C13" w:rsidP="00382F71">
      <w:pPr>
        <w:jc w:val="center"/>
        <w:rPr>
          <w:b/>
          <w:bCs/>
          <w:sz w:val="28"/>
          <w:szCs w:val="28"/>
          <w:lang w:val="it-IT"/>
        </w:rPr>
      </w:pPr>
    </w:p>
    <w:p w:rsidR="00904C13" w:rsidRDefault="00904C13" w:rsidP="00382F71">
      <w:pPr>
        <w:jc w:val="center"/>
        <w:rPr>
          <w:b/>
          <w:bCs/>
          <w:sz w:val="28"/>
          <w:szCs w:val="28"/>
          <w:lang w:val="it-IT"/>
        </w:rPr>
      </w:pPr>
    </w:p>
    <w:p w:rsidR="00904C13" w:rsidRPr="00AB7994" w:rsidRDefault="00904C13" w:rsidP="00382F71">
      <w:pPr>
        <w:jc w:val="center"/>
        <w:rPr>
          <w:b/>
          <w:bCs/>
          <w:sz w:val="28"/>
          <w:szCs w:val="28"/>
          <w:lang w:val="it-IT"/>
        </w:rPr>
      </w:pPr>
      <w:r w:rsidRPr="00AB7994">
        <w:rPr>
          <w:b/>
          <w:bCs/>
          <w:sz w:val="28"/>
          <w:szCs w:val="28"/>
          <w:lang w:val="it-IT"/>
        </w:rPr>
        <w:t>Rezultate  atestare manageri energetici</w:t>
      </w:r>
    </w:p>
    <w:p w:rsidR="00904C13" w:rsidRPr="00AB7994" w:rsidRDefault="00904C13" w:rsidP="00382F71">
      <w:pPr>
        <w:jc w:val="center"/>
        <w:rPr>
          <w:b/>
          <w:bCs/>
          <w:sz w:val="28"/>
          <w:szCs w:val="28"/>
          <w:lang w:val="it-IT"/>
        </w:rPr>
      </w:pPr>
      <w:r>
        <w:rPr>
          <w:b/>
          <w:bCs/>
          <w:sz w:val="28"/>
          <w:szCs w:val="28"/>
          <w:lang w:val="it-IT"/>
        </w:rPr>
        <w:t>21</w:t>
      </w:r>
      <w:r w:rsidRPr="00AB7994">
        <w:rPr>
          <w:b/>
          <w:bCs/>
          <w:sz w:val="28"/>
          <w:szCs w:val="28"/>
          <w:lang w:val="it-IT"/>
        </w:rPr>
        <w:t>.0</w:t>
      </w:r>
      <w:r>
        <w:rPr>
          <w:b/>
          <w:bCs/>
          <w:sz w:val="28"/>
          <w:szCs w:val="28"/>
          <w:lang w:val="it-IT"/>
        </w:rPr>
        <w:t>9</w:t>
      </w:r>
      <w:r w:rsidRPr="00AB7994">
        <w:rPr>
          <w:b/>
          <w:bCs/>
          <w:sz w:val="28"/>
          <w:szCs w:val="28"/>
          <w:lang w:val="it-IT"/>
        </w:rPr>
        <w:t>.2016</w:t>
      </w:r>
    </w:p>
    <w:p w:rsidR="00904C13" w:rsidRPr="00AB7994" w:rsidRDefault="00904C13">
      <w:pPr>
        <w:rPr>
          <w:sz w:val="28"/>
          <w:szCs w:val="28"/>
          <w:lang w:val="it-IT"/>
        </w:rPr>
      </w:pPr>
    </w:p>
    <w:p w:rsidR="00904C13" w:rsidRPr="00AB7994" w:rsidRDefault="00904C13" w:rsidP="0053417B">
      <w:pPr>
        <w:ind w:firstLine="720"/>
        <w:jc w:val="both"/>
        <w:rPr>
          <w:sz w:val="28"/>
          <w:szCs w:val="28"/>
          <w:lang w:val="it-IT"/>
        </w:rPr>
      </w:pPr>
      <w:r w:rsidRPr="00AB7994">
        <w:rPr>
          <w:sz w:val="28"/>
          <w:szCs w:val="28"/>
          <w:lang w:val="it-IT"/>
        </w:rPr>
        <w:t xml:space="preserve">In data de </w:t>
      </w:r>
      <w:r w:rsidRPr="004B25A5">
        <w:rPr>
          <w:b/>
          <w:bCs/>
          <w:sz w:val="28"/>
          <w:szCs w:val="28"/>
          <w:lang w:val="it-IT"/>
        </w:rPr>
        <w:t>2</w:t>
      </w:r>
      <w:r>
        <w:rPr>
          <w:b/>
          <w:bCs/>
          <w:sz w:val="28"/>
          <w:szCs w:val="28"/>
          <w:lang w:val="it-IT"/>
        </w:rPr>
        <w:t>1</w:t>
      </w:r>
      <w:r w:rsidRPr="001A7EB4">
        <w:rPr>
          <w:b/>
          <w:bCs/>
          <w:sz w:val="28"/>
          <w:szCs w:val="28"/>
          <w:lang w:val="it-IT"/>
        </w:rPr>
        <w:t>.0</w:t>
      </w:r>
      <w:r>
        <w:rPr>
          <w:b/>
          <w:bCs/>
          <w:sz w:val="28"/>
          <w:szCs w:val="28"/>
          <w:lang w:val="it-IT"/>
        </w:rPr>
        <w:t>9</w:t>
      </w:r>
      <w:r w:rsidRPr="001A7EB4">
        <w:rPr>
          <w:b/>
          <w:bCs/>
          <w:sz w:val="28"/>
          <w:szCs w:val="28"/>
          <w:lang w:val="it-IT"/>
        </w:rPr>
        <w:t>.2016</w:t>
      </w:r>
      <w:r w:rsidRPr="00AB7994">
        <w:rPr>
          <w:sz w:val="28"/>
          <w:szCs w:val="28"/>
          <w:lang w:val="it-IT"/>
        </w:rPr>
        <w:t xml:space="preserve"> a avut loc</w:t>
      </w:r>
      <w:r>
        <w:rPr>
          <w:sz w:val="28"/>
          <w:szCs w:val="28"/>
          <w:lang w:val="it-IT"/>
        </w:rPr>
        <w:t xml:space="preserve"> </w:t>
      </w:r>
      <w:r w:rsidRPr="00AB7994">
        <w:rPr>
          <w:sz w:val="28"/>
          <w:szCs w:val="28"/>
          <w:lang w:val="it-IT"/>
        </w:rPr>
        <w:t>şedinţa Comisiei de atestare manageri energetici numită în baza  Deciziei nr. 66/DEE/2015 a Şefului Departamentului pentru Eficienţă Energetică din</w:t>
      </w:r>
      <w:r>
        <w:rPr>
          <w:sz w:val="28"/>
          <w:szCs w:val="28"/>
          <w:lang w:val="it-IT"/>
        </w:rPr>
        <w:t xml:space="preserve"> cadrul</w:t>
      </w:r>
      <w:r w:rsidRPr="00AB7994">
        <w:rPr>
          <w:sz w:val="28"/>
          <w:szCs w:val="28"/>
          <w:lang w:val="it-IT"/>
        </w:rPr>
        <w:t xml:space="preserve"> ANRE.</w:t>
      </w:r>
    </w:p>
    <w:p w:rsidR="00904C13" w:rsidRDefault="00904C13" w:rsidP="007C1693">
      <w:pPr>
        <w:ind w:firstLine="720"/>
        <w:jc w:val="both"/>
        <w:rPr>
          <w:sz w:val="28"/>
          <w:szCs w:val="28"/>
          <w:lang w:val="ro-RO"/>
        </w:rPr>
      </w:pPr>
      <w:r w:rsidRPr="00AB7994">
        <w:rPr>
          <w:sz w:val="28"/>
          <w:szCs w:val="28"/>
          <w:lang w:val="ro-RO"/>
        </w:rPr>
        <w:t xml:space="preserve">Conform </w:t>
      </w:r>
      <w:r w:rsidRPr="001A7EB4">
        <w:rPr>
          <w:b/>
          <w:bCs/>
          <w:sz w:val="28"/>
          <w:szCs w:val="28"/>
          <w:lang w:val="ro-RO"/>
        </w:rPr>
        <w:t xml:space="preserve">Procesului verbal </w:t>
      </w:r>
      <w:r>
        <w:rPr>
          <w:b/>
          <w:bCs/>
          <w:sz w:val="28"/>
          <w:szCs w:val="28"/>
          <w:lang w:val="ro-RO"/>
        </w:rPr>
        <w:t>N</w:t>
      </w:r>
      <w:r w:rsidRPr="001A7EB4">
        <w:rPr>
          <w:b/>
          <w:bCs/>
          <w:sz w:val="28"/>
          <w:szCs w:val="28"/>
          <w:lang w:val="ro-RO"/>
        </w:rPr>
        <w:t xml:space="preserve">r. </w:t>
      </w:r>
      <w:r>
        <w:rPr>
          <w:b/>
          <w:bCs/>
          <w:sz w:val="28"/>
          <w:szCs w:val="28"/>
          <w:lang w:val="ro-RO"/>
        </w:rPr>
        <w:t xml:space="preserve">66914 </w:t>
      </w:r>
      <w:r w:rsidRPr="001A7EB4">
        <w:rPr>
          <w:b/>
          <w:bCs/>
          <w:sz w:val="28"/>
          <w:szCs w:val="28"/>
          <w:lang w:val="ro-RO"/>
        </w:rPr>
        <w:t>/</w:t>
      </w:r>
      <w:r>
        <w:rPr>
          <w:b/>
          <w:bCs/>
          <w:sz w:val="28"/>
          <w:szCs w:val="28"/>
          <w:lang w:val="ro-RO"/>
        </w:rPr>
        <w:t xml:space="preserve"> 21</w:t>
      </w:r>
      <w:r w:rsidRPr="001A7EB4">
        <w:rPr>
          <w:b/>
          <w:bCs/>
          <w:sz w:val="28"/>
          <w:szCs w:val="28"/>
          <w:lang w:val="ro-RO"/>
        </w:rPr>
        <w:t>.0</w:t>
      </w:r>
      <w:r>
        <w:rPr>
          <w:b/>
          <w:bCs/>
          <w:sz w:val="28"/>
          <w:szCs w:val="28"/>
          <w:lang w:val="ro-RO"/>
        </w:rPr>
        <w:t>9</w:t>
      </w:r>
      <w:r w:rsidRPr="001A7EB4">
        <w:rPr>
          <w:b/>
          <w:bCs/>
          <w:sz w:val="28"/>
          <w:szCs w:val="28"/>
          <w:lang w:val="ro-RO"/>
        </w:rPr>
        <w:t>.2016</w:t>
      </w:r>
      <w:r w:rsidRPr="00AB7994">
        <w:rPr>
          <w:sz w:val="28"/>
          <w:szCs w:val="28"/>
          <w:lang w:val="ro-RO"/>
        </w:rPr>
        <w:t xml:space="preserve"> al Comisiei a fost convocat un număr de </w:t>
      </w:r>
      <w:r>
        <w:rPr>
          <w:sz w:val="28"/>
          <w:szCs w:val="28"/>
          <w:lang w:val="ro-RO"/>
        </w:rPr>
        <w:t>3</w:t>
      </w:r>
      <w:r w:rsidRPr="00AB7994">
        <w:rPr>
          <w:sz w:val="28"/>
          <w:szCs w:val="28"/>
          <w:lang w:val="ro-RO"/>
        </w:rPr>
        <w:t xml:space="preserve"> persoane care au susţinut interviul în vederea obţinerii atestatului de manager energetic. 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904C13" w:rsidRDefault="00904C13" w:rsidP="007C1693">
      <w:pPr>
        <w:ind w:firstLine="720"/>
        <w:jc w:val="both"/>
        <w:rPr>
          <w:sz w:val="28"/>
          <w:szCs w:val="28"/>
          <w:lang w:val="ro-RO"/>
        </w:rPr>
      </w:pPr>
    </w:p>
    <w:tbl>
      <w:tblPr>
        <w:tblW w:w="93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2"/>
        <w:gridCol w:w="2099"/>
        <w:gridCol w:w="1581"/>
        <w:gridCol w:w="2794"/>
        <w:gridCol w:w="1954"/>
      </w:tblGrid>
      <w:tr w:rsidR="00904C13" w:rsidRPr="00AB7994" w:rsidTr="00D556F5">
        <w:trPr>
          <w:trHeight w:val="1042"/>
        </w:trPr>
        <w:tc>
          <w:tcPr>
            <w:tcW w:w="952" w:type="dxa"/>
            <w:vAlign w:val="center"/>
          </w:tcPr>
          <w:p w:rsidR="00904C13" w:rsidRPr="00AB7994" w:rsidRDefault="00904C13" w:rsidP="00AF2947">
            <w:pPr>
              <w:jc w:val="center"/>
              <w:rPr>
                <w:sz w:val="28"/>
                <w:szCs w:val="28"/>
              </w:rPr>
            </w:pPr>
            <w:r w:rsidRPr="00AB7994">
              <w:rPr>
                <w:sz w:val="28"/>
                <w:szCs w:val="28"/>
              </w:rPr>
              <w:t>Nr.crt.</w:t>
            </w:r>
          </w:p>
        </w:tc>
        <w:tc>
          <w:tcPr>
            <w:tcW w:w="2099" w:type="dxa"/>
            <w:vAlign w:val="center"/>
          </w:tcPr>
          <w:p w:rsidR="00904C13" w:rsidRPr="00AB7994" w:rsidRDefault="00904C13" w:rsidP="00AF2947">
            <w:pPr>
              <w:jc w:val="center"/>
              <w:rPr>
                <w:sz w:val="28"/>
                <w:szCs w:val="28"/>
              </w:rPr>
            </w:pPr>
            <w:r w:rsidRPr="00AB7994">
              <w:rPr>
                <w:sz w:val="28"/>
                <w:szCs w:val="28"/>
              </w:rPr>
              <w:t>Nume si Prenume</w:t>
            </w:r>
          </w:p>
        </w:tc>
        <w:tc>
          <w:tcPr>
            <w:tcW w:w="1581" w:type="dxa"/>
            <w:vAlign w:val="center"/>
          </w:tcPr>
          <w:p w:rsidR="00904C13" w:rsidRDefault="00904C13" w:rsidP="00AF2947">
            <w:pPr>
              <w:jc w:val="center"/>
              <w:rPr>
                <w:sz w:val="28"/>
                <w:szCs w:val="28"/>
              </w:rPr>
            </w:pPr>
          </w:p>
          <w:p w:rsidR="00904C13" w:rsidRDefault="00904C13" w:rsidP="00AF2947">
            <w:pPr>
              <w:jc w:val="center"/>
              <w:rPr>
                <w:sz w:val="28"/>
                <w:szCs w:val="28"/>
              </w:rPr>
            </w:pPr>
            <w:r>
              <w:rPr>
                <w:sz w:val="28"/>
                <w:szCs w:val="28"/>
              </w:rPr>
              <w:t>Tip atestat obţinut</w:t>
            </w:r>
          </w:p>
          <w:p w:rsidR="00904C13" w:rsidRPr="00AB7994" w:rsidRDefault="00904C13" w:rsidP="005B3519">
            <w:pPr>
              <w:jc w:val="center"/>
              <w:rPr>
                <w:sz w:val="28"/>
                <w:szCs w:val="28"/>
              </w:rPr>
            </w:pPr>
          </w:p>
        </w:tc>
        <w:tc>
          <w:tcPr>
            <w:tcW w:w="2794" w:type="dxa"/>
            <w:vAlign w:val="center"/>
          </w:tcPr>
          <w:p w:rsidR="00904C13" w:rsidRPr="00AB7994" w:rsidRDefault="00904C13" w:rsidP="00AF2947">
            <w:pPr>
              <w:jc w:val="center"/>
              <w:rPr>
                <w:sz w:val="28"/>
                <w:szCs w:val="28"/>
              </w:rPr>
            </w:pPr>
          </w:p>
          <w:p w:rsidR="00904C13" w:rsidRPr="00AB7994" w:rsidRDefault="00904C13" w:rsidP="00AF2947">
            <w:pPr>
              <w:jc w:val="center"/>
              <w:rPr>
                <w:sz w:val="28"/>
                <w:szCs w:val="28"/>
              </w:rPr>
            </w:pPr>
            <w:r w:rsidRPr="00AB7994">
              <w:rPr>
                <w:sz w:val="28"/>
                <w:szCs w:val="28"/>
              </w:rPr>
              <w:t>Operator economic</w:t>
            </w:r>
          </w:p>
          <w:p w:rsidR="00904C13" w:rsidRPr="00AB7994" w:rsidRDefault="00904C13" w:rsidP="00AF2947">
            <w:pPr>
              <w:jc w:val="center"/>
              <w:rPr>
                <w:sz w:val="28"/>
                <w:szCs w:val="28"/>
              </w:rPr>
            </w:pPr>
          </w:p>
        </w:tc>
        <w:tc>
          <w:tcPr>
            <w:tcW w:w="1954" w:type="dxa"/>
            <w:vAlign w:val="center"/>
          </w:tcPr>
          <w:p w:rsidR="00904C13" w:rsidRPr="00AB7994" w:rsidRDefault="00904C13" w:rsidP="00AF2947">
            <w:pPr>
              <w:jc w:val="center"/>
              <w:rPr>
                <w:sz w:val="28"/>
                <w:szCs w:val="28"/>
              </w:rPr>
            </w:pPr>
            <w:r w:rsidRPr="00AB7994">
              <w:rPr>
                <w:sz w:val="28"/>
                <w:szCs w:val="28"/>
              </w:rPr>
              <w:t>Rezolu</w:t>
            </w:r>
            <w:r>
              <w:rPr>
                <w:sz w:val="28"/>
                <w:szCs w:val="28"/>
              </w:rPr>
              <w:t>ţ</w:t>
            </w:r>
            <w:r w:rsidRPr="00AB7994">
              <w:rPr>
                <w:sz w:val="28"/>
                <w:szCs w:val="28"/>
              </w:rPr>
              <w:t>ia Comisiei</w:t>
            </w:r>
          </w:p>
        </w:tc>
      </w:tr>
      <w:tr w:rsidR="00904C13" w:rsidRPr="00AB7994">
        <w:trPr>
          <w:trHeight w:val="1069"/>
        </w:trPr>
        <w:tc>
          <w:tcPr>
            <w:tcW w:w="952" w:type="dxa"/>
            <w:vAlign w:val="center"/>
          </w:tcPr>
          <w:p w:rsidR="00904C13" w:rsidRPr="00AB7994" w:rsidRDefault="00904C13" w:rsidP="00AF2947">
            <w:pPr>
              <w:jc w:val="center"/>
              <w:rPr>
                <w:sz w:val="28"/>
                <w:szCs w:val="28"/>
                <w:lang w:val="it-IT"/>
              </w:rPr>
            </w:pPr>
            <w:r w:rsidRPr="00AB7994">
              <w:rPr>
                <w:sz w:val="28"/>
                <w:szCs w:val="28"/>
                <w:lang w:val="it-IT"/>
              </w:rPr>
              <w:t>1</w:t>
            </w:r>
          </w:p>
        </w:tc>
        <w:tc>
          <w:tcPr>
            <w:tcW w:w="2099" w:type="dxa"/>
            <w:vAlign w:val="center"/>
          </w:tcPr>
          <w:p w:rsidR="00904C13" w:rsidRPr="00AB7994" w:rsidRDefault="00904C13" w:rsidP="00C97E80">
            <w:pPr>
              <w:jc w:val="center"/>
              <w:rPr>
                <w:b/>
                <w:bCs/>
                <w:sz w:val="28"/>
                <w:szCs w:val="28"/>
                <w:lang w:val="ro-RO"/>
              </w:rPr>
            </w:pPr>
            <w:r>
              <w:rPr>
                <w:b/>
                <w:bCs/>
                <w:sz w:val="28"/>
                <w:szCs w:val="28"/>
                <w:lang w:val="ro-RO"/>
              </w:rPr>
              <w:t>BOBEI CONSTANTIN</w:t>
            </w:r>
          </w:p>
        </w:tc>
        <w:tc>
          <w:tcPr>
            <w:tcW w:w="1581" w:type="dxa"/>
            <w:vAlign w:val="center"/>
          </w:tcPr>
          <w:p w:rsidR="00904C13" w:rsidRDefault="00904C13" w:rsidP="00383347">
            <w:pPr>
              <w:jc w:val="center"/>
              <w:rPr>
                <w:sz w:val="28"/>
                <w:szCs w:val="28"/>
                <w:lang w:val="ro-RO"/>
              </w:rPr>
            </w:pPr>
            <w:r>
              <w:rPr>
                <w:sz w:val="28"/>
                <w:szCs w:val="28"/>
                <w:lang w:val="ro-RO"/>
              </w:rPr>
              <w:t>Manager energetic pt. industrie</w:t>
            </w:r>
          </w:p>
          <w:p w:rsidR="00904C13" w:rsidRPr="00C97E80" w:rsidRDefault="00904C13" w:rsidP="005B3519">
            <w:pPr>
              <w:jc w:val="center"/>
              <w:rPr>
                <w:sz w:val="28"/>
                <w:szCs w:val="28"/>
                <w:lang w:val="ro-RO"/>
              </w:rPr>
            </w:pPr>
          </w:p>
        </w:tc>
        <w:tc>
          <w:tcPr>
            <w:tcW w:w="2794" w:type="dxa"/>
            <w:vAlign w:val="center"/>
          </w:tcPr>
          <w:p w:rsidR="00904C13" w:rsidRPr="00AB7994" w:rsidRDefault="00904C13" w:rsidP="00C97E80">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 xml:space="preserve">C </w:t>
            </w:r>
            <w:r>
              <w:rPr>
                <w:sz w:val="28"/>
                <w:szCs w:val="28"/>
                <w:lang w:val="ro-RO"/>
              </w:rPr>
              <w:t>BOB-ESCO S.R.L</w:t>
            </w:r>
          </w:p>
          <w:p w:rsidR="00904C13" w:rsidRDefault="00904C13" w:rsidP="00C97E80">
            <w:pPr>
              <w:jc w:val="center"/>
              <w:rPr>
                <w:sz w:val="28"/>
                <w:szCs w:val="28"/>
                <w:lang w:val="ro-RO"/>
              </w:rPr>
            </w:pPr>
            <w:r>
              <w:rPr>
                <w:sz w:val="28"/>
                <w:szCs w:val="28"/>
                <w:lang w:val="ro-RO"/>
              </w:rPr>
              <w:t xml:space="preserve">Jud. Vaslui </w:t>
            </w:r>
          </w:p>
          <w:p w:rsidR="00904C13" w:rsidRPr="00C97E80" w:rsidRDefault="00904C13" w:rsidP="00C97E80">
            <w:pPr>
              <w:jc w:val="center"/>
              <w:rPr>
                <w:sz w:val="28"/>
                <w:szCs w:val="28"/>
                <w:lang w:val="ro-RO"/>
              </w:rPr>
            </w:pPr>
            <w:r>
              <w:rPr>
                <w:sz w:val="28"/>
                <w:szCs w:val="28"/>
                <w:lang w:val="ro-RO"/>
              </w:rPr>
              <w:t>Loc. Bârlad</w:t>
            </w:r>
          </w:p>
        </w:tc>
        <w:tc>
          <w:tcPr>
            <w:tcW w:w="1954" w:type="dxa"/>
            <w:vAlign w:val="center"/>
          </w:tcPr>
          <w:p w:rsidR="00904C13" w:rsidRPr="00AB7994" w:rsidRDefault="00904C13" w:rsidP="0049355B">
            <w:pPr>
              <w:jc w:val="center"/>
              <w:rPr>
                <w:b/>
                <w:bCs/>
                <w:sz w:val="28"/>
                <w:szCs w:val="28"/>
                <w:lang w:val="ro-RO"/>
              </w:rPr>
            </w:pPr>
            <w:r w:rsidRPr="00AB7994">
              <w:rPr>
                <w:b/>
                <w:bCs/>
                <w:sz w:val="28"/>
                <w:szCs w:val="28"/>
                <w:lang w:val="ro-RO"/>
              </w:rPr>
              <w:t>Admis</w:t>
            </w:r>
          </w:p>
        </w:tc>
      </w:tr>
      <w:tr w:rsidR="00904C13" w:rsidRPr="00AB7994">
        <w:trPr>
          <w:trHeight w:val="303"/>
        </w:trPr>
        <w:tc>
          <w:tcPr>
            <w:tcW w:w="952" w:type="dxa"/>
            <w:vAlign w:val="center"/>
          </w:tcPr>
          <w:p w:rsidR="00904C13" w:rsidRPr="00AB7994" w:rsidRDefault="00904C13" w:rsidP="00AF2947">
            <w:pPr>
              <w:jc w:val="center"/>
              <w:rPr>
                <w:sz w:val="28"/>
                <w:szCs w:val="28"/>
              </w:rPr>
            </w:pPr>
            <w:r w:rsidRPr="00AB7994">
              <w:rPr>
                <w:sz w:val="28"/>
                <w:szCs w:val="28"/>
              </w:rPr>
              <w:t>2</w:t>
            </w:r>
          </w:p>
        </w:tc>
        <w:tc>
          <w:tcPr>
            <w:tcW w:w="2099" w:type="dxa"/>
            <w:vAlign w:val="center"/>
          </w:tcPr>
          <w:p w:rsidR="00904C13" w:rsidRPr="00AB7994" w:rsidRDefault="00904C13" w:rsidP="00C97E80">
            <w:pPr>
              <w:jc w:val="center"/>
              <w:rPr>
                <w:b/>
                <w:bCs/>
                <w:sz w:val="28"/>
                <w:szCs w:val="28"/>
                <w:lang w:val="ro-RO"/>
              </w:rPr>
            </w:pPr>
            <w:r>
              <w:rPr>
                <w:b/>
                <w:bCs/>
                <w:sz w:val="28"/>
                <w:szCs w:val="28"/>
                <w:lang w:val="ro-RO"/>
              </w:rPr>
              <w:t>BOJTHE LASZLO</w:t>
            </w:r>
          </w:p>
        </w:tc>
        <w:tc>
          <w:tcPr>
            <w:tcW w:w="1581" w:type="dxa"/>
            <w:vAlign w:val="center"/>
          </w:tcPr>
          <w:p w:rsidR="00904C13" w:rsidRDefault="00904C13" w:rsidP="005B3519">
            <w:pPr>
              <w:jc w:val="center"/>
              <w:rPr>
                <w:sz w:val="28"/>
                <w:szCs w:val="28"/>
                <w:lang w:val="ro-RO"/>
              </w:rPr>
            </w:pPr>
          </w:p>
          <w:p w:rsidR="00904C13" w:rsidRDefault="00904C13" w:rsidP="005B3519">
            <w:pPr>
              <w:jc w:val="center"/>
              <w:rPr>
                <w:sz w:val="28"/>
                <w:szCs w:val="28"/>
                <w:lang w:val="ro-RO"/>
              </w:rPr>
            </w:pPr>
            <w:r>
              <w:rPr>
                <w:sz w:val="28"/>
                <w:szCs w:val="28"/>
                <w:lang w:val="ro-RO"/>
              </w:rPr>
              <w:t>Manager energetic pt. industrie</w:t>
            </w:r>
          </w:p>
          <w:p w:rsidR="00904C13" w:rsidRPr="00233CDE" w:rsidRDefault="00904C13" w:rsidP="005B3519">
            <w:pPr>
              <w:jc w:val="center"/>
              <w:rPr>
                <w:sz w:val="28"/>
                <w:szCs w:val="28"/>
                <w:lang w:val="ro-RO"/>
              </w:rPr>
            </w:pPr>
          </w:p>
        </w:tc>
        <w:tc>
          <w:tcPr>
            <w:tcW w:w="2794" w:type="dxa"/>
            <w:vAlign w:val="center"/>
          </w:tcPr>
          <w:p w:rsidR="00904C13" w:rsidRPr="00AB7994" w:rsidRDefault="00904C13" w:rsidP="005B3519">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C</w:t>
            </w:r>
            <w:r>
              <w:rPr>
                <w:sz w:val="28"/>
                <w:szCs w:val="28"/>
                <w:lang w:val="ro-RO"/>
              </w:rPr>
              <w:t xml:space="preserve"> INFOPRESS GROUP</w:t>
            </w:r>
            <w:r w:rsidRPr="00AB7994">
              <w:rPr>
                <w:sz w:val="28"/>
                <w:szCs w:val="28"/>
                <w:lang w:val="ro-RO"/>
              </w:rPr>
              <w:t xml:space="preserve"> S</w:t>
            </w:r>
            <w:r>
              <w:rPr>
                <w:sz w:val="28"/>
                <w:szCs w:val="28"/>
                <w:lang w:val="ro-RO"/>
              </w:rPr>
              <w:t>.R.L</w:t>
            </w:r>
          </w:p>
          <w:p w:rsidR="00904C13" w:rsidRDefault="00904C13" w:rsidP="005B3519">
            <w:pPr>
              <w:jc w:val="center"/>
              <w:rPr>
                <w:sz w:val="28"/>
                <w:szCs w:val="28"/>
                <w:lang w:val="ro-RO"/>
              </w:rPr>
            </w:pPr>
            <w:r>
              <w:rPr>
                <w:sz w:val="28"/>
                <w:szCs w:val="28"/>
                <w:lang w:val="ro-RO"/>
              </w:rPr>
              <w:t>Jud. Harghita</w:t>
            </w:r>
          </w:p>
          <w:p w:rsidR="00904C13" w:rsidRPr="00233CDE" w:rsidRDefault="00904C13" w:rsidP="005B3519">
            <w:pPr>
              <w:jc w:val="center"/>
              <w:rPr>
                <w:sz w:val="28"/>
                <w:szCs w:val="28"/>
                <w:lang w:val="ro-RO"/>
              </w:rPr>
            </w:pPr>
            <w:r>
              <w:rPr>
                <w:sz w:val="28"/>
                <w:szCs w:val="28"/>
                <w:lang w:val="ro-RO"/>
              </w:rPr>
              <w:t>Loc.Odorheiu Secuiesc</w:t>
            </w:r>
          </w:p>
        </w:tc>
        <w:tc>
          <w:tcPr>
            <w:tcW w:w="1954" w:type="dxa"/>
            <w:vAlign w:val="center"/>
          </w:tcPr>
          <w:p w:rsidR="00904C13" w:rsidRPr="00AB7994" w:rsidRDefault="00904C13" w:rsidP="0049355B">
            <w:pPr>
              <w:jc w:val="center"/>
              <w:rPr>
                <w:b/>
                <w:bCs/>
                <w:sz w:val="28"/>
                <w:szCs w:val="28"/>
              </w:rPr>
            </w:pPr>
            <w:r w:rsidRPr="00AB7994">
              <w:rPr>
                <w:b/>
                <w:bCs/>
                <w:sz w:val="28"/>
                <w:szCs w:val="28"/>
                <w:lang w:val="ro-RO"/>
              </w:rPr>
              <w:t>Admis</w:t>
            </w:r>
          </w:p>
        </w:tc>
      </w:tr>
      <w:tr w:rsidR="00904C13" w:rsidRPr="00AB7994" w:rsidTr="00752F82">
        <w:trPr>
          <w:trHeight w:val="303"/>
        </w:trPr>
        <w:tc>
          <w:tcPr>
            <w:tcW w:w="952" w:type="dxa"/>
            <w:vAlign w:val="center"/>
          </w:tcPr>
          <w:p w:rsidR="00904C13" w:rsidRPr="00AB7994" w:rsidRDefault="00904C13" w:rsidP="000A432F">
            <w:pPr>
              <w:jc w:val="center"/>
              <w:rPr>
                <w:sz w:val="28"/>
                <w:szCs w:val="28"/>
              </w:rPr>
            </w:pPr>
            <w:r>
              <w:rPr>
                <w:sz w:val="28"/>
                <w:szCs w:val="28"/>
              </w:rPr>
              <w:t>3</w:t>
            </w:r>
          </w:p>
        </w:tc>
        <w:tc>
          <w:tcPr>
            <w:tcW w:w="2099" w:type="dxa"/>
            <w:vAlign w:val="center"/>
          </w:tcPr>
          <w:p w:rsidR="00904C13" w:rsidRPr="00AB7994" w:rsidRDefault="00904C13" w:rsidP="000A432F">
            <w:pPr>
              <w:jc w:val="center"/>
              <w:rPr>
                <w:b/>
                <w:bCs/>
                <w:sz w:val="28"/>
                <w:szCs w:val="28"/>
                <w:lang w:val="ro-RO"/>
              </w:rPr>
            </w:pPr>
            <w:r>
              <w:rPr>
                <w:b/>
                <w:bCs/>
                <w:sz w:val="28"/>
                <w:szCs w:val="28"/>
                <w:lang w:val="ro-RO"/>
              </w:rPr>
              <w:t>TĂNASE MIHAI</w:t>
            </w:r>
          </w:p>
        </w:tc>
        <w:tc>
          <w:tcPr>
            <w:tcW w:w="1581" w:type="dxa"/>
            <w:vAlign w:val="center"/>
          </w:tcPr>
          <w:p w:rsidR="00904C13" w:rsidRDefault="00904C13" w:rsidP="000A432F">
            <w:pPr>
              <w:jc w:val="center"/>
              <w:rPr>
                <w:sz w:val="28"/>
                <w:szCs w:val="28"/>
                <w:lang w:val="ro-RO"/>
              </w:rPr>
            </w:pPr>
          </w:p>
          <w:p w:rsidR="00904C13" w:rsidRDefault="00904C13" w:rsidP="000A432F">
            <w:pPr>
              <w:jc w:val="center"/>
              <w:rPr>
                <w:sz w:val="28"/>
                <w:szCs w:val="28"/>
                <w:lang w:val="ro-RO"/>
              </w:rPr>
            </w:pPr>
            <w:r>
              <w:rPr>
                <w:sz w:val="28"/>
                <w:szCs w:val="28"/>
                <w:lang w:val="ro-RO"/>
              </w:rPr>
              <w:t>Manager energetic pt. industrie</w:t>
            </w:r>
          </w:p>
          <w:p w:rsidR="00904C13" w:rsidRPr="00233CDE" w:rsidRDefault="00904C13" w:rsidP="000A432F">
            <w:pPr>
              <w:jc w:val="center"/>
              <w:rPr>
                <w:sz w:val="28"/>
                <w:szCs w:val="28"/>
                <w:lang w:val="ro-RO"/>
              </w:rPr>
            </w:pPr>
          </w:p>
        </w:tc>
        <w:tc>
          <w:tcPr>
            <w:tcW w:w="2794" w:type="dxa"/>
            <w:vAlign w:val="center"/>
          </w:tcPr>
          <w:p w:rsidR="00904C13" w:rsidRPr="00AB7994" w:rsidRDefault="00904C13" w:rsidP="000A432F">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C</w:t>
            </w:r>
            <w:r>
              <w:rPr>
                <w:sz w:val="28"/>
                <w:szCs w:val="28"/>
                <w:lang w:val="ro-RO"/>
              </w:rPr>
              <w:t xml:space="preserve"> ISS FACILITY SERVICES</w:t>
            </w:r>
            <w:r w:rsidRPr="00AB7994">
              <w:rPr>
                <w:sz w:val="28"/>
                <w:szCs w:val="28"/>
                <w:lang w:val="ro-RO"/>
              </w:rPr>
              <w:t xml:space="preserve"> S</w:t>
            </w:r>
            <w:r>
              <w:rPr>
                <w:sz w:val="28"/>
                <w:szCs w:val="28"/>
                <w:lang w:val="ro-RO"/>
              </w:rPr>
              <w:t>.R.L</w:t>
            </w:r>
          </w:p>
          <w:p w:rsidR="00904C13" w:rsidRPr="00233CDE" w:rsidRDefault="00904C13" w:rsidP="000A432F">
            <w:pPr>
              <w:jc w:val="center"/>
              <w:rPr>
                <w:sz w:val="28"/>
                <w:szCs w:val="28"/>
                <w:lang w:val="ro-RO"/>
              </w:rPr>
            </w:pPr>
            <w:r>
              <w:rPr>
                <w:sz w:val="28"/>
                <w:szCs w:val="28"/>
                <w:lang w:val="ro-RO"/>
              </w:rPr>
              <w:t>Bucureşti</w:t>
            </w:r>
          </w:p>
        </w:tc>
        <w:tc>
          <w:tcPr>
            <w:tcW w:w="1954" w:type="dxa"/>
            <w:vAlign w:val="center"/>
          </w:tcPr>
          <w:p w:rsidR="00904C13" w:rsidRPr="00752F82" w:rsidRDefault="00904C13" w:rsidP="000A432F">
            <w:pPr>
              <w:jc w:val="center"/>
              <w:rPr>
                <w:b/>
                <w:bCs/>
                <w:sz w:val="28"/>
                <w:szCs w:val="28"/>
                <w:lang w:val="ro-RO"/>
              </w:rPr>
            </w:pPr>
            <w:r w:rsidRPr="00AB7994">
              <w:rPr>
                <w:b/>
                <w:bCs/>
                <w:sz w:val="28"/>
                <w:szCs w:val="28"/>
                <w:lang w:val="ro-RO"/>
              </w:rPr>
              <w:t>Admis</w:t>
            </w:r>
          </w:p>
        </w:tc>
      </w:tr>
    </w:tbl>
    <w:p w:rsidR="00904C13" w:rsidRDefault="00904C13" w:rsidP="00F91FD9">
      <w:pPr>
        <w:ind w:firstLine="720"/>
        <w:jc w:val="both"/>
        <w:rPr>
          <w:sz w:val="28"/>
          <w:szCs w:val="28"/>
          <w:lang w:val="ro-RO"/>
        </w:rPr>
      </w:pPr>
    </w:p>
    <w:p w:rsidR="00904C13" w:rsidRDefault="00904C13" w:rsidP="00F91FD9">
      <w:pPr>
        <w:ind w:firstLine="720"/>
        <w:jc w:val="both"/>
        <w:rPr>
          <w:sz w:val="28"/>
          <w:szCs w:val="28"/>
          <w:lang w:val="ro-RO"/>
        </w:rPr>
      </w:pPr>
    </w:p>
    <w:p w:rsidR="00904C13" w:rsidRDefault="00904C13" w:rsidP="00F91FD9">
      <w:pPr>
        <w:ind w:firstLine="720"/>
        <w:jc w:val="both"/>
        <w:rPr>
          <w:sz w:val="28"/>
          <w:szCs w:val="28"/>
          <w:lang w:val="ro-RO"/>
        </w:rPr>
      </w:pPr>
      <w:r>
        <w:rPr>
          <w:sz w:val="28"/>
          <w:szCs w:val="28"/>
          <w:lang w:val="ro-RO"/>
        </w:rPr>
        <w:t>A fost acordată prelungirea următorului atestat de manager energetic :</w:t>
      </w:r>
    </w:p>
    <w:p w:rsidR="00904C13" w:rsidRDefault="00904C13" w:rsidP="00F91FD9">
      <w:pPr>
        <w:ind w:firstLine="720"/>
        <w:jc w:val="both"/>
        <w:rPr>
          <w:sz w:val="28"/>
          <w:szCs w:val="28"/>
          <w:lang w:val="ro-RO"/>
        </w:rPr>
      </w:pPr>
    </w:p>
    <w:p w:rsidR="00904C13" w:rsidRDefault="00904C13" w:rsidP="00F91FD9">
      <w:pPr>
        <w:ind w:firstLine="720"/>
        <w:jc w:val="both"/>
        <w:rPr>
          <w:sz w:val="28"/>
          <w:szCs w:val="28"/>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904C13" w:rsidRPr="00AB7994">
        <w:trPr>
          <w:trHeight w:val="510"/>
        </w:trPr>
        <w:tc>
          <w:tcPr>
            <w:tcW w:w="1082" w:type="dxa"/>
            <w:vAlign w:val="center"/>
          </w:tcPr>
          <w:p w:rsidR="00904C13" w:rsidRPr="00AB7994" w:rsidRDefault="00904C13" w:rsidP="00C97E80">
            <w:pPr>
              <w:jc w:val="center"/>
              <w:rPr>
                <w:sz w:val="28"/>
                <w:szCs w:val="28"/>
                <w:lang w:val="it-IT"/>
              </w:rPr>
            </w:pPr>
            <w:r w:rsidRPr="00AB7994">
              <w:rPr>
                <w:sz w:val="28"/>
                <w:szCs w:val="28"/>
                <w:lang w:val="it-IT"/>
              </w:rPr>
              <w:t>Nr. Crt.</w:t>
            </w:r>
          </w:p>
        </w:tc>
        <w:tc>
          <w:tcPr>
            <w:tcW w:w="3962" w:type="dxa"/>
            <w:vAlign w:val="center"/>
          </w:tcPr>
          <w:p w:rsidR="00904C13" w:rsidRPr="00AB7994" w:rsidRDefault="00904C13" w:rsidP="00AB7994">
            <w:pPr>
              <w:jc w:val="center"/>
              <w:rPr>
                <w:sz w:val="28"/>
                <w:szCs w:val="28"/>
                <w:lang w:val="it-IT"/>
              </w:rPr>
            </w:pPr>
            <w:r w:rsidRPr="00AB7994">
              <w:rPr>
                <w:sz w:val="28"/>
                <w:szCs w:val="28"/>
                <w:lang w:val="it-IT"/>
              </w:rPr>
              <w:t>Nume si Prenume</w:t>
            </w:r>
          </w:p>
        </w:tc>
        <w:tc>
          <w:tcPr>
            <w:tcW w:w="4331" w:type="dxa"/>
            <w:vAlign w:val="center"/>
          </w:tcPr>
          <w:p w:rsidR="00904C13" w:rsidRPr="00AB7994" w:rsidRDefault="00904C13" w:rsidP="00AB7994">
            <w:pPr>
              <w:jc w:val="center"/>
              <w:rPr>
                <w:sz w:val="28"/>
                <w:szCs w:val="28"/>
                <w:lang w:val="it-IT"/>
              </w:rPr>
            </w:pPr>
            <w:r w:rsidRPr="00AB7994">
              <w:rPr>
                <w:sz w:val="28"/>
                <w:szCs w:val="28"/>
                <w:lang w:val="it-IT"/>
              </w:rPr>
              <w:t>Operator economic</w:t>
            </w:r>
          </w:p>
        </w:tc>
      </w:tr>
      <w:tr w:rsidR="00904C13" w:rsidRPr="00AB7994">
        <w:trPr>
          <w:trHeight w:val="482"/>
        </w:trPr>
        <w:tc>
          <w:tcPr>
            <w:tcW w:w="1082" w:type="dxa"/>
            <w:vAlign w:val="center"/>
          </w:tcPr>
          <w:p w:rsidR="00904C13" w:rsidRPr="00AB7994" w:rsidRDefault="00904C13" w:rsidP="00C97E80">
            <w:pPr>
              <w:numPr>
                <w:ilvl w:val="0"/>
                <w:numId w:val="4"/>
              </w:numPr>
              <w:rPr>
                <w:sz w:val="28"/>
                <w:szCs w:val="28"/>
                <w:lang w:val="it-IT"/>
              </w:rPr>
            </w:pPr>
          </w:p>
        </w:tc>
        <w:tc>
          <w:tcPr>
            <w:tcW w:w="3962" w:type="dxa"/>
            <w:vAlign w:val="center"/>
          </w:tcPr>
          <w:p w:rsidR="00904C13" w:rsidRPr="00AB7994" w:rsidRDefault="00904C13" w:rsidP="00C97E80">
            <w:pPr>
              <w:jc w:val="center"/>
              <w:rPr>
                <w:b/>
                <w:bCs/>
                <w:sz w:val="28"/>
                <w:szCs w:val="28"/>
              </w:rPr>
            </w:pPr>
            <w:r>
              <w:rPr>
                <w:b/>
                <w:bCs/>
                <w:sz w:val="28"/>
                <w:szCs w:val="28"/>
              </w:rPr>
              <w:t>GAL IOAN</w:t>
            </w:r>
          </w:p>
        </w:tc>
        <w:tc>
          <w:tcPr>
            <w:tcW w:w="4331" w:type="dxa"/>
            <w:vAlign w:val="center"/>
          </w:tcPr>
          <w:p w:rsidR="00904C13" w:rsidRPr="00383347" w:rsidRDefault="00904C13" w:rsidP="00C97E80">
            <w:pPr>
              <w:jc w:val="center"/>
              <w:rPr>
                <w:sz w:val="28"/>
                <w:szCs w:val="28"/>
                <w:lang w:val="ro-RO"/>
              </w:rPr>
            </w:pPr>
            <w:r w:rsidRPr="00383347">
              <w:rPr>
                <w:sz w:val="28"/>
                <w:szCs w:val="28"/>
                <w:lang w:val="ro-RO"/>
              </w:rPr>
              <w:t xml:space="preserve">S.C </w:t>
            </w:r>
            <w:r>
              <w:rPr>
                <w:sz w:val="28"/>
                <w:szCs w:val="28"/>
                <w:lang w:val="ro-RO"/>
              </w:rPr>
              <w:t>TERAPIA</w:t>
            </w:r>
            <w:r w:rsidRPr="00383347">
              <w:rPr>
                <w:sz w:val="28"/>
                <w:szCs w:val="28"/>
                <w:lang w:val="ro-RO"/>
              </w:rPr>
              <w:t xml:space="preserve"> S.</w:t>
            </w:r>
            <w:r>
              <w:rPr>
                <w:sz w:val="28"/>
                <w:szCs w:val="28"/>
                <w:lang w:val="ro-RO"/>
              </w:rPr>
              <w:t>A</w:t>
            </w:r>
          </w:p>
        </w:tc>
      </w:tr>
    </w:tbl>
    <w:p w:rsidR="00904C13" w:rsidRDefault="00904C13" w:rsidP="008C7C7F">
      <w:pPr>
        <w:jc w:val="both"/>
        <w:rPr>
          <w:b/>
          <w:bCs/>
          <w:lang w:val="ro-RO"/>
        </w:rPr>
      </w:pPr>
    </w:p>
    <w:p w:rsidR="00904C13" w:rsidRDefault="00904C13" w:rsidP="008C7C7F">
      <w:pPr>
        <w:jc w:val="both"/>
        <w:rPr>
          <w:b/>
          <w:bCs/>
          <w:lang w:val="ro-RO"/>
        </w:rPr>
      </w:pPr>
    </w:p>
    <w:p w:rsidR="00904C13" w:rsidRDefault="00904C13" w:rsidP="008C7C7F">
      <w:pPr>
        <w:jc w:val="both"/>
        <w:rPr>
          <w:b/>
          <w:bCs/>
          <w:lang w:val="ro-RO"/>
        </w:rPr>
      </w:pPr>
    </w:p>
    <w:p w:rsidR="00904C13" w:rsidRDefault="00904C13" w:rsidP="008C7C7F">
      <w:pPr>
        <w:jc w:val="both"/>
        <w:rPr>
          <w:b/>
          <w:bCs/>
          <w:lang w:val="ro-RO"/>
        </w:rPr>
      </w:pPr>
    </w:p>
    <w:p w:rsidR="00904C13" w:rsidRDefault="00904C13" w:rsidP="008C7C7F">
      <w:pPr>
        <w:jc w:val="both"/>
        <w:rPr>
          <w:b/>
          <w:bCs/>
          <w:lang w:val="ro-RO"/>
        </w:rPr>
      </w:pPr>
    </w:p>
    <w:p w:rsidR="00904C13" w:rsidRPr="00752F82" w:rsidRDefault="00904C13" w:rsidP="008C7C7F">
      <w:pPr>
        <w:jc w:val="both"/>
        <w:rPr>
          <w:b/>
          <w:bCs/>
          <w:lang w:val="ro-RO"/>
        </w:rPr>
      </w:pPr>
      <w:r w:rsidRPr="00752F82">
        <w:rPr>
          <w:b/>
          <w:bCs/>
          <w:lang w:val="ro-RO"/>
        </w:rPr>
        <w:t>Atestatele de manageri energetici şi deciziile de prelungire a acestora se ridică de la sediul A.N.R.E din Şos. Cotroceni nr. 4, sector 6 Bucureşti, de luni până joi, între orele 8 - 16.30, şi vineri între orele 8 - 14, astfel:</w:t>
      </w:r>
    </w:p>
    <w:p w:rsidR="00904C13" w:rsidRPr="00752F82" w:rsidRDefault="00904C13" w:rsidP="00382F71">
      <w:pPr>
        <w:jc w:val="both"/>
        <w:rPr>
          <w:b/>
          <w:bCs/>
          <w:lang w:val="ro-RO"/>
        </w:rPr>
      </w:pPr>
      <w:r w:rsidRPr="00752F82">
        <w:rPr>
          <w:b/>
          <w:bCs/>
          <w:lang w:val="ro-RO"/>
        </w:rPr>
        <w:t>- personal , pe baza cărţii de identitate;</w:t>
      </w:r>
    </w:p>
    <w:p w:rsidR="00904C13" w:rsidRPr="00752F82" w:rsidRDefault="00904C13" w:rsidP="00382F71">
      <w:pPr>
        <w:jc w:val="both"/>
        <w:rPr>
          <w:b/>
          <w:bCs/>
          <w:lang w:val="ro-RO"/>
        </w:rPr>
      </w:pPr>
      <w:r w:rsidRPr="00752F82">
        <w:rPr>
          <w:b/>
          <w:bCs/>
          <w:lang w:val="ro-RO"/>
        </w:rPr>
        <w:t>sau</w:t>
      </w:r>
    </w:p>
    <w:p w:rsidR="00904C13" w:rsidRPr="00752F82" w:rsidRDefault="00904C13" w:rsidP="00382F71">
      <w:pPr>
        <w:jc w:val="both"/>
        <w:rPr>
          <w:b/>
          <w:bCs/>
          <w:lang w:val="ro-RO"/>
        </w:rPr>
      </w:pPr>
      <w:r w:rsidRPr="00752F82">
        <w:rPr>
          <w:b/>
          <w:bCs/>
          <w:lang w:val="ro-RO"/>
        </w:rPr>
        <w:t>- prin delegat, pe baza unei împuterniciri olografe;</w:t>
      </w:r>
    </w:p>
    <w:p w:rsidR="00904C13" w:rsidRPr="00752F82" w:rsidRDefault="00904C13" w:rsidP="00382F71">
      <w:pPr>
        <w:jc w:val="both"/>
        <w:rPr>
          <w:b/>
          <w:bCs/>
          <w:lang w:val="ro-RO"/>
        </w:rPr>
      </w:pPr>
      <w:r w:rsidRPr="00752F82">
        <w:rPr>
          <w:b/>
          <w:bCs/>
          <w:lang w:val="ro-RO"/>
        </w:rPr>
        <w:t>sau</w:t>
      </w:r>
    </w:p>
    <w:p w:rsidR="00904C13" w:rsidRPr="00752F82" w:rsidRDefault="00904C13" w:rsidP="00382F71">
      <w:pPr>
        <w:jc w:val="both"/>
        <w:rPr>
          <w:b/>
          <w:bCs/>
          <w:lang w:val="ro-RO"/>
        </w:rPr>
      </w:pPr>
      <w:r w:rsidRPr="00752F82">
        <w:rPr>
          <w:b/>
          <w:bCs/>
          <w:lang w:val="ro-RO"/>
        </w:rPr>
        <w:t>- prin curier rapid, contactat de către beneficiar.</w:t>
      </w:r>
    </w:p>
    <w:sectPr w:rsidR="00904C13" w:rsidRPr="00752F82"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068CA"/>
    <w:rsid w:val="000371B8"/>
    <w:rsid w:val="000578AA"/>
    <w:rsid w:val="00071288"/>
    <w:rsid w:val="00073AE6"/>
    <w:rsid w:val="00086DF4"/>
    <w:rsid w:val="000A432F"/>
    <w:rsid w:val="000C1318"/>
    <w:rsid w:val="000C5D96"/>
    <w:rsid w:val="000E46BF"/>
    <w:rsid w:val="000E6FFF"/>
    <w:rsid w:val="00125D94"/>
    <w:rsid w:val="001708D7"/>
    <w:rsid w:val="001770AB"/>
    <w:rsid w:val="00191E7B"/>
    <w:rsid w:val="001A5796"/>
    <w:rsid w:val="001A61F0"/>
    <w:rsid w:val="001A7EB4"/>
    <w:rsid w:val="001B092F"/>
    <w:rsid w:val="001B1D24"/>
    <w:rsid w:val="001B6297"/>
    <w:rsid w:val="001C1C53"/>
    <w:rsid w:val="001E4014"/>
    <w:rsid w:val="00203309"/>
    <w:rsid w:val="0020371A"/>
    <w:rsid w:val="002212BF"/>
    <w:rsid w:val="002328A5"/>
    <w:rsid w:val="00233CDE"/>
    <w:rsid w:val="00247C4E"/>
    <w:rsid w:val="00264440"/>
    <w:rsid w:val="002B0764"/>
    <w:rsid w:val="002C3AE7"/>
    <w:rsid w:val="002E44B4"/>
    <w:rsid w:val="002F50DE"/>
    <w:rsid w:val="003002F4"/>
    <w:rsid w:val="00322A55"/>
    <w:rsid w:val="003359A2"/>
    <w:rsid w:val="003471DE"/>
    <w:rsid w:val="00356D20"/>
    <w:rsid w:val="00356DCC"/>
    <w:rsid w:val="003719DF"/>
    <w:rsid w:val="00382F71"/>
    <w:rsid w:val="00383347"/>
    <w:rsid w:val="00384F4A"/>
    <w:rsid w:val="0039640D"/>
    <w:rsid w:val="003B45F3"/>
    <w:rsid w:val="003B5609"/>
    <w:rsid w:val="003B6323"/>
    <w:rsid w:val="003B728F"/>
    <w:rsid w:val="003C6957"/>
    <w:rsid w:val="003D6150"/>
    <w:rsid w:val="00411BB0"/>
    <w:rsid w:val="004154C7"/>
    <w:rsid w:val="00416026"/>
    <w:rsid w:val="00426D09"/>
    <w:rsid w:val="00441E7D"/>
    <w:rsid w:val="004441A5"/>
    <w:rsid w:val="00444EA8"/>
    <w:rsid w:val="00455DC8"/>
    <w:rsid w:val="00462586"/>
    <w:rsid w:val="00462D46"/>
    <w:rsid w:val="004719EE"/>
    <w:rsid w:val="00476762"/>
    <w:rsid w:val="00481877"/>
    <w:rsid w:val="0049355B"/>
    <w:rsid w:val="0049392A"/>
    <w:rsid w:val="004A7400"/>
    <w:rsid w:val="004B25A5"/>
    <w:rsid w:val="004B4437"/>
    <w:rsid w:val="004F5F53"/>
    <w:rsid w:val="00500340"/>
    <w:rsid w:val="005154AB"/>
    <w:rsid w:val="00516CF3"/>
    <w:rsid w:val="0053417B"/>
    <w:rsid w:val="00537DB8"/>
    <w:rsid w:val="00546080"/>
    <w:rsid w:val="005518E1"/>
    <w:rsid w:val="0056693A"/>
    <w:rsid w:val="00571AFB"/>
    <w:rsid w:val="0057252A"/>
    <w:rsid w:val="00584B23"/>
    <w:rsid w:val="00594F0D"/>
    <w:rsid w:val="005B1532"/>
    <w:rsid w:val="005B3519"/>
    <w:rsid w:val="005E2362"/>
    <w:rsid w:val="005F29CF"/>
    <w:rsid w:val="00602A98"/>
    <w:rsid w:val="00607C03"/>
    <w:rsid w:val="00627272"/>
    <w:rsid w:val="0063306A"/>
    <w:rsid w:val="00642098"/>
    <w:rsid w:val="0064447C"/>
    <w:rsid w:val="0064777C"/>
    <w:rsid w:val="00661B0C"/>
    <w:rsid w:val="006A38FC"/>
    <w:rsid w:val="006C122B"/>
    <w:rsid w:val="006D7833"/>
    <w:rsid w:val="006E2B05"/>
    <w:rsid w:val="006E3CD7"/>
    <w:rsid w:val="0070708F"/>
    <w:rsid w:val="00720758"/>
    <w:rsid w:val="00752F82"/>
    <w:rsid w:val="007619A1"/>
    <w:rsid w:val="007847DA"/>
    <w:rsid w:val="007848B2"/>
    <w:rsid w:val="0078695A"/>
    <w:rsid w:val="00793747"/>
    <w:rsid w:val="007A57B1"/>
    <w:rsid w:val="007B10C9"/>
    <w:rsid w:val="007C1693"/>
    <w:rsid w:val="007C1743"/>
    <w:rsid w:val="007E557D"/>
    <w:rsid w:val="007F70A5"/>
    <w:rsid w:val="00802B78"/>
    <w:rsid w:val="00810FC6"/>
    <w:rsid w:val="00816BD8"/>
    <w:rsid w:val="00832663"/>
    <w:rsid w:val="00834131"/>
    <w:rsid w:val="0083726B"/>
    <w:rsid w:val="00837EA0"/>
    <w:rsid w:val="00856B56"/>
    <w:rsid w:val="00863BE0"/>
    <w:rsid w:val="008711DB"/>
    <w:rsid w:val="00871F4A"/>
    <w:rsid w:val="008907CB"/>
    <w:rsid w:val="008A0A02"/>
    <w:rsid w:val="008A44C2"/>
    <w:rsid w:val="008C35B2"/>
    <w:rsid w:val="008C7C7F"/>
    <w:rsid w:val="008D27B9"/>
    <w:rsid w:val="008D2A3C"/>
    <w:rsid w:val="008D3678"/>
    <w:rsid w:val="008D4174"/>
    <w:rsid w:val="008E7CE6"/>
    <w:rsid w:val="00904C13"/>
    <w:rsid w:val="009157F3"/>
    <w:rsid w:val="00922840"/>
    <w:rsid w:val="00936B2F"/>
    <w:rsid w:val="009414CE"/>
    <w:rsid w:val="0094606E"/>
    <w:rsid w:val="00970E56"/>
    <w:rsid w:val="00996E87"/>
    <w:rsid w:val="009A54FB"/>
    <w:rsid w:val="009A567B"/>
    <w:rsid w:val="009B00B8"/>
    <w:rsid w:val="009B72B5"/>
    <w:rsid w:val="009C16BA"/>
    <w:rsid w:val="009D299B"/>
    <w:rsid w:val="00A05ED9"/>
    <w:rsid w:val="00A11F29"/>
    <w:rsid w:val="00A308DA"/>
    <w:rsid w:val="00A319C8"/>
    <w:rsid w:val="00A4351F"/>
    <w:rsid w:val="00A45A31"/>
    <w:rsid w:val="00A50F4D"/>
    <w:rsid w:val="00A54DAD"/>
    <w:rsid w:val="00A61C4D"/>
    <w:rsid w:val="00A66536"/>
    <w:rsid w:val="00A75796"/>
    <w:rsid w:val="00A856C2"/>
    <w:rsid w:val="00A90FA3"/>
    <w:rsid w:val="00AB7994"/>
    <w:rsid w:val="00AC6D58"/>
    <w:rsid w:val="00AE2E02"/>
    <w:rsid w:val="00AE3617"/>
    <w:rsid w:val="00AE4C9D"/>
    <w:rsid w:val="00AF2947"/>
    <w:rsid w:val="00B07596"/>
    <w:rsid w:val="00B21E5D"/>
    <w:rsid w:val="00B54C8D"/>
    <w:rsid w:val="00B7545F"/>
    <w:rsid w:val="00B91A58"/>
    <w:rsid w:val="00B9430B"/>
    <w:rsid w:val="00BA7494"/>
    <w:rsid w:val="00BC6052"/>
    <w:rsid w:val="00C0335C"/>
    <w:rsid w:val="00C103D5"/>
    <w:rsid w:val="00C1074E"/>
    <w:rsid w:val="00C2217C"/>
    <w:rsid w:val="00C45B2B"/>
    <w:rsid w:val="00C55263"/>
    <w:rsid w:val="00C65270"/>
    <w:rsid w:val="00C65590"/>
    <w:rsid w:val="00C76B39"/>
    <w:rsid w:val="00C94F58"/>
    <w:rsid w:val="00C97E80"/>
    <w:rsid w:val="00CB262F"/>
    <w:rsid w:val="00CB58D4"/>
    <w:rsid w:val="00CC5A0C"/>
    <w:rsid w:val="00CE4097"/>
    <w:rsid w:val="00D16686"/>
    <w:rsid w:val="00D23BF4"/>
    <w:rsid w:val="00D556F5"/>
    <w:rsid w:val="00D615B1"/>
    <w:rsid w:val="00D82F51"/>
    <w:rsid w:val="00D85571"/>
    <w:rsid w:val="00D9109D"/>
    <w:rsid w:val="00D946C4"/>
    <w:rsid w:val="00D9731D"/>
    <w:rsid w:val="00DB0CAC"/>
    <w:rsid w:val="00DD37F2"/>
    <w:rsid w:val="00DD4DA2"/>
    <w:rsid w:val="00DD5B06"/>
    <w:rsid w:val="00E171E0"/>
    <w:rsid w:val="00E21BFE"/>
    <w:rsid w:val="00E22949"/>
    <w:rsid w:val="00E6590E"/>
    <w:rsid w:val="00E73272"/>
    <w:rsid w:val="00E812BB"/>
    <w:rsid w:val="00E92659"/>
    <w:rsid w:val="00EC0ECE"/>
    <w:rsid w:val="00EC13AC"/>
    <w:rsid w:val="00ED69A9"/>
    <w:rsid w:val="00EE3A20"/>
    <w:rsid w:val="00EF79E6"/>
    <w:rsid w:val="00F01FFC"/>
    <w:rsid w:val="00F141EB"/>
    <w:rsid w:val="00F62B27"/>
    <w:rsid w:val="00F91FD9"/>
    <w:rsid w:val="00FC1957"/>
    <w:rsid w:val="00FD5033"/>
    <w:rsid w:val="00FF4E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51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locked/>
    <w:rsid w:val="00CE4097"/>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locked/>
    <w:rsid w:val="00CE4097"/>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 w:type="paragraph" w:customStyle="1" w:styleId="CharCharCharCaracterCaracterCharCharCaracterCaracter1">
    <w:name w:val="Char Char Char Caracter Caracter Char Char Caracter Caracter1"/>
    <w:basedOn w:val="Normal"/>
    <w:uiPriority w:val="99"/>
    <w:rsid w:val="00247C4E"/>
    <w:rPr>
      <w:lang w:val="pl-PL" w:eastAsia="pl-PL"/>
    </w:rPr>
  </w:style>
  <w:style w:type="paragraph" w:customStyle="1" w:styleId="CharCharCharCaracterCaracterCharCharCaracterCaracter2">
    <w:name w:val="Char Char Char Caracter Caracter Char Char Caracter Caracter2"/>
    <w:basedOn w:val="Normal"/>
    <w:uiPriority w:val="99"/>
    <w:rsid w:val="006E2B05"/>
    <w:rPr>
      <w:lang w:val="pl-PL" w:eastAsia="pl-PL"/>
    </w:rPr>
  </w:style>
</w:styles>
</file>

<file path=word/webSettings.xml><?xml version="1.0" encoding="utf-8"?>
<w:webSettings xmlns:r="http://schemas.openxmlformats.org/officeDocument/2006/relationships" xmlns:w="http://schemas.openxmlformats.org/wordprocessingml/2006/main">
  <w:divs>
    <w:div w:id="1926331074">
      <w:marLeft w:val="0"/>
      <w:marRight w:val="0"/>
      <w:marTop w:val="0"/>
      <w:marBottom w:val="0"/>
      <w:divBdr>
        <w:top w:val="none" w:sz="0" w:space="0" w:color="auto"/>
        <w:left w:val="none" w:sz="0" w:space="0" w:color="auto"/>
        <w:bottom w:val="none" w:sz="0" w:space="0" w:color="auto"/>
        <w:right w:val="none" w:sz="0" w:space="0" w:color="auto"/>
      </w:divBdr>
    </w:div>
    <w:div w:id="1926331075">
      <w:marLeft w:val="0"/>
      <w:marRight w:val="0"/>
      <w:marTop w:val="0"/>
      <w:marBottom w:val="0"/>
      <w:divBdr>
        <w:top w:val="none" w:sz="0" w:space="0" w:color="auto"/>
        <w:left w:val="none" w:sz="0" w:space="0" w:color="auto"/>
        <w:bottom w:val="none" w:sz="0" w:space="0" w:color="auto"/>
        <w:right w:val="none" w:sz="0" w:space="0" w:color="auto"/>
      </w:divBdr>
    </w:div>
    <w:div w:id="1926331086">
      <w:marLeft w:val="0"/>
      <w:marRight w:val="0"/>
      <w:marTop w:val="0"/>
      <w:marBottom w:val="0"/>
      <w:divBdr>
        <w:top w:val="none" w:sz="0" w:space="0" w:color="auto"/>
        <w:left w:val="none" w:sz="0" w:space="0" w:color="auto"/>
        <w:bottom w:val="none" w:sz="0" w:space="0" w:color="auto"/>
        <w:right w:val="none" w:sz="0" w:space="0" w:color="auto"/>
      </w:divBdr>
      <w:divsChild>
        <w:div w:id="1926331076">
          <w:marLeft w:val="0"/>
          <w:marRight w:val="0"/>
          <w:marTop w:val="0"/>
          <w:marBottom w:val="0"/>
          <w:divBdr>
            <w:top w:val="none" w:sz="0" w:space="0" w:color="auto"/>
            <w:left w:val="none" w:sz="0" w:space="0" w:color="auto"/>
            <w:bottom w:val="none" w:sz="0" w:space="0" w:color="auto"/>
            <w:right w:val="none" w:sz="0" w:space="0" w:color="auto"/>
          </w:divBdr>
        </w:div>
        <w:div w:id="1926331081">
          <w:marLeft w:val="0"/>
          <w:marRight w:val="0"/>
          <w:marTop w:val="0"/>
          <w:marBottom w:val="0"/>
          <w:divBdr>
            <w:top w:val="none" w:sz="0" w:space="0" w:color="auto"/>
            <w:left w:val="none" w:sz="0" w:space="0" w:color="auto"/>
            <w:bottom w:val="none" w:sz="0" w:space="0" w:color="auto"/>
            <w:right w:val="none" w:sz="0" w:space="0" w:color="auto"/>
          </w:divBdr>
        </w:div>
        <w:div w:id="1926331082">
          <w:marLeft w:val="0"/>
          <w:marRight w:val="0"/>
          <w:marTop w:val="0"/>
          <w:marBottom w:val="0"/>
          <w:divBdr>
            <w:top w:val="none" w:sz="0" w:space="0" w:color="auto"/>
            <w:left w:val="none" w:sz="0" w:space="0" w:color="auto"/>
            <w:bottom w:val="none" w:sz="0" w:space="0" w:color="auto"/>
            <w:right w:val="none" w:sz="0" w:space="0" w:color="auto"/>
          </w:divBdr>
        </w:div>
        <w:div w:id="1926331084">
          <w:marLeft w:val="0"/>
          <w:marRight w:val="0"/>
          <w:marTop w:val="0"/>
          <w:marBottom w:val="0"/>
          <w:divBdr>
            <w:top w:val="none" w:sz="0" w:space="0" w:color="auto"/>
            <w:left w:val="none" w:sz="0" w:space="0" w:color="auto"/>
            <w:bottom w:val="none" w:sz="0" w:space="0" w:color="auto"/>
            <w:right w:val="none" w:sz="0" w:space="0" w:color="auto"/>
          </w:divBdr>
        </w:div>
        <w:div w:id="1926331085">
          <w:marLeft w:val="0"/>
          <w:marRight w:val="0"/>
          <w:marTop w:val="0"/>
          <w:marBottom w:val="0"/>
          <w:divBdr>
            <w:top w:val="none" w:sz="0" w:space="0" w:color="auto"/>
            <w:left w:val="none" w:sz="0" w:space="0" w:color="auto"/>
            <w:bottom w:val="none" w:sz="0" w:space="0" w:color="auto"/>
            <w:right w:val="none" w:sz="0" w:space="0" w:color="auto"/>
          </w:divBdr>
        </w:div>
        <w:div w:id="1926331091">
          <w:marLeft w:val="0"/>
          <w:marRight w:val="0"/>
          <w:marTop w:val="0"/>
          <w:marBottom w:val="0"/>
          <w:divBdr>
            <w:top w:val="none" w:sz="0" w:space="0" w:color="auto"/>
            <w:left w:val="none" w:sz="0" w:space="0" w:color="auto"/>
            <w:bottom w:val="none" w:sz="0" w:space="0" w:color="auto"/>
            <w:right w:val="none" w:sz="0" w:space="0" w:color="auto"/>
          </w:divBdr>
        </w:div>
      </w:divsChild>
    </w:div>
    <w:div w:id="1926331087">
      <w:marLeft w:val="0"/>
      <w:marRight w:val="0"/>
      <w:marTop w:val="0"/>
      <w:marBottom w:val="0"/>
      <w:divBdr>
        <w:top w:val="none" w:sz="0" w:space="0" w:color="auto"/>
        <w:left w:val="none" w:sz="0" w:space="0" w:color="auto"/>
        <w:bottom w:val="none" w:sz="0" w:space="0" w:color="auto"/>
        <w:right w:val="none" w:sz="0" w:space="0" w:color="auto"/>
      </w:divBdr>
      <w:divsChild>
        <w:div w:id="1926331077">
          <w:marLeft w:val="0"/>
          <w:marRight w:val="0"/>
          <w:marTop w:val="0"/>
          <w:marBottom w:val="0"/>
          <w:divBdr>
            <w:top w:val="none" w:sz="0" w:space="0" w:color="auto"/>
            <w:left w:val="none" w:sz="0" w:space="0" w:color="auto"/>
            <w:bottom w:val="none" w:sz="0" w:space="0" w:color="auto"/>
            <w:right w:val="none" w:sz="0" w:space="0" w:color="auto"/>
          </w:divBdr>
        </w:div>
        <w:div w:id="1926331078">
          <w:marLeft w:val="0"/>
          <w:marRight w:val="0"/>
          <w:marTop w:val="0"/>
          <w:marBottom w:val="0"/>
          <w:divBdr>
            <w:top w:val="none" w:sz="0" w:space="0" w:color="auto"/>
            <w:left w:val="none" w:sz="0" w:space="0" w:color="auto"/>
            <w:bottom w:val="none" w:sz="0" w:space="0" w:color="auto"/>
            <w:right w:val="none" w:sz="0" w:space="0" w:color="auto"/>
          </w:divBdr>
        </w:div>
        <w:div w:id="1926331079">
          <w:marLeft w:val="0"/>
          <w:marRight w:val="0"/>
          <w:marTop w:val="0"/>
          <w:marBottom w:val="0"/>
          <w:divBdr>
            <w:top w:val="none" w:sz="0" w:space="0" w:color="auto"/>
            <w:left w:val="none" w:sz="0" w:space="0" w:color="auto"/>
            <w:bottom w:val="none" w:sz="0" w:space="0" w:color="auto"/>
            <w:right w:val="none" w:sz="0" w:space="0" w:color="auto"/>
          </w:divBdr>
        </w:div>
        <w:div w:id="1926331080">
          <w:marLeft w:val="0"/>
          <w:marRight w:val="0"/>
          <w:marTop w:val="0"/>
          <w:marBottom w:val="0"/>
          <w:divBdr>
            <w:top w:val="none" w:sz="0" w:space="0" w:color="auto"/>
            <w:left w:val="none" w:sz="0" w:space="0" w:color="auto"/>
            <w:bottom w:val="none" w:sz="0" w:space="0" w:color="auto"/>
            <w:right w:val="none" w:sz="0" w:space="0" w:color="auto"/>
          </w:divBdr>
        </w:div>
        <w:div w:id="1926331083">
          <w:marLeft w:val="0"/>
          <w:marRight w:val="0"/>
          <w:marTop w:val="0"/>
          <w:marBottom w:val="0"/>
          <w:divBdr>
            <w:top w:val="none" w:sz="0" w:space="0" w:color="auto"/>
            <w:left w:val="none" w:sz="0" w:space="0" w:color="auto"/>
            <w:bottom w:val="none" w:sz="0" w:space="0" w:color="auto"/>
            <w:right w:val="none" w:sz="0" w:space="0" w:color="auto"/>
          </w:divBdr>
        </w:div>
        <w:div w:id="1926331090">
          <w:marLeft w:val="0"/>
          <w:marRight w:val="0"/>
          <w:marTop w:val="0"/>
          <w:marBottom w:val="0"/>
          <w:divBdr>
            <w:top w:val="none" w:sz="0" w:space="0" w:color="auto"/>
            <w:left w:val="none" w:sz="0" w:space="0" w:color="auto"/>
            <w:bottom w:val="none" w:sz="0" w:space="0" w:color="auto"/>
            <w:right w:val="none" w:sz="0" w:space="0" w:color="auto"/>
          </w:divBdr>
        </w:div>
      </w:divsChild>
    </w:div>
    <w:div w:id="1926331088">
      <w:marLeft w:val="0"/>
      <w:marRight w:val="0"/>
      <w:marTop w:val="0"/>
      <w:marBottom w:val="0"/>
      <w:divBdr>
        <w:top w:val="none" w:sz="0" w:space="0" w:color="auto"/>
        <w:left w:val="none" w:sz="0" w:space="0" w:color="auto"/>
        <w:bottom w:val="none" w:sz="0" w:space="0" w:color="auto"/>
        <w:right w:val="none" w:sz="0" w:space="0" w:color="auto"/>
      </w:divBdr>
    </w:div>
    <w:div w:id="1926331089">
      <w:marLeft w:val="0"/>
      <w:marRight w:val="0"/>
      <w:marTop w:val="0"/>
      <w:marBottom w:val="0"/>
      <w:divBdr>
        <w:top w:val="none" w:sz="0" w:space="0" w:color="auto"/>
        <w:left w:val="none" w:sz="0" w:space="0" w:color="auto"/>
        <w:bottom w:val="none" w:sz="0" w:space="0" w:color="auto"/>
        <w:right w:val="none" w:sz="0" w:space="0" w:color="auto"/>
      </w:divBdr>
    </w:div>
    <w:div w:id="19263310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247</Words>
  <Characters>1434</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3</cp:revision>
  <cp:lastPrinted>2015-04-21T08:15:00Z</cp:lastPrinted>
  <dcterms:created xsi:type="dcterms:W3CDTF">2016-09-23T10:18:00Z</dcterms:created>
  <dcterms:modified xsi:type="dcterms:W3CDTF">2016-09-23T10:18:00Z</dcterms:modified>
</cp:coreProperties>
</file>