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5E9" w:rsidRPr="00AB7994" w:rsidRDefault="006655E9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</w:rPr>
        <w:pict>
          <v:group id="_x0000_s1026" style="position:absolute;left:0;text-align:left;margin-left:-36pt;margin-top:9pt;width:513pt;height:84.6pt;z-index:251658240" coordorigin="1080,900" coordsize="10260,1692">
            <v:group id="_x0000_s1027" style="position:absolute;left:1080;top:900;width:10260;height:1692" coordorigin="1080,1444" coordsize="10440,1526">
              <v:group id="_x0000_s1028" style="position:absolute;left:10080;top:1444;width:1440;height:1348" coordorigin="636,12838" coordsize="2113,1706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636;top:12838;width:2113;height:1706" o:preferrelative="f">
                  <v:fill o:detectmouseclick="t"/>
                  <v:path o:extrusionok="t" o:connecttype="none"/>
                </v:shape>
                <v:shape id="_x0000_s1030" style="position:absolute;left:662;top:13639;width:1039;height:782" coordsize="89,77" path="m44,l67,38,89,77r-45,l,77,22,38,44,xe" fillcolor="yellow" stroked="f">
                  <v:path arrowok="t"/>
                </v:shape>
                <v:shape id="_x0000_s1031" style="position:absolute;left:636;top:13611;width:1086;height:812" coordsize="93,80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<v:path arrowok="t"/>
                  <o:lock v:ext="edit" verticies="t"/>
                </v:shape>
                <v:shape id="_x0000_s1032" style="position:absolute;left:1686;top:13639;width:1040;height:782" coordsize="89,77" path="m45,l67,38,89,77r-44,l,77,22,38,45,xe" fillcolor="red">
                  <v:path arrowok="t"/>
                </v:shape>
                <v:shape id="_x0000_s1033" style="position:absolute;left:1663;top:13619;width:1086;height:812" coordsize="93,80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<v:path arrowok="t"/>
                  <o:lock v:ext="edit" verticies="t"/>
                </v:shape>
                <v:shape id="_x0000_s1034" style="position:absolute;left:1173;top:12858;width:1027;height:781" coordsize="88,77" path="m44,l66,39,88,77r-44,l,77,22,39,44,xe" fillcolor="blue" stroked="f">
                  <v:path arrowok="t"/>
                </v:shape>
                <v:shape id="_x0000_s1035" style="position:absolute;left:1149;top:12838;width:1075;height:812" coordsize="92,80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<v:path arrowok="t"/>
                  <o:lock v:ext="edit" verticies="t"/>
                </v:shape>
                <v:oval id="_x0000_s1036" style="position:absolute;left:1103;top:13376;width:1179;height:1024" stroked="f"/>
                <v:shape id="_x0000_s1037" style="position:absolute;left:1091;top:13366;width:1214;height:1055" coordsize="104,104" path="m52,r,l52,2r,l52,xm52,hdc66,,79,6,88,15hal87,17hdc78,8,65,2,52,2hal52,xm88,15hdc98,24,104,37,104,52hal101,52hdc101,38,96,26,87,17hal88,15xm104,52r,l101,52r,l104,52xm104,52r,l101,52r,l104,52xm104,52hdc104,66,98,79,88,88hal87,87hdc96,78,101,65,101,52hal104,52xm88,88hdc79,98,66,104,52,104hal52,101hdc65,101,78,96,87,87hal88,88xm52,104r,l52,101r,l52,104xm52,104r,l52,101r,l52,104xm52,104hdc37,104,24,98,15,88hal17,87hdc26,96,38,101,52,101hal52,104xm15,88hdc6,79,,66,,52hal2,52hdc2,65,8,78,17,87hal15,88xm,52r,l2,52r,l,52xm,52r,l2,52r,l,52xm,52hdc,37,6,24,15,15hal17,17hdc8,26,2,38,2,52hal,52xm15,15hdc24,6,37,,52,hal52,2hdc38,2,26,8,17,17hal15,15xm52,r,l52,2r,l52,xe" fillcolor="#24211d" stroked="f">
                  <v:path arrowok="t"/>
                  <o:lock v:ext="edit" verticies="t"/>
                </v:shape>
                <v:rect id="_x0000_s1038" style="position:absolute;left:1134;top:13686;width:1025;height:429" filled="f" stroked="f">
                  <v:textbox style="mso-next-textbox:#_x0000_s1038" inset="0,0,0,0">
                    <w:txbxContent>
                      <w:p w:rsidR="006655E9" w:rsidRPr="00DD37F2" w:rsidRDefault="006655E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 xml:space="preserve">  </w:t>
                        </w:r>
                        <w:r w:rsidRPr="00DD37F2"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>ANRE</w:t>
                        </w:r>
                      </w:p>
                    </w:txbxContent>
                  </v:textbox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1080;top:1451;width:1294;height:1519" stroked="f">
                <v:textbox style="mso-next-textbox:#_x0000_s1039">
                  <w:txbxContent>
                    <w:p w:rsidR="006655E9" w:rsidRDefault="006655E9" w:rsidP="00247C4E">
                      <w:r>
                        <w:pict>
                          <v:shape id="_x0000_i1026" type="#_x0000_t75" style="width:45.75pt;height:66.75pt">
                            <v:imagedata r:id="rId5" o:title=""/>
                          </v:shape>
                        </w:pict>
                      </w:r>
                    </w:p>
                  </w:txbxContent>
                </v:textbox>
              </v:shape>
            </v:group>
            <v:shape id="_x0000_s1040" type="#_x0000_t202" style="position:absolute;left:2505;top:926;width:7380;height:1383" stroked="f">
              <v:textbox style="mso-next-textbox:#_x0000_s1040">
                <w:txbxContent>
                  <w:p w:rsidR="006655E9" w:rsidRPr="00455DC8" w:rsidRDefault="006655E9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  <w:lang w:val="es-ES_tradnl"/>
                      </w:rPr>
                      <w:t>AUTORITATEA  NA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ŢIONALĂ  DE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 xml:space="preserve"> REGLEMENTARE</w:t>
                    </w:r>
                  </w:p>
                  <w:p w:rsidR="006655E9" w:rsidRDefault="006655E9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ÎN  DOMENIUL  ENERGIEI</w:t>
                    </w:r>
                  </w:p>
                  <w:p w:rsidR="006655E9" w:rsidRDefault="006655E9" w:rsidP="00247C4E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32663">
                      <w:rPr>
                        <w:b/>
                        <w:bCs/>
                        <w:sz w:val="22"/>
                        <w:szCs w:val="22"/>
                      </w:rPr>
                      <w:t>DEPARTAMENTUL PENTRU EFICIENŢĂ ENERGETICĂ</w:t>
                    </w:r>
                  </w:p>
                  <w:p w:rsidR="006655E9" w:rsidRPr="00832663" w:rsidRDefault="006655E9" w:rsidP="00247C4E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Direcţia Generală Autorizare, Cooperare si Monitorizare in domeniul Eficienţei Energetice</w:t>
                    </w:r>
                  </w:p>
                  <w:p w:rsidR="006655E9" w:rsidRPr="00AE2E02" w:rsidRDefault="006655E9" w:rsidP="00247C4E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Pr="00AB7994" w:rsidRDefault="006655E9" w:rsidP="00382F71">
      <w:pPr>
        <w:jc w:val="center"/>
        <w:rPr>
          <w:b/>
          <w:bCs/>
          <w:sz w:val="28"/>
          <w:szCs w:val="28"/>
          <w:lang w:val="it-IT"/>
        </w:rPr>
      </w:pPr>
      <w:r w:rsidRPr="00AB7994">
        <w:rPr>
          <w:b/>
          <w:bCs/>
          <w:sz w:val="28"/>
          <w:szCs w:val="28"/>
          <w:lang w:val="it-IT"/>
        </w:rPr>
        <w:t>Rezultate a</w:t>
      </w:r>
      <w:r>
        <w:rPr>
          <w:b/>
          <w:bCs/>
          <w:sz w:val="28"/>
          <w:szCs w:val="28"/>
          <w:lang w:val="it-IT"/>
        </w:rPr>
        <w:t>utorizare</w:t>
      </w:r>
      <w:r w:rsidRPr="00AB7994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>auditori</w:t>
      </w:r>
      <w:r w:rsidRPr="00AB7994">
        <w:rPr>
          <w:b/>
          <w:bCs/>
          <w:sz w:val="28"/>
          <w:szCs w:val="28"/>
          <w:lang w:val="it-IT"/>
        </w:rPr>
        <w:t xml:space="preserve"> energetici</w:t>
      </w: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05</w:t>
      </w:r>
      <w:r w:rsidRPr="00AB7994">
        <w:rPr>
          <w:b/>
          <w:bCs/>
          <w:sz w:val="28"/>
          <w:szCs w:val="28"/>
          <w:lang w:val="it-IT"/>
        </w:rPr>
        <w:t>.</w:t>
      </w:r>
      <w:r>
        <w:rPr>
          <w:b/>
          <w:bCs/>
          <w:sz w:val="28"/>
          <w:szCs w:val="28"/>
          <w:lang w:val="it-IT"/>
        </w:rPr>
        <w:t>10</w:t>
      </w:r>
      <w:r w:rsidRPr="00AB7994">
        <w:rPr>
          <w:b/>
          <w:bCs/>
          <w:sz w:val="28"/>
          <w:szCs w:val="28"/>
          <w:lang w:val="it-IT"/>
        </w:rPr>
        <w:t>.2016</w:t>
      </w: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Default="006655E9" w:rsidP="00382F71">
      <w:pPr>
        <w:jc w:val="center"/>
        <w:rPr>
          <w:b/>
          <w:bCs/>
          <w:sz w:val="28"/>
          <w:szCs w:val="28"/>
          <w:lang w:val="it-IT"/>
        </w:rPr>
      </w:pPr>
    </w:p>
    <w:p w:rsidR="006655E9" w:rsidRPr="00AB7994" w:rsidRDefault="006655E9" w:rsidP="0053417B">
      <w:pPr>
        <w:ind w:firstLine="720"/>
        <w:jc w:val="both"/>
        <w:rPr>
          <w:sz w:val="28"/>
          <w:szCs w:val="28"/>
          <w:lang w:val="it-IT"/>
        </w:rPr>
      </w:pPr>
      <w:r w:rsidRPr="00AB7994">
        <w:rPr>
          <w:sz w:val="28"/>
          <w:szCs w:val="28"/>
          <w:lang w:val="it-IT"/>
        </w:rPr>
        <w:t xml:space="preserve">In data de </w:t>
      </w:r>
      <w:r>
        <w:rPr>
          <w:b/>
          <w:bCs/>
          <w:sz w:val="28"/>
          <w:szCs w:val="28"/>
          <w:lang w:val="it-IT"/>
        </w:rPr>
        <w:t>05</w:t>
      </w:r>
      <w:r w:rsidRPr="001A7EB4">
        <w:rPr>
          <w:b/>
          <w:bCs/>
          <w:sz w:val="28"/>
          <w:szCs w:val="28"/>
          <w:lang w:val="it-IT"/>
        </w:rPr>
        <w:t>.</w:t>
      </w:r>
      <w:r>
        <w:rPr>
          <w:b/>
          <w:bCs/>
          <w:sz w:val="28"/>
          <w:szCs w:val="28"/>
          <w:lang w:val="it-IT"/>
        </w:rPr>
        <w:t>10</w:t>
      </w:r>
      <w:r w:rsidRPr="001A7EB4">
        <w:rPr>
          <w:b/>
          <w:bCs/>
          <w:sz w:val="28"/>
          <w:szCs w:val="28"/>
          <w:lang w:val="it-IT"/>
        </w:rPr>
        <w:t>.2016</w:t>
      </w:r>
      <w:r w:rsidRPr="00AB7994">
        <w:rPr>
          <w:sz w:val="28"/>
          <w:szCs w:val="28"/>
          <w:lang w:val="it-IT"/>
        </w:rPr>
        <w:t xml:space="preserve"> a avut loc</w:t>
      </w:r>
      <w:r>
        <w:rPr>
          <w:sz w:val="28"/>
          <w:szCs w:val="28"/>
          <w:lang w:val="it-IT"/>
        </w:rPr>
        <w:t xml:space="preserve"> </w:t>
      </w:r>
      <w:r w:rsidRPr="00AB7994">
        <w:rPr>
          <w:sz w:val="28"/>
          <w:szCs w:val="28"/>
          <w:lang w:val="it-IT"/>
        </w:rPr>
        <w:t xml:space="preserve">şedinţa Comisiei de </w:t>
      </w:r>
      <w:r>
        <w:rPr>
          <w:sz w:val="28"/>
          <w:szCs w:val="28"/>
          <w:lang w:val="it-IT"/>
        </w:rPr>
        <w:t>autorizare auditori</w:t>
      </w:r>
      <w:r w:rsidRPr="00AB7994">
        <w:rPr>
          <w:sz w:val="28"/>
          <w:szCs w:val="28"/>
          <w:lang w:val="it-IT"/>
        </w:rPr>
        <w:t xml:space="preserve"> energetici numită în baza  Deciziei nr. </w:t>
      </w:r>
      <w:r>
        <w:rPr>
          <w:sz w:val="28"/>
          <w:szCs w:val="28"/>
          <w:lang w:val="it-IT"/>
        </w:rPr>
        <w:t>210</w:t>
      </w:r>
      <w:r w:rsidRPr="00AB7994">
        <w:rPr>
          <w:sz w:val="28"/>
          <w:szCs w:val="28"/>
          <w:lang w:val="it-IT"/>
        </w:rPr>
        <w:t>/DEE/201</w:t>
      </w:r>
      <w:r>
        <w:rPr>
          <w:sz w:val="28"/>
          <w:szCs w:val="28"/>
          <w:lang w:val="it-IT"/>
        </w:rPr>
        <w:t>6</w:t>
      </w:r>
      <w:r w:rsidRPr="00AB7994">
        <w:rPr>
          <w:sz w:val="28"/>
          <w:szCs w:val="28"/>
          <w:lang w:val="it-IT"/>
        </w:rPr>
        <w:t xml:space="preserve"> a Şefului Departamentului pentru Eficienţă Energetică din</w:t>
      </w:r>
      <w:r>
        <w:rPr>
          <w:sz w:val="28"/>
          <w:szCs w:val="28"/>
          <w:lang w:val="it-IT"/>
        </w:rPr>
        <w:t xml:space="preserve"> cadrul</w:t>
      </w:r>
      <w:r w:rsidRPr="00AB7994">
        <w:rPr>
          <w:sz w:val="28"/>
          <w:szCs w:val="28"/>
          <w:lang w:val="it-IT"/>
        </w:rPr>
        <w:t xml:space="preserve"> ANRE.</w:t>
      </w:r>
    </w:p>
    <w:p w:rsidR="006655E9" w:rsidRDefault="006655E9" w:rsidP="007C1693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Conform </w:t>
      </w:r>
      <w:r w:rsidRPr="001A7EB4">
        <w:rPr>
          <w:b/>
          <w:bCs/>
          <w:sz w:val="28"/>
          <w:szCs w:val="28"/>
          <w:lang w:val="ro-RO"/>
        </w:rPr>
        <w:t xml:space="preserve">Procesului verbal </w:t>
      </w:r>
      <w:r>
        <w:rPr>
          <w:b/>
          <w:bCs/>
          <w:sz w:val="28"/>
          <w:szCs w:val="28"/>
          <w:lang w:val="ro-RO"/>
        </w:rPr>
        <w:t>N</w:t>
      </w:r>
      <w:r w:rsidRPr="001A7EB4">
        <w:rPr>
          <w:b/>
          <w:bCs/>
          <w:sz w:val="28"/>
          <w:szCs w:val="28"/>
          <w:lang w:val="ro-RO"/>
        </w:rPr>
        <w:t xml:space="preserve">r. </w:t>
      </w:r>
      <w:r>
        <w:rPr>
          <w:b/>
          <w:bCs/>
          <w:sz w:val="28"/>
          <w:szCs w:val="28"/>
          <w:lang w:val="ro-RO"/>
        </w:rPr>
        <w:t xml:space="preserve">70680 </w:t>
      </w:r>
      <w:r w:rsidRPr="001A7EB4">
        <w:rPr>
          <w:b/>
          <w:bCs/>
          <w:sz w:val="28"/>
          <w:szCs w:val="28"/>
          <w:lang w:val="ro-RO"/>
        </w:rPr>
        <w:t>/</w:t>
      </w:r>
      <w:r>
        <w:rPr>
          <w:b/>
          <w:bCs/>
          <w:sz w:val="28"/>
          <w:szCs w:val="28"/>
          <w:lang w:val="ro-RO"/>
        </w:rPr>
        <w:t xml:space="preserve"> 05</w:t>
      </w:r>
      <w:r w:rsidRPr="001A7EB4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>10</w:t>
      </w:r>
      <w:r w:rsidRPr="001A7EB4">
        <w:rPr>
          <w:b/>
          <w:bCs/>
          <w:sz w:val="28"/>
          <w:szCs w:val="28"/>
          <w:lang w:val="ro-RO"/>
        </w:rPr>
        <w:t>.2016</w:t>
      </w:r>
      <w:r w:rsidRPr="00AB799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 fost acordată prelungirea următoarei autorizaţii de auditor energetic persoană juridică :</w:t>
      </w:r>
    </w:p>
    <w:p w:rsidR="006655E9" w:rsidRDefault="006655E9" w:rsidP="007C1693">
      <w:pPr>
        <w:ind w:firstLine="720"/>
        <w:jc w:val="both"/>
        <w:rPr>
          <w:sz w:val="28"/>
          <w:szCs w:val="28"/>
          <w:lang w:val="ro-RO"/>
        </w:rPr>
      </w:pPr>
    </w:p>
    <w:p w:rsidR="006655E9" w:rsidRPr="00AB7994" w:rsidRDefault="006655E9" w:rsidP="007C1693">
      <w:pPr>
        <w:ind w:firstLine="720"/>
        <w:jc w:val="both"/>
        <w:rPr>
          <w:sz w:val="28"/>
          <w:szCs w:val="28"/>
          <w:lang w:val="ro-RO"/>
        </w:rPr>
      </w:pPr>
    </w:p>
    <w:p w:rsidR="006655E9" w:rsidRDefault="006655E9" w:rsidP="005A6E22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4967"/>
        <w:gridCol w:w="3327"/>
      </w:tblGrid>
      <w:tr w:rsidR="006655E9" w:rsidRPr="00AB7994" w:rsidTr="007B23DF">
        <w:trPr>
          <w:trHeight w:val="510"/>
        </w:trPr>
        <w:tc>
          <w:tcPr>
            <w:tcW w:w="1081" w:type="dxa"/>
            <w:vAlign w:val="center"/>
          </w:tcPr>
          <w:p w:rsidR="006655E9" w:rsidRPr="00AB7994" w:rsidRDefault="006655E9" w:rsidP="007B23DF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4967" w:type="dxa"/>
            <w:vAlign w:val="center"/>
          </w:tcPr>
          <w:p w:rsidR="006655E9" w:rsidRPr="00AB7994" w:rsidRDefault="006655E9" w:rsidP="007B23DF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  <w:tc>
          <w:tcPr>
            <w:tcW w:w="3327" w:type="dxa"/>
            <w:vAlign w:val="center"/>
          </w:tcPr>
          <w:p w:rsidR="006655E9" w:rsidRPr="00AB7994" w:rsidRDefault="006655E9" w:rsidP="007B23DF">
            <w:pPr>
              <w:jc w:val="center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Tip autorizaţie solicitată şi obţinută</w:t>
            </w:r>
          </w:p>
        </w:tc>
      </w:tr>
      <w:tr w:rsidR="006655E9" w:rsidRPr="00AB7994" w:rsidTr="007B23DF">
        <w:trPr>
          <w:trHeight w:val="482"/>
        </w:trPr>
        <w:tc>
          <w:tcPr>
            <w:tcW w:w="1081" w:type="dxa"/>
            <w:vAlign w:val="center"/>
          </w:tcPr>
          <w:p w:rsidR="006655E9" w:rsidRPr="00AB7994" w:rsidRDefault="006655E9" w:rsidP="008B24F0">
            <w:pPr>
              <w:ind w:left="360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1.</w:t>
            </w:r>
          </w:p>
        </w:tc>
        <w:tc>
          <w:tcPr>
            <w:tcW w:w="4967" w:type="dxa"/>
            <w:vAlign w:val="center"/>
          </w:tcPr>
          <w:p w:rsidR="006655E9" w:rsidRPr="00E43E03" w:rsidRDefault="006655E9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E43E03">
              <w:rPr>
                <w:b/>
                <w:bCs/>
                <w:sz w:val="28"/>
                <w:szCs w:val="28"/>
                <w:lang w:val="ro-RO"/>
              </w:rPr>
              <w:t xml:space="preserve">S.C </w:t>
            </w:r>
            <w:r>
              <w:rPr>
                <w:b/>
                <w:bCs/>
                <w:sz w:val="28"/>
                <w:szCs w:val="28"/>
                <w:lang w:val="ro-RO"/>
              </w:rPr>
              <w:t xml:space="preserve">TRACTEBEL ENGINEERING </w:t>
            </w:r>
            <w:r w:rsidRPr="00E43E03">
              <w:rPr>
                <w:b/>
                <w:bCs/>
                <w:sz w:val="28"/>
                <w:szCs w:val="28"/>
                <w:lang w:val="ro-RO"/>
              </w:rPr>
              <w:t>S.A</w:t>
            </w:r>
          </w:p>
        </w:tc>
        <w:tc>
          <w:tcPr>
            <w:tcW w:w="3327" w:type="dxa"/>
            <w:vAlign w:val="center"/>
          </w:tcPr>
          <w:p w:rsidR="006655E9" w:rsidRPr="00E43E03" w:rsidRDefault="006655E9" w:rsidP="007B23DF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CLASA II COMPLEX</w:t>
            </w:r>
          </w:p>
        </w:tc>
      </w:tr>
    </w:tbl>
    <w:p w:rsidR="006655E9" w:rsidRPr="005A6E22" w:rsidRDefault="006655E9" w:rsidP="005A6E22">
      <w:pPr>
        <w:ind w:left="720"/>
        <w:jc w:val="both"/>
        <w:rPr>
          <w:sz w:val="28"/>
          <w:szCs w:val="28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Default="006655E9" w:rsidP="008C7C7F">
      <w:pPr>
        <w:jc w:val="both"/>
        <w:rPr>
          <w:b/>
          <w:bCs/>
          <w:sz w:val="22"/>
          <w:szCs w:val="22"/>
          <w:lang w:val="ro-RO"/>
        </w:rPr>
      </w:pPr>
    </w:p>
    <w:p w:rsidR="006655E9" w:rsidRPr="001A7EB4" w:rsidRDefault="006655E9" w:rsidP="004D210F">
      <w:pPr>
        <w:ind w:firstLine="720"/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A</w:t>
      </w:r>
      <w:r>
        <w:rPr>
          <w:b/>
          <w:bCs/>
          <w:lang w:val="ro-RO"/>
        </w:rPr>
        <w:t>utorizaţiile</w:t>
      </w:r>
      <w:r w:rsidRPr="001A7EB4">
        <w:rPr>
          <w:b/>
          <w:bCs/>
          <w:lang w:val="ro-RO"/>
        </w:rPr>
        <w:t xml:space="preserve"> de </w:t>
      </w:r>
      <w:r>
        <w:rPr>
          <w:b/>
          <w:bCs/>
          <w:lang w:val="ro-RO"/>
        </w:rPr>
        <w:t>auditor</w:t>
      </w:r>
      <w:r w:rsidRPr="001A7EB4">
        <w:rPr>
          <w:b/>
          <w:bCs/>
          <w:lang w:val="ro-RO"/>
        </w:rPr>
        <w:t xml:space="preserve"> energetic</w:t>
      </w:r>
      <w:r>
        <w:rPr>
          <w:b/>
          <w:bCs/>
          <w:lang w:val="ro-RO"/>
        </w:rPr>
        <w:t xml:space="preserve"> şi deciziile</w:t>
      </w:r>
      <w:r w:rsidRPr="001A7EB4">
        <w:rPr>
          <w:b/>
          <w:bCs/>
          <w:lang w:val="ro-RO"/>
        </w:rPr>
        <w:t xml:space="preserve"> de</w:t>
      </w:r>
      <w:r>
        <w:rPr>
          <w:b/>
          <w:bCs/>
          <w:lang w:val="ro-RO"/>
        </w:rPr>
        <w:t xml:space="preserve"> prelungire</w:t>
      </w:r>
      <w:r w:rsidRPr="001A7EB4">
        <w:rPr>
          <w:b/>
          <w:bCs/>
          <w:lang w:val="ro-RO"/>
        </w:rPr>
        <w:t xml:space="preserve"> a acestora se ridică de la sediul A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N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R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 xml:space="preserve">E din </w:t>
      </w:r>
      <w:r>
        <w:rPr>
          <w:b/>
          <w:bCs/>
          <w:lang w:val="ro-RO"/>
        </w:rPr>
        <w:t>Ş</w:t>
      </w:r>
      <w:r w:rsidRPr="001A7EB4">
        <w:rPr>
          <w:b/>
          <w:bCs/>
          <w:lang w:val="ro-RO"/>
        </w:rPr>
        <w:t>os. Cotroceni nr. 4, sector 6 Bucureşti, de luni până joi,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16.30, şi vineri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14, astfel:</w:t>
      </w:r>
    </w:p>
    <w:p w:rsidR="006655E9" w:rsidRPr="001A7EB4" w:rsidRDefault="006655E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personal , pe baza cărţii de identitate;</w:t>
      </w:r>
    </w:p>
    <w:p w:rsidR="006655E9" w:rsidRPr="001A7EB4" w:rsidRDefault="006655E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6655E9" w:rsidRPr="001A7EB4" w:rsidRDefault="006655E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delegat, pe baza unei împuterniciri olografe;</w:t>
      </w:r>
    </w:p>
    <w:p w:rsidR="006655E9" w:rsidRPr="001A7EB4" w:rsidRDefault="006655E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6655E9" w:rsidRPr="001A7EB4" w:rsidRDefault="006655E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curier rapid, contactat de către beneficiar.</w:t>
      </w:r>
    </w:p>
    <w:sectPr w:rsidR="006655E9" w:rsidRPr="001A7EB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B2"/>
    <w:rsid w:val="00005865"/>
    <w:rsid w:val="000068CA"/>
    <w:rsid w:val="000371B8"/>
    <w:rsid w:val="000578AA"/>
    <w:rsid w:val="00071288"/>
    <w:rsid w:val="00073AE6"/>
    <w:rsid w:val="00086DF4"/>
    <w:rsid w:val="000A240D"/>
    <w:rsid w:val="000C5D96"/>
    <w:rsid w:val="000E46BF"/>
    <w:rsid w:val="000E6FFF"/>
    <w:rsid w:val="000F2AD7"/>
    <w:rsid w:val="0012196C"/>
    <w:rsid w:val="00135E34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60472"/>
    <w:rsid w:val="00263DE1"/>
    <w:rsid w:val="00264440"/>
    <w:rsid w:val="002A2169"/>
    <w:rsid w:val="002C3AE7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D1946"/>
    <w:rsid w:val="004D210F"/>
    <w:rsid w:val="004F5F53"/>
    <w:rsid w:val="00500340"/>
    <w:rsid w:val="005154AB"/>
    <w:rsid w:val="00516CF3"/>
    <w:rsid w:val="005232FD"/>
    <w:rsid w:val="0053417B"/>
    <w:rsid w:val="00534B9B"/>
    <w:rsid w:val="00546080"/>
    <w:rsid w:val="005518E1"/>
    <w:rsid w:val="0057252A"/>
    <w:rsid w:val="00580B25"/>
    <w:rsid w:val="00584B23"/>
    <w:rsid w:val="00594F0D"/>
    <w:rsid w:val="005A6E22"/>
    <w:rsid w:val="005A7918"/>
    <w:rsid w:val="005B1532"/>
    <w:rsid w:val="005E2362"/>
    <w:rsid w:val="005F29CF"/>
    <w:rsid w:val="00602A98"/>
    <w:rsid w:val="00607C03"/>
    <w:rsid w:val="00620E7A"/>
    <w:rsid w:val="00627272"/>
    <w:rsid w:val="0064777C"/>
    <w:rsid w:val="00653B23"/>
    <w:rsid w:val="00661B0C"/>
    <w:rsid w:val="0066522B"/>
    <w:rsid w:val="00665518"/>
    <w:rsid w:val="006655E9"/>
    <w:rsid w:val="006A09F7"/>
    <w:rsid w:val="006A22C7"/>
    <w:rsid w:val="006A6A6F"/>
    <w:rsid w:val="006B35B6"/>
    <w:rsid w:val="006D3C42"/>
    <w:rsid w:val="006D7833"/>
    <w:rsid w:val="006E3CD7"/>
    <w:rsid w:val="007619A1"/>
    <w:rsid w:val="007847DA"/>
    <w:rsid w:val="007848B2"/>
    <w:rsid w:val="0078695A"/>
    <w:rsid w:val="007A57B1"/>
    <w:rsid w:val="007B23DF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476B6"/>
    <w:rsid w:val="00954850"/>
    <w:rsid w:val="00970E56"/>
    <w:rsid w:val="0098003A"/>
    <w:rsid w:val="00996E87"/>
    <w:rsid w:val="009A3D68"/>
    <w:rsid w:val="009A54FB"/>
    <w:rsid w:val="009B72B5"/>
    <w:rsid w:val="009C16BA"/>
    <w:rsid w:val="009D299B"/>
    <w:rsid w:val="00A05C49"/>
    <w:rsid w:val="00A05ED9"/>
    <w:rsid w:val="00A11F29"/>
    <w:rsid w:val="00A214EC"/>
    <w:rsid w:val="00A45A31"/>
    <w:rsid w:val="00A50C06"/>
    <w:rsid w:val="00A50F4D"/>
    <w:rsid w:val="00A54DAD"/>
    <w:rsid w:val="00A61C4D"/>
    <w:rsid w:val="00A6280A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0A69"/>
    <w:rsid w:val="00B85359"/>
    <w:rsid w:val="00BA6ECE"/>
    <w:rsid w:val="00BA7494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D37F2"/>
    <w:rsid w:val="00DD4DA2"/>
    <w:rsid w:val="00DD5B06"/>
    <w:rsid w:val="00E11FAD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C6A36"/>
    <w:rsid w:val="00FD5033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5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9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96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96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135</Words>
  <Characters>789</Characters>
  <Application>Microsoft Office Outlook</Application>
  <DocSecurity>0</DocSecurity>
  <Lines>0</Lines>
  <Paragraphs>0</Paragraphs>
  <ScaleCrop>false</ScaleCrop>
  <Company>ARCE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catalin.almasan</cp:lastModifiedBy>
  <cp:revision>5</cp:revision>
  <cp:lastPrinted>2016-07-26T10:14:00Z</cp:lastPrinted>
  <dcterms:created xsi:type="dcterms:W3CDTF">2016-10-06T07:57:00Z</dcterms:created>
  <dcterms:modified xsi:type="dcterms:W3CDTF">2016-10-06T08:09:00Z</dcterms:modified>
</cp:coreProperties>
</file>