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F41895E" w14:textId="6AE27402" w:rsidR="00DA7279" w:rsidRPr="00B61B87" w:rsidRDefault="00280B11" w:rsidP="007643AC">
      <w:pPr>
        <w:autoSpaceDE/>
        <w:autoSpaceDN/>
        <w:spacing w:line="360" w:lineRule="auto"/>
        <w:jc w:val="center"/>
        <w:rPr>
          <w:rStyle w:val="sden1"/>
          <w:rFonts w:ascii="Times New Roman" w:eastAsia="Times New Roman" w:hAnsi="Times New Roman"/>
          <w:color w:val="000000" w:themeColor="text1"/>
          <w:sz w:val="24"/>
          <w:szCs w:val="24"/>
          <w:lang w:val="ro-RO"/>
        </w:rPr>
      </w:pPr>
      <w:r w:rsidRPr="00B61B87">
        <w:rPr>
          <w:rStyle w:val="sden1"/>
          <w:rFonts w:ascii="Times New Roman" w:eastAsia="Times New Roman" w:hAnsi="Times New Roman"/>
          <w:color w:val="000000" w:themeColor="text1"/>
          <w:sz w:val="24"/>
          <w:szCs w:val="24"/>
          <w:lang w:val="ro-RO"/>
          <w:specVanish w:val="0"/>
        </w:rPr>
        <w:t>ORDIN</w:t>
      </w:r>
      <w:r w:rsidR="00DA7279" w:rsidRPr="00B61B87">
        <w:rPr>
          <w:rStyle w:val="sden1"/>
          <w:rFonts w:ascii="Times New Roman" w:eastAsia="Times New Roman" w:hAnsi="Times New Roman"/>
          <w:color w:val="000000" w:themeColor="text1"/>
          <w:sz w:val="24"/>
          <w:szCs w:val="24"/>
          <w:lang w:val="ro-RO"/>
          <w:specVanish w:val="0"/>
        </w:rPr>
        <w:t xml:space="preserve"> nr</w:t>
      </w:r>
      <w:r w:rsidR="00AE09CE">
        <w:rPr>
          <w:rStyle w:val="sden1"/>
          <w:rFonts w:ascii="Times New Roman" w:eastAsia="Times New Roman" w:hAnsi="Times New Roman"/>
          <w:color w:val="000000" w:themeColor="text1"/>
          <w:sz w:val="24"/>
          <w:szCs w:val="24"/>
          <w:lang w:val="ro-RO"/>
        </w:rPr>
        <w:t xml:space="preserve">… </w:t>
      </w:r>
      <w:bookmarkStart w:id="0" w:name="_GoBack"/>
      <w:bookmarkEnd w:id="0"/>
    </w:p>
    <w:p w14:paraId="203FB092" w14:textId="77777777" w:rsidR="00280B11" w:rsidRPr="00B61B87" w:rsidRDefault="00280B11" w:rsidP="00B8054E">
      <w:pPr>
        <w:autoSpaceDE/>
        <w:autoSpaceDN/>
        <w:spacing w:line="360" w:lineRule="auto"/>
        <w:jc w:val="center"/>
        <w:rPr>
          <w:rFonts w:ascii="Times New Roman" w:hAnsi="Times New Roman"/>
          <w:b/>
          <w:color w:val="000000" w:themeColor="text1"/>
          <w:sz w:val="24"/>
          <w:szCs w:val="24"/>
          <w:lang w:val="ro-RO"/>
        </w:rPr>
      </w:pPr>
      <w:r w:rsidRPr="00B61B87">
        <w:rPr>
          <w:rFonts w:ascii="Times New Roman" w:hAnsi="Times New Roman"/>
          <w:b/>
          <w:color w:val="000000" w:themeColor="text1"/>
          <w:sz w:val="24"/>
          <w:szCs w:val="24"/>
          <w:lang w:val="ro-RO"/>
        </w:rPr>
        <w:t xml:space="preserve">pentru aprobarea </w:t>
      </w:r>
      <w:r w:rsidR="004F4881" w:rsidRPr="00B61B87">
        <w:rPr>
          <w:rFonts w:ascii="Times New Roman" w:hAnsi="Times New Roman"/>
          <w:b/>
          <w:color w:val="000000" w:themeColor="text1"/>
          <w:sz w:val="24"/>
          <w:szCs w:val="24"/>
          <w:lang w:val="ro-RO"/>
        </w:rPr>
        <w:t>regulamentului</w:t>
      </w:r>
      <w:r w:rsidRPr="00B61B87">
        <w:rPr>
          <w:rFonts w:ascii="Times New Roman" w:hAnsi="Times New Roman"/>
          <w:b/>
          <w:color w:val="000000" w:themeColor="text1"/>
          <w:sz w:val="24"/>
          <w:szCs w:val="24"/>
          <w:lang w:val="ro-RO"/>
        </w:rPr>
        <w:t xml:space="preserve"> privind solu</w:t>
      </w:r>
      <w:r w:rsidR="001007A8" w:rsidRPr="00B61B87">
        <w:rPr>
          <w:rFonts w:ascii="Times New Roman" w:hAnsi="Times New Roman"/>
          <w:b/>
          <w:color w:val="000000" w:themeColor="text1"/>
          <w:sz w:val="24"/>
          <w:szCs w:val="24"/>
          <w:lang w:val="ro-RO"/>
        </w:rPr>
        <w:t>ț</w:t>
      </w:r>
      <w:r w:rsidRPr="00B61B87">
        <w:rPr>
          <w:rFonts w:ascii="Times New Roman" w:hAnsi="Times New Roman"/>
          <w:b/>
          <w:color w:val="000000" w:themeColor="text1"/>
          <w:sz w:val="24"/>
          <w:szCs w:val="24"/>
          <w:lang w:val="ro-RO"/>
        </w:rPr>
        <w:t xml:space="preserve">ionarea </w:t>
      </w:r>
      <w:r w:rsidR="00E30826" w:rsidRPr="00B61B87">
        <w:rPr>
          <w:rFonts w:ascii="Times New Roman" w:hAnsi="Times New Roman"/>
          <w:b/>
          <w:color w:val="000000" w:themeColor="text1"/>
          <w:sz w:val="24"/>
          <w:szCs w:val="24"/>
          <w:lang w:val="ro-RO"/>
        </w:rPr>
        <w:t>plângerilor în sectorul energiei</w:t>
      </w:r>
    </w:p>
    <w:p w14:paraId="46658736" w14:textId="77777777" w:rsidR="00280B11" w:rsidRPr="00B61B87" w:rsidRDefault="00280B11" w:rsidP="00B8054E">
      <w:pPr>
        <w:pStyle w:val="spar"/>
        <w:spacing w:line="360" w:lineRule="auto"/>
        <w:ind w:left="0"/>
        <w:jc w:val="both"/>
        <w:rPr>
          <w:color w:val="000000" w:themeColor="text1"/>
          <w:lang w:val="ro-RO"/>
        </w:rPr>
      </w:pPr>
    </w:p>
    <w:p w14:paraId="400108F8" w14:textId="72C56C65" w:rsidR="004237D4" w:rsidRPr="00B61B87" w:rsidRDefault="004237D4" w:rsidP="000E28BA">
      <w:pPr>
        <w:pStyle w:val="TimesNewNormal-Normal-Crys"/>
        <w:rPr>
          <w:rStyle w:val="spar3"/>
          <w:rFonts w:ascii="Times New Roman" w:hAnsi="Times New Roman"/>
          <w:color w:val="000000" w:themeColor="text1"/>
          <w:sz w:val="24"/>
          <w:szCs w:val="24"/>
        </w:rPr>
      </w:pPr>
      <w:r w:rsidRPr="00B61B87">
        <w:rPr>
          <w:rStyle w:val="spar3"/>
          <w:rFonts w:ascii="Times New Roman" w:hAnsi="Times New Roman"/>
          <w:color w:val="000000" w:themeColor="text1"/>
          <w:sz w:val="24"/>
          <w:szCs w:val="24"/>
          <w:specVanish w:val="0"/>
        </w:rPr>
        <w:t>Av</w:t>
      </w:r>
      <w:r w:rsidR="001007A8" w:rsidRPr="00B61B87">
        <w:rPr>
          <w:rStyle w:val="spar3"/>
          <w:rFonts w:ascii="Times New Roman" w:hAnsi="Times New Roman"/>
          <w:color w:val="000000" w:themeColor="text1"/>
          <w:sz w:val="24"/>
          <w:szCs w:val="24"/>
          <w:specVanish w:val="0"/>
        </w:rPr>
        <w:t>â</w:t>
      </w:r>
      <w:r w:rsidRPr="00B61B87">
        <w:rPr>
          <w:rStyle w:val="spar3"/>
          <w:rFonts w:ascii="Times New Roman" w:hAnsi="Times New Roman"/>
          <w:color w:val="000000" w:themeColor="text1"/>
          <w:sz w:val="24"/>
          <w:szCs w:val="24"/>
          <w:specVanish w:val="0"/>
        </w:rPr>
        <w:t>nd</w:t>
      </w:r>
      <w:r w:rsidR="00280B11" w:rsidRPr="00B61B87">
        <w:rPr>
          <w:rStyle w:val="spar3"/>
          <w:rFonts w:ascii="Times New Roman" w:hAnsi="Times New Roman"/>
          <w:color w:val="000000" w:themeColor="text1"/>
          <w:sz w:val="24"/>
          <w:szCs w:val="24"/>
          <w:specVanish w:val="0"/>
        </w:rPr>
        <w:t xml:space="preserve"> </w:t>
      </w:r>
      <w:r w:rsidR="001007A8" w:rsidRPr="00B61B87">
        <w:rPr>
          <w:rStyle w:val="spar3"/>
          <w:rFonts w:ascii="Times New Roman" w:hAnsi="Times New Roman"/>
          <w:color w:val="000000" w:themeColor="text1"/>
          <w:sz w:val="24"/>
          <w:szCs w:val="24"/>
          <w:specVanish w:val="0"/>
        </w:rPr>
        <w:t>î</w:t>
      </w:r>
      <w:r w:rsidRPr="00B61B87">
        <w:rPr>
          <w:rStyle w:val="spar3"/>
          <w:rFonts w:ascii="Times New Roman" w:hAnsi="Times New Roman"/>
          <w:color w:val="000000" w:themeColor="text1"/>
          <w:sz w:val="24"/>
          <w:szCs w:val="24"/>
          <w:specVanish w:val="0"/>
        </w:rPr>
        <w:t xml:space="preserve">n vedere </w:t>
      </w:r>
      <w:r w:rsidR="00DA7279" w:rsidRPr="00B61B87">
        <w:rPr>
          <w:rStyle w:val="spar3"/>
          <w:rFonts w:ascii="Times New Roman" w:hAnsi="Times New Roman"/>
          <w:color w:val="000000" w:themeColor="text1"/>
          <w:sz w:val="24"/>
          <w:szCs w:val="24"/>
          <w:specVanish w:val="0"/>
        </w:rPr>
        <w:t>dispozițiile</w:t>
      </w:r>
      <w:r w:rsidR="00280B11" w:rsidRPr="00B61B87">
        <w:rPr>
          <w:rStyle w:val="spar3"/>
          <w:rFonts w:ascii="Times New Roman" w:hAnsi="Times New Roman"/>
          <w:color w:val="000000" w:themeColor="text1"/>
          <w:sz w:val="24"/>
          <w:szCs w:val="24"/>
          <w:specVanish w:val="0"/>
        </w:rPr>
        <w:t xml:space="preserve"> art. </w:t>
      </w:r>
      <w:r w:rsidR="00E30826" w:rsidRPr="00B61B87">
        <w:rPr>
          <w:rStyle w:val="spar3"/>
          <w:rFonts w:ascii="Times New Roman" w:hAnsi="Times New Roman"/>
          <w:color w:val="000000" w:themeColor="text1"/>
          <w:sz w:val="24"/>
          <w:szCs w:val="24"/>
          <w:specVanish w:val="0"/>
        </w:rPr>
        <w:t xml:space="preserve">7^2 și ale art. 102^2 din </w:t>
      </w:r>
      <w:r w:rsidR="00280B11" w:rsidRPr="00B61B87">
        <w:rPr>
          <w:rStyle w:val="spar3"/>
          <w:rFonts w:ascii="Times New Roman" w:hAnsi="Times New Roman"/>
          <w:color w:val="000000" w:themeColor="text1"/>
          <w:sz w:val="24"/>
          <w:szCs w:val="24"/>
          <w:specVanish w:val="0"/>
        </w:rPr>
        <w:t>Legea</w:t>
      </w:r>
      <w:r w:rsidR="00E30826" w:rsidRPr="00B61B87">
        <w:rPr>
          <w:rStyle w:val="spar3"/>
          <w:rFonts w:ascii="Times New Roman" w:hAnsi="Times New Roman"/>
          <w:color w:val="000000" w:themeColor="text1"/>
          <w:sz w:val="24"/>
          <w:szCs w:val="24"/>
          <w:specVanish w:val="0"/>
        </w:rPr>
        <w:t xml:space="preserve"> energiei electrice </w:t>
      </w:r>
      <w:proofErr w:type="spellStart"/>
      <w:r w:rsidR="00E30826" w:rsidRPr="00B61B87">
        <w:rPr>
          <w:rStyle w:val="spar3"/>
          <w:rFonts w:ascii="Times New Roman" w:hAnsi="Times New Roman"/>
          <w:color w:val="000000" w:themeColor="text1"/>
          <w:sz w:val="24"/>
          <w:szCs w:val="24"/>
          <w:specVanish w:val="0"/>
        </w:rPr>
        <w:t>şi</w:t>
      </w:r>
      <w:proofErr w:type="spellEnd"/>
      <w:r w:rsidR="00E30826" w:rsidRPr="00B61B87">
        <w:rPr>
          <w:rStyle w:val="spar3"/>
          <w:rFonts w:ascii="Times New Roman" w:hAnsi="Times New Roman"/>
          <w:color w:val="000000" w:themeColor="text1"/>
          <w:sz w:val="24"/>
          <w:szCs w:val="24"/>
          <w:specVanish w:val="0"/>
        </w:rPr>
        <w:t xml:space="preserve"> a gazelor naturale</w:t>
      </w:r>
      <w:r w:rsidR="00107BFD" w:rsidRPr="00B61B87">
        <w:rPr>
          <w:rStyle w:val="spar3"/>
          <w:rFonts w:ascii="Times New Roman" w:hAnsi="Times New Roman"/>
          <w:color w:val="000000" w:themeColor="text1"/>
          <w:sz w:val="24"/>
          <w:szCs w:val="24"/>
          <w:specVanish w:val="0"/>
        </w:rPr>
        <w:t xml:space="preserve"> nr. 123/2012</w:t>
      </w:r>
      <w:r w:rsidR="00E30826" w:rsidRPr="00B61B87">
        <w:rPr>
          <w:rStyle w:val="spar3"/>
          <w:rFonts w:ascii="Times New Roman" w:hAnsi="Times New Roman"/>
          <w:color w:val="000000" w:themeColor="text1"/>
          <w:sz w:val="24"/>
          <w:szCs w:val="24"/>
          <w:specVanish w:val="0"/>
        </w:rPr>
        <w:t xml:space="preserve">, </w:t>
      </w:r>
      <w:r w:rsidR="00B8054E" w:rsidRPr="00B61B87">
        <w:rPr>
          <w:rStyle w:val="spar3"/>
          <w:rFonts w:ascii="Times New Roman" w:hAnsi="Times New Roman"/>
          <w:color w:val="000000" w:themeColor="text1"/>
          <w:sz w:val="24"/>
          <w:szCs w:val="24"/>
          <w:specVanish w:val="0"/>
        </w:rPr>
        <w:t>cu modific</w:t>
      </w:r>
      <w:r w:rsidR="001007A8" w:rsidRPr="00B61B87">
        <w:rPr>
          <w:rStyle w:val="spar3"/>
          <w:rFonts w:ascii="Times New Roman" w:hAnsi="Times New Roman"/>
          <w:color w:val="000000" w:themeColor="text1"/>
          <w:sz w:val="24"/>
          <w:szCs w:val="24"/>
          <w:specVanish w:val="0"/>
        </w:rPr>
        <w:t>ă</w:t>
      </w:r>
      <w:r w:rsidR="00B8054E" w:rsidRPr="00B61B87">
        <w:rPr>
          <w:rStyle w:val="spar3"/>
          <w:rFonts w:ascii="Times New Roman" w:hAnsi="Times New Roman"/>
          <w:color w:val="000000" w:themeColor="text1"/>
          <w:sz w:val="24"/>
          <w:szCs w:val="24"/>
          <w:specVanish w:val="0"/>
        </w:rPr>
        <w:t>rile și complet</w:t>
      </w:r>
      <w:r w:rsidR="001007A8" w:rsidRPr="00B61B87">
        <w:rPr>
          <w:rStyle w:val="spar3"/>
          <w:rFonts w:ascii="Times New Roman" w:hAnsi="Times New Roman"/>
          <w:color w:val="000000" w:themeColor="text1"/>
          <w:sz w:val="24"/>
          <w:szCs w:val="24"/>
          <w:specVanish w:val="0"/>
        </w:rPr>
        <w:t>ă</w:t>
      </w:r>
      <w:r w:rsidR="00B8054E" w:rsidRPr="00B61B87">
        <w:rPr>
          <w:rStyle w:val="spar3"/>
          <w:rFonts w:ascii="Times New Roman" w:hAnsi="Times New Roman"/>
          <w:color w:val="000000" w:themeColor="text1"/>
          <w:sz w:val="24"/>
          <w:szCs w:val="24"/>
          <w:specVanish w:val="0"/>
        </w:rPr>
        <w:t>rile ulterioare</w:t>
      </w:r>
      <w:r w:rsidRPr="00B61B87">
        <w:rPr>
          <w:rStyle w:val="spar3"/>
          <w:rFonts w:ascii="Times New Roman" w:hAnsi="Times New Roman"/>
          <w:color w:val="000000" w:themeColor="text1"/>
          <w:sz w:val="24"/>
          <w:szCs w:val="24"/>
          <w:specVanish w:val="0"/>
        </w:rPr>
        <w:t>;</w:t>
      </w:r>
    </w:p>
    <w:p w14:paraId="02C1F095" w14:textId="77777777" w:rsidR="00090789" w:rsidRPr="00B61B87" w:rsidRDefault="001007A8" w:rsidP="000E28BA">
      <w:pPr>
        <w:pStyle w:val="TimesNewNormal-Normal-Crys"/>
        <w:rPr>
          <w:rStyle w:val="spar3"/>
          <w:rFonts w:ascii="Times New Roman" w:hAnsi="Times New Roman"/>
          <w:color w:val="000000" w:themeColor="text1"/>
          <w:sz w:val="24"/>
          <w:szCs w:val="24"/>
        </w:rPr>
      </w:pPr>
      <w:r w:rsidRPr="00B61B87">
        <w:rPr>
          <w:rStyle w:val="spar3"/>
          <w:rFonts w:ascii="Times New Roman" w:hAnsi="Times New Roman"/>
          <w:color w:val="000000" w:themeColor="text1"/>
          <w:sz w:val="24"/>
          <w:szCs w:val="24"/>
          <w:specVanish w:val="0"/>
        </w:rPr>
        <w:t>Î</w:t>
      </w:r>
      <w:r w:rsidR="004237D4" w:rsidRPr="00B61B87">
        <w:rPr>
          <w:rStyle w:val="spar3"/>
          <w:rFonts w:ascii="Times New Roman" w:hAnsi="Times New Roman"/>
          <w:color w:val="000000" w:themeColor="text1"/>
          <w:sz w:val="24"/>
          <w:szCs w:val="24"/>
          <w:specVanish w:val="0"/>
        </w:rPr>
        <w:t xml:space="preserve">n temeiul art. 5 </w:t>
      </w:r>
      <w:r w:rsidR="00AD6E5C" w:rsidRPr="00B61B87">
        <w:rPr>
          <w:rStyle w:val="spar3"/>
          <w:rFonts w:ascii="Times New Roman" w:hAnsi="Times New Roman"/>
          <w:color w:val="000000" w:themeColor="text1"/>
          <w:sz w:val="24"/>
          <w:szCs w:val="24"/>
          <w:specVanish w:val="0"/>
        </w:rPr>
        <w:t xml:space="preserve">alin. (1) </w:t>
      </w:r>
      <w:r w:rsidR="004237D4" w:rsidRPr="00B61B87">
        <w:rPr>
          <w:rStyle w:val="spar3"/>
          <w:rFonts w:ascii="Times New Roman" w:hAnsi="Times New Roman"/>
          <w:color w:val="000000" w:themeColor="text1"/>
          <w:sz w:val="24"/>
          <w:szCs w:val="24"/>
          <w:specVanish w:val="0"/>
        </w:rPr>
        <w:t>lit.</w:t>
      </w:r>
      <w:r w:rsidR="00AD6E5C" w:rsidRPr="00B61B87">
        <w:rPr>
          <w:rStyle w:val="spar3"/>
          <w:rFonts w:ascii="Times New Roman" w:hAnsi="Times New Roman"/>
          <w:color w:val="000000" w:themeColor="text1"/>
          <w:sz w:val="24"/>
          <w:szCs w:val="24"/>
          <w:specVanish w:val="0"/>
        </w:rPr>
        <w:t xml:space="preserve"> </w:t>
      </w:r>
      <w:r w:rsidR="004237D4" w:rsidRPr="00B61B87">
        <w:rPr>
          <w:rStyle w:val="spar3"/>
          <w:rFonts w:ascii="Times New Roman" w:hAnsi="Times New Roman"/>
          <w:color w:val="000000" w:themeColor="text1"/>
          <w:sz w:val="24"/>
          <w:szCs w:val="24"/>
          <w:specVanish w:val="0"/>
        </w:rPr>
        <w:t xml:space="preserve">f) din </w:t>
      </w:r>
      <w:r w:rsidR="00AD6E5C" w:rsidRPr="00B61B87">
        <w:rPr>
          <w:rStyle w:val="spar3"/>
          <w:rFonts w:ascii="Times New Roman" w:hAnsi="Times New Roman"/>
          <w:color w:val="000000" w:themeColor="text1"/>
          <w:sz w:val="24"/>
          <w:szCs w:val="24"/>
          <w:specVanish w:val="0"/>
        </w:rPr>
        <w:t>Ordonanța</w:t>
      </w:r>
      <w:r w:rsidR="004237D4" w:rsidRPr="00B61B87">
        <w:rPr>
          <w:rStyle w:val="spar3"/>
          <w:rFonts w:ascii="Times New Roman" w:hAnsi="Times New Roman"/>
          <w:color w:val="000000" w:themeColor="text1"/>
          <w:sz w:val="24"/>
          <w:szCs w:val="24"/>
          <w:specVanish w:val="0"/>
        </w:rPr>
        <w:t xml:space="preserve"> de urgen</w:t>
      </w:r>
      <w:r w:rsidRPr="00B61B87">
        <w:rPr>
          <w:rStyle w:val="spar3"/>
          <w:rFonts w:ascii="Times New Roman" w:hAnsi="Times New Roman"/>
          <w:color w:val="000000" w:themeColor="text1"/>
          <w:sz w:val="24"/>
          <w:szCs w:val="24"/>
          <w:specVanish w:val="0"/>
        </w:rPr>
        <w:t>ță</w:t>
      </w:r>
      <w:r w:rsidR="004237D4" w:rsidRPr="00B61B87">
        <w:rPr>
          <w:rStyle w:val="spar3"/>
          <w:rFonts w:ascii="Times New Roman" w:hAnsi="Times New Roman"/>
          <w:color w:val="000000" w:themeColor="text1"/>
          <w:sz w:val="24"/>
          <w:szCs w:val="24"/>
          <w:specVanish w:val="0"/>
        </w:rPr>
        <w:t xml:space="preserve"> a Guvernului nr. 33/2007 privind organizarea </w:t>
      </w:r>
      <w:r w:rsidRPr="00B61B87">
        <w:rPr>
          <w:rStyle w:val="spar3"/>
          <w:rFonts w:ascii="Times New Roman" w:hAnsi="Times New Roman"/>
          <w:color w:val="000000" w:themeColor="text1"/>
          <w:sz w:val="24"/>
          <w:szCs w:val="24"/>
          <w:specVanish w:val="0"/>
        </w:rPr>
        <w:t>ș</w:t>
      </w:r>
      <w:r w:rsidR="004237D4" w:rsidRPr="00B61B87">
        <w:rPr>
          <w:rStyle w:val="spar3"/>
          <w:rFonts w:ascii="Times New Roman" w:hAnsi="Times New Roman"/>
          <w:color w:val="000000" w:themeColor="text1"/>
          <w:sz w:val="24"/>
          <w:szCs w:val="24"/>
          <w:specVanish w:val="0"/>
        </w:rPr>
        <w:t>i func</w:t>
      </w:r>
      <w:r w:rsidRPr="00B61B87">
        <w:rPr>
          <w:rStyle w:val="spar3"/>
          <w:rFonts w:ascii="Times New Roman" w:hAnsi="Times New Roman"/>
          <w:color w:val="000000" w:themeColor="text1"/>
          <w:sz w:val="24"/>
          <w:szCs w:val="24"/>
          <w:specVanish w:val="0"/>
        </w:rPr>
        <w:t>ț</w:t>
      </w:r>
      <w:r w:rsidR="004237D4" w:rsidRPr="00B61B87">
        <w:rPr>
          <w:rStyle w:val="spar3"/>
          <w:rFonts w:ascii="Times New Roman" w:hAnsi="Times New Roman"/>
          <w:color w:val="000000" w:themeColor="text1"/>
          <w:sz w:val="24"/>
          <w:szCs w:val="24"/>
          <w:specVanish w:val="0"/>
        </w:rPr>
        <w:t>ionarea Autorit</w:t>
      </w:r>
      <w:r w:rsidRPr="00B61B87">
        <w:rPr>
          <w:rStyle w:val="spar3"/>
          <w:rFonts w:ascii="Times New Roman" w:hAnsi="Times New Roman"/>
          <w:color w:val="000000" w:themeColor="text1"/>
          <w:sz w:val="24"/>
          <w:szCs w:val="24"/>
          <w:specVanish w:val="0"/>
        </w:rPr>
        <w:t>ăț</w:t>
      </w:r>
      <w:r w:rsidR="004237D4" w:rsidRPr="00B61B87">
        <w:rPr>
          <w:rStyle w:val="spar3"/>
          <w:rFonts w:ascii="Times New Roman" w:hAnsi="Times New Roman"/>
          <w:color w:val="000000" w:themeColor="text1"/>
          <w:sz w:val="24"/>
          <w:szCs w:val="24"/>
          <w:specVanish w:val="0"/>
        </w:rPr>
        <w:t>ii Na</w:t>
      </w:r>
      <w:r w:rsidRPr="00B61B87">
        <w:rPr>
          <w:rStyle w:val="spar3"/>
          <w:rFonts w:ascii="Times New Roman" w:hAnsi="Times New Roman"/>
          <w:color w:val="000000" w:themeColor="text1"/>
          <w:sz w:val="24"/>
          <w:szCs w:val="24"/>
          <w:specVanish w:val="0"/>
        </w:rPr>
        <w:t>ț</w:t>
      </w:r>
      <w:r w:rsidR="004237D4" w:rsidRPr="00B61B87">
        <w:rPr>
          <w:rStyle w:val="spar3"/>
          <w:rFonts w:ascii="Times New Roman" w:hAnsi="Times New Roman"/>
          <w:color w:val="000000" w:themeColor="text1"/>
          <w:sz w:val="24"/>
          <w:szCs w:val="24"/>
          <w:specVanish w:val="0"/>
        </w:rPr>
        <w:t xml:space="preserve">ionale de Reglementare </w:t>
      </w:r>
      <w:r w:rsidRPr="00B61B87">
        <w:rPr>
          <w:rStyle w:val="spar3"/>
          <w:rFonts w:ascii="Times New Roman" w:hAnsi="Times New Roman"/>
          <w:color w:val="000000" w:themeColor="text1"/>
          <w:sz w:val="24"/>
          <w:szCs w:val="24"/>
          <w:specVanish w:val="0"/>
        </w:rPr>
        <w:t>î</w:t>
      </w:r>
      <w:r w:rsidR="004237D4" w:rsidRPr="00B61B87">
        <w:rPr>
          <w:rStyle w:val="spar3"/>
          <w:rFonts w:ascii="Times New Roman" w:hAnsi="Times New Roman"/>
          <w:color w:val="000000" w:themeColor="text1"/>
          <w:sz w:val="24"/>
          <w:szCs w:val="24"/>
          <w:specVanish w:val="0"/>
        </w:rPr>
        <w:t>n Domeniul Energiei, aprobat</w:t>
      </w:r>
      <w:r w:rsidRPr="00B61B87">
        <w:rPr>
          <w:rStyle w:val="spar3"/>
          <w:rFonts w:ascii="Times New Roman" w:hAnsi="Times New Roman"/>
          <w:color w:val="000000" w:themeColor="text1"/>
          <w:sz w:val="24"/>
          <w:szCs w:val="24"/>
          <w:specVanish w:val="0"/>
        </w:rPr>
        <w:t>ă</w:t>
      </w:r>
      <w:r w:rsidR="004237D4" w:rsidRPr="00B61B87">
        <w:rPr>
          <w:rStyle w:val="spar3"/>
          <w:rFonts w:ascii="Times New Roman" w:hAnsi="Times New Roman"/>
          <w:color w:val="000000" w:themeColor="text1"/>
          <w:sz w:val="24"/>
          <w:szCs w:val="24"/>
          <w:specVanish w:val="0"/>
        </w:rPr>
        <w:t xml:space="preserve"> cu modific</w:t>
      </w:r>
      <w:r w:rsidRPr="00B61B87">
        <w:rPr>
          <w:rStyle w:val="spar3"/>
          <w:rFonts w:ascii="Times New Roman" w:hAnsi="Times New Roman"/>
          <w:color w:val="000000" w:themeColor="text1"/>
          <w:sz w:val="24"/>
          <w:szCs w:val="24"/>
          <w:specVanish w:val="0"/>
        </w:rPr>
        <w:t>ă</w:t>
      </w:r>
      <w:r w:rsidR="004237D4" w:rsidRPr="00B61B87">
        <w:rPr>
          <w:rStyle w:val="spar3"/>
          <w:rFonts w:ascii="Times New Roman" w:hAnsi="Times New Roman"/>
          <w:color w:val="000000" w:themeColor="text1"/>
          <w:sz w:val="24"/>
          <w:szCs w:val="24"/>
          <w:specVanish w:val="0"/>
        </w:rPr>
        <w:t xml:space="preserve">ri </w:t>
      </w:r>
      <w:r w:rsidRPr="00B61B87">
        <w:rPr>
          <w:rStyle w:val="spar3"/>
          <w:rFonts w:ascii="Times New Roman" w:hAnsi="Times New Roman"/>
          <w:color w:val="000000" w:themeColor="text1"/>
          <w:sz w:val="24"/>
          <w:szCs w:val="24"/>
          <w:specVanish w:val="0"/>
        </w:rPr>
        <w:t>ș</w:t>
      </w:r>
      <w:r w:rsidR="004237D4" w:rsidRPr="00B61B87">
        <w:rPr>
          <w:rStyle w:val="spar3"/>
          <w:rFonts w:ascii="Times New Roman" w:hAnsi="Times New Roman"/>
          <w:color w:val="000000" w:themeColor="text1"/>
          <w:sz w:val="24"/>
          <w:szCs w:val="24"/>
          <w:specVanish w:val="0"/>
        </w:rPr>
        <w:t>i complet</w:t>
      </w:r>
      <w:r w:rsidRPr="00B61B87">
        <w:rPr>
          <w:rStyle w:val="spar3"/>
          <w:rFonts w:ascii="Times New Roman" w:hAnsi="Times New Roman"/>
          <w:color w:val="000000" w:themeColor="text1"/>
          <w:sz w:val="24"/>
          <w:szCs w:val="24"/>
          <w:specVanish w:val="0"/>
        </w:rPr>
        <w:t>ă</w:t>
      </w:r>
      <w:r w:rsidR="004237D4" w:rsidRPr="00B61B87">
        <w:rPr>
          <w:rStyle w:val="spar3"/>
          <w:rFonts w:ascii="Times New Roman" w:hAnsi="Times New Roman"/>
          <w:color w:val="000000" w:themeColor="text1"/>
          <w:sz w:val="24"/>
          <w:szCs w:val="24"/>
          <w:specVanish w:val="0"/>
        </w:rPr>
        <w:t>ri prin Legea nr. 160/2012, cu modific</w:t>
      </w:r>
      <w:r w:rsidRPr="00B61B87">
        <w:rPr>
          <w:rStyle w:val="spar3"/>
          <w:rFonts w:ascii="Times New Roman" w:hAnsi="Times New Roman"/>
          <w:color w:val="000000" w:themeColor="text1"/>
          <w:sz w:val="24"/>
          <w:szCs w:val="24"/>
          <w:specVanish w:val="0"/>
        </w:rPr>
        <w:t>ă</w:t>
      </w:r>
      <w:r w:rsidR="004237D4" w:rsidRPr="00B61B87">
        <w:rPr>
          <w:rStyle w:val="spar3"/>
          <w:rFonts w:ascii="Times New Roman" w:hAnsi="Times New Roman"/>
          <w:color w:val="000000" w:themeColor="text1"/>
          <w:sz w:val="24"/>
          <w:szCs w:val="24"/>
          <w:specVanish w:val="0"/>
        </w:rPr>
        <w:t>rile și complet</w:t>
      </w:r>
      <w:r w:rsidRPr="00B61B87">
        <w:rPr>
          <w:rStyle w:val="spar3"/>
          <w:rFonts w:ascii="Times New Roman" w:hAnsi="Times New Roman"/>
          <w:color w:val="000000" w:themeColor="text1"/>
          <w:sz w:val="24"/>
          <w:szCs w:val="24"/>
          <w:specVanish w:val="0"/>
        </w:rPr>
        <w:t>ă</w:t>
      </w:r>
      <w:r w:rsidR="004237D4" w:rsidRPr="00B61B87">
        <w:rPr>
          <w:rStyle w:val="spar3"/>
          <w:rFonts w:ascii="Times New Roman" w:hAnsi="Times New Roman"/>
          <w:color w:val="000000" w:themeColor="text1"/>
          <w:sz w:val="24"/>
          <w:szCs w:val="24"/>
          <w:specVanish w:val="0"/>
        </w:rPr>
        <w:t>rile ulterioare,</w:t>
      </w:r>
    </w:p>
    <w:p w14:paraId="6537397A" w14:textId="77777777" w:rsidR="00280B11" w:rsidRPr="00B61B87" w:rsidRDefault="00DA7279" w:rsidP="000E28BA">
      <w:pPr>
        <w:pStyle w:val="TimesNewNormal-Normal-Crys"/>
      </w:pPr>
      <w:r w:rsidRPr="00B61B87">
        <w:t>președintele</w:t>
      </w:r>
      <w:r w:rsidR="00280B11" w:rsidRPr="00B61B87">
        <w:t xml:space="preserve"> </w:t>
      </w:r>
      <w:r w:rsidRPr="00B61B87">
        <w:t>Autorit</w:t>
      </w:r>
      <w:r w:rsidR="001007A8" w:rsidRPr="00B61B87">
        <w:t>ă</w:t>
      </w:r>
      <w:r w:rsidRPr="00B61B87">
        <w:t>ții</w:t>
      </w:r>
      <w:r w:rsidR="00280B11" w:rsidRPr="00B61B87">
        <w:t xml:space="preserve"> </w:t>
      </w:r>
      <w:r w:rsidRPr="00B61B87">
        <w:t>Naționale</w:t>
      </w:r>
      <w:r w:rsidR="00280B11" w:rsidRPr="00B61B87">
        <w:t xml:space="preserve"> de Reglementare </w:t>
      </w:r>
      <w:r w:rsidR="001007A8" w:rsidRPr="00B61B87">
        <w:t>î</w:t>
      </w:r>
      <w:r w:rsidR="00280B11" w:rsidRPr="00B61B87">
        <w:t>n Domeniul Energiei emite urm</w:t>
      </w:r>
      <w:r w:rsidR="001007A8" w:rsidRPr="00B61B87">
        <w:t>ă</w:t>
      </w:r>
      <w:r w:rsidR="00280B11" w:rsidRPr="00B61B87">
        <w:t>torul ordin:</w:t>
      </w:r>
    </w:p>
    <w:p w14:paraId="12A4E3C1" w14:textId="77777777" w:rsidR="00280B11" w:rsidRPr="00B61B87" w:rsidRDefault="00280B11" w:rsidP="000E28BA">
      <w:pPr>
        <w:pStyle w:val="TimesNewNormal-Normal-Crys"/>
      </w:pPr>
    </w:p>
    <w:p w14:paraId="5AC212D7" w14:textId="77777777" w:rsidR="00764450" w:rsidRPr="00B61B87" w:rsidRDefault="00280B11" w:rsidP="000E28BA">
      <w:pPr>
        <w:pStyle w:val="TimesNewNormal-Normal-Crys"/>
        <w:rPr>
          <w:b/>
          <w:shd w:val="clear" w:color="auto" w:fill="FFFFFF"/>
        </w:rPr>
      </w:pPr>
      <w:r w:rsidRPr="00B61B87">
        <w:t>Art</w:t>
      </w:r>
      <w:r w:rsidR="004237D4" w:rsidRPr="00B61B87">
        <w:t>.</w:t>
      </w:r>
      <w:r w:rsidRPr="00B61B87">
        <w:t xml:space="preserve"> 1</w:t>
      </w:r>
      <w:r w:rsidR="008B2A9E" w:rsidRPr="00B61B87">
        <w:t xml:space="preserve"> </w:t>
      </w:r>
      <w:r w:rsidR="004237D4" w:rsidRPr="00B61B87">
        <w:t>-</w:t>
      </w:r>
      <w:r w:rsidR="008B2A9E" w:rsidRPr="00B61B87">
        <w:t xml:space="preserve"> </w:t>
      </w:r>
      <w:r w:rsidR="00764450" w:rsidRPr="00B61B87">
        <w:rPr>
          <w:rStyle w:val="salnbdy"/>
          <w:rFonts w:ascii="Times New Roman" w:hAnsi="Times New Roman"/>
          <w:color w:val="000000" w:themeColor="text1"/>
          <w:sz w:val="24"/>
          <w:szCs w:val="24"/>
        </w:rPr>
        <w:t xml:space="preserve">(1) </w:t>
      </w:r>
      <w:r w:rsidRPr="00B61B87">
        <w:rPr>
          <w:rStyle w:val="salnbdy"/>
          <w:rFonts w:ascii="Times New Roman" w:hAnsi="Times New Roman"/>
          <w:color w:val="000000" w:themeColor="text1"/>
          <w:sz w:val="24"/>
          <w:szCs w:val="24"/>
        </w:rPr>
        <w:t>Se aprob</w:t>
      </w:r>
      <w:r w:rsidR="001007A8" w:rsidRPr="00B61B87">
        <w:rPr>
          <w:rStyle w:val="salnbdy"/>
          <w:rFonts w:ascii="Times New Roman" w:hAnsi="Times New Roman"/>
          <w:color w:val="000000" w:themeColor="text1"/>
          <w:sz w:val="24"/>
          <w:szCs w:val="24"/>
        </w:rPr>
        <w:t>ă</w:t>
      </w:r>
      <w:r w:rsidRPr="00B61B87">
        <w:rPr>
          <w:rStyle w:val="salnbdy"/>
          <w:rFonts w:ascii="Times New Roman" w:hAnsi="Times New Roman"/>
          <w:color w:val="000000" w:themeColor="text1"/>
          <w:sz w:val="24"/>
          <w:szCs w:val="24"/>
        </w:rPr>
        <w:t xml:space="preserve"> </w:t>
      </w:r>
      <w:r w:rsidR="004F4881" w:rsidRPr="00B61B87">
        <w:rPr>
          <w:rStyle w:val="salnbdy"/>
          <w:rFonts w:ascii="Times New Roman" w:hAnsi="Times New Roman"/>
          <w:color w:val="000000" w:themeColor="text1"/>
          <w:sz w:val="24"/>
          <w:szCs w:val="24"/>
        </w:rPr>
        <w:t xml:space="preserve">Regulamentul </w:t>
      </w:r>
      <w:r w:rsidRPr="00B61B87">
        <w:rPr>
          <w:rStyle w:val="salnbdy"/>
          <w:rFonts w:ascii="Times New Roman" w:hAnsi="Times New Roman"/>
          <w:color w:val="000000" w:themeColor="text1"/>
          <w:sz w:val="24"/>
          <w:szCs w:val="24"/>
        </w:rPr>
        <w:t>privind solu</w:t>
      </w:r>
      <w:r w:rsidR="001007A8" w:rsidRPr="00B61B87">
        <w:rPr>
          <w:rStyle w:val="salnbdy"/>
          <w:rFonts w:ascii="Times New Roman" w:hAnsi="Times New Roman"/>
          <w:color w:val="000000" w:themeColor="text1"/>
          <w:sz w:val="24"/>
          <w:szCs w:val="24"/>
        </w:rPr>
        <w:t>ț</w:t>
      </w:r>
      <w:r w:rsidRPr="00B61B87">
        <w:rPr>
          <w:rStyle w:val="salnbdy"/>
          <w:rFonts w:ascii="Times New Roman" w:hAnsi="Times New Roman"/>
          <w:color w:val="000000" w:themeColor="text1"/>
          <w:sz w:val="24"/>
          <w:szCs w:val="24"/>
        </w:rPr>
        <w:t xml:space="preserve">ionarea </w:t>
      </w:r>
      <w:r w:rsidR="00E30826" w:rsidRPr="00B61B87">
        <w:rPr>
          <w:rStyle w:val="salnbdy"/>
          <w:rFonts w:ascii="Times New Roman" w:hAnsi="Times New Roman"/>
          <w:color w:val="000000" w:themeColor="text1"/>
          <w:sz w:val="24"/>
          <w:szCs w:val="24"/>
        </w:rPr>
        <w:t>plângerilor în sectorul energiei</w:t>
      </w:r>
      <w:r w:rsidR="00CC494E" w:rsidRPr="00B61B87">
        <w:rPr>
          <w:rStyle w:val="salnbdy"/>
          <w:rFonts w:ascii="Times New Roman" w:hAnsi="Times New Roman"/>
          <w:color w:val="000000" w:themeColor="text1"/>
          <w:sz w:val="24"/>
          <w:szCs w:val="24"/>
        </w:rPr>
        <w:t xml:space="preserve">, </w:t>
      </w:r>
      <w:r w:rsidRPr="00B61B87">
        <w:rPr>
          <w:rStyle w:val="salnbdy"/>
          <w:rFonts w:ascii="Times New Roman" w:hAnsi="Times New Roman"/>
          <w:color w:val="000000" w:themeColor="text1"/>
          <w:sz w:val="24"/>
          <w:szCs w:val="24"/>
        </w:rPr>
        <w:t>prev</w:t>
      </w:r>
      <w:r w:rsidR="001007A8" w:rsidRPr="00B61B87">
        <w:rPr>
          <w:rStyle w:val="salnbdy"/>
          <w:rFonts w:ascii="Times New Roman" w:hAnsi="Times New Roman"/>
          <w:color w:val="000000" w:themeColor="text1"/>
          <w:sz w:val="24"/>
          <w:szCs w:val="24"/>
        </w:rPr>
        <w:t>ă</w:t>
      </w:r>
      <w:r w:rsidRPr="00B61B87">
        <w:rPr>
          <w:rStyle w:val="salnbdy"/>
          <w:rFonts w:ascii="Times New Roman" w:hAnsi="Times New Roman"/>
          <w:color w:val="000000" w:themeColor="text1"/>
          <w:sz w:val="24"/>
          <w:szCs w:val="24"/>
        </w:rPr>
        <w:t>zut</w:t>
      </w:r>
      <w:r w:rsidR="001007A8" w:rsidRPr="00B61B87">
        <w:rPr>
          <w:rStyle w:val="salnbdy"/>
          <w:rFonts w:ascii="Times New Roman" w:hAnsi="Times New Roman"/>
          <w:color w:val="000000" w:themeColor="text1"/>
          <w:sz w:val="24"/>
          <w:szCs w:val="24"/>
        </w:rPr>
        <w:t>ă</w:t>
      </w:r>
      <w:r w:rsidRPr="00B61B87">
        <w:rPr>
          <w:rStyle w:val="salnbdy"/>
          <w:rFonts w:ascii="Times New Roman" w:hAnsi="Times New Roman"/>
          <w:color w:val="000000" w:themeColor="text1"/>
          <w:sz w:val="24"/>
          <w:szCs w:val="24"/>
        </w:rPr>
        <w:t xml:space="preserve"> </w:t>
      </w:r>
      <w:r w:rsidR="001007A8" w:rsidRPr="00B61B87">
        <w:rPr>
          <w:rStyle w:val="salnbdy"/>
          <w:rFonts w:ascii="Times New Roman" w:hAnsi="Times New Roman"/>
          <w:color w:val="000000" w:themeColor="text1"/>
          <w:sz w:val="24"/>
          <w:szCs w:val="24"/>
        </w:rPr>
        <w:t>î</w:t>
      </w:r>
      <w:r w:rsidRPr="00B61B87">
        <w:rPr>
          <w:rStyle w:val="salnbdy"/>
          <w:rFonts w:ascii="Times New Roman" w:hAnsi="Times New Roman"/>
          <w:color w:val="000000" w:themeColor="text1"/>
          <w:sz w:val="24"/>
          <w:szCs w:val="24"/>
        </w:rPr>
        <w:t>n anexa care face parte integrant</w:t>
      </w:r>
      <w:r w:rsidR="001007A8" w:rsidRPr="00B61B87">
        <w:rPr>
          <w:rStyle w:val="salnbdy"/>
          <w:rFonts w:ascii="Times New Roman" w:hAnsi="Times New Roman"/>
          <w:color w:val="000000" w:themeColor="text1"/>
          <w:sz w:val="24"/>
          <w:szCs w:val="24"/>
        </w:rPr>
        <w:t>ă</w:t>
      </w:r>
      <w:r w:rsidRPr="00B61B87">
        <w:rPr>
          <w:rStyle w:val="salnbdy"/>
          <w:rFonts w:ascii="Times New Roman" w:hAnsi="Times New Roman"/>
          <w:color w:val="000000" w:themeColor="text1"/>
          <w:sz w:val="24"/>
          <w:szCs w:val="24"/>
        </w:rPr>
        <w:t xml:space="preserve"> din prezentul ordin</w:t>
      </w:r>
      <w:r w:rsidR="00764450" w:rsidRPr="00B61B87">
        <w:rPr>
          <w:shd w:val="clear" w:color="auto" w:fill="FFFFFF"/>
        </w:rPr>
        <w:t>.</w:t>
      </w:r>
    </w:p>
    <w:p w14:paraId="6259B6FE" w14:textId="77777777" w:rsidR="00DE19FF" w:rsidRPr="00B61B87" w:rsidRDefault="00DE19FF" w:rsidP="000E28BA">
      <w:pPr>
        <w:pStyle w:val="TimesNewNormal-Normal-Crys"/>
        <w:rPr>
          <w:b/>
          <w:shd w:val="clear" w:color="auto" w:fill="FFFFFF"/>
        </w:rPr>
      </w:pPr>
      <w:r w:rsidRPr="00B61B87">
        <w:rPr>
          <w:shd w:val="clear" w:color="auto" w:fill="FFFFFF"/>
        </w:rPr>
        <w:t xml:space="preserve">(2) </w:t>
      </w:r>
      <w:r w:rsidRPr="00B61B87">
        <w:t xml:space="preserve">Prin sectorul energiei se </w:t>
      </w:r>
      <w:r w:rsidR="001007A8" w:rsidRPr="00B61B87">
        <w:t>î</w:t>
      </w:r>
      <w:r w:rsidRPr="00B61B87">
        <w:t xml:space="preserve">nțelege sectorul </w:t>
      </w:r>
      <w:r w:rsidRPr="00B61B87">
        <w:rPr>
          <w:shd w:val="clear" w:color="auto" w:fill="FFFFFF"/>
        </w:rPr>
        <w:t xml:space="preserve">energiei electrice </w:t>
      </w:r>
      <w:r w:rsidR="001007A8" w:rsidRPr="00B61B87">
        <w:rPr>
          <w:shd w:val="clear" w:color="auto" w:fill="FFFFFF"/>
        </w:rPr>
        <w:t>ș</w:t>
      </w:r>
      <w:r w:rsidRPr="00B61B87">
        <w:rPr>
          <w:shd w:val="clear" w:color="auto" w:fill="FFFFFF"/>
        </w:rPr>
        <w:t xml:space="preserve">i termice produse </w:t>
      </w:r>
      <w:r w:rsidR="001007A8" w:rsidRPr="00B61B87">
        <w:rPr>
          <w:shd w:val="clear" w:color="auto" w:fill="FFFFFF"/>
        </w:rPr>
        <w:t>î</w:t>
      </w:r>
      <w:r w:rsidRPr="00B61B87">
        <w:rPr>
          <w:shd w:val="clear" w:color="auto" w:fill="FFFFFF"/>
        </w:rPr>
        <w:t>n cogenerare</w:t>
      </w:r>
      <w:r w:rsidRPr="00B61B87">
        <w:t xml:space="preserve"> și sectorul gazelor naturale.</w:t>
      </w:r>
    </w:p>
    <w:p w14:paraId="26CE15E7" w14:textId="77777777" w:rsidR="00280B11" w:rsidRPr="00B61B87" w:rsidRDefault="00280B11" w:rsidP="000E28BA">
      <w:pPr>
        <w:pStyle w:val="TimesNewNormal-Normal-Crys"/>
        <w:rPr>
          <w:shd w:val="clear" w:color="auto" w:fill="FFFFFF"/>
        </w:rPr>
      </w:pPr>
      <w:r w:rsidRPr="00B61B87">
        <w:t>Art</w:t>
      </w:r>
      <w:r w:rsidR="00C8020A" w:rsidRPr="00B61B87">
        <w:t>.</w:t>
      </w:r>
      <w:r w:rsidRPr="00B61B87">
        <w:t xml:space="preserve"> 2</w:t>
      </w:r>
      <w:r w:rsidR="008B2A9E" w:rsidRPr="00B61B87">
        <w:t xml:space="preserve"> </w:t>
      </w:r>
      <w:r w:rsidR="00C8020A" w:rsidRPr="00B61B87">
        <w:rPr>
          <w:shd w:val="clear" w:color="auto" w:fill="FFFFFF"/>
        </w:rPr>
        <w:t xml:space="preserve">- </w:t>
      </w:r>
      <w:r w:rsidRPr="00B61B87">
        <w:rPr>
          <w:shd w:val="clear" w:color="auto" w:fill="FFFFFF"/>
        </w:rPr>
        <w:t>Participan</w:t>
      </w:r>
      <w:r w:rsidR="001007A8" w:rsidRPr="00B61B87">
        <w:rPr>
          <w:shd w:val="clear" w:color="auto" w:fill="FFFFFF"/>
        </w:rPr>
        <w:t>ț</w:t>
      </w:r>
      <w:r w:rsidRPr="00B61B87">
        <w:rPr>
          <w:shd w:val="clear" w:color="auto" w:fill="FFFFFF"/>
        </w:rPr>
        <w:t>ii la pia</w:t>
      </w:r>
      <w:r w:rsidR="001007A8" w:rsidRPr="00B61B87">
        <w:rPr>
          <w:shd w:val="clear" w:color="auto" w:fill="FFFFFF"/>
        </w:rPr>
        <w:t>ț</w:t>
      </w:r>
      <w:r w:rsidRPr="00B61B87">
        <w:rPr>
          <w:shd w:val="clear" w:color="auto" w:fill="FFFFFF"/>
        </w:rPr>
        <w:t>a de energie electric</w:t>
      </w:r>
      <w:r w:rsidR="001007A8" w:rsidRPr="00B61B87">
        <w:rPr>
          <w:shd w:val="clear" w:color="auto" w:fill="FFFFFF"/>
        </w:rPr>
        <w:t>ă</w:t>
      </w:r>
      <w:r w:rsidRPr="00B61B87">
        <w:rPr>
          <w:shd w:val="clear" w:color="auto" w:fill="FFFFFF"/>
        </w:rPr>
        <w:t xml:space="preserve"> </w:t>
      </w:r>
      <w:r w:rsidR="001007A8" w:rsidRPr="00B61B87">
        <w:rPr>
          <w:shd w:val="clear" w:color="auto" w:fill="FFFFFF"/>
        </w:rPr>
        <w:t>ș</w:t>
      </w:r>
      <w:r w:rsidRPr="00B61B87">
        <w:rPr>
          <w:shd w:val="clear" w:color="auto" w:fill="FFFFFF"/>
        </w:rPr>
        <w:t>i termic</w:t>
      </w:r>
      <w:r w:rsidR="001007A8" w:rsidRPr="00B61B87">
        <w:rPr>
          <w:shd w:val="clear" w:color="auto" w:fill="FFFFFF"/>
        </w:rPr>
        <w:t>ă</w:t>
      </w:r>
      <w:r w:rsidRPr="00B61B87">
        <w:rPr>
          <w:shd w:val="clear" w:color="auto" w:fill="FFFFFF"/>
        </w:rPr>
        <w:t xml:space="preserve"> produs</w:t>
      </w:r>
      <w:r w:rsidR="001007A8" w:rsidRPr="00B61B87">
        <w:rPr>
          <w:shd w:val="clear" w:color="auto" w:fill="FFFFFF"/>
        </w:rPr>
        <w:t>ă</w:t>
      </w:r>
      <w:r w:rsidRPr="00B61B87">
        <w:rPr>
          <w:shd w:val="clear" w:color="auto" w:fill="FFFFFF"/>
        </w:rPr>
        <w:t xml:space="preserve"> </w:t>
      </w:r>
      <w:r w:rsidR="001007A8" w:rsidRPr="00B61B87">
        <w:rPr>
          <w:shd w:val="clear" w:color="auto" w:fill="FFFFFF"/>
        </w:rPr>
        <w:t>î</w:t>
      </w:r>
      <w:r w:rsidRPr="00B61B87">
        <w:rPr>
          <w:shd w:val="clear" w:color="auto" w:fill="FFFFFF"/>
        </w:rPr>
        <w:t xml:space="preserve">n cogenerare, precum </w:t>
      </w:r>
      <w:r w:rsidR="001007A8" w:rsidRPr="00B61B87">
        <w:rPr>
          <w:shd w:val="clear" w:color="auto" w:fill="FFFFFF"/>
        </w:rPr>
        <w:t>ș</w:t>
      </w:r>
      <w:r w:rsidRPr="00B61B87">
        <w:rPr>
          <w:shd w:val="clear" w:color="auto" w:fill="FFFFFF"/>
        </w:rPr>
        <w:t>i la pia</w:t>
      </w:r>
      <w:r w:rsidR="001007A8" w:rsidRPr="00B61B87">
        <w:rPr>
          <w:shd w:val="clear" w:color="auto" w:fill="FFFFFF"/>
        </w:rPr>
        <w:t>ț</w:t>
      </w:r>
      <w:r w:rsidRPr="00B61B87">
        <w:rPr>
          <w:shd w:val="clear" w:color="auto" w:fill="FFFFFF"/>
        </w:rPr>
        <w:t xml:space="preserve">a de gaze naturale vor duce la </w:t>
      </w:r>
      <w:r w:rsidR="001007A8" w:rsidRPr="00B61B87">
        <w:rPr>
          <w:shd w:val="clear" w:color="auto" w:fill="FFFFFF"/>
        </w:rPr>
        <w:t>î</w:t>
      </w:r>
      <w:r w:rsidRPr="00B61B87">
        <w:rPr>
          <w:shd w:val="clear" w:color="auto" w:fill="FFFFFF"/>
        </w:rPr>
        <w:t>ndeplinire prevederile prezentului ordin.</w:t>
      </w:r>
    </w:p>
    <w:p w14:paraId="4B2AFA69" w14:textId="77777777" w:rsidR="00280B11" w:rsidRPr="00B61B87" w:rsidRDefault="00280B11" w:rsidP="000E28BA">
      <w:pPr>
        <w:pStyle w:val="TimesNewNormal-Normal-Crys"/>
        <w:rPr>
          <w:shd w:val="clear" w:color="auto" w:fill="FFFFFF"/>
        </w:rPr>
      </w:pPr>
      <w:r w:rsidRPr="00B61B87">
        <w:t>Art</w:t>
      </w:r>
      <w:r w:rsidR="00C8020A" w:rsidRPr="00B61B87">
        <w:t>.</w:t>
      </w:r>
      <w:r w:rsidR="00AD6E5C" w:rsidRPr="00B61B87">
        <w:t xml:space="preserve"> 3</w:t>
      </w:r>
      <w:r w:rsidR="00D8183E" w:rsidRPr="00B61B87">
        <w:t xml:space="preserve"> </w:t>
      </w:r>
      <w:r w:rsidR="00C8020A" w:rsidRPr="00B61B87">
        <w:rPr>
          <w:shd w:val="clear" w:color="auto" w:fill="FFFFFF"/>
        </w:rPr>
        <w:t>- Titularii de licen</w:t>
      </w:r>
      <w:r w:rsidR="001007A8" w:rsidRPr="00B61B87">
        <w:rPr>
          <w:shd w:val="clear" w:color="auto" w:fill="FFFFFF"/>
        </w:rPr>
        <w:t>ț</w:t>
      </w:r>
      <w:r w:rsidR="00C8020A" w:rsidRPr="00B61B87">
        <w:rPr>
          <w:shd w:val="clear" w:color="auto" w:fill="FFFFFF"/>
        </w:rPr>
        <w:t>e au obliga</w:t>
      </w:r>
      <w:r w:rsidR="001007A8" w:rsidRPr="00B61B87">
        <w:rPr>
          <w:shd w:val="clear" w:color="auto" w:fill="FFFFFF"/>
        </w:rPr>
        <w:t>ț</w:t>
      </w:r>
      <w:r w:rsidR="00C8020A" w:rsidRPr="00B61B87">
        <w:rPr>
          <w:shd w:val="clear" w:color="auto" w:fill="FFFFFF"/>
        </w:rPr>
        <w:t>ia ca</w:t>
      </w:r>
      <w:r w:rsidR="00D36AA3" w:rsidRPr="00B61B87">
        <w:rPr>
          <w:shd w:val="clear" w:color="auto" w:fill="FFFFFF"/>
        </w:rPr>
        <w:t>,</w:t>
      </w:r>
      <w:r w:rsidR="00C8020A" w:rsidRPr="00B61B87" w:rsidDel="00C8020A">
        <w:rPr>
          <w:shd w:val="clear" w:color="auto" w:fill="FFFFFF"/>
        </w:rPr>
        <w:t xml:space="preserve"> </w:t>
      </w:r>
      <w:r w:rsidR="001007A8" w:rsidRPr="00B61B87">
        <w:rPr>
          <w:shd w:val="clear" w:color="auto" w:fill="FFFFFF"/>
        </w:rPr>
        <w:t>î</w:t>
      </w:r>
      <w:r w:rsidRPr="00B61B87">
        <w:rPr>
          <w:shd w:val="clear" w:color="auto" w:fill="FFFFFF"/>
        </w:rPr>
        <w:t>n termen de 45 de zile de la data public</w:t>
      </w:r>
      <w:r w:rsidR="001007A8" w:rsidRPr="00B61B87">
        <w:rPr>
          <w:shd w:val="clear" w:color="auto" w:fill="FFFFFF"/>
        </w:rPr>
        <w:t>ă</w:t>
      </w:r>
      <w:r w:rsidRPr="00B61B87">
        <w:rPr>
          <w:shd w:val="clear" w:color="auto" w:fill="FFFFFF"/>
        </w:rPr>
        <w:t xml:space="preserve">rii </w:t>
      </w:r>
      <w:r w:rsidR="00C8020A" w:rsidRPr="00B61B87">
        <w:rPr>
          <w:shd w:val="clear" w:color="auto" w:fill="FFFFFF"/>
        </w:rPr>
        <w:t xml:space="preserve">prezentului ordin </w:t>
      </w:r>
      <w:r w:rsidR="001007A8" w:rsidRPr="00B61B87">
        <w:rPr>
          <w:shd w:val="clear" w:color="auto" w:fill="FFFFFF"/>
        </w:rPr>
        <w:t>î</w:t>
      </w:r>
      <w:r w:rsidRPr="00B61B87">
        <w:rPr>
          <w:shd w:val="clear" w:color="auto" w:fill="FFFFFF"/>
        </w:rPr>
        <w:t>n Monitorul Oficial al Rom</w:t>
      </w:r>
      <w:r w:rsidR="001007A8" w:rsidRPr="00B61B87">
        <w:rPr>
          <w:shd w:val="clear" w:color="auto" w:fill="FFFFFF"/>
        </w:rPr>
        <w:t>â</w:t>
      </w:r>
      <w:r w:rsidRPr="00B61B87">
        <w:rPr>
          <w:shd w:val="clear" w:color="auto" w:fill="FFFFFF"/>
        </w:rPr>
        <w:t>niei, Partea I</w:t>
      </w:r>
      <w:r w:rsidR="00C8020A" w:rsidRPr="00B61B87">
        <w:rPr>
          <w:shd w:val="clear" w:color="auto" w:fill="FFFFFF"/>
        </w:rPr>
        <w:t>, s</w:t>
      </w:r>
      <w:r w:rsidR="001007A8" w:rsidRPr="00B61B87">
        <w:rPr>
          <w:shd w:val="clear" w:color="auto" w:fill="FFFFFF"/>
        </w:rPr>
        <w:t>ă</w:t>
      </w:r>
      <w:r w:rsidR="00C8020A" w:rsidRPr="00B61B87">
        <w:rPr>
          <w:shd w:val="clear" w:color="auto" w:fill="FFFFFF"/>
        </w:rPr>
        <w:t xml:space="preserve"> </w:t>
      </w:r>
      <w:r w:rsidR="00B77582" w:rsidRPr="00B61B87">
        <w:rPr>
          <w:shd w:val="clear" w:color="auto" w:fill="FFFFFF"/>
        </w:rPr>
        <w:t>elaboreze proceduri proprii pentru solu</w:t>
      </w:r>
      <w:r w:rsidR="001007A8" w:rsidRPr="00B61B87">
        <w:rPr>
          <w:shd w:val="clear" w:color="auto" w:fill="FFFFFF"/>
        </w:rPr>
        <w:t>ț</w:t>
      </w:r>
      <w:r w:rsidR="00B77582" w:rsidRPr="00B61B87">
        <w:rPr>
          <w:shd w:val="clear" w:color="auto" w:fill="FFFFFF"/>
        </w:rPr>
        <w:t xml:space="preserve">ionarea </w:t>
      </w:r>
      <w:r w:rsidR="00E30826" w:rsidRPr="00B61B87">
        <w:rPr>
          <w:shd w:val="clear" w:color="auto" w:fill="FFFFFF"/>
        </w:rPr>
        <w:t>plângerilor în sectorul energiei</w:t>
      </w:r>
      <w:r w:rsidRPr="00B61B87">
        <w:rPr>
          <w:shd w:val="clear" w:color="auto" w:fill="FFFFFF"/>
        </w:rPr>
        <w:t>.</w:t>
      </w:r>
    </w:p>
    <w:p w14:paraId="4AD57086" w14:textId="77777777" w:rsidR="00280B11" w:rsidRPr="00B61B87" w:rsidRDefault="00280B11" w:rsidP="000E28BA">
      <w:pPr>
        <w:pStyle w:val="TimesNewNormal-Normal-Crys"/>
        <w:rPr>
          <w:shd w:val="clear" w:color="auto" w:fill="FFFFFF"/>
        </w:rPr>
      </w:pPr>
      <w:r w:rsidRPr="00B61B87">
        <w:t>Art</w:t>
      </w:r>
      <w:r w:rsidR="00B77582" w:rsidRPr="00B61B87">
        <w:t>.</w:t>
      </w:r>
      <w:r w:rsidRPr="00B61B87">
        <w:t xml:space="preserve"> </w:t>
      </w:r>
      <w:r w:rsidR="00AD6E5C" w:rsidRPr="00B61B87">
        <w:t>4</w:t>
      </w:r>
      <w:r w:rsidR="008B2A9E" w:rsidRPr="00B61B87">
        <w:t xml:space="preserve"> </w:t>
      </w:r>
      <w:r w:rsidR="00B77582" w:rsidRPr="00B61B87">
        <w:t xml:space="preserve">- </w:t>
      </w:r>
      <w:r w:rsidRPr="00B61B87">
        <w:rPr>
          <w:rStyle w:val="salnbdy"/>
          <w:rFonts w:ascii="Times New Roman" w:hAnsi="Times New Roman"/>
          <w:color w:val="000000" w:themeColor="text1"/>
          <w:sz w:val="24"/>
          <w:szCs w:val="24"/>
        </w:rPr>
        <w:t>Prezentul ordin se public</w:t>
      </w:r>
      <w:r w:rsidR="001007A8" w:rsidRPr="00B61B87">
        <w:rPr>
          <w:rStyle w:val="salnbdy"/>
          <w:rFonts w:ascii="Times New Roman" w:hAnsi="Times New Roman"/>
          <w:color w:val="000000" w:themeColor="text1"/>
          <w:sz w:val="24"/>
          <w:szCs w:val="24"/>
        </w:rPr>
        <w:t>ă</w:t>
      </w:r>
      <w:r w:rsidRPr="00B61B87">
        <w:rPr>
          <w:rStyle w:val="salnbdy"/>
          <w:rFonts w:ascii="Times New Roman" w:hAnsi="Times New Roman"/>
          <w:color w:val="000000" w:themeColor="text1"/>
          <w:sz w:val="24"/>
          <w:szCs w:val="24"/>
        </w:rPr>
        <w:t xml:space="preserve"> </w:t>
      </w:r>
      <w:r w:rsidR="001007A8" w:rsidRPr="00B61B87">
        <w:rPr>
          <w:rStyle w:val="salnbdy"/>
          <w:rFonts w:ascii="Times New Roman" w:hAnsi="Times New Roman"/>
          <w:color w:val="000000" w:themeColor="text1"/>
          <w:sz w:val="24"/>
          <w:szCs w:val="24"/>
        </w:rPr>
        <w:t>î</w:t>
      </w:r>
      <w:r w:rsidRPr="00B61B87">
        <w:rPr>
          <w:rStyle w:val="salnbdy"/>
          <w:rFonts w:ascii="Times New Roman" w:hAnsi="Times New Roman"/>
          <w:color w:val="000000" w:themeColor="text1"/>
          <w:sz w:val="24"/>
          <w:szCs w:val="24"/>
        </w:rPr>
        <w:t>n Monitorul Oficial al Rom</w:t>
      </w:r>
      <w:r w:rsidR="001007A8" w:rsidRPr="00B61B87">
        <w:rPr>
          <w:rStyle w:val="salnbdy"/>
          <w:rFonts w:ascii="Times New Roman" w:hAnsi="Times New Roman"/>
          <w:color w:val="000000" w:themeColor="text1"/>
          <w:sz w:val="24"/>
          <w:szCs w:val="24"/>
        </w:rPr>
        <w:t>â</w:t>
      </w:r>
      <w:r w:rsidRPr="00B61B87">
        <w:rPr>
          <w:rStyle w:val="salnbdy"/>
          <w:rFonts w:ascii="Times New Roman" w:hAnsi="Times New Roman"/>
          <w:color w:val="000000" w:themeColor="text1"/>
          <w:sz w:val="24"/>
          <w:szCs w:val="24"/>
        </w:rPr>
        <w:t>niei, Partea I</w:t>
      </w:r>
      <w:r w:rsidR="00B77582" w:rsidRPr="00B61B87">
        <w:rPr>
          <w:rStyle w:val="salnbdy"/>
          <w:rFonts w:ascii="Times New Roman" w:hAnsi="Times New Roman"/>
          <w:color w:val="000000" w:themeColor="text1"/>
          <w:sz w:val="24"/>
          <w:szCs w:val="24"/>
        </w:rPr>
        <w:t>.</w:t>
      </w:r>
    </w:p>
    <w:p w14:paraId="794AB179" w14:textId="77777777" w:rsidR="00DA7279" w:rsidRPr="00B61B87" w:rsidRDefault="00DA7279" w:rsidP="00B8054E">
      <w:pPr>
        <w:pStyle w:val="spar"/>
        <w:spacing w:line="360" w:lineRule="auto"/>
        <w:ind w:left="0"/>
        <w:jc w:val="center"/>
        <w:rPr>
          <w:b/>
          <w:color w:val="000000" w:themeColor="text1"/>
          <w:shd w:val="clear" w:color="auto" w:fill="FFFFFF"/>
          <w:lang w:val="ro-RO"/>
        </w:rPr>
      </w:pPr>
    </w:p>
    <w:p w14:paraId="41876545" w14:textId="77777777" w:rsidR="00090789" w:rsidRPr="00B61B87" w:rsidRDefault="00AD6E5C" w:rsidP="00B8054E">
      <w:pPr>
        <w:pStyle w:val="spar"/>
        <w:spacing w:line="360" w:lineRule="auto"/>
        <w:ind w:left="0"/>
        <w:jc w:val="center"/>
        <w:rPr>
          <w:b/>
          <w:color w:val="000000" w:themeColor="text1"/>
          <w:shd w:val="clear" w:color="auto" w:fill="FFFFFF"/>
          <w:lang w:val="ro-RO"/>
        </w:rPr>
      </w:pPr>
      <w:r w:rsidRPr="00B61B87">
        <w:rPr>
          <w:b/>
          <w:color w:val="000000" w:themeColor="text1"/>
          <w:shd w:val="clear" w:color="auto" w:fill="FFFFFF"/>
          <w:lang w:val="ro-RO"/>
        </w:rPr>
        <w:t>Președintele</w:t>
      </w:r>
    </w:p>
    <w:p w14:paraId="0244DAB7" w14:textId="77777777" w:rsidR="00280B11" w:rsidRPr="00B61B87" w:rsidRDefault="00280B11" w:rsidP="00B8054E">
      <w:pPr>
        <w:pStyle w:val="spar"/>
        <w:spacing w:line="360" w:lineRule="auto"/>
        <w:ind w:left="0"/>
        <w:jc w:val="center"/>
        <w:rPr>
          <w:b/>
          <w:color w:val="000000" w:themeColor="text1"/>
          <w:shd w:val="clear" w:color="auto" w:fill="FFFFFF"/>
          <w:lang w:val="ro-RO"/>
        </w:rPr>
      </w:pPr>
      <w:r w:rsidRPr="00B61B87">
        <w:rPr>
          <w:b/>
          <w:color w:val="000000" w:themeColor="text1"/>
          <w:shd w:val="clear" w:color="auto" w:fill="FFFFFF"/>
          <w:lang w:val="ro-RO"/>
        </w:rPr>
        <w:t>Autorit</w:t>
      </w:r>
      <w:r w:rsidR="001007A8" w:rsidRPr="00B61B87">
        <w:rPr>
          <w:b/>
          <w:color w:val="000000" w:themeColor="text1"/>
          <w:shd w:val="clear" w:color="auto" w:fill="FFFFFF"/>
          <w:lang w:val="ro-RO"/>
        </w:rPr>
        <w:t>ăț</w:t>
      </w:r>
      <w:r w:rsidRPr="00B61B87">
        <w:rPr>
          <w:b/>
          <w:color w:val="000000" w:themeColor="text1"/>
          <w:shd w:val="clear" w:color="auto" w:fill="FFFFFF"/>
          <w:lang w:val="ro-RO"/>
        </w:rPr>
        <w:t>ii Na</w:t>
      </w:r>
      <w:r w:rsidR="001007A8" w:rsidRPr="00B61B87">
        <w:rPr>
          <w:b/>
          <w:color w:val="000000" w:themeColor="text1"/>
          <w:shd w:val="clear" w:color="auto" w:fill="FFFFFF"/>
          <w:lang w:val="ro-RO"/>
        </w:rPr>
        <w:t>ț</w:t>
      </w:r>
      <w:r w:rsidRPr="00B61B87">
        <w:rPr>
          <w:b/>
          <w:color w:val="000000" w:themeColor="text1"/>
          <w:shd w:val="clear" w:color="auto" w:fill="FFFFFF"/>
          <w:lang w:val="ro-RO"/>
        </w:rPr>
        <w:t>ionale de</w:t>
      </w:r>
      <w:r w:rsidR="00090789" w:rsidRPr="00B61B87">
        <w:rPr>
          <w:b/>
          <w:color w:val="000000" w:themeColor="text1"/>
          <w:shd w:val="clear" w:color="auto" w:fill="FFFFFF"/>
          <w:lang w:val="ro-RO"/>
        </w:rPr>
        <w:t xml:space="preserve"> </w:t>
      </w:r>
      <w:r w:rsidRPr="00B61B87">
        <w:rPr>
          <w:b/>
          <w:color w:val="000000" w:themeColor="text1"/>
          <w:shd w:val="clear" w:color="auto" w:fill="FFFFFF"/>
          <w:lang w:val="ro-RO"/>
        </w:rPr>
        <w:t xml:space="preserve">Reglementare </w:t>
      </w:r>
      <w:r w:rsidR="001007A8" w:rsidRPr="00B61B87">
        <w:rPr>
          <w:b/>
          <w:color w:val="000000" w:themeColor="text1"/>
          <w:shd w:val="clear" w:color="auto" w:fill="FFFFFF"/>
          <w:lang w:val="ro-RO"/>
        </w:rPr>
        <w:t>î</w:t>
      </w:r>
      <w:r w:rsidRPr="00B61B87">
        <w:rPr>
          <w:b/>
          <w:color w:val="000000" w:themeColor="text1"/>
          <w:shd w:val="clear" w:color="auto" w:fill="FFFFFF"/>
          <w:lang w:val="ro-RO"/>
        </w:rPr>
        <w:t>n Domeniul Energiei,</w:t>
      </w:r>
    </w:p>
    <w:p w14:paraId="26875F5F" w14:textId="77777777" w:rsidR="00090789" w:rsidRPr="00B61B87" w:rsidRDefault="00090789" w:rsidP="00B8054E">
      <w:pPr>
        <w:pStyle w:val="spar"/>
        <w:spacing w:line="360" w:lineRule="auto"/>
        <w:ind w:left="0"/>
        <w:jc w:val="center"/>
        <w:rPr>
          <w:b/>
          <w:color w:val="000000" w:themeColor="text1"/>
          <w:shd w:val="clear" w:color="auto" w:fill="FFFFFF"/>
          <w:lang w:val="ro-RO"/>
        </w:rPr>
      </w:pPr>
      <w:r w:rsidRPr="00B61B87">
        <w:rPr>
          <w:b/>
          <w:color w:val="000000" w:themeColor="text1"/>
          <w:shd w:val="clear" w:color="auto" w:fill="FFFFFF"/>
          <w:lang w:val="ro-RO"/>
        </w:rPr>
        <w:t>Dumitru CHIRIȚ</w:t>
      </w:r>
      <w:r w:rsidR="001007A8" w:rsidRPr="00B61B87">
        <w:rPr>
          <w:b/>
          <w:color w:val="000000" w:themeColor="text1"/>
          <w:shd w:val="clear" w:color="auto" w:fill="FFFFFF"/>
          <w:lang w:val="ro-RO"/>
        </w:rPr>
        <w:t>Ă</w:t>
      </w:r>
    </w:p>
    <w:p w14:paraId="32627E88" w14:textId="77777777" w:rsidR="00E30826" w:rsidRPr="00B61B87" w:rsidRDefault="00E30826" w:rsidP="001006DC">
      <w:pPr>
        <w:autoSpaceDE/>
        <w:autoSpaceDN/>
        <w:spacing w:line="360" w:lineRule="auto"/>
        <w:jc w:val="right"/>
        <w:rPr>
          <w:rStyle w:val="sden1"/>
          <w:rFonts w:ascii="Times New Roman" w:eastAsia="Times New Roman" w:hAnsi="Times New Roman"/>
          <w:color w:val="000000" w:themeColor="text1"/>
          <w:sz w:val="24"/>
          <w:szCs w:val="24"/>
          <w:lang w:val="ro-RO"/>
        </w:rPr>
      </w:pPr>
    </w:p>
    <w:p w14:paraId="079CE8AC" w14:textId="77777777" w:rsidR="00E30826" w:rsidRPr="00B61B87" w:rsidRDefault="00E30826" w:rsidP="001006DC">
      <w:pPr>
        <w:autoSpaceDE/>
        <w:autoSpaceDN/>
        <w:spacing w:line="360" w:lineRule="auto"/>
        <w:jc w:val="right"/>
        <w:rPr>
          <w:rStyle w:val="sden1"/>
          <w:rFonts w:ascii="Times New Roman" w:eastAsia="Times New Roman" w:hAnsi="Times New Roman"/>
          <w:color w:val="000000" w:themeColor="text1"/>
          <w:sz w:val="24"/>
          <w:szCs w:val="24"/>
          <w:lang w:val="ro-RO"/>
        </w:rPr>
      </w:pPr>
    </w:p>
    <w:p w14:paraId="2996C9FB" w14:textId="77777777" w:rsidR="00E30826" w:rsidRPr="00B61B87" w:rsidRDefault="00E30826" w:rsidP="001006DC">
      <w:pPr>
        <w:autoSpaceDE/>
        <w:autoSpaceDN/>
        <w:spacing w:line="360" w:lineRule="auto"/>
        <w:jc w:val="right"/>
        <w:rPr>
          <w:rStyle w:val="sden1"/>
          <w:rFonts w:ascii="Times New Roman" w:eastAsia="Times New Roman" w:hAnsi="Times New Roman"/>
          <w:color w:val="000000" w:themeColor="text1"/>
          <w:sz w:val="24"/>
          <w:szCs w:val="24"/>
          <w:lang w:val="ro-RO"/>
        </w:rPr>
      </w:pPr>
    </w:p>
    <w:p w14:paraId="18CF5E34" w14:textId="77777777" w:rsidR="00E30826" w:rsidRPr="00B61B87" w:rsidRDefault="00E30826" w:rsidP="00E30826">
      <w:pPr>
        <w:autoSpaceDE/>
        <w:autoSpaceDN/>
        <w:spacing w:line="360" w:lineRule="auto"/>
        <w:jc w:val="right"/>
        <w:rPr>
          <w:rStyle w:val="sden1"/>
          <w:rFonts w:ascii="Times New Roman" w:eastAsia="Times New Roman" w:hAnsi="Times New Roman"/>
          <w:color w:val="000000" w:themeColor="text1"/>
          <w:sz w:val="24"/>
          <w:szCs w:val="24"/>
          <w:lang w:val="ro-RO"/>
        </w:rPr>
      </w:pPr>
    </w:p>
    <w:p w14:paraId="665DB752" w14:textId="77777777" w:rsidR="00E30826" w:rsidRPr="00B61B87" w:rsidRDefault="00E30826" w:rsidP="00E30826">
      <w:pPr>
        <w:autoSpaceDE/>
        <w:autoSpaceDN/>
        <w:spacing w:line="360" w:lineRule="auto"/>
        <w:jc w:val="right"/>
        <w:rPr>
          <w:rStyle w:val="sden1"/>
          <w:rFonts w:ascii="Times New Roman" w:eastAsia="Times New Roman" w:hAnsi="Times New Roman"/>
          <w:color w:val="000000" w:themeColor="text1"/>
          <w:sz w:val="24"/>
          <w:szCs w:val="24"/>
          <w:lang w:val="ro-RO"/>
        </w:rPr>
      </w:pPr>
      <w:r w:rsidRPr="00B61B87">
        <w:rPr>
          <w:rStyle w:val="sden1"/>
          <w:rFonts w:ascii="Times New Roman" w:eastAsia="Times New Roman" w:hAnsi="Times New Roman"/>
          <w:color w:val="000000" w:themeColor="text1"/>
          <w:sz w:val="24"/>
          <w:szCs w:val="24"/>
          <w:lang w:val="ro-RO"/>
          <w:specVanish w:val="0"/>
        </w:rPr>
        <w:t xml:space="preserve">                                                                                                             </w:t>
      </w:r>
    </w:p>
    <w:p w14:paraId="3420E174" w14:textId="0980236D" w:rsidR="00AA55DE" w:rsidRDefault="00E30826" w:rsidP="00872750">
      <w:pPr>
        <w:autoSpaceDE/>
        <w:autoSpaceDN/>
        <w:rPr>
          <w:rStyle w:val="sden1"/>
          <w:rFonts w:ascii="Times New Roman" w:eastAsia="Times New Roman" w:hAnsi="Times New Roman"/>
          <w:color w:val="000000" w:themeColor="text1"/>
          <w:sz w:val="24"/>
          <w:szCs w:val="24"/>
          <w:lang w:val="ro-RO"/>
          <w:specVanish w:val="0"/>
        </w:rPr>
      </w:pPr>
      <w:r w:rsidRPr="00B61B87">
        <w:rPr>
          <w:rStyle w:val="sden1"/>
          <w:rFonts w:ascii="Times New Roman" w:eastAsia="Times New Roman" w:hAnsi="Times New Roman"/>
          <w:color w:val="000000" w:themeColor="text1"/>
          <w:sz w:val="24"/>
          <w:szCs w:val="24"/>
          <w:lang w:val="ro-RO"/>
          <w:specVanish w:val="0"/>
        </w:rPr>
        <w:t xml:space="preserve">                                        </w:t>
      </w:r>
    </w:p>
    <w:p w14:paraId="6C75F2D5" w14:textId="77777777" w:rsidR="00090789" w:rsidRPr="00B61B87" w:rsidRDefault="00090789" w:rsidP="00B8054E">
      <w:pPr>
        <w:autoSpaceDE/>
        <w:autoSpaceDN/>
        <w:spacing w:line="360" w:lineRule="auto"/>
        <w:jc w:val="both"/>
        <w:rPr>
          <w:rStyle w:val="sden1"/>
          <w:rFonts w:ascii="Times New Roman" w:eastAsia="Times New Roman" w:hAnsi="Times New Roman"/>
          <w:color w:val="000000" w:themeColor="text1"/>
          <w:sz w:val="24"/>
          <w:szCs w:val="24"/>
          <w:lang w:val="ro-RO"/>
        </w:rPr>
      </w:pPr>
    </w:p>
    <w:p w14:paraId="03F1D177" w14:textId="77777777" w:rsidR="00B8054E" w:rsidRPr="00B61B87" w:rsidRDefault="004F4881" w:rsidP="00B8054E">
      <w:pPr>
        <w:autoSpaceDE/>
        <w:autoSpaceDN/>
        <w:spacing w:line="360" w:lineRule="auto"/>
        <w:jc w:val="center"/>
        <w:rPr>
          <w:rStyle w:val="sden1"/>
          <w:rFonts w:ascii="Times New Roman" w:eastAsia="Times New Roman" w:hAnsi="Times New Roman"/>
          <w:color w:val="000000" w:themeColor="text1"/>
          <w:sz w:val="24"/>
          <w:szCs w:val="24"/>
          <w:lang w:val="ro-RO"/>
        </w:rPr>
      </w:pPr>
      <w:r w:rsidRPr="00B61B87">
        <w:rPr>
          <w:rStyle w:val="sden1"/>
          <w:rFonts w:ascii="Times New Roman" w:eastAsia="Times New Roman" w:hAnsi="Times New Roman"/>
          <w:color w:val="000000" w:themeColor="text1"/>
          <w:sz w:val="24"/>
          <w:szCs w:val="24"/>
          <w:lang w:val="ro-RO"/>
          <w:specVanish w:val="0"/>
        </w:rPr>
        <w:lastRenderedPageBreak/>
        <w:t>REGULAMENT</w:t>
      </w:r>
    </w:p>
    <w:p w14:paraId="6EFD6DE9" w14:textId="77777777" w:rsidR="00490A8B" w:rsidRPr="00B61B87" w:rsidRDefault="004527F7" w:rsidP="00B8054E">
      <w:pPr>
        <w:autoSpaceDE/>
        <w:autoSpaceDN/>
        <w:spacing w:line="360" w:lineRule="auto"/>
        <w:jc w:val="center"/>
        <w:rPr>
          <w:rFonts w:ascii="Times New Roman" w:hAnsi="Times New Roman"/>
          <w:b/>
          <w:color w:val="000000" w:themeColor="text1"/>
          <w:sz w:val="24"/>
          <w:szCs w:val="24"/>
          <w:lang w:val="ro-RO"/>
        </w:rPr>
      </w:pPr>
      <w:r w:rsidRPr="00B61B87">
        <w:rPr>
          <w:rFonts w:ascii="Times New Roman" w:hAnsi="Times New Roman"/>
          <w:b/>
          <w:color w:val="000000" w:themeColor="text1"/>
          <w:sz w:val="24"/>
          <w:szCs w:val="24"/>
          <w:lang w:val="ro-RO"/>
        </w:rPr>
        <w:t>privind solu</w:t>
      </w:r>
      <w:r w:rsidR="001007A8" w:rsidRPr="00B61B87">
        <w:rPr>
          <w:rFonts w:ascii="Times New Roman" w:hAnsi="Times New Roman"/>
          <w:b/>
          <w:color w:val="000000" w:themeColor="text1"/>
          <w:sz w:val="24"/>
          <w:szCs w:val="24"/>
          <w:lang w:val="ro-RO"/>
        </w:rPr>
        <w:t>ț</w:t>
      </w:r>
      <w:r w:rsidRPr="00B61B87">
        <w:rPr>
          <w:rFonts w:ascii="Times New Roman" w:hAnsi="Times New Roman"/>
          <w:b/>
          <w:color w:val="000000" w:themeColor="text1"/>
          <w:sz w:val="24"/>
          <w:szCs w:val="24"/>
          <w:lang w:val="ro-RO"/>
        </w:rPr>
        <w:t xml:space="preserve">ionarea </w:t>
      </w:r>
      <w:r w:rsidR="00E30826" w:rsidRPr="00B61B87">
        <w:rPr>
          <w:rFonts w:ascii="Times New Roman" w:hAnsi="Times New Roman"/>
          <w:b/>
          <w:color w:val="000000" w:themeColor="text1"/>
          <w:sz w:val="24"/>
          <w:szCs w:val="24"/>
          <w:lang w:val="ro-RO"/>
        </w:rPr>
        <w:t>plângerilor în sectorul energiei</w:t>
      </w:r>
    </w:p>
    <w:p w14:paraId="0B6E7FE1" w14:textId="77777777" w:rsidR="00090789" w:rsidRPr="00B61B87" w:rsidRDefault="00090789" w:rsidP="00B8054E">
      <w:pPr>
        <w:pStyle w:val="scapttl"/>
        <w:spacing w:line="360" w:lineRule="auto"/>
        <w:divId w:val="18510128"/>
        <w:rPr>
          <w:rFonts w:ascii="Times New Roman" w:hAnsi="Times New Roman"/>
          <w:color w:val="000000" w:themeColor="text1"/>
          <w:lang w:val="ro-RO"/>
        </w:rPr>
      </w:pPr>
    </w:p>
    <w:p w14:paraId="292C9482" w14:textId="77777777" w:rsidR="00490A8B" w:rsidRPr="00B61B87" w:rsidRDefault="004527F7" w:rsidP="00B8054E">
      <w:pPr>
        <w:pStyle w:val="scapttl"/>
        <w:spacing w:line="360" w:lineRule="auto"/>
        <w:divId w:val="18510128"/>
        <w:rPr>
          <w:rFonts w:ascii="Times New Roman" w:hAnsi="Times New Roman"/>
          <w:color w:val="000000" w:themeColor="text1"/>
          <w:lang w:val="ro-RO"/>
        </w:rPr>
      </w:pPr>
      <w:r w:rsidRPr="00B61B87">
        <w:rPr>
          <w:rFonts w:ascii="Times New Roman" w:hAnsi="Times New Roman"/>
          <w:color w:val="000000" w:themeColor="text1"/>
          <w:lang w:val="ro-RO"/>
        </w:rPr>
        <w:t>Capitolul I</w:t>
      </w:r>
    </w:p>
    <w:p w14:paraId="2E4A1ACA" w14:textId="77777777" w:rsidR="00490A8B" w:rsidRPr="00B61B87" w:rsidRDefault="004527F7" w:rsidP="00B8054E">
      <w:pPr>
        <w:pStyle w:val="scapden"/>
        <w:spacing w:line="360" w:lineRule="auto"/>
        <w:divId w:val="18510128"/>
        <w:rPr>
          <w:rFonts w:ascii="Times New Roman" w:hAnsi="Times New Roman"/>
          <w:color w:val="000000" w:themeColor="text1"/>
          <w:lang w:val="ro-RO"/>
        </w:rPr>
      </w:pPr>
      <w:r w:rsidRPr="00B61B87">
        <w:rPr>
          <w:rFonts w:ascii="Times New Roman" w:hAnsi="Times New Roman"/>
          <w:color w:val="000000" w:themeColor="text1"/>
          <w:lang w:val="ro-RO"/>
        </w:rPr>
        <w:t>Scop</w:t>
      </w:r>
    </w:p>
    <w:p w14:paraId="6BF28FDF" w14:textId="7D2C162C" w:rsidR="00490A8B" w:rsidRPr="00B61B87" w:rsidRDefault="004527F7" w:rsidP="00D8183E">
      <w:pPr>
        <w:pStyle w:val="sartttl"/>
        <w:spacing w:line="360" w:lineRule="auto"/>
        <w:jc w:val="both"/>
        <w:divId w:val="519700967"/>
        <w:rPr>
          <w:rFonts w:ascii="Times New Roman" w:hAnsi="Times New Roman"/>
          <w:b w:val="0"/>
          <w:color w:val="000000" w:themeColor="text1"/>
          <w:sz w:val="24"/>
          <w:szCs w:val="24"/>
          <w:shd w:val="clear" w:color="auto" w:fill="FFFFFF"/>
          <w:lang w:val="ro-RO"/>
        </w:rPr>
      </w:pPr>
      <w:r w:rsidRPr="00B61B87">
        <w:rPr>
          <w:rFonts w:ascii="Times New Roman" w:hAnsi="Times New Roman"/>
          <w:color w:val="000000" w:themeColor="text1"/>
          <w:sz w:val="24"/>
          <w:szCs w:val="24"/>
          <w:shd w:val="clear" w:color="auto" w:fill="FFFFFF"/>
          <w:lang w:val="ro-RO"/>
        </w:rPr>
        <w:t>Art</w:t>
      </w:r>
      <w:r w:rsidR="00D8183E" w:rsidRPr="00B61B87">
        <w:rPr>
          <w:rFonts w:ascii="Times New Roman" w:hAnsi="Times New Roman"/>
          <w:color w:val="000000" w:themeColor="text1"/>
          <w:sz w:val="24"/>
          <w:szCs w:val="24"/>
          <w:shd w:val="clear" w:color="auto" w:fill="FFFFFF"/>
          <w:lang w:val="ro-RO"/>
        </w:rPr>
        <w:t xml:space="preserve">. </w:t>
      </w:r>
      <w:r w:rsidRPr="00B61B87">
        <w:rPr>
          <w:rFonts w:ascii="Times New Roman" w:hAnsi="Times New Roman"/>
          <w:color w:val="000000" w:themeColor="text1"/>
          <w:sz w:val="24"/>
          <w:szCs w:val="24"/>
          <w:shd w:val="clear" w:color="auto" w:fill="FFFFFF"/>
          <w:lang w:val="ro-RO"/>
        </w:rPr>
        <w:t>1</w:t>
      </w:r>
      <w:r w:rsidR="00D8183E" w:rsidRPr="00B61B87">
        <w:rPr>
          <w:rFonts w:ascii="Times New Roman" w:hAnsi="Times New Roman"/>
          <w:b w:val="0"/>
          <w:color w:val="000000" w:themeColor="text1"/>
          <w:sz w:val="24"/>
          <w:szCs w:val="24"/>
          <w:shd w:val="clear" w:color="auto" w:fill="FFFFFF"/>
          <w:lang w:val="ro-RO"/>
        </w:rPr>
        <w:t xml:space="preserve"> - </w:t>
      </w:r>
      <w:r w:rsidR="003D398D" w:rsidRPr="00B61B87">
        <w:rPr>
          <w:rFonts w:ascii="Times New Roman" w:hAnsi="Times New Roman"/>
          <w:b w:val="0"/>
          <w:color w:val="000000" w:themeColor="text1"/>
          <w:sz w:val="24"/>
          <w:szCs w:val="24"/>
          <w:shd w:val="clear" w:color="auto" w:fill="FFFFFF"/>
          <w:lang w:val="ro-RO"/>
        </w:rPr>
        <w:t xml:space="preserve">Prezentul regulament este elaborat în scopul creării unui mecanism de soluționare a plângerilor în sectorul energiei. </w:t>
      </w:r>
    </w:p>
    <w:p w14:paraId="53864BB5" w14:textId="1F5B9A9C" w:rsidR="00490A8B" w:rsidRPr="00B61B87" w:rsidRDefault="004527F7" w:rsidP="00D8183E">
      <w:pPr>
        <w:pStyle w:val="sartttl"/>
        <w:spacing w:line="360" w:lineRule="auto"/>
        <w:jc w:val="both"/>
        <w:divId w:val="281501322"/>
        <w:rPr>
          <w:rFonts w:ascii="Times New Roman" w:hAnsi="Times New Roman"/>
          <w:b w:val="0"/>
          <w:color w:val="000000" w:themeColor="text1"/>
          <w:sz w:val="24"/>
          <w:szCs w:val="24"/>
          <w:shd w:val="clear" w:color="auto" w:fill="FFFFFF"/>
          <w:lang w:val="ro-RO"/>
        </w:rPr>
      </w:pPr>
      <w:r w:rsidRPr="00B61B87">
        <w:rPr>
          <w:rFonts w:ascii="Times New Roman" w:hAnsi="Times New Roman"/>
          <w:color w:val="000000" w:themeColor="text1"/>
          <w:sz w:val="24"/>
          <w:szCs w:val="24"/>
          <w:shd w:val="clear" w:color="auto" w:fill="FFFFFF"/>
          <w:lang w:val="ro-RO"/>
        </w:rPr>
        <w:t>Art</w:t>
      </w:r>
      <w:r w:rsidR="00D8183E" w:rsidRPr="00B61B87">
        <w:rPr>
          <w:rFonts w:ascii="Times New Roman" w:hAnsi="Times New Roman"/>
          <w:color w:val="000000" w:themeColor="text1"/>
          <w:sz w:val="24"/>
          <w:szCs w:val="24"/>
          <w:shd w:val="clear" w:color="auto" w:fill="FFFFFF"/>
          <w:lang w:val="ro-RO"/>
        </w:rPr>
        <w:t xml:space="preserve">. </w:t>
      </w:r>
      <w:r w:rsidRPr="00B61B87">
        <w:rPr>
          <w:rFonts w:ascii="Times New Roman" w:hAnsi="Times New Roman"/>
          <w:color w:val="000000" w:themeColor="text1"/>
          <w:sz w:val="24"/>
          <w:szCs w:val="24"/>
          <w:shd w:val="clear" w:color="auto" w:fill="FFFFFF"/>
          <w:lang w:val="ro-RO"/>
        </w:rPr>
        <w:t>2</w:t>
      </w:r>
      <w:r w:rsidR="00D8183E" w:rsidRPr="00B61B87">
        <w:rPr>
          <w:rFonts w:ascii="Times New Roman" w:hAnsi="Times New Roman"/>
          <w:color w:val="000000" w:themeColor="text1"/>
          <w:sz w:val="24"/>
          <w:szCs w:val="24"/>
          <w:shd w:val="clear" w:color="auto" w:fill="FFFFFF"/>
          <w:lang w:val="ro-RO"/>
        </w:rPr>
        <w:t xml:space="preserve"> -</w:t>
      </w:r>
      <w:r w:rsidR="00D8183E" w:rsidRPr="00B61B87">
        <w:rPr>
          <w:rFonts w:ascii="Times New Roman" w:hAnsi="Times New Roman"/>
          <w:b w:val="0"/>
          <w:color w:val="000000" w:themeColor="text1"/>
          <w:sz w:val="24"/>
          <w:szCs w:val="24"/>
          <w:shd w:val="clear" w:color="auto" w:fill="FFFFFF"/>
          <w:lang w:val="ro-RO"/>
        </w:rPr>
        <w:t xml:space="preserve"> </w:t>
      </w:r>
      <w:r w:rsidR="003D398D" w:rsidRPr="00B61B87">
        <w:rPr>
          <w:rFonts w:ascii="Times New Roman" w:hAnsi="Times New Roman"/>
          <w:b w:val="0"/>
          <w:color w:val="000000" w:themeColor="text1"/>
          <w:sz w:val="24"/>
          <w:szCs w:val="24"/>
          <w:shd w:val="clear" w:color="auto" w:fill="FFFFFF"/>
          <w:lang w:val="ro-RO"/>
        </w:rPr>
        <w:t>Autoritatea Națională de Reglementare în Domeniul Energiei (</w:t>
      </w:r>
      <w:r w:rsidR="003D398D" w:rsidRPr="00B61B87">
        <w:rPr>
          <w:rFonts w:ascii="Times New Roman" w:hAnsi="Times New Roman"/>
          <w:b w:val="0"/>
          <w:i/>
          <w:color w:val="000000" w:themeColor="text1"/>
          <w:sz w:val="24"/>
          <w:szCs w:val="24"/>
          <w:shd w:val="clear" w:color="auto" w:fill="FFFFFF"/>
          <w:lang w:val="ro-RO"/>
        </w:rPr>
        <w:t>ANRE</w:t>
      </w:r>
      <w:r w:rsidR="003D398D" w:rsidRPr="00B61B87">
        <w:rPr>
          <w:rFonts w:ascii="Times New Roman" w:hAnsi="Times New Roman"/>
          <w:b w:val="0"/>
          <w:color w:val="000000" w:themeColor="text1"/>
          <w:sz w:val="24"/>
          <w:szCs w:val="24"/>
          <w:shd w:val="clear" w:color="auto" w:fill="FFFFFF"/>
          <w:lang w:val="ro-RO"/>
        </w:rPr>
        <w:t xml:space="preserve">), denumită în continuare </w:t>
      </w:r>
      <w:r w:rsidR="003D398D" w:rsidRPr="00B61B87">
        <w:rPr>
          <w:rFonts w:ascii="Times New Roman" w:hAnsi="Times New Roman"/>
          <w:b w:val="0"/>
          <w:i/>
          <w:color w:val="000000" w:themeColor="text1"/>
          <w:sz w:val="24"/>
          <w:szCs w:val="24"/>
          <w:shd w:val="clear" w:color="auto" w:fill="FFFFFF"/>
          <w:lang w:val="ro-RO"/>
        </w:rPr>
        <w:t>Autoritate competentă</w:t>
      </w:r>
      <w:r w:rsidR="003D398D" w:rsidRPr="00B61B87">
        <w:rPr>
          <w:rFonts w:ascii="Times New Roman" w:hAnsi="Times New Roman"/>
          <w:b w:val="0"/>
          <w:color w:val="000000" w:themeColor="text1"/>
          <w:sz w:val="24"/>
          <w:szCs w:val="24"/>
          <w:shd w:val="clear" w:color="auto" w:fill="FFFFFF"/>
          <w:lang w:val="ro-RO"/>
        </w:rPr>
        <w:t xml:space="preserve">, soluționează plângerile în sectorul energiei; </w:t>
      </w:r>
      <w:r w:rsidR="003D398D" w:rsidRPr="00B61B87">
        <w:rPr>
          <w:rFonts w:ascii="Times New Roman" w:hAnsi="Times New Roman"/>
          <w:b w:val="0"/>
          <w:color w:val="000000" w:themeColor="text1"/>
          <w:sz w:val="24"/>
          <w:szCs w:val="24"/>
          <w:lang w:val="ro-RO"/>
        </w:rPr>
        <w:t xml:space="preserve">prin sectorul energiei se înțelege sectorul </w:t>
      </w:r>
      <w:r w:rsidR="003D398D" w:rsidRPr="00B61B87">
        <w:rPr>
          <w:rFonts w:ascii="Times New Roman" w:hAnsi="Times New Roman"/>
          <w:b w:val="0"/>
          <w:color w:val="000000" w:themeColor="text1"/>
          <w:sz w:val="24"/>
          <w:szCs w:val="24"/>
          <w:shd w:val="clear" w:color="auto" w:fill="FFFFFF"/>
          <w:lang w:val="ro-RO"/>
        </w:rPr>
        <w:t>energiei electrice și termice produse în cogenerare</w:t>
      </w:r>
      <w:r w:rsidR="003D398D" w:rsidRPr="00B61B87">
        <w:rPr>
          <w:rFonts w:ascii="Times New Roman" w:hAnsi="Times New Roman"/>
          <w:b w:val="0"/>
          <w:color w:val="000000" w:themeColor="text1"/>
          <w:sz w:val="24"/>
          <w:szCs w:val="24"/>
          <w:lang w:val="ro-RO"/>
        </w:rPr>
        <w:t xml:space="preserve"> și sectorul gazelor naturale.</w:t>
      </w:r>
    </w:p>
    <w:p w14:paraId="62133598" w14:textId="77777777" w:rsidR="00490A8B" w:rsidRPr="00B61B87" w:rsidRDefault="004527F7" w:rsidP="00B8054E">
      <w:pPr>
        <w:pStyle w:val="scapttl"/>
        <w:spacing w:line="360" w:lineRule="auto"/>
        <w:divId w:val="1046369798"/>
        <w:rPr>
          <w:rFonts w:ascii="Times New Roman" w:hAnsi="Times New Roman"/>
          <w:color w:val="000000" w:themeColor="text1"/>
          <w:lang w:val="ro-RO"/>
        </w:rPr>
      </w:pPr>
      <w:r w:rsidRPr="00B61B87">
        <w:rPr>
          <w:rFonts w:ascii="Times New Roman" w:hAnsi="Times New Roman"/>
          <w:color w:val="000000" w:themeColor="text1"/>
          <w:lang w:val="ro-RO"/>
        </w:rPr>
        <w:t>Capitolul II</w:t>
      </w:r>
    </w:p>
    <w:p w14:paraId="15FBF611" w14:textId="77777777" w:rsidR="00490A8B" w:rsidRPr="00B61B87" w:rsidRDefault="004527F7" w:rsidP="00B8054E">
      <w:pPr>
        <w:pStyle w:val="ssecden"/>
        <w:spacing w:line="360" w:lineRule="auto"/>
        <w:divId w:val="242109211"/>
        <w:rPr>
          <w:rFonts w:ascii="Times New Roman" w:hAnsi="Times New Roman"/>
          <w:color w:val="000000" w:themeColor="text1"/>
          <w:sz w:val="24"/>
          <w:szCs w:val="24"/>
          <w:shd w:val="clear" w:color="auto" w:fill="FFFFFF"/>
          <w:lang w:val="ro-RO"/>
        </w:rPr>
      </w:pPr>
      <w:r w:rsidRPr="00B61B87">
        <w:rPr>
          <w:rFonts w:ascii="Times New Roman" w:hAnsi="Times New Roman"/>
          <w:color w:val="000000" w:themeColor="text1"/>
          <w:sz w:val="24"/>
          <w:szCs w:val="24"/>
          <w:shd w:val="clear" w:color="auto" w:fill="FFFFFF"/>
          <w:lang w:val="ro-RO"/>
        </w:rPr>
        <w:t>D</w:t>
      </w:r>
      <w:r w:rsidR="008B2A9E" w:rsidRPr="00B61B87">
        <w:rPr>
          <w:rFonts w:ascii="Times New Roman" w:hAnsi="Times New Roman"/>
          <w:color w:val="000000" w:themeColor="text1"/>
          <w:sz w:val="24"/>
          <w:szCs w:val="24"/>
          <w:shd w:val="clear" w:color="auto" w:fill="FFFFFF"/>
          <w:lang w:val="ro-RO"/>
        </w:rPr>
        <w:t>ispoziții generale</w:t>
      </w:r>
    </w:p>
    <w:p w14:paraId="7E1BA896" w14:textId="31E76EAB" w:rsidR="00490A8B" w:rsidRPr="00B61B87" w:rsidRDefault="004527F7" w:rsidP="00B75965">
      <w:pPr>
        <w:pStyle w:val="sartttl"/>
        <w:spacing w:line="360" w:lineRule="auto"/>
        <w:jc w:val="both"/>
        <w:divId w:val="1798254166"/>
        <w:rPr>
          <w:rFonts w:ascii="Times New Roman" w:hAnsi="Times New Roman"/>
          <w:color w:val="000000" w:themeColor="text1"/>
          <w:sz w:val="24"/>
          <w:szCs w:val="24"/>
          <w:shd w:val="clear" w:color="auto" w:fill="FFFFFF"/>
          <w:lang w:val="ro-RO"/>
        </w:rPr>
      </w:pPr>
      <w:r w:rsidRPr="00B61B87">
        <w:rPr>
          <w:rFonts w:ascii="Times New Roman" w:hAnsi="Times New Roman"/>
          <w:bCs w:val="0"/>
          <w:color w:val="000000" w:themeColor="text1"/>
          <w:sz w:val="24"/>
          <w:szCs w:val="24"/>
          <w:shd w:val="clear" w:color="auto" w:fill="FFFFFF"/>
          <w:lang w:val="ro-RO"/>
        </w:rPr>
        <w:t>Art</w:t>
      </w:r>
      <w:r w:rsidR="00024E42" w:rsidRPr="00B61B87">
        <w:rPr>
          <w:rFonts w:ascii="Times New Roman" w:hAnsi="Times New Roman"/>
          <w:bCs w:val="0"/>
          <w:color w:val="000000" w:themeColor="text1"/>
          <w:sz w:val="24"/>
          <w:szCs w:val="24"/>
          <w:shd w:val="clear" w:color="auto" w:fill="FFFFFF"/>
          <w:lang w:val="ro-RO"/>
        </w:rPr>
        <w:t>.</w:t>
      </w:r>
      <w:r w:rsidRPr="00B61B87">
        <w:rPr>
          <w:rFonts w:ascii="Times New Roman" w:hAnsi="Times New Roman"/>
          <w:bCs w:val="0"/>
          <w:color w:val="000000" w:themeColor="text1"/>
          <w:sz w:val="24"/>
          <w:szCs w:val="24"/>
          <w:shd w:val="clear" w:color="auto" w:fill="FFFFFF"/>
          <w:lang w:val="ro-RO"/>
        </w:rPr>
        <w:t xml:space="preserve"> 3</w:t>
      </w:r>
      <w:r w:rsidR="00024E42" w:rsidRPr="00B61B87">
        <w:rPr>
          <w:rFonts w:ascii="Times New Roman" w:hAnsi="Times New Roman"/>
          <w:bCs w:val="0"/>
          <w:color w:val="000000" w:themeColor="text1"/>
          <w:sz w:val="24"/>
          <w:szCs w:val="24"/>
          <w:shd w:val="clear" w:color="auto" w:fill="FFFFFF"/>
          <w:lang w:val="ro-RO"/>
        </w:rPr>
        <w:t xml:space="preserve"> -</w:t>
      </w:r>
      <w:r w:rsidR="00024E42" w:rsidRPr="00B61B87">
        <w:rPr>
          <w:rFonts w:ascii="Times New Roman" w:hAnsi="Times New Roman"/>
          <w:b w:val="0"/>
          <w:bCs w:val="0"/>
          <w:color w:val="000000" w:themeColor="text1"/>
          <w:sz w:val="24"/>
          <w:szCs w:val="24"/>
          <w:shd w:val="clear" w:color="auto" w:fill="FFFFFF"/>
          <w:lang w:val="ro-RO"/>
        </w:rPr>
        <w:t xml:space="preserve"> </w:t>
      </w:r>
      <w:r w:rsidR="00AA63CF" w:rsidRPr="00B61B87">
        <w:rPr>
          <w:rFonts w:ascii="Times New Roman" w:hAnsi="Times New Roman"/>
          <w:b w:val="0"/>
          <w:color w:val="000000" w:themeColor="text1"/>
          <w:sz w:val="24"/>
          <w:szCs w:val="24"/>
          <w:shd w:val="clear" w:color="auto" w:fill="FFFFFF"/>
          <w:lang w:val="ro-RO"/>
        </w:rPr>
        <w:t xml:space="preserve">Prezentul regulament </w:t>
      </w:r>
      <w:r w:rsidRPr="00B61B87">
        <w:rPr>
          <w:rFonts w:ascii="Times New Roman" w:hAnsi="Times New Roman"/>
          <w:b w:val="0"/>
          <w:color w:val="000000" w:themeColor="text1"/>
          <w:sz w:val="24"/>
          <w:szCs w:val="24"/>
          <w:shd w:val="clear" w:color="auto" w:fill="FFFFFF"/>
          <w:lang w:val="ro-RO"/>
        </w:rPr>
        <w:t>stabile</w:t>
      </w:r>
      <w:r w:rsidR="001007A8" w:rsidRPr="00B61B87">
        <w:rPr>
          <w:rFonts w:ascii="Times New Roman" w:hAnsi="Times New Roman"/>
          <w:b w:val="0"/>
          <w:color w:val="000000" w:themeColor="text1"/>
          <w:sz w:val="24"/>
          <w:szCs w:val="24"/>
          <w:shd w:val="clear" w:color="auto" w:fill="FFFFFF"/>
          <w:lang w:val="ro-RO"/>
        </w:rPr>
        <w:t>ș</w:t>
      </w:r>
      <w:r w:rsidRPr="00B61B87">
        <w:rPr>
          <w:rFonts w:ascii="Times New Roman" w:hAnsi="Times New Roman"/>
          <w:b w:val="0"/>
          <w:color w:val="000000" w:themeColor="text1"/>
          <w:sz w:val="24"/>
          <w:szCs w:val="24"/>
          <w:shd w:val="clear" w:color="auto" w:fill="FFFFFF"/>
          <w:lang w:val="ro-RO"/>
        </w:rPr>
        <w:t xml:space="preserve">te </w:t>
      </w:r>
      <w:r w:rsidR="00DE19FF" w:rsidRPr="00B61B87">
        <w:rPr>
          <w:rFonts w:ascii="Times New Roman" w:hAnsi="Times New Roman"/>
          <w:b w:val="0"/>
          <w:color w:val="auto"/>
          <w:sz w:val="24"/>
          <w:szCs w:val="24"/>
          <w:shd w:val="clear" w:color="auto" w:fill="FFFFFF"/>
          <w:lang w:val="ro-RO"/>
        </w:rPr>
        <w:t xml:space="preserve">modalitatea de soluționare </w:t>
      </w:r>
      <w:r w:rsidR="00DE19FF" w:rsidRPr="00B61B87">
        <w:rPr>
          <w:rFonts w:ascii="Times New Roman" w:hAnsi="Times New Roman"/>
          <w:b w:val="0"/>
          <w:color w:val="000000" w:themeColor="text1"/>
          <w:sz w:val="24"/>
          <w:szCs w:val="24"/>
          <w:shd w:val="clear" w:color="auto" w:fill="FFFFFF"/>
          <w:lang w:val="ro-RO"/>
        </w:rPr>
        <w:t xml:space="preserve">a </w:t>
      </w:r>
      <w:r w:rsidR="00E30826" w:rsidRPr="00B61B87">
        <w:rPr>
          <w:rFonts w:ascii="Times New Roman" w:hAnsi="Times New Roman"/>
          <w:b w:val="0"/>
          <w:color w:val="000000" w:themeColor="text1"/>
          <w:sz w:val="24"/>
          <w:szCs w:val="24"/>
          <w:shd w:val="clear" w:color="auto" w:fill="FFFFFF"/>
          <w:lang w:val="ro-RO"/>
        </w:rPr>
        <w:t>plângerilor în sectorul energiei</w:t>
      </w:r>
      <w:r w:rsidR="00107BFD" w:rsidRPr="00B61B87">
        <w:rPr>
          <w:rFonts w:ascii="Times New Roman" w:hAnsi="Times New Roman"/>
          <w:b w:val="0"/>
          <w:color w:val="000000" w:themeColor="text1"/>
          <w:sz w:val="24"/>
          <w:szCs w:val="24"/>
          <w:shd w:val="clear" w:color="auto" w:fill="FFFFFF"/>
          <w:lang w:val="ro-RO"/>
        </w:rPr>
        <w:t xml:space="preserve"> adresa</w:t>
      </w:r>
      <w:r w:rsidR="00E346A3" w:rsidRPr="00B61B87">
        <w:rPr>
          <w:rFonts w:ascii="Times New Roman" w:hAnsi="Times New Roman"/>
          <w:b w:val="0"/>
          <w:color w:val="000000" w:themeColor="text1"/>
          <w:sz w:val="24"/>
          <w:szCs w:val="24"/>
          <w:shd w:val="clear" w:color="auto" w:fill="FFFFFF"/>
          <w:lang w:val="ro-RO"/>
        </w:rPr>
        <w:t>te</w:t>
      </w:r>
      <w:r w:rsidR="00107BFD" w:rsidRPr="00B61B87">
        <w:rPr>
          <w:rFonts w:ascii="Times New Roman" w:hAnsi="Times New Roman"/>
          <w:b w:val="0"/>
          <w:color w:val="000000" w:themeColor="text1"/>
          <w:sz w:val="24"/>
          <w:szCs w:val="24"/>
          <w:shd w:val="clear" w:color="auto" w:fill="FFFFFF"/>
          <w:lang w:val="ro-RO"/>
        </w:rPr>
        <w:t xml:space="preserve"> </w:t>
      </w:r>
      <w:proofErr w:type="spellStart"/>
      <w:r w:rsidR="00107BFD" w:rsidRPr="00B61B87">
        <w:rPr>
          <w:rFonts w:ascii="Times New Roman" w:hAnsi="Times New Roman"/>
          <w:b w:val="0"/>
          <w:color w:val="000000" w:themeColor="text1"/>
          <w:sz w:val="24"/>
          <w:szCs w:val="24"/>
          <w:shd w:val="clear" w:color="auto" w:fill="FFFFFF"/>
          <w:lang w:val="ro-RO"/>
        </w:rPr>
        <w:t>Autorităţii</w:t>
      </w:r>
      <w:proofErr w:type="spellEnd"/>
      <w:r w:rsidR="00107BFD" w:rsidRPr="00B61B87">
        <w:rPr>
          <w:rFonts w:ascii="Times New Roman" w:hAnsi="Times New Roman"/>
          <w:b w:val="0"/>
          <w:color w:val="000000" w:themeColor="text1"/>
          <w:sz w:val="24"/>
          <w:szCs w:val="24"/>
          <w:shd w:val="clear" w:color="auto" w:fill="FFFFFF"/>
          <w:lang w:val="ro-RO"/>
        </w:rPr>
        <w:t xml:space="preserve"> competente de </w:t>
      </w:r>
      <w:proofErr w:type="spellStart"/>
      <w:r w:rsidR="00107BFD" w:rsidRPr="00B61B87">
        <w:rPr>
          <w:rFonts w:ascii="Times New Roman" w:hAnsi="Times New Roman"/>
          <w:b w:val="0"/>
          <w:color w:val="000000" w:themeColor="text1"/>
          <w:sz w:val="24"/>
          <w:szCs w:val="24"/>
          <w:shd w:val="clear" w:color="auto" w:fill="FFFFFF"/>
          <w:lang w:val="ro-RO"/>
        </w:rPr>
        <w:t>participanţii</w:t>
      </w:r>
      <w:proofErr w:type="spellEnd"/>
      <w:r w:rsidR="00107BFD" w:rsidRPr="00B61B87">
        <w:rPr>
          <w:rFonts w:ascii="Times New Roman" w:hAnsi="Times New Roman"/>
          <w:b w:val="0"/>
          <w:color w:val="000000" w:themeColor="text1"/>
          <w:sz w:val="24"/>
          <w:szCs w:val="24"/>
          <w:shd w:val="clear" w:color="auto" w:fill="FFFFFF"/>
          <w:lang w:val="ro-RO"/>
        </w:rPr>
        <w:t xml:space="preserve"> la </w:t>
      </w:r>
      <w:proofErr w:type="spellStart"/>
      <w:r w:rsidR="00107BFD" w:rsidRPr="00B61B87">
        <w:rPr>
          <w:rFonts w:ascii="Times New Roman" w:hAnsi="Times New Roman"/>
          <w:b w:val="0"/>
          <w:color w:val="000000" w:themeColor="text1"/>
          <w:sz w:val="24"/>
          <w:szCs w:val="24"/>
          <w:shd w:val="clear" w:color="auto" w:fill="FFFFFF"/>
          <w:lang w:val="ro-RO"/>
        </w:rPr>
        <w:t>piaţa</w:t>
      </w:r>
      <w:proofErr w:type="spellEnd"/>
      <w:r w:rsidR="00107BFD" w:rsidRPr="00B61B87">
        <w:rPr>
          <w:rFonts w:ascii="Times New Roman" w:hAnsi="Times New Roman"/>
          <w:b w:val="0"/>
          <w:color w:val="000000" w:themeColor="text1"/>
          <w:sz w:val="24"/>
          <w:szCs w:val="24"/>
          <w:shd w:val="clear" w:color="auto" w:fill="FFFFFF"/>
          <w:lang w:val="ro-RO"/>
        </w:rPr>
        <w:t xml:space="preserve"> de energie electrică </w:t>
      </w:r>
      <w:proofErr w:type="spellStart"/>
      <w:r w:rsidR="00107BFD" w:rsidRPr="00B61B87">
        <w:rPr>
          <w:rFonts w:ascii="Times New Roman" w:hAnsi="Times New Roman"/>
          <w:b w:val="0"/>
          <w:color w:val="000000" w:themeColor="text1"/>
          <w:sz w:val="24"/>
          <w:szCs w:val="24"/>
          <w:shd w:val="clear" w:color="auto" w:fill="FFFFFF"/>
          <w:lang w:val="ro-RO"/>
        </w:rPr>
        <w:t>şi</w:t>
      </w:r>
      <w:proofErr w:type="spellEnd"/>
      <w:r w:rsidR="00107BFD" w:rsidRPr="00B61B87">
        <w:rPr>
          <w:rFonts w:ascii="Times New Roman" w:hAnsi="Times New Roman"/>
          <w:b w:val="0"/>
          <w:color w:val="000000" w:themeColor="text1"/>
          <w:sz w:val="24"/>
          <w:szCs w:val="24"/>
          <w:shd w:val="clear" w:color="auto" w:fill="FFFFFF"/>
          <w:lang w:val="ro-RO"/>
        </w:rPr>
        <w:t xml:space="preserve"> gaze naturale </w:t>
      </w:r>
      <w:proofErr w:type="spellStart"/>
      <w:r w:rsidR="00107BFD" w:rsidRPr="00B61B87">
        <w:rPr>
          <w:rFonts w:ascii="Times New Roman" w:hAnsi="Times New Roman"/>
          <w:b w:val="0"/>
          <w:color w:val="000000" w:themeColor="text1"/>
          <w:sz w:val="24"/>
          <w:szCs w:val="24"/>
          <w:shd w:val="clear" w:color="auto" w:fill="FFFFFF"/>
          <w:lang w:val="ro-RO"/>
        </w:rPr>
        <w:t>prevăzuţi</w:t>
      </w:r>
      <w:proofErr w:type="spellEnd"/>
      <w:r w:rsidR="00107BFD" w:rsidRPr="00B61B87">
        <w:rPr>
          <w:rFonts w:ascii="Times New Roman" w:hAnsi="Times New Roman"/>
          <w:b w:val="0"/>
          <w:color w:val="000000" w:themeColor="text1"/>
          <w:sz w:val="24"/>
          <w:szCs w:val="24"/>
          <w:shd w:val="clear" w:color="auto" w:fill="FFFFFF"/>
          <w:lang w:val="ro-RO"/>
        </w:rPr>
        <w:t xml:space="preserve"> în Legea energiei electrice </w:t>
      </w:r>
      <w:proofErr w:type="spellStart"/>
      <w:r w:rsidR="00107BFD" w:rsidRPr="00B61B87">
        <w:rPr>
          <w:rFonts w:ascii="Times New Roman" w:hAnsi="Times New Roman"/>
          <w:b w:val="0"/>
          <w:color w:val="000000" w:themeColor="text1"/>
          <w:sz w:val="24"/>
          <w:szCs w:val="24"/>
          <w:shd w:val="clear" w:color="auto" w:fill="FFFFFF"/>
          <w:lang w:val="ro-RO"/>
        </w:rPr>
        <w:t>şi</w:t>
      </w:r>
      <w:proofErr w:type="spellEnd"/>
      <w:r w:rsidR="00107BFD" w:rsidRPr="00B61B87">
        <w:rPr>
          <w:rFonts w:ascii="Times New Roman" w:hAnsi="Times New Roman"/>
          <w:b w:val="0"/>
          <w:color w:val="000000" w:themeColor="text1"/>
          <w:sz w:val="24"/>
          <w:szCs w:val="24"/>
          <w:shd w:val="clear" w:color="auto" w:fill="FFFFFF"/>
          <w:lang w:val="ro-RO"/>
        </w:rPr>
        <w:t xml:space="preserve"> a gazelor naturale nr. 123/2012, cu modificările și completările ulterioare, denumită în continuare </w:t>
      </w:r>
      <w:r w:rsidR="00107BFD" w:rsidRPr="00B61B87">
        <w:rPr>
          <w:rFonts w:ascii="Times New Roman" w:hAnsi="Times New Roman"/>
          <w:b w:val="0"/>
          <w:i/>
          <w:color w:val="000000" w:themeColor="text1"/>
          <w:sz w:val="24"/>
          <w:szCs w:val="24"/>
          <w:shd w:val="clear" w:color="auto" w:fill="FFFFFF"/>
          <w:lang w:val="ro-RO"/>
        </w:rPr>
        <w:t>Lege</w:t>
      </w:r>
      <w:r w:rsidRPr="00B61B87">
        <w:rPr>
          <w:rFonts w:ascii="Times New Roman" w:hAnsi="Times New Roman"/>
          <w:b w:val="0"/>
          <w:color w:val="000000" w:themeColor="text1"/>
          <w:sz w:val="24"/>
          <w:szCs w:val="24"/>
          <w:shd w:val="clear" w:color="auto" w:fill="FFFFFF"/>
          <w:lang w:val="ro-RO"/>
        </w:rPr>
        <w:t>.</w:t>
      </w:r>
    </w:p>
    <w:p w14:paraId="2AAADACB" w14:textId="6A402686" w:rsidR="001F15B9" w:rsidRPr="00B61B87" w:rsidRDefault="001F15B9" w:rsidP="001F15B9">
      <w:pPr>
        <w:pStyle w:val="TimesNewNormal-Normal-Crys"/>
        <w:divId w:val="1602251483"/>
        <w:rPr>
          <w:rStyle w:val="salnbdy"/>
          <w:rFonts w:ascii="Times New Roman" w:hAnsi="Times New Roman"/>
          <w:color w:val="000000" w:themeColor="text1"/>
          <w:sz w:val="24"/>
          <w:szCs w:val="24"/>
        </w:rPr>
      </w:pPr>
      <w:r w:rsidRPr="00B61B87">
        <w:rPr>
          <w:rStyle w:val="salnttl1"/>
          <w:rFonts w:ascii="Times New Roman" w:hAnsi="Times New Roman"/>
          <w:color w:val="000000" w:themeColor="text1"/>
          <w:sz w:val="24"/>
          <w:szCs w:val="24"/>
          <w:specVanish w:val="0"/>
        </w:rPr>
        <w:t xml:space="preserve">Art. </w:t>
      </w:r>
      <w:r w:rsidR="00030439" w:rsidRPr="00B61B87">
        <w:rPr>
          <w:rStyle w:val="salnttl1"/>
          <w:rFonts w:ascii="Times New Roman" w:hAnsi="Times New Roman"/>
          <w:color w:val="000000" w:themeColor="text1"/>
          <w:sz w:val="24"/>
          <w:szCs w:val="24"/>
          <w:specVanish w:val="0"/>
        </w:rPr>
        <w:t>4</w:t>
      </w:r>
      <w:r w:rsidRPr="00B61B87">
        <w:rPr>
          <w:rStyle w:val="salnttl1"/>
          <w:rFonts w:ascii="Times New Roman" w:hAnsi="Times New Roman"/>
          <w:color w:val="000000" w:themeColor="text1"/>
          <w:sz w:val="24"/>
          <w:szCs w:val="24"/>
          <w:specVanish w:val="0"/>
        </w:rPr>
        <w:t xml:space="preserve"> </w:t>
      </w:r>
      <w:r w:rsidR="00030439" w:rsidRPr="00B61B87">
        <w:rPr>
          <w:rStyle w:val="salnttl1"/>
          <w:rFonts w:ascii="Times New Roman" w:hAnsi="Times New Roman"/>
          <w:color w:val="000000" w:themeColor="text1"/>
          <w:sz w:val="24"/>
          <w:szCs w:val="24"/>
          <w:specVanish w:val="0"/>
        </w:rPr>
        <w:t>–</w:t>
      </w:r>
      <w:r w:rsidRPr="00B61B87">
        <w:rPr>
          <w:rStyle w:val="salnttl1"/>
          <w:rFonts w:ascii="Times New Roman" w:hAnsi="Times New Roman"/>
          <w:color w:val="000000" w:themeColor="text1"/>
          <w:sz w:val="24"/>
          <w:szCs w:val="24"/>
          <w:specVanish w:val="0"/>
        </w:rPr>
        <w:t xml:space="preserve"> </w:t>
      </w:r>
      <w:r w:rsidR="00030439" w:rsidRPr="00B61B87">
        <w:rPr>
          <w:rStyle w:val="salnttl1"/>
          <w:rFonts w:ascii="Times New Roman" w:hAnsi="Times New Roman"/>
          <w:color w:val="000000" w:themeColor="text1"/>
          <w:sz w:val="24"/>
          <w:szCs w:val="24"/>
          <w:specVanish w:val="0"/>
        </w:rPr>
        <w:t>(1)</w:t>
      </w:r>
      <w:r w:rsidRPr="00B61B87">
        <w:rPr>
          <w:rStyle w:val="salnttl1"/>
          <w:rFonts w:ascii="Times New Roman" w:hAnsi="Times New Roman"/>
          <w:color w:val="000000" w:themeColor="text1"/>
          <w:sz w:val="24"/>
          <w:szCs w:val="24"/>
          <w:specVanish w:val="0"/>
        </w:rPr>
        <w:t xml:space="preserve"> </w:t>
      </w:r>
      <w:r w:rsidRPr="00B61B87">
        <w:rPr>
          <w:rStyle w:val="salnbdy"/>
          <w:rFonts w:ascii="Times New Roman" w:hAnsi="Times New Roman"/>
          <w:color w:val="000000" w:themeColor="text1"/>
          <w:sz w:val="24"/>
          <w:szCs w:val="24"/>
        </w:rPr>
        <w:t>Termenii utilizați sunt definiți în anexa nr. 1 care face parte integrantă din prezentul regulament.</w:t>
      </w:r>
    </w:p>
    <w:p w14:paraId="77985770" w14:textId="7582CBE0" w:rsidR="001F15B9" w:rsidRPr="00B61B87" w:rsidRDefault="001F15B9" w:rsidP="001F15B9">
      <w:pPr>
        <w:pStyle w:val="TimesNewNormal-Normal-Crys"/>
        <w:divId w:val="1602251483"/>
        <w:rPr>
          <w:shd w:val="clear" w:color="auto" w:fill="FFFFFF"/>
        </w:rPr>
      </w:pPr>
      <w:r w:rsidRPr="00B61B87">
        <w:rPr>
          <w:rStyle w:val="salnttl1"/>
          <w:rFonts w:ascii="Times New Roman" w:hAnsi="Times New Roman"/>
          <w:color w:val="000000" w:themeColor="text1"/>
          <w:sz w:val="24"/>
          <w:szCs w:val="24"/>
          <w:specVanish w:val="0"/>
        </w:rPr>
        <w:t xml:space="preserve">(2) </w:t>
      </w:r>
      <w:r w:rsidRPr="00B61B87">
        <w:rPr>
          <w:rStyle w:val="salnbdy"/>
          <w:rFonts w:ascii="Times New Roman" w:hAnsi="Times New Roman"/>
          <w:color w:val="000000" w:themeColor="text1"/>
          <w:sz w:val="24"/>
          <w:szCs w:val="24"/>
        </w:rPr>
        <w:t>Definițiile prevăzute în anexa nr. 1 se completează cu definițiile din Lege.</w:t>
      </w:r>
    </w:p>
    <w:p w14:paraId="2A5F5EA5" w14:textId="0EA86FF7" w:rsidR="001F15B9" w:rsidRPr="00B61B87" w:rsidRDefault="001F15B9" w:rsidP="001F15B9">
      <w:pPr>
        <w:pStyle w:val="TimesNewNormal-Normal-Crys"/>
        <w:divId w:val="1602251483"/>
        <w:rPr>
          <w:shd w:val="clear" w:color="auto" w:fill="FFFFFF"/>
        </w:rPr>
      </w:pPr>
      <w:r w:rsidRPr="00B61B87">
        <w:rPr>
          <w:b/>
          <w:shd w:val="clear" w:color="auto" w:fill="FFFFFF"/>
        </w:rPr>
        <w:t>(3)</w:t>
      </w:r>
      <w:r w:rsidRPr="00B61B87">
        <w:rPr>
          <w:shd w:val="clear" w:color="auto" w:fill="FFFFFF"/>
        </w:rPr>
        <w:t xml:space="preserve"> Limba oficială utilizată pe parcursul </w:t>
      </w:r>
      <w:proofErr w:type="spellStart"/>
      <w:r w:rsidRPr="00B61B87">
        <w:rPr>
          <w:shd w:val="clear" w:color="auto" w:fill="FFFFFF"/>
        </w:rPr>
        <w:t>desfăşurării</w:t>
      </w:r>
      <w:proofErr w:type="spellEnd"/>
      <w:r w:rsidRPr="00B61B87">
        <w:rPr>
          <w:shd w:val="clear" w:color="auto" w:fill="FFFFFF"/>
        </w:rPr>
        <w:t xml:space="preserve"> </w:t>
      </w:r>
      <w:proofErr w:type="spellStart"/>
      <w:r w:rsidRPr="00B61B87">
        <w:rPr>
          <w:shd w:val="clear" w:color="auto" w:fill="FFFFFF"/>
        </w:rPr>
        <w:t>soluţionării</w:t>
      </w:r>
      <w:proofErr w:type="spellEnd"/>
      <w:r w:rsidRPr="00B61B87">
        <w:rPr>
          <w:shd w:val="clear" w:color="auto" w:fill="FFFFFF"/>
        </w:rPr>
        <w:t xml:space="preserve"> plângerilor este limba română, iar documentele redactate într-o limbă străină vor fi </w:t>
      </w:r>
      <w:proofErr w:type="spellStart"/>
      <w:r w:rsidRPr="00B61B87">
        <w:rPr>
          <w:shd w:val="clear" w:color="auto" w:fill="FFFFFF"/>
        </w:rPr>
        <w:t>însoţite</w:t>
      </w:r>
      <w:proofErr w:type="spellEnd"/>
      <w:r w:rsidRPr="00B61B87">
        <w:rPr>
          <w:shd w:val="clear" w:color="auto" w:fill="FFFFFF"/>
        </w:rPr>
        <w:t xml:space="preserve"> de traducerea legalizată; în caz contrar, acestea nu vor fi luate în considerare.</w:t>
      </w:r>
    </w:p>
    <w:p w14:paraId="6EDBFE84" w14:textId="77777777" w:rsidR="001F15B9" w:rsidRPr="00B61B87" w:rsidRDefault="001F15B9" w:rsidP="001F15B9">
      <w:pPr>
        <w:pStyle w:val="TimesNewNormal-Normal-Crys"/>
        <w:divId w:val="1602251483"/>
        <w:rPr>
          <w:shd w:val="clear" w:color="auto" w:fill="FFFFFF"/>
        </w:rPr>
      </w:pPr>
    </w:p>
    <w:p w14:paraId="2E6232A6" w14:textId="7E0B32CA" w:rsidR="001F15B9" w:rsidRPr="00B61B87" w:rsidRDefault="001F15B9" w:rsidP="001F15B9">
      <w:pPr>
        <w:pStyle w:val="ssecden"/>
        <w:spacing w:line="360" w:lineRule="auto"/>
        <w:divId w:val="1602251483"/>
        <w:rPr>
          <w:rFonts w:ascii="Times New Roman" w:hAnsi="Times New Roman"/>
          <w:color w:val="000000" w:themeColor="text1"/>
          <w:sz w:val="24"/>
          <w:szCs w:val="24"/>
          <w:shd w:val="clear" w:color="auto" w:fill="FFFFFF"/>
          <w:lang w:val="ro-RO"/>
        </w:rPr>
      </w:pPr>
      <w:r w:rsidRPr="00B61B87">
        <w:rPr>
          <w:rFonts w:ascii="Times New Roman" w:hAnsi="Times New Roman"/>
          <w:color w:val="000000" w:themeColor="text1"/>
          <w:sz w:val="24"/>
          <w:szCs w:val="24"/>
          <w:shd w:val="clear" w:color="auto" w:fill="FFFFFF"/>
          <w:lang w:val="ro-RO"/>
        </w:rPr>
        <w:t>Domeniu de aplicare</w:t>
      </w:r>
    </w:p>
    <w:p w14:paraId="1F6A5894" w14:textId="01DBC6AC" w:rsidR="00B37F58" w:rsidRPr="00B61B87" w:rsidRDefault="004527F7" w:rsidP="00C51473">
      <w:pPr>
        <w:pStyle w:val="TimesNewNormal-Normal-Crys"/>
        <w:divId w:val="1602251483"/>
        <w:rPr>
          <w:rStyle w:val="salnbdy"/>
          <w:rFonts w:ascii="Times New Roman" w:hAnsi="Times New Roman"/>
          <w:color w:val="000000" w:themeColor="text1"/>
          <w:sz w:val="24"/>
          <w:szCs w:val="24"/>
        </w:rPr>
      </w:pPr>
      <w:r w:rsidRPr="00B61B87">
        <w:rPr>
          <w:b/>
          <w:bCs/>
          <w:shd w:val="clear" w:color="auto" w:fill="FFFFFF"/>
        </w:rPr>
        <w:t>Art</w:t>
      </w:r>
      <w:r w:rsidR="00024E42" w:rsidRPr="00B61B87">
        <w:rPr>
          <w:b/>
          <w:bCs/>
          <w:shd w:val="clear" w:color="auto" w:fill="FFFFFF"/>
        </w:rPr>
        <w:t>.</w:t>
      </w:r>
      <w:r w:rsidRPr="00B61B87">
        <w:rPr>
          <w:b/>
          <w:bCs/>
          <w:shd w:val="clear" w:color="auto" w:fill="FFFFFF"/>
        </w:rPr>
        <w:t xml:space="preserve"> </w:t>
      </w:r>
      <w:r w:rsidR="00030439" w:rsidRPr="00B61B87">
        <w:rPr>
          <w:b/>
          <w:bCs/>
          <w:shd w:val="clear" w:color="auto" w:fill="FFFFFF"/>
        </w:rPr>
        <w:t>5</w:t>
      </w:r>
      <w:r w:rsidR="00024E42" w:rsidRPr="00B61B87">
        <w:rPr>
          <w:rStyle w:val="salnttl1"/>
          <w:rFonts w:ascii="Times New Roman" w:hAnsi="Times New Roman"/>
          <w:b w:val="0"/>
          <w:bCs w:val="0"/>
          <w:color w:val="000000" w:themeColor="text1"/>
          <w:sz w:val="24"/>
          <w:szCs w:val="24"/>
          <w:specVanish w:val="0"/>
        </w:rPr>
        <w:t xml:space="preserve"> - </w:t>
      </w:r>
      <w:r w:rsidRPr="00B61B87">
        <w:rPr>
          <w:rStyle w:val="salnttl1"/>
          <w:rFonts w:ascii="Times New Roman" w:hAnsi="Times New Roman"/>
          <w:bCs w:val="0"/>
          <w:color w:val="000000" w:themeColor="text1"/>
          <w:sz w:val="24"/>
          <w:szCs w:val="24"/>
          <w:specVanish w:val="0"/>
        </w:rPr>
        <w:t>(1</w:t>
      </w:r>
      <w:r w:rsidRPr="00B61B87">
        <w:rPr>
          <w:rStyle w:val="salnttl1"/>
          <w:rFonts w:ascii="Times New Roman" w:hAnsi="Times New Roman"/>
          <w:color w:val="000000" w:themeColor="text1"/>
          <w:sz w:val="24"/>
          <w:szCs w:val="24"/>
          <w:specVanish w:val="0"/>
        </w:rPr>
        <w:t>)</w:t>
      </w:r>
      <w:r w:rsidR="00B8054E" w:rsidRPr="00B61B87">
        <w:rPr>
          <w:rStyle w:val="salnttl1"/>
          <w:rFonts w:ascii="Times New Roman" w:hAnsi="Times New Roman"/>
          <w:color w:val="000000" w:themeColor="text1"/>
          <w:sz w:val="24"/>
          <w:szCs w:val="24"/>
          <w:specVanish w:val="0"/>
        </w:rPr>
        <w:t xml:space="preserve"> </w:t>
      </w:r>
      <w:r w:rsidR="00C51473" w:rsidRPr="00B61B87">
        <w:rPr>
          <w:rStyle w:val="salnttl1"/>
          <w:rFonts w:ascii="Times New Roman" w:hAnsi="Times New Roman"/>
          <w:color w:val="000000" w:themeColor="text1"/>
          <w:sz w:val="24"/>
          <w:szCs w:val="24"/>
          <w:specVanish w:val="0"/>
        </w:rPr>
        <w:t xml:space="preserve"> </w:t>
      </w:r>
      <w:r w:rsidR="00C51473" w:rsidRPr="00B61B87">
        <w:rPr>
          <w:rStyle w:val="salnttl1"/>
          <w:rFonts w:ascii="Times New Roman" w:hAnsi="Times New Roman"/>
          <w:b w:val="0"/>
          <w:bCs w:val="0"/>
          <w:color w:val="auto"/>
          <w:sz w:val="24"/>
          <w:szCs w:val="24"/>
          <w:specVanish w:val="0"/>
        </w:rPr>
        <w:t>Prezentul</w:t>
      </w:r>
      <w:r w:rsidR="00C51473" w:rsidRPr="00B61B87">
        <w:rPr>
          <w:rStyle w:val="salnttl1"/>
          <w:rFonts w:ascii="Times New Roman" w:hAnsi="Times New Roman"/>
          <w:color w:val="auto"/>
          <w:sz w:val="24"/>
          <w:szCs w:val="24"/>
          <w:specVanish w:val="0"/>
        </w:rPr>
        <w:t xml:space="preserve"> </w:t>
      </w:r>
      <w:r w:rsidR="00C51473" w:rsidRPr="00B61B87">
        <w:rPr>
          <w:color w:val="auto"/>
          <w:shd w:val="clear" w:color="auto" w:fill="FFFFFF"/>
        </w:rPr>
        <w:t xml:space="preserve">Regulamentul se aplică la </w:t>
      </w:r>
      <w:proofErr w:type="spellStart"/>
      <w:r w:rsidR="00C51473" w:rsidRPr="00B61B87">
        <w:rPr>
          <w:color w:val="auto"/>
          <w:shd w:val="clear" w:color="auto" w:fill="FFFFFF"/>
        </w:rPr>
        <w:t>soluţionarea</w:t>
      </w:r>
      <w:proofErr w:type="spellEnd"/>
      <w:r w:rsidR="00C51473" w:rsidRPr="00B61B87">
        <w:rPr>
          <w:color w:val="auto"/>
          <w:shd w:val="clear" w:color="auto" w:fill="FFFFFF"/>
        </w:rPr>
        <w:t xml:space="preserve"> plângerilor simple, a </w:t>
      </w:r>
      <w:proofErr w:type="spellStart"/>
      <w:r w:rsidR="00C51473" w:rsidRPr="00B61B87">
        <w:rPr>
          <w:color w:val="auto"/>
          <w:shd w:val="clear" w:color="auto" w:fill="FFFFFF"/>
        </w:rPr>
        <w:t>reclamaţiilor</w:t>
      </w:r>
      <w:proofErr w:type="spellEnd"/>
      <w:r w:rsidR="00C51473" w:rsidRPr="00B61B87">
        <w:rPr>
          <w:color w:val="auto"/>
          <w:shd w:val="clear" w:color="auto" w:fill="FFFFFF"/>
        </w:rPr>
        <w:t xml:space="preserve"> </w:t>
      </w:r>
      <w:proofErr w:type="spellStart"/>
      <w:r w:rsidR="00C51473" w:rsidRPr="00B61B87">
        <w:rPr>
          <w:color w:val="auto"/>
          <w:shd w:val="clear" w:color="auto" w:fill="FFFFFF"/>
        </w:rPr>
        <w:t>clienţilor</w:t>
      </w:r>
      <w:proofErr w:type="spellEnd"/>
      <w:r w:rsidR="00C51473" w:rsidRPr="00B61B87">
        <w:rPr>
          <w:color w:val="auto"/>
          <w:shd w:val="clear" w:color="auto" w:fill="FFFFFF"/>
        </w:rPr>
        <w:t xml:space="preserve"> finali care implică o </w:t>
      </w:r>
      <w:proofErr w:type="spellStart"/>
      <w:r w:rsidR="00C51473" w:rsidRPr="00B61B87">
        <w:rPr>
          <w:color w:val="auto"/>
          <w:shd w:val="clear" w:color="auto" w:fill="FFFFFF"/>
        </w:rPr>
        <w:t>soluţionare</w:t>
      </w:r>
      <w:proofErr w:type="spellEnd"/>
      <w:r w:rsidR="00C51473" w:rsidRPr="00B61B87">
        <w:rPr>
          <w:color w:val="auto"/>
          <w:shd w:val="clear" w:color="auto" w:fill="FFFFFF"/>
        </w:rPr>
        <w:t xml:space="preserve"> directă cât </w:t>
      </w:r>
      <w:proofErr w:type="spellStart"/>
      <w:r w:rsidR="00C51473" w:rsidRPr="00B61B87">
        <w:rPr>
          <w:color w:val="auto"/>
          <w:shd w:val="clear" w:color="auto" w:fill="FFFFFF"/>
        </w:rPr>
        <w:t>şi</w:t>
      </w:r>
      <w:proofErr w:type="spellEnd"/>
      <w:r w:rsidR="00C51473" w:rsidRPr="00B61B87">
        <w:rPr>
          <w:color w:val="auto"/>
          <w:shd w:val="clear" w:color="auto" w:fill="FFFFFF"/>
        </w:rPr>
        <w:t xml:space="preserve"> a litigiilor care, indiferent de titulatură, încearcă să rezolve un litigiu prin apropierea </w:t>
      </w:r>
      <w:proofErr w:type="spellStart"/>
      <w:r w:rsidR="00C51473" w:rsidRPr="00B61B87">
        <w:rPr>
          <w:color w:val="auto"/>
          <w:shd w:val="clear" w:color="auto" w:fill="FFFFFF"/>
        </w:rPr>
        <w:t>părţilor</w:t>
      </w:r>
      <w:proofErr w:type="spellEnd"/>
      <w:r w:rsidR="00C51473" w:rsidRPr="00B61B87">
        <w:rPr>
          <w:color w:val="auto"/>
          <w:shd w:val="clear" w:color="auto" w:fill="FFFFFF"/>
        </w:rPr>
        <w:t xml:space="preserve"> pentru a le convinge să găsească o </w:t>
      </w:r>
      <w:proofErr w:type="spellStart"/>
      <w:r w:rsidR="00C51473" w:rsidRPr="00B61B87">
        <w:rPr>
          <w:color w:val="auto"/>
          <w:shd w:val="clear" w:color="auto" w:fill="FFFFFF"/>
        </w:rPr>
        <w:t>soluţie</w:t>
      </w:r>
      <w:proofErr w:type="spellEnd"/>
      <w:r w:rsidR="00C51473" w:rsidRPr="00B61B87">
        <w:rPr>
          <w:color w:val="auto"/>
          <w:shd w:val="clear" w:color="auto" w:fill="FFFFFF"/>
        </w:rPr>
        <w:t xml:space="preserve"> de comun acord </w:t>
      </w:r>
      <w:proofErr w:type="spellStart"/>
      <w:r w:rsidR="00BD7FA8" w:rsidRPr="00B61B87">
        <w:rPr>
          <w:color w:val="auto"/>
          <w:shd w:val="clear" w:color="auto" w:fill="FFFFFF"/>
        </w:rPr>
        <w:t>şi</w:t>
      </w:r>
      <w:proofErr w:type="spellEnd"/>
      <w:r w:rsidR="00BD7FA8" w:rsidRPr="00B61B87">
        <w:rPr>
          <w:color w:val="auto"/>
          <w:shd w:val="clear" w:color="auto" w:fill="FFFFFF"/>
        </w:rPr>
        <w:t>/</w:t>
      </w:r>
      <w:r w:rsidR="00C51473" w:rsidRPr="00B61B87">
        <w:rPr>
          <w:color w:val="auto"/>
          <w:shd w:val="clear" w:color="auto" w:fill="FFFFFF"/>
        </w:rPr>
        <w:t xml:space="preserve">sau prin </w:t>
      </w:r>
      <w:proofErr w:type="spellStart"/>
      <w:r w:rsidR="00C51473" w:rsidRPr="00B61B87">
        <w:rPr>
          <w:color w:val="auto"/>
          <w:shd w:val="clear" w:color="auto" w:fill="FFFFFF"/>
        </w:rPr>
        <w:t>pronunţarea</w:t>
      </w:r>
      <w:proofErr w:type="spellEnd"/>
      <w:r w:rsidR="00C51473" w:rsidRPr="00B61B87">
        <w:rPr>
          <w:color w:val="auto"/>
          <w:shd w:val="clear" w:color="auto" w:fill="FFFFFF"/>
        </w:rPr>
        <w:t xml:space="preserve"> unei decizii/hotărâri prin care Autoritatea competentă propune/</w:t>
      </w:r>
      <w:proofErr w:type="spellStart"/>
      <w:r w:rsidR="00C51473" w:rsidRPr="00B61B87">
        <w:rPr>
          <w:color w:val="auto"/>
          <w:shd w:val="clear" w:color="auto" w:fill="FFFFFF"/>
        </w:rPr>
        <w:t>stabileşte</w:t>
      </w:r>
      <w:proofErr w:type="spellEnd"/>
      <w:r w:rsidR="00C51473" w:rsidRPr="00B61B87">
        <w:rPr>
          <w:color w:val="auto"/>
          <w:shd w:val="clear" w:color="auto" w:fill="FFFFFF"/>
        </w:rPr>
        <w:t xml:space="preserve"> o </w:t>
      </w:r>
      <w:proofErr w:type="spellStart"/>
      <w:r w:rsidR="00C51473" w:rsidRPr="00B61B87">
        <w:rPr>
          <w:color w:val="auto"/>
          <w:shd w:val="clear" w:color="auto" w:fill="FFFFFF"/>
        </w:rPr>
        <w:t>soluţie</w:t>
      </w:r>
      <w:proofErr w:type="spellEnd"/>
      <w:r w:rsidR="00C51473" w:rsidRPr="00B61B87">
        <w:rPr>
          <w:color w:val="auto"/>
          <w:shd w:val="clear" w:color="auto" w:fill="FFFFFF"/>
        </w:rPr>
        <w:t>.</w:t>
      </w:r>
      <w:r w:rsidR="00C51473" w:rsidRPr="00B61B87">
        <w:rPr>
          <w:color w:val="auto"/>
          <w:shd w:val="clear" w:color="auto" w:fill="FFFFFF"/>
        </w:rPr>
        <w:cr/>
      </w:r>
      <w:r w:rsidR="00C51473" w:rsidRPr="00B61B87">
        <w:rPr>
          <w:b/>
          <w:bCs/>
          <w:color w:val="auto"/>
          <w:shd w:val="clear" w:color="auto" w:fill="FFFFFF"/>
        </w:rPr>
        <w:lastRenderedPageBreak/>
        <w:t>(2) -</w:t>
      </w:r>
      <w:r w:rsidR="00C51473" w:rsidRPr="00B61B87">
        <w:rPr>
          <w:color w:val="auto"/>
          <w:shd w:val="clear" w:color="auto" w:fill="FFFFFF"/>
        </w:rPr>
        <w:t xml:space="preserve"> </w:t>
      </w:r>
      <w:r w:rsidR="009B343B" w:rsidRPr="00B61B87">
        <w:rPr>
          <w:rStyle w:val="salnbdy"/>
          <w:rFonts w:ascii="Times New Roman" w:hAnsi="Times New Roman"/>
          <w:color w:val="000000" w:themeColor="text1"/>
          <w:sz w:val="24"/>
          <w:szCs w:val="24"/>
        </w:rPr>
        <w:t>Intră sub incidența prevederilor prezent</w:t>
      </w:r>
      <w:r w:rsidR="00CE4100" w:rsidRPr="00B61B87">
        <w:rPr>
          <w:rStyle w:val="salnbdy"/>
          <w:rFonts w:ascii="Times New Roman" w:hAnsi="Times New Roman"/>
          <w:color w:val="000000" w:themeColor="text1"/>
          <w:sz w:val="24"/>
          <w:szCs w:val="24"/>
        </w:rPr>
        <w:t>ului</w:t>
      </w:r>
      <w:r w:rsidR="009B343B" w:rsidRPr="00B61B87">
        <w:rPr>
          <w:rStyle w:val="salnbdy"/>
          <w:rFonts w:ascii="Times New Roman" w:hAnsi="Times New Roman"/>
          <w:color w:val="000000" w:themeColor="text1"/>
          <w:sz w:val="24"/>
          <w:szCs w:val="24"/>
        </w:rPr>
        <w:t xml:space="preserve"> </w:t>
      </w:r>
      <w:r w:rsidR="00CE4100" w:rsidRPr="00B61B87">
        <w:rPr>
          <w:rStyle w:val="salnbdy"/>
          <w:rFonts w:ascii="Times New Roman" w:hAnsi="Times New Roman"/>
          <w:color w:val="000000" w:themeColor="text1"/>
          <w:sz w:val="24"/>
          <w:szCs w:val="24"/>
        </w:rPr>
        <w:t>regulament</w:t>
      </w:r>
      <w:r w:rsidR="009B343B" w:rsidRPr="00B61B87">
        <w:rPr>
          <w:rStyle w:val="salnbdy"/>
          <w:rFonts w:ascii="Times New Roman" w:hAnsi="Times New Roman"/>
          <w:color w:val="000000" w:themeColor="text1"/>
          <w:sz w:val="24"/>
          <w:szCs w:val="24"/>
        </w:rPr>
        <w:t xml:space="preserve"> </w:t>
      </w:r>
      <w:proofErr w:type="spellStart"/>
      <w:r w:rsidR="00C51473" w:rsidRPr="00B61B87">
        <w:rPr>
          <w:rStyle w:val="salnbdy"/>
          <w:rFonts w:ascii="Times New Roman" w:hAnsi="Times New Roman"/>
          <w:color w:val="000000" w:themeColor="text1"/>
          <w:sz w:val="24"/>
          <w:szCs w:val="24"/>
        </w:rPr>
        <w:t>soluţionarea</w:t>
      </w:r>
      <w:proofErr w:type="spellEnd"/>
      <w:r w:rsidR="00C51473" w:rsidRPr="00B61B87">
        <w:rPr>
          <w:rStyle w:val="salnbdy"/>
          <w:rFonts w:ascii="Times New Roman" w:hAnsi="Times New Roman"/>
          <w:color w:val="000000" w:themeColor="text1"/>
          <w:sz w:val="24"/>
          <w:szCs w:val="24"/>
        </w:rPr>
        <w:t xml:space="preserve"> </w:t>
      </w:r>
      <w:r w:rsidR="009B343B" w:rsidRPr="00B61B87">
        <w:rPr>
          <w:rStyle w:val="salnbdy"/>
          <w:rFonts w:ascii="Times New Roman" w:hAnsi="Times New Roman"/>
          <w:color w:val="000000" w:themeColor="text1"/>
          <w:sz w:val="24"/>
          <w:szCs w:val="24"/>
        </w:rPr>
        <w:t>plânger</w:t>
      </w:r>
      <w:r w:rsidR="00CE4100" w:rsidRPr="00B61B87">
        <w:rPr>
          <w:rStyle w:val="salnbdy"/>
          <w:rFonts w:ascii="Times New Roman" w:hAnsi="Times New Roman"/>
          <w:color w:val="000000" w:themeColor="text1"/>
          <w:sz w:val="24"/>
          <w:szCs w:val="24"/>
        </w:rPr>
        <w:t>il</w:t>
      </w:r>
      <w:r w:rsidR="00C51473" w:rsidRPr="00B61B87">
        <w:rPr>
          <w:rStyle w:val="salnbdy"/>
          <w:rFonts w:ascii="Times New Roman" w:hAnsi="Times New Roman"/>
          <w:color w:val="000000" w:themeColor="text1"/>
          <w:sz w:val="24"/>
          <w:szCs w:val="24"/>
        </w:rPr>
        <w:t xml:space="preserve">or, </w:t>
      </w:r>
      <w:r w:rsidR="00C51473" w:rsidRPr="00B61B87">
        <w:rPr>
          <w:color w:val="auto"/>
          <w:shd w:val="clear" w:color="auto" w:fill="FFFFFF"/>
        </w:rPr>
        <w:t>indiferent de titulatură,</w:t>
      </w:r>
      <w:r w:rsidR="009B343B" w:rsidRPr="00B61B87">
        <w:rPr>
          <w:rStyle w:val="salnbdy"/>
          <w:rFonts w:ascii="Times New Roman" w:hAnsi="Times New Roman"/>
          <w:color w:val="000000" w:themeColor="text1"/>
          <w:sz w:val="24"/>
          <w:szCs w:val="24"/>
        </w:rPr>
        <w:t xml:space="preserve"> </w:t>
      </w:r>
      <w:r w:rsidR="004F4881" w:rsidRPr="00B61B87">
        <w:rPr>
          <w:rStyle w:val="salnbdy"/>
          <w:rFonts w:ascii="Times New Roman" w:hAnsi="Times New Roman"/>
          <w:color w:val="000000" w:themeColor="text1"/>
          <w:sz w:val="24"/>
          <w:szCs w:val="24"/>
        </w:rPr>
        <w:t>formulat</w:t>
      </w:r>
      <w:r w:rsidR="00CE4100" w:rsidRPr="00B61B87">
        <w:rPr>
          <w:rStyle w:val="salnbdy"/>
          <w:rFonts w:ascii="Times New Roman" w:hAnsi="Times New Roman"/>
          <w:color w:val="000000" w:themeColor="text1"/>
          <w:sz w:val="24"/>
          <w:szCs w:val="24"/>
        </w:rPr>
        <w:t>e</w:t>
      </w:r>
      <w:r w:rsidR="004F4881" w:rsidRPr="00B61B87">
        <w:rPr>
          <w:rStyle w:val="salnbdy"/>
          <w:rFonts w:ascii="Times New Roman" w:hAnsi="Times New Roman"/>
          <w:color w:val="000000" w:themeColor="text1"/>
          <w:sz w:val="24"/>
          <w:szCs w:val="24"/>
        </w:rPr>
        <w:t xml:space="preserve"> cu respectarea prevederilor art. 7^2 și ale art. 102^2 din </w:t>
      </w:r>
      <w:r w:rsidR="004F4881" w:rsidRPr="00B61B87">
        <w:rPr>
          <w:rStyle w:val="spar3"/>
          <w:rFonts w:ascii="Times New Roman" w:hAnsi="Times New Roman"/>
          <w:color w:val="000000" w:themeColor="text1"/>
          <w:sz w:val="24"/>
          <w:szCs w:val="24"/>
          <w:specVanish w:val="0"/>
        </w:rPr>
        <w:t>Lege</w:t>
      </w:r>
      <w:r w:rsidR="00B37F58" w:rsidRPr="00B61B87">
        <w:rPr>
          <w:rStyle w:val="salnbdy"/>
          <w:rFonts w:ascii="Times New Roman" w:hAnsi="Times New Roman"/>
          <w:color w:val="000000" w:themeColor="text1"/>
          <w:sz w:val="24"/>
          <w:szCs w:val="24"/>
        </w:rPr>
        <w:t xml:space="preserve"> </w:t>
      </w:r>
      <w:proofErr w:type="spellStart"/>
      <w:r w:rsidR="00C51473" w:rsidRPr="00B61B87">
        <w:rPr>
          <w:rStyle w:val="salnbdy"/>
          <w:rFonts w:ascii="Times New Roman" w:hAnsi="Times New Roman"/>
          <w:color w:val="000000" w:themeColor="text1"/>
          <w:sz w:val="24"/>
          <w:szCs w:val="24"/>
        </w:rPr>
        <w:t>şi</w:t>
      </w:r>
      <w:proofErr w:type="spellEnd"/>
      <w:r w:rsidR="00C51473" w:rsidRPr="00B61B87">
        <w:rPr>
          <w:rStyle w:val="salnbdy"/>
          <w:rFonts w:ascii="Times New Roman" w:hAnsi="Times New Roman"/>
          <w:color w:val="000000" w:themeColor="text1"/>
          <w:sz w:val="24"/>
          <w:szCs w:val="24"/>
        </w:rPr>
        <w:t xml:space="preserve"> anume</w:t>
      </w:r>
      <w:r w:rsidR="00B37F58" w:rsidRPr="00B61B87">
        <w:rPr>
          <w:rStyle w:val="salnbdy"/>
          <w:rFonts w:ascii="Times New Roman" w:hAnsi="Times New Roman"/>
          <w:color w:val="000000" w:themeColor="text1"/>
          <w:sz w:val="24"/>
          <w:szCs w:val="24"/>
        </w:rPr>
        <w:t>:</w:t>
      </w:r>
    </w:p>
    <w:p w14:paraId="5E5A8E81" w14:textId="2CCFCD9A" w:rsidR="004B0097" w:rsidRPr="00B61B87" w:rsidRDefault="00BD7FA8" w:rsidP="00CE7268">
      <w:pPr>
        <w:pStyle w:val="TimesNewNormal-Normal-Crys"/>
        <w:numPr>
          <w:ilvl w:val="0"/>
          <w:numId w:val="8"/>
        </w:numPr>
        <w:ind w:left="450" w:right="180" w:hanging="540"/>
        <w:divId w:val="1602251483"/>
      </w:pPr>
      <w:proofErr w:type="spellStart"/>
      <w:r w:rsidRPr="00B61B87">
        <w:rPr>
          <w:rStyle w:val="salnbdy"/>
          <w:rFonts w:ascii="Times New Roman" w:hAnsi="Times New Roman"/>
          <w:color w:val="000000" w:themeColor="text1"/>
          <w:sz w:val="24"/>
          <w:szCs w:val="24"/>
          <w:shd w:val="clear" w:color="auto" w:fill="auto"/>
        </w:rPr>
        <w:t>r</w:t>
      </w:r>
      <w:r w:rsidR="00B37F58" w:rsidRPr="00B61B87">
        <w:rPr>
          <w:rStyle w:val="salnbdy"/>
          <w:rFonts w:ascii="Times New Roman" w:hAnsi="Times New Roman"/>
          <w:color w:val="000000" w:themeColor="text1"/>
          <w:sz w:val="24"/>
          <w:szCs w:val="24"/>
          <w:shd w:val="clear" w:color="auto" w:fill="auto"/>
        </w:rPr>
        <w:t>eclamaţiil</w:t>
      </w:r>
      <w:r w:rsidR="00C51473" w:rsidRPr="00B61B87">
        <w:rPr>
          <w:rStyle w:val="salnbdy"/>
          <w:rFonts w:ascii="Times New Roman" w:hAnsi="Times New Roman"/>
          <w:color w:val="000000" w:themeColor="text1"/>
          <w:sz w:val="24"/>
          <w:szCs w:val="24"/>
          <w:shd w:val="clear" w:color="auto" w:fill="auto"/>
        </w:rPr>
        <w:t>e</w:t>
      </w:r>
      <w:proofErr w:type="spellEnd"/>
      <w:r w:rsidR="00C51473" w:rsidRPr="00B61B87">
        <w:rPr>
          <w:rStyle w:val="salnbdy"/>
          <w:rFonts w:ascii="Times New Roman" w:hAnsi="Times New Roman"/>
          <w:color w:val="000000" w:themeColor="text1"/>
          <w:sz w:val="24"/>
          <w:szCs w:val="24"/>
          <w:shd w:val="clear" w:color="auto" w:fill="auto"/>
        </w:rPr>
        <w:t>/</w:t>
      </w:r>
      <w:r w:rsidR="00B37F58" w:rsidRPr="00B61B87">
        <w:rPr>
          <w:rStyle w:val="salnbdy"/>
          <w:rFonts w:ascii="Times New Roman" w:hAnsi="Times New Roman"/>
          <w:color w:val="000000" w:themeColor="text1"/>
          <w:sz w:val="24"/>
          <w:szCs w:val="24"/>
          <w:shd w:val="clear" w:color="auto" w:fill="auto"/>
        </w:rPr>
        <w:t>sesizăril</w:t>
      </w:r>
      <w:r w:rsidR="00C51473" w:rsidRPr="00B61B87">
        <w:rPr>
          <w:rStyle w:val="salnbdy"/>
          <w:rFonts w:ascii="Times New Roman" w:hAnsi="Times New Roman"/>
          <w:color w:val="000000" w:themeColor="text1"/>
          <w:sz w:val="24"/>
          <w:szCs w:val="24"/>
          <w:shd w:val="clear" w:color="auto" w:fill="auto"/>
        </w:rPr>
        <w:t>e</w:t>
      </w:r>
      <w:r w:rsidR="00B37F58" w:rsidRPr="00B61B87">
        <w:rPr>
          <w:rStyle w:val="salnbdy"/>
          <w:rFonts w:ascii="Times New Roman" w:hAnsi="Times New Roman"/>
          <w:color w:val="000000" w:themeColor="text1"/>
          <w:sz w:val="24"/>
          <w:szCs w:val="24"/>
          <w:shd w:val="clear" w:color="auto" w:fill="auto"/>
        </w:rPr>
        <w:t xml:space="preserve"> la adresa </w:t>
      </w:r>
      <w:proofErr w:type="spellStart"/>
      <w:r w:rsidR="00B37F58" w:rsidRPr="00B61B87">
        <w:rPr>
          <w:rStyle w:val="salnbdy"/>
          <w:rFonts w:ascii="Times New Roman" w:hAnsi="Times New Roman"/>
          <w:color w:val="000000" w:themeColor="text1"/>
          <w:sz w:val="24"/>
          <w:szCs w:val="24"/>
          <w:shd w:val="clear" w:color="auto" w:fill="auto"/>
        </w:rPr>
        <w:t>participanţilor</w:t>
      </w:r>
      <w:proofErr w:type="spellEnd"/>
      <w:r w:rsidR="00B37F58" w:rsidRPr="00B61B87">
        <w:rPr>
          <w:rStyle w:val="salnbdy"/>
          <w:rFonts w:ascii="Times New Roman" w:hAnsi="Times New Roman"/>
          <w:color w:val="000000" w:themeColor="text1"/>
          <w:sz w:val="24"/>
          <w:szCs w:val="24"/>
          <w:shd w:val="clear" w:color="auto" w:fill="auto"/>
        </w:rPr>
        <w:t xml:space="preserve"> la </w:t>
      </w:r>
      <w:proofErr w:type="spellStart"/>
      <w:r w:rsidR="00B37F58" w:rsidRPr="00B61B87">
        <w:t>piaţa</w:t>
      </w:r>
      <w:proofErr w:type="spellEnd"/>
      <w:r w:rsidR="00B37F58" w:rsidRPr="00B61B87">
        <w:t xml:space="preserve"> de energie electrică </w:t>
      </w:r>
      <w:proofErr w:type="spellStart"/>
      <w:r w:rsidR="00B37F58" w:rsidRPr="00B61B87">
        <w:t>şi</w:t>
      </w:r>
      <w:proofErr w:type="spellEnd"/>
      <w:r w:rsidR="00B37F58" w:rsidRPr="00B61B87">
        <w:t xml:space="preserve"> gaze naturale</w:t>
      </w:r>
      <w:r w:rsidR="006F7648" w:rsidRPr="00B61B87">
        <w:t xml:space="preserve">, </w:t>
      </w:r>
      <w:r w:rsidR="006F7648" w:rsidRPr="00B61B87">
        <w:rPr>
          <w:rStyle w:val="salnbdy"/>
          <w:rFonts w:ascii="Times New Roman" w:hAnsi="Times New Roman"/>
          <w:color w:val="000000" w:themeColor="text1"/>
          <w:sz w:val="24"/>
          <w:szCs w:val="24"/>
          <w:shd w:val="clear" w:color="auto" w:fill="auto"/>
        </w:rPr>
        <w:t>conform</w:t>
      </w:r>
      <w:r w:rsidR="000A3A45" w:rsidRPr="00B61B87">
        <w:rPr>
          <w:rStyle w:val="salnbdy"/>
          <w:rFonts w:ascii="Times New Roman" w:hAnsi="Times New Roman"/>
          <w:color w:val="000000" w:themeColor="text1"/>
          <w:sz w:val="24"/>
          <w:szCs w:val="24"/>
          <w:shd w:val="clear" w:color="auto" w:fill="auto"/>
        </w:rPr>
        <w:t xml:space="preserve"> </w:t>
      </w:r>
      <w:proofErr w:type="spellStart"/>
      <w:r w:rsidR="006F7648" w:rsidRPr="00B61B87">
        <w:rPr>
          <w:rStyle w:val="salnbdy"/>
          <w:rFonts w:ascii="Times New Roman" w:hAnsi="Times New Roman"/>
          <w:color w:val="000000" w:themeColor="text1"/>
          <w:sz w:val="24"/>
          <w:szCs w:val="24"/>
          <w:shd w:val="clear" w:color="auto" w:fill="auto"/>
        </w:rPr>
        <w:t>dispo</w:t>
      </w:r>
      <w:r w:rsidR="000A3A45" w:rsidRPr="00B61B87">
        <w:rPr>
          <w:rStyle w:val="salnbdy"/>
          <w:rFonts w:ascii="Times New Roman" w:hAnsi="Times New Roman"/>
          <w:color w:val="000000" w:themeColor="text1"/>
          <w:sz w:val="24"/>
          <w:szCs w:val="24"/>
          <w:shd w:val="clear" w:color="auto" w:fill="auto"/>
        </w:rPr>
        <w:t>z</w:t>
      </w:r>
      <w:r w:rsidR="006F7648" w:rsidRPr="00B61B87">
        <w:rPr>
          <w:rStyle w:val="salnbdy"/>
          <w:rFonts w:ascii="Times New Roman" w:hAnsi="Times New Roman"/>
          <w:color w:val="000000" w:themeColor="text1"/>
          <w:sz w:val="24"/>
          <w:szCs w:val="24"/>
          <w:shd w:val="clear" w:color="auto" w:fill="auto"/>
        </w:rPr>
        <w:t>iţiilor</w:t>
      </w:r>
      <w:proofErr w:type="spellEnd"/>
      <w:r w:rsidR="006F7648" w:rsidRPr="00B61B87">
        <w:rPr>
          <w:rStyle w:val="salnbdy"/>
          <w:rFonts w:ascii="Times New Roman" w:hAnsi="Times New Roman"/>
          <w:color w:val="000000" w:themeColor="text1"/>
          <w:sz w:val="24"/>
          <w:szCs w:val="24"/>
          <w:shd w:val="clear" w:color="auto" w:fill="auto"/>
        </w:rPr>
        <w:t xml:space="preserve"> </w:t>
      </w:r>
      <w:r w:rsidR="004B0097" w:rsidRPr="00B61B87">
        <w:rPr>
          <w:rStyle w:val="salnbdy"/>
          <w:rFonts w:ascii="Times New Roman" w:hAnsi="Times New Roman"/>
          <w:color w:val="000000" w:themeColor="text1"/>
          <w:sz w:val="24"/>
          <w:szCs w:val="24"/>
          <w:shd w:val="clear" w:color="auto" w:fill="auto"/>
        </w:rPr>
        <w:t xml:space="preserve">art. 9, alin. (5), lit. i), ale </w:t>
      </w:r>
      <w:r w:rsidR="006F7648" w:rsidRPr="00B61B87">
        <w:rPr>
          <w:rStyle w:val="salnbdy"/>
          <w:rFonts w:ascii="Times New Roman" w:hAnsi="Times New Roman"/>
          <w:color w:val="000000" w:themeColor="text1"/>
          <w:sz w:val="24"/>
          <w:szCs w:val="24"/>
          <w:shd w:val="clear" w:color="auto" w:fill="auto"/>
        </w:rPr>
        <w:t>art. 10, alin. (</w:t>
      </w:r>
      <w:r w:rsidR="000A3A45" w:rsidRPr="00B61B87">
        <w:rPr>
          <w:rStyle w:val="salnbdy"/>
          <w:rFonts w:ascii="Times New Roman" w:hAnsi="Times New Roman"/>
          <w:color w:val="000000" w:themeColor="text1"/>
          <w:sz w:val="24"/>
          <w:szCs w:val="24"/>
          <w:shd w:val="clear" w:color="auto" w:fill="auto"/>
        </w:rPr>
        <w:t>3</w:t>
      </w:r>
      <w:r w:rsidR="006F7648" w:rsidRPr="00B61B87">
        <w:rPr>
          <w:rStyle w:val="salnbdy"/>
          <w:rFonts w:ascii="Times New Roman" w:hAnsi="Times New Roman"/>
          <w:color w:val="000000" w:themeColor="text1"/>
          <w:sz w:val="24"/>
          <w:szCs w:val="24"/>
          <w:shd w:val="clear" w:color="auto" w:fill="auto"/>
        </w:rPr>
        <w:t>)</w:t>
      </w:r>
      <w:r w:rsidR="000A3A45" w:rsidRPr="00B61B87">
        <w:rPr>
          <w:rStyle w:val="salnbdy"/>
          <w:rFonts w:ascii="Times New Roman" w:hAnsi="Times New Roman"/>
          <w:color w:val="000000" w:themeColor="text1"/>
          <w:sz w:val="24"/>
          <w:szCs w:val="24"/>
          <w:shd w:val="clear" w:color="auto" w:fill="auto"/>
        </w:rPr>
        <w:t>, lit.</w:t>
      </w:r>
      <w:r w:rsidR="006F7648" w:rsidRPr="00B61B87">
        <w:rPr>
          <w:rStyle w:val="salnbdy"/>
          <w:rFonts w:ascii="Times New Roman" w:hAnsi="Times New Roman"/>
          <w:color w:val="000000" w:themeColor="text1"/>
          <w:sz w:val="24"/>
          <w:szCs w:val="24"/>
          <w:shd w:val="clear" w:color="auto" w:fill="auto"/>
        </w:rPr>
        <w:t xml:space="preserve"> </w:t>
      </w:r>
      <w:r w:rsidR="004B0097" w:rsidRPr="00B61B87">
        <w:rPr>
          <w:rStyle w:val="salnbdy"/>
          <w:rFonts w:ascii="Times New Roman" w:hAnsi="Times New Roman"/>
          <w:color w:val="000000" w:themeColor="text1"/>
          <w:sz w:val="24"/>
          <w:szCs w:val="24"/>
          <w:shd w:val="clear" w:color="auto" w:fill="auto"/>
        </w:rPr>
        <w:t xml:space="preserve">n), precum </w:t>
      </w:r>
      <w:proofErr w:type="spellStart"/>
      <w:r w:rsidR="004B0097" w:rsidRPr="00B61B87">
        <w:rPr>
          <w:rStyle w:val="salnbdy"/>
          <w:rFonts w:ascii="Times New Roman" w:hAnsi="Times New Roman"/>
          <w:color w:val="000000" w:themeColor="text1"/>
          <w:sz w:val="24"/>
          <w:szCs w:val="24"/>
          <w:shd w:val="clear" w:color="auto" w:fill="auto"/>
        </w:rPr>
        <w:t>şi</w:t>
      </w:r>
      <w:proofErr w:type="spellEnd"/>
      <w:r w:rsidR="004B0097" w:rsidRPr="00B61B87">
        <w:rPr>
          <w:rStyle w:val="salnbdy"/>
          <w:rFonts w:ascii="Times New Roman" w:hAnsi="Times New Roman"/>
          <w:color w:val="000000" w:themeColor="text1"/>
          <w:sz w:val="24"/>
          <w:szCs w:val="24"/>
          <w:shd w:val="clear" w:color="auto" w:fill="auto"/>
        </w:rPr>
        <w:t xml:space="preserve"> ale art. 10, alin. (6), lit. d)  </w:t>
      </w:r>
      <w:r w:rsidR="006F7648" w:rsidRPr="00B61B87">
        <w:rPr>
          <w:rStyle w:val="spar3"/>
          <w:rFonts w:ascii="Times New Roman" w:hAnsi="Times New Roman"/>
          <w:color w:val="000000" w:themeColor="text1"/>
          <w:sz w:val="24"/>
          <w:szCs w:val="24"/>
          <w:specVanish w:val="0"/>
        </w:rPr>
        <w:t xml:space="preserve">din Ordonanța de urgență a Guvernului nr. 33/2007 privind organizarea și funcționarea Autorității Naționale de Reglementare în Domeniul Energiei, aprobată cu modificări și completări prin Legea nr. 160/2012, cu modificările și completările ulterioare, denumită în continuare </w:t>
      </w:r>
      <w:proofErr w:type="spellStart"/>
      <w:r w:rsidR="006F7648" w:rsidRPr="00B61B87">
        <w:rPr>
          <w:rStyle w:val="spar3"/>
          <w:rFonts w:ascii="Times New Roman" w:hAnsi="Times New Roman"/>
          <w:i/>
          <w:iCs/>
          <w:color w:val="000000" w:themeColor="text1"/>
          <w:sz w:val="24"/>
          <w:szCs w:val="24"/>
          <w:specVanish w:val="0"/>
        </w:rPr>
        <w:t>Ordonanţa</w:t>
      </w:r>
      <w:proofErr w:type="spellEnd"/>
      <w:r w:rsidR="006F7648" w:rsidRPr="00B61B87">
        <w:rPr>
          <w:rStyle w:val="spar3"/>
          <w:rFonts w:ascii="Times New Roman" w:hAnsi="Times New Roman"/>
          <w:i/>
          <w:iCs/>
          <w:color w:val="000000" w:themeColor="text1"/>
          <w:sz w:val="24"/>
          <w:szCs w:val="24"/>
          <w:specVanish w:val="0"/>
        </w:rPr>
        <w:t xml:space="preserve"> 33</w:t>
      </w:r>
      <w:r w:rsidR="00B37F58" w:rsidRPr="00B61B87">
        <w:t xml:space="preserve">; </w:t>
      </w:r>
    </w:p>
    <w:p w14:paraId="6098422F" w14:textId="58955199" w:rsidR="004B0097" w:rsidRPr="00B61B87" w:rsidRDefault="00BD7FA8" w:rsidP="00CE7268">
      <w:pPr>
        <w:pStyle w:val="TimesNewNormal-Normal-Crys"/>
        <w:numPr>
          <w:ilvl w:val="0"/>
          <w:numId w:val="8"/>
        </w:numPr>
        <w:ind w:left="450" w:right="180" w:hanging="540"/>
        <w:divId w:val="1602251483"/>
        <w:rPr>
          <w:rStyle w:val="salnbdy"/>
          <w:rFonts w:ascii="Times New Roman" w:hAnsi="Times New Roman"/>
          <w:color w:val="000000" w:themeColor="text1"/>
          <w:sz w:val="24"/>
          <w:szCs w:val="24"/>
          <w:shd w:val="clear" w:color="auto" w:fill="auto"/>
        </w:rPr>
      </w:pPr>
      <w:proofErr w:type="spellStart"/>
      <w:r w:rsidRPr="00B61B87">
        <w:rPr>
          <w:rStyle w:val="salnbdy"/>
          <w:rFonts w:ascii="Times New Roman" w:hAnsi="Times New Roman"/>
          <w:color w:val="000000" w:themeColor="text1"/>
          <w:sz w:val="24"/>
          <w:szCs w:val="24"/>
          <w:shd w:val="clear" w:color="auto" w:fill="auto"/>
        </w:rPr>
        <w:t>n</w:t>
      </w:r>
      <w:r w:rsidR="00221566" w:rsidRPr="00B61B87">
        <w:rPr>
          <w:rStyle w:val="salnbdy"/>
          <w:rFonts w:ascii="Times New Roman" w:hAnsi="Times New Roman"/>
          <w:color w:val="000000" w:themeColor="text1"/>
          <w:sz w:val="24"/>
          <w:szCs w:val="24"/>
          <w:shd w:val="clear" w:color="auto" w:fill="auto"/>
        </w:rPr>
        <w:t>eînţelegeril</w:t>
      </w:r>
      <w:r w:rsidRPr="00B61B87">
        <w:rPr>
          <w:rStyle w:val="salnbdy"/>
          <w:rFonts w:ascii="Times New Roman" w:hAnsi="Times New Roman"/>
          <w:color w:val="000000" w:themeColor="text1"/>
          <w:sz w:val="24"/>
          <w:szCs w:val="24"/>
          <w:shd w:val="clear" w:color="auto" w:fill="auto"/>
        </w:rPr>
        <w:t>e</w:t>
      </w:r>
      <w:proofErr w:type="spellEnd"/>
      <w:r w:rsidR="00221566" w:rsidRPr="00B61B87">
        <w:rPr>
          <w:rStyle w:val="salnbdy"/>
          <w:rFonts w:ascii="Times New Roman" w:hAnsi="Times New Roman"/>
          <w:color w:val="000000" w:themeColor="text1"/>
          <w:sz w:val="24"/>
          <w:szCs w:val="24"/>
          <w:shd w:val="clear" w:color="auto" w:fill="auto"/>
        </w:rPr>
        <w:t xml:space="preserve"> apărute la încheierea contractelor în sectorul energiei, </w:t>
      </w:r>
      <w:r w:rsidR="004B0097" w:rsidRPr="00B61B87">
        <w:rPr>
          <w:rStyle w:val="salnbdy"/>
          <w:rFonts w:ascii="Times New Roman" w:hAnsi="Times New Roman"/>
          <w:color w:val="000000" w:themeColor="text1"/>
          <w:sz w:val="24"/>
          <w:szCs w:val="24"/>
          <w:shd w:val="clear" w:color="auto" w:fill="auto"/>
        </w:rPr>
        <w:t xml:space="preserve">conform </w:t>
      </w:r>
      <w:proofErr w:type="spellStart"/>
      <w:r w:rsidR="004B0097" w:rsidRPr="00B61B87">
        <w:rPr>
          <w:rStyle w:val="salnbdy"/>
          <w:rFonts w:ascii="Times New Roman" w:hAnsi="Times New Roman"/>
          <w:color w:val="000000" w:themeColor="text1"/>
          <w:sz w:val="24"/>
          <w:szCs w:val="24"/>
          <w:shd w:val="clear" w:color="auto" w:fill="auto"/>
        </w:rPr>
        <w:t>dispoziţiilor</w:t>
      </w:r>
      <w:proofErr w:type="spellEnd"/>
      <w:r w:rsidR="004B0097" w:rsidRPr="00B61B87">
        <w:rPr>
          <w:rStyle w:val="salnbdy"/>
          <w:rFonts w:ascii="Times New Roman" w:hAnsi="Times New Roman"/>
          <w:color w:val="000000" w:themeColor="text1"/>
          <w:sz w:val="24"/>
          <w:szCs w:val="24"/>
          <w:shd w:val="clear" w:color="auto" w:fill="auto"/>
        </w:rPr>
        <w:t xml:space="preserve"> art. 9, alin. (1), lit. k), precum </w:t>
      </w:r>
      <w:proofErr w:type="spellStart"/>
      <w:r w:rsidR="004B0097" w:rsidRPr="00B61B87">
        <w:rPr>
          <w:rStyle w:val="salnbdy"/>
          <w:rFonts w:ascii="Times New Roman" w:hAnsi="Times New Roman"/>
          <w:color w:val="000000" w:themeColor="text1"/>
          <w:sz w:val="24"/>
          <w:szCs w:val="24"/>
          <w:shd w:val="clear" w:color="auto" w:fill="auto"/>
        </w:rPr>
        <w:t>şi</w:t>
      </w:r>
      <w:proofErr w:type="spellEnd"/>
      <w:r w:rsidR="004B0097" w:rsidRPr="00B61B87">
        <w:rPr>
          <w:rStyle w:val="salnbdy"/>
          <w:rFonts w:ascii="Times New Roman" w:hAnsi="Times New Roman"/>
          <w:color w:val="000000" w:themeColor="text1"/>
          <w:sz w:val="24"/>
          <w:szCs w:val="24"/>
          <w:shd w:val="clear" w:color="auto" w:fill="auto"/>
        </w:rPr>
        <w:t xml:space="preserve"> ale art. 10, alin. (1), lit. </w:t>
      </w:r>
      <w:proofErr w:type="spellStart"/>
      <w:r w:rsidR="004B0097" w:rsidRPr="00B61B87">
        <w:rPr>
          <w:rStyle w:val="salnbdy"/>
          <w:rFonts w:ascii="Times New Roman" w:hAnsi="Times New Roman"/>
          <w:color w:val="000000" w:themeColor="text1"/>
          <w:sz w:val="24"/>
          <w:szCs w:val="24"/>
          <w:shd w:val="clear" w:color="auto" w:fill="auto"/>
        </w:rPr>
        <w:t>ş</w:t>
      </w:r>
      <w:proofErr w:type="spellEnd"/>
      <w:r w:rsidR="004B0097" w:rsidRPr="00B61B87">
        <w:rPr>
          <w:rStyle w:val="salnbdy"/>
          <w:rFonts w:ascii="Times New Roman" w:hAnsi="Times New Roman"/>
          <w:color w:val="000000" w:themeColor="text1"/>
          <w:sz w:val="24"/>
          <w:szCs w:val="24"/>
          <w:shd w:val="clear" w:color="auto" w:fill="auto"/>
        </w:rPr>
        <w:t xml:space="preserve">) din </w:t>
      </w:r>
      <w:proofErr w:type="spellStart"/>
      <w:r w:rsidR="004B0097" w:rsidRPr="00B61B87">
        <w:rPr>
          <w:rStyle w:val="salnbdy"/>
          <w:rFonts w:ascii="Times New Roman" w:hAnsi="Times New Roman"/>
          <w:color w:val="000000" w:themeColor="text1"/>
          <w:sz w:val="24"/>
          <w:szCs w:val="24"/>
          <w:shd w:val="clear" w:color="auto" w:fill="auto"/>
        </w:rPr>
        <w:t>Ordonanţa</w:t>
      </w:r>
      <w:proofErr w:type="spellEnd"/>
      <w:r w:rsidR="004B0097" w:rsidRPr="00B61B87">
        <w:rPr>
          <w:rStyle w:val="salnbdy"/>
          <w:rFonts w:ascii="Times New Roman" w:hAnsi="Times New Roman"/>
          <w:color w:val="000000" w:themeColor="text1"/>
          <w:sz w:val="24"/>
          <w:szCs w:val="24"/>
          <w:shd w:val="clear" w:color="auto" w:fill="auto"/>
        </w:rPr>
        <w:t xml:space="preserve"> 33; </w:t>
      </w:r>
    </w:p>
    <w:p w14:paraId="7066634E" w14:textId="706F9052" w:rsidR="004B0097" w:rsidRPr="00B61B87" w:rsidRDefault="005A162F" w:rsidP="00CE7268">
      <w:pPr>
        <w:pStyle w:val="TimesNewNormal-Normal-Crys"/>
        <w:numPr>
          <w:ilvl w:val="0"/>
          <w:numId w:val="8"/>
        </w:numPr>
        <w:ind w:left="450" w:right="180" w:hanging="540"/>
        <w:divId w:val="1602251483"/>
        <w:rPr>
          <w:rStyle w:val="salnbdy"/>
          <w:rFonts w:ascii="Times New Roman" w:hAnsi="Times New Roman"/>
          <w:color w:val="000000" w:themeColor="text1"/>
          <w:sz w:val="24"/>
          <w:szCs w:val="24"/>
          <w:shd w:val="clear" w:color="auto" w:fill="auto"/>
        </w:rPr>
      </w:pPr>
      <w:r w:rsidRPr="00B61B87">
        <w:rPr>
          <w:rStyle w:val="salnbdy"/>
          <w:rFonts w:ascii="Times New Roman" w:hAnsi="Times New Roman"/>
          <w:color w:val="000000" w:themeColor="text1"/>
          <w:sz w:val="24"/>
          <w:szCs w:val="24"/>
          <w:shd w:val="clear" w:color="auto" w:fill="auto"/>
        </w:rPr>
        <w:t>plângeril</w:t>
      </w:r>
      <w:r w:rsidR="00BD7FA8" w:rsidRPr="00B61B87">
        <w:rPr>
          <w:rStyle w:val="salnbdy"/>
          <w:rFonts w:ascii="Times New Roman" w:hAnsi="Times New Roman"/>
          <w:color w:val="000000" w:themeColor="text1"/>
          <w:sz w:val="24"/>
          <w:szCs w:val="24"/>
          <w:shd w:val="clear" w:color="auto" w:fill="auto"/>
        </w:rPr>
        <w:t>e</w:t>
      </w:r>
      <w:r w:rsidRPr="00B61B87">
        <w:rPr>
          <w:rStyle w:val="salnbdy"/>
          <w:rFonts w:ascii="Times New Roman" w:hAnsi="Times New Roman"/>
          <w:color w:val="000000" w:themeColor="text1"/>
          <w:sz w:val="24"/>
          <w:szCs w:val="24"/>
          <w:shd w:val="clear" w:color="auto" w:fill="auto"/>
        </w:rPr>
        <w:t>/litigiil</w:t>
      </w:r>
      <w:r w:rsidR="00BD7FA8" w:rsidRPr="00B61B87">
        <w:rPr>
          <w:rStyle w:val="salnbdy"/>
          <w:rFonts w:ascii="Times New Roman" w:hAnsi="Times New Roman"/>
          <w:color w:val="000000" w:themeColor="text1"/>
          <w:sz w:val="24"/>
          <w:szCs w:val="24"/>
          <w:shd w:val="clear" w:color="auto" w:fill="auto"/>
        </w:rPr>
        <w:t>e</w:t>
      </w:r>
      <w:r w:rsidRPr="00B61B87">
        <w:rPr>
          <w:rStyle w:val="salnbdy"/>
          <w:rFonts w:ascii="Times New Roman" w:hAnsi="Times New Roman"/>
          <w:color w:val="000000" w:themeColor="text1"/>
          <w:sz w:val="24"/>
          <w:szCs w:val="24"/>
          <w:shd w:val="clear" w:color="auto" w:fill="auto"/>
        </w:rPr>
        <w:t>/</w:t>
      </w:r>
      <w:r w:rsidR="00B37F58" w:rsidRPr="00B61B87">
        <w:rPr>
          <w:rStyle w:val="salnbdy"/>
          <w:rFonts w:ascii="Times New Roman" w:hAnsi="Times New Roman"/>
          <w:color w:val="000000" w:themeColor="text1"/>
          <w:sz w:val="24"/>
          <w:szCs w:val="24"/>
          <w:shd w:val="clear" w:color="auto" w:fill="auto"/>
        </w:rPr>
        <w:t>disputel</w:t>
      </w:r>
      <w:r w:rsidR="00BD7FA8" w:rsidRPr="00B61B87">
        <w:rPr>
          <w:rStyle w:val="salnbdy"/>
          <w:rFonts w:ascii="Times New Roman" w:hAnsi="Times New Roman"/>
          <w:color w:val="000000" w:themeColor="text1"/>
          <w:sz w:val="24"/>
          <w:szCs w:val="24"/>
          <w:shd w:val="clear" w:color="auto" w:fill="auto"/>
        </w:rPr>
        <w:t>e</w:t>
      </w:r>
      <w:r w:rsidR="00B37F58" w:rsidRPr="00B61B87">
        <w:rPr>
          <w:rStyle w:val="salnbdy"/>
          <w:rFonts w:ascii="Times New Roman" w:hAnsi="Times New Roman"/>
          <w:color w:val="000000" w:themeColor="text1"/>
          <w:sz w:val="24"/>
          <w:szCs w:val="24"/>
          <w:shd w:val="clear" w:color="auto" w:fill="auto"/>
        </w:rPr>
        <w:t xml:space="preserve"> contractuale pe </w:t>
      </w:r>
      <w:proofErr w:type="spellStart"/>
      <w:r w:rsidR="00B37F58" w:rsidRPr="00B61B87">
        <w:rPr>
          <w:rStyle w:val="salnbdy"/>
          <w:rFonts w:ascii="Times New Roman" w:hAnsi="Times New Roman"/>
          <w:color w:val="000000" w:themeColor="text1"/>
          <w:sz w:val="24"/>
          <w:szCs w:val="24"/>
          <w:shd w:val="clear" w:color="auto" w:fill="auto"/>
        </w:rPr>
        <w:t>piaţa</w:t>
      </w:r>
      <w:proofErr w:type="spellEnd"/>
      <w:r w:rsidR="00B37F58" w:rsidRPr="00B61B87">
        <w:rPr>
          <w:rStyle w:val="salnbdy"/>
          <w:rFonts w:ascii="Times New Roman" w:hAnsi="Times New Roman"/>
          <w:color w:val="000000" w:themeColor="text1"/>
          <w:sz w:val="24"/>
          <w:szCs w:val="24"/>
          <w:shd w:val="clear" w:color="auto" w:fill="auto"/>
        </w:rPr>
        <w:t xml:space="preserve"> angro </w:t>
      </w:r>
      <w:proofErr w:type="spellStart"/>
      <w:r w:rsidR="00B37F58" w:rsidRPr="00B61B87">
        <w:rPr>
          <w:rStyle w:val="salnbdy"/>
          <w:rFonts w:ascii="Times New Roman" w:hAnsi="Times New Roman"/>
          <w:color w:val="000000" w:themeColor="text1"/>
          <w:sz w:val="24"/>
          <w:szCs w:val="24"/>
          <w:shd w:val="clear" w:color="auto" w:fill="auto"/>
        </w:rPr>
        <w:t>şi</w:t>
      </w:r>
      <w:proofErr w:type="spellEnd"/>
      <w:r w:rsidR="00B37F58" w:rsidRPr="00B61B87">
        <w:rPr>
          <w:rStyle w:val="salnbdy"/>
          <w:rFonts w:ascii="Times New Roman" w:hAnsi="Times New Roman"/>
          <w:color w:val="000000" w:themeColor="text1"/>
          <w:sz w:val="24"/>
          <w:szCs w:val="24"/>
          <w:shd w:val="clear" w:color="auto" w:fill="auto"/>
        </w:rPr>
        <w:t xml:space="preserve"> cu amănuntul apărute între </w:t>
      </w:r>
      <w:proofErr w:type="spellStart"/>
      <w:r w:rsidR="00B37F58" w:rsidRPr="00B61B87">
        <w:rPr>
          <w:rStyle w:val="salnbdy"/>
          <w:rFonts w:ascii="Times New Roman" w:hAnsi="Times New Roman"/>
          <w:color w:val="000000" w:themeColor="text1"/>
          <w:sz w:val="24"/>
          <w:szCs w:val="24"/>
          <w:shd w:val="clear" w:color="auto" w:fill="auto"/>
        </w:rPr>
        <w:t>participanţii</w:t>
      </w:r>
      <w:proofErr w:type="spellEnd"/>
      <w:r w:rsidR="00B37F58" w:rsidRPr="00B61B87">
        <w:rPr>
          <w:rStyle w:val="salnbdy"/>
          <w:rFonts w:ascii="Times New Roman" w:hAnsi="Times New Roman"/>
          <w:color w:val="000000" w:themeColor="text1"/>
          <w:sz w:val="24"/>
          <w:szCs w:val="24"/>
          <w:shd w:val="clear" w:color="auto" w:fill="auto"/>
        </w:rPr>
        <w:t xml:space="preserve"> la </w:t>
      </w:r>
      <w:proofErr w:type="spellStart"/>
      <w:r w:rsidR="00B37F58" w:rsidRPr="00B61B87">
        <w:rPr>
          <w:rStyle w:val="salnbdy"/>
          <w:rFonts w:ascii="Times New Roman" w:hAnsi="Times New Roman"/>
          <w:color w:val="000000" w:themeColor="text1"/>
          <w:sz w:val="24"/>
          <w:szCs w:val="24"/>
          <w:shd w:val="clear" w:color="auto" w:fill="auto"/>
        </w:rPr>
        <w:t>piaţa</w:t>
      </w:r>
      <w:proofErr w:type="spellEnd"/>
      <w:r w:rsidR="00B37F58" w:rsidRPr="00B61B87">
        <w:rPr>
          <w:rStyle w:val="salnbdy"/>
          <w:rFonts w:ascii="Times New Roman" w:hAnsi="Times New Roman"/>
          <w:color w:val="000000" w:themeColor="text1"/>
          <w:sz w:val="24"/>
          <w:szCs w:val="24"/>
          <w:shd w:val="clear" w:color="auto" w:fill="auto"/>
        </w:rPr>
        <w:t xml:space="preserve"> de energie</w:t>
      </w:r>
      <w:r w:rsidRPr="00B61B87">
        <w:rPr>
          <w:rStyle w:val="salnbdy"/>
          <w:rFonts w:ascii="Times New Roman" w:hAnsi="Times New Roman"/>
          <w:color w:val="000000" w:themeColor="text1"/>
          <w:sz w:val="24"/>
          <w:szCs w:val="24"/>
          <w:shd w:val="clear" w:color="auto" w:fill="auto"/>
        </w:rPr>
        <w:t xml:space="preserve">, conform </w:t>
      </w:r>
      <w:proofErr w:type="spellStart"/>
      <w:r w:rsidRPr="00B61B87">
        <w:rPr>
          <w:rStyle w:val="salnbdy"/>
          <w:rFonts w:ascii="Times New Roman" w:hAnsi="Times New Roman"/>
          <w:color w:val="000000" w:themeColor="text1"/>
          <w:sz w:val="24"/>
          <w:szCs w:val="24"/>
          <w:shd w:val="clear" w:color="auto" w:fill="auto"/>
        </w:rPr>
        <w:t>dispo</w:t>
      </w:r>
      <w:r w:rsidR="00CC438C" w:rsidRPr="00B61B87">
        <w:rPr>
          <w:rStyle w:val="salnbdy"/>
          <w:rFonts w:ascii="Times New Roman" w:hAnsi="Times New Roman"/>
          <w:color w:val="000000" w:themeColor="text1"/>
          <w:sz w:val="24"/>
          <w:szCs w:val="24"/>
          <w:shd w:val="clear" w:color="auto" w:fill="auto"/>
        </w:rPr>
        <w:t>z</w:t>
      </w:r>
      <w:r w:rsidRPr="00B61B87">
        <w:rPr>
          <w:rStyle w:val="salnbdy"/>
          <w:rFonts w:ascii="Times New Roman" w:hAnsi="Times New Roman"/>
          <w:color w:val="000000" w:themeColor="text1"/>
          <w:sz w:val="24"/>
          <w:szCs w:val="24"/>
          <w:shd w:val="clear" w:color="auto" w:fill="auto"/>
        </w:rPr>
        <w:t>iţiilor</w:t>
      </w:r>
      <w:proofErr w:type="spellEnd"/>
      <w:r w:rsidRPr="00B61B87">
        <w:rPr>
          <w:rStyle w:val="salnbdy"/>
          <w:rFonts w:ascii="Times New Roman" w:hAnsi="Times New Roman"/>
          <w:color w:val="000000" w:themeColor="text1"/>
          <w:sz w:val="24"/>
          <w:szCs w:val="24"/>
          <w:shd w:val="clear" w:color="auto" w:fill="auto"/>
        </w:rPr>
        <w:t xml:space="preserve"> art. 62, alin. (1), lit. j), </w:t>
      </w:r>
      <w:r w:rsidR="00CC438C" w:rsidRPr="00B61B87">
        <w:rPr>
          <w:rStyle w:val="salnbdy"/>
          <w:rFonts w:ascii="Times New Roman" w:hAnsi="Times New Roman"/>
          <w:color w:val="000000" w:themeColor="text1"/>
          <w:sz w:val="24"/>
          <w:szCs w:val="24"/>
          <w:shd w:val="clear" w:color="auto" w:fill="auto"/>
        </w:rPr>
        <w:t>ale</w:t>
      </w:r>
      <w:r w:rsidRPr="00B61B87">
        <w:rPr>
          <w:rStyle w:val="salnbdy"/>
          <w:rFonts w:ascii="Times New Roman" w:hAnsi="Times New Roman"/>
          <w:color w:val="000000" w:themeColor="text1"/>
          <w:sz w:val="24"/>
          <w:szCs w:val="24"/>
          <w:shd w:val="clear" w:color="auto" w:fill="auto"/>
        </w:rPr>
        <w:t xml:space="preserve"> art. 62, alin. (1), lit. h^6), </w:t>
      </w:r>
      <w:r w:rsidR="00CC438C" w:rsidRPr="00B61B87">
        <w:rPr>
          <w:rStyle w:val="salnbdy"/>
          <w:rFonts w:ascii="Times New Roman" w:hAnsi="Times New Roman"/>
          <w:color w:val="000000" w:themeColor="text1"/>
          <w:sz w:val="24"/>
          <w:szCs w:val="24"/>
          <w:shd w:val="clear" w:color="auto" w:fill="auto"/>
        </w:rPr>
        <w:t>ale</w:t>
      </w:r>
      <w:r w:rsidRPr="00B61B87">
        <w:rPr>
          <w:rStyle w:val="salnbdy"/>
          <w:rFonts w:ascii="Times New Roman" w:hAnsi="Times New Roman"/>
          <w:color w:val="000000" w:themeColor="text1"/>
          <w:sz w:val="24"/>
          <w:szCs w:val="24"/>
          <w:shd w:val="clear" w:color="auto" w:fill="auto"/>
        </w:rPr>
        <w:t xml:space="preserve"> art. 145, alin. (4), lit. j) </w:t>
      </w:r>
      <w:proofErr w:type="spellStart"/>
      <w:r w:rsidRPr="00B61B87">
        <w:rPr>
          <w:rStyle w:val="salnbdy"/>
          <w:rFonts w:ascii="Times New Roman" w:hAnsi="Times New Roman"/>
          <w:color w:val="000000" w:themeColor="text1"/>
          <w:sz w:val="24"/>
          <w:szCs w:val="24"/>
          <w:shd w:val="clear" w:color="auto" w:fill="auto"/>
        </w:rPr>
        <w:t>şi</w:t>
      </w:r>
      <w:proofErr w:type="spellEnd"/>
      <w:r w:rsidRPr="00B61B87">
        <w:rPr>
          <w:rStyle w:val="salnbdy"/>
          <w:rFonts w:ascii="Times New Roman" w:hAnsi="Times New Roman"/>
          <w:color w:val="000000" w:themeColor="text1"/>
          <w:sz w:val="24"/>
          <w:szCs w:val="24"/>
          <w:shd w:val="clear" w:color="auto" w:fill="auto"/>
        </w:rPr>
        <w:t xml:space="preserve"> </w:t>
      </w:r>
      <w:r w:rsidR="00CC438C" w:rsidRPr="00B61B87">
        <w:rPr>
          <w:rStyle w:val="salnbdy"/>
          <w:rFonts w:ascii="Times New Roman" w:hAnsi="Times New Roman"/>
          <w:color w:val="000000" w:themeColor="text1"/>
          <w:sz w:val="24"/>
          <w:szCs w:val="24"/>
          <w:shd w:val="clear" w:color="auto" w:fill="auto"/>
        </w:rPr>
        <w:t>ale</w:t>
      </w:r>
      <w:r w:rsidRPr="00B61B87">
        <w:rPr>
          <w:rStyle w:val="salnbdy"/>
          <w:rFonts w:ascii="Times New Roman" w:hAnsi="Times New Roman"/>
          <w:color w:val="000000" w:themeColor="text1"/>
          <w:sz w:val="24"/>
          <w:szCs w:val="24"/>
          <w:shd w:val="clear" w:color="auto" w:fill="auto"/>
        </w:rPr>
        <w:t xml:space="preserve"> art. 174 alin. (8), (9), (10), (11) din Lege;</w:t>
      </w:r>
    </w:p>
    <w:p w14:paraId="1B92462A" w14:textId="48DC9FA6" w:rsidR="004B0097" w:rsidRPr="00B61B87" w:rsidRDefault="00CC438C" w:rsidP="00CE7268">
      <w:pPr>
        <w:pStyle w:val="TimesNewNormal-Normal-Crys"/>
        <w:numPr>
          <w:ilvl w:val="0"/>
          <w:numId w:val="8"/>
        </w:numPr>
        <w:ind w:left="450" w:right="180" w:hanging="540"/>
        <w:divId w:val="1602251483"/>
        <w:rPr>
          <w:rStyle w:val="salnbdy"/>
          <w:rFonts w:ascii="Times New Roman" w:hAnsi="Times New Roman"/>
          <w:color w:val="000000" w:themeColor="text1"/>
          <w:sz w:val="24"/>
          <w:szCs w:val="24"/>
          <w:shd w:val="clear" w:color="auto" w:fill="auto"/>
        </w:rPr>
      </w:pPr>
      <w:r w:rsidRPr="00B61B87">
        <w:rPr>
          <w:rStyle w:val="salnbdy"/>
          <w:rFonts w:ascii="Times New Roman" w:hAnsi="Times New Roman"/>
          <w:color w:val="000000" w:themeColor="text1"/>
          <w:sz w:val="24"/>
          <w:szCs w:val="24"/>
          <w:shd w:val="clear" w:color="auto" w:fill="auto"/>
        </w:rPr>
        <w:t>plângeril</w:t>
      </w:r>
      <w:r w:rsidR="00BD7FA8" w:rsidRPr="00B61B87">
        <w:rPr>
          <w:rStyle w:val="salnbdy"/>
          <w:rFonts w:ascii="Times New Roman" w:hAnsi="Times New Roman"/>
          <w:color w:val="000000" w:themeColor="text1"/>
          <w:sz w:val="24"/>
          <w:szCs w:val="24"/>
          <w:shd w:val="clear" w:color="auto" w:fill="auto"/>
        </w:rPr>
        <w:t>e</w:t>
      </w:r>
      <w:r w:rsidRPr="00B61B87">
        <w:rPr>
          <w:rStyle w:val="salnbdy"/>
          <w:rFonts w:ascii="Times New Roman" w:hAnsi="Times New Roman"/>
          <w:color w:val="000000" w:themeColor="text1"/>
          <w:sz w:val="24"/>
          <w:szCs w:val="24"/>
          <w:shd w:val="clear" w:color="auto" w:fill="auto"/>
        </w:rPr>
        <w:t>/</w:t>
      </w:r>
      <w:r w:rsidR="00B37F58" w:rsidRPr="00B61B87">
        <w:rPr>
          <w:rStyle w:val="salnbdy"/>
          <w:rFonts w:ascii="Times New Roman" w:hAnsi="Times New Roman"/>
          <w:color w:val="000000" w:themeColor="text1"/>
          <w:sz w:val="24"/>
          <w:szCs w:val="24"/>
          <w:shd w:val="clear" w:color="auto" w:fill="auto"/>
        </w:rPr>
        <w:t>disputel</w:t>
      </w:r>
      <w:r w:rsidR="00BD7FA8" w:rsidRPr="00B61B87">
        <w:rPr>
          <w:rStyle w:val="salnbdy"/>
          <w:rFonts w:ascii="Times New Roman" w:hAnsi="Times New Roman"/>
          <w:color w:val="000000" w:themeColor="text1"/>
          <w:sz w:val="24"/>
          <w:szCs w:val="24"/>
          <w:shd w:val="clear" w:color="auto" w:fill="auto"/>
        </w:rPr>
        <w:t>e</w:t>
      </w:r>
      <w:r w:rsidR="00B37F58" w:rsidRPr="00B61B87">
        <w:rPr>
          <w:rStyle w:val="salnbdy"/>
          <w:rFonts w:ascii="Times New Roman" w:hAnsi="Times New Roman"/>
          <w:color w:val="000000" w:themeColor="text1"/>
          <w:sz w:val="24"/>
          <w:szCs w:val="24"/>
          <w:shd w:val="clear" w:color="auto" w:fill="auto"/>
        </w:rPr>
        <w:t>/</w:t>
      </w:r>
      <w:proofErr w:type="spellStart"/>
      <w:r w:rsidR="00B37F58" w:rsidRPr="00B61B87">
        <w:rPr>
          <w:rStyle w:val="salnbdy"/>
          <w:rFonts w:ascii="Times New Roman" w:hAnsi="Times New Roman"/>
          <w:color w:val="000000" w:themeColor="text1"/>
          <w:sz w:val="24"/>
          <w:szCs w:val="24"/>
          <w:shd w:val="clear" w:color="auto" w:fill="auto"/>
        </w:rPr>
        <w:t>divergenţel</w:t>
      </w:r>
      <w:r w:rsidR="00BD7FA8" w:rsidRPr="00B61B87">
        <w:rPr>
          <w:rStyle w:val="salnbdy"/>
          <w:rFonts w:ascii="Times New Roman" w:hAnsi="Times New Roman"/>
          <w:color w:val="000000" w:themeColor="text1"/>
          <w:sz w:val="24"/>
          <w:szCs w:val="24"/>
          <w:shd w:val="clear" w:color="auto" w:fill="auto"/>
        </w:rPr>
        <w:t>e</w:t>
      </w:r>
      <w:proofErr w:type="spellEnd"/>
      <w:r w:rsidR="00B37F58" w:rsidRPr="00B61B87">
        <w:rPr>
          <w:rStyle w:val="salnbdy"/>
          <w:rFonts w:ascii="Times New Roman" w:hAnsi="Times New Roman"/>
          <w:color w:val="000000" w:themeColor="text1"/>
          <w:sz w:val="24"/>
          <w:szCs w:val="24"/>
          <w:shd w:val="clear" w:color="auto" w:fill="auto"/>
        </w:rPr>
        <w:t xml:space="preserve"> privind accesul la </w:t>
      </w:r>
      <w:proofErr w:type="spellStart"/>
      <w:r w:rsidR="00B37F58" w:rsidRPr="00B61B87">
        <w:rPr>
          <w:rStyle w:val="salnbdy"/>
          <w:rFonts w:ascii="Times New Roman" w:hAnsi="Times New Roman"/>
          <w:color w:val="000000" w:themeColor="text1"/>
          <w:sz w:val="24"/>
          <w:szCs w:val="24"/>
          <w:shd w:val="clear" w:color="auto" w:fill="auto"/>
        </w:rPr>
        <w:t>reţelele</w:t>
      </w:r>
      <w:proofErr w:type="spellEnd"/>
      <w:r w:rsidR="00B37F58" w:rsidRPr="00B61B87">
        <w:rPr>
          <w:rStyle w:val="salnbdy"/>
          <w:rFonts w:ascii="Times New Roman" w:hAnsi="Times New Roman"/>
          <w:color w:val="000000" w:themeColor="text1"/>
          <w:sz w:val="24"/>
          <w:szCs w:val="24"/>
          <w:shd w:val="clear" w:color="auto" w:fill="auto"/>
        </w:rPr>
        <w:t>/sistemele din domeniul energiei</w:t>
      </w:r>
      <w:r w:rsidRPr="00B61B87">
        <w:rPr>
          <w:rStyle w:val="salnbdy"/>
          <w:rFonts w:ascii="Times New Roman" w:hAnsi="Times New Roman"/>
          <w:color w:val="000000" w:themeColor="text1"/>
          <w:sz w:val="24"/>
          <w:szCs w:val="24"/>
          <w:shd w:val="clear" w:color="auto" w:fill="auto"/>
        </w:rPr>
        <w:t xml:space="preserve">, conform </w:t>
      </w:r>
      <w:proofErr w:type="spellStart"/>
      <w:r w:rsidRPr="00B61B87">
        <w:rPr>
          <w:rStyle w:val="salnbdy"/>
          <w:rFonts w:ascii="Times New Roman" w:hAnsi="Times New Roman"/>
          <w:color w:val="000000" w:themeColor="text1"/>
          <w:sz w:val="24"/>
          <w:szCs w:val="24"/>
          <w:shd w:val="clear" w:color="auto" w:fill="auto"/>
        </w:rPr>
        <w:t>dispoziţiilor</w:t>
      </w:r>
      <w:proofErr w:type="spellEnd"/>
      <w:r w:rsidRPr="00B61B87">
        <w:rPr>
          <w:rStyle w:val="salnbdy"/>
          <w:rFonts w:ascii="Times New Roman" w:hAnsi="Times New Roman"/>
          <w:color w:val="000000" w:themeColor="text1"/>
          <w:sz w:val="24"/>
          <w:szCs w:val="24"/>
          <w:shd w:val="clear" w:color="auto" w:fill="auto"/>
        </w:rPr>
        <w:t xml:space="preserve"> art. 25, alin. (3), ale art. 153 din Lege</w:t>
      </w:r>
      <w:r w:rsidR="00221566" w:rsidRPr="00B61B87">
        <w:rPr>
          <w:rStyle w:val="salnbdy"/>
          <w:rFonts w:ascii="Times New Roman" w:hAnsi="Times New Roman"/>
          <w:color w:val="000000" w:themeColor="text1"/>
          <w:sz w:val="24"/>
          <w:szCs w:val="24"/>
          <w:shd w:val="clear" w:color="auto" w:fill="auto"/>
        </w:rPr>
        <w:t xml:space="preserve">, precum </w:t>
      </w:r>
      <w:proofErr w:type="spellStart"/>
      <w:r w:rsidR="00221566" w:rsidRPr="00B61B87">
        <w:rPr>
          <w:rStyle w:val="salnbdy"/>
          <w:rFonts w:ascii="Times New Roman" w:hAnsi="Times New Roman"/>
          <w:color w:val="000000" w:themeColor="text1"/>
          <w:sz w:val="24"/>
          <w:szCs w:val="24"/>
          <w:shd w:val="clear" w:color="auto" w:fill="auto"/>
        </w:rPr>
        <w:t>şi</w:t>
      </w:r>
      <w:proofErr w:type="spellEnd"/>
      <w:r w:rsidR="00221566" w:rsidRPr="00B61B87">
        <w:rPr>
          <w:rStyle w:val="salnbdy"/>
          <w:rFonts w:ascii="Times New Roman" w:hAnsi="Times New Roman"/>
          <w:color w:val="000000" w:themeColor="text1"/>
          <w:sz w:val="24"/>
          <w:szCs w:val="24"/>
          <w:shd w:val="clear" w:color="auto" w:fill="auto"/>
        </w:rPr>
        <w:t xml:space="preserve"> ale prevederilo</w:t>
      </w:r>
      <w:r w:rsidR="006F7648" w:rsidRPr="00B61B87">
        <w:rPr>
          <w:rStyle w:val="salnbdy"/>
          <w:rFonts w:ascii="Times New Roman" w:hAnsi="Times New Roman"/>
          <w:color w:val="000000" w:themeColor="text1"/>
          <w:sz w:val="24"/>
          <w:szCs w:val="24"/>
          <w:shd w:val="clear" w:color="auto" w:fill="auto"/>
        </w:rPr>
        <w:t>r</w:t>
      </w:r>
      <w:r w:rsidR="00221566" w:rsidRPr="00B61B87">
        <w:rPr>
          <w:rStyle w:val="salnbdy"/>
          <w:rFonts w:ascii="Times New Roman" w:hAnsi="Times New Roman"/>
          <w:color w:val="000000" w:themeColor="text1"/>
          <w:sz w:val="24"/>
          <w:szCs w:val="24"/>
          <w:shd w:val="clear" w:color="auto" w:fill="auto"/>
        </w:rPr>
        <w:t xml:space="preserve"> art. 11, alin. (2) </w:t>
      </w:r>
      <w:r w:rsidR="00221566" w:rsidRPr="00B61B87">
        <w:rPr>
          <w:rStyle w:val="spar3"/>
          <w:rFonts w:ascii="Times New Roman" w:hAnsi="Times New Roman"/>
          <w:color w:val="000000" w:themeColor="text1"/>
          <w:sz w:val="24"/>
          <w:szCs w:val="24"/>
          <w:specVanish w:val="0"/>
        </w:rPr>
        <w:t xml:space="preserve">din </w:t>
      </w:r>
      <w:proofErr w:type="spellStart"/>
      <w:r w:rsidR="00221566" w:rsidRPr="00B61B87">
        <w:rPr>
          <w:rStyle w:val="spar3"/>
          <w:rFonts w:ascii="Times New Roman" w:hAnsi="Times New Roman"/>
          <w:i/>
          <w:iCs/>
          <w:color w:val="000000" w:themeColor="text1"/>
          <w:sz w:val="24"/>
          <w:szCs w:val="24"/>
          <w:specVanish w:val="0"/>
        </w:rPr>
        <w:t>Ordonanţa</w:t>
      </w:r>
      <w:proofErr w:type="spellEnd"/>
      <w:r w:rsidR="00221566" w:rsidRPr="00B61B87">
        <w:rPr>
          <w:rStyle w:val="spar3"/>
          <w:rFonts w:ascii="Times New Roman" w:hAnsi="Times New Roman"/>
          <w:i/>
          <w:iCs/>
          <w:color w:val="000000" w:themeColor="text1"/>
          <w:sz w:val="24"/>
          <w:szCs w:val="24"/>
          <w:specVanish w:val="0"/>
        </w:rPr>
        <w:t xml:space="preserve"> 33</w:t>
      </w:r>
      <w:r w:rsidR="00B37F58" w:rsidRPr="00B61B87">
        <w:rPr>
          <w:rStyle w:val="salnbdy"/>
          <w:rFonts w:ascii="Times New Roman" w:hAnsi="Times New Roman"/>
          <w:color w:val="000000" w:themeColor="text1"/>
          <w:sz w:val="24"/>
          <w:szCs w:val="24"/>
          <w:shd w:val="clear" w:color="auto" w:fill="auto"/>
        </w:rPr>
        <w:t>;</w:t>
      </w:r>
    </w:p>
    <w:p w14:paraId="15141E27" w14:textId="4E15077D" w:rsidR="004B0097" w:rsidRPr="00B61B87" w:rsidRDefault="00BD7FA8" w:rsidP="00CE7268">
      <w:pPr>
        <w:pStyle w:val="TimesNewNormal-Normal-Crys"/>
        <w:numPr>
          <w:ilvl w:val="0"/>
          <w:numId w:val="8"/>
        </w:numPr>
        <w:ind w:left="450" w:right="180" w:hanging="540"/>
        <w:divId w:val="1602251483"/>
        <w:rPr>
          <w:rStyle w:val="salnbdy"/>
          <w:rFonts w:ascii="Times New Roman" w:hAnsi="Times New Roman"/>
          <w:color w:val="000000" w:themeColor="text1"/>
          <w:sz w:val="24"/>
          <w:szCs w:val="24"/>
          <w:shd w:val="clear" w:color="auto" w:fill="auto"/>
        </w:rPr>
      </w:pPr>
      <w:r w:rsidRPr="00B61B87">
        <w:rPr>
          <w:rStyle w:val="salnbdy"/>
          <w:rFonts w:ascii="Times New Roman" w:hAnsi="Times New Roman"/>
          <w:color w:val="000000" w:themeColor="text1"/>
          <w:sz w:val="24"/>
          <w:szCs w:val="24"/>
          <w:shd w:val="clear" w:color="auto" w:fill="auto"/>
        </w:rPr>
        <w:t>p</w:t>
      </w:r>
      <w:r w:rsidR="00221566" w:rsidRPr="00B61B87">
        <w:rPr>
          <w:rStyle w:val="salnbdy"/>
          <w:rFonts w:ascii="Times New Roman" w:hAnsi="Times New Roman"/>
          <w:color w:val="000000" w:themeColor="text1"/>
          <w:sz w:val="24"/>
          <w:szCs w:val="24"/>
          <w:shd w:val="clear" w:color="auto" w:fill="auto"/>
        </w:rPr>
        <w:t>lângeril</w:t>
      </w:r>
      <w:r w:rsidRPr="00B61B87">
        <w:rPr>
          <w:rStyle w:val="salnbdy"/>
          <w:rFonts w:ascii="Times New Roman" w:hAnsi="Times New Roman"/>
          <w:color w:val="000000" w:themeColor="text1"/>
          <w:sz w:val="24"/>
          <w:szCs w:val="24"/>
          <w:shd w:val="clear" w:color="auto" w:fill="auto"/>
        </w:rPr>
        <w:t>e</w:t>
      </w:r>
      <w:r w:rsidR="00221566" w:rsidRPr="00B61B87">
        <w:rPr>
          <w:rStyle w:val="salnbdy"/>
          <w:rFonts w:ascii="Times New Roman" w:hAnsi="Times New Roman"/>
          <w:color w:val="000000" w:themeColor="text1"/>
          <w:sz w:val="24"/>
          <w:szCs w:val="24"/>
          <w:shd w:val="clear" w:color="auto" w:fill="auto"/>
        </w:rPr>
        <w:t>/litigiil</w:t>
      </w:r>
      <w:r w:rsidRPr="00B61B87">
        <w:rPr>
          <w:rStyle w:val="salnbdy"/>
          <w:rFonts w:ascii="Times New Roman" w:hAnsi="Times New Roman"/>
          <w:color w:val="000000" w:themeColor="text1"/>
          <w:sz w:val="24"/>
          <w:szCs w:val="24"/>
          <w:shd w:val="clear" w:color="auto" w:fill="auto"/>
        </w:rPr>
        <w:t>e</w:t>
      </w:r>
      <w:r w:rsidR="00221566" w:rsidRPr="00B61B87">
        <w:rPr>
          <w:rStyle w:val="salnbdy"/>
          <w:rFonts w:ascii="Times New Roman" w:hAnsi="Times New Roman"/>
          <w:color w:val="000000" w:themeColor="text1"/>
          <w:sz w:val="24"/>
          <w:szCs w:val="24"/>
          <w:shd w:val="clear" w:color="auto" w:fill="auto"/>
        </w:rPr>
        <w:t xml:space="preserve"> împotriva operatorului de </w:t>
      </w:r>
      <w:proofErr w:type="spellStart"/>
      <w:r w:rsidR="00221566" w:rsidRPr="00B61B87">
        <w:rPr>
          <w:rStyle w:val="salnbdy"/>
          <w:rFonts w:ascii="Times New Roman" w:hAnsi="Times New Roman"/>
          <w:color w:val="000000" w:themeColor="text1"/>
          <w:sz w:val="24"/>
          <w:szCs w:val="24"/>
          <w:shd w:val="clear" w:color="auto" w:fill="auto"/>
        </w:rPr>
        <w:t>reţea</w:t>
      </w:r>
      <w:proofErr w:type="spellEnd"/>
      <w:r w:rsidR="00221566" w:rsidRPr="00B61B87">
        <w:rPr>
          <w:rStyle w:val="salnbdy"/>
          <w:rFonts w:ascii="Times New Roman" w:hAnsi="Times New Roman"/>
          <w:color w:val="000000" w:themeColor="text1"/>
          <w:sz w:val="24"/>
          <w:szCs w:val="24"/>
          <w:shd w:val="clear" w:color="auto" w:fill="auto"/>
        </w:rPr>
        <w:t xml:space="preserve">/sistem din domeniul energiei, conform </w:t>
      </w:r>
      <w:proofErr w:type="spellStart"/>
      <w:r w:rsidR="00221566" w:rsidRPr="00B61B87">
        <w:rPr>
          <w:rStyle w:val="salnbdy"/>
          <w:rFonts w:ascii="Times New Roman" w:hAnsi="Times New Roman"/>
          <w:color w:val="000000" w:themeColor="text1"/>
          <w:sz w:val="24"/>
          <w:szCs w:val="24"/>
          <w:shd w:val="clear" w:color="auto" w:fill="auto"/>
        </w:rPr>
        <w:t>dispoziţiilor</w:t>
      </w:r>
      <w:proofErr w:type="spellEnd"/>
      <w:r w:rsidR="00221566" w:rsidRPr="00B61B87">
        <w:rPr>
          <w:rStyle w:val="salnbdy"/>
          <w:rFonts w:ascii="Times New Roman" w:hAnsi="Times New Roman"/>
          <w:color w:val="000000" w:themeColor="text1"/>
          <w:sz w:val="24"/>
          <w:szCs w:val="24"/>
          <w:shd w:val="clear" w:color="auto" w:fill="auto"/>
        </w:rPr>
        <w:t xml:space="preserve"> art. 9, </w:t>
      </w:r>
      <w:proofErr w:type="spellStart"/>
      <w:r w:rsidR="00221566" w:rsidRPr="00B61B87">
        <w:rPr>
          <w:rStyle w:val="salnbdy"/>
          <w:rFonts w:ascii="Times New Roman" w:hAnsi="Times New Roman"/>
          <w:color w:val="000000" w:themeColor="text1"/>
          <w:sz w:val="24"/>
          <w:szCs w:val="24"/>
          <w:shd w:val="clear" w:color="auto" w:fill="auto"/>
        </w:rPr>
        <w:t>lit.l</w:t>
      </w:r>
      <w:proofErr w:type="spellEnd"/>
      <w:r w:rsidR="00221566" w:rsidRPr="00B61B87">
        <w:rPr>
          <w:rStyle w:val="salnbdy"/>
          <w:rFonts w:ascii="Times New Roman" w:hAnsi="Times New Roman"/>
          <w:color w:val="000000" w:themeColor="text1"/>
          <w:sz w:val="24"/>
          <w:szCs w:val="24"/>
          <w:shd w:val="clear" w:color="auto" w:fill="auto"/>
        </w:rPr>
        <w:t>), art. 10 lit. s) din</w:t>
      </w:r>
      <w:r w:rsidR="00221566" w:rsidRPr="00B61B87">
        <w:rPr>
          <w:rStyle w:val="spar3"/>
          <w:rFonts w:ascii="Times New Roman" w:hAnsi="Times New Roman"/>
          <w:color w:val="000000" w:themeColor="text1"/>
          <w:sz w:val="24"/>
          <w:szCs w:val="24"/>
          <w:specVanish w:val="0"/>
        </w:rPr>
        <w:t xml:space="preserve"> </w:t>
      </w:r>
      <w:proofErr w:type="spellStart"/>
      <w:r w:rsidR="00221566" w:rsidRPr="00B61B87">
        <w:rPr>
          <w:rStyle w:val="spar3"/>
          <w:rFonts w:ascii="Times New Roman" w:hAnsi="Times New Roman"/>
          <w:i/>
          <w:iCs/>
          <w:color w:val="000000" w:themeColor="text1"/>
          <w:sz w:val="24"/>
          <w:szCs w:val="24"/>
          <w:specVanish w:val="0"/>
        </w:rPr>
        <w:t>Ordonanţa</w:t>
      </w:r>
      <w:proofErr w:type="spellEnd"/>
      <w:r w:rsidR="00221566" w:rsidRPr="00B61B87">
        <w:rPr>
          <w:rStyle w:val="spar3"/>
          <w:rFonts w:ascii="Times New Roman" w:hAnsi="Times New Roman"/>
          <w:i/>
          <w:iCs/>
          <w:color w:val="000000" w:themeColor="text1"/>
          <w:sz w:val="24"/>
          <w:szCs w:val="24"/>
          <w:specVanish w:val="0"/>
        </w:rPr>
        <w:t xml:space="preserve"> 33, </w:t>
      </w:r>
      <w:r w:rsidR="00221566" w:rsidRPr="00B61B87">
        <w:rPr>
          <w:rStyle w:val="spar3"/>
          <w:rFonts w:ascii="Times New Roman" w:hAnsi="Times New Roman"/>
          <w:color w:val="000000" w:themeColor="text1"/>
          <w:sz w:val="24"/>
          <w:szCs w:val="24"/>
          <w:specVanish w:val="0"/>
        </w:rPr>
        <w:t xml:space="preserve">precum </w:t>
      </w:r>
      <w:proofErr w:type="spellStart"/>
      <w:r w:rsidR="00221566" w:rsidRPr="00B61B87">
        <w:rPr>
          <w:rStyle w:val="spar3"/>
          <w:rFonts w:ascii="Times New Roman" w:hAnsi="Times New Roman"/>
          <w:color w:val="000000" w:themeColor="text1"/>
          <w:sz w:val="24"/>
          <w:szCs w:val="24"/>
          <w:specVanish w:val="0"/>
        </w:rPr>
        <w:t>şi</w:t>
      </w:r>
      <w:proofErr w:type="spellEnd"/>
      <w:r w:rsidR="00221566" w:rsidRPr="00B61B87">
        <w:rPr>
          <w:rStyle w:val="spar3"/>
          <w:rFonts w:ascii="Times New Roman" w:hAnsi="Times New Roman"/>
          <w:color w:val="000000" w:themeColor="text1"/>
          <w:sz w:val="24"/>
          <w:szCs w:val="24"/>
          <w:specVanish w:val="0"/>
        </w:rPr>
        <w:t xml:space="preserve"> ale art. 7^1</w:t>
      </w:r>
      <w:r w:rsidR="00BE0A97" w:rsidRPr="00B61B87">
        <w:rPr>
          <w:rStyle w:val="spar3"/>
          <w:rFonts w:ascii="Times New Roman" w:hAnsi="Times New Roman"/>
          <w:color w:val="000000" w:themeColor="text1"/>
          <w:sz w:val="24"/>
          <w:szCs w:val="24"/>
          <w:specVanish w:val="0"/>
        </w:rPr>
        <w:t xml:space="preserve"> alin. (2), ale art. 131 </w:t>
      </w:r>
      <w:proofErr w:type="spellStart"/>
      <w:r w:rsidR="00BE0A97" w:rsidRPr="00B61B87">
        <w:rPr>
          <w:rStyle w:val="spar3"/>
          <w:rFonts w:ascii="Times New Roman" w:hAnsi="Times New Roman"/>
          <w:color w:val="000000" w:themeColor="text1"/>
          <w:sz w:val="24"/>
          <w:szCs w:val="24"/>
          <w:specVanish w:val="0"/>
        </w:rPr>
        <w:t>şi</w:t>
      </w:r>
      <w:proofErr w:type="spellEnd"/>
      <w:r w:rsidR="00BE0A97" w:rsidRPr="00B61B87">
        <w:rPr>
          <w:rStyle w:val="spar3"/>
          <w:rFonts w:ascii="Times New Roman" w:hAnsi="Times New Roman"/>
          <w:color w:val="000000" w:themeColor="text1"/>
          <w:sz w:val="24"/>
          <w:szCs w:val="24"/>
          <w:specVanish w:val="0"/>
        </w:rPr>
        <w:t xml:space="preserve"> ale art. 174, alin. (11) din Lege</w:t>
      </w:r>
      <w:r w:rsidR="00221566" w:rsidRPr="00B61B87">
        <w:rPr>
          <w:rStyle w:val="salnbdy"/>
          <w:rFonts w:ascii="Times New Roman" w:hAnsi="Times New Roman"/>
          <w:color w:val="000000" w:themeColor="text1"/>
          <w:sz w:val="24"/>
          <w:szCs w:val="24"/>
          <w:shd w:val="clear" w:color="auto" w:fill="auto"/>
        </w:rPr>
        <w:t>;</w:t>
      </w:r>
    </w:p>
    <w:p w14:paraId="17CD2A11" w14:textId="54DE2284" w:rsidR="00030439" w:rsidRPr="00B61B87" w:rsidRDefault="00030439" w:rsidP="00CE7268">
      <w:pPr>
        <w:pStyle w:val="TimesNewNormal-Normal-Crys"/>
        <w:numPr>
          <w:ilvl w:val="0"/>
          <w:numId w:val="8"/>
        </w:numPr>
        <w:ind w:left="450" w:right="180" w:hanging="540"/>
        <w:divId w:val="1602251483"/>
        <w:rPr>
          <w:rStyle w:val="salnbdy"/>
          <w:rFonts w:ascii="Times New Roman" w:hAnsi="Times New Roman"/>
          <w:color w:val="000000" w:themeColor="text1"/>
          <w:sz w:val="24"/>
          <w:szCs w:val="24"/>
          <w:shd w:val="clear" w:color="auto" w:fill="auto"/>
        </w:rPr>
      </w:pPr>
      <w:r w:rsidRPr="00B61B87">
        <w:rPr>
          <w:rStyle w:val="salnbdy"/>
          <w:rFonts w:ascii="Times New Roman" w:hAnsi="Times New Roman"/>
          <w:color w:val="000000" w:themeColor="text1"/>
          <w:sz w:val="24"/>
          <w:szCs w:val="24"/>
          <w:shd w:val="clear" w:color="auto" w:fill="auto"/>
        </w:rPr>
        <w:t>plângerile privind declanșarea unor investigații</w:t>
      </w:r>
      <w:r w:rsidR="002C395D" w:rsidRPr="00B61B87">
        <w:rPr>
          <w:rStyle w:val="salnbdy"/>
          <w:rFonts w:ascii="Times New Roman" w:hAnsi="Times New Roman"/>
          <w:color w:val="000000" w:themeColor="text1"/>
          <w:sz w:val="24"/>
          <w:szCs w:val="24"/>
          <w:shd w:val="clear" w:color="auto" w:fill="auto"/>
        </w:rPr>
        <w:t xml:space="preserve"> conform </w:t>
      </w:r>
      <w:proofErr w:type="spellStart"/>
      <w:r w:rsidR="002C395D" w:rsidRPr="00B61B87">
        <w:rPr>
          <w:rStyle w:val="salnbdy"/>
          <w:rFonts w:ascii="Times New Roman" w:hAnsi="Times New Roman"/>
          <w:color w:val="000000" w:themeColor="text1"/>
          <w:sz w:val="24"/>
          <w:szCs w:val="24"/>
          <w:shd w:val="clear" w:color="auto" w:fill="auto"/>
        </w:rPr>
        <w:t>dispoziţiilor</w:t>
      </w:r>
      <w:proofErr w:type="spellEnd"/>
      <w:r w:rsidR="002C395D" w:rsidRPr="00B61B87">
        <w:rPr>
          <w:rStyle w:val="salnbdy"/>
          <w:rFonts w:ascii="Times New Roman" w:hAnsi="Times New Roman"/>
          <w:color w:val="000000" w:themeColor="text1"/>
          <w:sz w:val="24"/>
          <w:szCs w:val="24"/>
          <w:shd w:val="clear" w:color="auto" w:fill="auto"/>
        </w:rPr>
        <w:t xml:space="preserve"> art. 9, alin. (1), lit. y), art. 9, alin. (1), lit. z), ale art. 10, alin. (1), lit. b) și ale art. 10, alin. (1), lit. d) din </w:t>
      </w:r>
      <w:proofErr w:type="spellStart"/>
      <w:r w:rsidR="002C395D" w:rsidRPr="00B61B87">
        <w:rPr>
          <w:rStyle w:val="salnbdy"/>
          <w:rFonts w:ascii="Times New Roman" w:hAnsi="Times New Roman"/>
          <w:color w:val="000000" w:themeColor="text1"/>
          <w:sz w:val="24"/>
          <w:szCs w:val="24"/>
          <w:shd w:val="clear" w:color="auto" w:fill="auto"/>
        </w:rPr>
        <w:t>Ordonanţa</w:t>
      </w:r>
      <w:proofErr w:type="spellEnd"/>
      <w:r w:rsidR="002C395D" w:rsidRPr="00B61B87">
        <w:rPr>
          <w:rStyle w:val="salnbdy"/>
          <w:rFonts w:ascii="Times New Roman" w:hAnsi="Times New Roman"/>
          <w:color w:val="000000" w:themeColor="text1"/>
          <w:sz w:val="24"/>
          <w:szCs w:val="24"/>
          <w:shd w:val="clear" w:color="auto" w:fill="auto"/>
        </w:rPr>
        <w:t xml:space="preserve"> 33;</w:t>
      </w:r>
    </w:p>
    <w:p w14:paraId="493EC135" w14:textId="77777777" w:rsidR="00B61B87" w:rsidRDefault="003D398D" w:rsidP="003D398D">
      <w:pPr>
        <w:pStyle w:val="TimesNewNormal-Normal-Crys"/>
        <w:ind w:right="216"/>
        <w:divId w:val="1602251483"/>
        <w:rPr>
          <w:rStyle w:val="salnbdy"/>
          <w:rFonts w:ascii="Times New Roman" w:hAnsi="Times New Roman"/>
          <w:color w:val="000000" w:themeColor="text1"/>
          <w:sz w:val="24"/>
          <w:szCs w:val="24"/>
        </w:rPr>
      </w:pPr>
      <w:r w:rsidRPr="00B61B87">
        <w:rPr>
          <w:rStyle w:val="salnbdy"/>
          <w:rFonts w:ascii="Times New Roman" w:hAnsi="Times New Roman"/>
          <w:b/>
          <w:bCs/>
          <w:color w:val="000000" w:themeColor="text1"/>
          <w:sz w:val="24"/>
          <w:szCs w:val="24"/>
        </w:rPr>
        <w:t xml:space="preserve"> </w:t>
      </w:r>
      <w:r w:rsidR="009B343B" w:rsidRPr="00B61B87">
        <w:rPr>
          <w:rStyle w:val="salnbdy"/>
          <w:rFonts w:ascii="Times New Roman" w:hAnsi="Times New Roman"/>
          <w:b/>
          <w:bCs/>
          <w:color w:val="000000" w:themeColor="text1"/>
          <w:sz w:val="24"/>
          <w:szCs w:val="24"/>
        </w:rPr>
        <w:t>(</w:t>
      </w:r>
      <w:r w:rsidR="00214A16" w:rsidRPr="00B61B87">
        <w:rPr>
          <w:rStyle w:val="salnbdy"/>
          <w:rFonts w:ascii="Times New Roman" w:hAnsi="Times New Roman"/>
          <w:b/>
          <w:bCs/>
          <w:color w:val="000000" w:themeColor="text1"/>
          <w:sz w:val="24"/>
          <w:szCs w:val="24"/>
        </w:rPr>
        <w:t>3</w:t>
      </w:r>
      <w:r w:rsidR="009B343B" w:rsidRPr="00B61B87">
        <w:rPr>
          <w:rStyle w:val="salnbdy"/>
          <w:rFonts w:ascii="Times New Roman" w:hAnsi="Times New Roman"/>
          <w:b/>
          <w:bCs/>
          <w:color w:val="000000" w:themeColor="text1"/>
          <w:sz w:val="24"/>
          <w:szCs w:val="24"/>
        </w:rPr>
        <w:t>)</w:t>
      </w:r>
      <w:r w:rsidR="00FD32BB" w:rsidRPr="00B61B87">
        <w:rPr>
          <w:rStyle w:val="salnbdy"/>
          <w:rFonts w:ascii="Times New Roman" w:hAnsi="Times New Roman"/>
          <w:color w:val="000000" w:themeColor="text1"/>
          <w:sz w:val="24"/>
          <w:szCs w:val="24"/>
        </w:rPr>
        <w:t xml:space="preserve"> - </w:t>
      </w:r>
      <w:r w:rsidR="004F4881" w:rsidRPr="00B61B87">
        <w:rPr>
          <w:rStyle w:val="salnbdy"/>
          <w:rFonts w:ascii="Times New Roman" w:hAnsi="Times New Roman"/>
          <w:color w:val="000000" w:themeColor="text1"/>
          <w:sz w:val="24"/>
          <w:szCs w:val="24"/>
        </w:rPr>
        <w:t>Nu intră sub incidența prevederilor prezent</w:t>
      </w:r>
      <w:r w:rsidR="00FE1352" w:rsidRPr="00B61B87">
        <w:rPr>
          <w:rStyle w:val="salnbdy"/>
          <w:rFonts w:ascii="Times New Roman" w:hAnsi="Times New Roman"/>
          <w:color w:val="000000" w:themeColor="text1"/>
          <w:sz w:val="24"/>
          <w:szCs w:val="24"/>
        </w:rPr>
        <w:t>ulu</w:t>
      </w:r>
      <w:r w:rsidR="004F4881" w:rsidRPr="00B61B87">
        <w:rPr>
          <w:rStyle w:val="salnbdy"/>
          <w:rFonts w:ascii="Times New Roman" w:hAnsi="Times New Roman"/>
          <w:color w:val="000000" w:themeColor="text1"/>
          <w:sz w:val="24"/>
          <w:szCs w:val="24"/>
        </w:rPr>
        <w:t xml:space="preserve">i </w:t>
      </w:r>
      <w:r w:rsidR="00FE1352" w:rsidRPr="00B61B87">
        <w:rPr>
          <w:rStyle w:val="salnbdy"/>
          <w:rFonts w:ascii="Times New Roman" w:hAnsi="Times New Roman"/>
          <w:color w:val="000000" w:themeColor="text1"/>
          <w:sz w:val="24"/>
          <w:szCs w:val="24"/>
        </w:rPr>
        <w:t>regulament</w:t>
      </w:r>
      <w:r w:rsidR="00B61B87">
        <w:rPr>
          <w:rStyle w:val="salnbdy"/>
          <w:rFonts w:ascii="Times New Roman" w:hAnsi="Times New Roman"/>
          <w:color w:val="000000" w:themeColor="text1"/>
          <w:sz w:val="24"/>
          <w:szCs w:val="24"/>
        </w:rPr>
        <w:t>:</w:t>
      </w:r>
    </w:p>
    <w:p w14:paraId="6B806F19" w14:textId="77777777" w:rsidR="00B61B87" w:rsidRDefault="00B61B87" w:rsidP="00B61B87">
      <w:pPr>
        <w:pStyle w:val="TimesNewNormal-Normal-Crys"/>
        <w:ind w:right="216"/>
        <w:divId w:val="1602251483"/>
        <w:rPr>
          <w:rStyle w:val="spar3"/>
          <w:rFonts w:ascii="Times New Roman" w:hAnsi="Times New Roman"/>
          <w:color w:val="000000" w:themeColor="text1"/>
          <w:sz w:val="24"/>
          <w:szCs w:val="24"/>
        </w:rPr>
      </w:pPr>
      <w:r>
        <w:rPr>
          <w:rStyle w:val="salnbdy"/>
          <w:rFonts w:ascii="Times New Roman" w:hAnsi="Times New Roman"/>
          <w:color w:val="000000" w:themeColor="text1"/>
          <w:sz w:val="24"/>
          <w:szCs w:val="24"/>
        </w:rPr>
        <w:t>a)</w:t>
      </w:r>
      <w:r w:rsidR="004F4881" w:rsidRPr="00B61B87">
        <w:rPr>
          <w:rStyle w:val="salnbdy"/>
          <w:rFonts w:ascii="Times New Roman" w:hAnsi="Times New Roman"/>
          <w:color w:val="000000" w:themeColor="text1"/>
          <w:sz w:val="24"/>
          <w:szCs w:val="24"/>
        </w:rPr>
        <w:t xml:space="preserve"> petițiile adresate de pers</w:t>
      </w:r>
      <w:r w:rsidR="00EA6A7D" w:rsidRPr="00B61B87">
        <w:rPr>
          <w:rStyle w:val="salnbdy"/>
          <w:rFonts w:ascii="Times New Roman" w:hAnsi="Times New Roman"/>
          <w:color w:val="000000" w:themeColor="text1"/>
          <w:sz w:val="24"/>
          <w:szCs w:val="24"/>
        </w:rPr>
        <w:t>o</w:t>
      </w:r>
      <w:r w:rsidR="004F4881" w:rsidRPr="00B61B87">
        <w:rPr>
          <w:rStyle w:val="salnbdy"/>
          <w:rFonts w:ascii="Times New Roman" w:hAnsi="Times New Roman"/>
          <w:color w:val="000000" w:themeColor="text1"/>
          <w:sz w:val="24"/>
          <w:szCs w:val="24"/>
        </w:rPr>
        <w:t xml:space="preserve">anele fizice care fac obiectul soluționării în baza prevederilor </w:t>
      </w:r>
      <w:proofErr w:type="spellStart"/>
      <w:r w:rsidR="004F4881" w:rsidRPr="00B61B87">
        <w:rPr>
          <w:rStyle w:val="salnbdy"/>
          <w:rFonts w:ascii="Times New Roman" w:hAnsi="Times New Roman"/>
          <w:color w:val="000000" w:themeColor="text1"/>
          <w:sz w:val="24"/>
          <w:szCs w:val="24"/>
        </w:rPr>
        <w:t>Ordonanţei</w:t>
      </w:r>
      <w:proofErr w:type="spellEnd"/>
      <w:r w:rsidR="004F4881" w:rsidRPr="00B61B87">
        <w:rPr>
          <w:rStyle w:val="salnbdy"/>
          <w:rFonts w:ascii="Times New Roman" w:hAnsi="Times New Roman"/>
          <w:color w:val="000000" w:themeColor="text1"/>
          <w:sz w:val="24"/>
          <w:szCs w:val="24"/>
        </w:rPr>
        <w:t xml:space="preserve"> Guvernului nr. 27/2002, aprobată cu modificări </w:t>
      </w:r>
      <w:proofErr w:type="spellStart"/>
      <w:r w:rsidR="004F4881" w:rsidRPr="00B61B87">
        <w:rPr>
          <w:rStyle w:val="salnbdy"/>
          <w:rFonts w:ascii="Times New Roman" w:hAnsi="Times New Roman"/>
          <w:color w:val="000000" w:themeColor="text1"/>
          <w:sz w:val="24"/>
          <w:szCs w:val="24"/>
        </w:rPr>
        <w:t>şi</w:t>
      </w:r>
      <w:proofErr w:type="spellEnd"/>
      <w:r w:rsidR="004F4881" w:rsidRPr="00B61B87">
        <w:rPr>
          <w:rStyle w:val="salnbdy"/>
          <w:rFonts w:ascii="Times New Roman" w:hAnsi="Times New Roman"/>
          <w:color w:val="000000" w:themeColor="text1"/>
          <w:sz w:val="24"/>
          <w:szCs w:val="24"/>
        </w:rPr>
        <w:t xml:space="preserve"> completări prin Legea nr. 233/2002, cu modificările ulterioare</w:t>
      </w:r>
      <w:r w:rsidR="00FE1352" w:rsidRPr="00B61B87">
        <w:rPr>
          <w:rStyle w:val="salnbdy"/>
          <w:rFonts w:ascii="Times New Roman" w:hAnsi="Times New Roman"/>
          <w:color w:val="000000" w:themeColor="text1"/>
          <w:sz w:val="24"/>
          <w:szCs w:val="24"/>
        </w:rPr>
        <w:t xml:space="preserve">, </w:t>
      </w:r>
      <w:proofErr w:type="spellStart"/>
      <w:r w:rsidR="00FE1352" w:rsidRPr="00B61B87">
        <w:rPr>
          <w:rStyle w:val="salnbdy"/>
          <w:rFonts w:ascii="Times New Roman" w:hAnsi="Times New Roman"/>
          <w:color w:val="000000" w:themeColor="text1"/>
          <w:sz w:val="24"/>
          <w:szCs w:val="24"/>
        </w:rPr>
        <w:t>aşa</w:t>
      </w:r>
      <w:proofErr w:type="spellEnd"/>
      <w:r w:rsidR="00FE1352" w:rsidRPr="00B61B87">
        <w:rPr>
          <w:rStyle w:val="salnbdy"/>
          <w:rFonts w:ascii="Times New Roman" w:hAnsi="Times New Roman"/>
          <w:color w:val="000000" w:themeColor="text1"/>
          <w:sz w:val="24"/>
          <w:szCs w:val="24"/>
        </w:rPr>
        <w:t xml:space="preserve"> cum stabilesc</w:t>
      </w:r>
      <w:r w:rsidR="00C51473" w:rsidRPr="00B61B87">
        <w:rPr>
          <w:rStyle w:val="salnbdy"/>
          <w:rFonts w:ascii="Times New Roman" w:hAnsi="Times New Roman"/>
          <w:color w:val="000000" w:themeColor="text1"/>
          <w:sz w:val="24"/>
          <w:szCs w:val="24"/>
        </w:rPr>
        <w:t>,</w:t>
      </w:r>
      <w:r w:rsidR="00FE1352" w:rsidRPr="00B61B87">
        <w:rPr>
          <w:rStyle w:val="salnbdy"/>
          <w:rFonts w:ascii="Times New Roman" w:hAnsi="Times New Roman"/>
          <w:color w:val="000000" w:themeColor="text1"/>
          <w:sz w:val="24"/>
          <w:szCs w:val="24"/>
        </w:rPr>
        <w:t xml:space="preserve"> </w:t>
      </w:r>
      <w:proofErr w:type="spellStart"/>
      <w:r w:rsidR="00FE1352" w:rsidRPr="00B61B87">
        <w:rPr>
          <w:rStyle w:val="salnbdy"/>
          <w:rFonts w:ascii="Times New Roman" w:hAnsi="Times New Roman"/>
          <w:color w:val="000000" w:themeColor="text1"/>
          <w:sz w:val="24"/>
          <w:szCs w:val="24"/>
        </w:rPr>
        <w:t>dispoziţiile</w:t>
      </w:r>
      <w:proofErr w:type="spellEnd"/>
      <w:r w:rsidR="00FE1352" w:rsidRPr="00B61B87">
        <w:rPr>
          <w:rStyle w:val="salnbdy"/>
          <w:rFonts w:ascii="Times New Roman" w:hAnsi="Times New Roman"/>
          <w:color w:val="000000" w:themeColor="text1"/>
          <w:sz w:val="24"/>
          <w:szCs w:val="24"/>
        </w:rPr>
        <w:t xml:space="preserve"> art. 7^2 alin. (1) și ale art. 102^2 alin. (1) din </w:t>
      </w:r>
      <w:r w:rsidR="00FE1352" w:rsidRPr="00B61B87">
        <w:rPr>
          <w:rStyle w:val="spar3"/>
          <w:rFonts w:ascii="Times New Roman" w:hAnsi="Times New Roman"/>
          <w:color w:val="000000" w:themeColor="text1"/>
          <w:sz w:val="24"/>
          <w:szCs w:val="24"/>
          <w:specVanish w:val="0"/>
        </w:rPr>
        <w:t>Leg</w:t>
      </w:r>
      <w:r>
        <w:rPr>
          <w:rStyle w:val="spar3"/>
          <w:rFonts w:ascii="Times New Roman" w:hAnsi="Times New Roman"/>
          <w:color w:val="000000" w:themeColor="text1"/>
          <w:sz w:val="24"/>
          <w:szCs w:val="24"/>
          <w:specVanish w:val="0"/>
        </w:rPr>
        <w:t>e;</w:t>
      </w:r>
    </w:p>
    <w:p w14:paraId="5A2A727D" w14:textId="77777777" w:rsidR="00B61B87" w:rsidRDefault="00B61B87" w:rsidP="00B61B87">
      <w:pPr>
        <w:pStyle w:val="TimesNewNormal-Normal-Crys"/>
        <w:ind w:right="216"/>
        <w:divId w:val="1602251483"/>
        <w:rPr>
          <w:rStyle w:val="salnbdy"/>
          <w:rFonts w:ascii="Times New Roman" w:hAnsi="Times New Roman"/>
          <w:color w:val="000000" w:themeColor="text1"/>
          <w:sz w:val="24"/>
          <w:szCs w:val="24"/>
          <w:shd w:val="clear" w:color="auto" w:fill="auto"/>
        </w:rPr>
      </w:pPr>
      <w:r>
        <w:rPr>
          <w:rStyle w:val="spar3"/>
          <w:rFonts w:ascii="Times New Roman" w:hAnsi="Times New Roman"/>
          <w:color w:val="000000" w:themeColor="text1"/>
          <w:sz w:val="24"/>
          <w:szCs w:val="24"/>
          <w:specVanish w:val="0"/>
        </w:rPr>
        <w:t>b</w:t>
      </w:r>
      <w:r w:rsidR="003D398D" w:rsidRPr="00B61B87">
        <w:rPr>
          <w:rStyle w:val="spar3"/>
          <w:rFonts w:ascii="Times New Roman" w:hAnsi="Times New Roman"/>
          <w:color w:val="000000" w:themeColor="text1"/>
          <w:sz w:val="24"/>
          <w:szCs w:val="24"/>
          <w:specVanish w:val="0"/>
        </w:rPr>
        <w:t xml:space="preserve">) soluționarea unor probleme care </w:t>
      </w:r>
      <w:r w:rsidR="003D398D" w:rsidRPr="00B61B87">
        <w:rPr>
          <w:rStyle w:val="salnbdy"/>
          <w:rFonts w:ascii="Times New Roman" w:hAnsi="Times New Roman"/>
          <w:color w:val="000000" w:themeColor="text1"/>
          <w:sz w:val="24"/>
          <w:szCs w:val="24"/>
          <w:shd w:val="clear" w:color="auto" w:fill="auto"/>
        </w:rPr>
        <w:t>nu fac obiectul reglementărilor în vigoare din domeniul energiei;</w:t>
      </w:r>
    </w:p>
    <w:p w14:paraId="63DB58AA" w14:textId="26B072A2" w:rsidR="003D398D" w:rsidRPr="00B61B87" w:rsidRDefault="00B61B87" w:rsidP="00B61B87">
      <w:pPr>
        <w:pStyle w:val="TimesNewNormal-Normal-Crys"/>
        <w:ind w:right="216"/>
        <w:divId w:val="1602251483"/>
        <w:rPr>
          <w:rStyle w:val="salnbdy"/>
          <w:rFonts w:ascii="Times New Roman" w:hAnsi="Times New Roman"/>
          <w:color w:val="000000" w:themeColor="text1"/>
          <w:sz w:val="24"/>
          <w:szCs w:val="24"/>
        </w:rPr>
      </w:pPr>
      <w:r>
        <w:rPr>
          <w:rStyle w:val="salnbdy"/>
          <w:rFonts w:ascii="Times New Roman" w:hAnsi="Times New Roman"/>
          <w:color w:val="000000" w:themeColor="text1"/>
          <w:sz w:val="24"/>
          <w:szCs w:val="24"/>
          <w:shd w:val="clear" w:color="auto" w:fill="auto"/>
        </w:rPr>
        <w:lastRenderedPageBreak/>
        <w:t>c</w:t>
      </w:r>
      <w:r w:rsidR="003D398D" w:rsidRPr="00B61B87">
        <w:rPr>
          <w:rStyle w:val="salnbdy"/>
          <w:rFonts w:ascii="Times New Roman" w:hAnsi="Times New Roman"/>
          <w:color w:val="000000" w:themeColor="text1"/>
          <w:sz w:val="24"/>
          <w:szCs w:val="24"/>
          <w:shd w:val="clear" w:color="auto" w:fill="auto"/>
        </w:rPr>
        <w:t xml:space="preserve">) </w:t>
      </w:r>
      <w:proofErr w:type="spellStart"/>
      <w:r w:rsidR="003D398D" w:rsidRPr="00B61B87">
        <w:rPr>
          <w:rStyle w:val="salnbdy"/>
          <w:rFonts w:ascii="Times New Roman" w:hAnsi="Times New Roman"/>
          <w:color w:val="000000" w:themeColor="text1"/>
          <w:sz w:val="24"/>
          <w:szCs w:val="24"/>
          <w:shd w:val="clear" w:color="auto" w:fill="auto"/>
        </w:rPr>
        <w:t>soluţionarea</w:t>
      </w:r>
      <w:proofErr w:type="spellEnd"/>
      <w:r w:rsidR="003D398D" w:rsidRPr="00B61B87">
        <w:rPr>
          <w:rStyle w:val="salnbdy"/>
          <w:rFonts w:ascii="Times New Roman" w:hAnsi="Times New Roman"/>
          <w:color w:val="000000" w:themeColor="text1"/>
          <w:sz w:val="24"/>
          <w:szCs w:val="24"/>
          <w:shd w:val="clear" w:color="auto" w:fill="auto"/>
        </w:rPr>
        <w:t xml:space="preserve"> unor aspecte a căror rezolvare nu intră în </w:t>
      </w:r>
      <w:proofErr w:type="spellStart"/>
      <w:r w:rsidR="003D398D" w:rsidRPr="00B61B87">
        <w:rPr>
          <w:rStyle w:val="salnbdy"/>
          <w:rFonts w:ascii="Times New Roman" w:hAnsi="Times New Roman"/>
          <w:color w:val="000000" w:themeColor="text1"/>
          <w:sz w:val="24"/>
          <w:szCs w:val="24"/>
          <w:shd w:val="clear" w:color="auto" w:fill="auto"/>
        </w:rPr>
        <w:t>competenţa</w:t>
      </w:r>
      <w:proofErr w:type="spellEnd"/>
      <w:r w:rsidR="003D398D" w:rsidRPr="00B61B87">
        <w:rPr>
          <w:rStyle w:val="salnbdy"/>
          <w:rFonts w:ascii="Times New Roman" w:hAnsi="Times New Roman"/>
          <w:color w:val="000000" w:themeColor="text1"/>
          <w:sz w:val="24"/>
          <w:szCs w:val="24"/>
          <w:shd w:val="clear" w:color="auto" w:fill="auto"/>
        </w:rPr>
        <w:t xml:space="preserve"> </w:t>
      </w:r>
      <w:proofErr w:type="spellStart"/>
      <w:r w:rsidR="003D398D" w:rsidRPr="00B61B87">
        <w:rPr>
          <w:rStyle w:val="salnbdy"/>
          <w:rFonts w:ascii="Times New Roman" w:hAnsi="Times New Roman"/>
          <w:color w:val="000000" w:themeColor="text1"/>
          <w:sz w:val="24"/>
          <w:szCs w:val="24"/>
          <w:shd w:val="clear" w:color="auto" w:fill="auto"/>
        </w:rPr>
        <w:t>autorităţii</w:t>
      </w:r>
      <w:proofErr w:type="spellEnd"/>
      <w:r w:rsidR="003D398D" w:rsidRPr="00B61B87">
        <w:rPr>
          <w:rStyle w:val="salnbdy"/>
          <w:rFonts w:ascii="Times New Roman" w:hAnsi="Times New Roman"/>
          <w:color w:val="000000" w:themeColor="text1"/>
          <w:sz w:val="24"/>
          <w:szCs w:val="24"/>
          <w:shd w:val="clear" w:color="auto" w:fill="auto"/>
        </w:rPr>
        <w:t xml:space="preserve"> de reglementare, inclusiv aspecte legate de proprietate, dezmembrăminte ale dreptului de proprietate sau alte drepturi reale.</w:t>
      </w:r>
    </w:p>
    <w:p w14:paraId="3DDEFA52" w14:textId="77777777" w:rsidR="003D398D" w:rsidRPr="00B61B87" w:rsidRDefault="003D398D" w:rsidP="00C23484">
      <w:pPr>
        <w:pStyle w:val="TimesNewNormal-Normal-Crys"/>
        <w:divId w:val="1602251483"/>
        <w:rPr>
          <w:rStyle w:val="salnbdy"/>
          <w:rFonts w:ascii="Times New Roman" w:hAnsi="Times New Roman"/>
          <w:color w:val="000000" w:themeColor="text1"/>
          <w:sz w:val="24"/>
          <w:szCs w:val="24"/>
        </w:rPr>
      </w:pPr>
    </w:p>
    <w:p w14:paraId="50F50CB8" w14:textId="6314086C" w:rsidR="00333027" w:rsidRPr="00B61B87" w:rsidRDefault="00030439" w:rsidP="00333027">
      <w:pPr>
        <w:pStyle w:val="TimesNewNormal-Normal-Crys"/>
        <w:ind w:right="216"/>
        <w:divId w:val="1602251483"/>
        <w:rPr>
          <w:shd w:val="clear" w:color="auto" w:fill="FFFFFF"/>
        </w:rPr>
      </w:pPr>
      <w:r w:rsidRPr="00B61B87">
        <w:rPr>
          <w:b/>
          <w:bCs/>
          <w:shd w:val="clear" w:color="auto" w:fill="FFFFFF"/>
        </w:rPr>
        <w:t>Art. 6</w:t>
      </w:r>
      <w:r w:rsidRPr="00B61B87">
        <w:rPr>
          <w:shd w:val="clear" w:color="auto" w:fill="FFFFFF"/>
        </w:rPr>
        <w:t xml:space="preserve"> </w:t>
      </w:r>
      <w:r w:rsidR="00333027" w:rsidRPr="00B61B87">
        <w:rPr>
          <w:shd w:val="clear" w:color="auto" w:fill="FFFFFF"/>
        </w:rPr>
        <w:t xml:space="preserve">  - </w:t>
      </w:r>
      <w:r w:rsidR="00B61B87" w:rsidRPr="00B61B87">
        <w:rPr>
          <w:shd w:val="clear" w:color="auto" w:fill="FFFFFF"/>
        </w:rPr>
        <w:t xml:space="preserve">(1) </w:t>
      </w:r>
      <w:r w:rsidR="00333027" w:rsidRPr="00B61B87">
        <w:rPr>
          <w:shd w:val="clear" w:color="auto" w:fill="FFFFFF"/>
        </w:rPr>
        <w:t xml:space="preserve">Nu fac obiectul </w:t>
      </w:r>
      <w:proofErr w:type="spellStart"/>
      <w:r w:rsidR="00333027" w:rsidRPr="00B61B87">
        <w:rPr>
          <w:shd w:val="clear" w:color="auto" w:fill="FFFFFF"/>
        </w:rPr>
        <w:t>soluţionării</w:t>
      </w:r>
      <w:proofErr w:type="spellEnd"/>
      <w:r w:rsidR="00333027" w:rsidRPr="00B61B87">
        <w:rPr>
          <w:shd w:val="clear" w:color="auto" w:fill="FFFFFF"/>
        </w:rPr>
        <w:t xml:space="preserve"> plângerile al căror obiect </w:t>
      </w:r>
      <w:proofErr w:type="spellStart"/>
      <w:r w:rsidR="00333027" w:rsidRPr="00B61B87">
        <w:rPr>
          <w:shd w:val="clear" w:color="auto" w:fill="FFFFFF"/>
        </w:rPr>
        <w:t>depăşeşte</w:t>
      </w:r>
      <w:proofErr w:type="spellEnd"/>
      <w:r w:rsidR="00333027" w:rsidRPr="00B61B87">
        <w:rPr>
          <w:shd w:val="clear" w:color="auto" w:fill="FFFFFF"/>
        </w:rPr>
        <w:t xml:space="preserve"> 36 de luni de la data </w:t>
      </w:r>
      <w:proofErr w:type="spellStart"/>
      <w:r w:rsidR="00333027" w:rsidRPr="00B61B87">
        <w:rPr>
          <w:shd w:val="clear" w:color="auto" w:fill="FFFFFF"/>
        </w:rPr>
        <w:t>săvârşirii</w:t>
      </w:r>
      <w:proofErr w:type="spellEnd"/>
      <w:r w:rsidR="00333027" w:rsidRPr="00B61B87">
        <w:rPr>
          <w:shd w:val="clear" w:color="auto" w:fill="FFFFFF"/>
        </w:rPr>
        <w:t>.</w:t>
      </w:r>
    </w:p>
    <w:p w14:paraId="684E85AA" w14:textId="7D2331A2" w:rsidR="00333027" w:rsidRPr="00B61B87" w:rsidRDefault="00333027" w:rsidP="00333027">
      <w:pPr>
        <w:pStyle w:val="TimesNewNormal-Normal-Crys"/>
        <w:ind w:right="432"/>
        <w:divId w:val="1602251483"/>
        <w:rPr>
          <w:shd w:val="clear" w:color="auto" w:fill="FFFFFF"/>
        </w:rPr>
      </w:pPr>
      <w:r w:rsidRPr="00B61B87">
        <w:rPr>
          <w:b/>
          <w:shd w:val="clear" w:color="auto" w:fill="FFFFFF"/>
        </w:rPr>
        <w:t>(</w:t>
      </w:r>
      <w:r w:rsidR="00B61B87">
        <w:rPr>
          <w:b/>
          <w:shd w:val="clear" w:color="auto" w:fill="FFFFFF"/>
        </w:rPr>
        <w:t>2</w:t>
      </w:r>
      <w:r w:rsidRPr="00B61B87">
        <w:rPr>
          <w:b/>
          <w:shd w:val="clear" w:color="auto" w:fill="FFFFFF"/>
        </w:rPr>
        <w:t>)</w:t>
      </w:r>
      <w:r w:rsidRPr="00B61B87">
        <w:rPr>
          <w:shd w:val="clear" w:color="auto" w:fill="FFFFFF"/>
        </w:rPr>
        <w:t xml:space="preserve"> Orice plângere transmisă cu nerespectarea termenului </w:t>
      </w:r>
      <w:proofErr w:type="spellStart"/>
      <w:r w:rsidRPr="00B61B87">
        <w:rPr>
          <w:shd w:val="clear" w:color="auto" w:fill="FFFFFF"/>
        </w:rPr>
        <w:t>menţionat</w:t>
      </w:r>
      <w:proofErr w:type="spellEnd"/>
      <w:r w:rsidRPr="00B61B87">
        <w:rPr>
          <w:shd w:val="clear" w:color="auto" w:fill="FFFFFF"/>
        </w:rPr>
        <w:t xml:space="preserve"> la alin. (1)</w:t>
      </w:r>
      <w:r w:rsidR="00021905" w:rsidRPr="00B61B87">
        <w:rPr>
          <w:shd w:val="clear" w:color="auto" w:fill="FFFFFF"/>
        </w:rPr>
        <w:t xml:space="preserve"> </w:t>
      </w:r>
      <w:r w:rsidRPr="00B61B87">
        <w:rPr>
          <w:shd w:val="clear" w:color="auto" w:fill="FFFFFF"/>
        </w:rPr>
        <w:t>se respinge ca fiind tardivă.</w:t>
      </w:r>
    </w:p>
    <w:p w14:paraId="47C42AB2" w14:textId="4BA6B6BF" w:rsidR="001F15B9" w:rsidRPr="00B61B87" w:rsidRDefault="001F15B9" w:rsidP="001F15B9">
      <w:pPr>
        <w:pStyle w:val="scapttl"/>
        <w:spacing w:line="360" w:lineRule="auto"/>
        <w:divId w:val="1602251483"/>
        <w:rPr>
          <w:rFonts w:ascii="Times New Roman" w:hAnsi="Times New Roman"/>
          <w:color w:val="000000" w:themeColor="text1"/>
          <w:lang w:val="ro-RO"/>
        </w:rPr>
      </w:pPr>
      <w:r w:rsidRPr="00B61B87">
        <w:rPr>
          <w:rFonts w:ascii="Times New Roman" w:hAnsi="Times New Roman"/>
          <w:color w:val="000000" w:themeColor="text1"/>
          <w:lang w:val="ro-RO"/>
        </w:rPr>
        <w:t>Capitolul III</w:t>
      </w:r>
    </w:p>
    <w:p w14:paraId="3F5B461A" w14:textId="55BD8D2F" w:rsidR="00C23484" w:rsidRPr="00B61B87" w:rsidRDefault="00C23484" w:rsidP="001F15B9">
      <w:pPr>
        <w:pStyle w:val="TimesNewNormal-Normal-Crys"/>
        <w:ind w:left="3096" w:firstLine="504"/>
        <w:divId w:val="1602251483"/>
        <w:rPr>
          <w:rStyle w:val="salnbdy"/>
          <w:rFonts w:ascii="Times New Roman" w:hAnsi="Times New Roman"/>
          <w:b/>
          <w:color w:val="000000" w:themeColor="text1"/>
          <w:sz w:val="24"/>
          <w:szCs w:val="24"/>
        </w:rPr>
      </w:pPr>
      <w:proofErr w:type="spellStart"/>
      <w:r w:rsidRPr="00B61B87">
        <w:rPr>
          <w:rStyle w:val="salnbdy"/>
          <w:rFonts w:ascii="Times New Roman" w:hAnsi="Times New Roman"/>
          <w:b/>
          <w:color w:val="000000" w:themeColor="text1"/>
          <w:sz w:val="24"/>
          <w:szCs w:val="24"/>
        </w:rPr>
        <w:t>Soluţionarea</w:t>
      </w:r>
      <w:proofErr w:type="spellEnd"/>
      <w:r w:rsidRPr="00B61B87">
        <w:rPr>
          <w:rStyle w:val="salnbdy"/>
          <w:rFonts w:ascii="Times New Roman" w:hAnsi="Times New Roman"/>
          <w:b/>
          <w:color w:val="000000" w:themeColor="text1"/>
          <w:sz w:val="24"/>
          <w:szCs w:val="24"/>
        </w:rPr>
        <w:t xml:space="preserve"> plângerilor</w:t>
      </w:r>
    </w:p>
    <w:p w14:paraId="63DE2F12" w14:textId="77777777" w:rsidR="001F15B9" w:rsidRPr="00B61B87" w:rsidRDefault="001F15B9" w:rsidP="001F15B9">
      <w:pPr>
        <w:pStyle w:val="TimesNewNormal-Normal-Crys"/>
        <w:ind w:left="3096" w:firstLine="504"/>
        <w:divId w:val="1602251483"/>
        <w:rPr>
          <w:rStyle w:val="salnbdy"/>
          <w:rFonts w:ascii="Times New Roman" w:hAnsi="Times New Roman"/>
          <w:b/>
          <w:color w:val="000000" w:themeColor="text1"/>
          <w:sz w:val="24"/>
          <w:szCs w:val="24"/>
        </w:rPr>
      </w:pPr>
    </w:p>
    <w:p w14:paraId="643A49D1" w14:textId="58906963" w:rsidR="002C5A6E" w:rsidRPr="00B61B87" w:rsidRDefault="00030439" w:rsidP="00030439">
      <w:pPr>
        <w:pStyle w:val="TimesNewNormal-Normal-Crys"/>
        <w:divId w:val="1602251483"/>
        <w:rPr>
          <w:shd w:val="clear" w:color="auto" w:fill="FFFFFF"/>
        </w:rPr>
      </w:pPr>
      <w:r w:rsidRPr="00B61B87">
        <w:rPr>
          <w:b/>
          <w:bCs/>
          <w:shd w:val="clear" w:color="auto" w:fill="FFFFFF"/>
        </w:rPr>
        <w:t>Art. 7</w:t>
      </w:r>
      <w:r w:rsidRPr="00B61B87">
        <w:rPr>
          <w:rStyle w:val="salnttl1"/>
          <w:rFonts w:ascii="Times New Roman" w:hAnsi="Times New Roman"/>
          <w:b w:val="0"/>
          <w:bCs w:val="0"/>
          <w:color w:val="000000" w:themeColor="text1"/>
          <w:sz w:val="24"/>
          <w:szCs w:val="24"/>
          <w:specVanish w:val="0"/>
        </w:rPr>
        <w:t xml:space="preserve"> </w:t>
      </w:r>
      <w:r w:rsidR="002C5A6E" w:rsidRPr="00B61B87">
        <w:rPr>
          <w:shd w:val="clear" w:color="auto" w:fill="FFFFFF"/>
        </w:rPr>
        <w:t xml:space="preserve"> </w:t>
      </w:r>
      <w:r w:rsidR="002C5A6E" w:rsidRPr="00B61B87">
        <w:rPr>
          <w:b/>
          <w:shd w:val="clear" w:color="auto" w:fill="FFFFFF"/>
        </w:rPr>
        <w:t>(</w:t>
      </w:r>
      <w:r w:rsidRPr="00B61B87">
        <w:rPr>
          <w:b/>
          <w:shd w:val="clear" w:color="auto" w:fill="FFFFFF"/>
        </w:rPr>
        <w:t>1</w:t>
      </w:r>
      <w:r w:rsidR="002C5A6E" w:rsidRPr="00B61B87">
        <w:rPr>
          <w:b/>
          <w:shd w:val="clear" w:color="auto" w:fill="FFFFFF"/>
        </w:rPr>
        <w:t>)</w:t>
      </w:r>
      <w:r w:rsidR="002C5A6E" w:rsidRPr="00B61B87">
        <w:rPr>
          <w:shd w:val="clear" w:color="auto" w:fill="FFFFFF"/>
        </w:rPr>
        <w:t xml:space="preserve"> - Solicitantul, persoană fizică sau juridică, căruia îi este încălcat un drept recunoscut de lege sau un interes legitim, printr-un act emis de un participant la </w:t>
      </w:r>
      <w:proofErr w:type="spellStart"/>
      <w:r w:rsidR="002C5A6E" w:rsidRPr="00B61B87">
        <w:rPr>
          <w:shd w:val="clear" w:color="auto" w:fill="FFFFFF"/>
        </w:rPr>
        <w:t>piaţa</w:t>
      </w:r>
      <w:proofErr w:type="spellEnd"/>
      <w:r w:rsidR="002C5A6E" w:rsidRPr="00B61B87">
        <w:rPr>
          <w:shd w:val="clear" w:color="auto" w:fill="FFFFFF"/>
        </w:rPr>
        <w:t xml:space="preserve"> de energie, prin răspunsul primit la cererea sa sau care nu a primit un răspuns în termenul prevăzut de </w:t>
      </w:r>
      <w:proofErr w:type="spellStart"/>
      <w:r w:rsidR="002C5A6E" w:rsidRPr="00B61B87">
        <w:rPr>
          <w:shd w:val="clear" w:color="auto" w:fill="FFFFFF"/>
        </w:rPr>
        <w:t>legislaţia</w:t>
      </w:r>
      <w:proofErr w:type="spellEnd"/>
      <w:r w:rsidR="002C5A6E" w:rsidRPr="00B61B87">
        <w:rPr>
          <w:shd w:val="clear" w:color="auto" w:fill="FFFFFF"/>
        </w:rPr>
        <w:t xml:space="preserve"> aplicabilă, poate învesti ANRE cu </w:t>
      </w:r>
      <w:proofErr w:type="spellStart"/>
      <w:r w:rsidR="002C5A6E" w:rsidRPr="00B61B87">
        <w:rPr>
          <w:shd w:val="clear" w:color="auto" w:fill="FFFFFF"/>
        </w:rPr>
        <w:t>soluţionarea</w:t>
      </w:r>
      <w:proofErr w:type="spellEnd"/>
      <w:r w:rsidR="002C5A6E" w:rsidRPr="00B61B87">
        <w:rPr>
          <w:shd w:val="clear" w:color="auto" w:fill="FFFFFF"/>
        </w:rPr>
        <w:t xml:space="preserve"> plângerii sale. De asemenea, se poate adresa ANRE </w:t>
      </w:r>
      <w:proofErr w:type="spellStart"/>
      <w:r w:rsidR="002C5A6E" w:rsidRPr="00B61B87">
        <w:rPr>
          <w:shd w:val="clear" w:color="auto" w:fill="FFFFFF"/>
        </w:rPr>
        <w:t>şi</w:t>
      </w:r>
      <w:proofErr w:type="spellEnd"/>
      <w:r w:rsidR="002C5A6E" w:rsidRPr="00B61B87">
        <w:rPr>
          <w:shd w:val="clear" w:color="auto" w:fill="FFFFFF"/>
        </w:rPr>
        <w:t xml:space="preserve"> cel care consideră că un drept sau un interes legitim al său a fost încălcat prin refuzul nejustificat de a efectua o anumită </w:t>
      </w:r>
      <w:proofErr w:type="spellStart"/>
      <w:r w:rsidR="002C5A6E" w:rsidRPr="00B61B87">
        <w:rPr>
          <w:shd w:val="clear" w:color="auto" w:fill="FFFFFF"/>
        </w:rPr>
        <w:t>operaţiune</w:t>
      </w:r>
      <w:proofErr w:type="spellEnd"/>
      <w:r w:rsidR="002C5A6E" w:rsidRPr="00B61B87">
        <w:rPr>
          <w:shd w:val="clear" w:color="auto" w:fill="FFFFFF"/>
        </w:rPr>
        <w:t xml:space="preserve"> necesară pentru exercitarea sau protejarea dreptului sau interesului său legitim, de către un participant la </w:t>
      </w:r>
      <w:proofErr w:type="spellStart"/>
      <w:r w:rsidR="002C5A6E" w:rsidRPr="00B61B87">
        <w:rPr>
          <w:shd w:val="clear" w:color="auto" w:fill="FFFFFF"/>
        </w:rPr>
        <w:t>piaţa</w:t>
      </w:r>
      <w:proofErr w:type="spellEnd"/>
      <w:r w:rsidR="002C5A6E" w:rsidRPr="00B61B87">
        <w:rPr>
          <w:shd w:val="clear" w:color="auto" w:fill="FFFFFF"/>
        </w:rPr>
        <w:t xml:space="preserve"> de energie.</w:t>
      </w:r>
      <w:r w:rsidR="00333027" w:rsidRPr="00B61B87">
        <w:rPr>
          <w:shd w:val="clear" w:color="auto" w:fill="FFFFFF"/>
        </w:rPr>
        <w:t xml:space="preserve"> </w:t>
      </w:r>
      <w:proofErr w:type="spellStart"/>
      <w:r w:rsidR="00333027" w:rsidRPr="00B61B87">
        <w:rPr>
          <w:shd w:val="clear" w:color="auto" w:fill="FFFFFF"/>
        </w:rPr>
        <w:t>Nesoluţionarea</w:t>
      </w:r>
      <w:proofErr w:type="spellEnd"/>
      <w:r w:rsidR="00333027" w:rsidRPr="00B61B87">
        <w:rPr>
          <w:shd w:val="clear" w:color="auto" w:fill="FFFFFF"/>
        </w:rPr>
        <w:t xml:space="preserve"> în termenul legal de către participantul la </w:t>
      </w:r>
      <w:proofErr w:type="spellStart"/>
      <w:r w:rsidR="00333027" w:rsidRPr="00B61B87">
        <w:rPr>
          <w:shd w:val="clear" w:color="auto" w:fill="FFFFFF"/>
        </w:rPr>
        <w:t>piaţa</w:t>
      </w:r>
      <w:proofErr w:type="spellEnd"/>
      <w:r w:rsidR="00333027" w:rsidRPr="00B61B87">
        <w:rPr>
          <w:shd w:val="clear" w:color="auto" w:fill="FFFFFF"/>
        </w:rPr>
        <w:t xml:space="preserve"> de energie a unei cereri reprezintă fapta de a nu răspunde solicitantului în termen de 30 de zile de la data înregistrării cererii sale, dacă prin lege sau printr-o altă reglementare nu se prevede un alt termen.</w:t>
      </w:r>
    </w:p>
    <w:p w14:paraId="2B2EC1DA" w14:textId="2F8A7940" w:rsidR="002C5A6E" w:rsidRPr="00B61B87" w:rsidRDefault="002C5A6E" w:rsidP="00030439">
      <w:pPr>
        <w:pStyle w:val="TimesNewNormal-Normal-Crys"/>
        <w:divId w:val="1602251483"/>
        <w:rPr>
          <w:shd w:val="clear" w:color="auto" w:fill="FFFFFF"/>
        </w:rPr>
      </w:pPr>
      <w:r w:rsidRPr="00B61B87">
        <w:rPr>
          <w:b/>
          <w:shd w:val="clear" w:color="auto" w:fill="FFFFFF"/>
        </w:rPr>
        <w:t>(2)</w:t>
      </w:r>
      <w:r w:rsidRPr="00B61B87">
        <w:rPr>
          <w:shd w:val="clear" w:color="auto" w:fill="FFFFFF"/>
        </w:rPr>
        <w:t xml:space="preserve"> Este </w:t>
      </w:r>
      <w:proofErr w:type="spellStart"/>
      <w:r w:rsidRPr="00B61B87">
        <w:rPr>
          <w:shd w:val="clear" w:color="auto" w:fill="FFFFFF"/>
        </w:rPr>
        <w:t>îndreptăţită</w:t>
      </w:r>
      <w:proofErr w:type="spellEnd"/>
      <w:r w:rsidRPr="00B61B87">
        <w:rPr>
          <w:shd w:val="clear" w:color="auto" w:fill="FFFFFF"/>
        </w:rPr>
        <w:t xml:space="preserve"> să introducă plângere împotriva unui participant la </w:t>
      </w:r>
      <w:proofErr w:type="spellStart"/>
      <w:r w:rsidRPr="00B61B87">
        <w:rPr>
          <w:shd w:val="clear" w:color="auto" w:fill="FFFFFF"/>
        </w:rPr>
        <w:t>piaţa</w:t>
      </w:r>
      <w:proofErr w:type="spellEnd"/>
      <w:r w:rsidRPr="00B61B87">
        <w:rPr>
          <w:shd w:val="clear" w:color="auto" w:fill="FFFFFF"/>
        </w:rPr>
        <w:t xml:space="preserve"> de energie </w:t>
      </w:r>
      <w:proofErr w:type="spellStart"/>
      <w:r w:rsidRPr="00B61B87">
        <w:rPr>
          <w:shd w:val="clear" w:color="auto" w:fill="FFFFFF"/>
        </w:rPr>
        <w:t>şi</w:t>
      </w:r>
      <w:proofErr w:type="spellEnd"/>
      <w:r w:rsidRPr="00B61B87">
        <w:rPr>
          <w:shd w:val="clear" w:color="auto" w:fill="FFFFFF"/>
        </w:rPr>
        <w:t xml:space="preserve"> persoana al cărei drept sau interes legitim a fost încălcat printr-un act emis de operator, adresat altui subiect de drept, din momentul în care a luat </w:t>
      </w:r>
      <w:proofErr w:type="spellStart"/>
      <w:r w:rsidRPr="00B61B87">
        <w:rPr>
          <w:shd w:val="clear" w:color="auto" w:fill="FFFFFF"/>
        </w:rPr>
        <w:t>cunoştinţă</w:t>
      </w:r>
      <w:proofErr w:type="spellEnd"/>
      <w:r w:rsidRPr="00B61B87">
        <w:rPr>
          <w:shd w:val="clear" w:color="auto" w:fill="FFFFFF"/>
        </w:rPr>
        <w:t xml:space="preserve">, pe orice cale, de </w:t>
      </w:r>
      <w:proofErr w:type="spellStart"/>
      <w:r w:rsidRPr="00B61B87">
        <w:rPr>
          <w:shd w:val="clear" w:color="auto" w:fill="FFFFFF"/>
        </w:rPr>
        <w:t>existenţa</w:t>
      </w:r>
      <w:proofErr w:type="spellEnd"/>
      <w:r w:rsidRPr="00B61B87">
        <w:rPr>
          <w:shd w:val="clear" w:color="auto" w:fill="FFFFFF"/>
        </w:rPr>
        <w:t xml:space="preserve"> acestuia.</w:t>
      </w:r>
    </w:p>
    <w:p w14:paraId="786D37AA" w14:textId="2A438F70" w:rsidR="003E5A56" w:rsidRPr="00B61B87" w:rsidRDefault="003E5A56" w:rsidP="00030439">
      <w:pPr>
        <w:pStyle w:val="TimesNewNormal-Normal-Crys"/>
        <w:divId w:val="1602251483"/>
        <w:rPr>
          <w:shd w:val="clear" w:color="auto" w:fill="FFFFFF"/>
        </w:rPr>
      </w:pPr>
      <w:r w:rsidRPr="00B61B87">
        <w:rPr>
          <w:b/>
          <w:shd w:val="clear" w:color="auto" w:fill="FFFFFF"/>
        </w:rPr>
        <w:t>(3)</w:t>
      </w:r>
      <w:r w:rsidRPr="00B61B87">
        <w:rPr>
          <w:shd w:val="clear" w:color="auto" w:fill="FFFFFF"/>
        </w:rPr>
        <w:t xml:space="preserve"> Înainte de a adresa o plângere autorității competente, dacă aceasta </w:t>
      </w:r>
      <w:proofErr w:type="spellStart"/>
      <w:r w:rsidRPr="00B61B87">
        <w:rPr>
          <w:shd w:val="clear" w:color="auto" w:fill="FFFFFF"/>
        </w:rPr>
        <w:t>priveşte</w:t>
      </w:r>
      <w:proofErr w:type="spellEnd"/>
      <w:r w:rsidRPr="00B61B87">
        <w:rPr>
          <w:shd w:val="clear" w:color="auto" w:fill="FFFFFF"/>
        </w:rPr>
        <w:t xml:space="preserve"> activitatea unui prestator de servicii/de </w:t>
      </w:r>
      <w:proofErr w:type="spellStart"/>
      <w:r w:rsidRPr="00B61B87">
        <w:rPr>
          <w:shd w:val="clear" w:color="auto" w:fill="FFFFFF"/>
        </w:rPr>
        <w:t>activităţi</w:t>
      </w:r>
      <w:proofErr w:type="spellEnd"/>
      <w:r w:rsidRPr="00B61B87">
        <w:rPr>
          <w:shd w:val="clear" w:color="auto" w:fill="FFFFFF"/>
        </w:rPr>
        <w:t xml:space="preserve">, reclamantul are obligația ca, în prealabil, să se adreseze prestatorului de servicii/activități de a cărei </w:t>
      </w:r>
      <w:proofErr w:type="spellStart"/>
      <w:r w:rsidRPr="00B61B87">
        <w:rPr>
          <w:shd w:val="clear" w:color="auto" w:fill="FFFFFF"/>
        </w:rPr>
        <w:t>prestaţie</w:t>
      </w:r>
      <w:proofErr w:type="spellEnd"/>
      <w:r w:rsidRPr="00B61B87">
        <w:rPr>
          <w:shd w:val="clear" w:color="auto" w:fill="FFFFFF"/>
        </w:rPr>
        <w:t xml:space="preserve"> este </w:t>
      </w:r>
      <w:proofErr w:type="spellStart"/>
      <w:r w:rsidRPr="00B61B87">
        <w:rPr>
          <w:shd w:val="clear" w:color="auto" w:fill="FFFFFF"/>
        </w:rPr>
        <w:t>nemulţumit</w:t>
      </w:r>
      <w:proofErr w:type="spellEnd"/>
      <w:r w:rsidRPr="00B61B87">
        <w:rPr>
          <w:shd w:val="clear" w:color="auto" w:fill="FFFFFF"/>
        </w:rPr>
        <w:t xml:space="preserve">. </w:t>
      </w:r>
    </w:p>
    <w:p w14:paraId="10D05B96" w14:textId="50BE2C8C" w:rsidR="00E01992" w:rsidRPr="00B61B87" w:rsidRDefault="003E5A56" w:rsidP="00030439">
      <w:pPr>
        <w:pStyle w:val="TimesNewNormal-Normal-Crys"/>
        <w:divId w:val="1602251483"/>
        <w:rPr>
          <w:shd w:val="clear" w:color="auto" w:fill="FFFFFF"/>
        </w:rPr>
      </w:pPr>
      <w:r w:rsidRPr="00B61B87">
        <w:rPr>
          <w:b/>
          <w:shd w:val="clear" w:color="auto" w:fill="FFFFFF"/>
        </w:rPr>
        <w:t>(4)</w:t>
      </w:r>
      <w:r w:rsidRPr="00B61B87">
        <w:rPr>
          <w:shd w:val="clear" w:color="auto" w:fill="FFFFFF"/>
        </w:rPr>
        <w:t xml:space="preserve"> </w:t>
      </w:r>
      <w:r w:rsidR="00E01992" w:rsidRPr="00B61B87">
        <w:rPr>
          <w:shd w:val="clear" w:color="auto" w:fill="FFFFFF"/>
        </w:rPr>
        <w:t>Plângerea adresată autorității competente trebuie să cuprindă cel puțin elementele prevăzute în Anexa nr. 2 la prezentul regulament.</w:t>
      </w:r>
    </w:p>
    <w:p w14:paraId="7CE28EDB" w14:textId="50DE5E71" w:rsidR="003E5A56" w:rsidRPr="00B61B87" w:rsidRDefault="00E01992" w:rsidP="00030439">
      <w:pPr>
        <w:pStyle w:val="TimesNewNormal-Normal-Crys"/>
        <w:divId w:val="1602251483"/>
        <w:rPr>
          <w:shd w:val="clear" w:color="auto" w:fill="FFFFFF"/>
        </w:rPr>
      </w:pPr>
      <w:r w:rsidRPr="00B61B87">
        <w:rPr>
          <w:b/>
          <w:shd w:val="clear" w:color="auto" w:fill="FFFFFF"/>
        </w:rPr>
        <w:lastRenderedPageBreak/>
        <w:t xml:space="preserve">(5) </w:t>
      </w:r>
      <w:r w:rsidR="003E5A56" w:rsidRPr="00B61B87">
        <w:rPr>
          <w:shd w:val="clear" w:color="auto" w:fill="FFFFFF"/>
        </w:rPr>
        <w:t xml:space="preserve">Plângerea adresată autorității competente trebuie să cuprindă, anexat acesteia, răspunsul formulat </w:t>
      </w:r>
      <w:r w:rsidR="006F03F4" w:rsidRPr="00B61B87">
        <w:rPr>
          <w:shd w:val="clear" w:color="auto" w:fill="FFFFFF"/>
        </w:rPr>
        <w:t xml:space="preserve">de participantul la </w:t>
      </w:r>
      <w:proofErr w:type="spellStart"/>
      <w:r w:rsidR="006F03F4" w:rsidRPr="00B61B87">
        <w:rPr>
          <w:shd w:val="clear" w:color="auto" w:fill="FFFFFF"/>
        </w:rPr>
        <w:t>piaţa</w:t>
      </w:r>
      <w:proofErr w:type="spellEnd"/>
      <w:r w:rsidR="006F03F4" w:rsidRPr="00B61B87">
        <w:rPr>
          <w:shd w:val="clear" w:color="auto" w:fill="FFFFFF"/>
        </w:rPr>
        <w:t xml:space="preserve"> de energie, lipsa acestuia putând conduce la clasarea cererii prin emiterea </w:t>
      </w:r>
      <w:r w:rsidR="00C56C97">
        <w:rPr>
          <w:shd w:val="clear" w:color="auto" w:fill="FFFFFF"/>
        </w:rPr>
        <w:t>unui/</w:t>
      </w:r>
      <w:r w:rsidR="006F03F4" w:rsidRPr="00B61B87">
        <w:rPr>
          <w:shd w:val="clear" w:color="auto" w:fill="FFFFFF"/>
        </w:rPr>
        <w:t>unei</w:t>
      </w:r>
      <w:r w:rsidR="00C56C97">
        <w:rPr>
          <w:shd w:val="clear" w:color="auto" w:fill="FFFFFF"/>
        </w:rPr>
        <w:t>/ răspuns/</w:t>
      </w:r>
      <w:r w:rsidR="006F03F4" w:rsidRPr="00B61B87">
        <w:rPr>
          <w:shd w:val="clear" w:color="auto" w:fill="FFFFFF"/>
        </w:rPr>
        <w:t>decizii.</w:t>
      </w:r>
      <w:r w:rsidR="00333027" w:rsidRPr="00B61B87">
        <w:rPr>
          <w:shd w:val="clear" w:color="auto" w:fill="FFFFFF"/>
        </w:rPr>
        <w:t xml:space="preserve"> </w:t>
      </w:r>
    </w:p>
    <w:p w14:paraId="3583184C" w14:textId="3E86D1BB" w:rsidR="002C5A6E" w:rsidRPr="00B61B87" w:rsidRDefault="00030439" w:rsidP="00030439">
      <w:pPr>
        <w:pStyle w:val="TimesNewNormal-Normal-Crys"/>
        <w:divId w:val="1602251483"/>
        <w:rPr>
          <w:shd w:val="clear" w:color="auto" w:fill="FFFFFF"/>
        </w:rPr>
      </w:pPr>
      <w:r w:rsidRPr="00B61B87">
        <w:rPr>
          <w:b/>
          <w:bCs/>
          <w:shd w:val="clear" w:color="auto" w:fill="FFFFFF"/>
        </w:rPr>
        <w:t>Art. 8</w:t>
      </w:r>
      <w:r w:rsidR="002C5A6E" w:rsidRPr="00B61B87">
        <w:rPr>
          <w:shd w:val="clear" w:color="auto" w:fill="FFFFFF"/>
        </w:rPr>
        <w:t xml:space="preserve"> </w:t>
      </w:r>
      <w:r w:rsidR="00ED4400" w:rsidRPr="00B61B87">
        <w:rPr>
          <w:shd w:val="clear" w:color="auto" w:fill="FFFFFF"/>
        </w:rPr>
        <w:t xml:space="preserve">Din momentul înregistrării plângerii, procesul de </w:t>
      </w:r>
      <w:proofErr w:type="spellStart"/>
      <w:r w:rsidR="00ED4400" w:rsidRPr="00B61B87">
        <w:rPr>
          <w:shd w:val="clear" w:color="auto" w:fill="FFFFFF"/>
        </w:rPr>
        <w:t>soluţionare</w:t>
      </w:r>
      <w:proofErr w:type="spellEnd"/>
      <w:r w:rsidR="00ED4400" w:rsidRPr="00B61B87">
        <w:rPr>
          <w:shd w:val="clear" w:color="auto" w:fill="FFFFFF"/>
        </w:rPr>
        <w:t xml:space="preserve"> devine obligatoriu, cu </w:t>
      </w:r>
      <w:proofErr w:type="spellStart"/>
      <w:r w:rsidR="00ED4400" w:rsidRPr="00B61B87">
        <w:rPr>
          <w:shd w:val="clear" w:color="auto" w:fill="FFFFFF"/>
        </w:rPr>
        <w:t>excepţia</w:t>
      </w:r>
      <w:proofErr w:type="spellEnd"/>
      <w:r w:rsidR="00ED4400" w:rsidRPr="00B61B87">
        <w:rPr>
          <w:shd w:val="clear" w:color="auto" w:fill="FFFFFF"/>
        </w:rPr>
        <w:t xml:space="preserve"> cazului în care solicitantul s-a adresat pentru </w:t>
      </w:r>
      <w:proofErr w:type="spellStart"/>
      <w:r w:rsidR="00ED4400" w:rsidRPr="00B61B87">
        <w:rPr>
          <w:shd w:val="clear" w:color="auto" w:fill="FFFFFF"/>
        </w:rPr>
        <w:t>soluţionarea</w:t>
      </w:r>
      <w:proofErr w:type="spellEnd"/>
      <w:r w:rsidR="00ED4400" w:rsidRPr="00B61B87">
        <w:rPr>
          <w:shd w:val="clear" w:color="auto" w:fill="FFFFFF"/>
        </w:rPr>
        <w:t xml:space="preserve"> plângerii sale </w:t>
      </w:r>
      <w:proofErr w:type="spellStart"/>
      <w:r w:rsidR="00ED4400" w:rsidRPr="00B61B87">
        <w:rPr>
          <w:shd w:val="clear" w:color="auto" w:fill="FFFFFF"/>
        </w:rPr>
        <w:t>şi</w:t>
      </w:r>
      <w:proofErr w:type="spellEnd"/>
      <w:r w:rsidR="00ED4400" w:rsidRPr="00B61B87">
        <w:rPr>
          <w:shd w:val="clear" w:color="auto" w:fill="FFFFFF"/>
        </w:rPr>
        <w:t xml:space="preserve"> altei </w:t>
      </w:r>
      <w:proofErr w:type="spellStart"/>
      <w:r w:rsidR="00ED4400" w:rsidRPr="00B61B87">
        <w:rPr>
          <w:shd w:val="clear" w:color="auto" w:fill="FFFFFF"/>
        </w:rPr>
        <w:t>entităţi</w:t>
      </w:r>
      <w:proofErr w:type="spellEnd"/>
      <w:r w:rsidR="00ED4400" w:rsidRPr="00B61B87">
        <w:rPr>
          <w:shd w:val="clear" w:color="auto" w:fill="FFFFFF"/>
        </w:rPr>
        <w:t xml:space="preserve"> juridice, inclusiv </w:t>
      </w:r>
      <w:proofErr w:type="spellStart"/>
      <w:r w:rsidR="00ED4400" w:rsidRPr="00B61B87">
        <w:rPr>
          <w:shd w:val="clear" w:color="auto" w:fill="FFFFFF"/>
        </w:rPr>
        <w:t>instanţelor</w:t>
      </w:r>
      <w:proofErr w:type="spellEnd"/>
      <w:r w:rsidR="00ED4400" w:rsidRPr="00B61B87">
        <w:rPr>
          <w:shd w:val="clear" w:color="auto" w:fill="FFFFFF"/>
        </w:rPr>
        <w:t xml:space="preserve"> </w:t>
      </w:r>
      <w:proofErr w:type="spellStart"/>
      <w:r w:rsidR="00ED4400" w:rsidRPr="00B61B87">
        <w:rPr>
          <w:shd w:val="clear" w:color="auto" w:fill="FFFFFF"/>
        </w:rPr>
        <w:t>judecătoreşti</w:t>
      </w:r>
      <w:proofErr w:type="spellEnd"/>
      <w:r w:rsidR="00ED4400" w:rsidRPr="00B61B87">
        <w:rPr>
          <w:shd w:val="clear" w:color="auto" w:fill="FFFFFF"/>
        </w:rPr>
        <w:t xml:space="preserve">, </w:t>
      </w:r>
      <w:proofErr w:type="spellStart"/>
      <w:r w:rsidR="00ED4400" w:rsidRPr="00B61B87">
        <w:rPr>
          <w:shd w:val="clear" w:color="auto" w:fill="FFFFFF"/>
        </w:rPr>
        <w:t>situaţie</w:t>
      </w:r>
      <w:proofErr w:type="spellEnd"/>
      <w:r w:rsidR="00ED4400" w:rsidRPr="00B61B87">
        <w:rPr>
          <w:shd w:val="clear" w:color="auto" w:fill="FFFFFF"/>
        </w:rPr>
        <w:t xml:space="preserve"> în care plângerea acestuia adresată </w:t>
      </w:r>
      <w:proofErr w:type="spellStart"/>
      <w:r w:rsidR="00ED4400" w:rsidRPr="00B61B87">
        <w:rPr>
          <w:shd w:val="clear" w:color="auto" w:fill="FFFFFF"/>
        </w:rPr>
        <w:t>Autorităţii</w:t>
      </w:r>
      <w:proofErr w:type="spellEnd"/>
      <w:r w:rsidR="00ED4400" w:rsidRPr="00B61B87">
        <w:rPr>
          <w:shd w:val="clear" w:color="auto" w:fill="FFFFFF"/>
        </w:rPr>
        <w:t xml:space="preserve"> </w:t>
      </w:r>
      <w:r w:rsidR="002C5A6E" w:rsidRPr="00B61B87">
        <w:rPr>
          <w:color w:val="auto"/>
          <w:shd w:val="clear" w:color="auto" w:fill="FFFFFF"/>
        </w:rPr>
        <w:t>competente</w:t>
      </w:r>
      <w:r w:rsidR="00ED4400" w:rsidRPr="00B61B87">
        <w:rPr>
          <w:shd w:val="clear" w:color="auto" w:fill="FFFFFF"/>
        </w:rPr>
        <w:t xml:space="preserve"> se clasează.</w:t>
      </w:r>
    </w:p>
    <w:p w14:paraId="57B71A92" w14:textId="5D17BBC6" w:rsidR="00333027" w:rsidRPr="00B61B87" w:rsidRDefault="00030439" w:rsidP="00C23484">
      <w:pPr>
        <w:pStyle w:val="TimesNewNormal-Normal-Crys"/>
        <w:divId w:val="1602251483"/>
        <w:rPr>
          <w:shd w:val="clear" w:color="auto" w:fill="FFFFFF"/>
        </w:rPr>
      </w:pPr>
      <w:r w:rsidRPr="00B61B87">
        <w:rPr>
          <w:b/>
          <w:bCs/>
          <w:shd w:val="clear" w:color="auto" w:fill="FFFFFF"/>
        </w:rPr>
        <w:t>Art. 9</w:t>
      </w:r>
      <w:r w:rsidR="00333027" w:rsidRPr="00B61B87">
        <w:rPr>
          <w:shd w:val="clear" w:color="auto" w:fill="FFFFFF"/>
        </w:rPr>
        <w:t xml:space="preserve"> (</w:t>
      </w:r>
      <w:r w:rsidRPr="00B61B87">
        <w:rPr>
          <w:shd w:val="clear" w:color="auto" w:fill="FFFFFF"/>
        </w:rPr>
        <w:t>1</w:t>
      </w:r>
      <w:r w:rsidR="00333027" w:rsidRPr="00B61B87">
        <w:rPr>
          <w:shd w:val="clear" w:color="auto" w:fill="FFFFFF"/>
        </w:rPr>
        <w:t xml:space="preserve">) – Plângerile se supun </w:t>
      </w:r>
      <w:proofErr w:type="spellStart"/>
      <w:r w:rsidR="00333027" w:rsidRPr="00B61B87">
        <w:rPr>
          <w:shd w:val="clear" w:color="auto" w:fill="FFFFFF"/>
        </w:rPr>
        <w:t>soluţionării</w:t>
      </w:r>
      <w:proofErr w:type="spellEnd"/>
      <w:r w:rsidR="00333027" w:rsidRPr="00B61B87">
        <w:rPr>
          <w:shd w:val="clear" w:color="auto" w:fill="FFFFFF"/>
        </w:rPr>
        <w:t xml:space="preserve"> ANRE cu respectarea procedurilor/regulamentelor specifice </w:t>
      </w:r>
      <w:proofErr w:type="spellStart"/>
      <w:r w:rsidR="00333027" w:rsidRPr="00B61B87">
        <w:rPr>
          <w:shd w:val="clear" w:color="auto" w:fill="FFFFFF"/>
        </w:rPr>
        <w:t>şi</w:t>
      </w:r>
      <w:proofErr w:type="spellEnd"/>
      <w:r w:rsidR="00333027" w:rsidRPr="00B61B87">
        <w:rPr>
          <w:shd w:val="clear" w:color="auto" w:fill="FFFFFF"/>
        </w:rPr>
        <w:t xml:space="preserve"> anume:</w:t>
      </w:r>
    </w:p>
    <w:p w14:paraId="1B7EB14B" w14:textId="2C06F9FC" w:rsidR="00333027" w:rsidRPr="00B61B87" w:rsidRDefault="00333027" w:rsidP="00875015">
      <w:pPr>
        <w:pStyle w:val="TimesNewNormal-Normal-Crys"/>
        <w:ind w:right="216"/>
        <w:divId w:val="1602251483"/>
        <w:rPr>
          <w:shd w:val="clear" w:color="auto" w:fill="FFFFFF"/>
        </w:rPr>
      </w:pPr>
      <w:r w:rsidRPr="00B61B87">
        <w:rPr>
          <w:shd w:val="clear" w:color="auto" w:fill="FFFFFF"/>
        </w:rPr>
        <w:t>a)</w:t>
      </w:r>
      <w:r w:rsidRPr="00B61B87">
        <w:rPr>
          <w:shd w:val="clear" w:color="auto" w:fill="FFFFFF"/>
        </w:rPr>
        <w:tab/>
      </w:r>
      <w:proofErr w:type="spellStart"/>
      <w:r w:rsidRPr="00B61B87">
        <w:rPr>
          <w:shd w:val="clear" w:color="auto" w:fill="FFFFFF"/>
        </w:rPr>
        <w:t>reclamaţiile</w:t>
      </w:r>
      <w:proofErr w:type="spellEnd"/>
      <w:r w:rsidRPr="00B61B87">
        <w:rPr>
          <w:shd w:val="clear" w:color="auto" w:fill="FFFFFF"/>
        </w:rPr>
        <w:t xml:space="preserve">/sesizările </w:t>
      </w:r>
      <w:proofErr w:type="spellStart"/>
      <w:r w:rsidRPr="00B61B87">
        <w:rPr>
          <w:shd w:val="clear" w:color="auto" w:fill="FFFFFF"/>
        </w:rPr>
        <w:t>menţionate</w:t>
      </w:r>
      <w:proofErr w:type="spellEnd"/>
      <w:r w:rsidRPr="00B61B87">
        <w:rPr>
          <w:shd w:val="clear" w:color="auto" w:fill="FFFFFF"/>
        </w:rPr>
        <w:t xml:space="preserve"> la art. </w:t>
      </w:r>
      <w:r w:rsidR="002C395D" w:rsidRPr="00B61B87">
        <w:rPr>
          <w:shd w:val="clear" w:color="auto" w:fill="FFFFFF"/>
        </w:rPr>
        <w:t>5, alin. (2),</w:t>
      </w:r>
      <w:r w:rsidRPr="00B61B87">
        <w:rPr>
          <w:shd w:val="clear" w:color="auto" w:fill="FFFFFF"/>
        </w:rPr>
        <w:t xml:space="preserve"> </w:t>
      </w:r>
      <w:proofErr w:type="spellStart"/>
      <w:r w:rsidRPr="00B61B87">
        <w:rPr>
          <w:shd w:val="clear" w:color="auto" w:fill="FFFFFF"/>
        </w:rPr>
        <w:t>lit</w:t>
      </w:r>
      <w:proofErr w:type="spellEnd"/>
      <w:r w:rsidRPr="00B61B87">
        <w:rPr>
          <w:shd w:val="clear" w:color="auto" w:fill="FFFFFF"/>
        </w:rPr>
        <w:t xml:space="preserve"> a) se </w:t>
      </w:r>
      <w:proofErr w:type="spellStart"/>
      <w:r w:rsidRPr="00B61B87">
        <w:rPr>
          <w:shd w:val="clear" w:color="auto" w:fill="FFFFFF"/>
        </w:rPr>
        <w:t>soluţionează</w:t>
      </w:r>
      <w:proofErr w:type="spellEnd"/>
      <w:r w:rsidRPr="00B61B87">
        <w:rPr>
          <w:shd w:val="clear" w:color="auto" w:fill="FFFFFF"/>
        </w:rPr>
        <w:t xml:space="preserve"> în baza </w:t>
      </w:r>
      <w:r w:rsidRPr="00B61B87">
        <w:rPr>
          <w:i/>
          <w:iCs/>
          <w:shd w:val="clear" w:color="auto" w:fill="FFFFFF"/>
        </w:rPr>
        <w:t xml:space="preserve">Procedurii de </w:t>
      </w:r>
      <w:proofErr w:type="spellStart"/>
      <w:r w:rsidRPr="00B61B87">
        <w:rPr>
          <w:i/>
          <w:iCs/>
          <w:shd w:val="clear" w:color="auto" w:fill="FFFFFF"/>
        </w:rPr>
        <w:t>soluţionare</w:t>
      </w:r>
      <w:proofErr w:type="spellEnd"/>
      <w:r w:rsidRPr="00B61B87">
        <w:rPr>
          <w:i/>
          <w:iCs/>
          <w:shd w:val="clear" w:color="auto" w:fill="FFFFFF"/>
        </w:rPr>
        <w:t xml:space="preserve"> a </w:t>
      </w:r>
      <w:proofErr w:type="spellStart"/>
      <w:r w:rsidRPr="00B61B87">
        <w:rPr>
          <w:i/>
          <w:iCs/>
          <w:shd w:val="clear" w:color="auto" w:fill="FFFFFF"/>
        </w:rPr>
        <w:t>reclamaţiilor</w:t>
      </w:r>
      <w:proofErr w:type="spellEnd"/>
      <w:r w:rsidRPr="00B61B87">
        <w:rPr>
          <w:i/>
          <w:iCs/>
          <w:shd w:val="clear" w:color="auto" w:fill="FFFFFF"/>
        </w:rPr>
        <w:t xml:space="preserve"> </w:t>
      </w:r>
      <w:proofErr w:type="spellStart"/>
      <w:r w:rsidRPr="00B61B87">
        <w:rPr>
          <w:i/>
          <w:iCs/>
          <w:shd w:val="clear" w:color="auto" w:fill="FFFFFF"/>
        </w:rPr>
        <w:t>părţilor</w:t>
      </w:r>
      <w:proofErr w:type="spellEnd"/>
      <w:r w:rsidRPr="00B61B87">
        <w:rPr>
          <w:i/>
          <w:iCs/>
          <w:shd w:val="clear" w:color="auto" w:fill="FFFFFF"/>
        </w:rPr>
        <w:t xml:space="preserve"> interesate</w:t>
      </w:r>
      <w:r w:rsidRPr="00B61B87">
        <w:rPr>
          <w:shd w:val="clear" w:color="auto" w:fill="FFFFFF"/>
        </w:rPr>
        <w:t xml:space="preserve">, în vigoare; </w:t>
      </w:r>
    </w:p>
    <w:p w14:paraId="560E0B24" w14:textId="049B3A15" w:rsidR="005F5576" w:rsidRPr="00B61B87" w:rsidRDefault="00333027" w:rsidP="00875015">
      <w:pPr>
        <w:pStyle w:val="TimesNewNormal-Normal-Crys"/>
        <w:ind w:right="216"/>
        <w:divId w:val="1602251483"/>
        <w:rPr>
          <w:shd w:val="clear" w:color="auto" w:fill="FFFFFF"/>
        </w:rPr>
      </w:pPr>
      <w:r w:rsidRPr="00B61B87">
        <w:rPr>
          <w:shd w:val="clear" w:color="auto" w:fill="FFFFFF"/>
        </w:rPr>
        <w:t>b)</w:t>
      </w:r>
      <w:r w:rsidRPr="00B61B87">
        <w:rPr>
          <w:shd w:val="clear" w:color="auto" w:fill="FFFFFF"/>
        </w:rPr>
        <w:tab/>
      </w:r>
      <w:proofErr w:type="spellStart"/>
      <w:r w:rsidRPr="00B61B87">
        <w:rPr>
          <w:shd w:val="clear" w:color="auto" w:fill="FFFFFF"/>
        </w:rPr>
        <w:t>neînţelegerile</w:t>
      </w:r>
      <w:proofErr w:type="spellEnd"/>
      <w:r w:rsidRPr="00B61B87">
        <w:rPr>
          <w:shd w:val="clear" w:color="auto" w:fill="FFFFFF"/>
        </w:rPr>
        <w:t xml:space="preserve"> apărute la încheierea contractelor în sectorul energiei </w:t>
      </w:r>
      <w:proofErr w:type="spellStart"/>
      <w:r w:rsidRPr="00B61B87">
        <w:rPr>
          <w:shd w:val="clear" w:color="auto" w:fill="FFFFFF"/>
        </w:rPr>
        <w:t>menţionate</w:t>
      </w:r>
      <w:proofErr w:type="spellEnd"/>
      <w:r w:rsidRPr="00B61B87">
        <w:rPr>
          <w:shd w:val="clear" w:color="auto" w:fill="FFFFFF"/>
        </w:rPr>
        <w:t xml:space="preserve"> la </w:t>
      </w:r>
      <w:r w:rsidR="002C395D" w:rsidRPr="00B61B87">
        <w:rPr>
          <w:shd w:val="clear" w:color="auto" w:fill="FFFFFF"/>
        </w:rPr>
        <w:t xml:space="preserve">art. 5, alin. (2), </w:t>
      </w:r>
      <w:proofErr w:type="spellStart"/>
      <w:r w:rsidRPr="00B61B87">
        <w:rPr>
          <w:shd w:val="clear" w:color="auto" w:fill="FFFFFF"/>
        </w:rPr>
        <w:t>lit</w:t>
      </w:r>
      <w:r w:rsidR="0074347D" w:rsidRPr="00B61B87">
        <w:rPr>
          <w:shd w:val="clear" w:color="auto" w:fill="FFFFFF"/>
        </w:rPr>
        <w:t>.</w:t>
      </w:r>
      <w:r w:rsidRPr="00B61B87">
        <w:rPr>
          <w:shd w:val="clear" w:color="auto" w:fill="FFFFFF"/>
        </w:rPr>
        <w:t>b</w:t>
      </w:r>
      <w:proofErr w:type="spellEnd"/>
      <w:r w:rsidRPr="00B61B87">
        <w:rPr>
          <w:shd w:val="clear" w:color="auto" w:fill="FFFFFF"/>
        </w:rPr>
        <w:t xml:space="preserve">) se </w:t>
      </w:r>
      <w:proofErr w:type="spellStart"/>
      <w:r w:rsidRPr="00B61B87">
        <w:rPr>
          <w:shd w:val="clear" w:color="auto" w:fill="FFFFFF"/>
        </w:rPr>
        <w:t>soluţionează</w:t>
      </w:r>
      <w:proofErr w:type="spellEnd"/>
      <w:r w:rsidRPr="00B61B87">
        <w:rPr>
          <w:shd w:val="clear" w:color="auto" w:fill="FFFFFF"/>
        </w:rPr>
        <w:t xml:space="preserve"> în baza </w:t>
      </w:r>
      <w:hyperlink w:history="1">
        <w:r w:rsidRPr="00B61B87">
          <w:rPr>
            <w:rStyle w:val="Hyperlink"/>
            <w:i/>
            <w:iCs/>
            <w:color w:val="auto"/>
            <w:u w:val="none"/>
            <w:shd w:val="clear" w:color="auto" w:fill="FFFFFF"/>
          </w:rPr>
          <w:t>Procedur</w:t>
        </w:r>
      </w:hyperlink>
      <w:r w:rsidRPr="00B61B87">
        <w:rPr>
          <w:i/>
          <w:iCs/>
          <w:shd w:val="clear" w:color="auto" w:fill="FFFFFF"/>
        </w:rPr>
        <w:t xml:space="preserve">ii privind </w:t>
      </w:r>
      <w:proofErr w:type="spellStart"/>
      <w:r w:rsidRPr="00B61B87">
        <w:rPr>
          <w:i/>
          <w:iCs/>
          <w:shd w:val="clear" w:color="auto" w:fill="FFFFFF"/>
        </w:rPr>
        <w:t>soluţionarea</w:t>
      </w:r>
      <w:proofErr w:type="spellEnd"/>
      <w:r w:rsidRPr="00B61B87">
        <w:rPr>
          <w:i/>
          <w:iCs/>
          <w:shd w:val="clear" w:color="auto" w:fill="FFFFFF"/>
        </w:rPr>
        <w:t xml:space="preserve"> </w:t>
      </w:r>
      <w:proofErr w:type="spellStart"/>
      <w:r w:rsidRPr="00B61B87">
        <w:rPr>
          <w:i/>
          <w:iCs/>
          <w:shd w:val="clear" w:color="auto" w:fill="FFFFFF"/>
        </w:rPr>
        <w:t>neînţelegerilor</w:t>
      </w:r>
      <w:proofErr w:type="spellEnd"/>
      <w:r w:rsidRPr="00B61B87">
        <w:rPr>
          <w:i/>
          <w:iCs/>
          <w:shd w:val="clear" w:color="auto" w:fill="FFFFFF"/>
        </w:rPr>
        <w:t xml:space="preserve"> apărute la încheierea contractelor în sectorul energiei</w:t>
      </w:r>
      <w:r w:rsidRPr="00B61B87">
        <w:rPr>
          <w:shd w:val="clear" w:color="auto" w:fill="FFFFFF"/>
        </w:rPr>
        <w:t xml:space="preserve">, în vigoare; </w:t>
      </w:r>
    </w:p>
    <w:p w14:paraId="580E425A" w14:textId="448F42BB" w:rsidR="005F5576" w:rsidRPr="00B61B87" w:rsidRDefault="00333027" w:rsidP="00875015">
      <w:pPr>
        <w:pStyle w:val="TimesNewNormal-Normal-Crys"/>
        <w:ind w:right="216"/>
        <w:divId w:val="1602251483"/>
        <w:rPr>
          <w:shd w:val="clear" w:color="auto" w:fill="FFFFFF"/>
        </w:rPr>
      </w:pPr>
      <w:r w:rsidRPr="00B61B87">
        <w:rPr>
          <w:shd w:val="clear" w:color="auto" w:fill="FFFFFF"/>
        </w:rPr>
        <w:t>c)</w:t>
      </w:r>
      <w:r w:rsidRPr="00B61B87">
        <w:rPr>
          <w:shd w:val="clear" w:color="auto" w:fill="FFFFFF"/>
        </w:rPr>
        <w:tab/>
        <w:t xml:space="preserve">plângerile/litigiile/disputele contractuale pe </w:t>
      </w:r>
      <w:proofErr w:type="spellStart"/>
      <w:r w:rsidRPr="00B61B87">
        <w:rPr>
          <w:shd w:val="clear" w:color="auto" w:fill="FFFFFF"/>
        </w:rPr>
        <w:t>piaţa</w:t>
      </w:r>
      <w:proofErr w:type="spellEnd"/>
      <w:r w:rsidRPr="00B61B87">
        <w:rPr>
          <w:shd w:val="clear" w:color="auto" w:fill="FFFFFF"/>
        </w:rPr>
        <w:t xml:space="preserve"> angro </w:t>
      </w:r>
      <w:proofErr w:type="spellStart"/>
      <w:r w:rsidRPr="00B61B87">
        <w:rPr>
          <w:shd w:val="clear" w:color="auto" w:fill="FFFFFF"/>
        </w:rPr>
        <w:t>şi</w:t>
      </w:r>
      <w:proofErr w:type="spellEnd"/>
      <w:r w:rsidRPr="00B61B87">
        <w:rPr>
          <w:shd w:val="clear" w:color="auto" w:fill="FFFFFF"/>
        </w:rPr>
        <w:t xml:space="preserve"> cu amănuntul apărute între </w:t>
      </w:r>
      <w:proofErr w:type="spellStart"/>
      <w:r w:rsidRPr="00B61B87">
        <w:rPr>
          <w:shd w:val="clear" w:color="auto" w:fill="FFFFFF"/>
        </w:rPr>
        <w:t>participanţii</w:t>
      </w:r>
      <w:proofErr w:type="spellEnd"/>
      <w:r w:rsidRPr="00B61B87">
        <w:rPr>
          <w:shd w:val="clear" w:color="auto" w:fill="FFFFFF"/>
        </w:rPr>
        <w:t xml:space="preserve"> la </w:t>
      </w:r>
      <w:proofErr w:type="spellStart"/>
      <w:r w:rsidRPr="00B61B87">
        <w:rPr>
          <w:shd w:val="clear" w:color="auto" w:fill="FFFFFF"/>
        </w:rPr>
        <w:t>piaţa</w:t>
      </w:r>
      <w:proofErr w:type="spellEnd"/>
      <w:r w:rsidRPr="00B61B87">
        <w:rPr>
          <w:shd w:val="clear" w:color="auto" w:fill="FFFFFF"/>
        </w:rPr>
        <w:t xml:space="preserve"> de energie, </w:t>
      </w:r>
      <w:proofErr w:type="spellStart"/>
      <w:r w:rsidR="005F5576" w:rsidRPr="00B61B87">
        <w:rPr>
          <w:shd w:val="clear" w:color="auto" w:fill="FFFFFF"/>
        </w:rPr>
        <w:t>menţionate</w:t>
      </w:r>
      <w:proofErr w:type="spellEnd"/>
      <w:r w:rsidR="005F5576" w:rsidRPr="00B61B87">
        <w:rPr>
          <w:shd w:val="clear" w:color="auto" w:fill="FFFFFF"/>
        </w:rPr>
        <w:t xml:space="preserve"> la </w:t>
      </w:r>
      <w:r w:rsidR="0070146A" w:rsidRPr="00B61B87">
        <w:rPr>
          <w:shd w:val="clear" w:color="auto" w:fill="FFFFFF"/>
        </w:rPr>
        <w:t xml:space="preserve">art. 5, alin. (2), </w:t>
      </w:r>
      <w:proofErr w:type="spellStart"/>
      <w:r w:rsidR="005F5576" w:rsidRPr="00B61B87">
        <w:rPr>
          <w:shd w:val="clear" w:color="auto" w:fill="FFFFFF"/>
        </w:rPr>
        <w:t>lit</w:t>
      </w:r>
      <w:proofErr w:type="spellEnd"/>
      <w:r w:rsidR="005F5576" w:rsidRPr="00B61B87">
        <w:rPr>
          <w:shd w:val="clear" w:color="auto" w:fill="FFFFFF"/>
        </w:rPr>
        <w:t xml:space="preserve"> c) se </w:t>
      </w:r>
      <w:proofErr w:type="spellStart"/>
      <w:r w:rsidR="005F5576" w:rsidRPr="00B61B87">
        <w:rPr>
          <w:shd w:val="clear" w:color="auto" w:fill="FFFFFF"/>
        </w:rPr>
        <w:t>soluţionează</w:t>
      </w:r>
      <w:proofErr w:type="spellEnd"/>
      <w:r w:rsidR="005F5576" w:rsidRPr="00B61B87">
        <w:rPr>
          <w:shd w:val="clear" w:color="auto" w:fill="FFFFFF"/>
        </w:rPr>
        <w:t xml:space="preserve"> în baza </w:t>
      </w:r>
      <w:r w:rsidR="005F5576" w:rsidRPr="00B61B87">
        <w:rPr>
          <w:i/>
          <w:iCs/>
          <w:shd w:val="clear" w:color="auto" w:fill="FFFFFF"/>
        </w:rPr>
        <w:t xml:space="preserve">Regulamentului privind organizarea </w:t>
      </w:r>
      <w:proofErr w:type="spellStart"/>
      <w:r w:rsidR="005F5576" w:rsidRPr="00B61B87">
        <w:rPr>
          <w:i/>
          <w:iCs/>
          <w:shd w:val="clear" w:color="auto" w:fill="FFFFFF"/>
        </w:rPr>
        <w:t>şi</w:t>
      </w:r>
      <w:proofErr w:type="spellEnd"/>
      <w:r w:rsidR="005F5576" w:rsidRPr="00B61B87">
        <w:rPr>
          <w:i/>
          <w:iCs/>
          <w:shd w:val="clear" w:color="auto" w:fill="FFFFFF"/>
        </w:rPr>
        <w:t xml:space="preserve"> </w:t>
      </w:r>
      <w:proofErr w:type="spellStart"/>
      <w:r w:rsidR="005F5576" w:rsidRPr="00B61B87">
        <w:rPr>
          <w:i/>
          <w:iCs/>
          <w:shd w:val="clear" w:color="auto" w:fill="FFFFFF"/>
        </w:rPr>
        <w:t>funcţionarea</w:t>
      </w:r>
      <w:proofErr w:type="spellEnd"/>
      <w:r w:rsidR="005F5576" w:rsidRPr="00B61B87">
        <w:rPr>
          <w:i/>
          <w:iCs/>
          <w:shd w:val="clear" w:color="auto" w:fill="FFFFFF"/>
        </w:rPr>
        <w:t xml:space="preserve"> comisiei pentru </w:t>
      </w:r>
      <w:proofErr w:type="spellStart"/>
      <w:r w:rsidR="005F5576" w:rsidRPr="00B61B87">
        <w:rPr>
          <w:i/>
          <w:iCs/>
          <w:shd w:val="clear" w:color="auto" w:fill="FFFFFF"/>
        </w:rPr>
        <w:t>soluţionarea</w:t>
      </w:r>
      <w:proofErr w:type="spellEnd"/>
      <w:r w:rsidR="005F5576" w:rsidRPr="00B61B87">
        <w:rPr>
          <w:i/>
          <w:iCs/>
          <w:shd w:val="clear" w:color="auto" w:fill="FFFFFF"/>
        </w:rPr>
        <w:t xml:space="preserve"> disputelor pe </w:t>
      </w:r>
      <w:proofErr w:type="spellStart"/>
      <w:r w:rsidR="005F5576" w:rsidRPr="00B61B87">
        <w:rPr>
          <w:i/>
          <w:iCs/>
          <w:shd w:val="clear" w:color="auto" w:fill="FFFFFF"/>
        </w:rPr>
        <w:t>piaţa</w:t>
      </w:r>
      <w:proofErr w:type="spellEnd"/>
      <w:r w:rsidR="005F5576" w:rsidRPr="00B61B87">
        <w:rPr>
          <w:i/>
          <w:iCs/>
          <w:shd w:val="clear" w:color="auto" w:fill="FFFFFF"/>
        </w:rPr>
        <w:t xml:space="preserve"> angro </w:t>
      </w:r>
      <w:proofErr w:type="spellStart"/>
      <w:r w:rsidR="005F5576" w:rsidRPr="00B61B87">
        <w:rPr>
          <w:i/>
          <w:iCs/>
          <w:shd w:val="clear" w:color="auto" w:fill="FFFFFF"/>
        </w:rPr>
        <w:t>şi</w:t>
      </w:r>
      <w:proofErr w:type="spellEnd"/>
      <w:r w:rsidR="005F5576" w:rsidRPr="00B61B87">
        <w:rPr>
          <w:i/>
          <w:iCs/>
          <w:shd w:val="clear" w:color="auto" w:fill="FFFFFF"/>
        </w:rPr>
        <w:t xml:space="preserve"> cu amănuntul apărute între </w:t>
      </w:r>
      <w:proofErr w:type="spellStart"/>
      <w:r w:rsidR="005F5576" w:rsidRPr="00B61B87">
        <w:rPr>
          <w:i/>
          <w:iCs/>
          <w:shd w:val="clear" w:color="auto" w:fill="FFFFFF"/>
        </w:rPr>
        <w:t>participanţii</w:t>
      </w:r>
      <w:proofErr w:type="spellEnd"/>
      <w:r w:rsidR="005F5576" w:rsidRPr="00B61B87">
        <w:rPr>
          <w:i/>
          <w:iCs/>
          <w:shd w:val="clear" w:color="auto" w:fill="FFFFFF"/>
        </w:rPr>
        <w:t xml:space="preserve"> la </w:t>
      </w:r>
      <w:proofErr w:type="spellStart"/>
      <w:r w:rsidR="005F5576" w:rsidRPr="00B61B87">
        <w:rPr>
          <w:i/>
          <w:iCs/>
          <w:shd w:val="clear" w:color="auto" w:fill="FFFFFF"/>
        </w:rPr>
        <w:t>piaţa</w:t>
      </w:r>
      <w:proofErr w:type="spellEnd"/>
      <w:r w:rsidR="005F5576" w:rsidRPr="00B61B87">
        <w:rPr>
          <w:i/>
          <w:iCs/>
          <w:shd w:val="clear" w:color="auto" w:fill="FFFFFF"/>
        </w:rPr>
        <w:t xml:space="preserve"> de energie electrică </w:t>
      </w:r>
      <w:proofErr w:type="spellStart"/>
      <w:r w:rsidR="005F5576" w:rsidRPr="00B61B87">
        <w:rPr>
          <w:i/>
          <w:iCs/>
          <w:shd w:val="clear" w:color="auto" w:fill="FFFFFF"/>
        </w:rPr>
        <w:t>şi</w:t>
      </w:r>
      <w:proofErr w:type="spellEnd"/>
      <w:r w:rsidR="005F5576" w:rsidRPr="00B61B87">
        <w:rPr>
          <w:i/>
          <w:iCs/>
          <w:shd w:val="clear" w:color="auto" w:fill="FFFFFF"/>
        </w:rPr>
        <w:t xml:space="preserve"> gaze naturale</w:t>
      </w:r>
      <w:r w:rsidR="005F5576" w:rsidRPr="00B61B87">
        <w:rPr>
          <w:shd w:val="clear" w:color="auto" w:fill="FFFFFF"/>
        </w:rPr>
        <w:t>, în vigoare</w:t>
      </w:r>
      <w:r w:rsidRPr="00B61B87">
        <w:rPr>
          <w:shd w:val="clear" w:color="auto" w:fill="FFFFFF"/>
        </w:rPr>
        <w:t>;</w:t>
      </w:r>
    </w:p>
    <w:p w14:paraId="17AC507F" w14:textId="60ED8B9E" w:rsidR="00254AB8" w:rsidRPr="00B61B87" w:rsidRDefault="00333027" w:rsidP="00875015">
      <w:pPr>
        <w:pStyle w:val="TimesNewNormal-Normal-Crys"/>
        <w:ind w:right="216"/>
        <w:divId w:val="1602251483"/>
        <w:rPr>
          <w:shd w:val="clear" w:color="auto" w:fill="FFFFFF"/>
        </w:rPr>
      </w:pPr>
      <w:r w:rsidRPr="00B61B87">
        <w:rPr>
          <w:shd w:val="clear" w:color="auto" w:fill="FFFFFF"/>
        </w:rPr>
        <w:t>d)</w:t>
      </w:r>
      <w:r w:rsidRPr="00B61B87">
        <w:rPr>
          <w:shd w:val="clear" w:color="auto" w:fill="FFFFFF"/>
        </w:rPr>
        <w:tab/>
        <w:t>plângerile/disputele/</w:t>
      </w:r>
      <w:proofErr w:type="spellStart"/>
      <w:r w:rsidRPr="00B61B87">
        <w:rPr>
          <w:shd w:val="clear" w:color="auto" w:fill="FFFFFF"/>
        </w:rPr>
        <w:t>divergenţele</w:t>
      </w:r>
      <w:proofErr w:type="spellEnd"/>
      <w:r w:rsidRPr="00B61B87">
        <w:rPr>
          <w:shd w:val="clear" w:color="auto" w:fill="FFFFFF"/>
        </w:rPr>
        <w:t xml:space="preserve"> privind accesul la </w:t>
      </w:r>
      <w:proofErr w:type="spellStart"/>
      <w:r w:rsidRPr="00B61B87">
        <w:rPr>
          <w:shd w:val="clear" w:color="auto" w:fill="FFFFFF"/>
        </w:rPr>
        <w:t>reţelele</w:t>
      </w:r>
      <w:proofErr w:type="spellEnd"/>
      <w:r w:rsidRPr="00B61B87">
        <w:rPr>
          <w:shd w:val="clear" w:color="auto" w:fill="FFFFFF"/>
        </w:rPr>
        <w:t xml:space="preserve">/sistemele din domeniul energiei, </w:t>
      </w:r>
      <w:proofErr w:type="spellStart"/>
      <w:r w:rsidR="005F5576" w:rsidRPr="00B61B87">
        <w:rPr>
          <w:shd w:val="clear" w:color="auto" w:fill="FFFFFF"/>
        </w:rPr>
        <w:t>menţionate</w:t>
      </w:r>
      <w:proofErr w:type="spellEnd"/>
      <w:r w:rsidR="005F5576" w:rsidRPr="00B61B87">
        <w:rPr>
          <w:shd w:val="clear" w:color="auto" w:fill="FFFFFF"/>
        </w:rPr>
        <w:t xml:space="preserve"> la </w:t>
      </w:r>
      <w:r w:rsidR="0070146A" w:rsidRPr="00B61B87">
        <w:rPr>
          <w:shd w:val="clear" w:color="auto" w:fill="FFFFFF"/>
        </w:rPr>
        <w:t xml:space="preserve">art. 5, alin. (2), </w:t>
      </w:r>
      <w:proofErr w:type="spellStart"/>
      <w:r w:rsidR="005F5576" w:rsidRPr="00B61B87">
        <w:rPr>
          <w:shd w:val="clear" w:color="auto" w:fill="FFFFFF"/>
        </w:rPr>
        <w:t>lit</w:t>
      </w:r>
      <w:proofErr w:type="spellEnd"/>
      <w:r w:rsidR="005F5576" w:rsidRPr="00B61B87">
        <w:rPr>
          <w:shd w:val="clear" w:color="auto" w:fill="FFFFFF"/>
        </w:rPr>
        <w:t xml:space="preserve"> </w:t>
      </w:r>
      <w:r w:rsidR="00254AB8" w:rsidRPr="00B61B87">
        <w:rPr>
          <w:shd w:val="clear" w:color="auto" w:fill="FFFFFF"/>
        </w:rPr>
        <w:t>d</w:t>
      </w:r>
      <w:r w:rsidR="005F5576" w:rsidRPr="00B61B87">
        <w:rPr>
          <w:shd w:val="clear" w:color="auto" w:fill="FFFFFF"/>
        </w:rPr>
        <w:t xml:space="preserve">) </w:t>
      </w:r>
      <w:bookmarkStart w:id="1" w:name="_Hlk47653874"/>
      <w:r w:rsidR="005F5576" w:rsidRPr="00B61B87">
        <w:rPr>
          <w:shd w:val="clear" w:color="auto" w:fill="FFFFFF"/>
        </w:rPr>
        <w:t xml:space="preserve">se </w:t>
      </w:r>
      <w:proofErr w:type="spellStart"/>
      <w:r w:rsidR="005F5576" w:rsidRPr="00B61B87">
        <w:rPr>
          <w:shd w:val="clear" w:color="auto" w:fill="FFFFFF"/>
        </w:rPr>
        <w:t>soluţionează</w:t>
      </w:r>
      <w:proofErr w:type="spellEnd"/>
      <w:r w:rsidR="005F5576" w:rsidRPr="00B61B87">
        <w:rPr>
          <w:shd w:val="clear" w:color="auto" w:fill="FFFFFF"/>
        </w:rPr>
        <w:t xml:space="preserve"> în baza </w:t>
      </w:r>
      <w:r w:rsidR="005F5576" w:rsidRPr="00B61B87">
        <w:rPr>
          <w:i/>
          <w:iCs/>
          <w:shd w:val="clear" w:color="auto" w:fill="FFFFFF"/>
        </w:rPr>
        <w:t xml:space="preserve">Regulamentului privind organizarea </w:t>
      </w:r>
      <w:proofErr w:type="spellStart"/>
      <w:r w:rsidR="005F5576" w:rsidRPr="00B61B87">
        <w:rPr>
          <w:i/>
          <w:iCs/>
          <w:shd w:val="clear" w:color="auto" w:fill="FFFFFF"/>
        </w:rPr>
        <w:t>şi</w:t>
      </w:r>
      <w:proofErr w:type="spellEnd"/>
      <w:r w:rsidR="005F5576" w:rsidRPr="00B61B87">
        <w:rPr>
          <w:i/>
          <w:iCs/>
          <w:shd w:val="clear" w:color="auto" w:fill="FFFFFF"/>
        </w:rPr>
        <w:t xml:space="preserve"> </w:t>
      </w:r>
      <w:proofErr w:type="spellStart"/>
      <w:r w:rsidR="005F5576" w:rsidRPr="00B61B87">
        <w:rPr>
          <w:i/>
          <w:iCs/>
          <w:shd w:val="clear" w:color="auto" w:fill="FFFFFF"/>
        </w:rPr>
        <w:t>funcţionarea</w:t>
      </w:r>
      <w:proofErr w:type="spellEnd"/>
      <w:r w:rsidR="005F5576" w:rsidRPr="00B61B87">
        <w:rPr>
          <w:i/>
          <w:iCs/>
          <w:shd w:val="clear" w:color="auto" w:fill="FFFFFF"/>
        </w:rPr>
        <w:t xml:space="preserve"> comisiilor pentru </w:t>
      </w:r>
      <w:proofErr w:type="spellStart"/>
      <w:r w:rsidR="005F5576" w:rsidRPr="00B61B87">
        <w:rPr>
          <w:i/>
          <w:iCs/>
          <w:shd w:val="clear" w:color="auto" w:fill="FFFFFF"/>
        </w:rPr>
        <w:t>soluţionarea</w:t>
      </w:r>
      <w:proofErr w:type="spellEnd"/>
      <w:r w:rsidR="005F5576" w:rsidRPr="00B61B87">
        <w:rPr>
          <w:i/>
          <w:iCs/>
          <w:shd w:val="clear" w:color="auto" w:fill="FFFFFF"/>
        </w:rPr>
        <w:t xml:space="preserve"> disputelor/</w:t>
      </w:r>
      <w:proofErr w:type="spellStart"/>
      <w:r w:rsidR="005F5576" w:rsidRPr="00B61B87">
        <w:rPr>
          <w:i/>
          <w:iCs/>
          <w:shd w:val="clear" w:color="auto" w:fill="FFFFFF"/>
        </w:rPr>
        <w:t>divergenţelor</w:t>
      </w:r>
      <w:proofErr w:type="spellEnd"/>
      <w:r w:rsidR="005F5576" w:rsidRPr="00B61B87">
        <w:rPr>
          <w:i/>
          <w:iCs/>
          <w:shd w:val="clear" w:color="auto" w:fill="FFFFFF"/>
        </w:rPr>
        <w:t xml:space="preserve"> privind accesul la </w:t>
      </w:r>
      <w:proofErr w:type="spellStart"/>
      <w:r w:rsidR="005F5576" w:rsidRPr="00B61B87">
        <w:rPr>
          <w:i/>
          <w:iCs/>
          <w:shd w:val="clear" w:color="auto" w:fill="FFFFFF"/>
        </w:rPr>
        <w:t>reţelele</w:t>
      </w:r>
      <w:proofErr w:type="spellEnd"/>
      <w:r w:rsidR="005F5576" w:rsidRPr="00B61B87">
        <w:rPr>
          <w:i/>
          <w:iCs/>
          <w:shd w:val="clear" w:color="auto" w:fill="FFFFFF"/>
        </w:rPr>
        <w:t>/sistemele din domeniul energiei</w:t>
      </w:r>
      <w:r w:rsidR="005F5576" w:rsidRPr="00B61B87">
        <w:rPr>
          <w:shd w:val="clear" w:color="auto" w:fill="FFFFFF"/>
        </w:rPr>
        <w:t>, în vigoare;</w:t>
      </w:r>
      <w:bookmarkEnd w:id="1"/>
    </w:p>
    <w:p w14:paraId="18AA75CA" w14:textId="139A176B" w:rsidR="002C395D" w:rsidRPr="00B61B87" w:rsidRDefault="00333027" w:rsidP="002C395D">
      <w:pPr>
        <w:pStyle w:val="TimesNewNormal-Normal-Crys"/>
        <w:ind w:right="216"/>
        <w:divId w:val="1602251483"/>
        <w:rPr>
          <w:shd w:val="clear" w:color="auto" w:fill="FFFFFF"/>
        </w:rPr>
      </w:pPr>
      <w:r w:rsidRPr="00B61B87">
        <w:rPr>
          <w:shd w:val="clear" w:color="auto" w:fill="FFFFFF"/>
        </w:rPr>
        <w:t>e)</w:t>
      </w:r>
      <w:r w:rsidRPr="00B61B87">
        <w:rPr>
          <w:shd w:val="clear" w:color="auto" w:fill="FFFFFF"/>
        </w:rPr>
        <w:tab/>
        <w:t xml:space="preserve">plângerile/litigiile împotriva operatorului de </w:t>
      </w:r>
      <w:proofErr w:type="spellStart"/>
      <w:r w:rsidRPr="00B61B87">
        <w:rPr>
          <w:shd w:val="clear" w:color="auto" w:fill="FFFFFF"/>
        </w:rPr>
        <w:t>reţea</w:t>
      </w:r>
      <w:proofErr w:type="spellEnd"/>
      <w:r w:rsidRPr="00B61B87">
        <w:rPr>
          <w:shd w:val="clear" w:color="auto" w:fill="FFFFFF"/>
        </w:rPr>
        <w:t xml:space="preserve">/sistem din domeniul energiei, </w:t>
      </w:r>
      <w:proofErr w:type="spellStart"/>
      <w:r w:rsidR="00254AB8" w:rsidRPr="00B61B87">
        <w:rPr>
          <w:shd w:val="clear" w:color="auto" w:fill="FFFFFF"/>
        </w:rPr>
        <w:t>menţionate</w:t>
      </w:r>
      <w:proofErr w:type="spellEnd"/>
      <w:r w:rsidR="00254AB8" w:rsidRPr="00B61B87">
        <w:rPr>
          <w:shd w:val="clear" w:color="auto" w:fill="FFFFFF"/>
        </w:rPr>
        <w:t xml:space="preserve"> la </w:t>
      </w:r>
      <w:r w:rsidR="0070146A" w:rsidRPr="00B61B87">
        <w:rPr>
          <w:shd w:val="clear" w:color="auto" w:fill="FFFFFF"/>
        </w:rPr>
        <w:t xml:space="preserve">art. 5, alin. (2), </w:t>
      </w:r>
      <w:proofErr w:type="spellStart"/>
      <w:r w:rsidR="00254AB8" w:rsidRPr="00B61B87">
        <w:rPr>
          <w:shd w:val="clear" w:color="auto" w:fill="FFFFFF"/>
        </w:rPr>
        <w:t>lit</w:t>
      </w:r>
      <w:proofErr w:type="spellEnd"/>
      <w:r w:rsidR="00254AB8" w:rsidRPr="00B61B87">
        <w:rPr>
          <w:shd w:val="clear" w:color="auto" w:fill="FFFFFF"/>
        </w:rPr>
        <w:t xml:space="preserve"> e), se </w:t>
      </w:r>
      <w:proofErr w:type="spellStart"/>
      <w:r w:rsidR="00254AB8" w:rsidRPr="00B61B87">
        <w:rPr>
          <w:shd w:val="clear" w:color="auto" w:fill="FFFFFF"/>
        </w:rPr>
        <w:t>soluţionează</w:t>
      </w:r>
      <w:proofErr w:type="spellEnd"/>
      <w:r w:rsidR="00254AB8" w:rsidRPr="00B61B87">
        <w:rPr>
          <w:shd w:val="clear" w:color="auto" w:fill="FFFFFF"/>
        </w:rPr>
        <w:t xml:space="preserve"> </w:t>
      </w:r>
      <w:r w:rsidR="002C395D" w:rsidRPr="00B61B87">
        <w:rPr>
          <w:shd w:val="clear" w:color="auto" w:fill="FFFFFF"/>
        </w:rPr>
        <w:t xml:space="preserve">conform prevederilor art. 84 din Lege, </w:t>
      </w:r>
      <w:r w:rsidR="00254AB8" w:rsidRPr="00B61B87">
        <w:rPr>
          <w:shd w:val="clear" w:color="auto" w:fill="FFFFFF"/>
        </w:rPr>
        <w:t xml:space="preserve">în baza </w:t>
      </w:r>
      <w:hyperlink r:id="rId6" w:anchor="A0" w:tgtFrame="_blank" w:history="1">
        <w:r w:rsidR="00254AB8" w:rsidRPr="00B61B87">
          <w:rPr>
            <w:rStyle w:val="Hyperlink"/>
            <w:i/>
            <w:iCs/>
            <w:color w:val="auto"/>
            <w:u w:val="none"/>
            <w:shd w:val="clear" w:color="auto" w:fill="FFFFFF"/>
          </w:rPr>
          <w:t>Regulamentul</w:t>
        </w:r>
      </w:hyperlink>
      <w:r w:rsidR="00254AB8" w:rsidRPr="00B61B87">
        <w:rPr>
          <w:i/>
          <w:iCs/>
          <w:color w:val="auto"/>
          <w:shd w:val="clear" w:color="auto" w:fill="FFFFFF"/>
        </w:rPr>
        <w:t xml:space="preserve"> </w:t>
      </w:r>
      <w:r w:rsidR="00254AB8" w:rsidRPr="00B61B87">
        <w:rPr>
          <w:i/>
          <w:iCs/>
          <w:shd w:val="clear" w:color="auto" w:fill="FFFFFF"/>
        </w:rPr>
        <w:t xml:space="preserve">privind </w:t>
      </w:r>
      <w:proofErr w:type="spellStart"/>
      <w:r w:rsidR="00254AB8" w:rsidRPr="00B61B87">
        <w:rPr>
          <w:i/>
          <w:iCs/>
          <w:shd w:val="clear" w:color="auto" w:fill="FFFFFF"/>
        </w:rPr>
        <w:t>soluţionarea</w:t>
      </w:r>
      <w:proofErr w:type="spellEnd"/>
      <w:r w:rsidR="00254AB8" w:rsidRPr="00B61B87">
        <w:rPr>
          <w:i/>
          <w:iCs/>
          <w:shd w:val="clear" w:color="auto" w:fill="FFFFFF"/>
        </w:rPr>
        <w:t xml:space="preserve"> plângerilor împotriva operatorilor de </w:t>
      </w:r>
      <w:proofErr w:type="spellStart"/>
      <w:r w:rsidR="00254AB8" w:rsidRPr="00B61B87">
        <w:rPr>
          <w:i/>
          <w:iCs/>
          <w:shd w:val="clear" w:color="auto" w:fill="FFFFFF"/>
        </w:rPr>
        <w:t>reţea</w:t>
      </w:r>
      <w:proofErr w:type="spellEnd"/>
      <w:r w:rsidR="00254AB8" w:rsidRPr="00B61B87">
        <w:rPr>
          <w:i/>
          <w:iCs/>
          <w:shd w:val="clear" w:color="auto" w:fill="FFFFFF"/>
        </w:rPr>
        <w:t>/sistem din domeniul energiei</w:t>
      </w:r>
      <w:r w:rsidR="00254AB8" w:rsidRPr="00B61B87">
        <w:rPr>
          <w:shd w:val="clear" w:color="auto" w:fill="FFFFFF"/>
        </w:rPr>
        <w:t>, în vigoare;</w:t>
      </w:r>
    </w:p>
    <w:p w14:paraId="7A61FD35" w14:textId="2E7884C4" w:rsidR="002C395D" w:rsidRPr="00B61B87" w:rsidRDefault="002C395D" w:rsidP="002C395D">
      <w:pPr>
        <w:pStyle w:val="TimesNewNormal-Normal-Crys"/>
        <w:ind w:right="216"/>
        <w:divId w:val="1602251483"/>
      </w:pPr>
      <w:r w:rsidRPr="00B61B87">
        <w:rPr>
          <w:shd w:val="clear" w:color="auto" w:fill="FFFFFF"/>
        </w:rPr>
        <w:t xml:space="preserve">e) plângerile care privesc desfășurarea unor investigații, </w:t>
      </w:r>
      <w:proofErr w:type="spellStart"/>
      <w:r w:rsidRPr="00B61B87">
        <w:rPr>
          <w:shd w:val="clear" w:color="auto" w:fill="FFFFFF"/>
        </w:rPr>
        <w:t>menţionate</w:t>
      </w:r>
      <w:proofErr w:type="spellEnd"/>
      <w:r w:rsidRPr="00B61B87">
        <w:rPr>
          <w:shd w:val="clear" w:color="auto" w:fill="FFFFFF"/>
        </w:rPr>
        <w:t xml:space="preserve"> la art. 5, alin. (2) </w:t>
      </w:r>
      <w:proofErr w:type="spellStart"/>
      <w:r w:rsidRPr="00B61B87">
        <w:rPr>
          <w:shd w:val="clear" w:color="auto" w:fill="FFFFFF"/>
        </w:rPr>
        <w:t>lit</w:t>
      </w:r>
      <w:proofErr w:type="spellEnd"/>
      <w:r w:rsidRPr="00B61B87">
        <w:rPr>
          <w:shd w:val="clear" w:color="auto" w:fill="FFFFFF"/>
        </w:rPr>
        <w:t xml:space="preserve"> f), se </w:t>
      </w:r>
      <w:proofErr w:type="spellStart"/>
      <w:r w:rsidRPr="00B61B87">
        <w:rPr>
          <w:shd w:val="clear" w:color="auto" w:fill="FFFFFF"/>
        </w:rPr>
        <w:t>soluţionează</w:t>
      </w:r>
      <w:proofErr w:type="spellEnd"/>
      <w:r w:rsidRPr="00B61B87">
        <w:rPr>
          <w:shd w:val="clear" w:color="auto" w:fill="FFFFFF"/>
        </w:rPr>
        <w:t xml:space="preserve"> în baza </w:t>
      </w:r>
      <w:r w:rsidRPr="00B61B87">
        <w:rPr>
          <w:i/>
        </w:rPr>
        <w:t xml:space="preserve">Regulamentului pentru organizarea </w:t>
      </w:r>
      <w:proofErr w:type="spellStart"/>
      <w:r w:rsidRPr="00B61B87">
        <w:rPr>
          <w:i/>
        </w:rPr>
        <w:t>şi</w:t>
      </w:r>
      <w:proofErr w:type="spellEnd"/>
      <w:r w:rsidRPr="00B61B87">
        <w:rPr>
          <w:i/>
        </w:rPr>
        <w:t xml:space="preserve"> </w:t>
      </w:r>
      <w:proofErr w:type="spellStart"/>
      <w:r w:rsidRPr="00B61B87">
        <w:rPr>
          <w:i/>
        </w:rPr>
        <w:t>desfăşurarea</w:t>
      </w:r>
      <w:proofErr w:type="spellEnd"/>
      <w:r w:rsidRPr="00B61B87">
        <w:rPr>
          <w:i/>
        </w:rPr>
        <w:t xml:space="preserve"> </w:t>
      </w:r>
      <w:proofErr w:type="spellStart"/>
      <w:r w:rsidRPr="00B61B87">
        <w:rPr>
          <w:i/>
        </w:rPr>
        <w:t>activităţii</w:t>
      </w:r>
      <w:proofErr w:type="spellEnd"/>
      <w:r w:rsidRPr="00B61B87">
        <w:rPr>
          <w:i/>
        </w:rPr>
        <w:t xml:space="preserve"> de </w:t>
      </w:r>
      <w:proofErr w:type="spellStart"/>
      <w:r w:rsidRPr="00B61B87">
        <w:rPr>
          <w:i/>
        </w:rPr>
        <w:t>investigaţie</w:t>
      </w:r>
      <w:proofErr w:type="spellEnd"/>
      <w:r w:rsidRPr="00B61B87">
        <w:rPr>
          <w:i/>
        </w:rPr>
        <w:t xml:space="preserve"> în domeniul energiei privind </w:t>
      </w:r>
      <w:proofErr w:type="spellStart"/>
      <w:r w:rsidRPr="00B61B87">
        <w:rPr>
          <w:i/>
        </w:rPr>
        <w:t>funcţionarea</w:t>
      </w:r>
      <w:proofErr w:type="spellEnd"/>
      <w:r w:rsidRPr="00B61B87">
        <w:rPr>
          <w:i/>
        </w:rPr>
        <w:t xml:space="preserve"> </w:t>
      </w:r>
      <w:proofErr w:type="spellStart"/>
      <w:r w:rsidRPr="00B61B87">
        <w:rPr>
          <w:i/>
        </w:rPr>
        <w:t>pieţei</w:t>
      </w:r>
      <w:proofErr w:type="spellEnd"/>
      <w:r w:rsidRPr="00B61B87">
        <w:rPr>
          <w:i/>
        </w:rPr>
        <w:t xml:space="preserve"> angro de energie</w:t>
      </w:r>
      <w:r w:rsidRPr="00B61B87">
        <w:rPr>
          <w:shd w:val="clear" w:color="auto" w:fill="FFFFFF"/>
        </w:rPr>
        <w:t xml:space="preserve">, în vigoare, emis în temeiul prevederilor art. 90 </w:t>
      </w:r>
      <w:proofErr w:type="spellStart"/>
      <w:r w:rsidRPr="00B61B87">
        <w:rPr>
          <w:shd w:val="clear" w:color="auto" w:fill="FFFFFF"/>
        </w:rPr>
        <w:t>şi</w:t>
      </w:r>
      <w:proofErr w:type="spellEnd"/>
      <w:r w:rsidRPr="00B61B87">
        <w:rPr>
          <w:shd w:val="clear" w:color="auto" w:fill="FFFFFF"/>
        </w:rPr>
        <w:t xml:space="preserve"> 189 din Lege;</w:t>
      </w:r>
    </w:p>
    <w:p w14:paraId="10612607" w14:textId="4528684F" w:rsidR="00875015" w:rsidRPr="00B61B87" w:rsidRDefault="00875015" w:rsidP="002C395D">
      <w:pPr>
        <w:pStyle w:val="TimesNewNormal-Normal-Crys"/>
        <w:ind w:right="216"/>
        <w:divId w:val="1602251483"/>
        <w:rPr>
          <w:shd w:val="clear" w:color="auto" w:fill="FFFFFF"/>
        </w:rPr>
      </w:pPr>
      <w:r w:rsidRPr="00B61B87">
        <w:rPr>
          <w:shd w:val="clear" w:color="auto" w:fill="FFFFFF"/>
        </w:rPr>
        <w:lastRenderedPageBreak/>
        <w:t xml:space="preserve">(2) </w:t>
      </w:r>
      <w:bookmarkStart w:id="2" w:name="_Hlk47655558"/>
      <w:r w:rsidRPr="00B61B87">
        <w:rPr>
          <w:shd w:val="clear" w:color="auto" w:fill="FFFFFF"/>
        </w:rPr>
        <w:t xml:space="preserve">Regulamentele/Procedurile </w:t>
      </w:r>
      <w:proofErr w:type="spellStart"/>
      <w:r w:rsidRPr="00B61B87">
        <w:rPr>
          <w:shd w:val="clear" w:color="auto" w:fill="FFFFFF"/>
        </w:rPr>
        <w:t>menţionate</w:t>
      </w:r>
      <w:proofErr w:type="spellEnd"/>
      <w:r w:rsidRPr="00B61B87">
        <w:rPr>
          <w:shd w:val="clear" w:color="auto" w:fill="FFFFFF"/>
        </w:rPr>
        <w:t xml:space="preserve"> în cadrul prezentului articol </w:t>
      </w:r>
      <w:bookmarkEnd w:id="2"/>
      <w:r w:rsidRPr="00B61B87">
        <w:rPr>
          <w:shd w:val="clear" w:color="auto" w:fill="FFFFFF"/>
        </w:rPr>
        <w:t xml:space="preserve">cuprind regulile cu privire la sesizarea </w:t>
      </w:r>
      <w:proofErr w:type="spellStart"/>
      <w:r w:rsidRPr="00B61B87">
        <w:rPr>
          <w:shd w:val="clear" w:color="auto" w:fill="FFFFFF"/>
        </w:rPr>
        <w:t>Autorităţii</w:t>
      </w:r>
      <w:proofErr w:type="spellEnd"/>
      <w:r w:rsidRPr="00B61B87">
        <w:rPr>
          <w:shd w:val="clear" w:color="auto" w:fill="FFFFFF"/>
        </w:rPr>
        <w:t xml:space="preserve"> competente, inclu</w:t>
      </w:r>
      <w:r w:rsidR="00C56C97">
        <w:rPr>
          <w:shd w:val="clear" w:color="auto" w:fill="FFFFFF"/>
        </w:rPr>
        <w:t>d</w:t>
      </w:r>
      <w:r w:rsidRPr="00B61B87">
        <w:rPr>
          <w:shd w:val="clear" w:color="auto" w:fill="FFFFFF"/>
        </w:rPr>
        <w:t xml:space="preserve"> demersuri prealabile impuse eventual consumatorului/clientului final/utilizatorului precum </w:t>
      </w:r>
      <w:proofErr w:type="spellStart"/>
      <w:r w:rsidRPr="00B61B87">
        <w:rPr>
          <w:shd w:val="clear" w:color="auto" w:fill="FFFFFF"/>
        </w:rPr>
        <w:t>şi</w:t>
      </w:r>
      <w:proofErr w:type="spellEnd"/>
      <w:r w:rsidRPr="00B61B87">
        <w:rPr>
          <w:shd w:val="clear" w:color="auto" w:fill="FFFFFF"/>
        </w:rPr>
        <w:t xml:space="preserve"> alte reguli procedurale mai ales cele cu privire la caracterul scris sau oral al procedurii, la </w:t>
      </w:r>
      <w:proofErr w:type="spellStart"/>
      <w:r w:rsidRPr="00B61B87">
        <w:rPr>
          <w:shd w:val="clear" w:color="auto" w:fill="FFFFFF"/>
        </w:rPr>
        <w:t>prezenţa</w:t>
      </w:r>
      <w:proofErr w:type="spellEnd"/>
      <w:r w:rsidRPr="00B61B87">
        <w:rPr>
          <w:shd w:val="clear" w:color="auto" w:fill="FFFFFF"/>
        </w:rPr>
        <w:t xml:space="preserve"> personală, termenele de </w:t>
      </w:r>
      <w:proofErr w:type="spellStart"/>
      <w:r w:rsidRPr="00B61B87">
        <w:rPr>
          <w:shd w:val="clear" w:color="auto" w:fill="FFFFFF"/>
        </w:rPr>
        <w:t>soluţionare</w:t>
      </w:r>
      <w:proofErr w:type="spellEnd"/>
      <w:r w:rsidRPr="00B61B87">
        <w:rPr>
          <w:shd w:val="clear" w:color="auto" w:fill="FFFFFF"/>
        </w:rPr>
        <w:t>.</w:t>
      </w:r>
    </w:p>
    <w:p w14:paraId="78E84A27" w14:textId="08EA553E" w:rsidR="00E234DB" w:rsidRPr="00B61B87" w:rsidRDefault="00E234DB" w:rsidP="00E234DB">
      <w:pPr>
        <w:pStyle w:val="TimesNewNormal-Normal-Crys"/>
        <w:divId w:val="1602251483"/>
        <w:rPr>
          <w:rStyle w:val="salnbdy"/>
          <w:rFonts w:ascii="Times New Roman" w:hAnsi="Times New Roman"/>
          <w:bCs/>
          <w:color w:val="000000" w:themeColor="text1"/>
          <w:sz w:val="24"/>
          <w:szCs w:val="24"/>
        </w:rPr>
      </w:pPr>
      <w:r w:rsidRPr="00B61B87">
        <w:rPr>
          <w:rStyle w:val="salnbdy"/>
          <w:rFonts w:ascii="Times New Roman" w:hAnsi="Times New Roman"/>
          <w:b/>
          <w:color w:val="000000" w:themeColor="text1"/>
          <w:sz w:val="24"/>
          <w:szCs w:val="24"/>
        </w:rPr>
        <w:t xml:space="preserve">Art. </w:t>
      </w:r>
      <w:r w:rsidR="00030439" w:rsidRPr="00B61B87">
        <w:rPr>
          <w:rStyle w:val="salnbdy"/>
          <w:rFonts w:ascii="Times New Roman" w:hAnsi="Times New Roman"/>
          <w:b/>
          <w:color w:val="000000" w:themeColor="text1"/>
          <w:sz w:val="24"/>
          <w:szCs w:val="24"/>
        </w:rPr>
        <w:t>10</w:t>
      </w:r>
      <w:r w:rsidRPr="00B61B87">
        <w:rPr>
          <w:rStyle w:val="salnbdy"/>
          <w:rFonts w:ascii="Times New Roman" w:hAnsi="Times New Roman"/>
          <w:b/>
          <w:color w:val="000000" w:themeColor="text1"/>
          <w:sz w:val="24"/>
          <w:szCs w:val="24"/>
        </w:rPr>
        <w:t xml:space="preserve"> – </w:t>
      </w:r>
      <w:r w:rsidR="00030439" w:rsidRPr="00C56C97">
        <w:rPr>
          <w:rStyle w:val="salnbdy"/>
          <w:rFonts w:ascii="Times New Roman" w:hAnsi="Times New Roman"/>
          <w:color w:val="000000" w:themeColor="text1"/>
          <w:sz w:val="24"/>
          <w:szCs w:val="24"/>
        </w:rPr>
        <w:t>(1)</w:t>
      </w:r>
      <w:r w:rsidR="00030439" w:rsidRPr="00B61B87">
        <w:rPr>
          <w:rStyle w:val="salnbdy"/>
          <w:rFonts w:ascii="Times New Roman" w:hAnsi="Times New Roman"/>
          <w:b/>
          <w:color w:val="000000" w:themeColor="text1"/>
          <w:sz w:val="24"/>
          <w:szCs w:val="24"/>
        </w:rPr>
        <w:t xml:space="preserve"> </w:t>
      </w:r>
      <w:proofErr w:type="spellStart"/>
      <w:r w:rsidRPr="00B61B87">
        <w:rPr>
          <w:rStyle w:val="salnbdy"/>
          <w:rFonts w:ascii="Times New Roman" w:hAnsi="Times New Roman"/>
          <w:bCs/>
          <w:color w:val="000000" w:themeColor="text1"/>
          <w:sz w:val="24"/>
          <w:szCs w:val="24"/>
        </w:rPr>
        <w:t>Soluţionarea</w:t>
      </w:r>
      <w:proofErr w:type="spellEnd"/>
      <w:r w:rsidRPr="00B61B87">
        <w:rPr>
          <w:rStyle w:val="salnbdy"/>
          <w:rFonts w:ascii="Times New Roman" w:hAnsi="Times New Roman"/>
          <w:bCs/>
          <w:color w:val="000000" w:themeColor="text1"/>
          <w:sz w:val="24"/>
          <w:szCs w:val="24"/>
        </w:rPr>
        <w:t xml:space="preserve"> plângerilor la nivelul </w:t>
      </w:r>
      <w:proofErr w:type="spellStart"/>
      <w:r w:rsidRPr="00B61B87">
        <w:rPr>
          <w:rStyle w:val="salnbdy"/>
          <w:rFonts w:ascii="Times New Roman" w:hAnsi="Times New Roman"/>
          <w:bCs/>
          <w:color w:val="000000" w:themeColor="text1"/>
          <w:sz w:val="24"/>
          <w:szCs w:val="24"/>
        </w:rPr>
        <w:t>Autorităţii</w:t>
      </w:r>
      <w:proofErr w:type="spellEnd"/>
      <w:r w:rsidRPr="00B61B87">
        <w:rPr>
          <w:rStyle w:val="salnbdy"/>
          <w:rFonts w:ascii="Times New Roman" w:hAnsi="Times New Roman"/>
          <w:bCs/>
          <w:color w:val="000000" w:themeColor="text1"/>
          <w:sz w:val="24"/>
          <w:szCs w:val="24"/>
        </w:rPr>
        <w:t xml:space="preserve"> competente este gratuită.</w:t>
      </w:r>
    </w:p>
    <w:p w14:paraId="0271BC3F" w14:textId="2C37BDAC" w:rsidR="00E234DB" w:rsidRPr="00B61B87" w:rsidRDefault="00E234DB" w:rsidP="00E234DB">
      <w:pPr>
        <w:pStyle w:val="TimesNewNormal-Normal-Crys"/>
        <w:divId w:val="1602251483"/>
        <w:rPr>
          <w:rStyle w:val="salnbdy"/>
          <w:rFonts w:ascii="Times New Roman" w:hAnsi="Times New Roman"/>
          <w:b/>
          <w:color w:val="000000" w:themeColor="text1"/>
          <w:sz w:val="24"/>
          <w:szCs w:val="24"/>
        </w:rPr>
      </w:pPr>
      <w:r w:rsidRPr="00B61B87">
        <w:rPr>
          <w:rStyle w:val="salnbdy"/>
          <w:rFonts w:ascii="Times New Roman" w:hAnsi="Times New Roman"/>
          <w:bCs/>
          <w:color w:val="000000" w:themeColor="text1"/>
          <w:sz w:val="24"/>
          <w:szCs w:val="24"/>
        </w:rPr>
        <w:t>(</w:t>
      </w:r>
      <w:r w:rsidR="00030439" w:rsidRPr="00B61B87">
        <w:rPr>
          <w:rStyle w:val="salnbdy"/>
          <w:rFonts w:ascii="Times New Roman" w:hAnsi="Times New Roman"/>
          <w:bCs/>
          <w:color w:val="000000" w:themeColor="text1"/>
          <w:sz w:val="24"/>
          <w:szCs w:val="24"/>
        </w:rPr>
        <w:t>2</w:t>
      </w:r>
      <w:r w:rsidRPr="00B61B87">
        <w:rPr>
          <w:rStyle w:val="salnbdy"/>
          <w:rFonts w:ascii="Times New Roman" w:hAnsi="Times New Roman"/>
          <w:bCs/>
          <w:color w:val="000000" w:themeColor="text1"/>
          <w:sz w:val="24"/>
          <w:szCs w:val="24"/>
        </w:rPr>
        <w:t xml:space="preserve">) Prin </w:t>
      </w:r>
      <w:r w:rsidR="001F15B9" w:rsidRPr="00B61B87">
        <w:rPr>
          <w:rStyle w:val="salnbdy"/>
          <w:rFonts w:ascii="Times New Roman" w:hAnsi="Times New Roman"/>
          <w:bCs/>
          <w:color w:val="000000" w:themeColor="text1"/>
          <w:sz w:val="24"/>
          <w:szCs w:val="24"/>
        </w:rPr>
        <w:t xml:space="preserve">prevederi </w:t>
      </w:r>
      <w:r w:rsidRPr="00B61B87">
        <w:rPr>
          <w:rStyle w:val="salnbdy"/>
          <w:rFonts w:ascii="Times New Roman" w:hAnsi="Times New Roman"/>
          <w:bCs/>
          <w:color w:val="000000" w:themeColor="text1"/>
          <w:sz w:val="24"/>
          <w:szCs w:val="24"/>
        </w:rPr>
        <w:t xml:space="preserve">specifice, </w:t>
      </w:r>
      <w:proofErr w:type="spellStart"/>
      <w:r w:rsidRPr="00B61B87">
        <w:rPr>
          <w:rStyle w:val="salnbdy"/>
          <w:rFonts w:ascii="Times New Roman" w:hAnsi="Times New Roman"/>
          <w:bCs/>
          <w:color w:val="000000" w:themeColor="text1"/>
          <w:sz w:val="24"/>
          <w:szCs w:val="24"/>
        </w:rPr>
        <w:t>menţionate</w:t>
      </w:r>
      <w:proofErr w:type="spellEnd"/>
      <w:r w:rsidRPr="00B61B87">
        <w:rPr>
          <w:rStyle w:val="salnbdy"/>
          <w:rFonts w:ascii="Times New Roman" w:hAnsi="Times New Roman"/>
          <w:bCs/>
          <w:color w:val="000000" w:themeColor="text1"/>
          <w:sz w:val="24"/>
          <w:szCs w:val="24"/>
        </w:rPr>
        <w:t xml:space="preserve"> în cuprinsul </w:t>
      </w:r>
      <w:r w:rsidR="001F15B9" w:rsidRPr="00B61B87">
        <w:rPr>
          <w:rStyle w:val="salnbdy"/>
          <w:rFonts w:ascii="Times New Roman" w:hAnsi="Times New Roman"/>
          <w:bCs/>
          <w:color w:val="000000" w:themeColor="text1"/>
          <w:sz w:val="24"/>
          <w:szCs w:val="24"/>
        </w:rPr>
        <w:t xml:space="preserve">regulamentelor/procedurilor </w:t>
      </w:r>
      <w:r w:rsidRPr="00B61B87">
        <w:rPr>
          <w:rStyle w:val="salnbdy"/>
          <w:rFonts w:ascii="Times New Roman" w:hAnsi="Times New Roman"/>
          <w:bCs/>
          <w:color w:val="000000" w:themeColor="text1"/>
          <w:sz w:val="24"/>
          <w:szCs w:val="24"/>
        </w:rPr>
        <w:t xml:space="preserve">prezentului act normativ, se stabilesc reguli cu privire la </w:t>
      </w:r>
      <w:proofErr w:type="spellStart"/>
      <w:r w:rsidRPr="00B61B87">
        <w:rPr>
          <w:rStyle w:val="salnbdy"/>
          <w:rFonts w:ascii="Times New Roman" w:hAnsi="Times New Roman"/>
          <w:bCs/>
          <w:color w:val="000000" w:themeColor="text1"/>
          <w:sz w:val="24"/>
          <w:szCs w:val="24"/>
        </w:rPr>
        <w:t>împărţirea</w:t>
      </w:r>
      <w:proofErr w:type="spellEnd"/>
      <w:r w:rsidRPr="00B61B87">
        <w:rPr>
          <w:rStyle w:val="salnbdy"/>
          <w:rFonts w:ascii="Times New Roman" w:hAnsi="Times New Roman"/>
          <w:bCs/>
          <w:color w:val="000000" w:themeColor="text1"/>
          <w:sz w:val="24"/>
          <w:szCs w:val="24"/>
        </w:rPr>
        <w:t xml:space="preserve"> costurilor la finalizarea procedurii, după caz.</w:t>
      </w:r>
    </w:p>
    <w:p w14:paraId="0FF364E3" w14:textId="749DE71F" w:rsidR="00957B20" w:rsidRPr="00B61B87" w:rsidRDefault="00957B20" w:rsidP="00C23484">
      <w:pPr>
        <w:pStyle w:val="TimesNewNormal-Normal-Crys"/>
        <w:divId w:val="1602251483"/>
        <w:rPr>
          <w:rStyle w:val="salnbdy"/>
          <w:rFonts w:ascii="Times New Roman" w:hAnsi="Times New Roman"/>
          <w:bCs/>
          <w:color w:val="000000" w:themeColor="text1"/>
          <w:sz w:val="24"/>
          <w:szCs w:val="24"/>
        </w:rPr>
      </w:pPr>
      <w:r w:rsidRPr="00B61B87">
        <w:rPr>
          <w:rStyle w:val="salnbdy"/>
          <w:rFonts w:ascii="Times New Roman" w:hAnsi="Times New Roman"/>
          <w:b/>
          <w:color w:val="000000" w:themeColor="text1"/>
          <w:sz w:val="24"/>
          <w:szCs w:val="24"/>
        </w:rPr>
        <w:t xml:space="preserve">Art. </w:t>
      </w:r>
      <w:r w:rsidR="00030439" w:rsidRPr="00B61B87">
        <w:rPr>
          <w:rStyle w:val="salnbdy"/>
          <w:rFonts w:ascii="Times New Roman" w:hAnsi="Times New Roman"/>
          <w:b/>
          <w:color w:val="000000" w:themeColor="text1"/>
          <w:sz w:val="24"/>
          <w:szCs w:val="24"/>
        </w:rPr>
        <w:t>11</w:t>
      </w:r>
      <w:r w:rsidRPr="00B61B87">
        <w:rPr>
          <w:rStyle w:val="salnbdy"/>
          <w:rFonts w:ascii="Times New Roman" w:hAnsi="Times New Roman"/>
          <w:b/>
          <w:color w:val="000000" w:themeColor="text1"/>
          <w:sz w:val="24"/>
          <w:szCs w:val="24"/>
        </w:rPr>
        <w:t xml:space="preserve"> – </w:t>
      </w:r>
      <w:r w:rsidRPr="00B61B87">
        <w:rPr>
          <w:rStyle w:val="salnbdy"/>
          <w:rFonts w:ascii="Times New Roman" w:hAnsi="Times New Roman"/>
          <w:bCs/>
          <w:color w:val="000000" w:themeColor="text1"/>
          <w:sz w:val="24"/>
          <w:szCs w:val="24"/>
        </w:rPr>
        <w:t>(1) Plângerile care fac obiectul pre</w:t>
      </w:r>
      <w:r w:rsidR="001F15B9" w:rsidRPr="00B61B87">
        <w:rPr>
          <w:rStyle w:val="salnbdy"/>
          <w:rFonts w:ascii="Times New Roman" w:hAnsi="Times New Roman"/>
          <w:bCs/>
          <w:color w:val="000000" w:themeColor="text1"/>
          <w:sz w:val="24"/>
          <w:szCs w:val="24"/>
        </w:rPr>
        <w:t>z</w:t>
      </w:r>
      <w:r w:rsidRPr="00B61B87">
        <w:rPr>
          <w:rStyle w:val="salnbdy"/>
          <w:rFonts w:ascii="Times New Roman" w:hAnsi="Times New Roman"/>
          <w:bCs/>
          <w:color w:val="000000" w:themeColor="text1"/>
          <w:sz w:val="24"/>
          <w:szCs w:val="24"/>
        </w:rPr>
        <w:t xml:space="preserve">entei reglementări sunt analizate la nivelul </w:t>
      </w:r>
      <w:proofErr w:type="spellStart"/>
      <w:r w:rsidRPr="00B61B87">
        <w:rPr>
          <w:rStyle w:val="salnbdy"/>
          <w:rFonts w:ascii="Times New Roman" w:hAnsi="Times New Roman"/>
          <w:bCs/>
          <w:color w:val="000000" w:themeColor="text1"/>
          <w:sz w:val="24"/>
          <w:szCs w:val="24"/>
        </w:rPr>
        <w:t>Autorităţii</w:t>
      </w:r>
      <w:proofErr w:type="spellEnd"/>
      <w:r w:rsidRPr="00B61B87">
        <w:rPr>
          <w:rStyle w:val="salnbdy"/>
          <w:rFonts w:ascii="Times New Roman" w:hAnsi="Times New Roman"/>
          <w:bCs/>
          <w:color w:val="000000" w:themeColor="text1"/>
          <w:sz w:val="24"/>
          <w:szCs w:val="24"/>
        </w:rPr>
        <w:t xml:space="preserve"> competente de persoane/ organisme colegiale desemnate în acest sens în ba</w:t>
      </w:r>
      <w:r w:rsidR="00AA535F" w:rsidRPr="00B61B87">
        <w:rPr>
          <w:rStyle w:val="salnbdy"/>
          <w:rFonts w:ascii="Times New Roman" w:hAnsi="Times New Roman"/>
          <w:bCs/>
          <w:color w:val="000000" w:themeColor="text1"/>
          <w:sz w:val="24"/>
          <w:szCs w:val="24"/>
        </w:rPr>
        <w:t>z</w:t>
      </w:r>
      <w:r w:rsidRPr="00B61B87">
        <w:rPr>
          <w:rStyle w:val="salnbdy"/>
          <w:rFonts w:ascii="Times New Roman" w:hAnsi="Times New Roman"/>
          <w:bCs/>
          <w:color w:val="000000" w:themeColor="text1"/>
          <w:sz w:val="24"/>
          <w:szCs w:val="24"/>
        </w:rPr>
        <w:t>a procedurilor proprii.</w:t>
      </w:r>
    </w:p>
    <w:p w14:paraId="6A1CF482" w14:textId="6A7CA243" w:rsidR="00957B20" w:rsidRPr="00B61B87" w:rsidRDefault="00957B20" w:rsidP="00957B20">
      <w:pPr>
        <w:pStyle w:val="TimesNewNormal-Normal-Crys"/>
        <w:divId w:val="1602251483"/>
        <w:rPr>
          <w:bCs/>
          <w:shd w:val="clear" w:color="auto" w:fill="FFFFFF"/>
        </w:rPr>
      </w:pPr>
      <w:r w:rsidRPr="00B61B87">
        <w:rPr>
          <w:bCs/>
          <w:shd w:val="clear" w:color="auto" w:fill="FFFFFF"/>
        </w:rPr>
        <w:t>(2) După înregistrarea cererii la Autoritatea competentă, se parcurg următoarele etape</w:t>
      </w:r>
      <w:r w:rsidR="00AA535F" w:rsidRPr="00B61B87">
        <w:rPr>
          <w:bCs/>
          <w:shd w:val="clear" w:color="auto" w:fill="FFFFFF"/>
        </w:rPr>
        <w:t xml:space="preserve"> principale</w:t>
      </w:r>
      <w:r w:rsidRPr="00B61B87">
        <w:rPr>
          <w:bCs/>
          <w:shd w:val="clear" w:color="auto" w:fill="FFFFFF"/>
        </w:rPr>
        <w:t>:</w:t>
      </w:r>
    </w:p>
    <w:p w14:paraId="214B5C27" w14:textId="77777777" w:rsidR="00957B20" w:rsidRPr="00B61B87" w:rsidRDefault="00957B20" w:rsidP="00957B20">
      <w:pPr>
        <w:pStyle w:val="TimesNewNormal-Normal-Crys"/>
        <w:divId w:val="1602251483"/>
        <w:rPr>
          <w:bCs/>
          <w:shd w:val="clear" w:color="auto" w:fill="FFFFFF"/>
        </w:rPr>
      </w:pPr>
      <w:r w:rsidRPr="00B61B87">
        <w:rPr>
          <w:bCs/>
          <w:shd w:val="clear" w:color="auto" w:fill="FFFFFF"/>
        </w:rPr>
        <w:t xml:space="preserve">a) analiza preliminară a </w:t>
      </w:r>
      <w:proofErr w:type="spellStart"/>
      <w:r w:rsidRPr="00B61B87">
        <w:rPr>
          <w:bCs/>
          <w:shd w:val="clear" w:color="auto" w:fill="FFFFFF"/>
        </w:rPr>
        <w:t>documentaţiei</w:t>
      </w:r>
      <w:proofErr w:type="spellEnd"/>
      <w:r w:rsidRPr="00B61B87">
        <w:rPr>
          <w:bCs/>
          <w:shd w:val="clear" w:color="auto" w:fill="FFFFFF"/>
        </w:rPr>
        <w:t xml:space="preserve"> transmise </w:t>
      </w:r>
      <w:proofErr w:type="spellStart"/>
      <w:r w:rsidRPr="00B61B87">
        <w:rPr>
          <w:bCs/>
          <w:shd w:val="clear" w:color="auto" w:fill="FFFFFF"/>
        </w:rPr>
        <w:t>şi</w:t>
      </w:r>
      <w:proofErr w:type="spellEnd"/>
      <w:r w:rsidRPr="00B61B87">
        <w:rPr>
          <w:bCs/>
          <w:shd w:val="clear" w:color="auto" w:fill="FFFFFF"/>
        </w:rPr>
        <w:t xml:space="preserve"> solicitarea completării acesteia, după caz;</w:t>
      </w:r>
    </w:p>
    <w:p w14:paraId="2CC23891" w14:textId="7D916A08" w:rsidR="00957B20" w:rsidRPr="00B61B87" w:rsidRDefault="00957B20" w:rsidP="00957B20">
      <w:pPr>
        <w:pStyle w:val="TimesNewNormal-Normal-Crys"/>
        <w:divId w:val="1602251483"/>
        <w:rPr>
          <w:bCs/>
          <w:shd w:val="clear" w:color="auto" w:fill="FFFFFF"/>
        </w:rPr>
      </w:pPr>
      <w:r w:rsidRPr="00B61B87">
        <w:rPr>
          <w:bCs/>
          <w:shd w:val="clear" w:color="auto" w:fill="FFFFFF"/>
        </w:rPr>
        <w:t xml:space="preserve">b) pregătirea audierii </w:t>
      </w:r>
      <w:proofErr w:type="spellStart"/>
      <w:r w:rsidRPr="00B61B87">
        <w:rPr>
          <w:bCs/>
          <w:shd w:val="clear" w:color="auto" w:fill="FFFFFF"/>
        </w:rPr>
        <w:t>şi</w:t>
      </w:r>
      <w:proofErr w:type="spellEnd"/>
      <w:r w:rsidRPr="00B61B87">
        <w:rPr>
          <w:bCs/>
          <w:shd w:val="clear" w:color="auto" w:fill="FFFFFF"/>
        </w:rPr>
        <w:t xml:space="preserve"> convocarea </w:t>
      </w:r>
      <w:proofErr w:type="spellStart"/>
      <w:r w:rsidRPr="00B61B87">
        <w:rPr>
          <w:bCs/>
          <w:shd w:val="clear" w:color="auto" w:fill="FFFFFF"/>
        </w:rPr>
        <w:t>părţilor</w:t>
      </w:r>
      <w:proofErr w:type="spellEnd"/>
      <w:r w:rsidRPr="00B61B87">
        <w:rPr>
          <w:bCs/>
          <w:shd w:val="clear" w:color="auto" w:fill="FFFFFF"/>
        </w:rPr>
        <w:t>, după caz;</w:t>
      </w:r>
    </w:p>
    <w:p w14:paraId="63E9DB92" w14:textId="77777777" w:rsidR="001F15B9" w:rsidRPr="00B61B87" w:rsidRDefault="00957B20" w:rsidP="001F15B9">
      <w:pPr>
        <w:pStyle w:val="TimesNewNormal-Normal-Crys"/>
        <w:divId w:val="1602251483"/>
        <w:rPr>
          <w:bCs/>
          <w:shd w:val="clear" w:color="auto" w:fill="FFFFFF"/>
        </w:rPr>
      </w:pPr>
      <w:r w:rsidRPr="00B61B87">
        <w:rPr>
          <w:bCs/>
          <w:shd w:val="clear" w:color="auto" w:fill="FFFFFF"/>
        </w:rPr>
        <w:t xml:space="preserve">c) audierea </w:t>
      </w:r>
      <w:proofErr w:type="spellStart"/>
      <w:r w:rsidRPr="00B61B87">
        <w:rPr>
          <w:bCs/>
          <w:shd w:val="clear" w:color="auto" w:fill="FFFFFF"/>
        </w:rPr>
        <w:t>părţilor</w:t>
      </w:r>
      <w:proofErr w:type="spellEnd"/>
      <w:r w:rsidRPr="00B61B87">
        <w:rPr>
          <w:bCs/>
          <w:shd w:val="clear" w:color="auto" w:fill="FFFFFF"/>
        </w:rPr>
        <w:t>, după caz;</w:t>
      </w:r>
    </w:p>
    <w:p w14:paraId="100A1B5F" w14:textId="655065AE" w:rsidR="00957B20" w:rsidRPr="00B61B87" w:rsidRDefault="00957B20" w:rsidP="001F15B9">
      <w:pPr>
        <w:pStyle w:val="TimesNewNormal-Normal-Crys"/>
        <w:divId w:val="1602251483"/>
        <w:rPr>
          <w:bCs/>
          <w:shd w:val="clear" w:color="auto" w:fill="FFFFFF"/>
        </w:rPr>
      </w:pPr>
      <w:r w:rsidRPr="00B61B87">
        <w:rPr>
          <w:bCs/>
          <w:shd w:val="clear" w:color="auto" w:fill="FFFFFF"/>
        </w:rPr>
        <w:t>c</w:t>
      </w:r>
      <w:r w:rsidRPr="00B61B87">
        <w:rPr>
          <w:b/>
          <w:bCs/>
          <w:shd w:val="clear" w:color="auto" w:fill="FFFFFF"/>
        </w:rPr>
        <w:t>)</w:t>
      </w:r>
      <w:r w:rsidRPr="00B61B87">
        <w:rPr>
          <w:bCs/>
          <w:shd w:val="clear" w:color="auto" w:fill="FFFFFF"/>
        </w:rPr>
        <w:t xml:space="preserve"> </w:t>
      </w:r>
      <w:proofErr w:type="spellStart"/>
      <w:r w:rsidRPr="00B61B87">
        <w:rPr>
          <w:bCs/>
          <w:shd w:val="clear" w:color="auto" w:fill="FFFFFF"/>
        </w:rPr>
        <w:t>pronunţarea</w:t>
      </w:r>
      <w:proofErr w:type="spellEnd"/>
      <w:r w:rsidRPr="00B61B87">
        <w:rPr>
          <w:bCs/>
          <w:shd w:val="clear" w:color="auto" w:fill="FFFFFF"/>
        </w:rPr>
        <w:t xml:space="preserve"> </w:t>
      </w:r>
      <w:r w:rsidR="00FD6391" w:rsidRPr="00B61B87">
        <w:rPr>
          <w:bCs/>
          <w:shd w:val="clear" w:color="auto" w:fill="FFFFFF"/>
        </w:rPr>
        <w:t>răspunsului/</w:t>
      </w:r>
      <w:r w:rsidRPr="00B61B87">
        <w:rPr>
          <w:bCs/>
          <w:shd w:val="clear" w:color="auto" w:fill="FFFFFF"/>
        </w:rPr>
        <w:t xml:space="preserve">deciziei/hotărârii </w:t>
      </w:r>
      <w:proofErr w:type="spellStart"/>
      <w:r w:rsidRPr="00B61B87">
        <w:rPr>
          <w:bCs/>
          <w:shd w:val="clear" w:color="auto" w:fill="FFFFFF"/>
        </w:rPr>
        <w:t>şi</w:t>
      </w:r>
      <w:proofErr w:type="spellEnd"/>
      <w:r w:rsidRPr="00B61B87">
        <w:rPr>
          <w:bCs/>
          <w:shd w:val="clear" w:color="auto" w:fill="FFFFFF"/>
        </w:rPr>
        <w:t xml:space="preserve"> comunicarea </w:t>
      </w:r>
      <w:r w:rsidR="00FD6391" w:rsidRPr="00B61B87">
        <w:rPr>
          <w:bCs/>
          <w:shd w:val="clear" w:color="auto" w:fill="FFFFFF"/>
        </w:rPr>
        <w:t>acestuia/</w:t>
      </w:r>
      <w:r w:rsidRPr="00B61B87">
        <w:rPr>
          <w:bCs/>
          <w:shd w:val="clear" w:color="auto" w:fill="FFFFFF"/>
        </w:rPr>
        <w:t xml:space="preserve">acesteia </w:t>
      </w:r>
      <w:proofErr w:type="spellStart"/>
      <w:r w:rsidRPr="00B61B87">
        <w:rPr>
          <w:bCs/>
          <w:shd w:val="clear" w:color="auto" w:fill="FFFFFF"/>
        </w:rPr>
        <w:t>părţilor</w:t>
      </w:r>
      <w:proofErr w:type="spellEnd"/>
      <w:r w:rsidRPr="00B61B87">
        <w:rPr>
          <w:bCs/>
          <w:shd w:val="clear" w:color="auto" w:fill="FFFFFF"/>
        </w:rPr>
        <w:t>.</w:t>
      </w:r>
    </w:p>
    <w:p w14:paraId="063A26DA" w14:textId="2C86A77F" w:rsidR="00001257" w:rsidRPr="00B61B87" w:rsidRDefault="00030439" w:rsidP="00001257">
      <w:pPr>
        <w:pStyle w:val="TimesNewNormal-Normal-Crys"/>
        <w:divId w:val="1602251483"/>
        <w:rPr>
          <w:bCs/>
          <w:shd w:val="clear" w:color="auto" w:fill="FFFFFF"/>
        </w:rPr>
      </w:pPr>
      <w:r w:rsidRPr="00B61B87">
        <w:rPr>
          <w:b/>
          <w:bCs/>
          <w:shd w:val="clear" w:color="auto" w:fill="FFFFFF"/>
        </w:rPr>
        <w:t>Art. 12</w:t>
      </w:r>
      <w:r w:rsidR="00001257" w:rsidRPr="00B61B87">
        <w:rPr>
          <w:bCs/>
          <w:shd w:val="clear" w:color="auto" w:fill="FFFFFF"/>
        </w:rPr>
        <w:t xml:space="preserve"> (</w:t>
      </w:r>
      <w:r w:rsidRPr="00B61B87">
        <w:rPr>
          <w:bCs/>
          <w:shd w:val="clear" w:color="auto" w:fill="FFFFFF"/>
        </w:rPr>
        <w:t>1</w:t>
      </w:r>
      <w:r w:rsidR="00001257" w:rsidRPr="00B61B87">
        <w:rPr>
          <w:bCs/>
          <w:shd w:val="clear" w:color="auto" w:fill="FFFFFF"/>
        </w:rPr>
        <w:t xml:space="preserve">) - </w:t>
      </w:r>
      <w:proofErr w:type="spellStart"/>
      <w:r w:rsidR="00001257" w:rsidRPr="00B61B87">
        <w:rPr>
          <w:bCs/>
          <w:shd w:val="clear" w:color="auto" w:fill="FFFFFF"/>
        </w:rPr>
        <w:t>Părţile</w:t>
      </w:r>
      <w:proofErr w:type="spellEnd"/>
      <w:r w:rsidR="00001257" w:rsidRPr="00B61B87">
        <w:rPr>
          <w:bCs/>
          <w:shd w:val="clear" w:color="auto" w:fill="FFFFFF"/>
        </w:rPr>
        <w:t xml:space="preserve"> vor fi repre</w:t>
      </w:r>
      <w:r w:rsidR="00E234DB" w:rsidRPr="00B61B87">
        <w:rPr>
          <w:bCs/>
          <w:shd w:val="clear" w:color="auto" w:fill="FFFFFF"/>
        </w:rPr>
        <w:t>z</w:t>
      </w:r>
      <w:r w:rsidR="00001257" w:rsidRPr="00B61B87">
        <w:rPr>
          <w:bCs/>
          <w:shd w:val="clear" w:color="auto" w:fill="FFFFFF"/>
        </w:rPr>
        <w:t xml:space="preserve">entate </w:t>
      </w:r>
      <w:proofErr w:type="spellStart"/>
      <w:r w:rsidR="00001257" w:rsidRPr="00B61B87">
        <w:rPr>
          <w:bCs/>
          <w:shd w:val="clear" w:color="auto" w:fill="FFFFFF"/>
        </w:rPr>
        <w:t>şi</w:t>
      </w:r>
      <w:proofErr w:type="spellEnd"/>
      <w:r w:rsidR="00001257" w:rsidRPr="00B61B87">
        <w:rPr>
          <w:bCs/>
          <w:shd w:val="clear" w:color="auto" w:fill="FFFFFF"/>
        </w:rPr>
        <w:t xml:space="preserve"> vor participa la audiere prin </w:t>
      </w:r>
      <w:proofErr w:type="spellStart"/>
      <w:r w:rsidR="00001257" w:rsidRPr="00B61B87">
        <w:rPr>
          <w:bCs/>
          <w:shd w:val="clear" w:color="auto" w:fill="FFFFFF"/>
        </w:rPr>
        <w:t>reprezentanţi</w:t>
      </w:r>
      <w:proofErr w:type="spellEnd"/>
      <w:r w:rsidR="00001257" w:rsidRPr="00B61B87">
        <w:rPr>
          <w:bCs/>
          <w:shd w:val="clear" w:color="auto" w:fill="FFFFFF"/>
        </w:rPr>
        <w:t xml:space="preserve"> legali sau prin persoane împuternicite. </w:t>
      </w:r>
    </w:p>
    <w:p w14:paraId="286E1C62" w14:textId="6F16B287" w:rsidR="00001257" w:rsidRPr="00B61B87" w:rsidRDefault="00001257" w:rsidP="00001257">
      <w:pPr>
        <w:pStyle w:val="TimesNewNormal-Normal-Crys"/>
        <w:divId w:val="1602251483"/>
        <w:rPr>
          <w:bCs/>
          <w:shd w:val="clear" w:color="auto" w:fill="FFFFFF"/>
        </w:rPr>
      </w:pPr>
      <w:r w:rsidRPr="00B61B87">
        <w:rPr>
          <w:bCs/>
          <w:shd w:val="clear" w:color="auto" w:fill="FFFFFF"/>
        </w:rPr>
        <w:t xml:space="preserve">(2) Persoanele care nu pot proba cu înscrisuri această calitate nu vor fi acceptate la audiere. </w:t>
      </w:r>
      <w:r w:rsidR="00E234DB" w:rsidRPr="00B61B87">
        <w:rPr>
          <w:bCs/>
          <w:shd w:val="clear" w:color="auto" w:fill="FFFFFF"/>
        </w:rPr>
        <w:t xml:space="preserve"> </w:t>
      </w:r>
    </w:p>
    <w:p w14:paraId="68472D39" w14:textId="2A8E1952" w:rsidR="00001257" w:rsidRPr="00B61B87" w:rsidRDefault="00001257" w:rsidP="00001257">
      <w:pPr>
        <w:pStyle w:val="TimesNewNormal-Normal-Crys"/>
        <w:divId w:val="1602251483"/>
        <w:rPr>
          <w:bCs/>
          <w:shd w:val="clear" w:color="auto" w:fill="FFFFFF"/>
        </w:rPr>
      </w:pPr>
      <w:r w:rsidRPr="00B61B87">
        <w:rPr>
          <w:bCs/>
          <w:shd w:val="clear" w:color="auto" w:fill="FFFFFF"/>
        </w:rPr>
        <w:t>(3) Documentul care atestă calitatea de împuternicit va fi păstrat la dosarul cauzei.</w:t>
      </w:r>
    </w:p>
    <w:p w14:paraId="4F3CA558" w14:textId="280BF1AF" w:rsidR="00021905" w:rsidRPr="00B61B87" w:rsidRDefault="0074347D" w:rsidP="00C23484">
      <w:pPr>
        <w:pStyle w:val="TimesNewNormal-Normal-Crys"/>
        <w:divId w:val="1602251483"/>
        <w:rPr>
          <w:shd w:val="clear" w:color="auto" w:fill="FFFFFF"/>
        </w:rPr>
      </w:pPr>
      <w:r w:rsidRPr="00B61B87">
        <w:rPr>
          <w:rStyle w:val="salnbdy"/>
          <w:rFonts w:ascii="Times New Roman" w:hAnsi="Times New Roman"/>
          <w:b/>
          <w:color w:val="000000" w:themeColor="text1"/>
          <w:sz w:val="24"/>
          <w:szCs w:val="24"/>
        </w:rPr>
        <w:t>Art. (</w:t>
      </w:r>
      <w:r w:rsidR="00030439" w:rsidRPr="00B61B87">
        <w:rPr>
          <w:rStyle w:val="salnbdy"/>
          <w:rFonts w:ascii="Times New Roman" w:hAnsi="Times New Roman"/>
          <w:b/>
          <w:color w:val="000000" w:themeColor="text1"/>
          <w:sz w:val="24"/>
          <w:szCs w:val="24"/>
        </w:rPr>
        <w:t>13</w:t>
      </w:r>
      <w:r w:rsidRPr="00B61B87">
        <w:rPr>
          <w:rStyle w:val="salnbdy"/>
          <w:rFonts w:ascii="Times New Roman" w:hAnsi="Times New Roman"/>
          <w:b/>
          <w:color w:val="000000" w:themeColor="text1"/>
          <w:sz w:val="24"/>
          <w:szCs w:val="24"/>
        </w:rPr>
        <w:t xml:space="preserve">) </w:t>
      </w:r>
      <w:r w:rsidR="00021905" w:rsidRPr="00B61B87">
        <w:rPr>
          <w:rStyle w:val="salnbdy"/>
          <w:rFonts w:ascii="Times New Roman" w:hAnsi="Times New Roman"/>
          <w:b/>
          <w:color w:val="000000" w:themeColor="text1"/>
          <w:sz w:val="24"/>
          <w:szCs w:val="24"/>
        </w:rPr>
        <w:t>–</w:t>
      </w:r>
      <w:r w:rsidRPr="00B61B87">
        <w:rPr>
          <w:rStyle w:val="salnbdy"/>
          <w:rFonts w:ascii="Times New Roman" w:hAnsi="Times New Roman"/>
          <w:b/>
          <w:color w:val="000000" w:themeColor="text1"/>
          <w:sz w:val="24"/>
          <w:szCs w:val="24"/>
        </w:rPr>
        <w:t xml:space="preserve"> </w:t>
      </w:r>
      <w:r w:rsidR="00021905" w:rsidRPr="00B61B87">
        <w:rPr>
          <w:rStyle w:val="salnbdy"/>
          <w:rFonts w:ascii="Times New Roman" w:hAnsi="Times New Roman"/>
          <w:b/>
          <w:color w:val="000000" w:themeColor="text1"/>
          <w:sz w:val="24"/>
          <w:szCs w:val="24"/>
        </w:rPr>
        <w:t xml:space="preserve">(1) </w:t>
      </w:r>
      <w:proofErr w:type="spellStart"/>
      <w:r w:rsidR="00021905" w:rsidRPr="00B61B87">
        <w:rPr>
          <w:rStyle w:val="salnbdy"/>
          <w:rFonts w:ascii="Times New Roman" w:hAnsi="Times New Roman"/>
          <w:bCs/>
          <w:color w:val="000000" w:themeColor="text1"/>
          <w:sz w:val="24"/>
          <w:szCs w:val="24"/>
        </w:rPr>
        <w:t>Soluţionarea</w:t>
      </w:r>
      <w:proofErr w:type="spellEnd"/>
      <w:r w:rsidR="00021905" w:rsidRPr="00B61B87">
        <w:rPr>
          <w:rStyle w:val="salnbdy"/>
          <w:rFonts w:ascii="Times New Roman" w:hAnsi="Times New Roman"/>
          <w:bCs/>
          <w:color w:val="000000" w:themeColor="text1"/>
          <w:sz w:val="24"/>
          <w:szCs w:val="24"/>
        </w:rPr>
        <w:t xml:space="preserve"> plângerilor </w:t>
      </w:r>
      <w:proofErr w:type="spellStart"/>
      <w:r w:rsidR="00021905" w:rsidRPr="00B61B87">
        <w:rPr>
          <w:rStyle w:val="salnbdy"/>
          <w:rFonts w:ascii="Times New Roman" w:hAnsi="Times New Roman"/>
          <w:bCs/>
          <w:color w:val="000000" w:themeColor="text1"/>
          <w:sz w:val="24"/>
          <w:szCs w:val="24"/>
        </w:rPr>
        <w:t>menţionate</w:t>
      </w:r>
      <w:proofErr w:type="spellEnd"/>
      <w:r w:rsidR="00021905" w:rsidRPr="00B61B87">
        <w:rPr>
          <w:rStyle w:val="salnbdy"/>
          <w:rFonts w:ascii="Times New Roman" w:hAnsi="Times New Roman"/>
          <w:bCs/>
          <w:color w:val="000000" w:themeColor="text1"/>
          <w:sz w:val="24"/>
          <w:szCs w:val="24"/>
        </w:rPr>
        <w:t xml:space="preserve"> la art. </w:t>
      </w:r>
      <w:r w:rsidR="00021905" w:rsidRPr="00B61B87">
        <w:rPr>
          <w:bCs/>
          <w:shd w:val="clear" w:color="auto" w:fill="FFFFFF"/>
        </w:rPr>
        <w:t>art. (2)</w:t>
      </w:r>
      <w:r w:rsidR="00021905" w:rsidRPr="00B61B87">
        <w:rPr>
          <w:shd w:val="clear" w:color="auto" w:fill="FFFFFF"/>
        </w:rPr>
        <w:t xml:space="preserve"> </w:t>
      </w:r>
      <w:proofErr w:type="spellStart"/>
      <w:r w:rsidR="00021905" w:rsidRPr="00B61B87">
        <w:rPr>
          <w:shd w:val="clear" w:color="auto" w:fill="FFFFFF"/>
        </w:rPr>
        <w:t>lit</w:t>
      </w:r>
      <w:proofErr w:type="spellEnd"/>
      <w:r w:rsidR="00021905" w:rsidRPr="00B61B87">
        <w:rPr>
          <w:shd w:val="clear" w:color="auto" w:fill="FFFFFF"/>
        </w:rPr>
        <w:t xml:space="preserve"> a) </w:t>
      </w:r>
      <w:r w:rsidR="00875015" w:rsidRPr="00B61B87">
        <w:rPr>
          <w:shd w:val="clear" w:color="auto" w:fill="FFFFFF"/>
        </w:rPr>
        <w:t xml:space="preserve">se concretizează prin </w:t>
      </w:r>
      <w:r w:rsidR="00021905" w:rsidRPr="00B61B87">
        <w:rPr>
          <w:shd w:val="clear" w:color="auto" w:fill="FFFFFF"/>
        </w:rPr>
        <w:t xml:space="preserve">emiterea unor  răspunsuri emise prin grija </w:t>
      </w:r>
      <w:r w:rsidR="001F15B9" w:rsidRPr="00B61B87">
        <w:rPr>
          <w:shd w:val="clear" w:color="auto" w:fill="FFFFFF"/>
        </w:rPr>
        <w:t>compartimentului</w:t>
      </w:r>
      <w:r w:rsidR="00021905" w:rsidRPr="00B61B87">
        <w:rPr>
          <w:shd w:val="clear" w:color="auto" w:fill="FFFFFF"/>
        </w:rPr>
        <w:t xml:space="preserve"> de resort.</w:t>
      </w:r>
    </w:p>
    <w:p w14:paraId="53F16F59" w14:textId="438957EF" w:rsidR="00333027" w:rsidRPr="00B61B87" w:rsidRDefault="00021905" w:rsidP="00957B20">
      <w:pPr>
        <w:pStyle w:val="TimesNewNormal-Normal-Crys"/>
        <w:divId w:val="1602251483"/>
      </w:pPr>
      <w:r w:rsidRPr="00B61B87">
        <w:rPr>
          <w:b/>
          <w:shd w:val="clear" w:color="auto" w:fill="FFFFFF"/>
        </w:rPr>
        <w:t>Art. (</w:t>
      </w:r>
      <w:r w:rsidR="00030439" w:rsidRPr="00B61B87">
        <w:rPr>
          <w:b/>
          <w:shd w:val="clear" w:color="auto" w:fill="FFFFFF"/>
        </w:rPr>
        <w:t>14</w:t>
      </w:r>
      <w:r w:rsidRPr="00B61B87">
        <w:rPr>
          <w:b/>
          <w:shd w:val="clear" w:color="auto" w:fill="FFFFFF"/>
        </w:rPr>
        <w:t>) – (1)</w:t>
      </w:r>
      <w:r w:rsidRPr="00B61B87">
        <w:rPr>
          <w:shd w:val="clear" w:color="auto" w:fill="FFFFFF"/>
        </w:rPr>
        <w:t xml:space="preserve"> </w:t>
      </w:r>
      <w:proofErr w:type="spellStart"/>
      <w:r w:rsidRPr="00B61B87">
        <w:rPr>
          <w:rStyle w:val="salnbdy"/>
          <w:rFonts w:ascii="Times New Roman" w:hAnsi="Times New Roman"/>
          <w:bCs/>
          <w:color w:val="000000" w:themeColor="text1"/>
          <w:sz w:val="24"/>
          <w:szCs w:val="24"/>
        </w:rPr>
        <w:t>Soluţionarea</w:t>
      </w:r>
      <w:proofErr w:type="spellEnd"/>
      <w:r w:rsidRPr="00B61B87">
        <w:rPr>
          <w:rStyle w:val="salnbdy"/>
          <w:rFonts w:ascii="Times New Roman" w:hAnsi="Times New Roman"/>
          <w:bCs/>
          <w:color w:val="000000" w:themeColor="text1"/>
          <w:sz w:val="24"/>
          <w:szCs w:val="24"/>
        </w:rPr>
        <w:t xml:space="preserve"> plângerilor </w:t>
      </w:r>
      <w:proofErr w:type="spellStart"/>
      <w:r w:rsidRPr="00B61B87">
        <w:rPr>
          <w:rStyle w:val="salnbdy"/>
          <w:rFonts w:ascii="Times New Roman" w:hAnsi="Times New Roman"/>
          <w:bCs/>
          <w:color w:val="000000" w:themeColor="text1"/>
          <w:sz w:val="24"/>
          <w:szCs w:val="24"/>
        </w:rPr>
        <w:t>menţionate</w:t>
      </w:r>
      <w:proofErr w:type="spellEnd"/>
      <w:r w:rsidRPr="00B61B87">
        <w:rPr>
          <w:rStyle w:val="salnbdy"/>
          <w:rFonts w:ascii="Times New Roman" w:hAnsi="Times New Roman"/>
          <w:bCs/>
          <w:color w:val="000000" w:themeColor="text1"/>
          <w:sz w:val="24"/>
          <w:szCs w:val="24"/>
        </w:rPr>
        <w:t xml:space="preserve"> la art. </w:t>
      </w:r>
      <w:r w:rsidRPr="00B61B87">
        <w:rPr>
          <w:bCs/>
          <w:shd w:val="clear" w:color="auto" w:fill="FFFFFF"/>
        </w:rPr>
        <w:t>art.</w:t>
      </w:r>
      <w:r w:rsidRPr="00B61B87">
        <w:rPr>
          <w:shd w:val="clear" w:color="auto" w:fill="FFFFFF"/>
        </w:rPr>
        <w:t xml:space="preserve"> (2) </w:t>
      </w:r>
      <w:proofErr w:type="spellStart"/>
      <w:r w:rsidRPr="00B61B87">
        <w:rPr>
          <w:shd w:val="clear" w:color="auto" w:fill="FFFFFF"/>
        </w:rPr>
        <w:t>lit</w:t>
      </w:r>
      <w:proofErr w:type="spellEnd"/>
      <w:r w:rsidRPr="00B61B87">
        <w:rPr>
          <w:shd w:val="clear" w:color="auto" w:fill="FFFFFF"/>
        </w:rPr>
        <w:t xml:space="preserve"> b) – e) </w:t>
      </w:r>
      <w:r w:rsidR="00875015" w:rsidRPr="00B61B87">
        <w:rPr>
          <w:shd w:val="clear" w:color="auto" w:fill="FFFFFF"/>
        </w:rPr>
        <w:t>se concretizează prin</w:t>
      </w:r>
      <w:r w:rsidRPr="00B61B87">
        <w:rPr>
          <w:shd w:val="clear" w:color="auto" w:fill="FFFFFF"/>
        </w:rPr>
        <w:t xml:space="preserve"> emiterea unei </w:t>
      </w:r>
      <w:r w:rsidRPr="00B61B87">
        <w:t xml:space="preserve">decizii/hotărâri asigurată prin intermediul unor </w:t>
      </w:r>
      <w:r w:rsidR="00F7266D">
        <w:t>grupuri colegiale.</w:t>
      </w:r>
    </w:p>
    <w:p w14:paraId="5D5F46E4" w14:textId="77777777" w:rsidR="00384D5F" w:rsidRPr="00B61B87" w:rsidRDefault="00875015" w:rsidP="00875015">
      <w:pPr>
        <w:pStyle w:val="TimesNewNormal-Normal-Crys"/>
        <w:ind w:right="216"/>
        <w:divId w:val="1602251483"/>
        <w:rPr>
          <w:rStyle w:val="salnbdy"/>
          <w:rFonts w:ascii="Times New Roman" w:hAnsi="Times New Roman"/>
          <w:bCs/>
          <w:color w:val="000000" w:themeColor="text1"/>
          <w:sz w:val="24"/>
          <w:szCs w:val="24"/>
        </w:rPr>
      </w:pPr>
      <w:r w:rsidRPr="00B61B87">
        <w:rPr>
          <w:b/>
        </w:rPr>
        <w:t>(2)</w:t>
      </w:r>
      <w:r w:rsidRPr="00B61B87">
        <w:t xml:space="preserve"> – Deciziile/Hotărârile grupurilor colegiale cuprind </w:t>
      </w:r>
      <w:r w:rsidRPr="00B61B87">
        <w:rPr>
          <w:rStyle w:val="salnbdy"/>
          <w:rFonts w:ascii="Times New Roman" w:hAnsi="Times New Roman"/>
          <w:bCs/>
          <w:color w:val="000000" w:themeColor="text1"/>
          <w:sz w:val="24"/>
          <w:szCs w:val="24"/>
        </w:rPr>
        <w:t xml:space="preserve">valoarea juridică a deciziei luate, precizând clar dacă ea are caracter coercitiv pentru </w:t>
      </w:r>
      <w:proofErr w:type="spellStart"/>
      <w:r w:rsidRPr="00B61B87">
        <w:rPr>
          <w:rStyle w:val="salnbdy"/>
          <w:rFonts w:ascii="Times New Roman" w:hAnsi="Times New Roman"/>
          <w:bCs/>
          <w:color w:val="000000" w:themeColor="text1"/>
          <w:sz w:val="24"/>
          <w:szCs w:val="24"/>
        </w:rPr>
        <w:t>părţi</w:t>
      </w:r>
      <w:proofErr w:type="spellEnd"/>
      <w:r w:rsidRPr="00B61B87">
        <w:rPr>
          <w:rStyle w:val="salnbdy"/>
          <w:rFonts w:ascii="Times New Roman" w:hAnsi="Times New Roman"/>
          <w:bCs/>
          <w:color w:val="000000" w:themeColor="text1"/>
          <w:sz w:val="24"/>
          <w:szCs w:val="24"/>
        </w:rPr>
        <w:t xml:space="preserve">. </w:t>
      </w:r>
    </w:p>
    <w:p w14:paraId="481C430A" w14:textId="3EBE2D50" w:rsidR="00384D5F" w:rsidRPr="00B61B87" w:rsidRDefault="00384D5F" w:rsidP="00875015">
      <w:pPr>
        <w:pStyle w:val="TimesNewNormal-Normal-Crys"/>
        <w:ind w:right="216"/>
        <w:divId w:val="1602251483"/>
        <w:rPr>
          <w:rStyle w:val="salnbdy"/>
          <w:rFonts w:ascii="Times New Roman" w:hAnsi="Times New Roman"/>
          <w:color w:val="000000" w:themeColor="text1"/>
          <w:sz w:val="24"/>
          <w:szCs w:val="24"/>
        </w:rPr>
      </w:pPr>
      <w:r w:rsidRPr="00B61B87">
        <w:rPr>
          <w:rStyle w:val="salnbdy"/>
          <w:rFonts w:ascii="Times New Roman" w:hAnsi="Times New Roman"/>
          <w:b/>
          <w:bCs/>
          <w:color w:val="000000" w:themeColor="text1"/>
          <w:sz w:val="24"/>
          <w:szCs w:val="24"/>
        </w:rPr>
        <w:t>(</w:t>
      </w:r>
      <w:r w:rsidR="00030439" w:rsidRPr="00B61B87">
        <w:rPr>
          <w:rStyle w:val="salnbdy"/>
          <w:rFonts w:ascii="Times New Roman" w:hAnsi="Times New Roman"/>
          <w:b/>
          <w:bCs/>
          <w:color w:val="000000" w:themeColor="text1"/>
          <w:sz w:val="24"/>
          <w:szCs w:val="24"/>
        </w:rPr>
        <w:t>3</w:t>
      </w:r>
      <w:r w:rsidRPr="00B61B87">
        <w:rPr>
          <w:rStyle w:val="salnbdy"/>
          <w:rFonts w:ascii="Times New Roman" w:hAnsi="Times New Roman"/>
          <w:b/>
          <w:bCs/>
          <w:color w:val="000000" w:themeColor="text1"/>
          <w:sz w:val="24"/>
          <w:szCs w:val="24"/>
        </w:rPr>
        <w:t>)</w:t>
      </w:r>
      <w:r w:rsidRPr="00B61B87">
        <w:rPr>
          <w:rStyle w:val="salnbdy"/>
          <w:rFonts w:ascii="Times New Roman" w:hAnsi="Times New Roman"/>
          <w:bCs/>
          <w:color w:val="000000" w:themeColor="text1"/>
          <w:sz w:val="24"/>
          <w:szCs w:val="24"/>
        </w:rPr>
        <w:t xml:space="preserve"> - </w:t>
      </w:r>
      <w:r w:rsidRPr="00B61B87">
        <w:rPr>
          <w:rStyle w:val="salnbdy"/>
          <w:rFonts w:ascii="Times New Roman" w:hAnsi="Times New Roman"/>
          <w:color w:val="000000" w:themeColor="text1"/>
          <w:sz w:val="24"/>
          <w:szCs w:val="24"/>
        </w:rPr>
        <w:t xml:space="preserve">Deciziile/Hotărârile grupurilor colegiale pot avea caracter coercitiv pentru </w:t>
      </w:r>
      <w:proofErr w:type="spellStart"/>
      <w:r w:rsidRPr="00B61B87">
        <w:rPr>
          <w:rStyle w:val="salnbdy"/>
          <w:rFonts w:ascii="Times New Roman" w:hAnsi="Times New Roman"/>
          <w:color w:val="000000" w:themeColor="text1"/>
          <w:sz w:val="24"/>
          <w:szCs w:val="24"/>
        </w:rPr>
        <w:t>părţi</w:t>
      </w:r>
      <w:proofErr w:type="spellEnd"/>
      <w:r w:rsidRPr="00B61B87">
        <w:rPr>
          <w:rStyle w:val="salnbdy"/>
          <w:rFonts w:ascii="Times New Roman" w:hAnsi="Times New Roman"/>
          <w:color w:val="000000" w:themeColor="text1"/>
          <w:sz w:val="24"/>
          <w:szCs w:val="24"/>
        </w:rPr>
        <w:t xml:space="preserve"> numai dacă acestea au fost informate în prealabil </w:t>
      </w:r>
      <w:proofErr w:type="spellStart"/>
      <w:r w:rsidRPr="00B61B87">
        <w:rPr>
          <w:rStyle w:val="salnbdy"/>
          <w:rFonts w:ascii="Times New Roman" w:hAnsi="Times New Roman"/>
          <w:color w:val="000000" w:themeColor="text1"/>
          <w:sz w:val="24"/>
          <w:szCs w:val="24"/>
        </w:rPr>
        <w:t>şi</w:t>
      </w:r>
      <w:proofErr w:type="spellEnd"/>
      <w:r w:rsidRPr="00B61B87">
        <w:rPr>
          <w:rStyle w:val="salnbdy"/>
          <w:rFonts w:ascii="Times New Roman" w:hAnsi="Times New Roman"/>
          <w:color w:val="000000" w:themeColor="text1"/>
          <w:sz w:val="24"/>
          <w:szCs w:val="24"/>
        </w:rPr>
        <w:t xml:space="preserve"> au acceptat</w:t>
      </w:r>
      <w:r w:rsidRPr="00B61B87">
        <w:rPr>
          <w:rStyle w:val="salnbdy"/>
          <w:rFonts w:ascii="Times New Roman" w:hAnsi="Times New Roman"/>
          <w:b/>
          <w:color w:val="000000" w:themeColor="text1"/>
          <w:sz w:val="24"/>
          <w:szCs w:val="24"/>
        </w:rPr>
        <w:t xml:space="preserve"> </w:t>
      </w:r>
      <w:r w:rsidRPr="00B61B87">
        <w:rPr>
          <w:rStyle w:val="salnbdy"/>
          <w:rFonts w:ascii="Times New Roman" w:hAnsi="Times New Roman"/>
          <w:bCs/>
          <w:color w:val="000000" w:themeColor="text1"/>
          <w:sz w:val="24"/>
          <w:szCs w:val="24"/>
        </w:rPr>
        <w:t>a</w:t>
      </w:r>
      <w:r w:rsidRPr="00B61B87">
        <w:rPr>
          <w:rStyle w:val="salnbdy"/>
          <w:rFonts w:ascii="Times New Roman" w:hAnsi="Times New Roman"/>
          <w:b/>
          <w:color w:val="000000" w:themeColor="text1"/>
          <w:sz w:val="24"/>
          <w:szCs w:val="24"/>
        </w:rPr>
        <w:t>c</w:t>
      </w:r>
      <w:r w:rsidRPr="00B61B87">
        <w:rPr>
          <w:rStyle w:val="salnbdy"/>
          <w:rFonts w:ascii="Times New Roman" w:hAnsi="Times New Roman"/>
          <w:color w:val="000000" w:themeColor="text1"/>
          <w:sz w:val="24"/>
          <w:szCs w:val="24"/>
        </w:rPr>
        <w:t>est lucru în mod expres.</w:t>
      </w:r>
    </w:p>
    <w:p w14:paraId="0867E9E4" w14:textId="20DD27BD" w:rsidR="00875015" w:rsidRPr="00B61B87" w:rsidRDefault="00384D5F" w:rsidP="00875015">
      <w:pPr>
        <w:pStyle w:val="TimesNewNormal-Normal-Crys"/>
        <w:ind w:right="216"/>
        <w:divId w:val="1602251483"/>
        <w:rPr>
          <w:rStyle w:val="salnbdy"/>
          <w:rFonts w:ascii="Times New Roman" w:hAnsi="Times New Roman"/>
          <w:bCs/>
          <w:color w:val="000000" w:themeColor="text1"/>
          <w:sz w:val="24"/>
          <w:szCs w:val="24"/>
        </w:rPr>
      </w:pPr>
      <w:r w:rsidRPr="00B61B87">
        <w:rPr>
          <w:rStyle w:val="salnbdy"/>
          <w:rFonts w:ascii="Times New Roman" w:hAnsi="Times New Roman"/>
          <w:b/>
          <w:color w:val="000000" w:themeColor="text1"/>
          <w:sz w:val="24"/>
          <w:szCs w:val="24"/>
        </w:rPr>
        <w:t>(</w:t>
      </w:r>
      <w:r w:rsidR="00030439" w:rsidRPr="00B61B87">
        <w:rPr>
          <w:rStyle w:val="salnbdy"/>
          <w:rFonts w:ascii="Times New Roman" w:hAnsi="Times New Roman"/>
          <w:b/>
          <w:color w:val="000000" w:themeColor="text1"/>
          <w:sz w:val="24"/>
          <w:szCs w:val="24"/>
        </w:rPr>
        <w:t>4</w:t>
      </w:r>
      <w:r w:rsidRPr="00B61B87">
        <w:rPr>
          <w:rStyle w:val="salnbdy"/>
          <w:rFonts w:ascii="Times New Roman" w:hAnsi="Times New Roman"/>
          <w:b/>
          <w:color w:val="000000" w:themeColor="text1"/>
          <w:sz w:val="24"/>
          <w:szCs w:val="24"/>
        </w:rPr>
        <w:t>)</w:t>
      </w:r>
      <w:r w:rsidRPr="00B61B87">
        <w:rPr>
          <w:rStyle w:val="salnbdy"/>
          <w:rFonts w:ascii="Times New Roman" w:hAnsi="Times New Roman"/>
          <w:color w:val="000000" w:themeColor="text1"/>
          <w:sz w:val="24"/>
          <w:szCs w:val="24"/>
        </w:rPr>
        <w:t xml:space="preserve"> - </w:t>
      </w:r>
      <w:r w:rsidR="00875015" w:rsidRPr="00B61B87">
        <w:rPr>
          <w:rStyle w:val="salnbdy"/>
          <w:rFonts w:ascii="Times New Roman" w:hAnsi="Times New Roman"/>
          <w:bCs/>
          <w:color w:val="000000" w:themeColor="text1"/>
          <w:sz w:val="24"/>
          <w:szCs w:val="24"/>
        </w:rPr>
        <w:t xml:space="preserve">Dacă decizia are o natură coercitivă, trebuie precizate </w:t>
      </w:r>
      <w:proofErr w:type="spellStart"/>
      <w:r w:rsidR="00875015" w:rsidRPr="00B61B87">
        <w:rPr>
          <w:rStyle w:val="salnbdy"/>
          <w:rFonts w:ascii="Times New Roman" w:hAnsi="Times New Roman"/>
          <w:bCs/>
          <w:color w:val="000000" w:themeColor="text1"/>
          <w:sz w:val="24"/>
          <w:szCs w:val="24"/>
        </w:rPr>
        <w:t>penalităţile</w:t>
      </w:r>
      <w:proofErr w:type="spellEnd"/>
      <w:r w:rsidR="00875015" w:rsidRPr="00B61B87">
        <w:rPr>
          <w:rStyle w:val="salnbdy"/>
          <w:rFonts w:ascii="Times New Roman" w:hAnsi="Times New Roman"/>
          <w:bCs/>
          <w:color w:val="000000" w:themeColor="text1"/>
          <w:sz w:val="24"/>
          <w:szCs w:val="24"/>
        </w:rPr>
        <w:t xml:space="preserve"> aplicabile în caz de nerespectare a deciziei, precum </w:t>
      </w:r>
      <w:proofErr w:type="spellStart"/>
      <w:r w:rsidR="00875015" w:rsidRPr="00B61B87">
        <w:rPr>
          <w:rStyle w:val="salnbdy"/>
          <w:rFonts w:ascii="Times New Roman" w:hAnsi="Times New Roman"/>
          <w:bCs/>
          <w:color w:val="000000" w:themeColor="text1"/>
          <w:sz w:val="24"/>
          <w:szCs w:val="24"/>
        </w:rPr>
        <w:t>şi</w:t>
      </w:r>
      <w:proofErr w:type="spellEnd"/>
      <w:r w:rsidR="00875015" w:rsidRPr="00B61B87">
        <w:rPr>
          <w:rStyle w:val="salnbdy"/>
          <w:rFonts w:ascii="Times New Roman" w:hAnsi="Times New Roman"/>
          <w:bCs/>
          <w:color w:val="000000" w:themeColor="text1"/>
          <w:sz w:val="24"/>
          <w:szCs w:val="24"/>
        </w:rPr>
        <w:t xml:space="preserve"> căile de atac în caz că una dintre </w:t>
      </w:r>
      <w:proofErr w:type="spellStart"/>
      <w:r w:rsidR="00875015" w:rsidRPr="00B61B87">
        <w:rPr>
          <w:rStyle w:val="salnbdy"/>
          <w:rFonts w:ascii="Times New Roman" w:hAnsi="Times New Roman"/>
          <w:bCs/>
          <w:color w:val="000000" w:themeColor="text1"/>
          <w:sz w:val="24"/>
          <w:szCs w:val="24"/>
        </w:rPr>
        <w:t>părţi</w:t>
      </w:r>
      <w:proofErr w:type="spellEnd"/>
      <w:r w:rsidR="00875015" w:rsidRPr="00B61B87">
        <w:rPr>
          <w:rStyle w:val="salnbdy"/>
          <w:rFonts w:ascii="Times New Roman" w:hAnsi="Times New Roman"/>
          <w:bCs/>
          <w:color w:val="000000" w:themeColor="text1"/>
          <w:sz w:val="24"/>
          <w:szCs w:val="24"/>
        </w:rPr>
        <w:t xml:space="preserve"> nu este satisfăcută;</w:t>
      </w:r>
    </w:p>
    <w:p w14:paraId="7DE031BB" w14:textId="0FB6B7D3" w:rsidR="00384D5F" w:rsidRPr="00B61B87" w:rsidRDefault="00384D5F" w:rsidP="00384D5F">
      <w:pPr>
        <w:pStyle w:val="TimesNewNormal-Normal-Crys"/>
        <w:divId w:val="1602251483"/>
        <w:rPr>
          <w:rStyle w:val="salnbdy"/>
          <w:rFonts w:ascii="Times New Roman" w:hAnsi="Times New Roman"/>
          <w:color w:val="000000" w:themeColor="text1"/>
          <w:sz w:val="24"/>
          <w:szCs w:val="24"/>
        </w:rPr>
      </w:pPr>
      <w:r w:rsidRPr="00B61B87">
        <w:rPr>
          <w:rStyle w:val="salnbdy"/>
          <w:rFonts w:ascii="Times New Roman" w:hAnsi="Times New Roman"/>
          <w:b/>
          <w:bCs/>
          <w:color w:val="000000" w:themeColor="text1"/>
          <w:sz w:val="24"/>
          <w:szCs w:val="24"/>
        </w:rPr>
        <w:t>(</w:t>
      </w:r>
      <w:r w:rsidR="00030439" w:rsidRPr="00B61B87">
        <w:rPr>
          <w:rStyle w:val="salnbdy"/>
          <w:rFonts w:ascii="Times New Roman" w:hAnsi="Times New Roman"/>
          <w:b/>
          <w:bCs/>
          <w:color w:val="000000" w:themeColor="text1"/>
          <w:sz w:val="24"/>
          <w:szCs w:val="24"/>
        </w:rPr>
        <w:t>5</w:t>
      </w:r>
      <w:r w:rsidRPr="00B61B87">
        <w:rPr>
          <w:rStyle w:val="salnbdy"/>
          <w:rFonts w:ascii="Times New Roman" w:hAnsi="Times New Roman"/>
          <w:b/>
          <w:bCs/>
          <w:color w:val="000000" w:themeColor="text1"/>
          <w:sz w:val="24"/>
          <w:szCs w:val="24"/>
        </w:rPr>
        <w:t>)</w:t>
      </w:r>
      <w:r w:rsidRPr="00B61B87">
        <w:rPr>
          <w:rStyle w:val="salnbdy"/>
          <w:rFonts w:ascii="Times New Roman" w:hAnsi="Times New Roman"/>
          <w:bCs/>
          <w:color w:val="000000" w:themeColor="text1"/>
          <w:sz w:val="24"/>
          <w:szCs w:val="24"/>
        </w:rPr>
        <w:t xml:space="preserve"> - </w:t>
      </w:r>
      <w:r w:rsidRPr="00B61B87">
        <w:rPr>
          <w:rStyle w:val="salnbdy"/>
          <w:rFonts w:ascii="Times New Roman" w:hAnsi="Times New Roman"/>
          <w:color w:val="000000" w:themeColor="text1"/>
          <w:sz w:val="24"/>
          <w:szCs w:val="24"/>
        </w:rPr>
        <w:t xml:space="preserve">Toate deciziile sunt motivate </w:t>
      </w:r>
      <w:proofErr w:type="spellStart"/>
      <w:r w:rsidRPr="00B61B87">
        <w:rPr>
          <w:rStyle w:val="salnbdy"/>
          <w:rFonts w:ascii="Times New Roman" w:hAnsi="Times New Roman"/>
          <w:color w:val="000000" w:themeColor="text1"/>
          <w:sz w:val="24"/>
          <w:szCs w:val="24"/>
        </w:rPr>
        <w:t>şi</w:t>
      </w:r>
      <w:proofErr w:type="spellEnd"/>
      <w:r w:rsidRPr="00B61B87">
        <w:rPr>
          <w:rStyle w:val="salnbdy"/>
          <w:rFonts w:ascii="Times New Roman" w:hAnsi="Times New Roman"/>
          <w:color w:val="000000" w:themeColor="text1"/>
          <w:sz w:val="24"/>
          <w:szCs w:val="24"/>
        </w:rPr>
        <w:t xml:space="preserve"> comunicate </w:t>
      </w:r>
      <w:proofErr w:type="spellStart"/>
      <w:r w:rsidRPr="00B61B87">
        <w:rPr>
          <w:rStyle w:val="salnbdy"/>
          <w:rFonts w:ascii="Times New Roman" w:hAnsi="Times New Roman"/>
          <w:color w:val="000000" w:themeColor="text1"/>
          <w:sz w:val="24"/>
          <w:szCs w:val="24"/>
        </w:rPr>
        <w:t>părţilor</w:t>
      </w:r>
      <w:proofErr w:type="spellEnd"/>
      <w:r w:rsidRPr="00B61B87">
        <w:rPr>
          <w:rStyle w:val="salnbdy"/>
          <w:rFonts w:ascii="Times New Roman" w:hAnsi="Times New Roman"/>
          <w:color w:val="000000" w:themeColor="text1"/>
          <w:sz w:val="24"/>
          <w:szCs w:val="24"/>
        </w:rPr>
        <w:t xml:space="preserve"> implicate, în scris sau în orice altă formă potrivită, </w:t>
      </w:r>
      <w:r w:rsidR="00F7266D">
        <w:rPr>
          <w:rStyle w:val="salnbdy"/>
          <w:rFonts w:ascii="Times New Roman" w:hAnsi="Times New Roman"/>
          <w:color w:val="000000" w:themeColor="text1"/>
          <w:sz w:val="24"/>
          <w:szCs w:val="24"/>
        </w:rPr>
        <w:t>în termenele prevăzute în regulamentele/procedurile amintite anterior</w:t>
      </w:r>
      <w:r w:rsidRPr="00B61B87">
        <w:rPr>
          <w:rStyle w:val="salnbdy"/>
          <w:rFonts w:ascii="Times New Roman" w:hAnsi="Times New Roman"/>
          <w:color w:val="000000" w:themeColor="text1"/>
          <w:sz w:val="24"/>
          <w:szCs w:val="24"/>
        </w:rPr>
        <w:t>.</w:t>
      </w:r>
    </w:p>
    <w:p w14:paraId="692204E0" w14:textId="2FD27D03" w:rsidR="00957B20" w:rsidRPr="00B61B87" w:rsidRDefault="00957B20" w:rsidP="00957B20">
      <w:pPr>
        <w:pStyle w:val="TimesNewNormal-Normal-Crys"/>
        <w:divId w:val="1602251483"/>
      </w:pPr>
      <w:r w:rsidRPr="00B61B87">
        <w:rPr>
          <w:rStyle w:val="salnbdy"/>
          <w:rFonts w:ascii="Times New Roman" w:hAnsi="Times New Roman"/>
          <w:b/>
          <w:color w:val="000000" w:themeColor="text1"/>
          <w:sz w:val="24"/>
          <w:szCs w:val="24"/>
        </w:rPr>
        <w:lastRenderedPageBreak/>
        <w:t>Art. (1</w:t>
      </w:r>
      <w:r w:rsidR="00030439" w:rsidRPr="00B61B87">
        <w:rPr>
          <w:rStyle w:val="salnbdy"/>
          <w:rFonts w:ascii="Times New Roman" w:hAnsi="Times New Roman"/>
          <w:b/>
          <w:color w:val="000000" w:themeColor="text1"/>
          <w:sz w:val="24"/>
          <w:szCs w:val="24"/>
        </w:rPr>
        <w:t>4</w:t>
      </w:r>
      <w:r w:rsidRPr="00B61B87">
        <w:rPr>
          <w:rStyle w:val="salnbdy"/>
          <w:rFonts w:ascii="Times New Roman" w:hAnsi="Times New Roman"/>
          <w:b/>
          <w:color w:val="000000" w:themeColor="text1"/>
          <w:sz w:val="24"/>
          <w:szCs w:val="24"/>
        </w:rPr>
        <w:t xml:space="preserve">) – </w:t>
      </w:r>
      <w:r w:rsidRPr="00B61B87">
        <w:rPr>
          <w:rStyle w:val="salnbdy"/>
          <w:rFonts w:ascii="Times New Roman" w:hAnsi="Times New Roman"/>
          <w:color w:val="000000" w:themeColor="text1"/>
          <w:sz w:val="24"/>
          <w:szCs w:val="24"/>
        </w:rPr>
        <w:t>O</w:t>
      </w:r>
      <w:r w:rsidRPr="00B61B87">
        <w:t xml:space="preserve">rganismele colegiale </w:t>
      </w:r>
      <w:proofErr w:type="spellStart"/>
      <w:r w:rsidRPr="00B61B87">
        <w:t>funcţionează</w:t>
      </w:r>
      <w:proofErr w:type="spellEnd"/>
      <w:r w:rsidRPr="00B61B87">
        <w:t xml:space="preserve"> în mod </w:t>
      </w:r>
      <w:proofErr w:type="spellStart"/>
      <w:r w:rsidRPr="00B61B87">
        <w:t>independenţ</w:t>
      </w:r>
      <w:proofErr w:type="spellEnd"/>
      <w:r w:rsidRPr="00B61B87">
        <w:t xml:space="preserve"> la nivelul </w:t>
      </w:r>
      <w:proofErr w:type="spellStart"/>
      <w:r w:rsidRPr="00B61B87">
        <w:t>Autorităţii</w:t>
      </w:r>
      <w:proofErr w:type="spellEnd"/>
      <w:r w:rsidRPr="00B61B87">
        <w:t xml:space="preserve"> competente, constituite din </w:t>
      </w:r>
      <w:proofErr w:type="spellStart"/>
      <w:r w:rsidRPr="00B61B87">
        <w:t>angajaţi</w:t>
      </w:r>
      <w:proofErr w:type="spellEnd"/>
      <w:r w:rsidRPr="00B61B87">
        <w:t xml:space="preserve"> care posedă </w:t>
      </w:r>
      <w:proofErr w:type="spellStart"/>
      <w:r w:rsidRPr="00B61B87">
        <w:t>abilităţile</w:t>
      </w:r>
      <w:proofErr w:type="spellEnd"/>
      <w:r w:rsidRPr="00B61B87">
        <w:t xml:space="preserve">, </w:t>
      </w:r>
      <w:proofErr w:type="spellStart"/>
      <w:r w:rsidRPr="00B61B87">
        <w:t>experienţa</w:t>
      </w:r>
      <w:proofErr w:type="spellEnd"/>
      <w:r w:rsidRPr="00B61B87">
        <w:t xml:space="preserve"> </w:t>
      </w:r>
      <w:proofErr w:type="spellStart"/>
      <w:r w:rsidRPr="00B61B87">
        <w:t>şi</w:t>
      </w:r>
      <w:proofErr w:type="spellEnd"/>
      <w:r w:rsidRPr="00B61B87">
        <w:t xml:space="preserve"> </w:t>
      </w:r>
      <w:proofErr w:type="spellStart"/>
      <w:r w:rsidRPr="00B61B87">
        <w:t>competenţa</w:t>
      </w:r>
      <w:proofErr w:type="spellEnd"/>
      <w:r w:rsidRPr="00B61B87">
        <w:t xml:space="preserve"> necesare, inclusiv juridică, astfel încât să garanteze </w:t>
      </w:r>
      <w:proofErr w:type="spellStart"/>
      <w:r w:rsidRPr="00B61B87">
        <w:t>imparţialitatea</w:t>
      </w:r>
      <w:proofErr w:type="spellEnd"/>
      <w:r w:rsidRPr="00B61B87">
        <w:t xml:space="preserve"> </w:t>
      </w:r>
      <w:proofErr w:type="spellStart"/>
      <w:r w:rsidRPr="00B61B87">
        <w:t>acţiunilor</w:t>
      </w:r>
      <w:proofErr w:type="spellEnd"/>
      <w:r w:rsidRPr="00B61B87">
        <w:t xml:space="preserve"> sale.</w:t>
      </w:r>
    </w:p>
    <w:p w14:paraId="7703E8AB" w14:textId="1A5236C7" w:rsidR="00957B20" w:rsidRPr="00B61B87" w:rsidRDefault="00957B20" w:rsidP="00957B20">
      <w:pPr>
        <w:pStyle w:val="TimesNewNormal-Normal-Crys"/>
        <w:divId w:val="1602251483"/>
        <w:rPr>
          <w:bCs/>
          <w:shd w:val="clear" w:color="auto" w:fill="FFFFFF"/>
        </w:rPr>
      </w:pPr>
      <w:r w:rsidRPr="00B61B87">
        <w:rPr>
          <w:rStyle w:val="salnbdy"/>
          <w:rFonts w:ascii="Times New Roman" w:hAnsi="Times New Roman"/>
          <w:b/>
          <w:bCs/>
          <w:color w:val="000000" w:themeColor="text1"/>
          <w:sz w:val="24"/>
          <w:szCs w:val="24"/>
        </w:rPr>
        <w:t>(2)</w:t>
      </w:r>
      <w:r w:rsidRPr="00B61B87">
        <w:rPr>
          <w:rStyle w:val="salnbdy"/>
          <w:rFonts w:ascii="Times New Roman" w:hAnsi="Times New Roman"/>
          <w:bCs/>
          <w:color w:val="000000" w:themeColor="text1"/>
          <w:sz w:val="24"/>
          <w:szCs w:val="24"/>
        </w:rPr>
        <w:t xml:space="preserve"> </w:t>
      </w:r>
      <w:r w:rsidRPr="00B61B87">
        <w:rPr>
          <w:bCs/>
          <w:shd w:val="clear" w:color="auto" w:fill="FFFFFF"/>
        </w:rPr>
        <w:t xml:space="preserve">Pentru </w:t>
      </w:r>
      <w:proofErr w:type="spellStart"/>
      <w:r w:rsidRPr="00B61B87">
        <w:rPr>
          <w:bCs/>
          <w:shd w:val="clear" w:color="auto" w:fill="FFFFFF"/>
        </w:rPr>
        <w:t>soluţionarea</w:t>
      </w:r>
      <w:proofErr w:type="spellEnd"/>
      <w:r w:rsidRPr="00B61B87">
        <w:rPr>
          <w:bCs/>
          <w:shd w:val="clear" w:color="auto" w:fill="FFFFFF"/>
        </w:rPr>
        <w:t xml:space="preserve"> plângerilor ce fac obiectul prezentei reglementări, Autoritatea competentă poate apela </w:t>
      </w:r>
      <w:proofErr w:type="spellStart"/>
      <w:r w:rsidRPr="00B61B87">
        <w:rPr>
          <w:bCs/>
          <w:shd w:val="clear" w:color="auto" w:fill="FFFFFF"/>
        </w:rPr>
        <w:t>şi</w:t>
      </w:r>
      <w:proofErr w:type="spellEnd"/>
      <w:r w:rsidRPr="00B61B87">
        <w:rPr>
          <w:bCs/>
          <w:shd w:val="clear" w:color="auto" w:fill="FFFFFF"/>
        </w:rPr>
        <w:t xml:space="preserve"> la </w:t>
      </w:r>
      <w:proofErr w:type="spellStart"/>
      <w:r w:rsidRPr="00B61B87">
        <w:rPr>
          <w:bCs/>
          <w:shd w:val="clear" w:color="auto" w:fill="FFFFFF"/>
        </w:rPr>
        <w:t>consultanţi</w:t>
      </w:r>
      <w:proofErr w:type="spellEnd"/>
      <w:r w:rsidRPr="00B61B87">
        <w:rPr>
          <w:bCs/>
          <w:shd w:val="clear" w:color="auto" w:fill="FFFFFF"/>
        </w:rPr>
        <w:t xml:space="preserve">, persoane fizice/juridice. </w:t>
      </w:r>
      <w:proofErr w:type="spellStart"/>
      <w:r w:rsidRPr="00B61B87">
        <w:rPr>
          <w:bCs/>
          <w:shd w:val="clear" w:color="auto" w:fill="FFFFFF"/>
        </w:rPr>
        <w:t>Consultanţii</w:t>
      </w:r>
      <w:proofErr w:type="spellEnd"/>
      <w:r w:rsidRPr="00B61B87">
        <w:rPr>
          <w:bCs/>
          <w:shd w:val="clear" w:color="auto" w:fill="FFFFFF"/>
        </w:rPr>
        <w:t xml:space="preserve"> nu fac parte din </w:t>
      </w:r>
      <w:r w:rsidR="0033627C" w:rsidRPr="00B61B87">
        <w:rPr>
          <w:rStyle w:val="salnbdy"/>
          <w:rFonts w:ascii="Times New Roman" w:hAnsi="Times New Roman"/>
          <w:color w:val="000000" w:themeColor="text1"/>
          <w:sz w:val="24"/>
          <w:szCs w:val="24"/>
        </w:rPr>
        <w:t>o</w:t>
      </w:r>
      <w:r w:rsidRPr="00B61B87">
        <w:t>rganismele colegiale</w:t>
      </w:r>
      <w:r w:rsidRPr="00B61B87">
        <w:rPr>
          <w:bCs/>
          <w:shd w:val="clear" w:color="auto" w:fill="FFFFFF"/>
        </w:rPr>
        <w:t>.</w:t>
      </w:r>
    </w:p>
    <w:p w14:paraId="28930E64" w14:textId="5668E60E" w:rsidR="00957B20" w:rsidRPr="00B61B87" w:rsidRDefault="00957B20" w:rsidP="00957B20">
      <w:pPr>
        <w:pStyle w:val="TimesNewNormal-Normal-Crys"/>
        <w:divId w:val="1602251483"/>
        <w:rPr>
          <w:bCs/>
          <w:shd w:val="clear" w:color="auto" w:fill="FFFFFF"/>
        </w:rPr>
      </w:pPr>
      <w:r w:rsidRPr="00B61B87">
        <w:rPr>
          <w:b/>
          <w:bCs/>
          <w:shd w:val="clear" w:color="auto" w:fill="FFFFFF"/>
        </w:rPr>
        <w:t>(3)</w:t>
      </w:r>
      <w:r w:rsidRPr="00B61B87">
        <w:rPr>
          <w:bCs/>
          <w:shd w:val="clear" w:color="auto" w:fill="FFFFFF"/>
        </w:rPr>
        <w:t xml:space="preserve"> Contravaloarea serviciului prestat de </w:t>
      </w:r>
      <w:proofErr w:type="spellStart"/>
      <w:r w:rsidRPr="00B61B87">
        <w:rPr>
          <w:bCs/>
          <w:shd w:val="clear" w:color="auto" w:fill="FFFFFF"/>
        </w:rPr>
        <w:t>consultanţi</w:t>
      </w:r>
      <w:proofErr w:type="spellEnd"/>
      <w:r w:rsidRPr="00B61B87">
        <w:rPr>
          <w:bCs/>
          <w:shd w:val="clear" w:color="auto" w:fill="FFFFFF"/>
        </w:rPr>
        <w:t xml:space="preserve"> va fi suportată conform reglementărilor emise de Autoritatea competentă.</w:t>
      </w:r>
    </w:p>
    <w:p w14:paraId="7E206EF1" w14:textId="27660DEF" w:rsidR="00A55328" w:rsidRPr="00B61B87" w:rsidRDefault="004527F7" w:rsidP="002D49B0">
      <w:pPr>
        <w:pStyle w:val="TimesNewNormal-Normal-Crys"/>
        <w:divId w:val="1096290963"/>
        <w:rPr>
          <w:b/>
          <w:shd w:val="clear" w:color="auto" w:fill="FFFFFF"/>
        </w:rPr>
      </w:pPr>
      <w:r w:rsidRPr="00B61B87">
        <w:rPr>
          <w:b/>
          <w:shd w:val="clear" w:color="auto" w:fill="FFFFFF"/>
        </w:rPr>
        <w:t>Art</w:t>
      </w:r>
      <w:r w:rsidR="000F464C" w:rsidRPr="00B61B87">
        <w:rPr>
          <w:b/>
          <w:shd w:val="clear" w:color="auto" w:fill="FFFFFF"/>
        </w:rPr>
        <w:t>.</w:t>
      </w:r>
      <w:r w:rsidRPr="00B61B87">
        <w:rPr>
          <w:b/>
          <w:shd w:val="clear" w:color="auto" w:fill="FFFFFF"/>
        </w:rPr>
        <w:t xml:space="preserve"> </w:t>
      </w:r>
      <w:r w:rsidR="00030439" w:rsidRPr="00B61B87">
        <w:rPr>
          <w:b/>
          <w:shd w:val="clear" w:color="auto" w:fill="FFFFFF"/>
        </w:rPr>
        <w:t>15</w:t>
      </w:r>
      <w:r w:rsidR="00FB5090" w:rsidRPr="00B61B87">
        <w:rPr>
          <w:rStyle w:val="salnttl1"/>
          <w:rFonts w:ascii="Times New Roman" w:hAnsi="Times New Roman"/>
          <w:color w:val="000000" w:themeColor="text1"/>
          <w:sz w:val="24"/>
          <w:szCs w:val="24"/>
          <w:specVanish w:val="0"/>
        </w:rPr>
        <w:t xml:space="preserve"> </w:t>
      </w:r>
      <w:r w:rsidR="008D23D4" w:rsidRPr="00B61B87">
        <w:rPr>
          <w:rStyle w:val="salnttl1"/>
          <w:rFonts w:ascii="Times New Roman" w:hAnsi="Times New Roman"/>
          <w:color w:val="000000" w:themeColor="text1"/>
          <w:sz w:val="24"/>
          <w:szCs w:val="24"/>
          <w:specVanish w:val="0"/>
        </w:rPr>
        <w:t>–</w:t>
      </w:r>
      <w:r w:rsidR="007F4CC0" w:rsidRPr="00B61B87">
        <w:rPr>
          <w:rStyle w:val="salnttl1"/>
          <w:rFonts w:ascii="Times New Roman" w:hAnsi="Times New Roman"/>
          <w:color w:val="000000" w:themeColor="text1"/>
          <w:sz w:val="24"/>
          <w:szCs w:val="24"/>
          <w:specVanish w:val="0"/>
        </w:rPr>
        <w:t xml:space="preserve"> </w:t>
      </w:r>
      <w:r w:rsidR="008D23D4" w:rsidRPr="00F7266D">
        <w:rPr>
          <w:rStyle w:val="salnttl1"/>
          <w:rFonts w:ascii="Times New Roman" w:hAnsi="Times New Roman"/>
          <w:b w:val="0"/>
          <w:color w:val="000000" w:themeColor="text1"/>
          <w:sz w:val="24"/>
          <w:szCs w:val="24"/>
          <w:specVanish w:val="0"/>
        </w:rPr>
        <w:t>(1)</w:t>
      </w:r>
      <w:r w:rsidR="00875015" w:rsidRPr="00B61B87">
        <w:rPr>
          <w:rStyle w:val="salnttl1"/>
          <w:rFonts w:ascii="Times New Roman" w:hAnsi="Times New Roman"/>
          <w:color w:val="000000" w:themeColor="text1"/>
          <w:sz w:val="24"/>
          <w:szCs w:val="24"/>
          <w:specVanish w:val="0"/>
        </w:rPr>
        <w:t xml:space="preserve"> </w:t>
      </w:r>
      <w:r w:rsidR="00E234DB" w:rsidRPr="00B61B87">
        <w:rPr>
          <w:rStyle w:val="salnbdy"/>
          <w:rFonts w:ascii="Times New Roman" w:hAnsi="Times New Roman"/>
          <w:color w:val="000000" w:themeColor="text1"/>
          <w:sz w:val="24"/>
          <w:szCs w:val="24"/>
        </w:rPr>
        <w:t xml:space="preserve">Pe toată durata desfășurării </w:t>
      </w:r>
      <w:proofErr w:type="spellStart"/>
      <w:r w:rsidR="00E234DB" w:rsidRPr="00B61B87">
        <w:rPr>
          <w:rStyle w:val="salnbdy"/>
          <w:rFonts w:ascii="Times New Roman" w:hAnsi="Times New Roman"/>
          <w:color w:val="000000" w:themeColor="text1"/>
          <w:sz w:val="24"/>
          <w:szCs w:val="24"/>
        </w:rPr>
        <w:t>soluţ</w:t>
      </w:r>
      <w:r w:rsidR="002D49B0" w:rsidRPr="00B61B87">
        <w:rPr>
          <w:rStyle w:val="salnbdy"/>
          <w:rFonts w:ascii="Times New Roman" w:hAnsi="Times New Roman"/>
          <w:color w:val="000000" w:themeColor="text1"/>
          <w:sz w:val="24"/>
          <w:szCs w:val="24"/>
        </w:rPr>
        <w:t>i</w:t>
      </w:r>
      <w:r w:rsidR="00E234DB" w:rsidRPr="00B61B87">
        <w:rPr>
          <w:rStyle w:val="salnbdy"/>
          <w:rFonts w:ascii="Times New Roman" w:hAnsi="Times New Roman"/>
          <w:color w:val="000000" w:themeColor="text1"/>
          <w:sz w:val="24"/>
          <w:szCs w:val="24"/>
        </w:rPr>
        <w:t>onării</w:t>
      </w:r>
      <w:proofErr w:type="spellEnd"/>
      <w:r w:rsidR="00E234DB" w:rsidRPr="00B61B87">
        <w:rPr>
          <w:rStyle w:val="salnbdy"/>
          <w:rFonts w:ascii="Times New Roman" w:hAnsi="Times New Roman"/>
          <w:color w:val="000000" w:themeColor="text1"/>
          <w:sz w:val="24"/>
          <w:szCs w:val="24"/>
        </w:rPr>
        <w:t xml:space="preserve"> plângerii, părțile pot soluționa pe cale amiabilă.</w:t>
      </w:r>
    </w:p>
    <w:p w14:paraId="1D175661" w14:textId="77777777" w:rsidR="00E234DB" w:rsidRPr="00B61B87" w:rsidRDefault="004527F7" w:rsidP="002D49B0">
      <w:pPr>
        <w:pStyle w:val="TimesNewNormal-Normal-Crys"/>
        <w:divId w:val="1975863201"/>
        <w:rPr>
          <w:rStyle w:val="salnbdy"/>
          <w:rFonts w:ascii="Times New Roman" w:hAnsi="Times New Roman"/>
          <w:color w:val="000000" w:themeColor="text1"/>
          <w:sz w:val="24"/>
          <w:szCs w:val="24"/>
        </w:rPr>
      </w:pPr>
      <w:r w:rsidRPr="00F7266D">
        <w:rPr>
          <w:rStyle w:val="salnttl1"/>
          <w:rFonts w:ascii="Times New Roman" w:hAnsi="Times New Roman"/>
          <w:b w:val="0"/>
          <w:color w:val="000000" w:themeColor="text1"/>
          <w:sz w:val="24"/>
          <w:szCs w:val="24"/>
          <w:specVanish w:val="0"/>
        </w:rPr>
        <w:t>(</w:t>
      </w:r>
      <w:r w:rsidR="008D23D4" w:rsidRPr="00F7266D">
        <w:rPr>
          <w:rStyle w:val="salnttl1"/>
          <w:rFonts w:ascii="Times New Roman" w:hAnsi="Times New Roman"/>
          <w:b w:val="0"/>
          <w:color w:val="000000" w:themeColor="text1"/>
          <w:sz w:val="24"/>
          <w:szCs w:val="24"/>
          <w:specVanish w:val="0"/>
        </w:rPr>
        <w:t>2</w:t>
      </w:r>
      <w:r w:rsidRPr="00F7266D">
        <w:rPr>
          <w:rStyle w:val="salnttl1"/>
          <w:rFonts w:ascii="Times New Roman" w:hAnsi="Times New Roman"/>
          <w:b w:val="0"/>
          <w:color w:val="000000" w:themeColor="text1"/>
          <w:sz w:val="24"/>
          <w:szCs w:val="24"/>
          <w:specVanish w:val="0"/>
        </w:rPr>
        <w:t>)</w:t>
      </w:r>
      <w:r w:rsidR="00415CBC" w:rsidRPr="00B61B87">
        <w:rPr>
          <w:rStyle w:val="salnttl1"/>
          <w:rFonts w:ascii="Times New Roman" w:hAnsi="Times New Roman"/>
          <w:color w:val="000000" w:themeColor="text1"/>
          <w:sz w:val="24"/>
          <w:szCs w:val="24"/>
          <w:specVanish w:val="0"/>
        </w:rPr>
        <w:t xml:space="preserve"> </w:t>
      </w:r>
      <w:r w:rsidR="00E234DB" w:rsidRPr="00B61B87">
        <w:rPr>
          <w:rStyle w:val="salnbdy"/>
          <w:rFonts w:ascii="Times New Roman" w:hAnsi="Times New Roman"/>
          <w:color w:val="000000" w:themeColor="text1"/>
          <w:sz w:val="24"/>
          <w:szCs w:val="24"/>
        </w:rPr>
        <w:t>Părțile sunt obligate să comunice Autorității competente înțelegerea la care au ajuns, în termen de 3 zile lucrătoare de la data la care plângerea s-a soluționat</w:t>
      </w:r>
      <w:r w:rsidR="00E234DB" w:rsidRPr="00B61B87">
        <w:rPr>
          <w:rStyle w:val="salnbdy"/>
          <w:rFonts w:ascii="Times New Roman" w:hAnsi="Times New Roman"/>
          <w:color w:val="FF0000"/>
          <w:sz w:val="24"/>
          <w:szCs w:val="24"/>
        </w:rPr>
        <w:t>.</w:t>
      </w:r>
      <w:r w:rsidR="00E234DB" w:rsidRPr="00B61B87">
        <w:rPr>
          <w:color w:val="FF0000"/>
        </w:rPr>
        <w:t xml:space="preserve"> </w:t>
      </w:r>
      <w:r w:rsidR="00E234DB" w:rsidRPr="00B61B87">
        <w:rPr>
          <w:rStyle w:val="salnbdy"/>
          <w:rFonts w:ascii="Times New Roman" w:hAnsi="Times New Roman"/>
          <w:color w:val="000000" w:themeColor="text1"/>
          <w:sz w:val="24"/>
          <w:szCs w:val="24"/>
        </w:rPr>
        <w:t>În acest caz, înțelegerea trebuie să fie redactată în scris, însușită prin semnătură de fiecare parte și să cuprindă data încheierii. Prin înțelegere părțile nu pot deroga de la prevederile legale în vigoare.</w:t>
      </w:r>
    </w:p>
    <w:p w14:paraId="737982C5" w14:textId="0DE17377" w:rsidR="00E234DB" w:rsidRPr="00B61B87" w:rsidRDefault="004527F7" w:rsidP="002D49B0">
      <w:pPr>
        <w:pStyle w:val="TimesNewNormal-Normal-Crys"/>
        <w:divId w:val="1975863201"/>
      </w:pPr>
      <w:r w:rsidRPr="00F7266D">
        <w:rPr>
          <w:rStyle w:val="salnttl1"/>
          <w:rFonts w:ascii="Times New Roman" w:hAnsi="Times New Roman"/>
          <w:b w:val="0"/>
          <w:color w:val="000000" w:themeColor="text1"/>
          <w:sz w:val="24"/>
          <w:szCs w:val="24"/>
          <w:specVanish w:val="0"/>
        </w:rPr>
        <w:t>(</w:t>
      </w:r>
      <w:r w:rsidR="008D23D4" w:rsidRPr="00F7266D">
        <w:rPr>
          <w:rStyle w:val="salnttl1"/>
          <w:rFonts w:ascii="Times New Roman" w:hAnsi="Times New Roman"/>
          <w:b w:val="0"/>
          <w:color w:val="000000" w:themeColor="text1"/>
          <w:sz w:val="24"/>
          <w:szCs w:val="24"/>
          <w:specVanish w:val="0"/>
        </w:rPr>
        <w:t>3</w:t>
      </w:r>
      <w:r w:rsidRPr="00F7266D">
        <w:rPr>
          <w:rStyle w:val="salnttl1"/>
          <w:rFonts w:ascii="Times New Roman" w:hAnsi="Times New Roman"/>
          <w:b w:val="0"/>
          <w:color w:val="000000" w:themeColor="text1"/>
          <w:sz w:val="24"/>
          <w:szCs w:val="24"/>
          <w:specVanish w:val="0"/>
        </w:rPr>
        <w:t>)</w:t>
      </w:r>
      <w:r w:rsidR="00415CBC" w:rsidRPr="00B61B87">
        <w:rPr>
          <w:rStyle w:val="salnttl1"/>
          <w:rFonts w:ascii="Times New Roman" w:hAnsi="Times New Roman"/>
          <w:color w:val="000000" w:themeColor="text1"/>
          <w:sz w:val="24"/>
          <w:szCs w:val="24"/>
          <w:specVanish w:val="0"/>
        </w:rPr>
        <w:t xml:space="preserve"> </w:t>
      </w:r>
      <w:r w:rsidR="00E234DB" w:rsidRPr="00B61B87">
        <w:t>În cazul în care solicitantul și-a retras plângerea sau părțile au încheiat o înțelegere conform alin. (2), acesta/acestea nu mai au dreptul să revină ulterior la Autoritatea competentă, cu o nouă cerere, având același obiect</w:t>
      </w:r>
    </w:p>
    <w:p w14:paraId="21826DE6" w14:textId="6EED77EF" w:rsidR="002D49B0" w:rsidRPr="00B61B87" w:rsidRDefault="00C24AAD" w:rsidP="002D49B0">
      <w:pPr>
        <w:pStyle w:val="TimesNewNormal-Normal-Crys"/>
        <w:outlineLvl w:val="0"/>
        <w:divId w:val="1975863201"/>
        <w:rPr>
          <w:rStyle w:val="CommentReference"/>
          <w:rFonts w:eastAsia="Verdana"/>
          <w:sz w:val="24"/>
          <w:szCs w:val="24"/>
        </w:rPr>
      </w:pPr>
      <w:r w:rsidRPr="00F7266D">
        <w:t>(</w:t>
      </w:r>
      <w:r w:rsidR="008D23D4" w:rsidRPr="00F7266D">
        <w:t>4</w:t>
      </w:r>
      <w:r w:rsidRPr="00F7266D">
        <w:t>)</w:t>
      </w:r>
      <w:r w:rsidRPr="00B61B87">
        <w:t xml:space="preserve"> Lu</w:t>
      </w:r>
      <w:r w:rsidR="001007A8" w:rsidRPr="00B61B87">
        <w:t>â</w:t>
      </w:r>
      <w:r w:rsidRPr="00B61B87">
        <w:t>nd act de retragerea pl</w:t>
      </w:r>
      <w:r w:rsidR="001007A8" w:rsidRPr="00B61B87">
        <w:t>â</w:t>
      </w:r>
      <w:r w:rsidRPr="00B61B87">
        <w:t xml:space="preserve">ngerii sau de </w:t>
      </w:r>
      <w:r w:rsidR="001007A8" w:rsidRPr="00B61B87">
        <w:t>î</w:t>
      </w:r>
      <w:r w:rsidRPr="00B61B87">
        <w:t>nțelegerea p</w:t>
      </w:r>
      <w:r w:rsidR="001007A8" w:rsidRPr="00B61B87">
        <w:t>ă</w:t>
      </w:r>
      <w:r w:rsidRPr="00B61B87">
        <w:t>rților</w:t>
      </w:r>
      <w:r w:rsidR="00FB5090" w:rsidRPr="00B61B87">
        <w:t>,</w:t>
      </w:r>
      <w:r w:rsidRPr="00B61B87">
        <w:t xml:space="preserve"> </w:t>
      </w:r>
      <w:r w:rsidR="0033627C" w:rsidRPr="00B61B87">
        <w:t>o</w:t>
      </w:r>
      <w:r w:rsidR="000A0505" w:rsidRPr="00B61B87">
        <w:t xml:space="preserve">rganismul colegial </w:t>
      </w:r>
      <w:r w:rsidRPr="00B61B87">
        <w:t xml:space="preserve">emite o </w:t>
      </w:r>
      <w:r w:rsidR="008E4CF2" w:rsidRPr="00B61B87">
        <w:t>decizie</w:t>
      </w:r>
      <w:r w:rsidR="000A0505" w:rsidRPr="00B61B87">
        <w:t>/hotărâre</w:t>
      </w:r>
      <w:r w:rsidR="008E4CF2" w:rsidRPr="00B61B87">
        <w:t xml:space="preserve"> </w:t>
      </w:r>
      <w:r w:rsidR="001007A8" w:rsidRPr="00B61B87">
        <w:t>î</w:t>
      </w:r>
      <w:r w:rsidR="008E4CF2" w:rsidRPr="00B61B87">
        <w:t>n acest sens</w:t>
      </w:r>
      <w:r w:rsidR="008E4CF2" w:rsidRPr="00B61B87">
        <w:rPr>
          <w:rStyle w:val="CommentReference"/>
          <w:rFonts w:eastAsia="Verdana"/>
          <w:sz w:val="24"/>
          <w:szCs w:val="24"/>
        </w:rPr>
        <w:t>.</w:t>
      </w:r>
    </w:p>
    <w:p w14:paraId="2C7468F7" w14:textId="6D5F5763" w:rsidR="002D49B0" w:rsidRPr="00B61B87" w:rsidRDefault="002D49B0" w:rsidP="002D49B0">
      <w:pPr>
        <w:pStyle w:val="TimesNewNormal-Normal-Crys"/>
        <w:outlineLvl w:val="0"/>
        <w:divId w:val="1975863201"/>
        <w:rPr>
          <w:rStyle w:val="salnbdy"/>
          <w:rFonts w:ascii="Times New Roman" w:hAnsi="Times New Roman"/>
          <w:color w:val="000000" w:themeColor="text1"/>
          <w:sz w:val="24"/>
          <w:szCs w:val="24"/>
        </w:rPr>
      </w:pPr>
      <w:r w:rsidRPr="00B61B87">
        <w:rPr>
          <w:b/>
          <w:shd w:val="clear" w:color="auto" w:fill="FFFFFF"/>
        </w:rPr>
        <w:t xml:space="preserve">Art. </w:t>
      </w:r>
      <w:r w:rsidR="00030439" w:rsidRPr="00B61B87">
        <w:rPr>
          <w:b/>
          <w:shd w:val="clear" w:color="auto" w:fill="FFFFFF"/>
        </w:rPr>
        <w:t>16</w:t>
      </w:r>
      <w:r w:rsidRPr="00B61B87">
        <w:rPr>
          <w:shd w:val="clear" w:color="auto" w:fill="FFFFFF"/>
        </w:rPr>
        <w:t xml:space="preserve"> - </w:t>
      </w:r>
      <w:r w:rsidRPr="00F7266D">
        <w:rPr>
          <w:rStyle w:val="salnttl1"/>
          <w:rFonts w:ascii="Times New Roman" w:hAnsi="Times New Roman"/>
          <w:b w:val="0"/>
          <w:color w:val="000000" w:themeColor="text1"/>
          <w:sz w:val="24"/>
          <w:szCs w:val="24"/>
          <w:specVanish w:val="0"/>
        </w:rPr>
        <w:t>(1)</w:t>
      </w:r>
      <w:r w:rsidRPr="00B61B87">
        <w:rPr>
          <w:rStyle w:val="salnttl1"/>
          <w:rFonts w:ascii="Times New Roman" w:hAnsi="Times New Roman"/>
          <w:color w:val="000000" w:themeColor="text1"/>
          <w:sz w:val="24"/>
          <w:szCs w:val="24"/>
          <w:specVanish w:val="0"/>
        </w:rPr>
        <w:t xml:space="preserve"> </w:t>
      </w:r>
      <w:r w:rsidRPr="00B61B87">
        <w:rPr>
          <w:rStyle w:val="salnbdy"/>
          <w:rFonts w:ascii="Times New Roman" w:hAnsi="Times New Roman"/>
          <w:color w:val="000000" w:themeColor="text1"/>
          <w:sz w:val="24"/>
          <w:szCs w:val="24"/>
        </w:rPr>
        <w:t xml:space="preserve">Dosarul este confidențial. Nicio altă persoană în afara părților, a membrilor </w:t>
      </w:r>
      <w:r w:rsidR="000A0505" w:rsidRPr="00B61B87">
        <w:t xml:space="preserve">Organismului colegial </w:t>
      </w:r>
      <w:r w:rsidRPr="00B61B87">
        <w:rPr>
          <w:rStyle w:val="salnbdy"/>
          <w:rFonts w:ascii="Times New Roman" w:hAnsi="Times New Roman"/>
          <w:color w:val="000000" w:themeColor="text1"/>
          <w:sz w:val="24"/>
          <w:szCs w:val="24"/>
        </w:rPr>
        <w:t xml:space="preserve">și a președintelui Autorității competente sau a înlocuitorului de drept al acestuia nu are acces la dosar fără acordul scris al părților și fără încuviințarea </w:t>
      </w:r>
      <w:r w:rsidR="0033627C" w:rsidRPr="00B61B87">
        <w:t>o</w:t>
      </w:r>
      <w:r w:rsidR="000A0505" w:rsidRPr="00B61B87">
        <w:t>rganismului colegial</w:t>
      </w:r>
      <w:r w:rsidRPr="00B61B87">
        <w:rPr>
          <w:rStyle w:val="salnbdy"/>
          <w:rFonts w:ascii="Times New Roman" w:hAnsi="Times New Roman"/>
          <w:color w:val="000000" w:themeColor="text1"/>
          <w:sz w:val="24"/>
          <w:szCs w:val="24"/>
        </w:rPr>
        <w:t>, cu excepția situației în care aceste date sunt solicitate de către direcțiile de specialitate din cadrul ANRE cu atribuții de control, investigații, sau o autoritate a statului, în condițiile legii.</w:t>
      </w:r>
    </w:p>
    <w:p w14:paraId="08EB88CD" w14:textId="415AF855" w:rsidR="002D49B0" w:rsidRPr="00B61B87" w:rsidRDefault="002D49B0" w:rsidP="002D49B0">
      <w:pPr>
        <w:pStyle w:val="TimesNewNormal-Normal-Crys"/>
        <w:outlineLvl w:val="0"/>
        <w:divId w:val="1975863201"/>
        <w:rPr>
          <w:rStyle w:val="salnbdy"/>
          <w:rFonts w:ascii="Times New Roman" w:hAnsi="Times New Roman"/>
          <w:color w:val="000000" w:themeColor="text1"/>
          <w:sz w:val="24"/>
          <w:szCs w:val="24"/>
        </w:rPr>
      </w:pPr>
      <w:r w:rsidRPr="00F7266D">
        <w:rPr>
          <w:rStyle w:val="salnttl1"/>
          <w:rFonts w:ascii="Times New Roman" w:hAnsi="Times New Roman"/>
          <w:b w:val="0"/>
          <w:color w:val="000000" w:themeColor="text1"/>
          <w:sz w:val="24"/>
          <w:szCs w:val="24"/>
          <w:specVanish w:val="0"/>
        </w:rPr>
        <w:t>(2)</w:t>
      </w:r>
      <w:r w:rsidRPr="00B61B87">
        <w:rPr>
          <w:rStyle w:val="salnttl1"/>
          <w:rFonts w:ascii="Times New Roman" w:hAnsi="Times New Roman"/>
          <w:color w:val="000000" w:themeColor="text1"/>
          <w:sz w:val="24"/>
          <w:szCs w:val="24"/>
          <w:specVanish w:val="0"/>
        </w:rPr>
        <w:t xml:space="preserve"> </w:t>
      </w:r>
      <w:r w:rsidRPr="00B61B87">
        <w:rPr>
          <w:rStyle w:val="salnbdy"/>
          <w:rFonts w:ascii="Times New Roman" w:hAnsi="Times New Roman"/>
          <w:color w:val="000000" w:themeColor="text1"/>
          <w:sz w:val="24"/>
          <w:szCs w:val="24"/>
        </w:rPr>
        <w:t xml:space="preserve">În vederea apărării intereselor legitime ale părților, membrii </w:t>
      </w:r>
      <w:r w:rsidR="0033627C" w:rsidRPr="00B61B87">
        <w:t>o</w:t>
      </w:r>
      <w:r w:rsidR="000A0505" w:rsidRPr="00B61B87">
        <w:t xml:space="preserve">rganismului colegial </w:t>
      </w:r>
      <w:r w:rsidRPr="00B61B87">
        <w:rPr>
          <w:rStyle w:val="salnbdy"/>
          <w:rFonts w:ascii="Times New Roman" w:hAnsi="Times New Roman"/>
          <w:color w:val="000000" w:themeColor="text1"/>
          <w:sz w:val="24"/>
          <w:szCs w:val="24"/>
        </w:rPr>
        <w:t>și consultanții sunt obligați să nu publice și să nu divulge datele și informațiile de care iau cunoștință în această calitate, fără a avea acordul scris al părții implicate.</w:t>
      </w:r>
    </w:p>
    <w:p w14:paraId="4EEBD55F" w14:textId="671FDAC9" w:rsidR="002D49B0" w:rsidRPr="00B61B87" w:rsidRDefault="002D49B0" w:rsidP="002D49B0">
      <w:pPr>
        <w:pStyle w:val="TimesNewNormal-Normal-Crys"/>
        <w:outlineLvl w:val="0"/>
        <w:divId w:val="1975863201"/>
        <w:rPr>
          <w:rStyle w:val="salnbdy"/>
          <w:rFonts w:ascii="Times New Roman" w:hAnsi="Times New Roman"/>
          <w:color w:val="000000" w:themeColor="text1"/>
          <w:sz w:val="24"/>
          <w:szCs w:val="24"/>
        </w:rPr>
      </w:pPr>
      <w:r w:rsidRPr="00F7266D">
        <w:rPr>
          <w:rStyle w:val="salnttl1"/>
          <w:rFonts w:ascii="Times New Roman" w:hAnsi="Times New Roman"/>
          <w:b w:val="0"/>
          <w:color w:val="000000" w:themeColor="text1"/>
          <w:sz w:val="24"/>
          <w:szCs w:val="24"/>
          <w:specVanish w:val="0"/>
        </w:rPr>
        <w:t>(3)</w:t>
      </w:r>
      <w:r w:rsidRPr="00B61B87">
        <w:rPr>
          <w:rStyle w:val="salnttl1"/>
          <w:rFonts w:ascii="Times New Roman" w:hAnsi="Times New Roman"/>
          <w:color w:val="000000" w:themeColor="text1"/>
          <w:sz w:val="24"/>
          <w:szCs w:val="24"/>
          <w:specVanish w:val="0"/>
        </w:rPr>
        <w:t xml:space="preserve"> </w:t>
      </w:r>
      <w:r w:rsidRPr="00B61B87">
        <w:rPr>
          <w:rStyle w:val="salnbdy"/>
          <w:rFonts w:ascii="Times New Roman" w:hAnsi="Times New Roman"/>
          <w:color w:val="000000" w:themeColor="text1"/>
          <w:sz w:val="24"/>
          <w:szCs w:val="24"/>
        </w:rPr>
        <w:t>Dosarul se păstrează la sediul Autorității competente un an de la data emiterii deciziei</w:t>
      </w:r>
      <w:r w:rsidR="000A0505" w:rsidRPr="00B61B87">
        <w:rPr>
          <w:rStyle w:val="salnbdy"/>
          <w:rFonts w:ascii="Times New Roman" w:hAnsi="Times New Roman"/>
          <w:color w:val="000000" w:themeColor="text1"/>
          <w:sz w:val="24"/>
          <w:szCs w:val="24"/>
        </w:rPr>
        <w:t>/hotărârii</w:t>
      </w:r>
      <w:r w:rsidRPr="00B61B87">
        <w:rPr>
          <w:rStyle w:val="salnbdy"/>
          <w:rFonts w:ascii="Times New Roman" w:hAnsi="Times New Roman"/>
          <w:color w:val="000000" w:themeColor="text1"/>
          <w:sz w:val="24"/>
          <w:szCs w:val="24"/>
        </w:rPr>
        <w:t xml:space="preserve"> prin care este soluționată </w:t>
      </w:r>
      <w:r w:rsidR="000A0505" w:rsidRPr="00B61B87">
        <w:rPr>
          <w:rStyle w:val="salnbdy"/>
          <w:rFonts w:ascii="Times New Roman" w:hAnsi="Times New Roman"/>
          <w:color w:val="000000" w:themeColor="text1"/>
          <w:sz w:val="24"/>
          <w:szCs w:val="24"/>
        </w:rPr>
        <w:t>plângerea</w:t>
      </w:r>
      <w:r w:rsidRPr="00B61B87">
        <w:rPr>
          <w:rStyle w:val="salnbdy"/>
          <w:rFonts w:ascii="Times New Roman" w:hAnsi="Times New Roman"/>
          <w:color w:val="000000" w:themeColor="text1"/>
          <w:sz w:val="24"/>
          <w:szCs w:val="24"/>
        </w:rPr>
        <w:t>, după care se arhivează.</w:t>
      </w:r>
    </w:p>
    <w:p w14:paraId="4865807E" w14:textId="18204D4D" w:rsidR="002D49B0" w:rsidRPr="00B61B87" w:rsidRDefault="002D49B0" w:rsidP="002D49B0">
      <w:pPr>
        <w:pStyle w:val="TimesNewNormal-Normal-Crys"/>
        <w:outlineLvl w:val="0"/>
        <w:divId w:val="1975863201"/>
        <w:rPr>
          <w:rStyle w:val="salnbdy"/>
          <w:rFonts w:ascii="Times New Roman" w:hAnsi="Times New Roman"/>
          <w:color w:val="000000" w:themeColor="text1"/>
          <w:sz w:val="24"/>
          <w:szCs w:val="24"/>
        </w:rPr>
      </w:pPr>
      <w:r w:rsidRPr="00107B37">
        <w:rPr>
          <w:rStyle w:val="salnttl1"/>
          <w:rFonts w:ascii="Times New Roman" w:hAnsi="Times New Roman"/>
          <w:b w:val="0"/>
          <w:color w:val="000000" w:themeColor="text1"/>
          <w:sz w:val="24"/>
          <w:szCs w:val="24"/>
          <w:specVanish w:val="0"/>
        </w:rPr>
        <w:t>(4)</w:t>
      </w:r>
      <w:r w:rsidRPr="00B61B87">
        <w:rPr>
          <w:rStyle w:val="salnttl1"/>
          <w:rFonts w:ascii="Times New Roman" w:hAnsi="Times New Roman"/>
          <w:color w:val="000000" w:themeColor="text1"/>
          <w:sz w:val="24"/>
          <w:szCs w:val="24"/>
          <w:specVanish w:val="0"/>
        </w:rPr>
        <w:t xml:space="preserve"> </w:t>
      </w:r>
      <w:r w:rsidRPr="00B61B87">
        <w:rPr>
          <w:rStyle w:val="salnbdy"/>
          <w:rFonts w:ascii="Times New Roman" w:hAnsi="Times New Roman"/>
          <w:color w:val="000000" w:themeColor="text1"/>
          <w:sz w:val="24"/>
          <w:szCs w:val="24"/>
        </w:rPr>
        <w:t xml:space="preserve">Evidența dosarelor privind soluționarea </w:t>
      </w:r>
      <w:r w:rsidR="000A0505" w:rsidRPr="00B61B87">
        <w:rPr>
          <w:rStyle w:val="salnbdy"/>
          <w:rFonts w:ascii="Times New Roman" w:hAnsi="Times New Roman"/>
          <w:color w:val="000000" w:themeColor="text1"/>
          <w:sz w:val="24"/>
          <w:szCs w:val="24"/>
        </w:rPr>
        <w:t>plângerilor</w:t>
      </w:r>
      <w:r w:rsidRPr="00B61B87">
        <w:rPr>
          <w:rStyle w:val="salnbdy"/>
          <w:rFonts w:ascii="Times New Roman" w:hAnsi="Times New Roman"/>
          <w:color w:val="000000" w:themeColor="text1"/>
          <w:sz w:val="24"/>
          <w:szCs w:val="24"/>
        </w:rPr>
        <w:t xml:space="preserve"> se va ține în registre speciale, </w:t>
      </w:r>
      <w:r w:rsidR="000A0505" w:rsidRPr="00B61B87">
        <w:rPr>
          <w:rStyle w:val="salnbdy"/>
          <w:rFonts w:ascii="Times New Roman" w:hAnsi="Times New Roman"/>
          <w:color w:val="000000" w:themeColor="text1"/>
          <w:sz w:val="24"/>
          <w:szCs w:val="24"/>
        </w:rPr>
        <w:t>conform regulamentului/procedurii specifice de soluționare a plângerii</w:t>
      </w:r>
      <w:r w:rsidRPr="00B61B87">
        <w:rPr>
          <w:rStyle w:val="salnbdy"/>
          <w:rFonts w:ascii="Times New Roman" w:hAnsi="Times New Roman"/>
          <w:color w:val="000000" w:themeColor="text1"/>
          <w:sz w:val="24"/>
          <w:szCs w:val="24"/>
        </w:rPr>
        <w:t>.</w:t>
      </w:r>
    </w:p>
    <w:p w14:paraId="72512B32" w14:textId="77777777" w:rsidR="002D49B0" w:rsidRPr="00B61B87" w:rsidRDefault="002D49B0" w:rsidP="002D49B0">
      <w:pPr>
        <w:pStyle w:val="TimesNewNormal-Normal-Crys"/>
        <w:outlineLvl w:val="0"/>
        <w:divId w:val="1975863201"/>
        <w:rPr>
          <w:rStyle w:val="salnbdy"/>
          <w:rFonts w:ascii="Times New Roman" w:hAnsi="Times New Roman"/>
          <w:color w:val="000000" w:themeColor="text1"/>
          <w:sz w:val="24"/>
          <w:szCs w:val="24"/>
        </w:rPr>
      </w:pPr>
    </w:p>
    <w:p w14:paraId="0F6AB65E" w14:textId="26B2C5F9" w:rsidR="002D49B0" w:rsidRPr="00B61B87" w:rsidRDefault="002D49B0" w:rsidP="002D49B0">
      <w:pPr>
        <w:pStyle w:val="TimesNewNormal-Normal-Crys"/>
        <w:outlineLvl w:val="0"/>
        <w:divId w:val="1975863201"/>
        <w:rPr>
          <w:b/>
          <w:bCs/>
          <w:shd w:val="clear" w:color="auto" w:fill="FFFFFF"/>
        </w:rPr>
      </w:pPr>
      <w:proofErr w:type="spellStart"/>
      <w:r w:rsidRPr="00B61B87">
        <w:rPr>
          <w:b/>
          <w:bCs/>
          <w:shd w:val="clear" w:color="auto" w:fill="FFFFFF"/>
        </w:rPr>
        <w:t>Dispoziţii</w:t>
      </w:r>
      <w:proofErr w:type="spellEnd"/>
      <w:r w:rsidRPr="00B61B87">
        <w:rPr>
          <w:b/>
          <w:bCs/>
          <w:shd w:val="clear" w:color="auto" w:fill="FFFFFF"/>
        </w:rPr>
        <w:t xml:space="preserve"> finale</w:t>
      </w:r>
    </w:p>
    <w:p w14:paraId="469340F2" w14:textId="57F8D4FF" w:rsidR="002D49B0" w:rsidRPr="00B61B87" w:rsidRDefault="00030439" w:rsidP="002D49B0">
      <w:pPr>
        <w:pStyle w:val="TimesNewNormal-Normal-Crys"/>
        <w:outlineLvl w:val="0"/>
        <w:divId w:val="1975863201"/>
        <w:rPr>
          <w:rFonts w:eastAsia="Verdana"/>
        </w:rPr>
      </w:pPr>
      <w:r w:rsidRPr="00B61B87">
        <w:rPr>
          <w:b/>
          <w:bCs/>
          <w:shd w:val="clear" w:color="auto" w:fill="FFFFFF"/>
        </w:rPr>
        <w:t>Art. 17</w:t>
      </w:r>
      <w:r w:rsidR="002D49B0" w:rsidRPr="00B61B87">
        <w:rPr>
          <w:shd w:val="clear" w:color="auto" w:fill="FFFFFF"/>
        </w:rPr>
        <w:t xml:space="preserve"> - Autoritatea competentă poate îndrepta erorile materiale din conținutul răspunsului/deciziei/hotărârii, </w:t>
      </w:r>
      <w:r w:rsidR="002D49B0" w:rsidRPr="00B61B87">
        <w:t>din oficiu ori la solicitarea părții interesate, situație în care aceasta va comunica părților documentul modificat</w:t>
      </w:r>
      <w:r w:rsidR="002D49B0" w:rsidRPr="00B61B87">
        <w:rPr>
          <w:shd w:val="clear" w:color="auto" w:fill="FFFFFF"/>
        </w:rPr>
        <w:t>.</w:t>
      </w:r>
    </w:p>
    <w:p w14:paraId="6F5134A0" w14:textId="1AC7E546" w:rsidR="00FC245B" w:rsidRPr="00B61B87" w:rsidRDefault="004527F7" w:rsidP="002D49B0">
      <w:pPr>
        <w:pStyle w:val="TimesNewNormal-Normal-Crys"/>
        <w:divId w:val="497425921"/>
        <w:rPr>
          <w:b/>
          <w:shd w:val="clear" w:color="auto" w:fill="FFFFFF"/>
        </w:rPr>
      </w:pPr>
      <w:r w:rsidRPr="00B61B87">
        <w:rPr>
          <w:b/>
          <w:shd w:val="clear" w:color="auto" w:fill="FFFFFF"/>
        </w:rPr>
        <w:t>Art</w:t>
      </w:r>
      <w:r w:rsidR="00875245" w:rsidRPr="00B61B87">
        <w:rPr>
          <w:b/>
          <w:shd w:val="clear" w:color="auto" w:fill="FFFFFF"/>
        </w:rPr>
        <w:t>.</w:t>
      </w:r>
      <w:r w:rsidRPr="00B61B87">
        <w:rPr>
          <w:b/>
          <w:shd w:val="clear" w:color="auto" w:fill="FFFFFF"/>
        </w:rPr>
        <w:t xml:space="preserve"> </w:t>
      </w:r>
      <w:r w:rsidR="00030439" w:rsidRPr="00B61B87">
        <w:rPr>
          <w:b/>
          <w:shd w:val="clear" w:color="auto" w:fill="FFFFFF"/>
        </w:rPr>
        <w:t>18</w:t>
      </w:r>
      <w:r w:rsidR="00FB5090" w:rsidRPr="00B61B87">
        <w:rPr>
          <w:shd w:val="clear" w:color="auto" w:fill="FFFFFF"/>
        </w:rPr>
        <w:t xml:space="preserve"> </w:t>
      </w:r>
      <w:r w:rsidR="00030439" w:rsidRPr="00B61B87">
        <w:rPr>
          <w:shd w:val="clear" w:color="auto" w:fill="FFFFFF"/>
        </w:rPr>
        <w:t xml:space="preserve">- </w:t>
      </w:r>
      <w:r w:rsidR="002D49B0" w:rsidRPr="00B61B87">
        <w:rPr>
          <w:shd w:val="clear" w:color="auto" w:fill="FFFFFF"/>
        </w:rPr>
        <w:t xml:space="preserve">Plângerile </w:t>
      </w:r>
      <w:r w:rsidR="008D23D4" w:rsidRPr="00B61B87">
        <w:rPr>
          <w:shd w:val="clear" w:color="auto" w:fill="FFFFFF"/>
        </w:rPr>
        <w:t xml:space="preserve">demarate </w:t>
      </w:r>
      <w:r w:rsidR="00C37C28" w:rsidRPr="00B61B87">
        <w:rPr>
          <w:shd w:val="clear" w:color="auto" w:fill="FFFFFF"/>
        </w:rPr>
        <w:t>dar</w:t>
      </w:r>
      <w:r w:rsidR="008D23D4" w:rsidRPr="00B61B87">
        <w:rPr>
          <w:shd w:val="clear" w:color="auto" w:fill="FFFFFF"/>
        </w:rPr>
        <w:t xml:space="preserve"> nefinalizate p</w:t>
      </w:r>
      <w:r w:rsidR="001007A8" w:rsidRPr="00B61B87">
        <w:rPr>
          <w:shd w:val="clear" w:color="auto" w:fill="FFFFFF"/>
        </w:rPr>
        <w:t>â</w:t>
      </w:r>
      <w:r w:rsidR="008D23D4" w:rsidRPr="00B61B87">
        <w:rPr>
          <w:shd w:val="clear" w:color="auto" w:fill="FFFFFF"/>
        </w:rPr>
        <w:t>n</w:t>
      </w:r>
      <w:r w:rsidR="001007A8" w:rsidRPr="00B61B87">
        <w:rPr>
          <w:shd w:val="clear" w:color="auto" w:fill="FFFFFF"/>
        </w:rPr>
        <w:t>ă</w:t>
      </w:r>
      <w:r w:rsidR="008D23D4" w:rsidRPr="00B61B87">
        <w:rPr>
          <w:shd w:val="clear" w:color="auto" w:fill="FFFFFF"/>
        </w:rPr>
        <w:t xml:space="preserve"> la data intr</w:t>
      </w:r>
      <w:r w:rsidR="002D49B0" w:rsidRPr="00B61B87">
        <w:rPr>
          <w:shd w:val="clear" w:color="auto" w:fill="FFFFFF"/>
        </w:rPr>
        <w:t>ăr</w:t>
      </w:r>
      <w:r w:rsidR="008D23D4" w:rsidRPr="00B61B87">
        <w:rPr>
          <w:shd w:val="clear" w:color="auto" w:fill="FFFFFF"/>
        </w:rPr>
        <w:t xml:space="preserve">ii in vigoare a prezentei </w:t>
      </w:r>
      <w:r w:rsidR="002D49B0" w:rsidRPr="00B61B87">
        <w:rPr>
          <w:shd w:val="clear" w:color="auto" w:fill="FFFFFF"/>
        </w:rPr>
        <w:t>reglementări</w:t>
      </w:r>
      <w:r w:rsidR="008D23D4" w:rsidRPr="00B61B87">
        <w:rPr>
          <w:shd w:val="clear" w:color="auto" w:fill="FFFFFF"/>
        </w:rPr>
        <w:t>, se continu</w:t>
      </w:r>
      <w:r w:rsidR="001007A8" w:rsidRPr="00B61B87">
        <w:rPr>
          <w:shd w:val="clear" w:color="auto" w:fill="FFFFFF"/>
        </w:rPr>
        <w:t>ă</w:t>
      </w:r>
      <w:r w:rsidR="008D23D4" w:rsidRPr="00B61B87">
        <w:rPr>
          <w:shd w:val="clear" w:color="auto" w:fill="FFFFFF"/>
        </w:rPr>
        <w:t xml:space="preserve"> și se finalizeaz</w:t>
      </w:r>
      <w:r w:rsidR="001007A8" w:rsidRPr="00B61B87">
        <w:rPr>
          <w:shd w:val="clear" w:color="auto" w:fill="FFFFFF"/>
        </w:rPr>
        <w:t>ă</w:t>
      </w:r>
      <w:r w:rsidR="008D23D4" w:rsidRPr="00B61B87">
        <w:rPr>
          <w:shd w:val="clear" w:color="auto" w:fill="FFFFFF"/>
        </w:rPr>
        <w:t xml:space="preserve"> conform prevederilor </w:t>
      </w:r>
      <w:r w:rsidR="002D49B0" w:rsidRPr="00B61B87">
        <w:rPr>
          <w:shd w:val="clear" w:color="auto" w:fill="FFFFFF"/>
        </w:rPr>
        <w:t xml:space="preserve">actelor normative emise înainte de prezentul regulament. </w:t>
      </w:r>
    </w:p>
    <w:p w14:paraId="195CD065" w14:textId="480798C5" w:rsidR="00490A8B" w:rsidRPr="00B61B87" w:rsidRDefault="008D23D4" w:rsidP="002D49B0">
      <w:pPr>
        <w:pStyle w:val="TimesNewNormal-Normal-Crys"/>
        <w:divId w:val="497425921"/>
        <w:rPr>
          <w:shd w:val="clear" w:color="auto" w:fill="FFFFFF"/>
        </w:rPr>
      </w:pPr>
      <w:r w:rsidRPr="00B61B87">
        <w:rPr>
          <w:b/>
          <w:shd w:val="clear" w:color="auto" w:fill="FFFFFF"/>
        </w:rPr>
        <w:t xml:space="preserve">Art. </w:t>
      </w:r>
      <w:r w:rsidR="00030439" w:rsidRPr="00B61B87">
        <w:rPr>
          <w:b/>
          <w:shd w:val="clear" w:color="auto" w:fill="FFFFFF"/>
        </w:rPr>
        <w:t>19</w:t>
      </w:r>
      <w:r w:rsidR="00FB5090" w:rsidRPr="00B61B87">
        <w:rPr>
          <w:shd w:val="clear" w:color="auto" w:fill="FFFFFF"/>
        </w:rPr>
        <w:t xml:space="preserve"> </w:t>
      </w:r>
      <w:r w:rsidR="00875245" w:rsidRPr="00B61B87">
        <w:rPr>
          <w:shd w:val="clear" w:color="auto" w:fill="FFFFFF"/>
        </w:rPr>
        <w:t>-</w:t>
      </w:r>
      <w:r w:rsidR="00354F55" w:rsidRPr="00B61B87">
        <w:rPr>
          <w:shd w:val="clear" w:color="auto" w:fill="FFFFFF"/>
        </w:rPr>
        <w:t xml:space="preserve"> </w:t>
      </w:r>
      <w:r w:rsidR="004527F7" w:rsidRPr="00B61B87">
        <w:rPr>
          <w:shd w:val="clear" w:color="auto" w:fill="FFFFFF"/>
        </w:rPr>
        <w:t>Anexele nr. 1-</w:t>
      </w:r>
      <w:r w:rsidR="00107B37">
        <w:rPr>
          <w:shd w:val="clear" w:color="auto" w:fill="FFFFFF"/>
        </w:rPr>
        <w:t>2</w:t>
      </w:r>
      <w:r w:rsidR="004527F7" w:rsidRPr="00B61B87">
        <w:rPr>
          <w:shd w:val="clear" w:color="auto" w:fill="FFFFFF"/>
        </w:rPr>
        <w:t xml:space="preserve"> fac parte integrant</w:t>
      </w:r>
      <w:r w:rsidR="001007A8" w:rsidRPr="00B61B87">
        <w:rPr>
          <w:shd w:val="clear" w:color="auto" w:fill="FFFFFF"/>
        </w:rPr>
        <w:t>ă</w:t>
      </w:r>
      <w:r w:rsidR="004527F7" w:rsidRPr="00B61B87">
        <w:rPr>
          <w:shd w:val="clear" w:color="auto" w:fill="FFFFFF"/>
        </w:rPr>
        <w:t xml:space="preserve"> din </w:t>
      </w:r>
      <w:r w:rsidR="00AA63CF" w:rsidRPr="00B61B87">
        <w:rPr>
          <w:shd w:val="clear" w:color="auto" w:fill="FFFFFF"/>
        </w:rPr>
        <w:t xml:space="preserve">prezentul regulament </w:t>
      </w:r>
      <w:r w:rsidR="004527F7" w:rsidRPr="00B61B87">
        <w:rPr>
          <w:shd w:val="clear" w:color="auto" w:fill="FFFFFF"/>
        </w:rPr>
        <w:t>.</w:t>
      </w:r>
    </w:p>
    <w:p w14:paraId="18B36652" w14:textId="77777777" w:rsidR="00123AD0" w:rsidRPr="00B61B87" w:rsidRDefault="00123AD0" w:rsidP="002D49B0">
      <w:pPr>
        <w:pStyle w:val="TimesNewNormal-Normal-Crys"/>
        <w:divId w:val="1402295597"/>
      </w:pPr>
    </w:p>
    <w:p w14:paraId="025BF257" w14:textId="77777777" w:rsidR="00613B53" w:rsidRPr="00B61B87" w:rsidRDefault="00613B53" w:rsidP="002D49B0">
      <w:pPr>
        <w:pStyle w:val="TimesNewNormal-Normal-Crys"/>
        <w:divId w:val="1402295597"/>
      </w:pPr>
    </w:p>
    <w:p w14:paraId="1C6CA56F" w14:textId="77777777" w:rsidR="00613B53" w:rsidRPr="00B61B87" w:rsidRDefault="00613B53" w:rsidP="002D49B0">
      <w:pPr>
        <w:pStyle w:val="TimesNewNormal-Normal-Crys"/>
        <w:divId w:val="1402295597"/>
      </w:pPr>
    </w:p>
    <w:p w14:paraId="0F136527" w14:textId="77777777" w:rsidR="00613B53" w:rsidRPr="00B61B87" w:rsidRDefault="00613B53" w:rsidP="002D49B0">
      <w:pPr>
        <w:pStyle w:val="TimesNewNormal-Normal-Crys"/>
        <w:divId w:val="1402295597"/>
      </w:pPr>
    </w:p>
    <w:p w14:paraId="761C3AC4" w14:textId="77777777" w:rsidR="00613B53" w:rsidRPr="00B61B87" w:rsidRDefault="00613B53" w:rsidP="002D49B0">
      <w:pPr>
        <w:pStyle w:val="TimesNewNormal-Normal-Crys"/>
        <w:divId w:val="1402295597"/>
      </w:pPr>
    </w:p>
    <w:p w14:paraId="34077AD9" w14:textId="77777777" w:rsidR="00613B53" w:rsidRPr="00B61B87" w:rsidRDefault="00613B53" w:rsidP="002D49B0">
      <w:pPr>
        <w:pStyle w:val="TimesNewNormal-Normal-Crys"/>
        <w:divId w:val="1402295597"/>
      </w:pPr>
    </w:p>
    <w:p w14:paraId="7EA74462" w14:textId="77777777" w:rsidR="002D49B0" w:rsidRPr="00B61B87" w:rsidRDefault="002D49B0">
      <w:pPr>
        <w:autoSpaceDE/>
        <w:autoSpaceDN/>
        <w:rPr>
          <w:rFonts w:ascii="Times New Roman" w:eastAsia="Times New Roman" w:hAnsi="Times New Roman"/>
          <w:color w:val="000000" w:themeColor="text1"/>
          <w:sz w:val="24"/>
          <w:szCs w:val="24"/>
          <w:lang w:val="ro-RO"/>
        </w:rPr>
      </w:pPr>
      <w:r w:rsidRPr="00B61B87">
        <w:rPr>
          <w:rFonts w:ascii="Times New Roman" w:hAnsi="Times New Roman"/>
          <w:sz w:val="24"/>
          <w:szCs w:val="24"/>
          <w:lang w:val="ro-RO"/>
        </w:rPr>
        <w:br w:type="page"/>
      </w:r>
    </w:p>
    <w:p w14:paraId="1E00A43C" w14:textId="3D9B01F7" w:rsidR="00490A8B" w:rsidRPr="00B61B87" w:rsidRDefault="004527F7" w:rsidP="002D49B0">
      <w:pPr>
        <w:pStyle w:val="TimesNewNormal-Normal-Crys"/>
        <w:divId w:val="1402295597"/>
      </w:pPr>
      <w:r w:rsidRPr="00B61B87">
        <w:lastRenderedPageBreak/>
        <w:t>Anexa</w:t>
      </w:r>
      <w:r w:rsidR="00875245" w:rsidRPr="00B61B87">
        <w:t xml:space="preserve"> nr.</w:t>
      </w:r>
      <w:r w:rsidRPr="00B61B87">
        <w:t xml:space="preserve"> 1</w:t>
      </w:r>
    </w:p>
    <w:p w14:paraId="19A95DA1" w14:textId="662C3C36" w:rsidR="000C6A04" w:rsidRPr="00B61B87" w:rsidRDefault="000C6A04" w:rsidP="002D49B0">
      <w:pPr>
        <w:pStyle w:val="TimesNewNormal-Normal-Crys"/>
        <w:divId w:val="1402295597"/>
      </w:pPr>
      <w:r w:rsidRPr="00B61B87">
        <w:t xml:space="preserve">la </w:t>
      </w:r>
      <w:r w:rsidR="0033627C" w:rsidRPr="00B61B87">
        <w:t>regulament</w:t>
      </w:r>
    </w:p>
    <w:p w14:paraId="11799613" w14:textId="77777777" w:rsidR="00613B53" w:rsidRPr="00B61B87" w:rsidRDefault="000C6A04" w:rsidP="002D49B0">
      <w:pPr>
        <w:pStyle w:val="TimesNewNormal-Normal-Crys"/>
        <w:divId w:val="1402295597"/>
      </w:pPr>
      <w:r w:rsidRPr="00B61B87">
        <w:t>Definiții</w:t>
      </w:r>
    </w:p>
    <w:p w14:paraId="007F0D4E" w14:textId="77777777" w:rsidR="00490A8B" w:rsidRPr="00B61B87" w:rsidRDefault="00490A8B" w:rsidP="002D49B0">
      <w:pPr>
        <w:pStyle w:val="TimesNewNormal-Normal-Crys"/>
        <w:divId w:val="1402295597"/>
        <w:rPr>
          <w:shd w:val="clear" w:color="auto" w:fill="FFFFFF"/>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295"/>
        <w:gridCol w:w="6061"/>
      </w:tblGrid>
      <w:tr w:rsidR="00D30F58" w:rsidRPr="00B61B87" w14:paraId="33577AE8" w14:textId="77777777" w:rsidTr="005D07C0">
        <w:trPr>
          <w:divId w:val="14022955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52E17DE" w14:textId="77777777" w:rsidR="00490A8B" w:rsidRPr="00B61B87" w:rsidRDefault="004527F7" w:rsidP="002D49B0">
            <w:pPr>
              <w:pStyle w:val="TimesNewNormal-Normal-Crys"/>
            </w:pPr>
            <w:r w:rsidRPr="00B61B87">
              <w:t xml:space="preserve">Audiere </w:t>
            </w:r>
            <w:r w:rsidRPr="00B61B87">
              <w:br/>
            </w:r>
            <w:r w:rsidRPr="00B61B87">
              <w:br/>
            </w:r>
          </w:p>
        </w:tc>
        <w:tc>
          <w:tcPr>
            <w:tcW w:w="6061" w:type="dxa"/>
            <w:tcBorders>
              <w:top w:val="single" w:sz="6" w:space="0" w:color="000000"/>
              <w:left w:val="single" w:sz="6" w:space="0" w:color="000000"/>
              <w:bottom w:val="single" w:sz="6" w:space="0" w:color="000000"/>
              <w:right w:val="single" w:sz="6" w:space="0" w:color="000000"/>
            </w:tcBorders>
            <w:vAlign w:val="center"/>
            <w:hideMark/>
          </w:tcPr>
          <w:p w14:paraId="745671C5" w14:textId="64562166" w:rsidR="00490A8B" w:rsidRPr="00B61B87" w:rsidRDefault="004527F7" w:rsidP="002D49B0">
            <w:pPr>
              <w:pStyle w:val="TimesNewNormal-Normal-Crys"/>
            </w:pPr>
            <w:r w:rsidRPr="00B61B87">
              <w:t>Etap</w:t>
            </w:r>
            <w:r w:rsidR="001007A8" w:rsidRPr="00B61B87">
              <w:t>ă</w:t>
            </w:r>
            <w:r w:rsidRPr="00B61B87">
              <w:t xml:space="preserve"> </w:t>
            </w:r>
            <w:r w:rsidR="001007A8" w:rsidRPr="00B61B87">
              <w:t>î</w:t>
            </w:r>
            <w:r w:rsidRPr="00B61B87">
              <w:t>n cadrul c</w:t>
            </w:r>
            <w:r w:rsidR="001007A8" w:rsidRPr="00B61B87">
              <w:t>ă</w:t>
            </w:r>
            <w:r w:rsidRPr="00B61B87">
              <w:t>reia p</w:t>
            </w:r>
            <w:r w:rsidR="001007A8" w:rsidRPr="00B61B87">
              <w:t>ă</w:t>
            </w:r>
            <w:r w:rsidRPr="00B61B87">
              <w:t>r</w:t>
            </w:r>
            <w:r w:rsidR="001007A8" w:rsidRPr="00B61B87">
              <w:t>ț</w:t>
            </w:r>
            <w:r w:rsidRPr="00B61B87">
              <w:t xml:space="preserve">ile </w:t>
            </w:r>
            <w:r w:rsidR="001007A8" w:rsidRPr="00B61B87">
              <w:t>îș</w:t>
            </w:r>
            <w:r w:rsidRPr="00B61B87">
              <w:t xml:space="preserve">i expun punctele de vedere </w:t>
            </w:r>
            <w:r w:rsidRPr="00B61B87">
              <w:br/>
            </w:r>
            <w:r w:rsidR="001007A8" w:rsidRPr="00B61B87">
              <w:t>ș</w:t>
            </w:r>
            <w:r w:rsidRPr="00B61B87">
              <w:t xml:space="preserve">i argumentele pe care acestea se </w:t>
            </w:r>
            <w:r w:rsidR="001007A8" w:rsidRPr="00B61B87">
              <w:t>î</w:t>
            </w:r>
            <w:r w:rsidRPr="00B61B87">
              <w:t>ntemeiaz</w:t>
            </w:r>
            <w:r w:rsidR="001007A8" w:rsidRPr="00B61B87">
              <w:t>ă</w:t>
            </w:r>
            <w:r w:rsidRPr="00B61B87">
              <w:t xml:space="preserve"> </w:t>
            </w:r>
          </w:p>
        </w:tc>
      </w:tr>
      <w:tr w:rsidR="00D30F58" w:rsidRPr="00B61B87" w14:paraId="40E3D7B4" w14:textId="77777777" w:rsidTr="005D07C0">
        <w:trPr>
          <w:divId w:val="14022955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E12DA8B" w14:textId="77777777" w:rsidR="00490A8B" w:rsidRPr="00B61B87" w:rsidRDefault="004527F7" w:rsidP="002D49B0">
            <w:pPr>
              <w:pStyle w:val="TimesNewNormal-Normal-Crys"/>
            </w:pPr>
            <w:r w:rsidRPr="00B61B87">
              <w:t xml:space="preserve">Compartiment de resort </w:t>
            </w:r>
          </w:p>
        </w:tc>
        <w:tc>
          <w:tcPr>
            <w:tcW w:w="6061" w:type="dxa"/>
            <w:tcBorders>
              <w:top w:val="single" w:sz="6" w:space="0" w:color="000000"/>
              <w:left w:val="single" w:sz="6" w:space="0" w:color="000000"/>
              <w:bottom w:val="single" w:sz="6" w:space="0" w:color="000000"/>
              <w:right w:val="single" w:sz="6" w:space="0" w:color="000000"/>
            </w:tcBorders>
            <w:vAlign w:val="center"/>
            <w:hideMark/>
          </w:tcPr>
          <w:p w14:paraId="7456CC2D" w14:textId="2E23E172" w:rsidR="00490A8B" w:rsidRPr="00B61B87" w:rsidRDefault="004527F7" w:rsidP="002D49B0">
            <w:pPr>
              <w:pStyle w:val="TimesNewNormal-Normal-Crys"/>
            </w:pPr>
            <w:r w:rsidRPr="00B61B87">
              <w:t>Structur</w:t>
            </w:r>
            <w:r w:rsidR="001007A8" w:rsidRPr="00B61B87">
              <w:t>ă</w:t>
            </w:r>
            <w:r w:rsidRPr="00B61B87">
              <w:t xml:space="preserve"> din cadrul ANRE </w:t>
            </w:r>
            <w:r w:rsidR="00C251E2" w:rsidRPr="00B61B87">
              <w:t>care inițiaz</w:t>
            </w:r>
            <w:r w:rsidR="001007A8" w:rsidRPr="00B61B87">
              <w:t>ă</w:t>
            </w:r>
            <w:r w:rsidR="009A2460" w:rsidRPr="00B61B87">
              <w:t xml:space="preserve"> </w:t>
            </w:r>
            <w:r w:rsidR="00C251E2" w:rsidRPr="00B61B87">
              <w:t>și</w:t>
            </w:r>
            <w:r w:rsidR="009A2460" w:rsidRPr="00B61B87">
              <w:t xml:space="preserve"> particip</w:t>
            </w:r>
            <w:r w:rsidR="001007A8" w:rsidRPr="00B61B87">
              <w:t>ă</w:t>
            </w:r>
            <w:r w:rsidR="009A2460" w:rsidRPr="00B61B87">
              <w:t xml:space="preserve"> la procesul de </w:t>
            </w:r>
            <w:r w:rsidR="00C251E2" w:rsidRPr="00B61B87">
              <w:t>soluționare</w:t>
            </w:r>
            <w:r w:rsidR="009A2460" w:rsidRPr="00B61B87">
              <w:t xml:space="preserve"> a </w:t>
            </w:r>
            <w:r w:rsidR="001F15B9" w:rsidRPr="00B61B87">
              <w:t>plângerilor</w:t>
            </w:r>
            <w:r w:rsidR="009A2460" w:rsidRPr="00B61B87">
              <w:t xml:space="preserve">, </w:t>
            </w:r>
            <w:r w:rsidR="001007A8" w:rsidRPr="00B61B87">
              <w:t>î</w:t>
            </w:r>
            <w:r w:rsidR="009A2460" w:rsidRPr="00B61B87">
              <w:t>n</w:t>
            </w:r>
            <w:r w:rsidR="00C251E2" w:rsidRPr="00B61B87">
              <w:t xml:space="preserve"> </w:t>
            </w:r>
            <w:r w:rsidR="009A2460" w:rsidRPr="00B61B87">
              <w:t>conformitate cu procedurile specifice</w:t>
            </w:r>
          </w:p>
        </w:tc>
      </w:tr>
      <w:tr w:rsidR="00D30F58" w:rsidRPr="00B61B87" w14:paraId="4C882A8A" w14:textId="77777777" w:rsidTr="005D07C0">
        <w:trPr>
          <w:divId w:val="14022955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FD6E9E1" w14:textId="77777777" w:rsidR="00490A8B" w:rsidRPr="00B61B87" w:rsidRDefault="004527F7" w:rsidP="002D49B0">
            <w:pPr>
              <w:pStyle w:val="TimesNewNormal-Normal-Crys"/>
            </w:pPr>
            <w:r w:rsidRPr="00B61B87">
              <w:t xml:space="preserve">Compartimentul de </w:t>
            </w:r>
            <w:r w:rsidRPr="00B61B87">
              <w:br/>
              <w:t xml:space="preserve">specialitate </w:t>
            </w:r>
          </w:p>
        </w:tc>
        <w:tc>
          <w:tcPr>
            <w:tcW w:w="6061" w:type="dxa"/>
            <w:tcBorders>
              <w:top w:val="single" w:sz="6" w:space="0" w:color="000000"/>
              <w:left w:val="single" w:sz="6" w:space="0" w:color="000000"/>
              <w:bottom w:val="single" w:sz="6" w:space="0" w:color="000000"/>
              <w:right w:val="single" w:sz="6" w:space="0" w:color="000000"/>
            </w:tcBorders>
            <w:vAlign w:val="center"/>
            <w:hideMark/>
          </w:tcPr>
          <w:p w14:paraId="72D7669B" w14:textId="234C3411" w:rsidR="00490A8B" w:rsidRPr="00B61B87" w:rsidRDefault="004527F7" w:rsidP="002D49B0">
            <w:pPr>
              <w:pStyle w:val="TimesNewNormal-Normal-Crys"/>
            </w:pPr>
            <w:r w:rsidRPr="00B61B87">
              <w:t>Structur</w:t>
            </w:r>
            <w:r w:rsidR="001007A8" w:rsidRPr="00B61B87">
              <w:t>ă</w:t>
            </w:r>
            <w:r w:rsidRPr="00B61B87">
              <w:t xml:space="preserve"> din cadrul ANRE </w:t>
            </w:r>
            <w:r w:rsidR="001007A8" w:rsidRPr="00B61B87">
              <w:t>î</w:t>
            </w:r>
            <w:r w:rsidRPr="00B61B87">
              <w:t>n ale c</w:t>
            </w:r>
            <w:r w:rsidR="001007A8" w:rsidRPr="00B61B87">
              <w:t>ă</w:t>
            </w:r>
            <w:r w:rsidRPr="00B61B87">
              <w:t>rei atribu</w:t>
            </w:r>
            <w:r w:rsidR="001007A8" w:rsidRPr="00B61B87">
              <w:t>ț</w:t>
            </w:r>
            <w:r w:rsidRPr="00B61B87">
              <w:t xml:space="preserve">ii se </w:t>
            </w:r>
            <w:r w:rsidRPr="00B61B87">
              <w:br/>
              <w:t>afl</w:t>
            </w:r>
            <w:r w:rsidR="001007A8" w:rsidRPr="00B61B87">
              <w:t>ă</w:t>
            </w:r>
            <w:r w:rsidRPr="00B61B87">
              <w:t xml:space="preserve"> obiectul dedus solu</w:t>
            </w:r>
            <w:r w:rsidR="001007A8" w:rsidRPr="00B61B87">
              <w:t>ț</w:t>
            </w:r>
            <w:r w:rsidRPr="00B61B87">
              <w:t>ion</w:t>
            </w:r>
            <w:r w:rsidR="001007A8" w:rsidRPr="00B61B87">
              <w:t>ă</w:t>
            </w:r>
            <w:r w:rsidRPr="00B61B87">
              <w:t>rii</w:t>
            </w:r>
            <w:r w:rsidR="0033627C" w:rsidRPr="00B61B87">
              <w:t>, în conformitate cu procedurile specifice</w:t>
            </w:r>
          </w:p>
        </w:tc>
      </w:tr>
      <w:tr w:rsidR="00D30F58" w:rsidRPr="00B61B87" w14:paraId="7C7F16F1" w14:textId="77777777" w:rsidTr="005D07C0">
        <w:trPr>
          <w:divId w:val="14022955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D4CF12" w14:textId="77777777" w:rsidR="00490A8B" w:rsidRPr="00B61B87" w:rsidRDefault="004527F7" w:rsidP="002D49B0">
            <w:pPr>
              <w:pStyle w:val="TimesNewNormal-Normal-Crys"/>
            </w:pPr>
            <w:r w:rsidRPr="00B61B87">
              <w:t>P</w:t>
            </w:r>
            <w:r w:rsidR="001007A8" w:rsidRPr="00B61B87">
              <w:t>ă</w:t>
            </w:r>
            <w:r w:rsidRPr="00B61B87">
              <w:t>r</w:t>
            </w:r>
            <w:r w:rsidR="001007A8" w:rsidRPr="00B61B87">
              <w:t>ț</w:t>
            </w:r>
            <w:r w:rsidRPr="00B61B87">
              <w:t xml:space="preserve">i </w:t>
            </w:r>
          </w:p>
        </w:tc>
        <w:tc>
          <w:tcPr>
            <w:tcW w:w="6061" w:type="dxa"/>
            <w:tcBorders>
              <w:top w:val="single" w:sz="6" w:space="0" w:color="000000"/>
              <w:left w:val="single" w:sz="6" w:space="0" w:color="000000"/>
              <w:bottom w:val="single" w:sz="6" w:space="0" w:color="000000"/>
              <w:right w:val="single" w:sz="6" w:space="0" w:color="000000"/>
            </w:tcBorders>
            <w:vAlign w:val="center"/>
            <w:hideMark/>
          </w:tcPr>
          <w:p w14:paraId="65189E55" w14:textId="574C3386" w:rsidR="00490A8B" w:rsidRPr="00B61B87" w:rsidRDefault="004527F7" w:rsidP="002D49B0">
            <w:pPr>
              <w:pStyle w:val="TimesNewNormal-Normal-Crys"/>
            </w:pPr>
            <w:r w:rsidRPr="00B61B87">
              <w:t>Titularul unei licen</w:t>
            </w:r>
            <w:r w:rsidR="001007A8" w:rsidRPr="00B61B87">
              <w:t>ț</w:t>
            </w:r>
            <w:r w:rsidRPr="00B61B87">
              <w:t xml:space="preserve">e </w:t>
            </w:r>
            <w:r w:rsidR="001007A8" w:rsidRPr="00B61B87">
              <w:t>ș</w:t>
            </w:r>
            <w:r w:rsidRPr="00B61B87">
              <w:t xml:space="preserve">i solicitantul </w:t>
            </w:r>
          </w:p>
        </w:tc>
      </w:tr>
      <w:tr w:rsidR="00C23484" w:rsidRPr="00B61B87" w14:paraId="3D4D8882" w14:textId="77777777" w:rsidTr="00C23484">
        <w:trPr>
          <w:divId w:val="14022955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62A9A946" w14:textId="3D4A9F04" w:rsidR="00C23484" w:rsidRPr="00B61B87" w:rsidRDefault="00C23484" w:rsidP="002D49B0">
            <w:pPr>
              <w:pStyle w:val="TimesNewNormal-Normal-Crys"/>
            </w:pPr>
            <w:r w:rsidRPr="00B61B87">
              <w:t>Parte interesată</w:t>
            </w:r>
          </w:p>
        </w:tc>
        <w:tc>
          <w:tcPr>
            <w:tcW w:w="6061" w:type="dxa"/>
            <w:tcBorders>
              <w:top w:val="single" w:sz="6" w:space="0" w:color="000000"/>
              <w:left w:val="single" w:sz="6" w:space="0" w:color="000000"/>
              <w:bottom w:val="single" w:sz="6" w:space="0" w:color="000000"/>
              <w:right w:val="single" w:sz="6" w:space="0" w:color="000000"/>
            </w:tcBorders>
            <w:vAlign w:val="center"/>
            <w:hideMark/>
          </w:tcPr>
          <w:p w14:paraId="21CFD5E5" w14:textId="5C995582" w:rsidR="00C23484" w:rsidRPr="00B61B87" w:rsidRDefault="001F15B9" w:rsidP="002D49B0">
            <w:pPr>
              <w:pStyle w:val="TimesNewNormal-Normal-Crys"/>
            </w:pPr>
            <w:r w:rsidRPr="00B61B87">
              <w:t>Participantul la piața de energie</w:t>
            </w:r>
          </w:p>
        </w:tc>
      </w:tr>
      <w:tr w:rsidR="00C23484" w:rsidRPr="00B61B87" w14:paraId="2897CD3F" w14:textId="77777777" w:rsidTr="005D07C0">
        <w:trPr>
          <w:divId w:val="1402295597"/>
        </w:trPr>
        <w:tc>
          <w:tcPr>
            <w:tcW w:w="0" w:type="auto"/>
            <w:tcBorders>
              <w:top w:val="single" w:sz="6" w:space="0" w:color="000000"/>
              <w:left w:val="single" w:sz="6" w:space="0" w:color="000000"/>
              <w:bottom w:val="single" w:sz="6" w:space="0" w:color="000000"/>
              <w:right w:val="single" w:sz="6" w:space="0" w:color="000000"/>
            </w:tcBorders>
            <w:vAlign w:val="center"/>
          </w:tcPr>
          <w:p w14:paraId="23479775" w14:textId="41A02671" w:rsidR="00C23484" w:rsidRPr="00B61B87" w:rsidRDefault="001F15B9" w:rsidP="002D49B0">
            <w:pPr>
              <w:pStyle w:val="TimesNewNormal-Normal-Crys"/>
            </w:pPr>
            <w:r w:rsidRPr="00B61B87">
              <w:rPr>
                <w:shd w:val="clear" w:color="auto" w:fill="FFFFFF"/>
              </w:rPr>
              <w:t>Organisme colegiale</w:t>
            </w:r>
          </w:p>
        </w:tc>
        <w:tc>
          <w:tcPr>
            <w:tcW w:w="6061" w:type="dxa"/>
            <w:tcBorders>
              <w:top w:val="single" w:sz="6" w:space="0" w:color="000000"/>
              <w:left w:val="single" w:sz="6" w:space="0" w:color="000000"/>
              <w:bottom w:val="single" w:sz="6" w:space="0" w:color="000000"/>
              <w:right w:val="single" w:sz="6" w:space="0" w:color="000000"/>
            </w:tcBorders>
            <w:vAlign w:val="center"/>
          </w:tcPr>
          <w:p w14:paraId="0C8A16C2" w14:textId="3995A9FE" w:rsidR="00C23484" w:rsidRPr="00B61B87" w:rsidRDefault="001F15B9" w:rsidP="002D49B0">
            <w:pPr>
              <w:pStyle w:val="TimesNewNormal-Normal-Crys"/>
            </w:pPr>
            <w:r w:rsidRPr="00B61B87">
              <w:t>Grupuri de persoane din cadrul ANRE desemnate să soluționeze plângerea</w:t>
            </w:r>
          </w:p>
        </w:tc>
      </w:tr>
      <w:tr w:rsidR="00D30F58" w:rsidRPr="00B61B87" w14:paraId="68159229" w14:textId="77777777" w:rsidTr="005D07C0">
        <w:trPr>
          <w:divId w:val="14022955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2A00341" w14:textId="77777777" w:rsidR="00490A8B" w:rsidRPr="00B61B87" w:rsidRDefault="004527F7" w:rsidP="002D49B0">
            <w:pPr>
              <w:pStyle w:val="TimesNewNormal-Normal-Crys"/>
            </w:pPr>
            <w:r w:rsidRPr="00B61B87">
              <w:t xml:space="preserve">Solicitant </w:t>
            </w:r>
          </w:p>
        </w:tc>
        <w:tc>
          <w:tcPr>
            <w:tcW w:w="6061" w:type="dxa"/>
            <w:tcBorders>
              <w:top w:val="single" w:sz="6" w:space="0" w:color="000000"/>
              <w:left w:val="single" w:sz="6" w:space="0" w:color="000000"/>
              <w:bottom w:val="single" w:sz="6" w:space="0" w:color="000000"/>
              <w:right w:val="single" w:sz="6" w:space="0" w:color="000000"/>
            </w:tcBorders>
            <w:vAlign w:val="center"/>
            <w:hideMark/>
          </w:tcPr>
          <w:p w14:paraId="3FA99713" w14:textId="78B85BA9" w:rsidR="00490A8B" w:rsidRPr="00B61B87" w:rsidRDefault="004527F7" w:rsidP="002D49B0">
            <w:pPr>
              <w:pStyle w:val="TimesNewNormal-Normal-Crys"/>
            </w:pPr>
            <w:r w:rsidRPr="00B61B87">
              <w:t>Persoana fizic</w:t>
            </w:r>
            <w:r w:rsidR="001007A8" w:rsidRPr="00B61B87">
              <w:t>ă</w:t>
            </w:r>
            <w:r w:rsidRPr="00B61B87">
              <w:t xml:space="preserve"> sau juridic</w:t>
            </w:r>
            <w:r w:rsidR="001007A8" w:rsidRPr="00B61B87">
              <w:t>ă</w:t>
            </w:r>
            <w:r w:rsidR="00FD6391" w:rsidRPr="00B61B87">
              <w:t>/Titular de licență</w:t>
            </w:r>
            <w:r w:rsidRPr="00B61B87">
              <w:t xml:space="preserve"> </w:t>
            </w:r>
          </w:p>
        </w:tc>
      </w:tr>
      <w:tr w:rsidR="00090789" w:rsidRPr="00B61B87" w14:paraId="3385EC46" w14:textId="77777777" w:rsidTr="005D07C0">
        <w:trPr>
          <w:divId w:val="140229559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1E951C11" w14:textId="77777777" w:rsidR="00490A8B" w:rsidRPr="00B61B87" w:rsidRDefault="004527F7" w:rsidP="00C23484">
            <w:pPr>
              <w:pStyle w:val="TimesNewNormal-Normal-Crys"/>
            </w:pPr>
            <w:r w:rsidRPr="00B61B87">
              <w:t>Titular de licen</w:t>
            </w:r>
            <w:r w:rsidR="001007A8" w:rsidRPr="00B61B87">
              <w:t>ță</w:t>
            </w:r>
            <w:r w:rsidRPr="00B61B87">
              <w:t xml:space="preserve"> </w:t>
            </w:r>
            <w:r w:rsidRPr="00B61B87">
              <w:br/>
            </w:r>
            <w:r w:rsidRPr="00B61B87">
              <w:br/>
            </w:r>
          </w:p>
        </w:tc>
        <w:tc>
          <w:tcPr>
            <w:tcW w:w="6061" w:type="dxa"/>
            <w:tcBorders>
              <w:top w:val="single" w:sz="6" w:space="0" w:color="000000"/>
              <w:left w:val="single" w:sz="6" w:space="0" w:color="000000"/>
              <w:bottom w:val="single" w:sz="6" w:space="0" w:color="000000"/>
              <w:right w:val="single" w:sz="6" w:space="0" w:color="000000"/>
            </w:tcBorders>
            <w:vAlign w:val="center"/>
            <w:hideMark/>
          </w:tcPr>
          <w:p w14:paraId="5962849A" w14:textId="77777777" w:rsidR="00490A8B" w:rsidRPr="00B61B87" w:rsidRDefault="004527F7" w:rsidP="00C23484">
            <w:pPr>
              <w:pStyle w:val="TimesNewNormal-Normal-Crys"/>
            </w:pPr>
            <w:r w:rsidRPr="00B61B87">
              <w:t>Persoana fizic</w:t>
            </w:r>
            <w:r w:rsidR="001007A8" w:rsidRPr="00B61B87">
              <w:t>ă</w:t>
            </w:r>
            <w:r w:rsidRPr="00B61B87">
              <w:t xml:space="preserve"> sau juridic</w:t>
            </w:r>
            <w:r w:rsidR="001007A8" w:rsidRPr="00B61B87">
              <w:t>ă</w:t>
            </w:r>
            <w:r w:rsidRPr="00B61B87">
              <w:t xml:space="preserve"> de</w:t>
            </w:r>
            <w:r w:rsidR="001007A8" w:rsidRPr="00B61B87">
              <w:t>ț</w:t>
            </w:r>
            <w:r w:rsidRPr="00B61B87">
              <w:t>in</w:t>
            </w:r>
            <w:r w:rsidR="001007A8" w:rsidRPr="00B61B87">
              <w:t>ă</w:t>
            </w:r>
            <w:r w:rsidRPr="00B61B87">
              <w:t xml:space="preserve">toare a unei </w:t>
            </w:r>
            <w:r w:rsidRPr="00B61B87">
              <w:br/>
              <w:t>licen</w:t>
            </w:r>
            <w:r w:rsidR="001007A8" w:rsidRPr="00B61B87">
              <w:t>ț</w:t>
            </w:r>
            <w:r w:rsidRPr="00B61B87">
              <w:t>e eliberate de Autoritatea competent</w:t>
            </w:r>
            <w:r w:rsidR="001007A8" w:rsidRPr="00B61B87">
              <w:t>ă</w:t>
            </w:r>
            <w:r w:rsidRPr="00B61B87">
              <w:t xml:space="preserve">; este </w:t>
            </w:r>
            <w:r w:rsidRPr="00B61B87">
              <w:br/>
              <w:t>asimilat titularului de licen</w:t>
            </w:r>
            <w:r w:rsidR="001007A8" w:rsidRPr="00B61B87">
              <w:t>ță</w:t>
            </w:r>
            <w:r w:rsidRPr="00B61B87">
              <w:t xml:space="preserve"> </w:t>
            </w:r>
            <w:r w:rsidR="001007A8" w:rsidRPr="00B61B87">
              <w:t>ș</w:t>
            </w:r>
            <w:r w:rsidRPr="00B61B87">
              <w:t xml:space="preserve">i prestatorul </w:t>
            </w:r>
            <w:r w:rsidRPr="00B61B87">
              <w:br/>
              <w:t>serviciului de distribu</w:t>
            </w:r>
            <w:r w:rsidR="001007A8" w:rsidRPr="00B61B87">
              <w:t>ț</w:t>
            </w:r>
            <w:r w:rsidRPr="00B61B87">
              <w:t xml:space="preserve">ie. </w:t>
            </w:r>
          </w:p>
        </w:tc>
      </w:tr>
    </w:tbl>
    <w:p w14:paraId="33C61B96" w14:textId="77777777" w:rsidR="005D07C0" w:rsidRPr="00B61B87" w:rsidRDefault="005D07C0" w:rsidP="00C23484">
      <w:pPr>
        <w:pStyle w:val="TimesNewNormal-Normal-Crys"/>
        <w:divId w:val="1882202367"/>
      </w:pPr>
    </w:p>
    <w:p w14:paraId="521D2162" w14:textId="77777777" w:rsidR="009E67A4" w:rsidRPr="00B61B87" w:rsidRDefault="009E67A4" w:rsidP="00C23484">
      <w:pPr>
        <w:pStyle w:val="TimesNewNormal-Normal-Crys"/>
        <w:divId w:val="1882202367"/>
      </w:pPr>
    </w:p>
    <w:p w14:paraId="429688EA" w14:textId="77777777" w:rsidR="009E67A4" w:rsidRPr="00B61B87" w:rsidRDefault="009E67A4" w:rsidP="00C23484">
      <w:pPr>
        <w:pStyle w:val="TimesNewNormal-Normal-Crys"/>
        <w:divId w:val="1882202367"/>
      </w:pPr>
    </w:p>
    <w:p w14:paraId="7470E766" w14:textId="34D66BF8" w:rsidR="00E01992" w:rsidRPr="00B61B87" w:rsidRDefault="00E01992">
      <w:pPr>
        <w:autoSpaceDE/>
        <w:autoSpaceDN/>
        <w:rPr>
          <w:rFonts w:ascii="Times New Roman" w:eastAsia="Times New Roman" w:hAnsi="Times New Roman"/>
          <w:color w:val="000000" w:themeColor="text1"/>
          <w:sz w:val="24"/>
          <w:szCs w:val="24"/>
          <w:lang w:val="ro-RO"/>
        </w:rPr>
      </w:pPr>
      <w:r w:rsidRPr="00B61B87">
        <w:rPr>
          <w:rFonts w:ascii="Times New Roman" w:hAnsi="Times New Roman"/>
          <w:sz w:val="24"/>
          <w:szCs w:val="24"/>
          <w:lang w:val="ro-RO"/>
        </w:rPr>
        <w:br w:type="page"/>
      </w:r>
    </w:p>
    <w:p w14:paraId="20F8CD48" w14:textId="77777777" w:rsidR="00613B53" w:rsidRPr="00B61B87" w:rsidRDefault="00613B53" w:rsidP="00C23484">
      <w:pPr>
        <w:pStyle w:val="TimesNewNormal-Normal-Crys"/>
        <w:divId w:val="1882202367"/>
      </w:pPr>
    </w:p>
    <w:p w14:paraId="49BEB628" w14:textId="77777777" w:rsidR="00E01992" w:rsidRPr="00B61B87" w:rsidRDefault="00E01992" w:rsidP="00E01992">
      <w:pPr>
        <w:pStyle w:val="TimesNewNormal-Normal-Crys"/>
        <w:divId w:val="1882202367"/>
        <w:rPr>
          <w:b/>
          <w:bCs/>
        </w:rPr>
      </w:pPr>
      <w:r w:rsidRPr="00B61B87">
        <w:rPr>
          <w:b/>
          <w:bCs/>
        </w:rPr>
        <w:t>Anexa nr. 2</w:t>
      </w:r>
    </w:p>
    <w:p w14:paraId="345EF7B8" w14:textId="77777777" w:rsidR="00E01992" w:rsidRPr="00B61B87" w:rsidRDefault="00E01992" w:rsidP="00E01992">
      <w:pPr>
        <w:pStyle w:val="TimesNewNormal-Normal-Crys"/>
        <w:divId w:val="1882202367"/>
      </w:pPr>
      <w:r w:rsidRPr="00B61B87">
        <w:t>la regulament</w:t>
      </w:r>
    </w:p>
    <w:p w14:paraId="3A5229DB" w14:textId="77777777" w:rsidR="00E01992" w:rsidRPr="00B61B87" w:rsidRDefault="00E01992" w:rsidP="00E01992">
      <w:pPr>
        <w:pStyle w:val="TimesNewNormal-Normal-Crys"/>
        <w:jc w:val="center"/>
        <w:divId w:val="1882202367"/>
      </w:pPr>
      <w:r w:rsidRPr="00B61B87">
        <w:t>PLÂNGERE</w:t>
      </w:r>
    </w:p>
    <w:p w14:paraId="7D1C927E" w14:textId="77777777" w:rsidR="00E01992" w:rsidRPr="00B61B87" w:rsidRDefault="00E01992" w:rsidP="00E01992">
      <w:pPr>
        <w:pStyle w:val="TimesNewNormal-Normal-Crys"/>
        <w:divId w:val="1882202367"/>
      </w:pPr>
      <w:r w:rsidRPr="00B61B87">
        <w:t xml:space="preserve">Subsemnatul/Subscrisa: ......(nume/denumire, date de identificare)......., prin reprezentant legal (după caz) ................................, solicit/solicităm </w:t>
      </w:r>
      <w:proofErr w:type="spellStart"/>
      <w:r w:rsidRPr="00B61B87">
        <w:t>soluţionarea</w:t>
      </w:r>
      <w:proofErr w:type="spellEnd"/>
      <w:r w:rsidRPr="00B61B87">
        <w:t xml:space="preserve"> plângerii împotriva ...(denumire, date de identificare)...... intervenite cu ocazia ..........................., prin reprezentant legal (după caz) ........... .</w:t>
      </w:r>
    </w:p>
    <w:p w14:paraId="4C2CE71B" w14:textId="77777777" w:rsidR="00E01992" w:rsidRPr="00B61B87" w:rsidRDefault="00E01992" w:rsidP="00E01992">
      <w:pPr>
        <w:pStyle w:val="TimesNewNormal-Normal-Crys"/>
        <w:divId w:val="1882202367"/>
      </w:pPr>
      <w:r w:rsidRPr="00B61B87">
        <w:t>(Continuarea expunerii, pe scurt, a obiectului plângerii, cu datele aferente:</w:t>
      </w:r>
    </w:p>
    <w:p w14:paraId="71AAD00C" w14:textId="77777777" w:rsidR="00E01992" w:rsidRPr="00B61B87" w:rsidRDefault="00E01992" w:rsidP="00E01992">
      <w:pPr>
        <w:pStyle w:val="TimesNewNormal-Normal-Crys"/>
        <w:divId w:val="1882202367"/>
      </w:pPr>
      <w:r w:rsidRPr="00B61B87">
        <w:t xml:space="preserve">[] indicarea </w:t>
      </w:r>
      <w:proofErr w:type="spellStart"/>
      <w:r w:rsidRPr="00B61B87">
        <w:t>speţei</w:t>
      </w:r>
      <w:proofErr w:type="spellEnd"/>
      <w:r w:rsidRPr="00B61B87">
        <w:t>;</w:t>
      </w:r>
    </w:p>
    <w:p w14:paraId="40FC4303" w14:textId="77777777" w:rsidR="00E01992" w:rsidRPr="00B61B87" w:rsidRDefault="00E01992" w:rsidP="00E01992">
      <w:pPr>
        <w:pStyle w:val="TimesNewNormal-Normal-Crys"/>
        <w:divId w:val="1882202367"/>
      </w:pPr>
      <w:r w:rsidRPr="00B61B87">
        <w:t>[] indicarea temeiului juridic.)</w:t>
      </w:r>
    </w:p>
    <w:p w14:paraId="28A39E3C" w14:textId="261EEF76" w:rsidR="00E01992" w:rsidRPr="00B61B87" w:rsidRDefault="00E01992" w:rsidP="00E01992">
      <w:pPr>
        <w:pStyle w:val="TimesNewNormal-Normal-Crys"/>
        <w:divId w:val="1882202367"/>
      </w:pPr>
      <w:r w:rsidRPr="00B61B87">
        <w:t xml:space="preserve">Solicit </w:t>
      </w:r>
      <w:proofErr w:type="spellStart"/>
      <w:r w:rsidRPr="00B61B87">
        <w:t>soluţionarea</w:t>
      </w:r>
      <w:proofErr w:type="spellEnd"/>
      <w:r w:rsidRPr="00B61B87">
        <w:t xml:space="preserve"> prezentei plângeri, pe baza documentelor depuse la dosar, prin </w:t>
      </w:r>
      <w:proofErr w:type="spellStart"/>
      <w:r w:rsidRPr="00B61B87">
        <w:t>declanşarea</w:t>
      </w:r>
      <w:proofErr w:type="spellEnd"/>
      <w:r w:rsidRPr="00B61B87">
        <w:t xml:space="preserve"> procesului de </w:t>
      </w:r>
      <w:proofErr w:type="spellStart"/>
      <w:r w:rsidRPr="00B61B87">
        <w:t>soluţionare</w:t>
      </w:r>
      <w:proofErr w:type="spellEnd"/>
      <w:r w:rsidRPr="00B61B87">
        <w:t xml:space="preserve"> a plângerii împotriva …………………………………………………………, la nivelul </w:t>
      </w:r>
      <w:proofErr w:type="spellStart"/>
      <w:r w:rsidRPr="00B61B87">
        <w:t>Autorităţii</w:t>
      </w:r>
      <w:proofErr w:type="spellEnd"/>
      <w:r w:rsidRPr="00B61B87">
        <w:t xml:space="preserve"> </w:t>
      </w:r>
      <w:proofErr w:type="spellStart"/>
      <w:r w:rsidRPr="00B61B87">
        <w:t>Naţionale</w:t>
      </w:r>
      <w:proofErr w:type="spellEnd"/>
      <w:r w:rsidRPr="00B61B87">
        <w:t xml:space="preserve"> de Reglementare în Domeniul Energiei.</w:t>
      </w:r>
    </w:p>
    <w:p w14:paraId="27FA3CF7" w14:textId="77777777" w:rsidR="00E01992" w:rsidRPr="00B61B87" w:rsidRDefault="00E01992" w:rsidP="00E01992">
      <w:pPr>
        <w:pStyle w:val="TimesNewNormal-Normal-Crys"/>
        <w:divId w:val="1882202367"/>
      </w:pPr>
      <w:r w:rsidRPr="00B61B87">
        <w:t>Data ............... Semnătura .............</w:t>
      </w:r>
    </w:p>
    <w:p w14:paraId="4601890D" w14:textId="77777777" w:rsidR="00E01992" w:rsidRPr="00B61B87" w:rsidRDefault="00E01992" w:rsidP="00E01992">
      <w:pPr>
        <w:pStyle w:val="TimesNewNormal-Normal-Crys"/>
        <w:divId w:val="1882202367"/>
      </w:pPr>
      <w:r w:rsidRPr="00B61B87">
        <w:t>-----</w:t>
      </w:r>
    </w:p>
    <w:p w14:paraId="2A6A2845" w14:textId="77777777" w:rsidR="009E67A4" w:rsidRPr="00B61B87" w:rsidRDefault="009E67A4" w:rsidP="00C23484">
      <w:pPr>
        <w:pStyle w:val="TimesNewNormal-Normal-Crys"/>
        <w:divId w:val="1882202367"/>
      </w:pPr>
    </w:p>
    <w:p w14:paraId="4597AE6A" w14:textId="77777777" w:rsidR="009E67A4" w:rsidRPr="00B61B87" w:rsidRDefault="009E67A4" w:rsidP="00C23484">
      <w:pPr>
        <w:pStyle w:val="TimesNewNormal-Normal-Crys"/>
        <w:divId w:val="1947157920"/>
      </w:pPr>
    </w:p>
    <w:p w14:paraId="670B000F" w14:textId="77777777" w:rsidR="009E67A4" w:rsidRPr="00B61B87" w:rsidRDefault="009E67A4" w:rsidP="00C23484">
      <w:pPr>
        <w:pStyle w:val="TimesNewNormal-Normal-Crys"/>
        <w:divId w:val="1947157920"/>
      </w:pPr>
    </w:p>
    <w:p w14:paraId="2C0E1A57" w14:textId="77777777" w:rsidR="009E67A4" w:rsidRPr="00B61B87" w:rsidRDefault="009E67A4" w:rsidP="00C23484">
      <w:pPr>
        <w:pStyle w:val="TimesNewNormal-Normal-Crys"/>
        <w:divId w:val="1947157920"/>
      </w:pPr>
    </w:p>
    <w:p w14:paraId="34153BBF" w14:textId="77777777" w:rsidR="009E67A4" w:rsidRPr="00B61B87" w:rsidRDefault="009E67A4" w:rsidP="00C23484">
      <w:pPr>
        <w:pStyle w:val="TimesNewNormal-Normal-Crys"/>
        <w:divId w:val="1947157920"/>
      </w:pPr>
    </w:p>
    <w:sectPr w:rsidR="009E67A4" w:rsidRPr="00B61B87" w:rsidSect="00C51473">
      <w:pgSz w:w="12240" w:h="15840"/>
      <w:pgMar w:top="1440" w:right="900" w:bottom="1440" w:left="144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verdcana">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TimesRomanR">
    <w:altName w:val="Times New Roman"/>
    <w:charset w:val="00"/>
    <w:family w:val="auto"/>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D3BFC"/>
    <w:multiLevelType w:val="hybridMultilevel"/>
    <w:tmpl w:val="C88C56AC"/>
    <w:lvl w:ilvl="0" w:tplc="7D0824EC">
      <w:start w:val="1"/>
      <w:numFmt w:val="lowerLetter"/>
      <w:lvlText w:val="%1)"/>
      <w:lvlJc w:val="left"/>
      <w:pPr>
        <w:ind w:left="636" w:hanging="360"/>
      </w:pPr>
      <w:rPr>
        <w:rFonts w:hint="default"/>
      </w:rPr>
    </w:lvl>
    <w:lvl w:ilvl="1" w:tplc="04090019" w:tentative="1">
      <w:start w:val="1"/>
      <w:numFmt w:val="lowerLetter"/>
      <w:lvlText w:val="%2."/>
      <w:lvlJc w:val="left"/>
      <w:pPr>
        <w:ind w:left="1356" w:hanging="360"/>
      </w:pPr>
    </w:lvl>
    <w:lvl w:ilvl="2" w:tplc="0409001B" w:tentative="1">
      <w:start w:val="1"/>
      <w:numFmt w:val="lowerRoman"/>
      <w:lvlText w:val="%3."/>
      <w:lvlJc w:val="right"/>
      <w:pPr>
        <w:ind w:left="2076" w:hanging="180"/>
      </w:pPr>
    </w:lvl>
    <w:lvl w:ilvl="3" w:tplc="0409000F" w:tentative="1">
      <w:start w:val="1"/>
      <w:numFmt w:val="decimal"/>
      <w:lvlText w:val="%4."/>
      <w:lvlJc w:val="left"/>
      <w:pPr>
        <w:ind w:left="2796" w:hanging="360"/>
      </w:pPr>
    </w:lvl>
    <w:lvl w:ilvl="4" w:tplc="04090019" w:tentative="1">
      <w:start w:val="1"/>
      <w:numFmt w:val="lowerLetter"/>
      <w:lvlText w:val="%5."/>
      <w:lvlJc w:val="left"/>
      <w:pPr>
        <w:ind w:left="3516" w:hanging="360"/>
      </w:pPr>
    </w:lvl>
    <w:lvl w:ilvl="5" w:tplc="0409001B" w:tentative="1">
      <w:start w:val="1"/>
      <w:numFmt w:val="lowerRoman"/>
      <w:lvlText w:val="%6."/>
      <w:lvlJc w:val="right"/>
      <w:pPr>
        <w:ind w:left="4236" w:hanging="180"/>
      </w:pPr>
    </w:lvl>
    <w:lvl w:ilvl="6" w:tplc="0409000F" w:tentative="1">
      <w:start w:val="1"/>
      <w:numFmt w:val="decimal"/>
      <w:lvlText w:val="%7."/>
      <w:lvlJc w:val="left"/>
      <w:pPr>
        <w:ind w:left="4956" w:hanging="360"/>
      </w:pPr>
    </w:lvl>
    <w:lvl w:ilvl="7" w:tplc="04090019" w:tentative="1">
      <w:start w:val="1"/>
      <w:numFmt w:val="lowerLetter"/>
      <w:lvlText w:val="%8."/>
      <w:lvlJc w:val="left"/>
      <w:pPr>
        <w:ind w:left="5676" w:hanging="360"/>
      </w:pPr>
    </w:lvl>
    <w:lvl w:ilvl="8" w:tplc="0409001B" w:tentative="1">
      <w:start w:val="1"/>
      <w:numFmt w:val="lowerRoman"/>
      <w:lvlText w:val="%9."/>
      <w:lvlJc w:val="right"/>
      <w:pPr>
        <w:ind w:left="6396" w:hanging="180"/>
      </w:pPr>
    </w:lvl>
  </w:abstractNum>
  <w:abstractNum w:abstractNumId="1" w15:restartNumberingAfterBreak="0">
    <w:nsid w:val="08514281"/>
    <w:multiLevelType w:val="hybridMultilevel"/>
    <w:tmpl w:val="EC6EE3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41DC49B6"/>
    <w:multiLevelType w:val="hybridMultilevel"/>
    <w:tmpl w:val="4DC4CB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7BB7B2C"/>
    <w:multiLevelType w:val="hybridMultilevel"/>
    <w:tmpl w:val="65922068"/>
    <w:lvl w:ilvl="0" w:tplc="BD7816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7F3F80"/>
    <w:multiLevelType w:val="hybridMultilevel"/>
    <w:tmpl w:val="F858E672"/>
    <w:lvl w:ilvl="0" w:tplc="36CC9D3C">
      <w:start w:val="1"/>
      <w:numFmt w:val="decimal"/>
      <w:lvlText w:val="%1."/>
      <w:lvlJc w:val="left"/>
      <w:pPr>
        <w:ind w:left="1080" w:hanging="72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A3002E"/>
    <w:multiLevelType w:val="hybridMultilevel"/>
    <w:tmpl w:val="D9EA8E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4537078"/>
    <w:multiLevelType w:val="hybridMultilevel"/>
    <w:tmpl w:val="86364890"/>
    <w:lvl w:ilvl="0" w:tplc="78CEDE7A">
      <w:start w:val="1"/>
      <w:numFmt w:val="decimal"/>
      <w:lvlText w:val="(%1)"/>
      <w:lvlJc w:val="left"/>
      <w:pPr>
        <w:ind w:left="576" w:hanging="360"/>
      </w:pPr>
      <w:rPr>
        <w:rFonts w:hint="default"/>
        <w:b w:val="0"/>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7" w15:restartNumberingAfterBreak="0">
    <w:nsid w:val="7C713E83"/>
    <w:multiLevelType w:val="hybridMultilevel"/>
    <w:tmpl w:val="BDDE6A3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5"/>
  </w:num>
  <w:num w:numId="2">
    <w:abstractNumId w:val="3"/>
  </w:num>
  <w:num w:numId="3">
    <w:abstractNumId w:val="6"/>
  </w:num>
  <w:num w:numId="4">
    <w:abstractNumId w:val="7"/>
  </w:num>
  <w:num w:numId="5">
    <w:abstractNumId w:val="1"/>
  </w:num>
  <w:num w:numId="6">
    <w:abstractNumId w:val="4"/>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oNotHyphenateCaps/>
  <w:drawingGridHorizontalSpacing w:val="187"/>
  <w:drawingGridVerticalSpacing w:val="18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7F7"/>
    <w:rsid w:val="00000BED"/>
    <w:rsid w:val="00001257"/>
    <w:rsid w:val="00014772"/>
    <w:rsid w:val="0001554D"/>
    <w:rsid w:val="000157C0"/>
    <w:rsid w:val="00021905"/>
    <w:rsid w:val="000228D6"/>
    <w:rsid w:val="00023A9B"/>
    <w:rsid w:val="00024E42"/>
    <w:rsid w:val="00027573"/>
    <w:rsid w:val="00030439"/>
    <w:rsid w:val="00047760"/>
    <w:rsid w:val="00074229"/>
    <w:rsid w:val="00074C3D"/>
    <w:rsid w:val="000756D5"/>
    <w:rsid w:val="00090789"/>
    <w:rsid w:val="0009668F"/>
    <w:rsid w:val="000972E0"/>
    <w:rsid w:val="000A0505"/>
    <w:rsid w:val="000A057B"/>
    <w:rsid w:val="000A1180"/>
    <w:rsid w:val="000A3A45"/>
    <w:rsid w:val="000C484A"/>
    <w:rsid w:val="000C558B"/>
    <w:rsid w:val="000C6A04"/>
    <w:rsid w:val="000E0DF4"/>
    <w:rsid w:val="000E28BA"/>
    <w:rsid w:val="000E4582"/>
    <w:rsid w:val="000E7551"/>
    <w:rsid w:val="000F2625"/>
    <w:rsid w:val="000F464C"/>
    <w:rsid w:val="001006DC"/>
    <w:rsid w:val="001007A8"/>
    <w:rsid w:val="00100832"/>
    <w:rsid w:val="00101707"/>
    <w:rsid w:val="00107B37"/>
    <w:rsid w:val="00107BFD"/>
    <w:rsid w:val="00123083"/>
    <w:rsid w:val="00123AD0"/>
    <w:rsid w:val="0013357F"/>
    <w:rsid w:val="001441B7"/>
    <w:rsid w:val="00150057"/>
    <w:rsid w:val="00151516"/>
    <w:rsid w:val="001D559B"/>
    <w:rsid w:val="001D5EFB"/>
    <w:rsid w:val="001E550E"/>
    <w:rsid w:val="001F15B9"/>
    <w:rsid w:val="001F2745"/>
    <w:rsid w:val="00203E29"/>
    <w:rsid w:val="00205CDF"/>
    <w:rsid w:val="00214A16"/>
    <w:rsid w:val="00221566"/>
    <w:rsid w:val="00244D27"/>
    <w:rsid w:val="00254AB8"/>
    <w:rsid w:val="0025509A"/>
    <w:rsid w:val="00280B11"/>
    <w:rsid w:val="002A2E72"/>
    <w:rsid w:val="002A358D"/>
    <w:rsid w:val="002B2810"/>
    <w:rsid w:val="002B7695"/>
    <w:rsid w:val="002C395D"/>
    <w:rsid w:val="002C402E"/>
    <w:rsid w:val="002C5A6E"/>
    <w:rsid w:val="002D49B0"/>
    <w:rsid w:val="002E1820"/>
    <w:rsid w:val="002E6015"/>
    <w:rsid w:val="00311726"/>
    <w:rsid w:val="00325129"/>
    <w:rsid w:val="00325AF3"/>
    <w:rsid w:val="00333027"/>
    <w:rsid w:val="00334E3E"/>
    <w:rsid w:val="0033627C"/>
    <w:rsid w:val="00354F55"/>
    <w:rsid w:val="003631D9"/>
    <w:rsid w:val="00372430"/>
    <w:rsid w:val="00372E28"/>
    <w:rsid w:val="00381CA1"/>
    <w:rsid w:val="00384D5F"/>
    <w:rsid w:val="003A4381"/>
    <w:rsid w:val="003B4C90"/>
    <w:rsid w:val="003C1953"/>
    <w:rsid w:val="003C55DA"/>
    <w:rsid w:val="003D398D"/>
    <w:rsid w:val="003E5A56"/>
    <w:rsid w:val="003E626B"/>
    <w:rsid w:val="003E6902"/>
    <w:rsid w:val="0041309A"/>
    <w:rsid w:val="00415CBC"/>
    <w:rsid w:val="00417292"/>
    <w:rsid w:val="004237D4"/>
    <w:rsid w:val="00427A5A"/>
    <w:rsid w:val="00435DCF"/>
    <w:rsid w:val="00444A25"/>
    <w:rsid w:val="004523F6"/>
    <w:rsid w:val="004527F7"/>
    <w:rsid w:val="00456017"/>
    <w:rsid w:val="004622A8"/>
    <w:rsid w:val="00475125"/>
    <w:rsid w:val="00477158"/>
    <w:rsid w:val="00490A8B"/>
    <w:rsid w:val="00493EDB"/>
    <w:rsid w:val="00495BE7"/>
    <w:rsid w:val="004A24DB"/>
    <w:rsid w:val="004A2EA2"/>
    <w:rsid w:val="004B0097"/>
    <w:rsid w:val="004C2C3E"/>
    <w:rsid w:val="004F4881"/>
    <w:rsid w:val="00531D4F"/>
    <w:rsid w:val="005421C8"/>
    <w:rsid w:val="00561E31"/>
    <w:rsid w:val="00577B90"/>
    <w:rsid w:val="00592E6D"/>
    <w:rsid w:val="00593D4E"/>
    <w:rsid w:val="005A162F"/>
    <w:rsid w:val="005A5147"/>
    <w:rsid w:val="005A6526"/>
    <w:rsid w:val="005A735E"/>
    <w:rsid w:val="005B02DA"/>
    <w:rsid w:val="005C0AE6"/>
    <w:rsid w:val="005D07C0"/>
    <w:rsid w:val="005D6FEB"/>
    <w:rsid w:val="005F5576"/>
    <w:rsid w:val="00607B9C"/>
    <w:rsid w:val="00610FDF"/>
    <w:rsid w:val="00613B53"/>
    <w:rsid w:val="00634D88"/>
    <w:rsid w:val="00653C8E"/>
    <w:rsid w:val="006569B6"/>
    <w:rsid w:val="006569DE"/>
    <w:rsid w:val="006613FF"/>
    <w:rsid w:val="00671DB5"/>
    <w:rsid w:val="00676B96"/>
    <w:rsid w:val="0068730A"/>
    <w:rsid w:val="00691706"/>
    <w:rsid w:val="006932AE"/>
    <w:rsid w:val="006A294E"/>
    <w:rsid w:val="006E0011"/>
    <w:rsid w:val="006E256A"/>
    <w:rsid w:val="006F03F4"/>
    <w:rsid w:val="006F7648"/>
    <w:rsid w:val="0070146A"/>
    <w:rsid w:val="0070791E"/>
    <w:rsid w:val="00720B8F"/>
    <w:rsid w:val="00730B89"/>
    <w:rsid w:val="0074347D"/>
    <w:rsid w:val="00755A09"/>
    <w:rsid w:val="007643AC"/>
    <w:rsid w:val="00764450"/>
    <w:rsid w:val="0077513E"/>
    <w:rsid w:val="007810DB"/>
    <w:rsid w:val="00783817"/>
    <w:rsid w:val="007A3FC4"/>
    <w:rsid w:val="007B3CB9"/>
    <w:rsid w:val="007D0282"/>
    <w:rsid w:val="007D10CD"/>
    <w:rsid w:val="007D16BD"/>
    <w:rsid w:val="007F4CC0"/>
    <w:rsid w:val="008009DB"/>
    <w:rsid w:val="00807C29"/>
    <w:rsid w:val="00811FB7"/>
    <w:rsid w:val="00835140"/>
    <w:rsid w:val="008425B7"/>
    <w:rsid w:val="008452B3"/>
    <w:rsid w:val="008566BA"/>
    <w:rsid w:val="00872750"/>
    <w:rsid w:val="00874C4D"/>
    <w:rsid w:val="00875015"/>
    <w:rsid w:val="00875245"/>
    <w:rsid w:val="00875CD7"/>
    <w:rsid w:val="0088229D"/>
    <w:rsid w:val="008854B6"/>
    <w:rsid w:val="00893A6F"/>
    <w:rsid w:val="008B2A9E"/>
    <w:rsid w:val="008D23D4"/>
    <w:rsid w:val="008D2717"/>
    <w:rsid w:val="008E3B19"/>
    <w:rsid w:val="008E4CF2"/>
    <w:rsid w:val="008F27A5"/>
    <w:rsid w:val="008F5A69"/>
    <w:rsid w:val="00907880"/>
    <w:rsid w:val="00917AF0"/>
    <w:rsid w:val="00925AFE"/>
    <w:rsid w:val="009278A3"/>
    <w:rsid w:val="009410A9"/>
    <w:rsid w:val="009442F7"/>
    <w:rsid w:val="00957B20"/>
    <w:rsid w:val="009736AF"/>
    <w:rsid w:val="00974396"/>
    <w:rsid w:val="00975F22"/>
    <w:rsid w:val="00985D26"/>
    <w:rsid w:val="009926EB"/>
    <w:rsid w:val="0099600C"/>
    <w:rsid w:val="009A2460"/>
    <w:rsid w:val="009B343B"/>
    <w:rsid w:val="009D17AD"/>
    <w:rsid w:val="009E2A3A"/>
    <w:rsid w:val="009E67A4"/>
    <w:rsid w:val="009E67B4"/>
    <w:rsid w:val="009F2DA8"/>
    <w:rsid w:val="00A425DE"/>
    <w:rsid w:val="00A46212"/>
    <w:rsid w:val="00A55328"/>
    <w:rsid w:val="00A61A83"/>
    <w:rsid w:val="00A703AC"/>
    <w:rsid w:val="00A7174D"/>
    <w:rsid w:val="00A74D0C"/>
    <w:rsid w:val="00A82C45"/>
    <w:rsid w:val="00A85501"/>
    <w:rsid w:val="00A8796B"/>
    <w:rsid w:val="00A94039"/>
    <w:rsid w:val="00AA0918"/>
    <w:rsid w:val="00AA535F"/>
    <w:rsid w:val="00AA55DE"/>
    <w:rsid w:val="00AA63CF"/>
    <w:rsid w:val="00AD6E5C"/>
    <w:rsid w:val="00AE09CE"/>
    <w:rsid w:val="00B264ED"/>
    <w:rsid w:val="00B319C8"/>
    <w:rsid w:val="00B37F58"/>
    <w:rsid w:val="00B46E75"/>
    <w:rsid w:val="00B61B87"/>
    <w:rsid w:val="00B7519A"/>
    <w:rsid w:val="00B75965"/>
    <w:rsid w:val="00B77582"/>
    <w:rsid w:val="00B8054E"/>
    <w:rsid w:val="00B91075"/>
    <w:rsid w:val="00BB0884"/>
    <w:rsid w:val="00BB1A14"/>
    <w:rsid w:val="00BC7BD9"/>
    <w:rsid w:val="00BD7FA8"/>
    <w:rsid w:val="00BE0A97"/>
    <w:rsid w:val="00BE16ED"/>
    <w:rsid w:val="00C23484"/>
    <w:rsid w:val="00C24AAD"/>
    <w:rsid w:val="00C251E2"/>
    <w:rsid w:val="00C37C28"/>
    <w:rsid w:val="00C459C4"/>
    <w:rsid w:val="00C51472"/>
    <w:rsid w:val="00C51473"/>
    <w:rsid w:val="00C56C97"/>
    <w:rsid w:val="00C6499C"/>
    <w:rsid w:val="00C8020A"/>
    <w:rsid w:val="00C83963"/>
    <w:rsid w:val="00CC438C"/>
    <w:rsid w:val="00CC494E"/>
    <w:rsid w:val="00CD27D8"/>
    <w:rsid w:val="00CD4F81"/>
    <w:rsid w:val="00CE4100"/>
    <w:rsid w:val="00CE6D1B"/>
    <w:rsid w:val="00CE7268"/>
    <w:rsid w:val="00CF37FF"/>
    <w:rsid w:val="00CF3960"/>
    <w:rsid w:val="00D30F58"/>
    <w:rsid w:val="00D36AA3"/>
    <w:rsid w:val="00D52AD0"/>
    <w:rsid w:val="00D56B14"/>
    <w:rsid w:val="00D571F3"/>
    <w:rsid w:val="00D8183E"/>
    <w:rsid w:val="00D92F2E"/>
    <w:rsid w:val="00DA1191"/>
    <w:rsid w:val="00DA7279"/>
    <w:rsid w:val="00DE19FF"/>
    <w:rsid w:val="00DE7EA4"/>
    <w:rsid w:val="00E01992"/>
    <w:rsid w:val="00E02727"/>
    <w:rsid w:val="00E12FB1"/>
    <w:rsid w:val="00E234DB"/>
    <w:rsid w:val="00E30826"/>
    <w:rsid w:val="00E346A3"/>
    <w:rsid w:val="00E36AF2"/>
    <w:rsid w:val="00E42F0C"/>
    <w:rsid w:val="00E522D8"/>
    <w:rsid w:val="00E66912"/>
    <w:rsid w:val="00E87EED"/>
    <w:rsid w:val="00E9234D"/>
    <w:rsid w:val="00EA6A7D"/>
    <w:rsid w:val="00EC2EDD"/>
    <w:rsid w:val="00ED3B01"/>
    <w:rsid w:val="00ED4400"/>
    <w:rsid w:val="00F00768"/>
    <w:rsid w:val="00F14318"/>
    <w:rsid w:val="00F16E38"/>
    <w:rsid w:val="00F20307"/>
    <w:rsid w:val="00F23354"/>
    <w:rsid w:val="00F26E15"/>
    <w:rsid w:val="00F31848"/>
    <w:rsid w:val="00F573A9"/>
    <w:rsid w:val="00F60282"/>
    <w:rsid w:val="00F64450"/>
    <w:rsid w:val="00F66DB5"/>
    <w:rsid w:val="00F7266D"/>
    <w:rsid w:val="00F72D1D"/>
    <w:rsid w:val="00F90BEC"/>
    <w:rsid w:val="00FA4033"/>
    <w:rsid w:val="00FB5090"/>
    <w:rsid w:val="00FC245B"/>
    <w:rsid w:val="00FD0F6F"/>
    <w:rsid w:val="00FD32BB"/>
    <w:rsid w:val="00FD54DA"/>
    <w:rsid w:val="00FD6391"/>
    <w:rsid w:val="00FD733A"/>
    <w:rsid w:val="00FE1352"/>
    <w:rsid w:val="00FF00DF"/>
    <w:rsid w:val="00FF64C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5FECE3"/>
  <w15:docId w15:val="{506B4C69-09BB-4C0A-A2DB-7EB163D24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2AE"/>
    <w:pPr>
      <w:autoSpaceDE w:val="0"/>
      <w:autoSpaceDN w:val="0"/>
    </w:pPr>
    <w:rPr>
      <w:rFonts w:ascii="Verdana" w:eastAsia="Verdana" w:hAnsi="Verdana"/>
      <w:sz w:val="18"/>
      <w:szCs w:val="16"/>
    </w:rPr>
  </w:style>
  <w:style w:type="paragraph" w:styleId="Heading1">
    <w:name w:val="heading 1"/>
    <w:basedOn w:val="Normal"/>
    <w:next w:val="Normal"/>
    <w:link w:val="Heading1Char"/>
    <w:uiPriority w:val="9"/>
    <w:qFormat/>
    <w:rsid w:val="000E28B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6932AE"/>
    <w:rPr>
      <w:i/>
      <w:iCs/>
      <w:shd w:val="clear" w:color="auto" w:fill="FFFF00"/>
    </w:rPr>
  </w:style>
  <w:style w:type="paragraph" w:customStyle="1" w:styleId="msonormal0">
    <w:name w:val="msonormal"/>
    <w:basedOn w:val="Normal"/>
    <w:rsid w:val="006932AE"/>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sid w:val="006932AE"/>
    <w:rPr>
      <w:rFonts w:ascii="Verdana" w:eastAsia="Verdana" w:hAnsi="Verdana"/>
      <w:sz w:val="2"/>
      <w:szCs w:val="2"/>
    </w:rPr>
  </w:style>
  <w:style w:type="paragraph" w:customStyle="1" w:styleId="tagcollapsed">
    <w:name w:val="tag_collapsed"/>
    <w:basedOn w:val="Normal"/>
    <w:rsid w:val="006932AE"/>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rsid w:val="006932AE"/>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rsid w:val="006932AE"/>
    <w:pPr>
      <w:autoSpaceDE/>
      <w:autoSpaceDN/>
      <w:ind w:left="225"/>
    </w:pPr>
    <w:rPr>
      <w:rFonts w:ascii="Times New Roman" w:eastAsiaTheme="minorEastAsia" w:hAnsi="Times New Roman"/>
      <w:sz w:val="24"/>
      <w:szCs w:val="24"/>
    </w:rPr>
  </w:style>
  <w:style w:type="paragraph" w:customStyle="1" w:styleId="sntashort">
    <w:name w:val="s_nta_short"/>
    <w:basedOn w:val="Normal"/>
    <w:rsid w:val="006932AE"/>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rsid w:val="006932AE"/>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rsid w:val="006932AE"/>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rsid w:val="006932AE"/>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rsid w:val="006932AE"/>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rsid w:val="006932AE"/>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rsid w:val="006932AE"/>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rsid w:val="006932AE"/>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rsid w:val="006932AE"/>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rsid w:val="006932AE"/>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rsid w:val="006932AE"/>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rsid w:val="006932AE"/>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rsid w:val="006932AE"/>
    <w:pPr>
      <w:autoSpaceDE/>
      <w:autoSpaceDN/>
      <w:spacing w:before="144" w:after="144"/>
    </w:pPr>
    <w:rPr>
      <w:rFonts w:ascii="Times New Roman" w:eastAsiaTheme="minorEastAsia" w:hAnsi="Times New Roman"/>
      <w:sz w:val="24"/>
      <w:szCs w:val="24"/>
    </w:rPr>
  </w:style>
  <w:style w:type="paragraph" w:customStyle="1" w:styleId="snta">
    <w:name w:val="s_nta"/>
    <w:basedOn w:val="Normal"/>
    <w:rsid w:val="006932AE"/>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rsid w:val="006932AE"/>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rsid w:val="006932AE"/>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rsid w:val="006932AE"/>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rsid w:val="006932AE"/>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rsid w:val="006932AE"/>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rsid w:val="006932AE"/>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rsid w:val="006932AE"/>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rsid w:val="006932AE"/>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rsid w:val="006932AE"/>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rsid w:val="006932AE"/>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rsid w:val="006932AE"/>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rsid w:val="006932AE"/>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rsid w:val="006932AE"/>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rsid w:val="006932AE"/>
    <w:pPr>
      <w:autoSpaceDE/>
      <w:autoSpaceDN/>
      <w:jc w:val="center"/>
    </w:pPr>
    <w:rPr>
      <w:rFonts w:eastAsiaTheme="minorEastAsia"/>
      <w:b/>
      <w:bCs/>
      <w:color w:val="8B0000"/>
      <w:sz w:val="30"/>
      <w:szCs w:val="30"/>
    </w:rPr>
  </w:style>
  <w:style w:type="paragraph" w:customStyle="1" w:styleId="shdr">
    <w:name w:val="s_hdr"/>
    <w:basedOn w:val="Normal"/>
    <w:rsid w:val="006932AE"/>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rsid w:val="006932AE"/>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rsid w:val="006932AE"/>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rsid w:val="006932AE"/>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rsid w:val="006932AE"/>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rsid w:val="006932AE"/>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rsid w:val="006932AE"/>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rsid w:val="006932AE"/>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rsid w:val="006932AE"/>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rsid w:val="006932AE"/>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rsid w:val="006932AE"/>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rsid w:val="006932AE"/>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rsid w:val="006932AE"/>
    <w:pPr>
      <w:autoSpaceDE/>
      <w:autoSpaceDN/>
    </w:pPr>
    <w:rPr>
      <w:rFonts w:eastAsiaTheme="minorEastAsia"/>
      <w:b/>
      <w:bCs/>
      <w:color w:val="24689B"/>
      <w:sz w:val="20"/>
      <w:szCs w:val="20"/>
    </w:rPr>
  </w:style>
  <w:style w:type="paragraph" w:customStyle="1" w:styleId="sartden">
    <w:name w:val="s_art_den"/>
    <w:basedOn w:val="Normal"/>
    <w:rsid w:val="006932AE"/>
    <w:pPr>
      <w:autoSpaceDE/>
      <w:autoSpaceDN/>
    </w:pPr>
    <w:rPr>
      <w:rFonts w:eastAsiaTheme="minorEastAsia"/>
      <w:b/>
      <w:bCs/>
      <w:color w:val="24689B"/>
      <w:sz w:val="20"/>
      <w:szCs w:val="20"/>
    </w:rPr>
  </w:style>
  <w:style w:type="paragraph" w:customStyle="1" w:styleId="sporttl">
    <w:name w:val="s_por_ttl"/>
    <w:basedOn w:val="Normal"/>
    <w:rsid w:val="006932AE"/>
    <w:pPr>
      <w:autoSpaceDE/>
      <w:autoSpaceDN/>
    </w:pPr>
    <w:rPr>
      <w:rFonts w:eastAsiaTheme="minorEastAsia"/>
      <w:b/>
      <w:bCs/>
      <w:color w:val="8B0000"/>
      <w:sz w:val="21"/>
      <w:szCs w:val="21"/>
    </w:rPr>
  </w:style>
  <w:style w:type="paragraph" w:customStyle="1" w:styleId="sporden">
    <w:name w:val="s_por_den"/>
    <w:basedOn w:val="Normal"/>
    <w:rsid w:val="006932AE"/>
    <w:pPr>
      <w:autoSpaceDE/>
      <w:autoSpaceDN/>
    </w:pPr>
    <w:rPr>
      <w:rFonts w:eastAsiaTheme="minorEastAsia"/>
      <w:b/>
      <w:bCs/>
      <w:color w:val="8B0000"/>
      <w:sz w:val="21"/>
      <w:szCs w:val="21"/>
    </w:rPr>
  </w:style>
  <w:style w:type="paragraph" w:customStyle="1" w:styleId="sblcttl">
    <w:name w:val="s_blc_ttl"/>
    <w:basedOn w:val="Normal"/>
    <w:rsid w:val="006932AE"/>
    <w:pPr>
      <w:autoSpaceDE/>
      <w:autoSpaceDN/>
    </w:pPr>
    <w:rPr>
      <w:rFonts w:eastAsiaTheme="minorEastAsia"/>
      <w:b/>
      <w:bCs/>
      <w:color w:val="8B0000"/>
      <w:sz w:val="21"/>
      <w:szCs w:val="21"/>
    </w:rPr>
  </w:style>
  <w:style w:type="paragraph" w:customStyle="1" w:styleId="srefttl">
    <w:name w:val="s_ref_ttl"/>
    <w:basedOn w:val="Normal"/>
    <w:rsid w:val="006932AE"/>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rsid w:val="006932AE"/>
    <w:pPr>
      <w:autoSpaceDE/>
      <w:autoSpaceDN/>
      <w:jc w:val="center"/>
    </w:pPr>
    <w:rPr>
      <w:rFonts w:eastAsiaTheme="minorEastAsia"/>
      <w:b/>
      <w:bCs/>
      <w:color w:val="24689B"/>
      <w:sz w:val="20"/>
      <w:szCs w:val="20"/>
    </w:rPr>
  </w:style>
  <w:style w:type="paragraph" w:customStyle="1" w:styleId="sanxden">
    <w:name w:val="s_anx_den"/>
    <w:basedOn w:val="Normal"/>
    <w:rsid w:val="006932AE"/>
    <w:pPr>
      <w:autoSpaceDE/>
      <w:autoSpaceDN/>
      <w:jc w:val="center"/>
    </w:pPr>
    <w:rPr>
      <w:rFonts w:eastAsiaTheme="minorEastAsia"/>
      <w:b/>
      <w:bCs/>
      <w:color w:val="24689B"/>
      <w:sz w:val="20"/>
      <w:szCs w:val="20"/>
    </w:rPr>
  </w:style>
  <w:style w:type="paragraph" w:customStyle="1" w:styleId="sapnttl">
    <w:name w:val="s_apn_ttl"/>
    <w:basedOn w:val="Normal"/>
    <w:rsid w:val="006932AE"/>
    <w:pPr>
      <w:autoSpaceDE/>
      <w:autoSpaceDN/>
    </w:pPr>
    <w:rPr>
      <w:rFonts w:eastAsiaTheme="minorEastAsia"/>
      <w:b/>
      <w:bCs/>
      <w:color w:val="24689B"/>
      <w:sz w:val="20"/>
      <w:szCs w:val="20"/>
    </w:rPr>
  </w:style>
  <w:style w:type="paragraph" w:customStyle="1" w:styleId="sapnden">
    <w:name w:val="s_apn_den"/>
    <w:basedOn w:val="Normal"/>
    <w:rsid w:val="006932AE"/>
    <w:pPr>
      <w:autoSpaceDE/>
      <w:autoSpaceDN/>
    </w:pPr>
    <w:rPr>
      <w:rFonts w:eastAsiaTheme="minorEastAsia"/>
      <w:b/>
      <w:bCs/>
      <w:color w:val="24689B"/>
      <w:sz w:val="20"/>
      <w:szCs w:val="20"/>
    </w:rPr>
  </w:style>
  <w:style w:type="paragraph" w:customStyle="1" w:styleId="scrtttl">
    <w:name w:val="s_crt_ttl"/>
    <w:basedOn w:val="Normal"/>
    <w:rsid w:val="006932AE"/>
    <w:pPr>
      <w:autoSpaceDE/>
      <w:autoSpaceDN/>
      <w:jc w:val="center"/>
    </w:pPr>
    <w:rPr>
      <w:rFonts w:eastAsiaTheme="minorEastAsia"/>
      <w:b/>
      <w:bCs/>
      <w:color w:val="006400"/>
      <w:sz w:val="27"/>
      <w:szCs w:val="27"/>
    </w:rPr>
  </w:style>
  <w:style w:type="paragraph" w:customStyle="1" w:styleId="scrtden">
    <w:name w:val="s_crt_den"/>
    <w:basedOn w:val="Normal"/>
    <w:rsid w:val="006932AE"/>
    <w:pPr>
      <w:autoSpaceDE/>
      <w:autoSpaceDN/>
      <w:jc w:val="center"/>
    </w:pPr>
    <w:rPr>
      <w:rFonts w:eastAsiaTheme="minorEastAsia"/>
      <w:b/>
      <w:bCs/>
      <w:color w:val="006400"/>
      <w:sz w:val="27"/>
      <w:szCs w:val="27"/>
    </w:rPr>
  </w:style>
  <w:style w:type="paragraph" w:customStyle="1" w:styleId="sprtttl">
    <w:name w:val="s_prt_ttl"/>
    <w:basedOn w:val="Normal"/>
    <w:rsid w:val="006932AE"/>
    <w:pPr>
      <w:autoSpaceDE/>
      <w:autoSpaceDN/>
      <w:jc w:val="center"/>
    </w:pPr>
    <w:rPr>
      <w:rFonts w:eastAsiaTheme="minorEastAsia"/>
      <w:b/>
      <w:bCs/>
      <w:color w:val="006400"/>
      <w:sz w:val="27"/>
      <w:szCs w:val="27"/>
    </w:rPr>
  </w:style>
  <w:style w:type="paragraph" w:customStyle="1" w:styleId="sprtden">
    <w:name w:val="s_prt_den"/>
    <w:basedOn w:val="Normal"/>
    <w:rsid w:val="006932AE"/>
    <w:pPr>
      <w:autoSpaceDE/>
      <w:autoSpaceDN/>
      <w:jc w:val="center"/>
    </w:pPr>
    <w:rPr>
      <w:rFonts w:eastAsiaTheme="minorEastAsia"/>
      <w:b/>
      <w:bCs/>
      <w:color w:val="006400"/>
      <w:sz w:val="27"/>
      <w:szCs w:val="27"/>
    </w:rPr>
  </w:style>
  <w:style w:type="paragraph" w:customStyle="1" w:styleId="slitttl">
    <w:name w:val="s_lit_ttl"/>
    <w:basedOn w:val="Normal"/>
    <w:rsid w:val="006932AE"/>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rsid w:val="006932AE"/>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rsid w:val="006932AE"/>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rsid w:val="006932AE"/>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rsid w:val="006932AE"/>
    <w:pPr>
      <w:autoSpaceDE/>
      <w:autoSpaceDN/>
      <w:jc w:val="center"/>
    </w:pPr>
    <w:rPr>
      <w:rFonts w:eastAsiaTheme="minorEastAsia"/>
      <w:b/>
      <w:bCs/>
      <w:color w:val="8B0000"/>
      <w:sz w:val="26"/>
      <w:szCs w:val="26"/>
    </w:rPr>
  </w:style>
  <w:style w:type="paragraph" w:customStyle="1" w:styleId="sttlden">
    <w:name w:val="s_ttl_den"/>
    <w:basedOn w:val="Normal"/>
    <w:rsid w:val="006932AE"/>
    <w:pPr>
      <w:autoSpaceDE/>
      <w:autoSpaceDN/>
      <w:jc w:val="center"/>
    </w:pPr>
    <w:rPr>
      <w:rFonts w:eastAsiaTheme="minorEastAsia"/>
      <w:b/>
      <w:bCs/>
      <w:color w:val="8B0000"/>
      <w:sz w:val="26"/>
      <w:szCs w:val="26"/>
    </w:rPr>
  </w:style>
  <w:style w:type="paragraph" w:customStyle="1" w:styleId="scapttl">
    <w:name w:val="s_cap_ttl"/>
    <w:basedOn w:val="Normal"/>
    <w:rsid w:val="006932AE"/>
    <w:pPr>
      <w:autoSpaceDE/>
      <w:autoSpaceDN/>
      <w:jc w:val="center"/>
    </w:pPr>
    <w:rPr>
      <w:rFonts w:eastAsiaTheme="minorEastAsia"/>
      <w:b/>
      <w:bCs/>
      <w:color w:val="A52A2A"/>
      <w:sz w:val="24"/>
      <w:szCs w:val="24"/>
    </w:rPr>
  </w:style>
  <w:style w:type="paragraph" w:customStyle="1" w:styleId="scapden">
    <w:name w:val="s_cap_den"/>
    <w:basedOn w:val="Normal"/>
    <w:rsid w:val="006932AE"/>
    <w:pPr>
      <w:autoSpaceDE/>
      <w:autoSpaceDN/>
      <w:jc w:val="center"/>
    </w:pPr>
    <w:rPr>
      <w:rFonts w:eastAsiaTheme="minorEastAsia"/>
      <w:b/>
      <w:bCs/>
      <w:color w:val="A52A2A"/>
      <w:sz w:val="24"/>
      <w:szCs w:val="24"/>
    </w:rPr>
  </w:style>
  <w:style w:type="paragraph" w:customStyle="1" w:styleId="ssbcttl">
    <w:name w:val="s_sbc_ttl"/>
    <w:basedOn w:val="Normal"/>
    <w:rsid w:val="006932AE"/>
    <w:pPr>
      <w:autoSpaceDE/>
      <w:autoSpaceDN/>
    </w:pPr>
    <w:rPr>
      <w:rFonts w:eastAsiaTheme="minorEastAsia"/>
      <w:b/>
      <w:bCs/>
      <w:color w:val="000000"/>
      <w:sz w:val="23"/>
      <w:szCs w:val="23"/>
    </w:rPr>
  </w:style>
  <w:style w:type="paragraph" w:customStyle="1" w:styleId="ssbcden">
    <w:name w:val="s_sbc_den"/>
    <w:basedOn w:val="Normal"/>
    <w:rsid w:val="006932AE"/>
    <w:pPr>
      <w:autoSpaceDE/>
      <w:autoSpaceDN/>
    </w:pPr>
    <w:rPr>
      <w:rFonts w:eastAsiaTheme="minorEastAsia"/>
      <w:b/>
      <w:bCs/>
      <w:color w:val="000000"/>
      <w:sz w:val="23"/>
      <w:szCs w:val="23"/>
    </w:rPr>
  </w:style>
  <w:style w:type="paragraph" w:customStyle="1" w:styleId="ssecttl">
    <w:name w:val="s_sec_ttl"/>
    <w:basedOn w:val="Normal"/>
    <w:rsid w:val="006932AE"/>
    <w:pPr>
      <w:autoSpaceDE/>
      <w:autoSpaceDN/>
      <w:jc w:val="center"/>
    </w:pPr>
    <w:rPr>
      <w:rFonts w:eastAsiaTheme="minorEastAsia"/>
      <w:b/>
      <w:bCs/>
      <w:color w:val="000000"/>
      <w:sz w:val="23"/>
      <w:szCs w:val="23"/>
    </w:rPr>
  </w:style>
  <w:style w:type="paragraph" w:customStyle="1" w:styleId="ssecden">
    <w:name w:val="s_sec_den"/>
    <w:basedOn w:val="Normal"/>
    <w:rsid w:val="006932AE"/>
    <w:pPr>
      <w:autoSpaceDE/>
      <w:autoSpaceDN/>
      <w:jc w:val="center"/>
    </w:pPr>
    <w:rPr>
      <w:rFonts w:eastAsiaTheme="minorEastAsia"/>
      <w:b/>
      <w:bCs/>
      <w:color w:val="000000"/>
      <w:sz w:val="23"/>
      <w:szCs w:val="23"/>
    </w:rPr>
  </w:style>
  <w:style w:type="paragraph" w:customStyle="1" w:styleId="sprgttl">
    <w:name w:val="s_prg_ttl"/>
    <w:basedOn w:val="Normal"/>
    <w:rsid w:val="006932AE"/>
    <w:pPr>
      <w:autoSpaceDE/>
      <w:autoSpaceDN/>
      <w:jc w:val="center"/>
    </w:pPr>
    <w:rPr>
      <w:rFonts w:eastAsiaTheme="minorEastAsia"/>
      <w:b/>
      <w:bCs/>
      <w:color w:val="000000"/>
      <w:sz w:val="21"/>
      <w:szCs w:val="21"/>
    </w:rPr>
  </w:style>
  <w:style w:type="paragraph" w:customStyle="1" w:styleId="sprgden">
    <w:name w:val="s_prg_den"/>
    <w:basedOn w:val="Normal"/>
    <w:rsid w:val="006932AE"/>
    <w:pPr>
      <w:autoSpaceDE/>
      <w:autoSpaceDN/>
      <w:jc w:val="center"/>
    </w:pPr>
    <w:rPr>
      <w:rFonts w:eastAsiaTheme="minorEastAsia"/>
      <w:b/>
      <w:bCs/>
      <w:color w:val="000000"/>
      <w:sz w:val="21"/>
      <w:szCs w:val="21"/>
    </w:rPr>
  </w:style>
  <w:style w:type="paragraph" w:customStyle="1" w:styleId="smrc">
    <w:name w:val="s_mrc"/>
    <w:basedOn w:val="Normal"/>
    <w:rsid w:val="006932AE"/>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rsid w:val="006932AE"/>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rsid w:val="006932AE"/>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rsid w:val="006932AE"/>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rsid w:val="006932AE"/>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rsid w:val="006932AE"/>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rsid w:val="006932AE"/>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rsid w:val="006932AE"/>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rsid w:val="006932AE"/>
    <w:pPr>
      <w:autoSpaceDE/>
      <w:autoSpaceDN/>
    </w:pPr>
    <w:rPr>
      <w:rFonts w:eastAsiaTheme="minorEastAsia"/>
      <w:sz w:val="15"/>
      <w:szCs w:val="15"/>
    </w:rPr>
  </w:style>
  <w:style w:type="paragraph" w:customStyle="1" w:styleId="spar2">
    <w:name w:val="s_par2"/>
    <w:basedOn w:val="Normal"/>
    <w:rsid w:val="006932AE"/>
    <w:pPr>
      <w:autoSpaceDE/>
      <w:autoSpaceDN/>
      <w:ind w:left="225"/>
    </w:pPr>
    <w:rPr>
      <w:rFonts w:eastAsiaTheme="minorEastAsia"/>
      <w:sz w:val="11"/>
      <w:szCs w:val="11"/>
    </w:rPr>
  </w:style>
  <w:style w:type="character" w:customStyle="1" w:styleId="sden1">
    <w:name w:val="s_den1"/>
    <w:basedOn w:val="DefaultParagraphFont"/>
    <w:rsid w:val="006932AE"/>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DefaultParagraphFont"/>
    <w:rsid w:val="006932AE"/>
    <w:rPr>
      <w:rFonts w:ascii="Arial" w:hAnsi="Arial" w:cs="Arial" w:hint="default"/>
      <w:b/>
      <w:bCs/>
      <w:color w:val="000000"/>
      <w:sz w:val="21"/>
      <w:szCs w:val="21"/>
      <w:shd w:val="clear" w:color="auto" w:fill="FFFFFF"/>
    </w:rPr>
  </w:style>
  <w:style w:type="character" w:customStyle="1" w:styleId="semtbdy1">
    <w:name w:val="s_emt_bdy1"/>
    <w:basedOn w:val="DefaultParagraphFont"/>
    <w:rsid w:val="006932AE"/>
    <w:rPr>
      <w:rFonts w:ascii="Verdana" w:hAnsi="Verdana" w:hint="default"/>
      <w:b/>
      <w:bCs/>
      <w:color w:val="006400"/>
      <w:sz w:val="18"/>
      <w:szCs w:val="18"/>
      <w:shd w:val="clear" w:color="auto" w:fill="FFFFFF"/>
    </w:rPr>
  </w:style>
  <w:style w:type="character" w:customStyle="1" w:styleId="spub1">
    <w:name w:val="s_pub1"/>
    <w:basedOn w:val="DefaultParagraphFont"/>
    <w:rsid w:val="006932AE"/>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DefaultParagraphFont"/>
    <w:rsid w:val="006932AE"/>
    <w:rPr>
      <w:rFonts w:ascii="Verdana" w:hAnsi="Verdana" w:hint="default"/>
      <w:b w:val="0"/>
      <w:bCs w:val="0"/>
      <w:color w:val="000000"/>
      <w:sz w:val="20"/>
      <w:szCs w:val="20"/>
      <w:shd w:val="clear" w:color="auto" w:fill="FFFFFF"/>
    </w:rPr>
  </w:style>
  <w:style w:type="character" w:customStyle="1" w:styleId="spubbdy1">
    <w:name w:val="s_pub_bdy1"/>
    <w:basedOn w:val="DefaultParagraphFont"/>
    <w:rsid w:val="006932AE"/>
    <w:rPr>
      <w:rFonts w:ascii="Verdana" w:hAnsi="Verdana" w:hint="default"/>
      <w:b/>
      <w:bCs/>
      <w:color w:val="24689B"/>
      <w:sz w:val="21"/>
      <w:szCs w:val="21"/>
      <w:shd w:val="clear" w:color="auto" w:fill="FFFFFF"/>
    </w:rPr>
  </w:style>
  <w:style w:type="character" w:customStyle="1" w:styleId="scapbdy">
    <w:name w:val="s_cap_bdy"/>
    <w:basedOn w:val="DefaultParagraphFont"/>
    <w:rsid w:val="006932AE"/>
    <w:rPr>
      <w:rFonts w:ascii="Verdana" w:hAnsi="Verdana" w:hint="default"/>
      <w:b w:val="0"/>
      <w:bCs w:val="0"/>
      <w:color w:val="000000"/>
      <w:sz w:val="20"/>
      <w:szCs w:val="20"/>
      <w:shd w:val="clear" w:color="auto" w:fill="FFFFFF"/>
    </w:rPr>
  </w:style>
  <w:style w:type="character" w:customStyle="1" w:styleId="sartbdy">
    <w:name w:val="s_art_bdy"/>
    <w:basedOn w:val="DefaultParagraphFont"/>
    <w:rsid w:val="006932AE"/>
    <w:rPr>
      <w:rFonts w:ascii="Verdana" w:hAnsi="Verdana" w:hint="default"/>
      <w:b w:val="0"/>
      <w:bCs w:val="0"/>
      <w:color w:val="000000"/>
      <w:sz w:val="20"/>
      <w:szCs w:val="20"/>
      <w:shd w:val="clear" w:color="auto" w:fill="FFFFFF"/>
    </w:rPr>
  </w:style>
  <w:style w:type="character" w:customStyle="1" w:styleId="ssecbdy">
    <w:name w:val="s_sec_bdy"/>
    <w:basedOn w:val="DefaultParagraphFont"/>
    <w:rsid w:val="006932AE"/>
    <w:rPr>
      <w:rFonts w:ascii="Verdana" w:hAnsi="Verdana" w:hint="default"/>
      <w:b w:val="0"/>
      <w:bCs w:val="0"/>
      <w:color w:val="000000"/>
      <w:sz w:val="20"/>
      <w:szCs w:val="20"/>
      <w:shd w:val="clear" w:color="auto" w:fill="FFFFFF"/>
    </w:rPr>
  </w:style>
  <w:style w:type="character" w:customStyle="1" w:styleId="salnttl1">
    <w:name w:val="s_aln_ttl1"/>
    <w:basedOn w:val="DefaultParagraphFont"/>
    <w:rsid w:val="006932AE"/>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6932AE"/>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6932AE"/>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6932AE"/>
    <w:rPr>
      <w:rFonts w:ascii="Verdana" w:hAnsi="Verdana" w:hint="default"/>
      <w:b w:val="0"/>
      <w:bCs w:val="0"/>
      <w:color w:val="000000"/>
      <w:sz w:val="20"/>
      <w:szCs w:val="20"/>
      <w:shd w:val="clear" w:color="auto" w:fill="FFFFFF"/>
    </w:rPr>
  </w:style>
  <w:style w:type="character" w:customStyle="1" w:styleId="sanxbdy">
    <w:name w:val="s_anx_bdy"/>
    <w:basedOn w:val="DefaultParagraphFont"/>
    <w:rsid w:val="006932AE"/>
    <w:rPr>
      <w:rFonts w:ascii="Verdana" w:hAnsi="Verdana" w:hint="default"/>
      <w:b w:val="0"/>
      <w:bCs w:val="0"/>
      <w:color w:val="000000"/>
      <w:sz w:val="20"/>
      <w:szCs w:val="20"/>
      <w:shd w:val="clear" w:color="auto" w:fill="FFFFFF"/>
    </w:rPr>
  </w:style>
  <w:style w:type="paragraph" w:styleId="BalloonText">
    <w:name w:val="Balloon Text"/>
    <w:basedOn w:val="Normal"/>
    <w:link w:val="BalloonTextChar"/>
    <w:uiPriority w:val="99"/>
    <w:semiHidden/>
    <w:unhideWhenUsed/>
    <w:rsid w:val="00381CA1"/>
    <w:rPr>
      <w:rFonts w:ascii="Segoe UI" w:hAnsi="Segoe UI" w:cs="Segoe UI"/>
      <w:szCs w:val="18"/>
    </w:rPr>
  </w:style>
  <w:style w:type="character" w:customStyle="1" w:styleId="BalloonTextChar">
    <w:name w:val="Balloon Text Char"/>
    <w:basedOn w:val="DefaultParagraphFont"/>
    <w:link w:val="BalloonText"/>
    <w:uiPriority w:val="99"/>
    <w:semiHidden/>
    <w:rsid w:val="00381CA1"/>
    <w:rPr>
      <w:rFonts w:ascii="Segoe UI" w:eastAsia="Verdana" w:hAnsi="Segoe UI" w:cs="Segoe UI"/>
      <w:sz w:val="18"/>
      <w:szCs w:val="18"/>
    </w:rPr>
  </w:style>
  <w:style w:type="character" w:customStyle="1" w:styleId="spar3">
    <w:name w:val="s_par3"/>
    <w:basedOn w:val="DefaultParagraphFont"/>
    <w:rsid w:val="00280B11"/>
    <w:rPr>
      <w:rFonts w:ascii="Verdana" w:hAnsi="Verdana" w:hint="default"/>
      <w:b w:val="0"/>
      <w:bCs w:val="0"/>
      <w:vanish w:val="0"/>
      <w:webHidden w:val="0"/>
      <w:color w:val="000000"/>
      <w:sz w:val="20"/>
      <w:szCs w:val="20"/>
      <w:shd w:val="clear" w:color="auto" w:fill="FFFFFF"/>
      <w:specVanish w:val="0"/>
    </w:rPr>
  </w:style>
  <w:style w:type="character" w:styleId="CommentReference">
    <w:name w:val="annotation reference"/>
    <w:basedOn w:val="DefaultParagraphFont"/>
    <w:uiPriority w:val="99"/>
    <w:semiHidden/>
    <w:unhideWhenUsed/>
    <w:rsid w:val="001D559B"/>
    <w:rPr>
      <w:sz w:val="16"/>
      <w:szCs w:val="16"/>
    </w:rPr>
  </w:style>
  <w:style w:type="paragraph" w:styleId="CommentText">
    <w:name w:val="annotation text"/>
    <w:basedOn w:val="Normal"/>
    <w:link w:val="CommentTextChar"/>
    <w:uiPriority w:val="99"/>
    <w:semiHidden/>
    <w:unhideWhenUsed/>
    <w:rsid w:val="001D559B"/>
    <w:rPr>
      <w:sz w:val="20"/>
      <w:szCs w:val="20"/>
    </w:rPr>
  </w:style>
  <w:style w:type="character" w:customStyle="1" w:styleId="CommentTextChar">
    <w:name w:val="Comment Text Char"/>
    <w:basedOn w:val="DefaultParagraphFont"/>
    <w:link w:val="CommentText"/>
    <w:uiPriority w:val="99"/>
    <w:semiHidden/>
    <w:rsid w:val="001D559B"/>
    <w:rPr>
      <w:rFonts w:ascii="Verdana" w:eastAsia="Verdana" w:hAnsi="Verdana"/>
    </w:rPr>
  </w:style>
  <w:style w:type="paragraph" w:styleId="CommentSubject">
    <w:name w:val="annotation subject"/>
    <w:basedOn w:val="CommentText"/>
    <w:next w:val="CommentText"/>
    <w:link w:val="CommentSubjectChar"/>
    <w:uiPriority w:val="99"/>
    <w:semiHidden/>
    <w:unhideWhenUsed/>
    <w:rsid w:val="001D559B"/>
    <w:rPr>
      <w:b/>
      <w:bCs/>
    </w:rPr>
  </w:style>
  <w:style w:type="character" w:customStyle="1" w:styleId="CommentSubjectChar">
    <w:name w:val="Comment Subject Char"/>
    <w:basedOn w:val="CommentTextChar"/>
    <w:link w:val="CommentSubject"/>
    <w:uiPriority w:val="99"/>
    <w:semiHidden/>
    <w:rsid w:val="001D559B"/>
    <w:rPr>
      <w:rFonts w:ascii="Verdana" w:eastAsia="Verdana" w:hAnsi="Verdana"/>
      <w:b/>
      <w:bCs/>
    </w:rPr>
  </w:style>
  <w:style w:type="paragraph" w:styleId="ListParagraph">
    <w:name w:val="List Paragraph"/>
    <w:basedOn w:val="Normal"/>
    <w:uiPriority w:val="34"/>
    <w:qFormat/>
    <w:rsid w:val="003B4C90"/>
    <w:pPr>
      <w:ind w:left="720"/>
      <w:contextualSpacing/>
    </w:pPr>
  </w:style>
  <w:style w:type="paragraph" w:styleId="BodyText">
    <w:name w:val="Body Text"/>
    <w:basedOn w:val="Normal"/>
    <w:link w:val="BodyTextChar"/>
    <w:rsid w:val="00C24AAD"/>
    <w:pPr>
      <w:autoSpaceDE/>
      <w:autoSpaceDN/>
      <w:jc w:val="both"/>
    </w:pPr>
    <w:rPr>
      <w:rFonts w:ascii="TimesRomanR" w:eastAsia="Times New Roman" w:hAnsi="TimesRomanR"/>
      <w:sz w:val="24"/>
      <w:szCs w:val="20"/>
      <w:lang w:val="en-US" w:eastAsia="en-US"/>
    </w:rPr>
  </w:style>
  <w:style w:type="character" w:customStyle="1" w:styleId="BodyTextChar">
    <w:name w:val="Body Text Char"/>
    <w:basedOn w:val="DefaultParagraphFont"/>
    <w:link w:val="BodyText"/>
    <w:rsid w:val="00C24AAD"/>
    <w:rPr>
      <w:rFonts w:ascii="TimesRomanR" w:hAnsi="TimesRomanR"/>
      <w:sz w:val="24"/>
      <w:lang w:val="en-US" w:eastAsia="en-US"/>
    </w:rPr>
  </w:style>
  <w:style w:type="paragraph" w:styleId="NoSpacing">
    <w:name w:val="No Spacing"/>
    <w:uiPriority w:val="1"/>
    <w:qFormat/>
    <w:rsid w:val="00372E28"/>
    <w:pPr>
      <w:autoSpaceDE w:val="0"/>
      <w:autoSpaceDN w:val="0"/>
    </w:pPr>
    <w:rPr>
      <w:rFonts w:ascii="Verdana" w:eastAsia="Verdana" w:hAnsi="Verdana"/>
      <w:sz w:val="18"/>
      <w:szCs w:val="16"/>
    </w:rPr>
  </w:style>
  <w:style w:type="character" w:customStyle="1" w:styleId="Heading1Char">
    <w:name w:val="Heading 1 Char"/>
    <w:basedOn w:val="DefaultParagraphFont"/>
    <w:link w:val="Heading1"/>
    <w:uiPriority w:val="9"/>
    <w:rsid w:val="000E28BA"/>
    <w:rPr>
      <w:rFonts w:asciiTheme="majorHAnsi" w:eastAsiaTheme="majorEastAsia" w:hAnsiTheme="majorHAnsi" w:cstheme="majorBidi"/>
      <w:color w:val="2F5496" w:themeColor="accent1" w:themeShade="BF"/>
      <w:sz w:val="32"/>
      <w:szCs w:val="32"/>
    </w:rPr>
  </w:style>
  <w:style w:type="paragraph" w:customStyle="1" w:styleId="TimesNewNormal-Normal-Crys">
    <w:name w:val="Times New Normal - Normal - Crys"/>
    <w:basedOn w:val="Normal"/>
    <w:link w:val="TimesNewNormal-Normal-CrysCaracter"/>
    <w:qFormat/>
    <w:rsid w:val="000E28BA"/>
    <w:pPr>
      <w:autoSpaceDE/>
      <w:autoSpaceDN/>
      <w:spacing w:line="360" w:lineRule="auto"/>
      <w:jc w:val="both"/>
    </w:pPr>
    <w:rPr>
      <w:rFonts w:ascii="Times New Roman" w:eastAsia="Times New Roman" w:hAnsi="Times New Roman"/>
      <w:color w:val="000000" w:themeColor="text1"/>
      <w:sz w:val="24"/>
      <w:szCs w:val="24"/>
      <w:lang w:val="ro-RO"/>
    </w:rPr>
  </w:style>
  <w:style w:type="character" w:styleId="Hyperlink">
    <w:name w:val="Hyperlink"/>
    <w:basedOn w:val="DefaultParagraphFont"/>
    <w:uiPriority w:val="99"/>
    <w:unhideWhenUsed/>
    <w:rsid w:val="00ED4400"/>
    <w:rPr>
      <w:color w:val="0563C1" w:themeColor="hyperlink"/>
      <w:u w:val="single"/>
    </w:rPr>
  </w:style>
  <w:style w:type="character" w:customStyle="1" w:styleId="TimesNewNormal-Normal-CrysCaracter">
    <w:name w:val="Times New Normal - Normal - Crys Caracter"/>
    <w:basedOn w:val="DefaultParagraphFont"/>
    <w:link w:val="TimesNewNormal-Normal-Crys"/>
    <w:rsid w:val="000E28BA"/>
    <w:rPr>
      <w:color w:val="000000" w:themeColor="text1"/>
      <w:sz w:val="24"/>
      <w:szCs w:val="24"/>
      <w:lang w:val="ro-RO"/>
    </w:rPr>
  </w:style>
  <w:style w:type="character" w:customStyle="1" w:styleId="UnresolvedMention">
    <w:name w:val="Unresolved Mention"/>
    <w:basedOn w:val="DefaultParagraphFont"/>
    <w:uiPriority w:val="99"/>
    <w:semiHidden/>
    <w:unhideWhenUsed/>
    <w:rsid w:val="00ED44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10128">
      <w:marLeft w:val="72"/>
      <w:marRight w:val="72"/>
      <w:marTop w:val="72"/>
      <w:marBottom w:val="72"/>
      <w:divBdr>
        <w:top w:val="dotted" w:sz="6" w:space="0" w:color="FEFEFE"/>
        <w:left w:val="dotted" w:sz="6" w:space="0" w:color="FEFEFE"/>
        <w:bottom w:val="dotted" w:sz="6" w:space="0" w:color="FEFEFE"/>
        <w:right w:val="dotted" w:sz="6" w:space="0" w:color="FEFEFE"/>
      </w:divBdr>
      <w:divsChild>
        <w:div w:id="519700967">
          <w:marLeft w:val="72"/>
          <w:marRight w:val="72"/>
          <w:marTop w:val="72"/>
          <w:marBottom w:val="72"/>
          <w:divBdr>
            <w:top w:val="dotted" w:sz="6" w:space="0" w:color="FEFEFE"/>
            <w:left w:val="dotted" w:sz="6" w:space="0" w:color="FEFEFE"/>
            <w:bottom w:val="dotted" w:sz="6" w:space="0" w:color="FEFEFE"/>
            <w:right w:val="dotted" w:sz="6" w:space="0" w:color="FEFEFE"/>
          </w:divBdr>
        </w:div>
        <w:div w:id="28150132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485627745">
      <w:marLeft w:val="72"/>
      <w:marRight w:val="72"/>
      <w:marTop w:val="72"/>
      <w:marBottom w:val="72"/>
      <w:divBdr>
        <w:top w:val="dotted" w:sz="6" w:space="0" w:color="FEFEFE"/>
        <w:left w:val="dotted" w:sz="6" w:space="0" w:color="FEFEFE"/>
        <w:bottom w:val="dotted" w:sz="6" w:space="0" w:color="FEFEFE"/>
        <w:right w:val="dotted" w:sz="6" w:space="0" w:color="FEFEFE"/>
      </w:divBdr>
      <w:divsChild>
        <w:div w:id="1096290963">
          <w:marLeft w:val="72"/>
          <w:marRight w:val="72"/>
          <w:marTop w:val="72"/>
          <w:marBottom w:val="72"/>
          <w:divBdr>
            <w:top w:val="dotted" w:sz="6" w:space="0" w:color="FEFEFE"/>
            <w:left w:val="dotted" w:sz="6" w:space="0" w:color="FEFEFE"/>
            <w:bottom w:val="dotted" w:sz="6" w:space="0" w:color="FEFEFE"/>
            <w:right w:val="dotted" w:sz="6" w:space="0" w:color="FEFEFE"/>
          </w:divBdr>
        </w:div>
        <w:div w:id="1975863201">
          <w:marLeft w:val="72"/>
          <w:marRight w:val="72"/>
          <w:marTop w:val="72"/>
          <w:marBottom w:val="72"/>
          <w:divBdr>
            <w:top w:val="dotted" w:sz="6" w:space="0" w:color="FEFEFE"/>
            <w:left w:val="dotted" w:sz="6" w:space="0" w:color="FEFEFE"/>
            <w:bottom w:val="dotted" w:sz="6" w:space="0" w:color="FEFEFE"/>
            <w:right w:val="dotted" w:sz="6" w:space="0" w:color="FEFEFE"/>
          </w:divBdr>
        </w:div>
        <w:div w:id="49742592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046369798">
      <w:marLeft w:val="72"/>
      <w:marRight w:val="72"/>
      <w:marTop w:val="72"/>
      <w:marBottom w:val="72"/>
      <w:divBdr>
        <w:top w:val="dotted" w:sz="6" w:space="0" w:color="FEFEFE"/>
        <w:left w:val="dotted" w:sz="6" w:space="0" w:color="FEFEFE"/>
        <w:bottom w:val="dotted" w:sz="6" w:space="0" w:color="FEFEFE"/>
        <w:right w:val="dotted" w:sz="6" w:space="0" w:color="FEFEFE"/>
      </w:divBdr>
      <w:divsChild>
        <w:div w:id="242109211">
          <w:marLeft w:val="72"/>
          <w:marRight w:val="72"/>
          <w:marTop w:val="72"/>
          <w:marBottom w:val="72"/>
          <w:divBdr>
            <w:top w:val="dotted" w:sz="6" w:space="0" w:color="FEFEFE"/>
            <w:left w:val="dotted" w:sz="6" w:space="0" w:color="FEFEFE"/>
            <w:bottom w:val="dotted" w:sz="6" w:space="0" w:color="FEFEFE"/>
            <w:right w:val="dotted" w:sz="6" w:space="0" w:color="FEFEFE"/>
          </w:divBdr>
          <w:divsChild>
            <w:div w:id="1798254166">
              <w:marLeft w:val="72"/>
              <w:marRight w:val="72"/>
              <w:marTop w:val="72"/>
              <w:marBottom w:val="72"/>
              <w:divBdr>
                <w:top w:val="dotted" w:sz="6" w:space="0" w:color="FEFEFE"/>
                <w:left w:val="dotted" w:sz="6" w:space="0" w:color="FEFEFE"/>
                <w:bottom w:val="dotted" w:sz="6" w:space="0" w:color="FEFEFE"/>
                <w:right w:val="dotted" w:sz="6" w:space="0" w:color="FEFEFE"/>
              </w:divBdr>
            </w:div>
            <w:div w:id="160225148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402295597">
      <w:marLeft w:val="0"/>
      <w:marRight w:val="0"/>
      <w:marTop w:val="0"/>
      <w:marBottom w:val="0"/>
      <w:divBdr>
        <w:top w:val="none" w:sz="0" w:space="0" w:color="auto"/>
        <w:left w:val="none" w:sz="0" w:space="0" w:color="auto"/>
        <w:bottom w:val="none" w:sz="0" w:space="0" w:color="auto"/>
        <w:right w:val="none" w:sz="0" w:space="0" w:color="auto"/>
      </w:divBdr>
    </w:div>
    <w:div w:id="1456363668">
      <w:marLeft w:val="72"/>
      <w:marRight w:val="72"/>
      <w:marTop w:val="72"/>
      <w:marBottom w:val="72"/>
      <w:divBdr>
        <w:top w:val="dotted" w:sz="6" w:space="0" w:color="FEFEFE"/>
        <w:left w:val="dotted" w:sz="6" w:space="0" w:color="FEFEFE"/>
        <w:bottom w:val="dotted" w:sz="6" w:space="0" w:color="FEFEFE"/>
        <w:right w:val="dotted" w:sz="6" w:space="0" w:color="FEFEFE"/>
      </w:divBdr>
      <w:divsChild>
        <w:div w:id="1657564933">
          <w:marLeft w:val="72"/>
          <w:marRight w:val="72"/>
          <w:marTop w:val="72"/>
          <w:marBottom w:val="72"/>
          <w:divBdr>
            <w:top w:val="dotted" w:sz="6" w:space="0" w:color="FEFEFE"/>
            <w:left w:val="dotted" w:sz="6" w:space="0" w:color="FEFEFE"/>
            <w:bottom w:val="dotted" w:sz="6" w:space="0" w:color="FEFEFE"/>
            <w:right w:val="dotted" w:sz="6" w:space="0" w:color="FEFEFE"/>
          </w:divBdr>
          <w:divsChild>
            <w:div w:id="1309745947">
              <w:marLeft w:val="72"/>
              <w:marRight w:val="72"/>
              <w:marTop w:val="72"/>
              <w:marBottom w:val="72"/>
              <w:divBdr>
                <w:top w:val="dotted" w:sz="6" w:space="0" w:color="FEFEFE"/>
                <w:left w:val="dotted" w:sz="6" w:space="0" w:color="FEFEFE"/>
                <w:bottom w:val="dotted" w:sz="6" w:space="0" w:color="FEFEFE"/>
                <w:right w:val="dotted" w:sz="6" w:space="0" w:color="FEFEFE"/>
              </w:divBdr>
              <w:divsChild>
                <w:div w:id="151217425">
                  <w:marLeft w:val="225"/>
                  <w:marRight w:val="0"/>
                  <w:marTop w:val="0"/>
                  <w:marBottom w:val="0"/>
                  <w:divBdr>
                    <w:top w:val="dotted" w:sz="6" w:space="0" w:color="FEFEFE"/>
                    <w:left w:val="dotted" w:sz="6" w:space="11" w:color="FEFEFE"/>
                    <w:bottom w:val="dotted" w:sz="6" w:space="0" w:color="FEFEFE"/>
                    <w:right w:val="dotted" w:sz="6" w:space="0" w:color="FEFEFE"/>
                  </w:divBdr>
                </w:div>
                <w:div w:id="19535173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5401192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882202367">
      <w:marLeft w:val="0"/>
      <w:marRight w:val="0"/>
      <w:marTop w:val="0"/>
      <w:marBottom w:val="0"/>
      <w:divBdr>
        <w:top w:val="none" w:sz="0" w:space="0" w:color="auto"/>
        <w:left w:val="none" w:sz="0" w:space="0" w:color="auto"/>
        <w:bottom w:val="none" w:sz="0" w:space="0" w:color="auto"/>
        <w:right w:val="none" w:sz="0" w:space="0" w:color="auto"/>
      </w:divBdr>
      <w:divsChild>
        <w:div w:id="317269133">
          <w:marLeft w:val="0"/>
          <w:marRight w:val="0"/>
          <w:marTop w:val="0"/>
          <w:marBottom w:val="0"/>
          <w:divBdr>
            <w:top w:val="none" w:sz="0" w:space="0" w:color="auto"/>
            <w:left w:val="none" w:sz="0" w:space="0" w:color="auto"/>
            <w:bottom w:val="none" w:sz="0" w:space="0" w:color="auto"/>
            <w:right w:val="none" w:sz="0" w:space="0" w:color="auto"/>
          </w:divBdr>
          <w:divsChild>
            <w:div w:id="60615698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947157920">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docs.live.net/oficiale/index/act/172114/datac/2015-12-3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1B97F-BA46-46A4-97E1-922047F20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2637</Words>
  <Characters>15299</Characters>
  <Application>Microsoft Office Word</Application>
  <DocSecurity>0</DocSecurity>
  <Lines>127</Lines>
  <Paragraphs>35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PROCEDURĂ solutionare</vt:lpstr>
      <vt:lpstr>PROCEDURĂ solutionare </vt:lpstr>
    </vt:vector>
  </TitlesOfParts>
  <Company/>
  <LinksUpToDate>false</LinksUpToDate>
  <CharactersWithSpaces>17901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PROCEDURĂ solutionare</dc:title>
  <dc:subject/>
  <dc:creator>Alexandra OLTENCEANU</dc:creator>
  <cp:keywords>Ordin 128_24_06_2020</cp:keywords>
  <dc:description/>
  <cp:lastModifiedBy>Alexandra OLTENCEANU</cp:lastModifiedBy>
  <cp:revision>3</cp:revision>
  <cp:lastPrinted>2020-06-24T09:12:00Z</cp:lastPrinted>
  <dcterms:created xsi:type="dcterms:W3CDTF">2020-08-07T11:46:00Z</dcterms:created>
  <dcterms:modified xsi:type="dcterms:W3CDTF">2020-08-07T11:47:00Z</dcterms:modified>
</cp:coreProperties>
</file>