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1F02AD" w14:textId="2ED3B48E" w:rsidR="00BA6128" w:rsidRPr="00795397" w:rsidRDefault="00BF510E" w:rsidP="00687E6E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Proiect de ordin </w:t>
      </w:r>
    </w:p>
    <w:p w14:paraId="7FB688B3" w14:textId="453CA107" w:rsidR="00BA6128" w:rsidRPr="00133C4E" w:rsidRDefault="00BA6128" w:rsidP="00687E6E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795397">
        <w:rPr>
          <w:rFonts w:ascii="Times New Roman" w:eastAsia="Times New Roman" w:hAnsi="Times New Roman" w:cs="Arial"/>
          <w:b/>
          <w:bCs/>
          <w:sz w:val="24"/>
          <w:szCs w:val="20"/>
          <w:lang w:eastAsia="zh-CN"/>
        </w:rPr>
        <w:t>pentru aprobare</w:t>
      </w:r>
      <w:r w:rsidRPr="00795397">
        <w:rPr>
          <w:rFonts w:ascii="Times New Roman" w:eastAsia="Times New Roman" w:hAnsi="Times New Roman" w:cs="Arial"/>
          <w:b/>
          <w:bCs/>
          <w:kern w:val="32"/>
          <w:sz w:val="24"/>
          <w:szCs w:val="20"/>
          <w:lang w:eastAsia="zh-CN"/>
        </w:rPr>
        <w:t xml:space="preserve">a </w:t>
      </w:r>
      <w:r w:rsidRPr="00795397">
        <w:rPr>
          <w:rFonts w:ascii="Times New Roman" w:eastAsia="Times New Roman" w:hAnsi="Times New Roman" w:cs="Arial"/>
          <w:b/>
          <w:bCs/>
          <w:sz w:val="24"/>
          <w:szCs w:val="20"/>
          <w:lang w:eastAsia="zh-CN"/>
        </w:rPr>
        <w:t>Regulamentului</w:t>
      </w:r>
      <w:r w:rsidRPr="0079539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95397">
        <w:rPr>
          <w:rFonts w:ascii="Times New Roman" w:eastAsia="Times New Roman" w:hAnsi="Times New Roman" w:cs="Arial"/>
          <w:b/>
          <w:bCs/>
          <w:sz w:val="24"/>
          <w:szCs w:val="20"/>
          <w:lang w:eastAsia="zh-CN"/>
        </w:rPr>
        <w:t xml:space="preserve">de emitere </w:t>
      </w:r>
      <w:r w:rsidR="006B12E7">
        <w:rPr>
          <w:rFonts w:ascii="Times New Roman" w:eastAsia="Times New Roman" w:hAnsi="Times New Roman" w:cs="Arial"/>
          <w:b/>
          <w:bCs/>
          <w:sz w:val="24"/>
          <w:szCs w:val="20"/>
          <w:lang w:eastAsia="zh-CN"/>
        </w:rPr>
        <w:t xml:space="preserve">a </w:t>
      </w:r>
      <w:r w:rsidRPr="00795397">
        <w:rPr>
          <w:rFonts w:ascii="Times New Roman" w:eastAsia="Times New Roman" w:hAnsi="Times New Roman" w:cs="Arial"/>
          <w:b/>
          <w:bCs/>
          <w:sz w:val="24"/>
          <w:szCs w:val="20"/>
          <w:lang w:eastAsia="zh-CN"/>
        </w:rPr>
        <w:t>avize</w:t>
      </w:r>
      <w:r w:rsidR="006B12E7">
        <w:rPr>
          <w:rFonts w:ascii="Times New Roman" w:eastAsia="Times New Roman" w:hAnsi="Times New Roman" w:cs="Arial"/>
          <w:b/>
          <w:bCs/>
          <w:sz w:val="24"/>
          <w:szCs w:val="20"/>
          <w:lang w:eastAsia="zh-CN"/>
        </w:rPr>
        <w:t>lor</w:t>
      </w:r>
      <w:r w:rsidRPr="00795397">
        <w:rPr>
          <w:rFonts w:ascii="Times New Roman" w:eastAsia="Times New Roman" w:hAnsi="Times New Roman" w:cs="Arial"/>
          <w:b/>
          <w:bCs/>
          <w:sz w:val="24"/>
          <w:szCs w:val="20"/>
          <w:lang w:eastAsia="zh-CN"/>
        </w:rPr>
        <w:t xml:space="preserve"> tehnice privind eficiența energetică </w:t>
      </w:r>
      <w:r w:rsidR="00946F8B">
        <w:rPr>
          <w:rFonts w:ascii="Times New Roman" w:eastAsia="Times New Roman" w:hAnsi="Times New Roman" w:cs="Arial"/>
          <w:b/>
          <w:bCs/>
          <w:sz w:val="24"/>
          <w:szCs w:val="20"/>
          <w:lang w:eastAsia="zh-CN"/>
        </w:rPr>
        <w:t>î</w:t>
      </w:r>
      <w:r w:rsidR="00946F8B" w:rsidRPr="00133C4E">
        <w:rPr>
          <w:rFonts w:ascii="Times New Roman" w:hAnsi="Times New Roman" w:cs="Times New Roman"/>
          <w:b/>
          <w:iCs/>
          <w:sz w:val="24"/>
          <w:szCs w:val="24"/>
          <w:lang w:val="en-GB"/>
        </w:rPr>
        <w:t>n cadrul Programului multianual de finan</w:t>
      </w:r>
      <w:r w:rsidR="006B0B80">
        <w:rPr>
          <w:rFonts w:ascii="Times New Roman" w:hAnsi="Times New Roman" w:cs="Times New Roman"/>
          <w:b/>
          <w:iCs/>
          <w:sz w:val="24"/>
          <w:szCs w:val="24"/>
          <w:lang w:val="en-GB"/>
        </w:rPr>
        <w:t>ţ</w:t>
      </w:r>
      <w:r w:rsidR="00946F8B" w:rsidRPr="00133C4E">
        <w:rPr>
          <w:rFonts w:ascii="Times New Roman" w:hAnsi="Times New Roman" w:cs="Times New Roman"/>
          <w:b/>
          <w:iCs/>
          <w:sz w:val="24"/>
          <w:szCs w:val="24"/>
          <w:lang w:val="en-GB"/>
        </w:rPr>
        <w:t>are a investi</w:t>
      </w:r>
      <w:r w:rsidR="006B0B80">
        <w:rPr>
          <w:rFonts w:ascii="Times New Roman" w:hAnsi="Times New Roman" w:cs="Times New Roman"/>
          <w:b/>
          <w:iCs/>
          <w:sz w:val="24"/>
          <w:szCs w:val="24"/>
          <w:lang w:val="en-GB"/>
        </w:rPr>
        <w:t>ţ</w:t>
      </w:r>
      <w:r w:rsidR="00946F8B" w:rsidRPr="00133C4E">
        <w:rPr>
          <w:rFonts w:ascii="Times New Roman" w:hAnsi="Times New Roman" w:cs="Times New Roman"/>
          <w:b/>
          <w:iCs/>
          <w:sz w:val="24"/>
          <w:szCs w:val="24"/>
          <w:lang w:val="en-GB"/>
        </w:rPr>
        <w:t>iilor pentru modernizarea, reabilitarea, retehnologizarea</w:t>
      </w:r>
      <w:r w:rsidR="000825B5">
        <w:rPr>
          <w:rFonts w:ascii="Times New Roman" w:hAnsi="Times New Roman" w:cs="Times New Roman"/>
          <w:b/>
          <w:iCs/>
          <w:sz w:val="24"/>
          <w:szCs w:val="24"/>
          <w:lang w:val="en-GB"/>
        </w:rPr>
        <w:t xml:space="preserve"> și </w:t>
      </w:r>
      <w:r w:rsidR="00946F8B" w:rsidRPr="00133C4E">
        <w:rPr>
          <w:rFonts w:ascii="Times New Roman" w:hAnsi="Times New Roman" w:cs="Times New Roman"/>
          <w:b/>
          <w:iCs/>
          <w:sz w:val="24"/>
          <w:szCs w:val="24"/>
          <w:lang w:val="en-GB"/>
        </w:rPr>
        <w:t xml:space="preserve">extinderea sau înființarea sistemelor de alimentare centralizată cu energie termică </w:t>
      </w:r>
      <w:r w:rsidR="00CE45DE">
        <w:rPr>
          <w:rFonts w:ascii="Times New Roman" w:hAnsi="Times New Roman" w:cs="Times New Roman"/>
          <w:b/>
          <w:iCs/>
          <w:sz w:val="24"/>
          <w:szCs w:val="24"/>
          <w:lang w:val="en-GB"/>
        </w:rPr>
        <w:t>a localităților</w:t>
      </w:r>
    </w:p>
    <w:p w14:paraId="18A743C6" w14:textId="77777777" w:rsidR="00BA6128" w:rsidRPr="00795397" w:rsidRDefault="00BA6128" w:rsidP="00687E6E">
      <w:pPr>
        <w:spacing w:after="120" w:line="360" w:lineRule="auto"/>
        <w:jc w:val="both"/>
        <w:rPr>
          <w:rFonts w:ascii="Times New Roman" w:eastAsia="Times New Roman" w:hAnsi="Times New Roman" w:cs="Arial"/>
          <w:b/>
          <w:bCs/>
          <w:kern w:val="32"/>
          <w:sz w:val="24"/>
          <w:szCs w:val="20"/>
          <w:lang w:eastAsia="zh-CN"/>
        </w:rPr>
      </w:pPr>
    </w:p>
    <w:p w14:paraId="739A9CC1" w14:textId="59A3B754" w:rsidR="00BA6128" w:rsidRPr="00795397" w:rsidRDefault="00BA6128">
      <w:pPr>
        <w:spacing w:after="12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5397">
        <w:rPr>
          <w:rFonts w:ascii="Times New Roman" w:eastAsia="Times New Roman" w:hAnsi="Times New Roman" w:cs="Times New Roman"/>
          <w:sz w:val="24"/>
          <w:szCs w:val="24"/>
        </w:rPr>
        <w:t xml:space="preserve">Având în vedere prevederile art. I alin. (32) – (36) </w:t>
      </w:r>
      <w:r w:rsidR="00AB4220">
        <w:rPr>
          <w:rFonts w:ascii="Times New Roman" w:eastAsia="Times New Roman" w:hAnsi="Times New Roman" w:cs="Times New Roman"/>
          <w:sz w:val="24"/>
          <w:szCs w:val="24"/>
        </w:rPr>
        <w:t xml:space="preserve">și </w:t>
      </w:r>
      <w:r w:rsidR="0082515E">
        <w:rPr>
          <w:rFonts w:ascii="Times New Roman" w:eastAsia="Times New Roman" w:hAnsi="Times New Roman" w:cs="Times New Roman"/>
          <w:sz w:val="24"/>
          <w:szCs w:val="24"/>
        </w:rPr>
        <w:t xml:space="preserve">(49) </w:t>
      </w:r>
      <w:r w:rsidRPr="00795397">
        <w:rPr>
          <w:rFonts w:ascii="Times New Roman" w:eastAsia="Times New Roman" w:hAnsi="Times New Roman" w:cs="Times New Roman"/>
          <w:sz w:val="24"/>
          <w:szCs w:val="24"/>
        </w:rPr>
        <w:t xml:space="preserve">din Ordonanţa de </w:t>
      </w:r>
      <w:r w:rsidR="00C66740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795397">
        <w:rPr>
          <w:rFonts w:ascii="Times New Roman" w:eastAsia="Times New Roman" w:hAnsi="Times New Roman" w:cs="Times New Roman"/>
          <w:sz w:val="24"/>
          <w:szCs w:val="24"/>
        </w:rPr>
        <w:t xml:space="preserve">rgenţă a Guvernului nr. 53/2019 </w:t>
      </w:r>
      <w:r w:rsidRPr="00795397">
        <w:rPr>
          <w:rFonts w:ascii="Times New Roman" w:hAnsi="Times New Roman" w:cs="Times New Roman"/>
          <w:sz w:val="24"/>
          <w:szCs w:val="24"/>
        </w:rPr>
        <w:t xml:space="preserve">privind aprobarea Programului multianual de finanţare a investiţiilor pentru modernizarea, reabilitarea, retehnologizarea şi extinderea sau înfiinţarea sistemelor de alimentare centralizată cu energie termică a localităţilor şi pentru modificarea şi completarea </w:t>
      </w:r>
      <w:hyperlink w:history="1">
        <w:r w:rsidRPr="00795397">
          <w:rPr>
            <w:rFonts w:ascii="Times New Roman" w:hAnsi="Times New Roman" w:cs="Times New Roman"/>
            <w:sz w:val="24"/>
            <w:szCs w:val="24"/>
          </w:rPr>
          <w:t>Legii serviciilor comunitare de utilităţi publice nr. 51/2006</w:t>
        </w:r>
      </w:hyperlink>
      <w:r w:rsidR="00C66740">
        <w:rPr>
          <w:rFonts w:ascii="Times New Roman" w:hAnsi="Times New Roman" w:cs="Times New Roman"/>
          <w:sz w:val="24"/>
          <w:szCs w:val="24"/>
        </w:rPr>
        <w:t xml:space="preserve">, </w:t>
      </w:r>
      <w:r w:rsidR="00AB4220" w:rsidRPr="00974CCF">
        <w:rPr>
          <w:rFonts w:ascii="Times New Roman" w:eastAsia="Times New Roman" w:hAnsi="Times New Roman" w:cs="Times New Roman"/>
          <w:sz w:val="24"/>
          <w:szCs w:val="24"/>
        </w:rPr>
        <w:t xml:space="preserve">ale </w:t>
      </w:r>
      <w:r w:rsidR="00435F8C">
        <w:rPr>
          <w:rFonts w:ascii="Times New Roman" w:eastAsia="Times New Roman" w:hAnsi="Times New Roman" w:cs="Times New Roman"/>
          <w:sz w:val="24"/>
          <w:szCs w:val="24"/>
        </w:rPr>
        <w:t xml:space="preserve">art. 2 alin. (3) lit. c), </w:t>
      </w:r>
      <w:r w:rsidR="00540E29" w:rsidRPr="00974CCF">
        <w:rPr>
          <w:rFonts w:ascii="Times New Roman" w:eastAsia="Times New Roman" w:hAnsi="Times New Roman" w:cs="Times New Roman"/>
          <w:sz w:val="24"/>
          <w:szCs w:val="24"/>
        </w:rPr>
        <w:t xml:space="preserve">art. 14 si </w:t>
      </w:r>
      <w:r w:rsidR="00AB4220" w:rsidRPr="00974CCF">
        <w:rPr>
          <w:rFonts w:ascii="Times New Roman" w:eastAsia="Times New Roman" w:hAnsi="Times New Roman" w:cs="Times New Roman"/>
          <w:sz w:val="24"/>
          <w:szCs w:val="24"/>
        </w:rPr>
        <w:t>a</w:t>
      </w:r>
      <w:r w:rsidR="00C66740" w:rsidRPr="00974CCF">
        <w:rPr>
          <w:rFonts w:ascii="Times New Roman" w:eastAsia="Times New Roman" w:hAnsi="Times New Roman" w:cs="Times New Roman"/>
          <w:sz w:val="24"/>
          <w:szCs w:val="24"/>
        </w:rPr>
        <w:t>nexelor nr. 6 și 7 din Legea nr. 121/2014 privind eficienţa energetică, cu modificările și completările ulterioare,</w:t>
      </w:r>
      <w:r w:rsidR="00C66740" w:rsidRPr="00795397">
        <w:rPr>
          <w:rFonts w:ascii="Times New Roman" w:hAnsi="Times New Roman" w:cs="Times New Roman"/>
          <w:sz w:val="24"/>
          <w:szCs w:val="24"/>
        </w:rPr>
        <w:t xml:space="preserve"> </w:t>
      </w:r>
      <w:r w:rsidR="001B1E69" w:rsidRPr="00795397">
        <w:rPr>
          <w:rFonts w:ascii="Times New Roman" w:hAnsi="Times New Roman" w:cs="Times New Roman"/>
          <w:sz w:val="24"/>
          <w:szCs w:val="24"/>
        </w:rPr>
        <w:t xml:space="preserve">precum </w:t>
      </w:r>
      <w:r w:rsidR="00830900">
        <w:rPr>
          <w:rFonts w:ascii="Times New Roman" w:hAnsi="Times New Roman" w:cs="Times New Roman"/>
          <w:sz w:val="24"/>
          <w:szCs w:val="24"/>
        </w:rPr>
        <w:t>și</w:t>
      </w:r>
      <w:r w:rsidR="001B1E69" w:rsidRPr="00795397">
        <w:rPr>
          <w:rFonts w:ascii="Times New Roman" w:hAnsi="Times New Roman" w:cs="Times New Roman"/>
          <w:sz w:val="24"/>
          <w:szCs w:val="24"/>
        </w:rPr>
        <w:t xml:space="preserve"> </w:t>
      </w:r>
      <w:r w:rsidR="00C66740">
        <w:rPr>
          <w:rFonts w:ascii="Times New Roman" w:eastAsia="Times New Roman" w:hAnsi="Times New Roman" w:cs="Times New Roman"/>
          <w:sz w:val="24"/>
          <w:szCs w:val="24"/>
        </w:rPr>
        <w:t>ale</w:t>
      </w:r>
      <w:r w:rsidRPr="00795397">
        <w:rPr>
          <w:rFonts w:ascii="Times New Roman" w:eastAsia="Times New Roman" w:hAnsi="Times New Roman" w:cs="Times New Roman"/>
          <w:sz w:val="24"/>
          <w:szCs w:val="24"/>
        </w:rPr>
        <w:t xml:space="preserve"> art. 2 lit. n) şi art. 71 alin. (2) lit. c) şi d) din Legea energiei electrice </w:t>
      </w:r>
      <w:r w:rsidR="00830900">
        <w:rPr>
          <w:rFonts w:ascii="Times New Roman" w:eastAsia="Times New Roman" w:hAnsi="Times New Roman" w:cs="Times New Roman"/>
          <w:sz w:val="24"/>
          <w:szCs w:val="24"/>
        </w:rPr>
        <w:t>și</w:t>
      </w:r>
      <w:r w:rsidRPr="00795397">
        <w:rPr>
          <w:rFonts w:ascii="Times New Roman" w:eastAsia="Times New Roman" w:hAnsi="Times New Roman" w:cs="Times New Roman"/>
          <w:sz w:val="24"/>
          <w:szCs w:val="24"/>
        </w:rPr>
        <w:t xml:space="preserve"> a gazelor naturale nr. 123/2012, cu modificările </w:t>
      </w:r>
      <w:r w:rsidR="00830900">
        <w:rPr>
          <w:rFonts w:ascii="Times New Roman" w:eastAsia="Times New Roman" w:hAnsi="Times New Roman" w:cs="Times New Roman"/>
          <w:sz w:val="24"/>
          <w:szCs w:val="24"/>
        </w:rPr>
        <w:t>și</w:t>
      </w:r>
      <w:r w:rsidRPr="00795397">
        <w:rPr>
          <w:rFonts w:ascii="Times New Roman" w:eastAsia="Times New Roman" w:hAnsi="Times New Roman" w:cs="Times New Roman"/>
          <w:sz w:val="24"/>
          <w:szCs w:val="24"/>
        </w:rPr>
        <w:t xml:space="preserve"> completările ulterioare,</w:t>
      </w:r>
      <w:r w:rsidR="00154EEE" w:rsidRPr="007953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D7C9F23" w14:textId="0D8BCCA3" w:rsidR="00BA6128" w:rsidRPr="00795397" w:rsidRDefault="00BA6128">
      <w:pPr>
        <w:spacing w:after="12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5397">
        <w:rPr>
          <w:rFonts w:ascii="Times New Roman" w:eastAsia="Times New Roman" w:hAnsi="Times New Roman" w:cs="Times New Roman"/>
          <w:sz w:val="24"/>
          <w:szCs w:val="24"/>
        </w:rPr>
        <w:t xml:space="preserve">în temeiul </w:t>
      </w:r>
      <w:r w:rsidR="00F6558F" w:rsidRPr="00795397">
        <w:rPr>
          <w:rFonts w:ascii="Times New Roman" w:eastAsia="Times New Roman" w:hAnsi="Times New Roman" w:cs="Times New Roman"/>
          <w:sz w:val="24"/>
          <w:szCs w:val="24"/>
        </w:rPr>
        <w:t>prevederilor</w:t>
      </w:r>
      <w:r w:rsidRPr="00795397">
        <w:rPr>
          <w:rFonts w:ascii="Times New Roman" w:eastAsia="Times New Roman" w:hAnsi="Times New Roman" w:cs="Times New Roman"/>
          <w:sz w:val="24"/>
          <w:szCs w:val="24"/>
        </w:rPr>
        <w:t xml:space="preserve"> art. 5 alin. (1) lit. f) din Ordonanţa de urgenţă a Guvernului nr. 33/2007 </w:t>
      </w:r>
      <w:r w:rsidRPr="00795397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privind organizarea şi funcţionarea Autorităţii Naţionale de Reglementare în Domeniul Energiei, </w:t>
      </w:r>
      <w:r w:rsidRPr="00795397">
        <w:rPr>
          <w:rFonts w:ascii="Times New Roman" w:eastAsia="Times New Roman" w:hAnsi="Times New Roman" w:cs="Times New Roman"/>
          <w:sz w:val="24"/>
          <w:szCs w:val="24"/>
        </w:rPr>
        <w:t xml:space="preserve">aprobată cu modificări </w:t>
      </w:r>
      <w:r w:rsidR="00830900">
        <w:rPr>
          <w:rFonts w:ascii="Times New Roman" w:eastAsia="Times New Roman" w:hAnsi="Times New Roman" w:cs="Times New Roman"/>
          <w:sz w:val="24"/>
          <w:szCs w:val="24"/>
        </w:rPr>
        <w:t>și</w:t>
      </w:r>
      <w:r w:rsidRPr="00795397">
        <w:rPr>
          <w:rFonts w:ascii="Times New Roman" w:eastAsia="Times New Roman" w:hAnsi="Times New Roman" w:cs="Times New Roman"/>
          <w:sz w:val="24"/>
          <w:szCs w:val="24"/>
        </w:rPr>
        <w:t xml:space="preserve"> completǎri prin Legea nr. 160/2012,</w:t>
      </w:r>
      <w:r w:rsidR="005F1144" w:rsidRPr="00795397">
        <w:rPr>
          <w:rFonts w:ascii="Times New Roman" w:eastAsia="Times New Roman" w:hAnsi="Times New Roman" w:cs="Times New Roman"/>
          <w:sz w:val="24"/>
          <w:szCs w:val="24"/>
        </w:rPr>
        <w:t xml:space="preserve"> cu modificările </w:t>
      </w:r>
      <w:r w:rsidR="00830900">
        <w:rPr>
          <w:rFonts w:ascii="Times New Roman" w:eastAsia="Times New Roman" w:hAnsi="Times New Roman" w:cs="Times New Roman"/>
          <w:sz w:val="24"/>
          <w:szCs w:val="24"/>
        </w:rPr>
        <w:t>și</w:t>
      </w:r>
      <w:r w:rsidR="005F1144" w:rsidRPr="00795397">
        <w:rPr>
          <w:rFonts w:ascii="Times New Roman" w:eastAsia="Times New Roman" w:hAnsi="Times New Roman" w:cs="Times New Roman"/>
          <w:sz w:val="24"/>
          <w:szCs w:val="24"/>
        </w:rPr>
        <w:t xml:space="preserve"> completările ulterioare,</w:t>
      </w:r>
    </w:p>
    <w:p w14:paraId="00F1C17C" w14:textId="0E142114" w:rsidR="00BA6128" w:rsidRPr="00795397" w:rsidRDefault="00BA6128">
      <w:pPr>
        <w:spacing w:after="12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53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5985543" w14:textId="77777777" w:rsidR="00BA6128" w:rsidRPr="00795397" w:rsidRDefault="00BA6128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95397">
        <w:rPr>
          <w:rFonts w:ascii="Times New Roman" w:eastAsia="Times New Roman" w:hAnsi="Times New Roman" w:cs="Times New Roman"/>
          <w:b/>
          <w:sz w:val="24"/>
          <w:szCs w:val="24"/>
        </w:rPr>
        <w:t>preşedintele Autorităţii Naţionale de Reglementare în Domeniul Energiei emite următorul ordin:</w:t>
      </w:r>
    </w:p>
    <w:p w14:paraId="500BD36A" w14:textId="3F7D61C0" w:rsidR="00BA6128" w:rsidRPr="00795397" w:rsidRDefault="00BA6128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0BA7A46" w14:textId="3FEB5F71" w:rsidR="00BA6128" w:rsidRPr="00795397" w:rsidRDefault="00BA6128" w:rsidP="00687E6E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5397">
        <w:rPr>
          <w:rFonts w:ascii="Times New Roman" w:eastAsia="Calibri" w:hAnsi="Times New Roman" w:cs="Times New Roman"/>
          <w:sz w:val="24"/>
          <w:szCs w:val="24"/>
        </w:rPr>
        <w:t xml:space="preserve">Art. 1 - Se aprobă </w:t>
      </w:r>
      <w:r w:rsidRPr="00795397">
        <w:rPr>
          <w:rFonts w:ascii="Times New Roman" w:eastAsia="Times New Roman" w:hAnsi="Times New Roman" w:cs="Arial"/>
          <w:bCs/>
          <w:sz w:val="24"/>
          <w:szCs w:val="20"/>
          <w:lang w:eastAsia="zh-CN"/>
        </w:rPr>
        <w:t>Regulamentul</w:t>
      </w:r>
      <w:r w:rsidRPr="007953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95397">
        <w:rPr>
          <w:rFonts w:ascii="Times New Roman" w:eastAsia="Times New Roman" w:hAnsi="Times New Roman" w:cs="Arial"/>
          <w:bCs/>
          <w:sz w:val="24"/>
          <w:szCs w:val="20"/>
          <w:lang w:eastAsia="zh-CN"/>
        </w:rPr>
        <w:t xml:space="preserve">de emitere </w:t>
      </w:r>
      <w:r w:rsidR="006B12E7">
        <w:rPr>
          <w:rFonts w:ascii="Times New Roman" w:eastAsia="Times New Roman" w:hAnsi="Times New Roman" w:cs="Arial"/>
          <w:bCs/>
          <w:sz w:val="24"/>
          <w:szCs w:val="20"/>
          <w:lang w:eastAsia="zh-CN"/>
        </w:rPr>
        <w:t xml:space="preserve">a </w:t>
      </w:r>
      <w:r w:rsidRPr="00795397">
        <w:rPr>
          <w:rFonts w:ascii="Times New Roman" w:eastAsia="Times New Roman" w:hAnsi="Times New Roman" w:cs="Arial"/>
          <w:bCs/>
          <w:sz w:val="24"/>
          <w:szCs w:val="20"/>
          <w:lang w:eastAsia="zh-CN"/>
        </w:rPr>
        <w:t>avize</w:t>
      </w:r>
      <w:r w:rsidR="006B12E7">
        <w:rPr>
          <w:rFonts w:ascii="Times New Roman" w:eastAsia="Times New Roman" w:hAnsi="Times New Roman" w:cs="Arial"/>
          <w:bCs/>
          <w:sz w:val="24"/>
          <w:szCs w:val="20"/>
          <w:lang w:eastAsia="zh-CN"/>
        </w:rPr>
        <w:t>lor</w:t>
      </w:r>
      <w:r w:rsidRPr="00795397">
        <w:rPr>
          <w:rFonts w:ascii="Times New Roman" w:eastAsia="Times New Roman" w:hAnsi="Times New Roman" w:cs="Arial"/>
          <w:bCs/>
          <w:sz w:val="24"/>
          <w:szCs w:val="20"/>
          <w:lang w:eastAsia="zh-CN"/>
        </w:rPr>
        <w:t xml:space="preserve"> tehnice privind eficiența energetică </w:t>
      </w:r>
      <w:r w:rsidR="00946F8B">
        <w:rPr>
          <w:rFonts w:ascii="Times New Roman" w:eastAsia="Times New Roman" w:hAnsi="Times New Roman" w:cs="Arial"/>
          <w:bCs/>
          <w:sz w:val="24"/>
          <w:szCs w:val="20"/>
          <w:lang w:eastAsia="zh-CN"/>
        </w:rPr>
        <w:t>î</w:t>
      </w:r>
      <w:r w:rsidR="00946F8B" w:rsidRPr="00133C4E">
        <w:rPr>
          <w:rFonts w:ascii="Times New Roman" w:hAnsi="Times New Roman" w:cs="Times New Roman"/>
          <w:iCs/>
          <w:sz w:val="24"/>
          <w:szCs w:val="24"/>
          <w:lang w:val="en-GB"/>
        </w:rPr>
        <w:t>n cadrul Programului multianual de finan</w:t>
      </w:r>
      <w:r w:rsidR="00946F8B">
        <w:rPr>
          <w:rFonts w:ascii="Times New Roman" w:hAnsi="Times New Roman" w:cs="Times New Roman"/>
          <w:iCs/>
          <w:sz w:val="24"/>
          <w:szCs w:val="24"/>
          <w:lang w:val="en-GB"/>
        </w:rPr>
        <w:t>ţ</w:t>
      </w:r>
      <w:r w:rsidR="006B0B80" w:rsidRPr="00133C4E">
        <w:rPr>
          <w:rFonts w:ascii="Times New Roman" w:hAnsi="Times New Roman" w:cs="Times New Roman"/>
          <w:iCs/>
          <w:sz w:val="24"/>
          <w:szCs w:val="24"/>
          <w:lang w:val="en-GB"/>
        </w:rPr>
        <w:t>are a investiţ</w:t>
      </w:r>
      <w:r w:rsidR="00946F8B" w:rsidRPr="00133C4E">
        <w:rPr>
          <w:rFonts w:ascii="Times New Roman" w:hAnsi="Times New Roman" w:cs="Times New Roman"/>
          <w:iCs/>
          <w:sz w:val="24"/>
          <w:szCs w:val="24"/>
          <w:lang w:val="en-GB"/>
        </w:rPr>
        <w:t>iilor pentru modernizarea, reabilitarea, retehnologizarea</w:t>
      </w:r>
      <w:r w:rsidR="002C6FD2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şi</w:t>
      </w:r>
      <w:r w:rsidR="00946F8B" w:rsidRPr="00133C4E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extinderea sau înființarea sistemelor de alimentare centralizată cu energie termică </w:t>
      </w:r>
      <w:r w:rsidR="002C6FD2">
        <w:rPr>
          <w:rFonts w:ascii="Times New Roman" w:hAnsi="Times New Roman" w:cs="Times New Roman"/>
          <w:iCs/>
          <w:sz w:val="24"/>
          <w:szCs w:val="24"/>
          <w:lang w:val="en-GB"/>
        </w:rPr>
        <w:t>a localităţilor</w:t>
      </w:r>
      <w:r w:rsidRPr="00795397">
        <w:rPr>
          <w:rFonts w:ascii="Times New Roman" w:eastAsia="Calibri" w:hAnsi="Times New Roman" w:cs="Times New Roman"/>
          <w:sz w:val="24"/>
          <w:szCs w:val="24"/>
        </w:rPr>
        <w:t>, prevăzut în anexa care face parte integrantă din prezentul ordin.</w:t>
      </w:r>
    </w:p>
    <w:p w14:paraId="45D62ED3" w14:textId="516D96A9" w:rsidR="00F6558F" w:rsidRDefault="00BA6128" w:rsidP="00687E6E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5397">
        <w:rPr>
          <w:rFonts w:ascii="Times New Roman" w:eastAsia="Calibri" w:hAnsi="Times New Roman" w:cs="Times New Roman"/>
          <w:sz w:val="24"/>
          <w:szCs w:val="24"/>
        </w:rPr>
        <w:t>Art. 2.</w:t>
      </w:r>
      <w:r w:rsidR="00F6558F" w:rsidRPr="00795397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447C92">
        <w:rPr>
          <w:rFonts w:ascii="Times New Roman" w:eastAsia="Calibri" w:hAnsi="Times New Roman" w:cs="Times New Roman"/>
          <w:sz w:val="24"/>
          <w:szCs w:val="24"/>
        </w:rPr>
        <w:t>Autoritățile</w:t>
      </w:r>
      <w:r w:rsidR="00447C92" w:rsidRPr="0079539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47C92">
        <w:rPr>
          <w:rFonts w:ascii="Times New Roman" w:eastAsia="Calibri" w:hAnsi="Times New Roman" w:cs="Times New Roman"/>
          <w:sz w:val="24"/>
          <w:szCs w:val="24"/>
        </w:rPr>
        <w:t>a</w:t>
      </w:r>
      <w:r w:rsidR="00F6558F" w:rsidRPr="00795397">
        <w:rPr>
          <w:rFonts w:ascii="Times New Roman" w:eastAsia="Calibri" w:hAnsi="Times New Roman" w:cs="Times New Roman"/>
          <w:sz w:val="24"/>
          <w:szCs w:val="24"/>
        </w:rPr>
        <w:t>dministrați</w:t>
      </w:r>
      <w:r w:rsidR="006B584A">
        <w:rPr>
          <w:rFonts w:ascii="Times New Roman" w:eastAsia="Calibri" w:hAnsi="Times New Roman" w:cs="Times New Roman"/>
          <w:sz w:val="24"/>
          <w:szCs w:val="24"/>
        </w:rPr>
        <w:t>ei</w:t>
      </w:r>
      <w:r w:rsidR="00F6558F" w:rsidRPr="00795397">
        <w:rPr>
          <w:rFonts w:ascii="Times New Roman" w:eastAsia="Calibri" w:hAnsi="Times New Roman" w:cs="Times New Roman"/>
          <w:sz w:val="24"/>
          <w:szCs w:val="24"/>
        </w:rPr>
        <w:t xml:space="preserve"> publice locale din unităţile </w:t>
      </w:r>
      <w:r w:rsidR="002446D6">
        <w:rPr>
          <w:rFonts w:ascii="Times New Roman" w:eastAsia="Calibri" w:hAnsi="Times New Roman" w:cs="Times New Roman"/>
          <w:sz w:val="24"/>
          <w:szCs w:val="24"/>
        </w:rPr>
        <w:t>administrativ</w:t>
      </w:r>
      <w:r w:rsidR="00F6558F" w:rsidRPr="00795397">
        <w:rPr>
          <w:rFonts w:ascii="Times New Roman" w:eastAsia="Calibri" w:hAnsi="Times New Roman" w:cs="Times New Roman"/>
          <w:sz w:val="24"/>
          <w:szCs w:val="24"/>
        </w:rPr>
        <w:t xml:space="preserve">-teritoriale care doresc să </w:t>
      </w:r>
      <w:r w:rsidR="005107B4" w:rsidRPr="00795397">
        <w:rPr>
          <w:rFonts w:ascii="Times New Roman" w:eastAsia="Calibri" w:hAnsi="Times New Roman" w:cs="Times New Roman"/>
          <w:sz w:val="24"/>
          <w:szCs w:val="24"/>
        </w:rPr>
        <w:t xml:space="preserve">obțină finanțare </w:t>
      </w:r>
      <w:r w:rsidR="002C6FD2">
        <w:rPr>
          <w:rFonts w:ascii="Times New Roman" w:eastAsia="Calibri" w:hAnsi="Times New Roman" w:cs="Times New Roman"/>
          <w:sz w:val="24"/>
          <w:szCs w:val="24"/>
        </w:rPr>
        <w:t xml:space="preserve">conform </w:t>
      </w:r>
      <w:r w:rsidR="002C6FD2" w:rsidRPr="00795397">
        <w:rPr>
          <w:rFonts w:ascii="Times New Roman" w:eastAsia="Times New Roman" w:hAnsi="Times New Roman" w:cs="Times New Roman"/>
          <w:sz w:val="24"/>
          <w:szCs w:val="24"/>
        </w:rPr>
        <w:t>Ordonanţ</w:t>
      </w:r>
      <w:r w:rsidR="002C6FD2">
        <w:rPr>
          <w:rFonts w:ascii="Times New Roman" w:eastAsia="Times New Roman" w:hAnsi="Times New Roman" w:cs="Times New Roman"/>
          <w:sz w:val="24"/>
          <w:szCs w:val="24"/>
        </w:rPr>
        <w:t>ei</w:t>
      </w:r>
      <w:r w:rsidR="002C6FD2" w:rsidRPr="00795397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447C92">
        <w:rPr>
          <w:rFonts w:ascii="Times New Roman" w:eastAsia="Times New Roman" w:hAnsi="Times New Roman" w:cs="Times New Roman"/>
          <w:sz w:val="24"/>
          <w:szCs w:val="24"/>
        </w:rPr>
        <w:t>u</w:t>
      </w:r>
      <w:r w:rsidR="002C6FD2" w:rsidRPr="00795397">
        <w:rPr>
          <w:rFonts w:ascii="Times New Roman" w:eastAsia="Times New Roman" w:hAnsi="Times New Roman" w:cs="Times New Roman"/>
          <w:sz w:val="24"/>
          <w:szCs w:val="24"/>
        </w:rPr>
        <w:t xml:space="preserve">rgenţă a Guvernului nr. 53/2019 </w:t>
      </w:r>
      <w:r w:rsidR="002C6FD2" w:rsidRPr="00795397">
        <w:rPr>
          <w:rFonts w:ascii="Times New Roman" w:hAnsi="Times New Roman" w:cs="Times New Roman"/>
          <w:sz w:val="24"/>
          <w:szCs w:val="24"/>
        </w:rPr>
        <w:t>privind aprobarea</w:t>
      </w:r>
      <w:r w:rsidR="005107B4" w:rsidRPr="00795397">
        <w:rPr>
          <w:rFonts w:ascii="Times New Roman" w:eastAsia="Calibri" w:hAnsi="Times New Roman" w:cs="Times New Roman"/>
          <w:sz w:val="24"/>
          <w:szCs w:val="24"/>
        </w:rPr>
        <w:t xml:space="preserve"> Programului multianual de finanţare a investiţiilor pentru modernizarea, reabilitarea, retehnologizarea şi extinderea sau înfiinţarea sistemelor de alimentare centralizată cu energie </w:t>
      </w:r>
      <w:r w:rsidR="005107B4" w:rsidRPr="00795397">
        <w:rPr>
          <w:rFonts w:ascii="Times New Roman" w:eastAsia="Calibri" w:hAnsi="Times New Roman" w:cs="Times New Roman"/>
          <w:sz w:val="24"/>
          <w:szCs w:val="24"/>
        </w:rPr>
        <w:lastRenderedPageBreak/>
        <w:t>termică a localităţilor</w:t>
      </w:r>
      <w:r w:rsidR="00DB4188">
        <w:rPr>
          <w:rFonts w:ascii="Times New Roman" w:eastAsia="Calibri" w:hAnsi="Times New Roman" w:cs="Times New Roman"/>
          <w:sz w:val="24"/>
          <w:szCs w:val="24"/>
        </w:rPr>
        <w:t xml:space="preserve"> și pentru modificarea și completarea Legii serviciilor comunitare de utilități publice nr. 51/2006</w:t>
      </w:r>
      <w:r w:rsidR="002071D6">
        <w:rPr>
          <w:rFonts w:ascii="Times New Roman" w:eastAsia="Calibri" w:hAnsi="Times New Roman" w:cs="Times New Roman"/>
          <w:sz w:val="24"/>
          <w:szCs w:val="24"/>
        </w:rPr>
        <w:t>,</w:t>
      </w:r>
      <w:r w:rsidR="00F6558F" w:rsidRPr="007953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62E87" w:rsidRPr="00795397">
        <w:rPr>
          <w:rFonts w:ascii="Times New Roman" w:eastAsia="Times New Roman" w:hAnsi="Times New Roman" w:cs="Times New Roman"/>
          <w:sz w:val="24"/>
          <w:szCs w:val="24"/>
        </w:rPr>
        <w:t>duc la îndeplinire</w:t>
      </w:r>
      <w:r w:rsidR="00F6558F" w:rsidRPr="007953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6558F" w:rsidRPr="00795397">
        <w:rPr>
          <w:rFonts w:ascii="Times New Roman" w:eastAsia="Calibri" w:hAnsi="Times New Roman" w:cs="Times New Roman"/>
          <w:sz w:val="24"/>
          <w:szCs w:val="24"/>
        </w:rPr>
        <w:t>prevederile prezentului ordin.</w:t>
      </w:r>
    </w:p>
    <w:p w14:paraId="5E2A7558" w14:textId="087A0421" w:rsidR="003E6653" w:rsidRPr="003E6653" w:rsidRDefault="003E6653" w:rsidP="003E6653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E6653">
        <w:rPr>
          <w:rFonts w:ascii="Times New Roman" w:eastAsia="Calibri" w:hAnsi="Times New Roman" w:cs="Times New Roman"/>
          <w:sz w:val="24"/>
          <w:szCs w:val="24"/>
        </w:rPr>
        <w:t xml:space="preserve">Art. 3. – La data intrării în vigoare a prezentului ordin se abrogă ordinul preşedintelui ANRE nr. 188 din 23.09.2019 </w:t>
      </w:r>
      <w:r w:rsidRPr="00974CCF">
        <w:rPr>
          <w:rFonts w:ascii="Times New Roman" w:eastAsia="Times New Roman" w:hAnsi="Times New Roman" w:cs="Arial"/>
          <w:bCs/>
          <w:sz w:val="24"/>
          <w:szCs w:val="20"/>
          <w:lang w:eastAsia="zh-CN"/>
        </w:rPr>
        <w:t>pentru aprobare</w:t>
      </w:r>
      <w:r w:rsidRPr="00974CCF">
        <w:rPr>
          <w:rFonts w:ascii="Times New Roman" w:eastAsia="Times New Roman" w:hAnsi="Times New Roman" w:cs="Arial"/>
          <w:bCs/>
          <w:kern w:val="32"/>
          <w:sz w:val="24"/>
          <w:szCs w:val="20"/>
          <w:lang w:eastAsia="zh-CN"/>
        </w:rPr>
        <w:t xml:space="preserve">a </w:t>
      </w:r>
      <w:r w:rsidRPr="00974CCF">
        <w:rPr>
          <w:rFonts w:ascii="Times New Roman" w:eastAsia="Times New Roman" w:hAnsi="Times New Roman" w:cs="Arial"/>
          <w:bCs/>
          <w:sz w:val="24"/>
          <w:szCs w:val="20"/>
          <w:lang w:eastAsia="zh-CN"/>
        </w:rPr>
        <w:t>Regulamentului</w:t>
      </w:r>
      <w:r w:rsidRPr="00974C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74CCF">
        <w:rPr>
          <w:rFonts w:ascii="Times New Roman" w:eastAsia="Times New Roman" w:hAnsi="Times New Roman" w:cs="Arial"/>
          <w:bCs/>
          <w:sz w:val="24"/>
          <w:szCs w:val="20"/>
          <w:lang w:eastAsia="zh-CN"/>
        </w:rPr>
        <w:t>de emitere a avizelor tehnice privind eficiența energetică î</w:t>
      </w:r>
      <w:r w:rsidRPr="00974CCF">
        <w:rPr>
          <w:rFonts w:ascii="Times New Roman" w:hAnsi="Times New Roman" w:cs="Times New Roman"/>
          <w:iCs/>
          <w:sz w:val="24"/>
          <w:szCs w:val="24"/>
          <w:lang w:val="en-GB"/>
        </w:rPr>
        <w:t>n cadrul Programului multianual de finanţare a investiţiilor pentru modernizarea, reabilitarea, retehnologizarea și extinderea sau înființarea sistemelor de alimentare centralizată cu energie termică a localităților</w:t>
      </w:r>
      <w:r>
        <w:rPr>
          <w:rFonts w:ascii="Times New Roman" w:hAnsi="Times New Roman" w:cs="Times New Roman"/>
          <w:iCs/>
          <w:sz w:val="24"/>
          <w:szCs w:val="24"/>
          <w:lang w:val="en-GB"/>
        </w:rPr>
        <w:t>.</w:t>
      </w:r>
    </w:p>
    <w:p w14:paraId="3CF1B76E" w14:textId="062889A4" w:rsidR="00BA6128" w:rsidRPr="00795397" w:rsidRDefault="00F6558F" w:rsidP="00687E6E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5397">
        <w:rPr>
          <w:rFonts w:ascii="Times New Roman" w:eastAsia="Calibri" w:hAnsi="Times New Roman" w:cs="Times New Roman"/>
          <w:sz w:val="24"/>
          <w:szCs w:val="24"/>
        </w:rPr>
        <w:t xml:space="preserve">Art. </w:t>
      </w:r>
      <w:r w:rsidR="003E6653">
        <w:rPr>
          <w:rFonts w:ascii="Times New Roman" w:eastAsia="Calibri" w:hAnsi="Times New Roman" w:cs="Times New Roman"/>
          <w:sz w:val="24"/>
          <w:szCs w:val="24"/>
        </w:rPr>
        <w:t>4</w:t>
      </w:r>
      <w:r w:rsidRPr="00795397">
        <w:rPr>
          <w:rFonts w:ascii="Times New Roman" w:eastAsia="Calibri" w:hAnsi="Times New Roman" w:cs="Times New Roman"/>
          <w:sz w:val="24"/>
          <w:szCs w:val="24"/>
        </w:rPr>
        <w:t>.</w:t>
      </w:r>
      <w:r w:rsidR="00BA6128" w:rsidRPr="00795397">
        <w:rPr>
          <w:rFonts w:ascii="Times New Roman" w:eastAsia="Calibri" w:hAnsi="Times New Roman" w:cs="Times New Roman"/>
          <w:sz w:val="24"/>
          <w:szCs w:val="24"/>
        </w:rPr>
        <w:t xml:space="preserve"> – Direcţiile de specialitate din cadrul Autorității Naționale de Reglementare în Domeniul Energiei urmăresc respectarea prevederilor prezentului ordin.</w:t>
      </w:r>
    </w:p>
    <w:p w14:paraId="2016D54C" w14:textId="5C350037" w:rsidR="00BA6128" w:rsidRPr="00795397" w:rsidRDefault="00BA6128" w:rsidP="00687E6E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5397">
        <w:rPr>
          <w:rFonts w:ascii="Times New Roman" w:eastAsia="Calibri" w:hAnsi="Times New Roman" w:cs="Times New Roman"/>
          <w:sz w:val="24"/>
          <w:szCs w:val="24"/>
        </w:rPr>
        <w:t xml:space="preserve">Art. </w:t>
      </w:r>
      <w:r w:rsidR="003E6653">
        <w:rPr>
          <w:rFonts w:ascii="Times New Roman" w:eastAsia="Calibri" w:hAnsi="Times New Roman" w:cs="Times New Roman"/>
          <w:sz w:val="24"/>
          <w:szCs w:val="24"/>
        </w:rPr>
        <w:t>5</w:t>
      </w:r>
      <w:r w:rsidRPr="00795397">
        <w:rPr>
          <w:rFonts w:ascii="Times New Roman" w:eastAsia="Calibri" w:hAnsi="Times New Roman" w:cs="Times New Roman"/>
          <w:sz w:val="24"/>
          <w:szCs w:val="24"/>
        </w:rPr>
        <w:t>. - Prezentul ordin se publică în Monitorul Oficial al României, Partea I.</w:t>
      </w:r>
    </w:p>
    <w:p w14:paraId="27019263" w14:textId="77777777" w:rsidR="00BA6128" w:rsidRPr="00795397" w:rsidRDefault="00BA6128" w:rsidP="00687E6E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259A846" w14:textId="77777777" w:rsidR="00BA6128" w:rsidRPr="00795397" w:rsidRDefault="00BA6128" w:rsidP="00795397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95397">
        <w:rPr>
          <w:rFonts w:ascii="Times New Roman" w:eastAsia="Times New Roman" w:hAnsi="Times New Roman" w:cs="Times New Roman"/>
          <w:b/>
          <w:sz w:val="24"/>
          <w:szCs w:val="24"/>
        </w:rPr>
        <w:t>Preşedintele Autorităţii Naţionale de Reglementare în Domeniul Energiei</w:t>
      </w:r>
    </w:p>
    <w:p w14:paraId="3FB6F1C9" w14:textId="7EA3017B" w:rsidR="003C5B06" w:rsidRPr="00795397" w:rsidRDefault="00BA6128" w:rsidP="00795397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95397">
        <w:rPr>
          <w:rFonts w:ascii="Times New Roman" w:eastAsia="Times New Roman" w:hAnsi="Times New Roman" w:cs="Times New Roman"/>
          <w:b/>
          <w:sz w:val="24"/>
          <w:szCs w:val="24"/>
        </w:rPr>
        <w:t>Dumitru CHIRIȚĂ</w:t>
      </w:r>
    </w:p>
    <w:p w14:paraId="1D23DCBD" w14:textId="77777777" w:rsidR="00AC6453" w:rsidRDefault="00AC6453" w:rsidP="00AC6453">
      <w:pPr>
        <w:spacing w:before="120" w:after="120" w:line="360" w:lineRule="auto"/>
        <w:ind w:left="6372"/>
        <w:rPr>
          <w:rFonts w:ascii="Times New Roman" w:hAnsi="Times New Roman" w:cs="Times New Roman"/>
          <w:sz w:val="24"/>
          <w:szCs w:val="24"/>
        </w:rPr>
      </w:pPr>
    </w:p>
    <w:p w14:paraId="5B79D098" w14:textId="3E7B9676" w:rsidR="000933D5" w:rsidRPr="00795397" w:rsidRDefault="000933D5" w:rsidP="00795397">
      <w:pPr>
        <w:spacing w:after="12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95397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441F942E" w14:textId="384F764A" w:rsidR="00BA6128" w:rsidRPr="00795397" w:rsidRDefault="00BA6128" w:rsidP="00A22434">
      <w:pPr>
        <w:spacing w:after="120" w:line="36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9539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ANEXĂ</w:t>
      </w:r>
    </w:p>
    <w:p w14:paraId="5C811361" w14:textId="7F48705C" w:rsidR="009B2CC2" w:rsidRDefault="00BA6128" w:rsidP="00795397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95397">
        <w:rPr>
          <w:rFonts w:ascii="Times New Roman" w:eastAsia="Times New Roman" w:hAnsi="Times New Roman" w:cs="Arial"/>
          <w:b/>
          <w:bCs/>
          <w:sz w:val="24"/>
          <w:szCs w:val="24"/>
          <w:lang w:eastAsia="zh-CN"/>
        </w:rPr>
        <w:t>Regulament</w:t>
      </w:r>
      <w:r w:rsidRPr="0079539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0A847DD5" w14:textId="5ED15F5B" w:rsidR="00BA6128" w:rsidRPr="00795397" w:rsidRDefault="00BA6128" w:rsidP="00795397">
      <w:pPr>
        <w:spacing w:after="12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95397">
        <w:rPr>
          <w:rFonts w:ascii="Times New Roman" w:eastAsia="Times New Roman" w:hAnsi="Times New Roman" w:cs="Arial"/>
          <w:b/>
          <w:bCs/>
          <w:sz w:val="24"/>
          <w:szCs w:val="24"/>
          <w:lang w:eastAsia="zh-CN"/>
        </w:rPr>
        <w:t>de emitere</w:t>
      </w:r>
      <w:r w:rsidR="006B12E7">
        <w:rPr>
          <w:rFonts w:ascii="Times New Roman" w:eastAsia="Times New Roman" w:hAnsi="Times New Roman" w:cs="Arial"/>
          <w:b/>
          <w:bCs/>
          <w:sz w:val="24"/>
          <w:szCs w:val="24"/>
          <w:lang w:eastAsia="zh-CN"/>
        </w:rPr>
        <w:t xml:space="preserve"> a</w:t>
      </w:r>
      <w:r w:rsidRPr="00795397">
        <w:rPr>
          <w:rFonts w:ascii="Times New Roman" w:eastAsia="Times New Roman" w:hAnsi="Times New Roman" w:cs="Arial"/>
          <w:b/>
          <w:bCs/>
          <w:sz w:val="24"/>
          <w:szCs w:val="24"/>
          <w:lang w:eastAsia="zh-CN"/>
        </w:rPr>
        <w:t xml:space="preserve"> avize</w:t>
      </w:r>
      <w:r w:rsidR="006B12E7">
        <w:rPr>
          <w:rFonts w:ascii="Times New Roman" w:eastAsia="Times New Roman" w:hAnsi="Times New Roman" w:cs="Arial"/>
          <w:b/>
          <w:bCs/>
          <w:sz w:val="24"/>
          <w:szCs w:val="24"/>
          <w:lang w:eastAsia="zh-CN"/>
        </w:rPr>
        <w:t>lor</w:t>
      </w:r>
      <w:r w:rsidRPr="00795397">
        <w:rPr>
          <w:rFonts w:ascii="Times New Roman" w:eastAsia="Times New Roman" w:hAnsi="Times New Roman" w:cs="Arial"/>
          <w:b/>
          <w:bCs/>
          <w:sz w:val="24"/>
          <w:szCs w:val="24"/>
          <w:lang w:eastAsia="zh-CN"/>
        </w:rPr>
        <w:t xml:space="preserve"> tehnice privind eficiența energetică </w:t>
      </w:r>
      <w:r w:rsidR="006B5017">
        <w:rPr>
          <w:rFonts w:ascii="Times New Roman" w:eastAsia="Times New Roman" w:hAnsi="Times New Roman" w:cs="Arial"/>
          <w:b/>
          <w:bCs/>
          <w:sz w:val="24"/>
          <w:szCs w:val="24"/>
          <w:lang w:eastAsia="zh-CN"/>
        </w:rPr>
        <w:t>î</w:t>
      </w:r>
      <w:r w:rsidR="006B5017" w:rsidRPr="00C03072">
        <w:rPr>
          <w:rFonts w:ascii="Times New Roman" w:hAnsi="Times New Roman" w:cs="Times New Roman"/>
          <w:b/>
          <w:iCs/>
          <w:sz w:val="24"/>
          <w:szCs w:val="24"/>
          <w:lang w:val="en-GB"/>
        </w:rPr>
        <w:t>n cadrul Programului multianual de finan</w:t>
      </w:r>
      <w:r w:rsidR="006B5017">
        <w:rPr>
          <w:rFonts w:ascii="Times New Roman" w:hAnsi="Times New Roman" w:cs="Times New Roman"/>
          <w:b/>
          <w:iCs/>
          <w:sz w:val="24"/>
          <w:szCs w:val="24"/>
          <w:lang w:val="en-GB"/>
        </w:rPr>
        <w:t>ţ</w:t>
      </w:r>
      <w:r w:rsidR="006B5017" w:rsidRPr="00C03072">
        <w:rPr>
          <w:rFonts w:ascii="Times New Roman" w:hAnsi="Times New Roman" w:cs="Times New Roman"/>
          <w:b/>
          <w:iCs/>
          <w:sz w:val="24"/>
          <w:szCs w:val="24"/>
          <w:lang w:val="en-GB"/>
        </w:rPr>
        <w:t>are a investi</w:t>
      </w:r>
      <w:r w:rsidR="006B5017">
        <w:rPr>
          <w:rFonts w:ascii="Times New Roman" w:hAnsi="Times New Roman" w:cs="Times New Roman"/>
          <w:b/>
          <w:iCs/>
          <w:sz w:val="24"/>
          <w:szCs w:val="24"/>
          <w:lang w:val="en-GB"/>
        </w:rPr>
        <w:t>ţ</w:t>
      </w:r>
      <w:r w:rsidR="006B5017" w:rsidRPr="00C03072">
        <w:rPr>
          <w:rFonts w:ascii="Times New Roman" w:hAnsi="Times New Roman" w:cs="Times New Roman"/>
          <w:b/>
          <w:iCs/>
          <w:sz w:val="24"/>
          <w:szCs w:val="24"/>
          <w:lang w:val="en-GB"/>
        </w:rPr>
        <w:t>iilor pentru modernizarea, reabilitarea, retehnologizarea</w:t>
      </w:r>
      <w:r w:rsidR="000825B5">
        <w:rPr>
          <w:rFonts w:ascii="Times New Roman" w:hAnsi="Times New Roman" w:cs="Times New Roman"/>
          <w:b/>
          <w:iCs/>
          <w:sz w:val="24"/>
          <w:szCs w:val="24"/>
          <w:lang w:val="en-GB"/>
        </w:rPr>
        <w:t xml:space="preserve"> și</w:t>
      </w:r>
      <w:r w:rsidR="006B5017" w:rsidRPr="00C03072">
        <w:rPr>
          <w:rFonts w:ascii="Times New Roman" w:hAnsi="Times New Roman" w:cs="Times New Roman"/>
          <w:b/>
          <w:iCs/>
          <w:sz w:val="24"/>
          <w:szCs w:val="24"/>
          <w:lang w:val="en-GB"/>
        </w:rPr>
        <w:t xml:space="preserve"> extinderea sau înființarea sistemelor de alimentare centralizată cu energie termică </w:t>
      </w:r>
      <w:r w:rsidR="0089108D">
        <w:rPr>
          <w:rFonts w:ascii="Times New Roman" w:hAnsi="Times New Roman" w:cs="Times New Roman"/>
          <w:b/>
          <w:iCs/>
          <w:sz w:val="24"/>
          <w:szCs w:val="24"/>
          <w:lang w:val="en-GB"/>
        </w:rPr>
        <w:t>a localităților</w:t>
      </w:r>
      <w:r w:rsidR="00B16E41" w:rsidRPr="0079539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5949EA4" w14:textId="77777777" w:rsidR="0069102B" w:rsidRPr="00795397" w:rsidRDefault="0069102B" w:rsidP="00795397">
      <w:pPr>
        <w:spacing w:after="12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2196C662" w14:textId="77777777" w:rsidR="0069102B" w:rsidRPr="00795397" w:rsidRDefault="00BA6128" w:rsidP="00795397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>CAPITOLUL I</w:t>
      </w:r>
    </w:p>
    <w:p w14:paraId="5A9D7168" w14:textId="04671474" w:rsidR="009E339C" w:rsidRPr="00795397" w:rsidRDefault="00BA6128" w:rsidP="00795397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5397">
        <w:rPr>
          <w:rFonts w:ascii="Times New Roman" w:eastAsia="Calibri" w:hAnsi="Times New Roman" w:cs="Times New Roman"/>
          <w:b/>
          <w:sz w:val="24"/>
          <w:szCs w:val="24"/>
        </w:rPr>
        <w:t xml:space="preserve">Scop și </w:t>
      </w: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>d</w:t>
      </w:r>
      <w:r w:rsidR="009E339C" w:rsidRPr="00795397">
        <w:rPr>
          <w:rFonts w:ascii="Times New Roman" w:hAnsi="Times New Roman" w:cs="Times New Roman"/>
          <w:b/>
          <w:sz w:val="24"/>
          <w:szCs w:val="24"/>
          <w:lang w:val="en-US"/>
        </w:rPr>
        <w:t>omeniu de aplicare</w:t>
      </w:r>
    </w:p>
    <w:p w14:paraId="651493FF" w14:textId="77777777" w:rsidR="00BA6128" w:rsidRPr="00795397" w:rsidRDefault="003618C4" w:rsidP="009D0131">
      <w:pPr>
        <w:pStyle w:val="ListParagraph"/>
        <w:numPr>
          <w:ilvl w:val="0"/>
          <w:numId w:val="1"/>
        </w:numPr>
        <w:tabs>
          <w:tab w:val="left" w:pos="567"/>
          <w:tab w:val="left" w:pos="851"/>
        </w:tabs>
        <w:spacing w:after="120" w:line="36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– </w:t>
      </w:r>
      <w:r w:rsidR="00BA6128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Prezentul regulament stabilește:</w:t>
      </w:r>
    </w:p>
    <w:p w14:paraId="617E8915" w14:textId="190B762E" w:rsidR="00BA6128" w:rsidRPr="00795397" w:rsidRDefault="00BA6128" w:rsidP="00795397">
      <w:pPr>
        <w:pStyle w:val="ListParagraph"/>
        <w:numPr>
          <w:ilvl w:val="1"/>
          <w:numId w:val="1"/>
        </w:numPr>
        <w:spacing w:after="120" w:line="360" w:lineRule="auto"/>
        <w:ind w:hanging="357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etapele </w:t>
      </w:r>
      <w:r w:rsidR="002E78A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necesar a fi 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parcurse </w:t>
      </w:r>
      <w:r w:rsidR="00830900">
        <w:rPr>
          <w:rFonts w:ascii="Times New Roman" w:eastAsia="Calibri" w:hAnsi="Times New Roman" w:cs="Times New Roman"/>
          <w:sz w:val="24"/>
          <w:szCs w:val="24"/>
          <w:lang w:val="ro-RO"/>
        </w:rPr>
        <w:t>ș</w:t>
      </w:r>
      <w:r w:rsidR="008D3703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i condiţiile impuse 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în vederea </w:t>
      </w:r>
      <w:r w:rsidRPr="00795397">
        <w:rPr>
          <w:rFonts w:ascii="Times New Roman" w:hAnsi="Times New Roman" w:cs="Times New Roman"/>
          <w:sz w:val="24"/>
          <w:szCs w:val="24"/>
          <w:lang w:val="ro-RO"/>
        </w:rPr>
        <w:t>emiterii</w:t>
      </w:r>
      <w:r w:rsidR="005F1144" w:rsidRPr="00795397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79539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107B4" w:rsidRPr="00795397">
        <w:rPr>
          <w:rFonts w:ascii="Times New Roman" w:hAnsi="Times New Roman" w:cs="Times New Roman"/>
          <w:sz w:val="24"/>
          <w:szCs w:val="24"/>
          <w:lang w:val="ro-RO"/>
        </w:rPr>
        <w:t>de c</w:t>
      </w:r>
      <w:r w:rsidR="005F1144" w:rsidRPr="00795397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5107B4" w:rsidRPr="00795397">
        <w:rPr>
          <w:rFonts w:ascii="Times New Roman" w:hAnsi="Times New Roman" w:cs="Times New Roman"/>
          <w:sz w:val="24"/>
          <w:szCs w:val="24"/>
          <w:lang w:val="ro-RO"/>
        </w:rPr>
        <w:t>tre Autoritatea National</w:t>
      </w:r>
      <w:r w:rsidR="005F1144" w:rsidRPr="00795397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2E78A2">
        <w:rPr>
          <w:rFonts w:ascii="Times New Roman" w:hAnsi="Times New Roman" w:cs="Times New Roman"/>
          <w:sz w:val="24"/>
          <w:szCs w:val="24"/>
          <w:lang w:val="ro-RO"/>
        </w:rPr>
        <w:t xml:space="preserve"> de Reglementare î</w:t>
      </w:r>
      <w:r w:rsidR="005107B4" w:rsidRPr="00795397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 w:rsidR="00A26375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5107B4" w:rsidRPr="00795397">
        <w:rPr>
          <w:rFonts w:ascii="Times New Roman" w:hAnsi="Times New Roman" w:cs="Times New Roman"/>
          <w:sz w:val="24"/>
          <w:szCs w:val="24"/>
          <w:lang w:val="ro-RO"/>
        </w:rPr>
        <w:t>omeniul Energiei</w:t>
      </w:r>
      <w:r w:rsidR="005F1144" w:rsidRPr="00795397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5107B4" w:rsidRPr="00795397">
        <w:rPr>
          <w:rFonts w:ascii="Times New Roman" w:hAnsi="Times New Roman" w:cs="Times New Roman"/>
          <w:sz w:val="24"/>
          <w:szCs w:val="24"/>
          <w:lang w:val="ro-RO"/>
        </w:rPr>
        <w:t xml:space="preserve"> a </w:t>
      </w:r>
      <w:r w:rsidRPr="00795397">
        <w:rPr>
          <w:rFonts w:ascii="Times New Roman" w:hAnsi="Times New Roman" w:cs="Times New Roman"/>
          <w:sz w:val="24"/>
          <w:szCs w:val="24"/>
          <w:lang w:val="ro-RO"/>
        </w:rPr>
        <w:t xml:space="preserve">avizelor </w:t>
      </w:r>
      <w:r w:rsidRPr="00795397">
        <w:rPr>
          <w:rFonts w:ascii="Times New Roman" w:eastAsia="Times New Roman" w:hAnsi="Times New Roman" w:cs="Arial"/>
          <w:bCs/>
          <w:sz w:val="24"/>
          <w:szCs w:val="24"/>
          <w:lang w:val="ro-RO" w:eastAsia="zh-CN"/>
        </w:rPr>
        <w:t xml:space="preserve">tehnice privind eficiența energetică </w:t>
      </w:r>
      <w:r w:rsidR="005107B4" w:rsidRPr="00795397">
        <w:rPr>
          <w:rFonts w:ascii="Times New Roman" w:hAnsi="Times New Roman" w:cs="Times New Roman"/>
          <w:sz w:val="24"/>
          <w:szCs w:val="24"/>
          <w:lang w:val="ro-RO"/>
        </w:rPr>
        <w:t xml:space="preserve">prevăzute de </w:t>
      </w:r>
      <w:r w:rsidR="005107B4" w:rsidRPr="00795397">
        <w:rPr>
          <w:rFonts w:ascii="Times New Roman" w:eastAsia="Times New Roman" w:hAnsi="Times New Roman" w:cs="Times New Roman"/>
          <w:sz w:val="24"/>
          <w:szCs w:val="24"/>
        </w:rPr>
        <w:t xml:space="preserve">Ordonanţa de </w:t>
      </w:r>
      <w:r w:rsidR="00062C55">
        <w:rPr>
          <w:rFonts w:ascii="Times New Roman" w:eastAsia="Times New Roman" w:hAnsi="Times New Roman" w:cs="Times New Roman"/>
          <w:sz w:val="24"/>
          <w:szCs w:val="24"/>
        </w:rPr>
        <w:t>u</w:t>
      </w:r>
      <w:r w:rsidR="005107B4" w:rsidRPr="00795397">
        <w:rPr>
          <w:rFonts w:ascii="Times New Roman" w:eastAsia="Times New Roman" w:hAnsi="Times New Roman" w:cs="Times New Roman"/>
          <w:sz w:val="24"/>
          <w:szCs w:val="24"/>
        </w:rPr>
        <w:t xml:space="preserve">rgenţă a Guvernului nr. 53/2019 </w:t>
      </w:r>
      <w:r w:rsidR="005107B4" w:rsidRPr="00795397">
        <w:rPr>
          <w:rFonts w:ascii="Times New Roman" w:hAnsi="Times New Roman" w:cs="Times New Roman"/>
          <w:sz w:val="24"/>
          <w:szCs w:val="24"/>
        </w:rPr>
        <w:t xml:space="preserve">privind aprobarea Programului multianual de finanţare a investiţiilor pentru modernizarea, reabilitarea, retehnologizarea şi extinderea sau înfiinţarea sistemelor de alimentare centralizată cu energie termică a localităţilor şi pentru modificarea şi completarea </w:t>
      </w:r>
      <w:hyperlink w:history="1">
        <w:r w:rsidR="005107B4" w:rsidRPr="00795397">
          <w:rPr>
            <w:rFonts w:ascii="Times New Roman" w:hAnsi="Times New Roman" w:cs="Times New Roman"/>
            <w:sz w:val="24"/>
            <w:szCs w:val="24"/>
          </w:rPr>
          <w:t>Legii serviciilor comunitare de utilităţi publice nr. 51/2006</w:t>
        </w:r>
      </w:hyperlink>
      <w:r w:rsidRPr="00795397">
        <w:rPr>
          <w:rFonts w:ascii="Times New Roman" w:hAnsi="Times New Roman" w:cs="Times New Roman"/>
          <w:b/>
          <w:sz w:val="24"/>
          <w:szCs w:val="24"/>
          <w:lang w:val="ro-RO"/>
        </w:rPr>
        <w:t>;</w:t>
      </w:r>
    </w:p>
    <w:p w14:paraId="3A65F582" w14:textId="6711CB1B" w:rsidR="006E3A3D" w:rsidRPr="00795397" w:rsidRDefault="00BA6128" w:rsidP="00795397">
      <w:pPr>
        <w:pStyle w:val="ListParagraph"/>
        <w:numPr>
          <w:ilvl w:val="1"/>
          <w:numId w:val="1"/>
        </w:numPr>
        <w:spacing w:after="120" w:line="360" w:lineRule="auto"/>
        <w:ind w:hanging="357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hAnsi="Times New Roman" w:cs="Times New Roman"/>
          <w:sz w:val="24"/>
          <w:szCs w:val="24"/>
          <w:lang w:val="ro-RO"/>
        </w:rPr>
        <w:t xml:space="preserve">cerinţele privind </w:t>
      </w:r>
      <w:r w:rsidR="005107B4" w:rsidRPr="00795397">
        <w:rPr>
          <w:rFonts w:ascii="Times New Roman" w:hAnsi="Times New Roman" w:cs="Times New Roman"/>
          <w:sz w:val="24"/>
          <w:szCs w:val="24"/>
          <w:lang w:val="ro-RO"/>
        </w:rPr>
        <w:t xml:space="preserve">conținutul </w:t>
      </w:r>
      <w:r w:rsidRPr="00795397">
        <w:rPr>
          <w:rFonts w:ascii="Times New Roman" w:hAnsi="Times New Roman" w:cs="Times New Roman"/>
          <w:sz w:val="24"/>
          <w:szCs w:val="24"/>
          <w:lang w:val="ro-RO"/>
        </w:rPr>
        <w:t>documentaţi</w:t>
      </w:r>
      <w:r w:rsidR="005107B4" w:rsidRPr="00795397">
        <w:rPr>
          <w:rFonts w:ascii="Times New Roman" w:hAnsi="Times New Roman" w:cs="Times New Roman"/>
          <w:sz w:val="24"/>
          <w:szCs w:val="24"/>
          <w:lang w:val="ro-RO"/>
        </w:rPr>
        <w:t>ei tehnice</w:t>
      </w:r>
      <w:r w:rsidRPr="00795397">
        <w:rPr>
          <w:rFonts w:ascii="Times New Roman" w:hAnsi="Times New Roman" w:cs="Times New Roman"/>
          <w:sz w:val="24"/>
          <w:szCs w:val="24"/>
          <w:lang w:val="ro-RO"/>
        </w:rPr>
        <w:t xml:space="preserve"> depus</w:t>
      </w:r>
      <w:r w:rsidR="005107B4" w:rsidRPr="00795397">
        <w:rPr>
          <w:rFonts w:ascii="Times New Roman" w:hAnsi="Times New Roman" w:cs="Times New Roman"/>
          <w:sz w:val="24"/>
          <w:szCs w:val="24"/>
          <w:lang w:val="ro-RO"/>
        </w:rPr>
        <w:t>e la</w:t>
      </w:r>
      <w:r w:rsidRPr="0079539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107B4" w:rsidRPr="00795397">
        <w:rPr>
          <w:rFonts w:ascii="Times New Roman" w:hAnsi="Times New Roman" w:cs="Times New Roman"/>
          <w:sz w:val="24"/>
          <w:szCs w:val="24"/>
          <w:lang w:val="ro-RO"/>
        </w:rPr>
        <w:t>Autoritatea Na</w:t>
      </w:r>
      <w:r w:rsidR="005F1144" w:rsidRPr="00795397">
        <w:rPr>
          <w:rFonts w:ascii="Times New Roman" w:hAnsi="Times New Roman" w:cs="Times New Roman"/>
          <w:sz w:val="24"/>
          <w:szCs w:val="24"/>
          <w:lang w:val="ro-RO"/>
        </w:rPr>
        <w:t>ţ</w:t>
      </w:r>
      <w:r w:rsidR="005107B4" w:rsidRPr="00795397">
        <w:rPr>
          <w:rFonts w:ascii="Times New Roman" w:hAnsi="Times New Roman" w:cs="Times New Roman"/>
          <w:sz w:val="24"/>
          <w:szCs w:val="24"/>
          <w:lang w:val="ro-RO"/>
        </w:rPr>
        <w:t>ional</w:t>
      </w:r>
      <w:r w:rsidR="005F1144" w:rsidRPr="00795397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5107B4" w:rsidRPr="00795397">
        <w:rPr>
          <w:rFonts w:ascii="Times New Roman" w:hAnsi="Times New Roman" w:cs="Times New Roman"/>
          <w:sz w:val="24"/>
          <w:szCs w:val="24"/>
          <w:lang w:val="ro-RO"/>
        </w:rPr>
        <w:t xml:space="preserve"> de Reglementare </w:t>
      </w:r>
      <w:r w:rsidR="005F1144" w:rsidRPr="00795397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5107B4" w:rsidRPr="00795397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 w:rsidR="00A26375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5107B4" w:rsidRPr="00795397">
        <w:rPr>
          <w:rFonts w:ascii="Times New Roman" w:hAnsi="Times New Roman" w:cs="Times New Roman"/>
          <w:sz w:val="24"/>
          <w:szCs w:val="24"/>
          <w:lang w:val="ro-RO"/>
        </w:rPr>
        <w:t xml:space="preserve">omeniul Energiei </w:t>
      </w:r>
      <w:r w:rsidRPr="00795397">
        <w:rPr>
          <w:rFonts w:ascii="Times New Roman" w:hAnsi="Times New Roman" w:cs="Times New Roman"/>
          <w:sz w:val="24"/>
          <w:szCs w:val="24"/>
          <w:lang w:val="ro-RO"/>
        </w:rPr>
        <w:t xml:space="preserve">de </w:t>
      </w:r>
      <w:r w:rsidR="002071D6">
        <w:rPr>
          <w:rFonts w:ascii="Times New Roman" w:hAnsi="Times New Roman" w:cs="Times New Roman"/>
          <w:sz w:val="24"/>
          <w:szCs w:val="24"/>
          <w:lang w:val="ro-RO"/>
        </w:rPr>
        <w:t xml:space="preserve">către </w:t>
      </w:r>
      <w:r w:rsidRPr="00795397">
        <w:rPr>
          <w:rFonts w:ascii="Times New Roman" w:hAnsi="Times New Roman" w:cs="Times New Roman"/>
          <w:sz w:val="24"/>
          <w:szCs w:val="24"/>
          <w:lang w:val="ro-RO"/>
        </w:rPr>
        <w:t>solicitanţii de aviz</w:t>
      </w:r>
      <w:r w:rsidR="006E3A3D" w:rsidRPr="00795397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0B40DE57" w14:textId="2A3D35C4" w:rsidR="005107B4" w:rsidRPr="00795397" w:rsidRDefault="005107B4" w:rsidP="005107B4">
      <w:pPr>
        <w:pStyle w:val="ListParagraph"/>
        <w:numPr>
          <w:ilvl w:val="1"/>
          <w:numId w:val="1"/>
        </w:numPr>
        <w:spacing w:after="120" w:line="360" w:lineRule="auto"/>
        <w:ind w:hanging="357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hAnsi="Times New Roman" w:cs="Times New Roman"/>
          <w:sz w:val="24"/>
          <w:szCs w:val="24"/>
          <w:lang w:val="ro-RO"/>
        </w:rPr>
        <w:t xml:space="preserve">atribuţiile 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Comisiei de avizare tehnică a proiectelor finanțate prin Programul </w:t>
      </w:r>
      <w:r w:rsidR="002B7983">
        <w:rPr>
          <w:rFonts w:ascii="Times New Roman" w:eastAsia="Calibri" w:hAnsi="Times New Roman" w:cs="Times New Roman"/>
          <w:sz w:val="24"/>
          <w:szCs w:val="24"/>
          <w:lang w:val="ro-RO"/>
        </w:rPr>
        <w:t>Termoficare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00FEA1F9" w14:textId="77CD0FD1" w:rsidR="00BA6128" w:rsidRPr="00795397" w:rsidRDefault="00213A44" w:rsidP="005107B4">
      <w:pPr>
        <w:pStyle w:val="ListParagraph"/>
        <w:numPr>
          <w:ilvl w:val="1"/>
          <w:numId w:val="1"/>
        </w:numPr>
        <w:spacing w:after="120" w:line="360" w:lineRule="auto"/>
        <w:ind w:hanging="357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hAnsi="Times New Roman" w:cs="Times New Roman"/>
          <w:sz w:val="24"/>
          <w:szCs w:val="24"/>
          <w:lang w:val="ro-RO"/>
        </w:rPr>
        <w:t>condiţiile privind</w:t>
      </w:r>
      <w:r w:rsidR="002160F3" w:rsidRPr="00390A94">
        <w:rPr>
          <w:rFonts w:ascii="Times New Roman" w:hAnsi="Times New Roman" w:cs="Times New Roman"/>
          <w:sz w:val="24"/>
          <w:szCs w:val="24"/>
          <w:lang w:val="ro-RO"/>
        </w:rPr>
        <w:t xml:space="preserve"> c</w:t>
      </w:r>
      <w:r w:rsidRPr="00795397">
        <w:rPr>
          <w:rFonts w:ascii="Times New Roman" w:hAnsi="Times New Roman" w:cs="Times New Roman"/>
          <w:sz w:val="24"/>
          <w:szCs w:val="24"/>
          <w:lang w:val="ro-RO"/>
        </w:rPr>
        <w:t>lasarea</w:t>
      </w:r>
      <w:r w:rsidR="00C446C5">
        <w:rPr>
          <w:rFonts w:ascii="Times New Roman" w:hAnsi="Times New Roman" w:cs="Times New Roman"/>
          <w:sz w:val="24"/>
          <w:szCs w:val="24"/>
          <w:lang w:val="ro-RO"/>
        </w:rPr>
        <w:t xml:space="preserve"> unei</w:t>
      </w:r>
      <w:r w:rsidRPr="0079539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61332">
        <w:rPr>
          <w:rFonts w:ascii="Times New Roman" w:hAnsi="Times New Roman" w:cs="Times New Roman"/>
          <w:sz w:val="24"/>
          <w:szCs w:val="24"/>
          <w:lang w:val="ro-RO"/>
        </w:rPr>
        <w:t xml:space="preserve">cereri </w:t>
      </w:r>
      <w:r w:rsidR="00C446C5">
        <w:rPr>
          <w:rFonts w:ascii="Times New Roman" w:hAnsi="Times New Roman" w:cs="Times New Roman"/>
          <w:sz w:val="24"/>
          <w:szCs w:val="24"/>
          <w:lang w:val="ro-RO"/>
        </w:rPr>
        <w:t>de emitere a avizului</w:t>
      </w:r>
      <w:r w:rsidR="00BA6128" w:rsidRPr="00795397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70CB7E6D" w14:textId="7F1CA4B4" w:rsidR="006B2D32" w:rsidRPr="00795397" w:rsidRDefault="006B2D32" w:rsidP="009D0131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after="120" w:line="36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– Prezentul regulament se aplică </w:t>
      </w:r>
      <w:r w:rsidRPr="00795397">
        <w:rPr>
          <w:rFonts w:ascii="Times New Roman" w:hAnsi="Times New Roman" w:cs="Times New Roman"/>
          <w:sz w:val="24"/>
          <w:szCs w:val="24"/>
        </w:rPr>
        <w:t xml:space="preserve">de către ANRE </w:t>
      </w:r>
      <w:r w:rsidR="00830900">
        <w:rPr>
          <w:rFonts w:ascii="Times New Roman" w:hAnsi="Times New Roman" w:cs="Times New Roman"/>
          <w:sz w:val="24"/>
          <w:szCs w:val="24"/>
        </w:rPr>
        <w:t>și</w:t>
      </w:r>
      <w:r w:rsidRPr="00795397">
        <w:rPr>
          <w:rFonts w:ascii="Times New Roman" w:hAnsi="Times New Roman" w:cs="Times New Roman"/>
          <w:sz w:val="24"/>
          <w:szCs w:val="24"/>
        </w:rPr>
        <w:t xml:space="preserve"> autorităţile administraţiei publice locale din unităţile </w:t>
      </w:r>
      <w:r w:rsidR="002446D6">
        <w:rPr>
          <w:rFonts w:ascii="Times New Roman" w:hAnsi="Times New Roman" w:cs="Times New Roman"/>
          <w:sz w:val="24"/>
          <w:szCs w:val="24"/>
        </w:rPr>
        <w:t>administrativ</w:t>
      </w:r>
      <w:r w:rsidRPr="00795397">
        <w:rPr>
          <w:rFonts w:ascii="Times New Roman" w:hAnsi="Times New Roman" w:cs="Times New Roman"/>
          <w:sz w:val="24"/>
          <w:szCs w:val="24"/>
        </w:rPr>
        <w:t xml:space="preserve">-teritoriale care doresc să obţină finanţare </w:t>
      </w:r>
      <w:r w:rsidR="0089108D">
        <w:rPr>
          <w:rFonts w:ascii="Times New Roman" w:hAnsi="Times New Roman" w:cs="Times New Roman"/>
          <w:sz w:val="24"/>
          <w:szCs w:val="24"/>
        </w:rPr>
        <w:t xml:space="preserve">conform </w:t>
      </w:r>
      <w:r w:rsidR="0089108D" w:rsidRPr="00795397">
        <w:rPr>
          <w:rFonts w:ascii="Times New Roman" w:eastAsia="Times New Roman" w:hAnsi="Times New Roman" w:cs="Times New Roman"/>
          <w:sz w:val="24"/>
          <w:szCs w:val="24"/>
        </w:rPr>
        <w:t>Ordonanţ</w:t>
      </w:r>
      <w:r w:rsidR="00874273">
        <w:rPr>
          <w:rFonts w:ascii="Times New Roman" w:eastAsia="Times New Roman" w:hAnsi="Times New Roman" w:cs="Times New Roman"/>
          <w:sz w:val="24"/>
          <w:szCs w:val="24"/>
        </w:rPr>
        <w:t>ei</w:t>
      </w:r>
      <w:r w:rsidR="0089108D" w:rsidRPr="00795397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062C55">
        <w:rPr>
          <w:rFonts w:ascii="Times New Roman" w:eastAsia="Times New Roman" w:hAnsi="Times New Roman" w:cs="Times New Roman"/>
          <w:sz w:val="24"/>
          <w:szCs w:val="24"/>
        </w:rPr>
        <w:t>u</w:t>
      </w:r>
      <w:r w:rsidR="0089108D" w:rsidRPr="00795397">
        <w:rPr>
          <w:rFonts w:ascii="Times New Roman" w:eastAsia="Times New Roman" w:hAnsi="Times New Roman" w:cs="Times New Roman"/>
          <w:sz w:val="24"/>
          <w:szCs w:val="24"/>
        </w:rPr>
        <w:t xml:space="preserve">rgenţă a Guvernului nr. 53/2019 </w:t>
      </w:r>
      <w:r w:rsidR="0089108D" w:rsidRPr="00795397">
        <w:rPr>
          <w:rFonts w:ascii="Times New Roman" w:hAnsi="Times New Roman" w:cs="Times New Roman"/>
          <w:sz w:val="24"/>
          <w:szCs w:val="24"/>
        </w:rPr>
        <w:t xml:space="preserve">privind aprobarea Programului multianual de finanţare a investiţiilor pentru modernizarea, reabilitarea, retehnologizarea şi extinderea sau înfiinţarea sistemelor de alimentare centralizată cu energie termică a localităţilor şi pentru modificarea şi completarea </w:t>
      </w:r>
      <w:hyperlink w:history="1">
        <w:r w:rsidR="0089108D" w:rsidRPr="00795397">
          <w:rPr>
            <w:rFonts w:ascii="Times New Roman" w:hAnsi="Times New Roman" w:cs="Times New Roman"/>
            <w:sz w:val="24"/>
            <w:szCs w:val="24"/>
          </w:rPr>
          <w:t>Legii serviciilor comunitare de utilităţi publice nr. 51/2006</w:t>
        </w:r>
      </w:hyperlink>
      <w:r w:rsidR="0089108D">
        <w:rPr>
          <w:rFonts w:ascii="Times New Roman" w:hAnsi="Times New Roman" w:cs="Times New Roman"/>
          <w:sz w:val="24"/>
          <w:szCs w:val="24"/>
        </w:rPr>
        <w:t>.</w:t>
      </w:r>
    </w:p>
    <w:p w14:paraId="14466F8A" w14:textId="77777777" w:rsidR="008D3703" w:rsidRDefault="008D3703" w:rsidP="008D3703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6A9E371" w14:textId="3C6189DC" w:rsidR="008D3703" w:rsidRPr="00795397" w:rsidRDefault="008D3703" w:rsidP="008D3703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CAPITOLUL II</w:t>
      </w:r>
    </w:p>
    <w:p w14:paraId="2E87369A" w14:textId="565C4DF6" w:rsidR="008D3703" w:rsidRPr="00795397" w:rsidRDefault="008D3703" w:rsidP="008D3703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>Abrevieri</w:t>
      </w:r>
      <w:r w:rsidRPr="007953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0900">
        <w:rPr>
          <w:rFonts w:ascii="Times New Roman" w:hAnsi="Times New Roman" w:cs="Times New Roman"/>
          <w:b/>
          <w:sz w:val="24"/>
          <w:szCs w:val="24"/>
        </w:rPr>
        <w:t>și</w:t>
      </w:r>
      <w:r w:rsidRPr="007953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>definiţii</w:t>
      </w:r>
    </w:p>
    <w:p w14:paraId="75BCFD24" w14:textId="77777777" w:rsidR="008D3703" w:rsidRPr="00795397" w:rsidRDefault="008D3703" w:rsidP="00795397">
      <w:pPr>
        <w:pStyle w:val="ListParagraph"/>
      </w:pPr>
    </w:p>
    <w:p w14:paraId="18AFB9AB" w14:textId="77777777" w:rsidR="003618C4" w:rsidRPr="00795397" w:rsidRDefault="003618C4" w:rsidP="009D0131">
      <w:pPr>
        <w:pStyle w:val="ListParagraph"/>
        <w:numPr>
          <w:ilvl w:val="0"/>
          <w:numId w:val="1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– În prezentul regulament sunt utilizate următoarele abrevieri: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9"/>
        <w:gridCol w:w="6957"/>
      </w:tblGrid>
      <w:tr w:rsidR="003618C4" w:rsidRPr="00795397" w14:paraId="7E0E2D10" w14:textId="77777777" w:rsidTr="00235E5C">
        <w:trPr>
          <w:jc w:val="center"/>
        </w:trPr>
        <w:tc>
          <w:tcPr>
            <w:tcW w:w="2059" w:type="dxa"/>
            <w:shd w:val="clear" w:color="auto" w:fill="auto"/>
          </w:tcPr>
          <w:p w14:paraId="28728680" w14:textId="77777777" w:rsidR="003618C4" w:rsidRPr="00795397" w:rsidRDefault="003618C4" w:rsidP="00795397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AAPL</w:t>
            </w:r>
          </w:p>
        </w:tc>
        <w:tc>
          <w:tcPr>
            <w:tcW w:w="6957" w:type="dxa"/>
            <w:shd w:val="clear" w:color="auto" w:fill="auto"/>
          </w:tcPr>
          <w:p w14:paraId="4C9EAAE0" w14:textId="065E0467" w:rsidR="003618C4" w:rsidRPr="00795397" w:rsidRDefault="003618C4" w:rsidP="00EC7C22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Autoritate</w:t>
            </w:r>
            <w:r w:rsidR="00830900"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/autorităţi</w:t>
            </w:r>
            <w:r w:rsidR="00830900"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 ale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/ administraţiei publice locale (consiliu local, consiliu judeţean, </w:t>
            </w:r>
            <w:r w:rsidR="00830900">
              <w:rPr>
                <w:rFonts w:ascii="Times New Roman" w:hAnsi="Times New Roman" w:cs="Times New Roman"/>
                <w:sz w:val="24"/>
                <w:szCs w:val="24"/>
              </w:rPr>
              <w:t xml:space="preserve">Consiliul General al Municipiului București, 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prim</w:t>
            </w:r>
            <w:r w:rsidR="00062C55">
              <w:rPr>
                <w:rFonts w:ascii="Times New Roman" w:hAnsi="Times New Roman" w:cs="Times New Roman"/>
                <w:sz w:val="24"/>
                <w:szCs w:val="24"/>
              </w:rPr>
              <w:t>arul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618C4" w:rsidRPr="00795397" w14:paraId="31837545" w14:textId="77777777" w:rsidTr="00235E5C">
        <w:trPr>
          <w:jc w:val="center"/>
        </w:trPr>
        <w:tc>
          <w:tcPr>
            <w:tcW w:w="2059" w:type="dxa"/>
            <w:shd w:val="clear" w:color="auto" w:fill="auto"/>
          </w:tcPr>
          <w:p w14:paraId="00E3A8EA" w14:textId="77777777" w:rsidR="003618C4" w:rsidRPr="00795397" w:rsidRDefault="003618C4" w:rsidP="00795397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ANRE</w:t>
            </w:r>
          </w:p>
        </w:tc>
        <w:tc>
          <w:tcPr>
            <w:tcW w:w="6957" w:type="dxa"/>
            <w:shd w:val="clear" w:color="auto" w:fill="auto"/>
          </w:tcPr>
          <w:p w14:paraId="38D3D447" w14:textId="77777777" w:rsidR="003618C4" w:rsidRPr="00795397" w:rsidRDefault="003618C4" w:rsidP="00795397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Autoritatea Naţională de Reglementare în Domeniul Energiei</w:t>
            </w:r>
          </w:p>
        </w:tc>
      </w:tr>
      <w:tr w:rsidR="005269C5" w:rsidRPr="00795397" w14:paraId="4C7650B3" w14:textId="77777777" w:rsidTr="00235E5C">
        <w:trPr>
          <w:jc w:val="center"/>
        </w:trPr>
        <w:tc>
          <w:tcPr>
            <w:tcW w:w="2059" w:type="dxa"/>
            <w:shd w:val="clear" w:color="auto" w:fill="auto"/>
          </w:tcPr>
          <w:p w14:paraId="4A111944" w14:textId="7202C362" w:rsidR="005269C5" w:rsidRPr="00795397" w:rsidRDefault="005269C5" w:rsidP="00795397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GES</w:t>
            </w:r>
          </w:p>
        </w:tc>
        <w:tc>
          <w:tcPr>
            <w:tcW w:w="6957" w:type="dxa"/>
            <w:shd w:val="clear" w:color="auto" w:fill="auto"/>
          </w:tcPr>
          <w:p w14:paraId="0D032385" w14:textId="6F0E7711" w:rsidR="005269C5" w:rsidRPr="00795397" w:rsidRDefault="005269C5" w:rsidP="00795397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eastAsia="Calibri" w:hAnsi="Times New Roman" w:cs="Times New Roman"/>
                <w:sz w:val="24"/>
                <w:szCs w:val="24"/>
              </w:rPr>
              <w:t>Gaze cu efect de seră</w:t>
            </w:r>
          </w:p>
        </w:tc>
      </w:tr>
      <w:tr w:rsidR="003618C4" w:rsidRPr="00795397" w14:paraId="3CE67444" w14:textId="77777777" w:rsidTr="00235E5C">
        <w:trPr>
          <w:jc w:val="center"/>
        </w:trPr>
        <w:tc>
          <w:tcPr>
            <w:tcW w:w="2059" w:type="dxa"/>
            <w:shd w:val="clear" w:color="auto" w:fill="auto"/>
          </w:tcPr>
          <w:p w14:paraId="5E0A7118" w14:textId="78561B30" w:rsidR="003618C4" w:rsidRPr="00795397" w:rsidRDefault="00BF510E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LPDA</w:t>
            </w:r>
          </w:p>
        </w:tc>
        <w:tc>
          <w:tcPr>
            <w:tcW w:w="6957" w:type="dxa"/>
            <w:shd w:val="clear" w:color="auto" w:fill="auto"/>
          </w:tcPr>
          <w:p w14:paraId="51A187E0" w14:textId="2311E7EA" w:rsidR="003618C4" w:rsidRPr="00795397" w:rsidRDefault="003618C4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Ministerul </w:t>
            </w:r>
            <w:r w:rsidR="00BF510E">
              <w:rPr>
                <w:rFonts w:ascii="Times New Roman" w:hAnsi="Times New Roman" w:cs="Times New Roman"/>
                <w:sz w:val="24"/>
                <w:szCs w:val="24"/>
              </w:rPr>
              <w:t xml:space="preserve">Lucrărilor </w:t>
            </w:r>
            <w:r w:rsidR="00BF510E" w:rsidRPr="00795397">
              <w:rPr>
                <w:rFonts w:ascii="Times New Roman" w:hAnsi="Times New Roman" w:cs="Times New Roman"/>
                <w:sz w:val="24"/>
                <w:szCs w:val="24"/>
              </w:rPr>
              <w:t>Publice</w:t>
            </w:r>
            <w:r w:rsidR="00BF510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F510E"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Dezvoltării și Administrației </w:t>
            </w:r>
          </w:p>
        </w:tc>
      </w:tr>
      <w:tr w:rsidR="003618C4" w:rsidRPr="00795397" w14:paraId="409D5D7A" w14:textId="77777777" w:rsidTr="00235E5C">
        <w:trPr>
          <w:jc w:val="center"/>
        </w:trPr>
        <w:tc>
          <w:tcPr>
            <w:tcW w:w="2059" w:type="dxa"/>
            <w:shd w:val="clear" w:color="auto" w:fill="auto"/>
          </w:tcPr>
          <w:p w14:paraId="70073103" w14:textId="77777777" w:rsidR="003618C4" w:rsidRPr="00795397" w:rsidRDefault="003618C4" w:rsidP="00795397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SACET</w:t>
            </w:r>
          </w:p>
        </w:tc>
        <w:tc>
          <w:tcPr>
            <w:tcW w:w="6957" w:type="dxa"/>
            <w:shd w:val="clear" w:color="auto" w:fill="auto"/>
          </w:tcPr>
          <w:p w14:paraId="5EF037E6" w14:textId="286AE95A" w:rsidR="003618C4" w:rsidRPr="00795397" w:rsidRDefault="003618C4" w:rsidP="00AC263F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Sistem/sisteme de alimentare centralizată cu energie termică</w:t>
            </w:r>
            <w:r w:rsidR="002B798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B7983" w:rsidRPr="006D6C33">
              <w:rPr>
                <w:rFonts w:ascii="Times New Roman" w:hAnsi="Times New Roman" w:cs="Times New Roman"/>
                <w:sz w:val="24"/>
                <w:szCs w:val="24"/>
              </w:rPr>
              <w:t>conform prevederilor Legii</w:t>
            </w:r>
            <w:r w:rsidR="002B7983" w:rsidRPr="006D6C33" w:rsidDel="00440C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7983" w:rsidRPr="006D6C33">
              <w:rPr>
                <w:rFonts w:ascii="Times New Roman" w:hAnsi="Times New Roman" w:cs="Times New Roman"/>
                <w:sz w:val="24"/>
                <w:szCs w:val="24"/>
              </w:rPr>
              <w:t>serviciului public de alimentare cu energie termică nr. 325/2006, cu modificările ulterioare</w:t>
            </w:r>
          </w:p>
        </w:tc>
      </w:tr>
      <w:tr w:rsidR="003618C4" w:rsidRPr="00795397" w14:paraId="20250FE1" w14:textId="77777777" w:rsidTr="00235E5C">
        <w:trPr>
          <w:jc w:val="center"/>
        </w:trPr>
        <w:tc>
          <w:tcPr>
            <w:tcW w:w="2059" w:type="dxa"/>
            <w:shd w:val="clear" w:color="auto" w:fill="auto"/>
          </w:tcPr>
          <w:p w14:paraId="7017F2E0" w14:textId="77777777" w:rsidR="003618C4" w:rsidRPr="00795397" w:rsidRDefault="003618C4" w:rsidP="00795397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eastAsia="Calibri" w:hAnsi="Times New Roman" w:cs="Times New Roman"/>
                <w:sz w:val="24"/>
                <w:szCs w:val="24"/>
              </w:rPr>
              <w:t>UAT</w:t>
            </w:r>
          </w:p>
        </w:tc>
        <w:tc>
          <w:tcPr>
            <w:tcW w:w="6957" w:type="dxa"/>
            <w:shd w:val="clear" w:color="auto" w:fill="auto"/>
          </w:tcPr>
          <w:p w14:paraId="61CD683E" w14:textId="14E898CE" w:rsidR="003618C4" w:rsidRPr="00795397" w:rsidRDefault="003618C4" w:rsidP="00795397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eastAsia="Calibri" w:hAnsi="Times New Roman" w:cs="Times New Roman"/>
                <w:sz w:val="24"/>
                <w:szCs w:val="24"/>
              </w:rPr>
              <w:t>Unitate/unităţi administrativ-teritorială/teritoriale (comună, oraş, municipiu</w:t>
            </w:r>
            <w:r w:rsidR="001946F5">
              <w:rPr>
                <w:rFonts w:ascii="Times New Roman" w:eastAsia="Calibri" w:hAnsi="Times New Roman" w:cs="Times New Roman"/>
                <w:sz w:val="24"/>
                <w:szCs w:val="24"/>
              </w:rPr>
              <w:t>, județ</w:t>
            </w:r>
            <w:r w:rsidRPr="00795397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</w:tbl>
    <w:p w14:paraId="48DF0028" w14:textId="77777777" w:rsidR="003618C4" w:rsidRPr="00795397" w:rsidRDefault="003618C4" w:rsidP="00795397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81F720C" w14:textId="77777777" w:rsidR="00840AD4" w:rsidRPr="00840AD4" w:rsidRDefault="003618C4" w:rsidP="004D59A1">
      <w:pPr>
        <w:pStyle w:val="ListParagraph"/>
        <w:numPr>
          <w:ilvl w:val="0"/>
          <w:numId w:val="1"/>
        </w:numPr>
        <w:tabs>
          <w:tab w:val="left" w:pos="851"/>
        </w:tabs>
        <w:spacing w:before="60" w:after="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B18">
        <w:rPr>
          <w:rFonts w:ascii="Times New Roman" w:eastAsia="Calibri" w:hAnsi="Times New Roman" w:cs="Times New Roman"/>
          <w:sz w:val="24"/>
          <w:szCs w:val="24"/>
          <w:lang w:val="ro-RO"/>
        </w:rPr>
        <w:t>- (1) Termenii utilizaţi în prezentul regulament</w:t>
      </w:r>
      <w:r w:rsidR="00840AD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au semnificațiile prevăzute în:</w:t>
      </w:r>
    </w:p>
    <w:p w14:paraId="628C9182" w14:textId="5FDB9C49" w:rsidR="00840AD4" w:rsidRDefault="003618C4" w:rsidP="00840AD4">
      <w:pPr>
        <w:pStyle w:val="ListParagraph"/>
        <w:numPr>
          <w:ilvl w:val="1"/>
          <w:numId w:val="1"/>
        </w:numPr>
        <w:spacing w:after="120" w:line="360" w:lineRule="auto"/>
        <w:ind w:hanging="357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40AD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Ordonanţa de </w:t>
      </w:r>
      <w:r w:rsidR="00062C55">
        <w:rPr>
          <w:rFonts w:ascii="Times New Roman" w:eastAsia="Calibri" w:hAnsi="Times New Roman" w:cs="Times New Roman"/>
          <w:sz w:val="24"/>
          <w:szCs w:val="24"/>
          <w:lang w:val="ro-RO"/>
        </w:rPr>
        <w:t>u</w:t>
      </w:r>
      <w:r w:rsidRPr="00840AD4">
        <w:rPr>
          <w:rFonts w:ascii="Times New Roman" w:eastAsia="Calibri" w:hAnsi="Times New Roman" w:cs="Times New Roman"/>
          <w:sz w:val="24"/>
          <w:szCs w:val="24"/>
          <w:lang w:val="ro-RO"/>
        </w:rPr>
        <w:t>rgenţă a Guvernului nr. 53/2019</w:t>
      </w:r>
      <w:r w:rsidR="005107B4" w:rsidRPr="00840AD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privind aprobarea Programului multianual de finanţare a investiţiilor pentru modernizarea, reabilitarea, retehnologizarea şi extinderea sau înfiinţarea sistemelor de alimentare centralizată cu energie termică a localităţilor şi pentru modificarea şi completarea </w:t>
      </w:r>
      <w:hyperlink w:history="1">
        <w:r w:rsidR="005107B4" w:rsidRPr="00840AD4">
          <w:rPr>
            <w:rFonts w:ascii="Times New Roman" w:eastAsia="Calibri" w:hAnsi="Times New Roman" w:cs="Times New Roman"/>
            <w:sz w:val="24"/>
            <w:szCs w:val="24"/>
            <w:lang w:val="ro-RO"/>
          </w:rPr>
          <w:t>Legii serviciilor comunitare de utilităţi publice nr. 51/2006</w:t>
        </w:r>
      </w:hyperlink>
      <w:r w:rsidR="00840AD4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76612A33" w14:textId="77777777" w:rsidR="00840AD4" w:rsidRDefault="0043467F" w:rsidP="00840AD4">
      <w:pPr>
        <w:pStyle w:val="ListParagraph"/>
        <w:numPr>
          <w:ilvl w:val="1"/>
          <w:numId w:val="1"/>
        </w:numPr>
        <w:spacing w:after="120" w:line="360" w:lineRule="auto"/>
        <w:ind w:hanging="357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40AD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Legea nr. 121/2014 privind eficienţa energetică, cu modificările </w:t>
      </w:r>
      <w:r w:rsidR="00830900" w:rsidRPr="00840AD4">
        <w:rPr>
          <w:rFonts w:ascii="Times New Roman" w:eastAsia="Calibri" w:hAnsi="Times New Roman" w:cs="Times New Roman"/>
          <w:sz w:val="24"/>
          <w:szCs w:val="24"/>
          <w:lang w:val="ro-RO"/>
        </w:rPr>
        <w:t>și</w:t>
      </w:r>
      <w:r w:rsidRPr="00840AD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completările ulterioare</w:t>
      </w:r>
      <w:r w:rsidR="00840AD4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3E0283DE" w14:textId="175C83B6" w:rsidR="00AD4B18" w:rsidRPr="00840AD4" w:rsidRDefault="00AD4B18" w:rsidP="00840AD4">
      <w:pPr>
        <w:pStyle w:val="ListParagraph"/>
        <w:numPr>
          <w:ilvl w:val="1"/>
          <w:numId w:val="1"/>
        </w:numPr>
        <w:spacing w:after="120" w:line="360" w:lineRule="auto"/>
        <w:ind w:hanging="357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390A94">
        <w:rPr>
          <w:rFonts w:ascii="Times New Roman" w:eastAsia="Calibri" w:hAnsi="Times New Roman" w:cs="Times New Roman"/>
          <w:sz w:val="24"/>
          <w:szCs w:val="24"/>
          <w:lang w:val="ro-RO"/>
        </w:rPr>
        <w:t>Regulamentul (UE) nr. 601/2012 al Comisiei</w:t>
      </w:r>
      <w:r w:rsidR="00062C5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din 21 iunie 2012</w:t>
      </w:r>
      <w:r w:rsidRPr="00390A9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privind monitorizarea și raportarea emisiilor de gaze cu efect de seră în conformitate cu Directiva 2003/87/CE a Parlamentului European și a Consiliului</w:t>
      </w:r>
      <w:r w:rsidRPr="00840AD4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17820188" w14:textId="77777777" w:rsidR="003618C4" w:rsidRPr="00795397" w:rsidRDefault="003618C4" w:rsidP="009D0131">
      <w:pPr>
        <w:pStyle w:val="StyleBodyTextBefore6pt"/>
        <w:numPr>
          <w:ilvl w:val="0"/>
          <w:numId w:val="0"/>
        </w:numPr>
        <w:spacing w:before="0" w:after="120" w:line="360" w:lineRule="auto"/>
        <w:rPr>
          <w:lang w:val="ro-RO"/>
        </w:rPr>
      </w:pPr>
      <w:r w:rsidRPr="00795397">
        <w:rPr>
          <w:szCs w:val="24"/>
          <w:lang w:val="ro-RO"/>
        </w:rPr>
        <w:t xml:space="preserve">(2) </w:t>
      </w:r>
      <w:r w:rsidRPr="00795397">
        <w:rPr>
          <w:lang w:val="ro-RO"/>
        </w:rPr>
        <w:t xml:space="preserve">În înţelesul prezentului regulament, termenii specifici utilizaţi au urmǎtoarele semnificaţii: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2"/>
        <w:gridCol w:w="6990"/>
      </w:tblGrid>
      <w:tr w:rsidR="003618C4" w:rsidRPr="00795397" w14:paraId="1C36768B" w14:textId="77777777" w:rsidTr="005107B4">
        <w:trPr>
          <w:jc w:val="center"/>
        </w:trPr>
        <w:tc>
          <w:tcPr>
            <w:tcW w:w="2072" w:type="dxa"/>
            <w:shd w:val="clear" w:color="auto" w:fill="auto"/>
          </w:tcPr>
          <w:p w14:paraId="71817686" w14:textId="77777777" w:rsidR="003618C4" w:rsidRPr="00795397" w:rsidRDefault="003618C4" w:rsidP="005107B4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Aviz </w:t>
            </w:r>
          </w:p>
        </w:tc>
        <w:tc>
          <w:tcPr>
            <w:tcW w:w="6990" w:type="dxa"/>
            <w:shd w:val="clear" w:color="auto" w:fill="auto"/>
          </w:tcPr>
          <w:p w14:paraId="0EACF4C2" w14:textId="77777777" w:rsidR="003618C4" w:rsidRPr="00795397" w:rsidRDefault="003618C4" w:rsidP="005107B4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Avizul </w:t>
            </w:r>
            <w:r w:rsidRPr="00795397">
              <w:rPr>
                <w:rFonts w:ascii="Times New Roman" w:eastAsia="Times New Roman" w:hAnsi="Times New Roman" w:cs="Arial"/>
                <w:bCs/>
                <w:sz w:val="24"/>
                <w:szCs w:val="24"/>
                <w:lang w:eastAsia="zh-CN"/>
              </w:rPr>
              <w:t xml:space="preserve">tehnic privind eficiența energetică a proiectelor de 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modernizare, reabilitare, retehnologizare, extindere sau înfiinţare a SACET</w:t>
            </w:r>
            <w:r w:rsidRPr="007953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emis de ANRE în conformitate cu prevederile prezentului regulament </w:t>
            </w:r>
          </w:p>
        </w:tc>
      </w:tr>
      <w:tr w:rsidR="003618C4" w:rsidRPr="00795397" w14:paraId="54348F81" w14:textId="77777777" w:rsidTr="005107B4">
        <w:trPr>
          <w:jc w:val="center"/>
        </w:trPr>
        <w:tc>
          <w:tcPr>
            <w:tcW w:w="2072" w:type="dxa"/>
            <w:shd w:val="clear" w:color="auto" w:fill="auto"/>
          </w:tcPr>
          <w:p w14:paraId="706E7195" w14:textId="77777777" w:rsidR="003618C4" w:rsidRPr="00795397" w:rsidRDefault="003618C4" w:rsidP="005107B4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eastAsia="Calibri" w:hAnsi="Times New Roman" w:cs="Times New Roman"/>
                <w:sz w:val="24"/>
                <w:szCs w:val="24"/>
              </w:rPr>
              <w:t>Comisie</w:t>
            </w:r>
          </w:p>
        </w:tc>
        <w:tc>
          <w:tcPr>
            <w:tcW w:w="6990" w:type="dxa"/>
            <w:shd w:val="clear" w:color="auto" w:fill="auto"/>
          </w:tcPr>
          <w:p w14:paraId="58085F15" w14:textId="0F302948" w:rsidR="003618C4" w:rsidRPr="00795397" w:rsidRDefault="00F94C8E" w:rsidP="005107B4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eastAsia="Calibri" w:hAnsi="Times New Roman" w:cs="Times New Roman"/>
                <w:sz w:val="24"/>
                <w:szCs w:val="24"/>
              </w:rPr>
              <w:t>Comisia</w:t>
            </w:r>
            <w:r w:rsidR="006E3A3D" w:rsidRPr="007953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avizare tehnică a proiectelor finanțate prin Programul Termoficare</w:t>
            </w:r>
            <w:r w:rsidR="004B6237" w:rsidRPr="00795397">
              <w:rPr>
                <w:rFonts w:ascii="Times New Roman" w:eastAsia="Calibri" w:hAnsi="Times New Roman" w:cs="Times New Roman"/>
                <w:sz w:val="24"/>
                <w:szCs w:val="24"/>
              </w:rPr>
              <w:t>, constituită conform prevederilor prezentului regulament</w:t>
            </w:r>
          </w:p>
        </w:tc>
      </w:tr>
      <w:tr w:rsidR="0080380A" w:rsidRPr="006D6C33" w14:paraId="74F56D35" w14:textId="77777777" w:rsidTr="005107B4">
        <w:trPr>
          <w:jc w:val="center"/>
        </w:trPr>
        <w:tc>
          <w:tcPr>
            <w:tcW w:w="2072" w:type="dxa"/>
            <w:shd w:val="clear" w:color="auto" w:fill="auto"/>
          </w:tcPr>
          <w:p w14:paraId="16BFA013" w14:textId="066B87D6" w:rsidR="0080380A" w:rsidRPr="00390A94" w:rsidRDefault="0080380A" w:rsidP="005107B4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>Economie de energie</w:t>
            </w:r>
          </w:p>
        </w:tc>
        <w:tc>
          <w:tcPr>
            <w:tcW w:w="6990" w:type="dxa"/>
            <w:shd w:val="clear" w:color="auto" w:fill="auto"/>
          </w:tcPr>
          <w:p w14:paraId="506CB1FF" w14:textId="65F6D643" w:rsidR="0080380A" w:rsidRPr="00390A94" w:rsidRDefault="002A46B8" w:rsidP="004E5C7F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>Economi</w:t>
            </w:r>
            <w:r w:rsidR="008C622A"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  <w:r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energie primară</w:t>
            </w:r>
            <w:r w:rsidR="004E5C7F"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estimată a se obţine în urma implementării unui proiect</w:t>
            </w:r>
            <w:r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762AB7"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exprimată în tone echivalent petrol, </w:t>
            </w:r>
            <w:r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determinată de reducerea, după caz, a consumului de combustibil, </w:t>
            </w:r>
            <w:r w:rsidR="004E5C7F"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>respectiv a consumului</w:t>
            </w:r>
            <w:r w:rsidR="008335DD"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>/pierderii</w:t>
            </w:r>
            <w:r w:rsidR="004E5C7F"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energie finală (</w:t>
            </w:r>
            <w:r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energie electrică </w:t>
            </w:r>
            <w:r w:rsidR="00830900"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>și</w:t>
            </w:r>
            <w:r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>/sau termică</w:t>
            </w:r>
            <w:r w:rsidR="004E5C7F"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2071D6" w:rsidRPr="006D6C33" w14:paraId="2C9A30DD" w14:textId="77777777" w:rsidTr="005107B4">
        <w:trPr>
          <w:jc w:val="center"/>
        </w:trPr>
        <w:tc>
          <w:tcPr>
            <w:tcW w:w="2072" w:type="dxa"/>
            <w:shd w:val="clear" w:color="auto" w:fill="auto"/>
          </w:tcPr>
          <w:p w14:paraId="2BB744C8" w14:textId="26FE5F50" w:rsidR="002071D6" w:rsidRPr="00390A94" w:rsidRDefault="002071D6" w:rsidP="005107B4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>Factor de emisie</w:t>
            </w:r>
          </w:p>
        </w:tc>
        <w:tc>
          <w:tcPr>
            <w:tcW w:w="6990" w:type="dxa"/>
            <w:shd w:val="clear" w:color="auto" w:fill="auto"/>
          </w:tcPr>
          <w:p w14:paraId="30D66980" w14:textId="687A75B2" w:rsidR="002071D6" w:rsidRPr="00390A94" w:rsidRDefault="00F80210" w:rsidP="006B12E7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  <w:r w:rsidR="002071D6"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>ata medie de emisii a unui gaz cu efect de seră raportată la datele de activitate ale unui flux de surse</w:t>
            </w:r>
            <w:r w:rsidR="006B12E7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2071D6"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presupunând că oxidarea este completă în cazul arderii și conversi</w:t>
            </w:r>
            <w:r w:rsidR="006B12E7">
              <w:rPr>
                <w:rFonts w:ascii="Times New Roman" w:eastAsia="Calibri" w:hAnsi="Times New Roman" w:cs="Times New Roman"/>
                <w:sz w:val="24"/>
                <w:szCs w:val="24"/>
              </w:rPr>
              <w:t>a este</w:t>
            </w:r>
            <w:r w:rsidR="002071D6"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integral</w:t>
            </w:r>
            <w:r w:rsidR="006B12E7">
              <w:rPr>
                <w:rFonts w:ascii="Times New Roman" w:eastAsia="Calibri" w:hAnsi="Times New Roman" w:cs="Times New Roman"/>
                <w:sz w:val="24"/>
                <w:szCs w:val="24"/>
              </w:rPr>
              <w:t>ă</w:t>
            </w:r>
            <w:r w:rsidR="002071D6"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pentru toate celelalte reacții chimice</w:t>
            </w:r>
          </w:p>
        </w:tc>
      </w:tr>
      <w:tr w:rsidR="002071D6" w:rsidRPr="006D6C33" w14:paraId="2E293973" w14:textId="77777777" w:rsidTr="005107B4">
        <w:trPr>
          <w:jc w:val="center"/>
        </w:trPr>
        <w:tc>
          <w:tcPr>
            <w:tcW w:w="2072" w:type="dxa"/>
            <w:shd w:val="clear" w:color="auto" w:fill="auto"/>
          </w:tcPr>
          <w:p w14:paraId="7736B9BF" w14:textId="65D962C9" w:rsidR="002071D6" w:rsidRPr="00390A94" w:rsidRDefault="002071D6" w:rsidP="005107B4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>Factor de oxidare</w:t>
            </w:r>
          </w:p>
        </w:tc>
        <w:tc>
          <w:tcPr>
            <w:tcW w:w="6990" w:type="dxa"/>
            <w:shd w:val="clear" w:color="auto" w:fill="auto"/>
          </w:tcPr>
          <w:p w14:paraId="0980D2F2" w14:textId="042874B3" w:rsidR="002071D6" w:rsidRPr="00390A94" w:rsidRDefault="00F80210" w:rsidP="002071D6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  <w:r w:rsidR="002071D6"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>aportul dintre carbonul oxidat în CO</w:t>
            </w:r>
            <w:r w:rsidR="002071D6" w:rsidRPr="00390A94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</w:rPr>
              <w:t>2</w:t>
            </w:r>
            <w:r w:rsidR="002071D6"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ca urmare a arderii și carbonul total conținut în combustibil, exprimat ca fracție, considerând monoxidul de carbon (CO) emis în atmosferă drept cant</w:t>
            </w:r>
            <w:r w:rsidR="00C57D92"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>itatea molară echivalentă de CO</w:t>
            </w:r>
            <w:r w:rsidR="002071D6" w:rsidRPr="00390A94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</w:tr>
      <w:tr w:rsidR="00B4098F" w:rsidRPr="00795397" w14:paraId="48DF1D4E" w14:textId="77777777" w:rsidTr="005107B4">
        <w:trPr>
          <w:jc w:val="center"/>
        </w:trPr>
        <w:tc>
          <w:tcPr>
            <w:tcW w:w="2072" w:type="dxa"/>
            <w:shd w:val="clear" w:color="auto" w:fill="auto"/>
          </w:tcPr>
          <w:p w14:paraId="3E886802" w14:textId="126E836F" w:rsidR="00B4098F" w:rsidRPr="00390A94" w:rsidRDefault="00B4098F" w:rsidP="005107B4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>Lege</w:t>
            </w:r>
            <w:r w:rsidR="00B15512"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aplicabilă</w:t>
            </w:r>
          </w:p>
        </w:tc>
        <w:tc>
          <w:tcPr>
            <w:tcW w:w="6990" w:type="dxa"/>
            <w:shd w:val="clear" w:color="auto" w:fill="auto"/>
          </w:tcPr>
          <w:p w14:paraId="120AF17E" w14:textId="0707978E" w:rsidR="00B4098F" w:rsidRPr="00390A94" w:rsidRDefault="00B4098F" w:rsidP="005107B4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A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Ordonanţa de </w:t>
            </w:r>
            <w:r w:rsidR="00062C55">
              <w:rPr>
                <w:rFonts w:ascii="Times New Roman" w:eastAsia="Times New Roman" w:hAnsi="Times New Roman" w:cs="Times New Roman"/>
                <w:sz w:val="24"/>
                <w:szCs w:val="24"/>
              </w:rPr>
              <w:t>u</w:t>
            </w:r>
            <w:r w:rsidRPr="00390A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rgenţă a Guvernului nr. 53/2019 </w:t>
            </w:r>
            <w:r w:rsidRPr="00390A94">
              <w:rPr>
                <w:rFonts w:ascii="Times New Roman" w:hAnsi="Times New Roman" w:cs="Times New Roman"/>
                <w:sz w:val="24"/>
                <w:szCs w:val="24"/>
              </w:rPr>
              <w:t xml:space="preserve">privind aprobarea Programului multianual de finanţare a investiţiilor pentru modernizarea, reabilitarea, retehnologizarea şi extinderea sau înfiinţarea sistemelor de alimentare centralizată cu energie termică a localităţilor şi pentru modificarea şi completarea </w:t>
            </w:r>
            <w:hyperlink w:history="1">
              <w:r w:rsidRPr="00390A94">
                <w:rPr>
                  <w:rFonts w:ascii="Times New Roman" w:hAnsi="Times New Roman" w:cs="Times New Roman"/>
                  <w:sz w:val="24"/>
                  <w:szCs w:val="24"/>
                </w:rPr>
                <w:t>Legii serviciilor comunitare de utilităţi publice nr. 51/2006</w:t>
              </w:r>
            </w:hyperlink>
          </w:p>
        </w:tc>
      </w:tr>
      <w:tr w:rsidR="005107B4" w:rsidRPr="00795397" w14:paraId="6BF283C2" w14:textId="77777777" w:rsidTr="005107B4">
        <w:trPr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23D6D" w14:textId="77777777" w:rsidR="005107B4" w:rsidRPr="00795397" w:rsidRDefault="005107B4" w:rsidP="005107B4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eastAsia="Calibri" w:hAnsi="Times New Roman" w:cs="Times New Roman"/>
                <w:sz w:val="24"/>
                <w:szCs w:val="24"/>
              </w:rPr>
              <w:t>Program Termoficare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B3BD1" w14:textId="5EF3E136" w:rsidR="005107B4" w:rsidRPr="00795397" w:rsidRDefault="005107B4" w:rsidP="0089108D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eastAsia="Calibri" w:hAnsi="Times New Roman" w:cs="Times New Roman"/>
                <w:sz w:val="24"/>
                <w:szCs w:val="24"/>
              </w:rPr>
              <w:t>Programul multianual de finanţare a investiţiilor pentru modernizarea, reabilitarea, retehnologizarea şi extinderea sau înfiinţarea sistemelor de alimentare centralizată cu energie termică a localităţilor</w:t>
            </w:r>
            <w:r w:rsidR="00AD4B1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7953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aprobat prin </w:t>
            </w:r>
            <w:r w:rsidR="0089108D">
              <w:rPr>
                <w:rFonts w:ascii="Times New Roman" w:eastAsia="Calibri" w:hAnsi="Times New Roman" w:cs="Times New Roman"/>
                <w:sz w:val="24"/>
                <w:szCs w:val="24"/>
              </w:rPr>
              <w:t>legea aplicabilă</w:t>
            </w:r>
          </w:p>
        </w:tc>
      </w:tr>
      <w:tr w:rsidR="002A46B8" w:rsidRPr="006D6C33" w14:paraId="561681C5" w14:textId="77777777" w:rsidTr="005107B4">
        <w:trPr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852ED" w14:textId="387D4120" w:rsidR="002A46B8" w:rsidRPr="00390A94" w:rsidRDefault="002A46B8" w:rsidP="005107B4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>Proiect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20D57" w14:textId="021F4FA3" w:rsidR="002A46B8" w:rsidRPr="00390A94" w:rsidRDefault="002A46B8" w:rsidP="002A46B8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A94">
              <w:rPr>
                <w:rFonts w:ascii="Times New Roman" w:hAnsi="Times New Roman" w:cs="Times New Roman"/>
                <w:sz w:val="24"/>
                <w:szCs w:val="24"/>
              </w:rPr>
              <w:t>Proiect de investiţie pentru modernizarea, reabilitarea, retehnologizarea şi extinderea sau înfiinţarea unui SACET</w:t>
            </w:r>
          </w:p>
        </w:tc>
      </w:tr>
      <w:tr w:rsidR="0080380A" w:rsidRPr="00795397" w14:paraId="3323E999" w14:textId="77777777" w:rsidTr="005107B4">
        <w:trPr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260CA" w14:textId="60B45728" w:rsidR="0080380A" w:rsidRPr="00390A94" w:rsidRDefault="0080380A" w:rsidP="0080380A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Reducere emisii GES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7F94E" w14:textId="0076DED3" w:rsidR="0080380A" w:rsidRPr="00390A94" w:rsidRDefault="008C622A" w:rsidP="006D50E5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>Reducerea emisiilor de gaze cu efect de seră</w:t>
            </w:r>
            <w:r w:rsidR="00CA2DAD"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corespunzătoare economiei de energie primară estimată a se obţine în urma implementării unui proiect</w:t>
            </w:r>
            <w:r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762AB7"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>exprimată în tone echivalent CO</w:t>
            </w:r>
            <w:r w:rsidR="00762AB7" w:rsidRPr="00390A94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</w:rPr>
              <w:t>2</w:t>
            </w:r>
            <w:r w:rsidR="00762AB7"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>determinată în principal de reducerea emisiilor de CO</w:t>
            </w:r>
            <w:r w:rsidRPr="00390A94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</w:rPr>
              <w:t>2</w:t>
            </w:r>
            <w:r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30900"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>și</w:t>
            </w:r>
            <w:r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>, după caz, a emisii</w:t>
            </w:r>
            <w:r w:rsidR="006D50E5"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>lor</w:t>
            </w:r>
            <w:r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GES</w:t>
            </w:r>
            <w:r w:rsidR="006D50E5" w:rsidRPr="00390A94">
              <w:rPr>
                <w:rFonts w:ascii="Times New Roman" w:eastAsia="Calibri" w:hAnsi="Times New Roman" w:cs="Times New Roman"/>
                <w:sz w:val="24"/>
                <w:szCs w:val="24"/>
              </w:rPr>
              <w:t>, altele decât CO</w:t>
            </w:r>
            <w:r w:rsidR="006D50E5" w:rsidRPr="00390A94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</w:tr>
      <w:tr w:rsidR="004178B5" w:rsidRPr="00795397" w14:paraId="67E80B4C" w14:textId="77777777" w:rsidTr="005107B4">
        <w:trPr>
          <w:jc w:val="center"/>
        </w:trPr>
        <w:tc>
          <w:tcPr>
            <w:tcW w:w="2072" w:type="dxa"/>
            <w:shd w:val="clear" w:color="auto" w:fill="auto"/>
          </w:tcPr>
          <w:p w14:paraId="7F7230C2" w14:textId="00FABBB3" w:rsidR="004178B5" w:rsidRPr="00795397" w:rsidRDefault="004178B5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Regulament </w:t>
            </w:r>
            <w:r w:rsidR="00BF510E">
              <w:rPr>
                <w:rFonts w:ascii="Times New Roman" w:eastAsia="Calibri" w:hAnsi="Times New Roman" w:cs="Times New Roman"/>
                <w:sz w:val="24"/>
                <w:szCs w:val="24"/>
              </w:rPr>
              <w:t>MLPDA</w:t>
            </w:r>
          </w:p>
        </w:tc>
        <w:tc>
          <w:tcPr>
            <w:tcW w:w="6990" w:type="dxa"/>
            <w:shd w:val="clear" w:color="auto" w:fill="auto"/>
          </w:tcPr>
          <w:p w14:paraId="5AC58E11" w14:textId="05A79C48" w:rsidR="004178B5" w:rsidRPr="00795397" w:rsidRDefault="004178B5" w:rsidP="008175F8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Regulamentul privind implementarea Programului </w:t>
            </w:r>
            <w:r w:rsidR="00062C55">
              <w:rPr>
                <w:rFonts w:ascii="Times New Roman" w:eastAsia="Calibri" w:hAnsi="Times New Roman" w:cs="Times New Roman"/>
                <w:sz w:val="24"/>
                <w:szCs w:val="24"/>
              </w:rPr>
              <w:t>Termoficare</w:t>
            </w:r>
            <w:r w:rsidR="006B12E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, </w:t>
            </w:r>
            <w:r w:rsidR="006B12E7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aprobat prin ordin comun al ministrului </w:t>
            </w:r>
            <w:r w:rsidR="00FE7DDF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lucrărilor </w:t>
            </w:r>
            <w:r w:rsidR="00FE7DDF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>publice</w:t>
            </w:r>
            <w:r w:rsidR="00FE7DDF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>,</w:t>
            </w:r>
            <w:r w:rsidR="00FE7DDF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6B12E7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dezvoltării şi administraţiei, al </w:t>
            </w:r>
            <w:r w:rsidR="008175F8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>ministrului mediului</w:t>
            </w:r>
            <w:r w:rsidR="008175F8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>, apelor şi pădurilor</w:t>
            </w:r>
            <w:r w:rsidR="008175F8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6B12E7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>și al</w:t>
            </w:r>
            <w:r w:rsidR="008175F8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8175F8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ministrului finanţelor publice </w:t>
            </w:r>
            <w:r w:rsidR="008175F8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>nr. 3194/1084/3734/2019</w:t>
            </w:r>
            <w:r w:rsidR="006B12E7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</w:p>
        </w:tc>
      </w:tr>
      <w:tr w:rsidR="00D8630A" w:rsidRPr="00795397" w14:paraId="65220F45" w14:textId="77777777" w:rsidTr="005107B4">
        <w:trPr>
          <w:jc w:val="center"/>
        </w:trPr>
        <w:tc>
          <w:tcPr>
            <w:tcW w:w="2072" w:type="dxa"/>
            <w:shd w:val="clear" w:color="auto" w:fill="auto"/>
          </w:tcPr>
          <w:p w14:paraId="4FC3322D" w14:textId="1837AA2E" w:rsidR="00D8630A" w:rsidRPr="00795397" w:rsidRDefault="00FD024D" w:rsidP="005107B4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Sistem eficient </w:t>
            </w:r>
          </w:p>
        </w:tc>
        <w:tc>
          <w:tcPr>
            <w:tcW w:w="6990" w:type="dxa"/>
            <w:shd w:val="clear" w:color="auto" w:fill="auto"/>
          </w:tcPr>
          <w:p w14:paraId="0E68CA35" w14:textId="07256753" w:rsidR="00D8630A" w:rsidRPr="00795397" w:rsidRDefault="00FD024D" w:rsidP="00E2190E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Sistem </w:t>
            </w:r>
            <w:r w:rsidR="00DB259E" w:rsidRPr="00795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centralizat </w:t>
            </w:r>
            <w:r w:rsidRPr="00795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de </w:t>
            </w:r>
            <w:r w:rsidR="00DB259E" w:rsidRPr="00795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încălzire</w:t>
            </w:r>
            <w:r w:rsidRPr="00795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sau răcire care utilizează cel puţin: 50% energie din surse regenerabile, 50% căldură reziduală, 75% energie termică produsă în cogenerare sau 50% dintr-o combinaţie de tipul celor sus-menţionate </w:t>
            </w:r>
          </w:p>
        </w:tc>
      </w:tr>
      <w:tr w:rsidR="003618C4" w:rsidRPr="00795397" w14:paraId="22B4310B" w14:textId="77777777" w:rsidTr="005107B4">
        <w:trPr>
          <w:jc w:val="center"/>
        </w:trPr>
        <w:tc>
          <w:tcPr>
            <w:tcW w:w="2072" w:type="dxa"/>
            <w:shd w:val="clear" w:color="auto" w:fill="auto"/>
          </w:tcPr>
          <w:p w14:paraId="4C065CBE" w14:textId="063EDF02" w:rsidR="003618C4" w:rsidRPr="00795397" w:rsidRDefault="003618C4" w:rsidP="00DD738C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eastAsia="Calibri" w:hAnsi="Times New Roman" w:cs="Times New Roman"/>
                <w:sz w:val="24"/>
                <w:szCs w:val="24"/>
              </w:rPr>
              <w:t>Solicitant de aviz</w:t>
            </w:r>
            <w:r w:rsidR="002A46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(solicitant)</w:t>
            </w:r>
          </w:p>
        </w:tc>
        <w:tc>
          <w:tcPr>
            <w:tcW w:w="6990" w:type="dxa"/>
            <w:shd w:val="clear" w:color="auto" w:fill="auto"/>
          </w:tcPr>
          <w:p w14:paraId="2B20C1B6" w14:textId="64C01A52" w:rsidR="003618C4" w:rsidRPr="00795397" w:rsidRDefault="003618C4" w:rsidP="00DD738C">
            <w:pPr>
              <w:spacing w:after="12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Reprezentantul legal al AAPL dintr-o UAT, care transmite </w:t>
            </w:r>
            <w:r w:rsidR="002071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către ANRE </w:t>
            </w:r>
            <w:r w:rsidRPr="00795397">
              <w:rPr>
                <w:rFonts w:ascii="Times New Roman" w:eastAsia="Calibri" w:hAnsi="Times New Roman" w:cs="Times New Roman"/>
                <w:sz w:val="24"/>
                <w:szCs w:val="24"/>
              </w:rPr>
              <w:t>cererea de emitere a unui aviz conform prevederilor prezentului regulament, în vederea accesării fondurilor din Programul Termoficare</w:t>
            </w:r>
          </w:p>
        </w:tc>
      </w:tr>
    </w:tbl>
    <w:p w14:paraId="75CA493C" w14:textId="77777777" w:rsidR="003618C4" w:rsidRPr="00795397" w:rsidRDefault="003618C4" w:rsidP="00DD738C">
      <w:pPr>
        <w:pStyle w:val="ListParagraph"/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6C68859F" w14:textId="5BD3C64D" w:rsidR="0069102B" w:rsidRPr="00795397" w:rsidRDefault="003618C4" w:rsidP="00DD738C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>CAPITOLUL II</w:t>
      </w:r>
      <w:r w:rsidR="00D64052" w:rsidRPr="00795397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</w:p>
    <w:p w14:paraId="4EFF980E" w14:textId="3C517874" w:rsidR="00F94C8E" w:rsidRPr="00795397" w:rsidRDefault="00F94C8E" w:rsidP="00DD738C">
      <w:pPr>
        <w:spacing w:after="120" w:line="36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95397">
        <w:rPr>
          <w:rFonts w:ascii="Times New Roman" w:eastAsia="Calibri" w:hAnsi="Times New Roman" w:cs="Times New Roman"/>
          <w:b/>
          <w:sz w:val="24"/>
          <w:szCs w:val="24"/>
        </w:rPr>
        <w:t>Comisia de avizare tehnică a proiectelor finanțate prin Programul Termoficare</w:t>
      </w:r>
    </w:p>
    <w:p w14:paraId="4203270C" w14:textId="42DAF9AA" w:rsidR="00E51A7C" w:rsidRPr="00795397" w:rsidRDefault="00F267EC" w:rsidP="009D0131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after="12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– </w:t>
      </w:r>
      <w:r w:rsidR="003618C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(1) </w:t>
      </w:r>
      <w:r w:rsidR="00E51A7C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În vederea analizării </w:t>
      </w:r>
      <w:r w:rsidR="00830900">
        <w:rPr>
          <w:rFonts w:ascii="Times New Roman" w:eastAsia="Calibri" w:hAnsi="Times New Roman" w:cs="Times New Roman"/>
          <w:sz w:val="24"/>
          <w:szCs w:val="24"/>
          <w:lang w:val="ro-RO"/>
        </w:rPr>
        <w:t>și</w:t>
      </w:r>
      <w:r w:rsidR="00E51A7C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soluționării </w:t>
      </w:r>
      <w:r w:rsidR="00B52EAB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cereril</w:t>
      </w:r>
      <w:r w:rsidR="00E51A7C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or</w:t>
      </w:r>
      <w:r w:rsidR="00B52EAB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FB7AED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de</w:t>
      </w:r>
      <w:r w:rsidR="00B52EAB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4E031D">
        <w:rPr>
          <w:rFonts w:ascii="Times New Roman" w:eastAsia="Calibri" w:hAnsi="Times New Roman" w:cs="Times New Roman"/>
          <w:sz w:val="24"/>
          <w:szCs w:val="24"/>
          <w:lang w:val="ro-RO"/>
        </w:rPr>
        <w:t>emitere</w:t>
      </w:r>
      <w:r w:rsidR="00FB7AED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B52EAB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a avizului</w:t>
      </w:r>
      <w:r w:rsidR="00D64052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,</w:t>
      </w:r>
      <w:r w:rsidR="00B52EAB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E51A7C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în cadrul ANRE se constituie </w:t>
      </w:r>
      <w:r w:rsidR="00F94C8E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Comisi</w:t>
      </w:r>
      <w:r w:rsidR="00E51A7C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a</w:t>
      </w:r>
      <w:r w:rsidR="00F94C8E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avizare tehnică a proiectelor finanțate prin Programul Termoficare</w:t>
      </w:r>
      <w:r w:rsidR="00E51A7C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. </w:t>
      </w:r>
    </w:p>
    <w:p w14:paraId="6B38C972" w14:textId="3B00975A" w:rsidR="003618C4" w:rsidRPr="00795397" w:rsidRDefault="003618C4" w:rsidP="009D0131">
      <w:pPr>
        <w:pStyle w:val="ListParagraph"/>
        <w:spacing w:after="12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(2) Comisia este formată </w:t>
      </w:r>
      <w:r w:rsidR="00C42D42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din </w:t>
      </w:r>
      <w:r w:rsidR="00390A9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6 </w:t>
      </w:r>
      <w:r w:rsidR="00C42D42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specialişti ANRE şi include 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un președinte</w:t>
      </w:r>
      <w:r w:rsidR="00B2689A">
        <w:rPr>
          <w:rFonts w:ascii="Times New Roman" w:eastAsia="Calibri" w:hAnsi="Times New Roman" w:cs="Times New Roman"/>
          <w:sz w:val="24"/>
          <w:szCs w:val="24"/>
          <w:lang w:val="ro-RO"/>
        </w:rPr>
        <w:t>, 4</w:t>
      </w:r>
      <w:r w:rsidR="00390A9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membri, dintre care unul are calitatea de înlocuitor al președintelui</w:t>
      </w:r>
      <w:r w:rsidR="00062C55">
        <w:rPr>
          <w:rFonts w:ascii="Times New Roman" w:eastAsia="Calibri" w:hAnsi="Times New Roman" w:cs="Times New Roman"/>
          <w:sz w:val="24"/>
          <w:szCs w:val="24"/>
          <w:lang w:val="ro-RO"/>
        </w:rPr>
        <w:t>,</w:t>
      </w:r>
      <w:r w:rsidR="00B2689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A1028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precum </w:t>
      </w:r>
      <w:r w:rsidR="00830900">
        <w:rPr>
          <w:rFonts w:ascii="Times New Roman" w:eastAsia="Calibri" w:hAnsi="Times New Roman" w:cs="Times New Roman"/>
          <w:sz w:val="24"/>
          <w:szCs w:val="24"/>
          <w:lang w:val="ro-RO"/>
        </w:rPr>
        <w:t>și</w:t>
      </w:r>
      <w:r w:rsidR="0055467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390A9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un 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secretar</w:t>
      </w:r>
      <w:r w:rsidR="00390A9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fără drept de vot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  <w:r w:rsidR="00E51A7C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Componența nominală a Comisiei este stabilită prin decizie a </w:t>
      </w:r>
      <w:r w:rsidR="00BB49B9">
        <w:rPr>
          <w:rFonts w:ascii="Times New Roman" w:eastAsia="Calibri" w:hAnsi="Times New Roman" w:cs="Times New Roman"/>
          <w:sz w:val="24"/>
          <w:szCs w:val="24"/>
          <w:lang w:val="ro-RO"/>
        </w:rPr>
        <w:t>vice</w:t>
      </w:r>
      <w:r w:rsidR="00E51A7C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președintelui ANRE</w:t>
      </w:r>
      <w:r w:rsidR="00723C35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659ABAA1" w14:textId="20BB19EF" w:rsidR="0096740D" w:rsidRPr="00795397" w:rsidRDefault="0096740D" w:rsidP="009D0131">
      <w:pPr>
        <w:pStyle w:val="ListParagraph"/>
        <w:spacing w:after="120" w:line="360" w:lineRule="auto"/>
        <w:ind w:left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(3)</w:t>
      </w:r>
      <w:r w:rsidR="00AD4B1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Î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n baza opiniilor fundamentate ale specialiştilor care o compun</w:t>
      </w:r>
      <w:r w:rsidR="00D64052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, </w:t>
      </w:r>
      <w:r w:rsidR="00AD4B18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Comisia </w:t>
      </w:r>
      <w:r w:rsidR="006B584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stabilește </w:t>
      </w:r>
      <w:r w:rsidR="007C4EC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propunerea </w:t>
      </w:r>
      <w:r w:rsidR="00D64052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de soluţionare a </w:t>
      </w:r>
      <w:r w:rsidR="00AC263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fiecărei </w:t>
      </w:r>
      <w:r w:rsidR="00D64052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cereri de </w:t>
      </w:r>
      <w:r w:rsidR="00AD4B18">
        <w:rPr>
          <w:rFonts w:ascii="Times New Roman" w:eastAsia="Calibri" w:hAnsi="Times New Roman" w:cs="Times New Roman"/>
          <w:sz w:val="24"/>
          <w:szCs w:val="24"/>
          <w:lang w:val="ro-RO"/>
        </w:rPr>
        <w:t>emite</w:t>
      </w:r>
      <w:r w:rsidR="00D64052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re a avizului</w:t>
      </w:r>
      <w:r w:rsidR="00AC263F">
        <w:rPr>
          <w:rFonts w:ascii="Times New Roman" w:eastAsia="Calibri" w:hAnsi="Times New Roman" w:cs="Times New Roman"/>
          <w:sz w:val="24"/>
          <w:szCs w:val="24"/>
          <w:lang w:val="ro-RO"/>
        </w:rPr>
        <w:t>,</w:t>
      </w:r>
      <w:r w:rsidR="00AD4B1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propunere</w:t>
      </w:r>
      <w:r w:rsidR="00AC263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AD4B1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pe care o </w:t>
      </w:r>
      <w:r w:rsidR="00AC263F">
        <w:rPr>
          <w:rFonts w:ascii="Times New Roman" w:eastAsia="Calibri" w:hAnsi="Times New Roman" w:cs="Times New Roman"/>
          <w:sz w:val="24"/>
          <w:szCs w:val="24"/>
          <w:lang w:val="ro-RO"/>
        </w:rPr>
        <w:t>înaint</w:t>
      </w:r>
      <w:r w:rsidR="00AD4B18">
        <w:rPr>
          <w:rFonts w:ascii="Times New Roman" w:eastAsia="Calibri" w:hAnsi="Times New Roman" w:cs="Times New Roman"/>
          <w:sz w:val="24"/>
          <w:szCs w:val="24"/>
          <w:lang w:val="ro-RO"/>
        </w:rPr>
        <w:t>ează</w:t>
      </w:r>
      <w:r w:rsidR="00AC263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BB49B9">
        <w:rPr>
          <w:rFonts w:ascii="Times New Roman" w:eastAsia="Calibri" w:hAnsi="Times New Roman" w:cs="Times New Roman"/>
          <w:sz w:val="24"/>
          <w:szCs w:val="24"/>
          <w:lang w:val="ro-RO"/>
        </w:rPr>
        <w:t>vice</w:t>
      </w:r>
      <w:r w:rsidR="00AC263F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președintelui ANRE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7C950CC0" w14:textId="71ADDFBA" w:rsidR="003618C4" w:rsidRPr="00795397" w:rsidRDefault="00F267EC" w:rsidP="009D0131">
      <w:pPr>
        <w:pStyle w:val="ListParagraph"/>
        <w:numPr>
          <w:ilvl w:val="0"/>
          <w:numId w:val="1"/>
        </w:numPr>
        <w:tabs>
          <w:tab w:val="left" w:pos="851"/>
        </w:tabs>
        <w:spacing w:after="12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– </w:t>
      </w:r>
      <w:r w:rsidR="003618C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(1) </w:t>
      </w:r>
      <w:r w:rsidR="003618C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Comisia se întrunește în prezența a cel puțin 3 dintre membrii săi, incluzând președintele sau înlocuitorul acestuia</w:t>
      </w:r>
      <w:r w:rsidR="00FD024D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, la convocarea președintelui/ înlocuitorul</w:t>
      </w:r>
      <w:r w:rsidR="00E85DC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ui</w:t>
      </w:r>
      <w:r w:rsidR="00FD024D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acestuia</w:t>
      </w:r>
      <w:r w:rsidR="003618C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  <w:r w:rsidR="00EE0B95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Frecvenţa şedinţelor </w:t>
      </w:r>
      <w:r w:rsidR="00062C55">
        <w:rPr>
          <w:rFonts w:ascii="Times New Roman" w:eastAsia="Times New Roman" w:hAnsi="Times New Roman" w:cs="Times New Roman"/>
          <w:sz w:val="24"/>
          <w:szCs w:val="24"/>
          <w:lang w:val="ro-RO"/>
        </w:rPr>
        <w:t>depinde</w:t>
      </w:r>
      <w:r w:rsidR="00EE0B95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volumul de lucru al Comisiei.</w:t>
      </w:r>
    </w:p>
    <w:p w14:paraId="7D172924" w14:textId="093663D6" w:rsidR="003618C4" w:rsidRPr="00795397" w:rsidRDefault="00062C55" w:rsidP="009D0131">
      <w:pPr>
        <w:pStyle w:val="ListParagraph"/>
        <w:spacing w:after="120" w:line="36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95397" w:rsidDel="00062C5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3618C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2</w:t>
      </w:r>
      <w:r w:rsidR="003618C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) </w:t>
      </w:r>
      <w:r w:rsidR="00E2190E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Deciziile </w:t>
      </w:r>
      <w:r w:rsidR="003618C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Comisiei sunt adoptate prin vot, cu majoritate simplă. În caz de egalitate, votul preşedintelui sau, după caz, al înlocuitorului acestuia, este determinant.</w:t>
      </w:r>
      <w:r w:rsidR="00E51A7C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14:paraId="290020BD" w14:textId="06A0C67D" w:rsidR="00BB1126" w:rsidRDefault="003618C4" w:rsidP="009D0131">
      <w:pPr>
        <w:pStyle w:val="ListParagraph"/>
        <w:spacing w:after="120" w:line="36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(</w:t>
      </w:r>
      <w:r w:rsidR="00062C55">
        <w:rPr>
          <w:rFonts w:ascii="Times New Roman" w:eastAsia="Times New Roman" w:hAnsi="Times New Roman" w:cs="Times New Roman"/>
          <w:sz w:val="24"/>
          <w:szCs w:val="24"/>
          <w:lang w:val="ro-RO"/>
        </w:rPr>
        <w:t>3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) Fiecare membru al Comisiei, inclusiv preşedintele sau, după caz, înlocuitorul acestuia</w:t>
      </w:r>
      <w:r w:rsidR="0055467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are dreptul la formularea unei opinii separate faţă de </w:t>
      </w:r>
      <w:r w:rsidR="004E031D">
        <w:rPr>
          <w:rFonts w:ascii="Times New Roman" w:eastAsia="Times New Roman" w:hAnsi="Times New Roman" w:cs="Times New Roman"/>
          <w:sz w:val="24"/>
          <w:szCs w:val="24"/>
          <w:lang w:val="ro-RO"/>
        </w:rPr>
        <w:t>decizia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adoptată cu votul majorităţii, </w:t>
      </w:r>
      <w:r w:rsidR="0055467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opinie 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care va fi consemnată în procesul verbal al </w:t>
      </w:r>
      <w:r w:rsidR="0055467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şedinţei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Comisiei.</w:t>
      </w:r>
    </w:p>
    <w:p w14:paraId="1485EEE7" w14:textId="3CB253B0" w:rsidR="003618C4" w:rsidRPr="00795397" w:rsidRDefault="00F267EC" w:rsidP="00B14B65">
      <w:pPr>
        <w:pStyle w:val="ListParagraph"/>
        <w:numPr>
          <w:ilvl w:val="0"/>
          <w:numId w:val="1"/>
        </w:numPr>
        <w:tabs>
          <w:tab w:val="left" w:pos="851"/>
        </w:tabs>
        <w:spacing w:after="120" w:line="36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– </w:t>
      </w:r>
      <w:r w:rsidR="000C686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(1) </w:t>
      </w:r>
      <w:r w:rsidR="003618C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Comisia are următoarele atribuţii:</w:t>
      </w:r>
    </w:p>
    <w:p w14:paraId="712AE2AA" w14:textId="60EB504C" w:rsidR="003618C4" w:rsidRPr="00795397" w:rsidRDefault="00761332" w:rsidP="00DD738C">
      <w:pPr>
        <w:pStyle w:val="ListParagraph"/>
        <w:numPr>
          <w:ilvl w:val="0"/>
          <w:numId w:val="5"/>
        </w:numPr>
        <w:spacing w:after="120" w:line="360" w:lineRule="auto"/>
        <w:ind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analizează</w:t>
      </w:r>
      <w:r w:rsidR="006E494B">
        <w:rPr>
          <w:rFonts w:ascii="Times New Roman" w:eastAsia="Times New Roman" w:hAnsi="Times New Roman" w:cs="Times New Roman"/>
          <w:sz w:val="24"/>
          <w:szCs w:val="24"/>
          <w:lang w:val="ro-RO"/>
        </w:rPr>
        <w:t>/verifică</w:t>
      </w:r>
      <w:r w:rsidR="003618C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3618C4" w:rsidRPr="00795397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documentațiile tehnico-economice depuse de solicitanții de aviz</w:t>
      </w:r>
      <w:r w:rsidR="00B63231" w:rsidRPr="00795397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, conform criteriilor prevăzute în Fișa de verificare tehnică</w:t>
      </w:r>
      <w:r w:rsidR="003618C4" w:rsidRPr="00795397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;</w:t>
      </w:r>
    </w:p>
    <w:p w14:paraId="1546904B" w14:textId="56FCCC65" w:rsidR="003618C4" w:rsidRPr="00795397" w:rsidRDefault="003618C4" w:rsidP="00DD738C">
      <w:pPr>
        <w:pStyle w:val="ListParagraph"/>
        <w:numPr>
          <w:ilvl w:val="0"/>
          <w:numId w:val="5"/>
        </w:numPr>
        <w:spacing w:after="120" w:line="360" w:lineRule="auto"/>
        <w:ind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după caz, formulează </w:t>
      </w:r>
      <w:r w:rsidR="00830900">
        <w:rPr>
          <w:rFonts w:ascii="Times New Roman" w:eastAsia="Times New Roman" w:hAnsi="Times New Roman" w:cs="Times New Roman"/>
          <w:sz w:val="24"/>
          <w:szCs w:val="24"/>
          <w:lang w:val="ro-RO"/>
        </w:rPr>
        <w:t>și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transmite observații </w:t>
      </w:r>
      <w:r w:rsidR="00830900">
        <w:rPr>
          <w:rFonts w:ascii="Times New Roman" w:eastAsia="Times New Roman" w:hAnsi="Times New Roman" w:cs="Times New Roman"/>
          <w:sz w:val="24"/>
          <w:szCs w:val="24"/>
          <w:lang w:val="ro-RO"/>
        </w:rPr>
        <w:t>și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solicitări de completare/corectare a documentaţiei; documentațiile completate/corectate </w:t>
      </w:r>
      <w:r w:rsidR="00C75299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depuse 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de către solicitanții de aviz se reanalizează de către Comisie;</w:t>
      </w:r>
    </w:p>
    <w:p w14:paraId="1FC5AB0E" w14:textId="7ADBB119" w:rsidR="0096740D" w:rsidRPr="00795397" w:rsidRDefault="0096740D" w:rsidP="00DD738C">
      <w:pPr>
        <w:pStyle w:val="ListParagraph"/>
        <w:numPr>
          <w:ilvl w:val="0"/>
          <w:numId w:val="5"/>
        </w:numPr>
        <w:spacing w:after="120" w:line="360" w:lineRule="auto"/>
        <w:ind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dacă se consideră necesar, organizează întâlniri cu </w:t>
      </w:r>
      <w:r w:rsidRPr="00795397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solicitanții de aviz pentru clarificări suplimentare;</w:t>
      </w:r>
    </w:p>
    <w:p w14:paraId="4F1A3C86" w14:textId="24E14A0F" w:rsidR="003618C4" w:rsidRPr="00795397" w:rsidRDefault="00E2190E" w:rsidP="00DD738C">
      <w:pPr>
        <w:pStyle w:val="ListParagraph"/>
        <w:numPr>
          <w:ilvl w:val="0"/>
          <w:numId w:val="5"/>
        </w:numPr>
        <w:spacing w:after="120" w:line="360" w:lineRule="auto"/>
        <w:ind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6B584A">
        <w:rPr>
          <w:rFonts w:ascii="Times New Roman" w:eastAsia="Times New Roman" w:hAnsi="Times New Roman" w:cs="Times New Roman"/>
          <w:sz w:val="24"/>
          <w:szCs w:val="24"/>
          <w:lang w:val="ro-RO"/>
        </w:rPr>
        <w:t>decide cu</w:t>
      </w:r>
      <w:r w:rsidR="003618C4" w:rsidRPr="006B584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privi</w:t>
      </w:r>
      <w:r w:rsidRPr="006B584A">
        <w:rPr>
          <w:rFonts w:ascii="Times New Roman" w:eastAsia="Times New Roman" w:hAnsi="Times New Roman" w:cs="Times New Roman"/>
          <w:sz w:val="24"/>
          <w:szCs w:val="24"/>
          <w:lang w:val="ro-RO"/>
        </w:rPr>
        <w:t>re la propunerea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</w:t>
      </w:r>
      <w:r w:rsidR="003618C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96533D">
        <w:rPr>
          <w:rFonts w:ascii="Times New Roman" w:eastAsia="Times New Roman" w:hAnsi="Times New Roman" w:cs="Times New Roman"/>
          <w:sz w:val="24"/>
          <w:szCs w:val="24"/>
          <w:lang w:val="ro-RO"/>
        </w:rPr>
        <w:t>emitere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3618C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 avizului sau, </w:t>
      </w:r>
      <w:r w:rsidR="00F86CC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în condițiile </w:t>
      </w:r>
      <w:r w:rsidR="000C6861">
        <w:rPr>
          <w:rFonts w:ascii="Times New Roman" w:eastAsia="Times New Roman" w:hAnsi="Times New Roman" w:cs="Times New Roman"/>
          <w:sz w:val="24"/>
          <w:szCs w:val="24"/>
          <w:lang w:val="ro-RO"/>
        </w:rPr>
        <w:t>alin. (2)</w:t>
      </w:r>
      <w:r w:rsidR="00AB4220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="003618C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de </w:t>
      </w:r>
      <w:r w:rsidR="002160F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clasare a </w:t>
      </w:r>
      <w:r w:rsidR="0076133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cererii </w:t>
      </w:r>
      <w:r w:rsidR="002160F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de emitere </w:t>
      </w:r>
      <w:r w:rsidR="00A2637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 </w:t>
      </w:r>
      <w:r w:rsidR="002160F3">
        <w:rPr>
          <w:rFonts w:ascii="Times New Roman" w:eastAsia="Times New Roman" w:hAnsi="Times New Roman" w:cs="Times New Roman"/>
          <w:sz w:val="24"/>
          <w:szCs w:val="24"/>
          <w:lang w:val="ro-RO"/>
        </w:rPr>
        <w:t>aviz</w:t>
      </w:r>
      <w:r w:rsidR="00A26375">
        <w:rPr>
          <w:rFonts w:ascii="Times New Roman" w:eastAsia="Times New Roman" w:hAnsi="Times New Roman" w:cs="Times New Roman"/>
          <w:sz w:val="24"/>
          <w:szCs w:val="24"/>
          <w:lang w:val="ro-RO"/>
        </w:rPr>
        <w:t>ului</w:t>
      </w:r>
      <w:r w:rsidR="003618C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3C90D21F" w14:textId="5E36AA7D" w:rsidR="003618C4" w:rsidRPr="00795397" w:rsidRDefault="003618C4" w:rsidP="00DD738C">
      <w:pPr>
        <w:pStyle w:val="ListParagraph"/>
        <w:numPr>
          <w:ilvl w:val="0"/>
          <w:numId w:val="5"/>
        </w:numPr>
        <w:spacing w:after="120" w:line="360" w:lineRule="auto"/>
        <w:ind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întocmește proces</w:t>
      </w:r>
      <w:r w:rsidR="00171E9E">
        <w:rPr>
          <w:rFonts w:ascii="Times New Roman" w:eastAsia="Times New Roman" w:hAnsi="Times New Roman" w:cs="Times New Roman"/>
          <w:sz w:val="24"/>
          <w:szCs w:val="24"/>
          <w:lang w:val="ro-RO"/>
        </w:rPr>
        <w:t>e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verbal</w:t>
      </w:r>
      <w:r w:rsidR="00171E9E">
        <w:rPr>
          <w:rFonts w:ascii="Times New Roman" w:eastAsia="Times New Roman" w:hAnsi="Times New Roman" w:cs="Times New Roman"/>
          <w:sz w:val="24"/>
          <w:szCs w:val="24"/>
          <w:lang w:val="ro-RO"/>
        </w:rPr>
        <w:t>e de</w:t>
      </w:r>
      <w:r w:rsidR="007558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55467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şedinţe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cuprinzând argumentele şi concluziile analizei documentațiilor </w:t>
      </w:r>
      <w:r w:rsidR="00EE0B95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prevăzu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te la lit</w:t>
      </w:r>
      <w:r w:rsidR="0055467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a) şi b)</w:t>
      </w:r>
      <w:r w:rsidR="00171E9E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bookmarkStart w:id="0" w:name="_GoBack"/>
      <w:bookmarkEnd w:id="0"/>
      <w:r w:rsidR="000E76A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936AF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precum </w:t>
      </w:r>
      <w:r w:rsidR="000E76A7">
        <w:rPr>
          <w:rFonts w:ascii="Times New Roman" w:eastAsia="Times New Roman" w:hAnsi="Times New Roman" w:cs="Times New Roman"/>
          <w:sz w:val="24"/>
          <w:szCs w:val="24"/>
          <w:lang w:val="ro-RO"/>
        </w:rPr>
        <w:t>și deciziile și opiniile participanților la vot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1AD9C941" w14:textId="31A5BEE0" w:rsidR="003618C4" w:rsidRPr="00795397" w:rsidRDefault="003618C4" w:rsidP="00DD738C">
      <w:pPr>
        <w:pStyle w:val="ListParagraph"/>
        <w:numPr>
          <w:ilvl w:val="0"/>
          <w:numId w:val="5"/>
        </w:numPr>
        <w:spacing w:after="120" w:line="360" w:lineRule="auto"/>
        <w:ind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întocmește Referatul de avizare </w:t>
      </w:r>
      <w:r w:rsidR="00830900">
        <w:rPr>
          <w:rFonts w:ascii="Times New Roman" w:eastAsia="Times New Roman" w:hAnsi="Times New Roman" w:cs="Times New Roman"/>
          <w:sz w:val="24"/>
          <w:szCs w:val="24"/>
          <w:lang w:val="ro-RO"/>
        </w:rPr>
        <w:t>și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proiectul de </w:t>
      </w:r>
      <w:r w:rsidR="00110B7C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a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viz, sau, după caz</w:t>
      </w:r>
      <w:r w:rsidR="00F86CCB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="000C686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F86CC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în condițiile </w:t>
      </w:r>
      <w:r w:rsidR="000C6861">
        <w:rPr>
          <w:rFonts w:ascii="Times New Roman" w:eastAsia="Times New Roman" w:hAnsi="Times New Roman" w:cs="Times New Roman"/>
          <w:sz w:val="24"/>
          <w:szCs w:val="24"/>
          <w:lang w:val="ro-RO"/>
        </w:rPr>
        <w:t>alin. (2)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proiectul de </w:t>
      </w:r>
      <w:r w:rsidR="00F86CCB">
        <w:rPr>
          <w:rFonts w:ascii="Times New Roman" w:eastAsia="Times New Roman" w:hAnsi="Times New Roman" w:cs="Times New Roman"/>
          <w:sz w:val="24"/>
          <w:szCs w:val="24"/>
          <w:lang w:val="ro-RO"/>
        </w:rPr>
        <w:t>adresă</w:t>
      </w:r>
      <w:r w:rsidR="00F86CCB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privind </w:t>
      </w:r>
      <w:r w:rsidR="0076133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clasarea cererii </w:t>
      </w:r>
      <w:r w:rsidR="002160F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de emitere </w:t>
      </w:r>
      <w:r w:rsidR="00A2637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 </w:t>
      </w:r>
      <w:r w:rsidR="002160F3">
        <w:rPr>
          <w:rFonts w:ascii="Times New Roman" w:eastAsia="Times New Roman" w:hAnsi="Times New Roman" w:cs="Times New Roman"/>
          <w:sz w:val="24"/>
          <w:szCs w:val="24"/>
          <w:lang w:val="ro-RO"/>
        </w:rPr>
        <w:t>aviz</w:t>
      </w:r>
      <w:r w:rsidR="00A26375">
        <w:rPr>
          <w:rFonts w:ascii="Times New Roman" w:eastAsia="Times New Roman" w:hAnsi="Times New Roman" w:cs="Times New Roman"/>
          <w:sz w:val="24"/>
          <w:szCs w:val="24"/>
          <w:lang w:val="ro-RO"/>
        </w:rPr>
        <w:t>ului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documente ce sunt însușite prin semnătură de </w:t>
      </w:r>
      <w:r w:rsidR="006B12E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către 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participa</w:t>
      </w:r>
      <w:r w:rsidR="00B2689A">
        <w:rPr>
          <w:rFonts w:ascii="Times New Roman" w:eastAsia="Times New Roman" w:hAnsi="Times New Roman" w:cs="Times New Roman"/>
          <w:sz w:val="24"/>
          <w:szCs w:val="24"/>
          <w:lang w:val="ro-RO"/>
        </w:rPr>
        <w:t>nţii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la vot;</w:t>
      </w:r>
    </w:p>
    <w:p w14:paraId="4990E60F" w14:textId="44DEAF2E" w:rsidR="00536491" w:rsidRPr="00795397" w:rsidRDefault="00536491" w:rsidP="00536491">
      <w:pPr>
        <w:pStyle w:val="ListParagraph"/>
        <w:numPr>
          <w:ilvl w:val="0"/>
          <w:numId w:val="5"/>
        </w:numPr>
        <w:spacing w:after="120" w:line="360" w:lineRule="auto"/>
        <w:ind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înaintează </w:t>
      </w:r>
      <w:r w:rsidR="00BB49B9">
        <w:rPr>
          <w:rFonts w:ascii="Times New Roman" w:eastAsia="Times New Roman" w:hAnsi="Times New Roman" w:cs="Times New Roman"/>
          <w:sz w:val="24"/>
          <w:szCs w:val="24"/>
          <w:lang w:val="ro-RO"/>
        </w:rPr>
        <w:t>vice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preşedintelui ANRE proiectul de aviz, în cazul îndeplinirii tuturor condițiilor necesare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emiter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ii, sau proiectul de </w:t>
      </w:r>
      <w:r w:rsidR="00F86CCB">
        <w:rPr>
          <w:rFonts w:ascii="Times New Roman" w:eastAsia="Times New Roman" w:hAnsi="Times New Roman" w:cs="Times New Roman"/>
          <w:sz w:val="24"/>
          <w:szCs w:val="24"/>
          <w:lang w:val="ro-RO"/>
        </w:rPr>
        <w:t>adresă</w:t>
      </w:r>
      <w:r w:rsidR="00F86CCB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privind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clasarea cererii de emitere a avizului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, în caz contrar;</w:t>
      </w:r>
    </w:p>
    <w:p w14:paraId="1D3E7812" w14:textId="161348ED" w:rsidR="003618C4" w:rsidRPr="00795397" w:rsidRDefault="007B1E79" w:rsidP="00DD738C">
      <w:pPr>
        <w:pStyle w:val="ListParagraph"/>
        <w:numPr>
          <w:ilvl w:val="0"/>
          <w:numId w:val="5"/>
        </w:numPr>
        <w:spacing w:after="120" w:line="360" w:lineRule="auto"/>
        <w:ind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păstrează </w:t>
      </w:r>
      <w:r w:rsidR="00C75299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evidenţa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6B2F7D">
        <w:rPr>
          <w:rFonts w:ascii="Times New Roman" w:eastAsia="Times New Roman" w:hAnsi="Times New Roman" w:cs="Times New Roman"/>
          <w:sz w:val="24"/>
          <w:szCs w:val="24"/>
          <w:lang w:val="ro-RO"/>
        </w:rPr>
        <w:t>cererilor</w:t>
      </w:r>
      <w:r w:rsidR="006B2F7D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</w:t>
      </w:r>
      <w:r w:rsidR="006B2F7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emitere </w:t>
      </w:r>
      <w:r w:rsidR="00A2637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 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aviz</w:t>
      </w:r>
      <w:r w:rsidR="00A26375">
        <w:rPr>
          <w:rFonts w:ascii="Times New Roman" w:eastAsia="Times New Roman" w:hAnsi="Times New Roman" w:cs="Times New Roman"/>
          <w:sz w:val="24"/>
          <w:szCs w:val="24"/>
          <w:lang w:val="ro-RO"/>
        </w:rPr>
        <w:t>elor</w:t>
      </w:r>
      <w:r w:rsidR="001F0D9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şi </w:t>
      </w:r>
      <w:r w:rsidR="00FF267A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 </w:t>
      </w:r>
      <w:r w:rsidR="001F0D9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documentaţiilor tehnico-economice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primite</w:t>
      </w:r>
      <w:r w:rsidR="00F86CCB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1F0D9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precum 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şi </w:t>
      </w:r>
      <w:r w:rsidR="00C75299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a documentelor</w:t>
      </w:r>
      <w:r w:rsidR="001F0D9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rezultate din 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activitatea Comisiei.</w:t>
      </w:r>
    </w:p>
    <w:p w14:paraId="40EE1B28" w14:textId="06735394" w:rsidR="008D187B" w:rsidRPr="00795397" w:rsidRDefault="00FD024D" w:rsidP="00DD738C">
      <w:pPr>
        <w:pStyle w:val="ListParagraph"/>
        <w:numPr>
          <w:ilvl w:val="0"/>
          <w:numId w:val="5"/>
        </w:numPr>
        <w:spacing w:after="120" w:line="360" w:lineRule="auto"/>
        <w:ind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publică</w:t>
      </w:r>
      <w:r w:rsidR="00B4636B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5C7CAB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semestrial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B62275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pe site-ul ANRE 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lista cu avizele acordate</w:t>
      </w:r>
      <w:r w:rsidR="00110B7C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conform prezentului Regulament</w:t>
      </w:r>
      <w:r w:rsidR="008D187B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, care cuprinde</w:t>
      </w:r>
      <w:r w:rsidR="00936AF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următoarele informaţii</w:t>
      </w:r>
      <w:r w:rsidR="008D187B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:</w:t>
      </w:r>
    </w:p>
    <w:p w14:paraId="30D10F16" w14:textId="77777777" w:rsidR="005003D2" w:rsidRPr="00705A29" w:rsidRDefault="005003D2" w:rsidP="00705A29">
      <w:pPr>
        <w:pStyle w:val="ListParagraph"/>
        <w:numPr>
          <w:ilvl w:val="3"/>
          <w:numId w:val="1"/>
        </w:numPr>
        <w:spacing w:after="120" w:line="360" w:lineRule="auto"/>
        <w:ind w:left="1985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numărul avizului;</w:t>
      </w:r>
    </w:p>
    <w:p w14:paraId="315E64F6" w14:textId="77777777" w:rsidR="005003D2" w:rsidRPr="00705A29" w:rsidRDefault="005003D2" w:rsidP="00705A29">
      <w:pPr>
        <w:pStyle w:val="ListParagraph"/>
        <w:numPr>
          <w:ilvl w:val="3"/>
          <w:numId w:val="1"/>
        </w:numPr>
        <w:spacing w:after="120" w:line="360" w:lineRule="auto"/>
        <w:ind w:left="1985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data acordării avizului;</w:t>
      </w:r>
    </w:p>
    <w:p w14:paraId="67A716D1" w14:textId="75B6A7E5" w:rsidR="005003D2" w:rsidRPr="00705A29" w:rsidRDefault="005003D2" w:rsidP="00705A29">
      <w:pPr>
        <w:pStyle w:val="ListParagraph"/>
        <w:numPr>
          <w:ilvl w:val="3"/>
          <w:numId w:val="1"/>
        </w:numPr>
        <w:spacing w:after="120" w:line="360" w:lineRule="auto"/>
        <w:ind w:left="1985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denumirea </w:t>
      </w:r>
      <w:r w:rsidR="005C7CAB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beneficiarului</w:t>
      </w:r>
      <w:r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aviz</w:t>
      </w:r>
      <w:r w:rsidR="005C7CAB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ului (AAPL)</w:t>
      </w:r>
      <w:r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;</w:t>
      </w:r>
    </w:p>
    <w:p w14:paraId="3209060F" w14:textId="0F0FDCB6" w:rsidR="00203B28" w:rsidRPr="00705A29" w:rsidRDefault="005003D2" w:rsidP="00705A29">
      <w:pPr>
        <w:pStyle w:val="ListParagraph"/>
        <w:numPr>
          <w:ilvl w:val="3"/>
          <w:numId w:val="1"/>
        </w:numPr>
        <w:spacing w:after="120" w:line="360" w:lineRule="auto"/>
        <w:ind w:left="1985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denumirea proiectului</w:t>
      </w:r>
      <w:r w:rsidR="00203B28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;</w:t>
      </w:r>
    </w:p>
    <w:p w14:paraId="04CF82BF" w14:textId="6C8C2A8A" w:rsidR="00FD024D" w:rsidRPr="00C754E7" w:rsidRDefault="00203B28" w:rsidP="00705A29">
      <w:pPr>
        <w:pStyle w:val="ListParagraph"/>
        <w:numPr>
          <w:ilvl w:val="3"/>
          <w:numId w:val="1"/>
        </w:numPr>
        <w:spacing w:after="120" w:line="360" w:lineRule="auto"/>
        <w:ind w:left="1985" w:hanging="284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valorile </w:t>
      </w:r>
      <w:r w:rsidR="007423CB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anuale ale </w:t>
      </w:r>
      <w:r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economiei totale de energie şi </w:t>
      </w:r>
      <w:r w:rsidR="006B12E7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ale </w:t>
      </w:r>
      <w:r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reducerii </w:t>
      </w:r>
      <w:r w:rsidR="005A6E8C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totale a </w:t>
      </w:r>
      <w:r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emisii</w:t>
      </w:r>
      <w:r w:rsidR="005A6E8C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lor de</w:t>
      </w:r>
      <w:r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GES estimate a se obţine </w:t>
      </w:r>
      <w:r w:rsidR="00A75E9A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prin implementarea</w:t>
      </w:r>
      <w:r w:rsidR="00A75E9A" w:rsidRPr="00C754E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proiectului</w:t>
      </w:r>
      <w:r w:rsidR="00B66061" w:rsidRPr="00C754E7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0F190785" w14:textId="3DB0EA21" w:rsidR="003C5B06" w:rsidRPr="00B67C97" w:rsidRDefault="000C6861" w:rsidP="00DD738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67C97">
        <w:rPr>
          <w:rFonts w:ascii="Times New Roman" w:hAnsi="Times New Roman" w:cs="Times New Roman"/>
          <w:sz w:val="24"/>
          <w:szCs w:val="24"/>
          <w:lang w:val="en-US"/>
        </w:rPr>
        <w:t xml:space="preserve">(2) </w:t>
      </w:r>
      <w:r>
        <w:rPr>
          <w:rFonts w:ascii="Times New Roman" w:eastAsia="Calibri" w:hAnsi="Times New Roman" w:cs="Times New Roman"/>
          <w:sz w:val="24"/>
          <w:szCs w:val="24"/>
        </w:rPr>
        <w:t xml:space="preserve">Cererea de emitere a avizului </w:t>
      </w:r>
      <w:r w:rsidR="00936AFE">
        <w:rPr>
          <w:rFonts w:ascii="Times New Roman" w:eastAsia="Calibri" w:hAnsi="Times New Roman" w:cs="Times New Roman"/>
          <w:sz w:val="24"/>
          <w:szCs w:val="24"/>
        </w:rPr>
        <w:t xml:space="preserve">poate fi </w:t>
      </w:r>
      <w:r>
        <w:rPr>
          <w:rFonts w:ascii="Times New Roman" w:eastAsia="Calibri" w:hAnsi="Times New Roman" w:cs="Times New Roman"/>
          <w:sz w:val="24"/>
          <w:szCs w:val="24"/>
        </w:rPr>
        <w:t xml:space="preserve">clasată </w:t>
      </w:r>
      <w:r w:rsidRPr="00795397">
        <w:rPr>
          <w:rFonts w:ascii="Times New Roman" w:eastAsia="Times New Roman" w:hAnsi="Times New Roman" w:cs="Times New Roman"/>
          <w:sz w:val="24"/>
          <w:szCs w:val="24"/>
        </w:rPr>
        <w:t xml:space="preserve">dacă, </w:t>
      </w:r>
      <w:r w:rsidRPr="00795397">
        <w:rPr>
          <w:rStyle w:val="salnbdy"/>
          <w:rFonts w:ascii="Times New Roman" w:eastAsia="Times New Roman" w:hAnsi="Times New Roman" w:cs="Times New Roman"/>
          <w:noProof/>
          <w:sz w:val="24"/>
          <w:szCs w:val="24"/>
        </w:rPr>
        <w:t>în termen de 60 de zile lucrătoare de la data înregistrării cererii</w:t>
      </w:r>
      <w:r>
        <w:rPr>
          <w:rStyle w:val="salnbdy"/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795397">
        <w:rPr>
          <w:rStyle w:val="salnbdy"/>
          <w:rFonts w:ascii="Times New Roman" w:eastAsia="Times New Roman" w:hAnsi="Times New Roman" w:cs="Times New Roman"/>
          <w:noProof/>
          <w:sz w:val="24"/>
          <w:szCs w:val="24"/>
        </w:rPr>
        <w:t xml:space="preserve">conform prevederilor prezentului Regulament, solicitantul de aviz nu completează/corectează </w:t>
      </w:r>
      <w:r>
        <w:rPr>
          <w:rStyle w:val="salnbdy"/>
          <w:rFonts w:ascii="Times New Roman" w:eastAsia="Times New Roman" w:hAnsi="Times New Roman" w:cs="Times New Roman"/>
          <w:noProof/>
          <w:sz w:val="24"/>
          <w:szCs w:val="24"/>
        </w:rPr>
        <w:t xml:space="preserve">documentaţia </w:t>
      </w:r>
      <w:r w:rsidRPr="00795397">
        <w:rPr>
          <w:rStyle w:val="salnbdy"/>
          <w:rFonts w:ascii="Times New Roman" w:eastAsia="Times New Roman" w:hAnsi="Times New Roman" w:cs="Times New Roman"/>
          <w:noProof/>
          <w:sz w:val="24"/>
          <w:szCs w:val="24"/>
        </w:rPr>
        <w:t xml:space="preserve">corespunzător observaţiilor şi solicitărilor transmise </w:t>
      </w:r>
      <w:r w:rsidR="00F86CCB">
        <w:rPr>
          <w:rStyle w:val="salnbdy"/>
          <w:rFonts w:ascii="Times New Roman" w:eastAsia="Times New Roman" w:hAnsi="Times New Roman" w:cs="Times New Roman"/>
          <w:noProof/>
          <w:sz w:val="24"/>
          <w:szCs w:val="24"/>
        </w:rPr>
        <w:t>potrivit</w:t>
      </w:r>
      <w:r w:rsidR="00F86CCB" w:rsidRPr="00795397">
        <w:rPr>
          <w:rStyle w:val="salnbdy"/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Style w:val="salnbdy"/>
          <w:rFonts w:ascii="Times New Roman" w:eastAsia="Times New Roman" w:hAnsi="Times New Roman" w:cs="Times New Roman"/>
          <w:noProof/>
          <w:sz w:val="24"/>
          <w:szCs w:val="24"/>
        </w:rPr>
        <w:t xml:space="preserve">alin. (1) </w:t>
      </w:r>
      <w:r w:rsidRPr="00795397">
        <w:rPr>
          <w:rStyle w:val="salnbdy"/>
          <w:rFonts w:ascii="Times New Roman" w:eastAsia="Times New Roman" w:hAnsi="Times New Roman" w:cs="Times New Roman"/>
          <w:noProof/>
          <w:sz w:val="24"/>
          <w:szCs w:val="24"/>
        </w:rPr>
        <w:t>lit. b)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0416640" w14:textId="77777777" w:rsidR="000C6861" w:rsidRPr="00795397" w:rsidRDefault="000C6861" w:rsidP="00DD738C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98CA1A9" w14:textId="356C7E29" w:rsidR="0069102B" w:rsidRPr="00795397" w:rsidRDefault="00BB441E" w:rsidP="00DD738C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>CAPITOLUL</w:t>
      </w:r>
      <w:r w:rsidR="0069102B" w:rsidRPr="0079539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</w:t>
      </w:r>
      <w:r w:rsidR="00FF267A" w:rsidRPr="00795397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</w:p>
    <w:p w14:paraId="0322BFE5" w14:textId="2853363F" w:rsidR="0069102B" w:rsidRPr="00795397" w:rsidRDefault="009E339C" w:rsidP="00DD738C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5397">
        <w:rPr>
          <w:rFonts w:ascii="Times New Roman" w:hAnsi="Times New Roman" w:cs="Times New Roman"/>
          <w:b/>
          <w:sz w:val="24"/>
          <w:szCs w:val="24"/>
        </w:rPr>
        <w:t xml:space="preserve">Condiţii generale privind </w:t>
      </w:r>
      <w:r w:rsidR="00995E95">
        <w:rPr>
          <w:rFonts w:ascii="Times New Roman" w:hAnsi="Times New Roman" w:cs="Times New Roman"/>
          <w:b/>
          <w:sz w:val="24"/>
          <w:szCs w:val="24"/>
        </w:rPr>
        <w:t>cere</w:t>
      </w:r>
      <w:r w:rsidR="00FF267A" w:rsidRPr="00795397">
        <w:rPr>
          <w:rFonts w:ascii="Times New Roman" w:hAnsi="Times New Roman" w:cs="Times New Roman"/>
          <w:b/>
          <w:sz w:val="24"/>
          <w:szCs w:val="24"/>
        </w:rPr>
        <w:t xml:space="preserve">rea </w:t>
      </w:r>
      <w:r w:rsidR="009C1AFB" w:rsidRPr="0079539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995E95">
        <w:rPr>
          <w:rFonts w:ascii="Times New Roman" w:hAnsi="Times New Roman" w:cs="Times New Roman"/>
          <w:b/>
          <w:sz w:val="24"/>
          <w:szCs w:val="24"/>
        </w:rPr>
        <w:t>emite</w:t>
      </w:r>
      <w:r w:rsidRPr="00795397">
        <w:rPr>
          <w:rFonts w:ascii="Times New Roman" w:hAnsi="Times New Roman" w:cs="Times New Roman"/>
          <w:b/>
          <w:sz w:val="24"/>
          <w:szCs w:val="24"/>
        </w:rPr>
        <w:t>re</w:t>
      </w:r>
      <w:r w:rsidR="009C1AFB" w:rsidRPr="007953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5397">
        <w:rPr>
          <w:rFonts w:ascii="Times New Roman" w:hAnsi="Times New Roman" w:cs="Times New Roman"/>
          <w:b/>
          <w:sz w:val="24"/>
          <w:szCs w:val="24"/>
        </w:rPr>
        <w:t>a aviz</w:t>
      </w:r>
      <w:r w:rsidR="009C1AFB" w:rsidRPr="00795397">
        <w:rPr>
          <w:rFonts w:ascii="Times New Roman" w:hAnsi="Times New Roman" w:cs="Times New Roman"/>
          <w:b/>
          <w:sz w:val="24"/>
          <w:szCs w:val="24"/>
        </w:rPr>
        <w:t>ului</w:t>
      </w:r>
    </w:p>
    <w:p w14:paraId="3E66BAD5" w14:textId="1FF0BCEF" w:rsidR="004239BA" w:rsidRPr="00B67C97" w:rsidRDefault="00FF267A" w:rsidP="009D0131">
      <w:pPr>
        <w:pStyle w:val="ListParagraph"/>
        <w:numPr>
          <w:ilvl w:val="0"/>
          <w:numId w:val="1"/>
        </w:numPr>
        <w:tabs>
          <w:tab w:val="left" w:pos="851"/>
        </w:tabs>
        <w:spacing w:after="120"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="00C45230">
        <w:rPr>
          <w:rFonts w:ascii="Times New Roman" w:hAnsi="Times New Roman" w:cs="Times New Roman"/>
          <w:sz w:val="24"/>
          <w:szCs w:val="24"/>
          <w:lang w:val="en-US"/>
        </w:rPr>
        <w:t xml:space="preserve">(1) </w:t>
      </w:r>
      <w:r w:rsidR="004239BA" w:rsidRPr="00795397">
        <w:rPr>
          <w:rFonts w:ascii="Times New Roman" w:hAnsi="Times New Roman" w:cs="Times New Roman"/>
          <w:sz w:val="24"/>
          <w:szCs w:val="24"/>
          <w:lang w:val="en-US"/>
        </w:rPr>
        <w:t>Avizul tehnic privind eficien</w:t>
      </w:r>
      <w:r w:rsidR="004239BA" w:rsidRPr="00795397">
        <w:rPr>
          <w:rFonts w:ascii="Times New Roman" w:hAnsi="Times New Roman" w:cs="Times New Roman"/>
          <w:sz w:val="24"/>
          <w:szCs w:val="24"/>
        </w:rPr>
        <w:t xml:space="preserve">ța energetică </w:t>
      </w:r>
      <w:r w:rsidR="004239BA" w:rsidRPr="00795397">
        <w:rPr>
          <w:rFonts w:ascii="Times New Roman" w:hAnsi="Times New Roman" w:cs="Times New Roman"/>
          <w:sz w:val="24"/>
          <w:szCs w:val="24"/>
          <w:lang w:val="en-US"/>
        </w:rPr>
        <w:t xml:space="preserve">se emite de către ANRE la cererea </w:t>
      </w:r>
      <w:r w:rsidR="00696D30" w:rsidRPr="00795397">
        <w:rPr>
          <w:rFonts w:ascii="Times New Roman" w:hAnsi="Times New Roman" w:cs="Times New Roman"/>
          <w:sz w:val="24"/>
          <w:szCs w:val="24"/>
          <w:lang w:val="en-US"/>
        </w:rPr>
        <w:t>AAPL dintr-o UAT</w:t>
      </w:r>
      <w:r w:rsidR="004239BA" w:rsidRPr="0079539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F86CCB">
        <w:rPr>
          <w:rFonts w:ascii="Times New Roman" w:hAnsi="Times New Roman" w:cs="Times New Roman"/>
          <w:sz w:val="24"/>
          <w:szCs w:val="24"/>
          <w:lang w:val="en-US"/>
        </w:rPr>
        <w:t xml:space="preserve">referitor </w:t>
      </w:r>
      <w:r w:rsidR="00A723D1" w:rsidRPr="00795397">
        <w:rPr>
          <w:rFonts w:ascii="Times New Roman" w:hAnsi="Times New Roman" w:cs="Times New Roman"/>
          <w:sz w:val="24"/>
          <w:szCs w:val="24"/>
          <w:lang w:val="en-US"/>
        </w:rPr>
        <w:t xml:space="preserve">la </w:t>
      </w:r>
      <w:r w:rsidR="00A723D1" w:rsidRPr="00795397">
        <w:rPr>
          <w:rFonts w:ascii="Times New Roman" w:eastAsia="Times New Roman" w:hAnsi="Times New Roman" w:cs="Arial"/>
          <w:bCs/>
          <w:sz w:val="24"/>
          <w:szCs w:val="24"/>
          <w:lang w:eastAsia="zh-CN"/>
        </w:rPr>
        <w:t xml:space="preserve">eficiența energetică a </w:t>
      </w:r>
      <w:r w:rsidR="00DD738C" w:rsidRPr="00795397">
        <w:rPr>
          <w:rFonts w:ascii="Times New Roman" w:eastAsia="Times New Roman" w:hAnsi="Times New Roman" w:cs="Arial"/>
          <w:bCs/>
          <w:sz w:val="24"/>
          <w:szCs w:val="24"/>
          <w:lang w:eastAsia="zh-CN"/>
        </w:rPr>
        <w:t xml:space="preserve">unui </w:t>
      </w:r>
      <w:r w:rsidR="00A723D1" w:rsidRPr="00795397">
        <w:rPr>
          <w:rFonts w:ascii="Times New Roman" w:eastAsia="Times New Roman" w:hAnsi="Times New Roman" w:cs="Arial"/>
          <w:bCs/>
          <w:sz w:val="24"/>
          <w:szCs w:val="24"/>
          <w:lang w:eastAsia="zh-CN"/>
        </w:rPr>
        <w:t xml:space="preserve">proiect de </w:t>
      </w:r>
      <w:r w:rsidR="00A723D1" w:rsidRPr="00795397">
        <w:rPr>
          <w:rFonts w:ascii="Times New Roman" w:hAnsi="Times New Roman" w:cs="Times New Roman"/>
          <w:sz w:val="24"/>
          <w:szCs w:val="24"/>
        </w:rPr>
        <w:t>modernizare, reabilitare, retehnologizare</w:t>
      </w:r>
      <w:r w:rsidR="00156516">
        <w:rPr>
          <w:rFonts w:ascii="Times New Roman" w:hAnsi="Times New Roman" w:cs="Times New Roman"/>
          <w:sz w:val="24"/>
          <w:szCs w:val="24"/>
        </w:rPr>
        <w:t xml:space="preserve"> şi</w:t>
      </w:r>
      <w:r w:rsidR="00A723D1" w:rsidRPr="00795397">
        <w:rPr>
          <w:rFonts w:ascii="Times New Roman" w:hAnsi="Times New Roman" w:cs="Times New Roman"/>
          <w:sz w:val="24"/>
          <w:szCs w:val="24"/>
        </w:rPr>
        <w:t xml:space="preserve"> extindere sau înfiinţare a SACET</w:t>
      </w:r>
      <w:r w:rsidR="00A723D1" w:rsidRPr="0079539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A723D1" w:rsidRPr="00795397">
        <w:rPr>
          <w:rFonts w:ascii="Times New Roman" w:hAnsi="Times New Roman" w:cs="Times New Roman"/>
          <w:sz w:val="24"/>
          <w:szCs w:val="24"/>
          <w:lang w:val="en-US"/>
        </w:rPr>
        <w:t xml:space="preserve">măsurată </w:t>
      </w:r>
      <w:r w:rsidR="00156516">
        <w:rPr>
          <w:rFonts w:ascii="Times New Roman" w:hAnsi="Times New Roman" w:cs="Times New Roman"/>
          <w:sz w:val="24"/>
          <w:szCs w:val="24"/>
          <w:lang w:val="en-US"/>
        </w:rPr>
        <w:t xml:space="preserve">prin </w:t>
      </w:r>
      <w:r w:rsidR="00156516" w:rsidRPr="006558BC">
        <w:rPr>
          <w:rFonts w:ascii="Times New Roman" w:hAnsi="Times New Roman" w:cs="Times New Roman"/>
          <w:sz w:val="24"/>
          <w:szCs w:val="24"/>
          <w:lang w:val="en-US"/>
        </w:rPr>
        <w:t>valorile</w:t>
      </w:r>
      <w:r w:rsidR="00156516" w:rsidRPr="007953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56516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economiei de energie și </w:t>
      </w:r>
      <w:r w:rsidR="00156516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ale </w:t>
      </w:r>
      <w:r w:rsidR="00156516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reducerii emisiilor de GES estima</w:t>
      </w:r>
      <w:r w:rsidR="00156516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te</w:t>
      </w:r>
      <w:r w:rsidR="00156516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a fi realiza</w:t>
      </w:r>
      <w:r w:rsidR="00156516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te</w:t>
      </w:r>
      <w:r w:rsidR="00156516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prin implementarea proiectului</w:t>
      </w:r>
      <w:r w:rsidR="00370B4B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14:paraId="1EDF333F" w14:textId="4712D95E" w:rsidR="00C45230" w:rsidRPr="00795397" w:rsidRDefault="00C45230" w:rsidP="00B67C97">
      <w:pPr>
        <w:pStyle w:val="ListParagraph"/>
        <w:tabs>
          <w:tab w:val="left" w:pos="851"/>
        </w:tabs>
        <w:spacing w:after="12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(2)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Avizele se emit numai pentru proiecte de investiții în instalații </w:t>
      </w:r>
      <w:r w:rsidR="0062443E">
        <w:rPr>
          <w:rFonts w:ascii="Times New Roman" w:eastAsia="Times New Roman" w:hAnsi="Times New Roman" w:cs="Times New Roman"/>
          <w:sz w:val="24"/>
          <w:szCs w:val="24"/>
        </w:rPr>
        <w:t>din componența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SACET.</w:t>
      </w:r>
    </w:p>
    <w:p w14:paraId="1F40F6A5" w14:textId="718CE820" w:rsidR="003618C4" w:rsidRPr="00795397" w:rsidRDefault="00F267EC" w:rsidP="009D0131">
      <w:pPr>
        <w:pStyle w:val="ListParagraph"/>
        <w:numPr>
          <w:ilvl w:val="0"/>
          <w:numId w:val="1"/>
        </w:numPr>
        <w:tabs>
          <w:tab w:val="left" w:pos="851"/>
        </w:tabs>
        <w:spacing w:after="120" w:line="36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– </w:t>
      </w:r>
      <w:r w:rsidR="003618C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(1) </w:t>
      </w:r>
      <w:r w:rsidR="00995E95">
        <w:rPr>
          <w:rFonts w:ascii="Times New Roman" w:eastAsia="Calibri" w:hAnsi="Times New Roman" w:cs="Times New Roman"/>
          <w:sz w:val="24"/>
          <w:szCs w:val="24"/>
          <w:lang w:val="ro-RO"/>
        </w:rPr>
        <w:t>Pentru obținerea avizului</w:t>
      </w:r>
      <w:r w:rsidR="006A20C7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, solicitantul trebuie să înainteze ANRE o c</w:t>
      </w:r>
      <w:r w:rsidR="003618C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erere </w:t>
      </w:r>
      <w:r w:rsidR="00BE2440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conform</w:t>
      </w:r>
      <w:r w:rsidR="0096740D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modelul</w:t>
      </w:r>
      <w:r w:rsidR="00BE2440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ui prezentat în </w:t>
      </w:r>
      <w:r w:rsidR="00F86CCB">
        <w:rPr>
          <w:rFonts w:ascii="Times New Roman" w:eastAsia="Calibri" w:hAnsi="Times New Roman" w:cs="Times New Roman"/>
          <w:sz w:val="24"/>
          <w:szCs w:val="24"/>
          <w:lang w:val="ro-RO"/>
        </w:rPr>
        <w:t>a</w:t>
      </w:r>
      <w:r w:rsidR="00BE2440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nexa </w:t>
      </w:r>
      <w:r w:rsidR="00F86CC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nr. </w:t>
      </w:r>
      <w:r w:rsidR="00BE2440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1</w:t>
      </w:r>
      <w:r w:rsidR="008C17E2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, împreună cu documentaţia tehnico-economică a proiectului</w:t>
      </w:r>
      <w:r w:rsidR="0096740D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6699756B" w14:textId="5B83D75F" w:rsidR="002A0484" w:rsidRPr="00795397" w:rsidRDefault="003618C4" w:rsidP="009D0131">
      <w:pPr>
        <w:pStyle w:val="ListParagraph"/>
        <w:spacing w:after="120" w:line="360" w:lineRule="auto"/>
        <w:ind w:left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(2) </w:t>
      </w:r>
      <w:r w:rsidR="000A405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Documentația tehnic</w:t>
      </w:r>
      <w:r w:rsidR="00C75299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o-economic</w:t>
      </w:r>
      <w:r w:rsidR="000A405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ă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prevăzută la alin. (1) trebuie să </w:t>
      </w:r>
      <w:r w:rsidR="000A405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includă</w:t>
      </w:r>
      <w:r w:rsidR="00CA4B8F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, pentru fiecare proiect</w:t>
      </w:r>
      <w:r w:rsidR="002A048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:</w:t>
      </w:r>
    </w:p>
    <w:p w14:paraId="543C0815" w14:textId="77777777" w:rsidR="00E512F2" w:rsidRPr="00795397" w:rsidRDefault="00E512F2" w:rsidP="00DD738C">
      <w:pPr>
        <w:pStyle w:val="ListParagraph"/>
        <w:numPr>
          <w:ilvl w:val="1"/>
          <w:numId w:val="1"/>
        </w:numPr>
        <w:spacing w:after="120" w:line="360" w:lineRule="auto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strategia de alimentare cu energie termică a localităţii;</w:t>
      </w:r>
    </w:p>
    <w:p w14:paraId="1E0EE898" w14:textId="54E8C43F" w:rsidR="00E512F2" w:rsidRPr="00795397" w:rsidRDefault="00E512F2" w:rsidP="00DD738C">
      <w:pPr>
        <w:pStyle w:val="ListParagraph"/>
        <w:numPr>
          <w:ilvl w:val="1"/>
          <w:numId w:val="1"/>
        </w:numPr>
        <w:spacing w:after="120" w:line="360" w:lineRule="auto"/>
        <w:contextualSpacing w:val="0"/>
        <w:jc w:val="both"/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</w:pPr>
      <w:r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 xml:space="preserve">hotărârea </w:t>
      </w:r>
      <w:r w:rsidR="00BA06FF" w:rsidRPr="000F2AEB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AAPL</w:t>
      </w:r>
      <w:r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 xml:space="preserve"> de aprobare a strategiei de alimentare cu energie termică a localităţii;</w:t>
      </w:r>
    </w:p>
    <w:p w14:paraId="628A9DC1" w14:textId="457442E5" w:rsidR="00725891" w:rsidRPr="00795397" w:rsidRDefault="00725891" w:rsidP="00DD738C">
      <w:pPr>
        <w:pStyle w:val="ListParagraph"/>
        <w:numPr>
          <w:ilvl w:val="1"/>
          <w:numId w:val="1"/>
        </w:numPr>
        <w:spacing w:after="120" w:line="360" w:lineRule="auto"/>
        <w:contextualSpacing w:val="0"/>
        <w:jc w:val="both"/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</w:pPr>
      <w:r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studiul de fezabilitate al proiectului;</w:t>
      </w:r>
    </w:p>
    <w:p w14:paraId="26890D93" w14:textId="06CE8F24" w:rsidR="00952307" w:rsidRPr="00795397" w:rsidRDefault="00725891" w:rsidP="00DD738C">
      <w:pPr>
        <w:pStyle w:val="ListParagraph"/>
        <w:numPr>
          <w:ilvl w:val="1"/>
          <w:numId w:val="1"/>
        </w:numPr>
        <w:spacing w:after="120" w:line="360" w:lineRule="auto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 xml:space="preserve">hotărârea </w:t>
      </w:r>
      <w:r w:rsidR="00BA06FF" w:rsidRPr="000F2AEB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AAPL</w:t>
      </w:r>
      <w:r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 xml:space="preserve"> de aprobare a studiului de fezabilitate</w:t>
      </w:r>
      <w:r w:rsidR="00D10000"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 xml:space="preserve"> al proiectului</w:t>
      </w:r>
      <w:r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;</w:t>
      </w:r>
    </w:p>
    <w:p w14:paraId="0C3CDE83" w14:textId="2004DFE7" w:rsidR="00B4636B" w:rsidRPr="00795397" w:rsidRDefault="00725891" w:rsidP="00DD738C">
      <w:pPr>
        <w:pStyle w:val="ListParagraph"/>
        <w:numPr>
          <w:ilvl w:val="1"/>
          <w:numId w:val="1"/>
        </w:numPr>
        <w:spacing w:after="120" w:line="360" w:lineRule="auto"/>
        <w:contextualSpacing w:val="0"/>
        <w:jc w:val="both"/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</w:pPr>
      <w:r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 xml:space="preserve">fişa privind eficienţa investiţiei, completată conform </w:t>
      </w:r>
      <w:r w:rsidR="00BE2440"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modelului pre</w:t>
      </w:r>
      <w:r w:rsidR="00FD4855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văzut</w:t>
      </w:r>
      <w:r w:rsidR="00BE2440"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 xml:space="preserve"> în </w:t>
      </w:r>
      <w:r w:rsidR="00FD4855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a</w:t>
      </w:r>
      <w:r w:rsidR="00BE2440"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 xml:space="preserve">nexa </w:t>
      </w:r>
      <w:r w:rsidR="00FD4855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 xml:space="preserve">nr. </w:t>
      </w:r>
      <w:r w:rsidR="00BE2440"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2</w:t>
      </w:r>
      <w:r w:rsidR="00847ADD"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 xml:space="preserve">, </w:t>
      </w:r>
      <w:r w:rsidR="00B4636B" w:rsidRPr="00795397">
        <w:rPr>
          <w:rStyle w:val="slitbdy"/>
          <w:rFonts w:ascii="Times New Roman" w:eastAsia="Times New Roman" w:hAnsi="Times New Roman"/>
          <w:noProof/>
          <w:sz w:val="24"/>
          <w:szCs w:val="24"/>
        </w:rPr>
        <w:t xml:space="preserve"> </w:t>
      </w:r>
      <w:r w:rsidR="00847ADD" w:rsidRPr="00795397">
        <w:rPr>
          <w:rStyle w:val="slitbdy"/>
          <w:rFonts w:ascii="Times New Roman" w:eastAsia="Times New Roman" w:hAnsi="Times New Roman"/>
          <w:noProof/>
          <w:sz w:val="24"/>
          <w:szCs w:val="24"/>
        </w:rPr>
        <w:t>având</w:t>
      </w:r>
      <w:r w:rsidR="00B4636B" w:rsidRPr="00795397">
        <w:rPr>
          <w:rStyle w:val="slitbdy"/>
          <w:rFonts w:ascii="Times New Roman" w:eastAsia="Times New Roman" w:hAnsi="Times New Roman"/>
          <w:noProof/>
          <w:sz w:val="24"/>
          <w:szCs w:val="24"/>
        </w:rPr>
        <w:t xml:space="preserve"> anexat </w:t>
      </w:r>
      <w:r w:rsidR="00DB259E" w:rsidRPr="00795397">
        <w:rPr>
          <w:rStyle w:val="slitbdy"/>
          <w:rFonts w:ascii="Times New Roman" w:eastAsia="Times New Roman" w:hAnsi="Times New Roman"/>
          <w:noProof/>
          <w:sz w:val="24"/>
          <w:szCs w:val="24"/>
        </w:rPr>
        <w:t xml:space="preserve">un </w:t>
      </w:r>
      <w:r w:rsidR="00B4636B" w:rsidRPr="00795397">
        <w:rPr>
          <w:rStyle w:val="slitbdy"/>
          <w:rFonts w:ascii="Times New Roman" w:eastAsia="Times New Roman" w:hAnsi="Times New Roman"/>
          <w:noProof/>
          <w:sz w:val="24"/>
          <w:szCs w:val="24"/>
        </w:rPr>
        <w:t>memoriu tehnico-economic</w:t>
      </w:r>
      <w:r w:rsidR="00FE2E2F" w:rsidRPr="00795397">
        <w:rPr>
          <w:rStyle w:val="slitbdy"/>
          <w:rFonts w:ascii="Times New Roman" w:eastAsia="Times New Roman" w:hAnsi="Times New Roman"/>
          <w:noProof/>
          <w:sz w:val="24"/>
          <w:szCs w:val="24"/>
        </w:rPr>
        <w:t xml:space="preserve">, </w:t>
      </w:r>
      <w:r w:rsidR="0073011C" w:rsidRPr="00795397">
        <w:rPr>
          <w:rStyle w:val="slitbdy"/>
          <w:rFonts w:ascii="Times New Roman" w:eastAsia="Times New Roman" w:hAnsi="Times New Roman"/>
          <w:noProof/>
          <w:sz w:val="24"/>
          <w:szCs w:val="24"/>
        </w:rPr>
        <w:t xml:space="preserve">documente </w:t>
      </w:r>
      <w:r w:rsidR="00FE2E2F" w:rsidRPr="00795397">
        <w:rPr>
          <w:rStyle w:val="slitbdy"/>
          <w:rFonts w:ascii="Times New Roman" w:eastAsia="Times New Roman" w:hAnsi="Times New Roman"/>
          <w:noProof/>
          <w:sz w:val="24"/>
          <w:szCs w:val="24"/>
        </w:rPr>
        <w:t>asumat</w:t>
      </w:r>
      <w:r w:rsidR="0073011C" w:rsidRPr="00795397">
        <w:rPr>
          <w:rStyle w:val="slitbdy"/>
          <w:rFonts w:ascii="Times New Roman" w:eastAsia="Times New Roman" w:hAnsi="Times New Roman"/>
          <w:noProof/>
          <w:sz w:val="24"/>
          <w:szCs w:val="24"/>
        </w:rPr>
        <w:t>e</w:t>
      </w:r>
      <w:r w:rsidR="00FE2E2F" w:rsidRPr="00795397">
        <w:rPr>
          <w:rStyle w:val="slitbdy"/>
          <w:rFonts w:ascii="Times New Roman" w:eastAsia="Times New Roman" w:hAnsi="Times New Roman"/>
          <w:noProof/>
          <w:sz w:val="24"/>
          <w:szCs w:val="24"/>
        </w:rPr>
        <w:t xml:space="preserve"> prin semnătură de către reprezentantul legal al AAPL</w:t>
      </w:r>
      <w:r w:rsidR="00B4636B" w:rsidRPr="00795397">
        <w:rPr>
          <w:rStyle w:val="slitbdy"/>
          <w:rFonts w:ascii="Times New Roman" w:eastAsia="Times New Roman" w:hAnsi="Times New Roman"/>
          <w:noProof/>
          <w:sz w:val="24"/>
          <w:szCs w:val="24"/>
        </w:rPr>
        <w:t xml:space="preserve">. </w:t>
      </w:r>
    </w:p>
    <w:p w14:paraId="4BE3F8D3" w14:textId="08ED1BC8" w:rsidR="004239BA" w:rsidRDefault="004239BA" w:rsidP="009D0131">
      <w:pPr>
        <w:pStyle w:val="ListParagraph"/>
        <w:spacing w:after="120" w:line="360" w:lineRule="auto"/>
        <w:ind w:left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(3) </w:t>
      </w:r>
      <w:r w:rsidRPr="0079539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Documentaţia se </w:t>
      </w:r>
      <w:r w:rsidR="006A20C7" w:rsidRPr="0079539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transmite prin poștă sau se </w:t>
      </w:r>
      <w:r w:rsidRPr="00795397">
        <w:rPr>
          <w:rFonts w:ascii="Times New Roman" w:eastAsia="Calibri" w:hAnsi="Times New Roman" w:cs="Times New Roman"/>
          <w:sz w:val="24"/>
          <w:szCs w:val="24"/>
          <w:lang w:val="en-US"/>
        </w:rPr>
        <w:t>depune de către solicitant direct la sediul central al ANRE</w:t>
      </w:r>
      <w:r w:rsidR="00017FF0">
        <w:rPr>
          <w:rFonts w:ascii="Times New Roman" w:eastAsia="Calibri" w:hAnsi="Times New Roman" w:cs="Times New Roman"/>
          <w:sz w:val="24"/>
          <w:szCs w:val="24"/>
          <w:lang w:val="en-US"/>
        </w:rPr>
        <w:t>, atât</w:t>
      </w:r>
      <w:r w:rsidR="00D0578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în format material </w:t>
      </w:r>
      <w:r w:rsidR="00017FF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cât </w:t>
      </w:r>
      <w:r w:rsidR="00830900">
        <w:rPr>
          <w:rFonts w:ascii="Times New Roman" w:eastAsia="Calibri" w:hAnsi="Times New Roman" w:cs="Times New Roman"/>
          <w:sz w:val="24"/>
          <w:szCs w:val="24"/>
          <w:lang w:val="en-US"/>
        </w:rPr>
        <w:t>și</w:t>
      </w:r>
      <w:r w:rsidR="00017FF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în format </w:t>
      </w:r>
      <w:r w:rsidR="00D05786">
        <w:rPr>
          <w:rFonts w:ascii="Times New Roman" w:eastAsia="Calibri" w:hAnsi="Times New Roman" w:cs="Times New Roman"/>
          <w:sz w:val="24"/>
          <w:szCs w:val="24"/>
          <w:lang w:val="en-US"/>
        </w:rPr>
        <w:t>electronic.</w:t>
      </w:r>
    </w:p>
    <w:p w14:paraId="6B14733A" w14:textId="1FEC8CF1" w:rsidR="003716E2" w:rsidRPr="00795397" w:rsidRDefault="003716E2" w:rsidP="009D0131">
      <w:pPr>
        <w:pStyle w:val="ListParagraph"/>
        <w:spacing w:after="120" w:line="360" w:lineRule="auto"/>
        <w:ind w:left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(4) </w:t>
      </w:r>
      <w:r w:rsidRPr="009464CB">
        <w:rPr>
          <w:rFonts w:ascii="Times New Roman" w:hAnsi="Times New Roman" w:cs="Times New Roman"/>
          <w:sz w:val="24"/>
          <w:szCs w:val="24"/>
        </w:rPr>
        <w:t>După caz, ANRE poate solicita şi alte informaţii/documente considerate relevante pentru emiterea avizului.</w:t>
      </w:r>
    </w:p>
    <w:p w14:paraId="474BFD05" w14:textId="11155F7E" w:rsidR="003618C4" w:rsidRPr="00795397" w:rsidRDefault="003618C4" w:rsidP="009D0131">
      <w:pPr>
        <w:pStyle w:val="ListParagraph"/>
        <w:numPr>
          <w:ilvl w:val="0"/>
          <w:numId w:val="1"/>
        </w:numPr>
        <w:tabs>
          <w:tab w:val="left" w:pos="851"/>
        </w:tabs>
        <w:spacing w:after="120" w:line="36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– (1) Lucrările</w:t>
      </w:r>
      <w:r w:rsidRPr="00795397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 xml:space="preserve"> 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corespunzătoare proiectului </w:t>
      </w:r>
      <w:r w:rsidR="000502A8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pentru 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care </w:t>
      </w:r>
      <w:r w:rsidR="000502A8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se solicită acordarea </w:t>
      </w:r>
      <w:r w:rsidR="00110B7C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a</w:t>
      </w:r>
      <w:r w:rsidR="000502A8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vizului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trebuie să fie </w:t>
      </w:r>
      <w:r w:rsidR="00936AFE">
        <w:rPr>
          <w:rFonts w:ascii="Times New Roman" w:eastAsia="Calibri" w:hAnsi="Times New Roman" w:cs="Times New Roman"/>
          <w:sz w:val="24"/>
          <w:szCs w:val="24"/>
          <w:lang w:val="ro-RO"/>
        </w:rPr>
        <w:t>prevăzute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în Strategia de alimentare cu energie termică </w:t>
      </w:r>
      <w:r w:rsidR="00156516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a localităţii 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aprobată la nivelul UAT. </w:t>
      </w:r>
    </w:p>
    <w:p w14:paraId="502E41AA" w14:textId="7BFD1FF7" w:rsidR="00535743" w:rsidRPr="009D0131" w:rsidRDefault="005A591B" w:rsidP="009D0131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(2) </w:t>
      </w:r>
      <w:r w:rsidR="003618C4" w:rsidRPr="009D0131">
        <w:rPr>
          <w:rFonts w:ascii="Times New Roman" w:eastAsia="Calibri" w:hAnsi="Times New Roman" w:cs="Times New Roman"/>
          <w:sz w:val="24"/>
          <w:szCs w:val="24"/>
        </w:rPr>
        <w:t xml:space="preserve">Strategia de alimentare cu energie termică </w:t>
      </w:r>
      <w:r w:rsidR="00B92794" w:rsidRPr="009D0131">
        <w:rPr>
          <w:rFonts w:ascii="Times New Roman" w:eastAsia="Calibri" w:hAnsi="Times New Roman" w:cs="Times New Roman"/>
          <w:sz w:val="24"/>
          <w:szCs w:val="24"/>
        </w:rPr>
        <w:t xml:space="preserve">aprobată la nivelul UAT </w:t>
      </w:r>
      <w:r w:rsidR="003618C4" w:rsidRPr="009D0131">
        <w:rPr>
          <w:rFonts w:ascii="Times New Roman" w:eastAsia="Calibri" w:hAnsi="Times New Roman" w:cs="Times New Roman"/>
          <w:sz w:val="24"/>
          <w:szCs w:val="24"/>
        </w:rPr>
        <w:t>trebuie să</w:t>
      </w:r>
      <w:r w:rsidR="00492CC9" w:rsidRPr="009D013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18C4" w:rsidRPr="009D0131">
        <w:rPr>
          <w:rFonts w:ascii="Times New Roman" w:eastAsia="Calibri" w:hAnsi="Times New Roman" w:cs="Times New Roman"/>
          <w:sz w:val="24"/>
          <w:szCs w:val="24"/>
        </w:rPr>
        <w:t xml:space="preserve">respecte cerințele din </w:t>
      </w:r>
      <w:r w:rsidR="003927C3">
        <w:rPr>
          <w:rFonts w:ascii="Times New Roman" w:eastAsia="Times New Roman" w:hAnsi="Times New Roman" w:cs="Times New Roman"/>
          <w:sz w:val="24"/>
          <w:szCs w:val="24"/>
        </w:rPr>
        <w:t>legea aplicabilă</w:t>
      </w:r>
      <w:r w:rsidR="00696D30" w:rsidRPr="009D0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0900">
        <w:rPr>
          <w:rFonts w:ascii="Times New Roman" w:eastAsia="Times New Roman" w:hAnsi="Times New Roman" w:cs="Times New Roman"/>
          <w:sz w:val="24"/>
          <w:szCs w:val="24"/>
        </w:rPr>
        <w:t>și</w:t>
      </w:r>
      <w:r w:rsidR="00696D30" w:rsidRPr="009D0131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r w:rsidR="00330515" w:rsidRPr="009D0131">
        <w:rPr>
          <w:rFonts w:ascii="Times New Roman" w:eastAsia="Calibri" w:hAnsi="Times New Roman" w:cs="Times New Roman"/>
          <w:sz w:val="24"/>
          <w:szCs w:val="24"/>
        </w:rPr>
        <w:t xml:space="preserve">Regulamentul </w:t>
      </w:r>
      <w:r w:rsidR="00D5726D">
        <w:rPr>
          <w:rFonts w:ascii="Times New Roman" w:eastAsia="Calibri" w:hAnsi="Times New Roman" w:cs="Times New Roman"/>
          <w:sz w:val="24"/>
          <w:szCs w:val="24"/>
        </w:rPr>
        <w:t>MLPDA</w:t>
      </w:r>
      <w:r w:rsidR="00492CC9" w:rsidRPr="009D013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F448FA4" w14:textId="38C0339A" w:rsidR="004006F0" w:rsidRPr="00795397" w:rsidRDefault="00F267EC" w:rsidP="009D0131">
      <w:pPr>
        <w:pStyle w:val="ListParagraph"/>
        <w:numPr>
          <w:ilvl w:val="0"/>
          <w:numId w:val="1"/>
        </w:numPr>
        <w:tabs>
          <w:tab w:val="left" w:pos="851"/>
        </w:tabs>
        <w:spacing w:after="120" w:line="36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– </w:t>
      </w:r>
      <w:r w:rsidR="003618C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(1) </w:t>
      </w:r>
      <w:r w:rsidR="003618C4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Studiul de fezabilitate </w:t>
      </w:r>
      <w:r w:rsidR="00276992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al proiectului </w:t>
      </w:r>
      <w:r w:rsidR="003618C4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trebuie să </w:t>
      </w:r>
      <w:r w:rsidR="00334DB8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fie </w:t>
      </w:r>
      <w:r w:rsidR="00276992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întocmit conform </w:t>
      </w:r>
      <w:r w:rsidR="005A4311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cerinţelor </w:t>
      </w:r>
      <w:r w:rsidR="00812AA5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actelor </w:t>
      </w:r>
      <w:r w:rsidR="00276992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norm</w:t>
      </w:r>
      <w:r w:rsidR="00812AA5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ative</w:t>
      </w:r>
      <w:r w:rsidR="00276992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="00812AA5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aplicabile</w:t>
      </w:r>
      <w:r w:rsidR="00276992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și să</w:t>
      </w:r>
      <w:r w:rsidR="00334DB8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conţină calculul economiei de energie și</w:t>
      </w:r>
      <w:r w:rsidR="00276992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calculul reducer</w:t>
      </w:r>
      <w:r w:rsidR="00812AA5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ii</w:t>
      </w:r>
      <w:r w:rsidR="00276992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corespunzătoare a emisiilor de </w:t>
      </w:r>
      <w:r w:rsidR="00334DB8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GES</w:t>
      </w:r>
      <w:r w:rsidR="00276992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estimate a fi obţinute prin implementarea proiectului, precum </w:t>
      </w:r>
      <w:r w:rsidR="0083090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și</w:t>
      </w:r>
      <w:r w:rsidR="00276992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dur</w:t>
      </w:r>
      <w:r w:rsidR="004006F0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ata de recuperare a investiţiei.</w:t>
      </w:r>
      <w:r w:rsidR="00276992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="004006F0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Studiul de fezabilitate trebuie să prezinte comparativ mai multe scenarii</w:t>
      </w:r>
      <w:r w:rsidR="00633462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="00AA26ED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tehnico-economice</w:t>
      </w:r>
      <w:r w:rsidR="007A3C12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, dintre care se alege soluţia tehnico-economică propusă</w:t>
      </w:r>
      <w:r w:rsidR="00696D30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. </w:t>
      </w:r>
      <w:r w:rsidR="007A3C12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Aceasta</w:t>
      </w:r>
      <w:r w:rsidR="004006F0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va fi fundamentată pe baza indicatorilor specifici rezultaţi din analiza cost-beneficiu, inclusiv în ceea ce priveşte valorificarea potenţialului de cogenerare de înaltă eficienţă </w:t>
      </w:r>
      <w:r w:rsidR="0083090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și</w:t>
      </w:r>
      <w:r w:rsidR="004006F0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utilizarea surselor regenerabile de energie sau a căldurii reziduale</w:t>
      </w:r>
      <w:r w:rsidR="00696D30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, conform obiectivelor Programului Termoficare, detaliate în Regulamentul </w:t>
      </w:r>
      <w:r w:rsidR="00D5726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MLPDA</w:t>
      </w:r>
      <w:r w:rsidR="004006F0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487969DE" w14:textId="5E9EA106" w:rsidR="003618C4" w:rsidRPr="00795397" w:rsidRDefault="007A3C12" w:rsidP="00E93B18">
      <w:pPr>
        <w:pStyle w:val="ListParagraph"/>
        <w:spacing w:after="120" w:line="360" w:lineRule="auto"/>
        <w:ind w:left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(2) </w:t>
      </w:r>
      <w:r w:rsidR="003618C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Din studiu</w:t>
      </w:r>
      <w:r w:rsidR="00A952FF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l de fezabilitate</w:t>
      </w:r>
      <w:r w:rsidR="003618C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trebuie să rezulte în mod clar </w:t>
      </w:r>
      <w:r w:rsidR="00CA4B8F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şi fundamentat </w:t>
      </w:r>
      <w:r w:rsidR="003618C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parametrii corespunzători </w:t>
      </w:r>
      <w:r w:rsidR="004A67D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ai </w:t>
      </w:r>
      <w:r w:rsidR="003618C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proiectului pentru care se solicită </w:t>
      </w:r>
      <w:r w:rsidR="003927C3">
        <w:rPr>
          <w:rFonts w:ascii="Times New Roman" w:eastAsia="Calibri" w:hAnsi="Times New Roman" w:cs="Times New Roman"/>
          <w:sz w:val="24"/>
          <w:szCs w:val="24"/>
          <w:lang w:val="ro-RO"/>
        </w:rPr>
        <w:t>emite</w:t>
      </w:r>
      <w:r w:rsidR="00110B7C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rea a</w:t>
      </w:r>
      <w:r w:rsidR="003618C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vizul</w:t>
      </w:r>
      <w:r w:rsidR="00110B7C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ui</w:t>
      </w:r>
      <w:r w:rsidR="003618C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, cel puţin cei prevăzuţi în Fișa privind eficiența </w:t>
      </w:r>
      <w:r w:rsidR="00535743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investiţiei</w:t>
      </w:r>
      <w:r w:rsidR="00FD4855">
        <w:rPr>
          <w:rFonts w:ascii="Times New Roman" w:eastAsia="Calibri" w:hAnsi="Times New Roman" w:cs="Times New Roman"/>
          <w:sz w:val="24"/>
          <w:szCs w:val="24"/>
          <w:lang w:val="ro-RO"/>
        </w:rPr>
        <w:t>,</w:t>
      </w:r>
      <w:r w:rsidR="007C3E7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conform art. 12 alin. (1).</w:t>
      </w:r>
    </w:p>
    <w:p w14:paraId="74988528" w14:textId="1B9031DA" w:rsidR="008C37BC" w:rsidRPr="00795397" w:rsidRDefault="00CB0D0F" w:rsidP="009D0131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56CB">
        <w:rPr>
          <w:rFonts w:ascii="Times New Roman" w:eastAsia="Calibri" w:hAnsi="Times New Roman" w:cs="Times New Roman"/>
          <w:sz w:val="24"/>
          <w:szCs w:val="24"/>
        </w:rPr>
        <w:t>(</w:t>
      </w:r>
      <w:r w:rsidR="00FC3481">
        <w:rPr>
          <w:rFonts w:ascii="Times New Roman" w:eastAsia="Calibri" w:hAnsi="Times New Roman" w:cs="Times New Roman"/>
          <w:sz w:val="24"/>
          <w:szCs w:val="24"/>
        </w:rPr>
        <w:t>3</w:t>
      </w:r>
      <w:r w:rsidRPr="006556CB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7A3C12" w:rsidRPr="006556CB">
        <w:rPr>
          <w:rFonts w:ascii="Times New Roman" w:eastAsia="Calibri" w:hAnsi="Times New Roman" w:cs="Times New Roman"/>
          <w:sz w:val="24"/>
          <w:szCs w:val="24"/>
        </w:rPr>
        <w:t>În cadrul studiului de fezabilitate</w:t>
      </w:r>
      <w:r w:rsidR="00105475" w:rsidRPr="006556CB">
        <w:rPr>
          <w:rFonts w:ascii="Times New Roman" w:eastAsia="Calibri" w:hAnsi="Times New Roman" w:cs="Times New Roman"/>
          <w:sz w:val="24"/>
          <w:szCs w:val="24"/>
        </w:rPr>
        <w:t xml:space="preserve"> trebuie să fie prezentate toate datele</w:t>
      </w:r>
      <w:r w:rsidR="00BE1943" w:rsidRPr="006556CB">
        <w:rPr>
          <w:rFonts w:ascii="Times New Roman" w:eastAsia="Calibri" w:hAnsi="Times New Roman" w:cs="Times New Roman"/>
          <w:sz w:val="24"/>
          <w:szCs w:val="24"/>
        </w:rPr>
        <w:t xml:space="preserve"> tehnice</w:t>
      </w:r>
      <w:r w:rsidR="004979FB" w:rsidRPr="006556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0900" w:rsidRPr="006556CB">
        <w:rPr>
          <w:rFonts w:ascii="Times New Roman" w:eastAsia="Calibri" w:hAnsi="Times New Roman" w:cs="Times New Roman"/>
          <w:sz w:val="24"/>
          <w:szCs w:val="24"/>
        </w:rPr>
        <w:t>și</w:t>
      </w:r>
      <w:r w:rsidR="00BE1943" w:rsidRPr="006556CB">
        <w:rPr>
          <w:rFonts w:ascii="Times New Roman" w:eastAsia="Calibri" w:hAnsi="Times New Roman" w:cs="Times New Roman"/>
          <w:sz w:val="24"/>
          <w:szCs w:val="24"/>
        </w:rPr>
        <w:t xml:space="preserve"> valorile de referinţă/implicite</w:t>
      </w:r>
      <w:r w:rsidR="004979FB" w:rsidRPr="006556CB">
        <w:rPr>
          <w:rFonts w:ascii="Times New Roman" w:eastAsia="Calibri" w:hAnsi="Times New Roman" w:cs="Times New Roman"/>
          <w:sz w:val="24"/>
          <w:szCs w:val="24"/>
        </w:rPr>
        <w:t xml:space="preserve"> utilizate</w:t>
      </w:r>
      <w:r w:rsidR="00105475" w:rsidRPr="006556C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BE1943" w:rsidRPr="006556CB">
        <w:rPr>
          <w:rFonts w:ascii="Times New Roman" w:eastAsia="Calibri" w:hAnsi="Times New Roman" w:cs="Times New Roman"/>
          <w:sz w:val="24"/>
          <w:szCs w:val="24"/>
        </w:rPr>
        <w:t>met</w:t>
      </w:r>
      <w:r w:rsidR="003B36ED">
        <w:rPr>
          <w:rFonts w:ascii="Times New Roman" w:eastAsia="Calibri" w:hAnsi="Times New Roman" w:cs="Times New Roman"/>
          <w:sz w:val="24"/>
          <w:szCs w:val="24"/>
        </w:rPr>
        <w:t>od</w:t>
      </w:r>
      <w:r w:rsidR="00BE1943" w:rsidRPr="006556CB">
        <w:rPr>
          <w:rFonts w:ascii="Times New Roman" w:eastAsia="Calibri" w:hAnsi="Times New Roman" w:cs="Times New Roman"/>
          <w:sz w:val="24"/>
          <w:szCs w:val="24"/>
        </w:rPr>
        <w:t>a de calcul</w:t>
      </w:r>
      <w:r w:rsidR="00105475" w:rsidRPr="006556CB">
        <w:rPr>
          <w:rFonts w:ascii="Times New Roman" w:eastAsia="Calibri" w:hAnsi="Times New Roman" w:cs="Times New Roman"/>
          <w:sz w:val="24"/>
          <w:szCs w:val="24"/>
        </w:rPr>
        <w:t xml:space="preserve"> şi </w:t>
      </w:r>
      <w:r w:rsidR="00BE1943" w:rsidRPr="006556CB">
        <w:rPr>
          <w:rFonts w:ascii="Times New Roman" w:eastAsia="Calibri" w:hAnsi="Times New Roman" w:cs="Times New Roman"/>
          <w:sz w:val="24"/>
          <w:szCs w:val="24"/>
        </w:rPr>
        <w:t>actele normative aplicabile în baza cărora au fost determinate valorile</w:t>
      </w:r>
      <w:r w:rsidR="008C37BC" w:rsidRPr="006556CB">
        <w:rPr>
          <w:rFonts w:ascii="Times New Roman" w:eastAsia="Calibri" w:hAnsi="Times New Roman" w:cs="Times New Roman"/>
          <w:sz w:val="24"/>
          <w:szCs w:val="24"/>
        </w:rPr>
        <w:t xml:space="preserve"> e</w:t>
      </w:r>
      <w:r w:rsidRPr="006556CB">
        <w:rPr>
          <w:rFonts w:ascii="Times New Roman" w:eastAsia="Calibri" w:hAnsi="Times New Roman" w:cs="Times New Roman"/>
          <w:sz w:val="24"/>
          <w:szCs w:val="24"/>
        </w:rPr>
        <w:t>conomi</w:t>
      </w:r>
      <w:r w:rsidR="008C37BC" w:rsidRPr="006556CB">
        <w:rPr>
          <w:rFonts w:ascii="Times New Roman" w:eastAsia="Calibri" w:hAnsi="Times New Roman" w:cs="Times New Roman"/>
          <w:sz w:val="24"/>
          <w:szCs w:val="24"/>
        </w:rPr>
        <w:t>ei</w:t>
      </w:r>
      <w:r w:rsidRPr="006556CB">
        <w:rPr>
          <w:rFonts w:ascii="Times New Roman" w:eastAsia="Calibri" w:hAnsi="Times New Roman" w:cs="Times New Roman"/>
          <w:sz w:val="24"/>
          <w:szCs w:val="24"/>
        </w:rPr>
        <w:t xml:space="preserve"> anual</w:t>
      </w:r>
      <w:r w:rsidR="008C37BC" w:rsidRPr="006556CB">
        <w:rPr>
          <w:rFonts w:ascii="Times New Roman" w:eastAsia="Calibri" w:hAnsi="Times New Roman" w:cs="Times New Roman"/>
          <w:sz w:val="24"/>
          <w:szCs w:val="24"/>
        </w:rPr>
        <w:t>e</w:t>
      </w:r>
      <w:r w:rsidRPr="006556CB">
        <w:rPr>
          <w:rFonts w:ascii="Times New Roman" w:eastAsia="Calibri" w:hAnsi="Times New Roman" w:cs="Times New Roman"/>
          <w:sz w:val="24"/>
          <w:szCs w:val="24"/>
        </w:rPr>
        <w:t xml:space="preserve"> de energie </w:t>
      </w:r>
      <w:r w:rsidR="00BE1943" w:rsidRPr="006556CB">
        <w:rPr>
          <w:rFonts w:ascii="Times New Roman" w:eastAsia="Calibri" w:hAnsi="Times New Roman" w:cs="Times New Roman"/>
          <w:sz w:val="24"/>
          <w:szCs w:val="24"/>
        </w:rPr>
        <w:t xml:space="preserve">şi </w:t>
      </w:r>
      <w:r w:rsidR="00156516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BE1943" w:rsidRPr="006556CB">
        <w:rPr>
          <w:rFonts w:ascii="Times New Roman" w:eastAsia="Calibri" w:hAnsi="Times New Roman" w:cs="Times New Roman"/>
          <w:sz w:val="24"/>
          <w:szCs w:val="24"/>
        </w:rPr>
        <w:t xml:space="preserve">reducerii anuale a emisiilor de GES, </w:t>
      </w:r>
      <w:r w:rsidR="008C37BC" w:rsidRPr="006556CB">
        <w:rPr>
          <w:rFonts w:ascii="Times New Roman" w:eastAsia="Calibri" w:hAnsi="Times New Roman" w:cs="Times New Roman"/>
          <w:sz w:val="24"/>
          <w:szCs w:val="24"/>
        </w:rPr>
        <w:t>estimat</w:t>
      </w:r>
      <w:r w:rsidR="00BE1943" w:rsidRPr="006556CB">
        <w:rPr>
          <w:rFonts w:ascii="Times New Roman" w:eastAsia="Calibri" w:hAnsi="Times New Roman" w:cs="Times New Roman"/>
          <w:sz w:val="24"/>
          <w:szCs w:val="24"/>
        </w:rPr>
        <w:t>e</w:t>
      </w:r>
      <w:r w:rsidR="008C37BC" w:rsidRPr="006556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902C5" w:rsidRPr="006556CB">
        <w:rPr>
          <w:rFonts w:ascii="Times New Roman" w:eastAsia="Calibri" w:hAnsi="Times New Roman" w:cs="Times New Roman"/>
          <w:sz w:val="24"/>
          <w:szCs w:val="24"/>
        </w:rPr>
        <w:t xml:space="preserve">a se obține </w:t>
      </w:r>
      <w:r w:rsidR="008C37BC" w:rsidRPr="006556CB">
        <w:rPr>
          <w:rFonts w:ascii="Times New Roman" w:eastAsia="Calibri" w:hAnsi="Times New Roman" w:cs="Times New Roman"/>
          <w:sz w:val="24"/>
          <w:szCs w:val="24"/>
        </w:rPr>
        <w:t xml:space="preserve">în urma </w:t>
      </w:r>
      <w:r w:rsidR="00BE1943" w:rsidRPr="006556CB">
        <w:rPr>
          <w:rFonts w:ascii="Times New Roman" w:eastAsia="Calibri" w:hAnsi="Times New Roman" w:cs="Times New Roman"/>
          <w:sz w:val="24"/>
          <w:szCs w:val="24"/>
        </w:rPr>
        <w:t xml:space="preserve">implementării </w:t>
      </w:r>
      <w:r w:rsidR="008C37BC" w:rsidRPr="006556CB">
        <w:rPr>
          <w:rFonts w:ascii="Times New Roman" w:eastAsia="Calibri" w:hAnsi="Times New Roman" w:cs="Times New Roman"/>
          <w:sz w:val="24"/>
          <w:szCs w:val="24"/>
        </w:rPr>
        <w:t>proiectului</w:t>
      </w:r>
      <w:r w:rsidR="00BE1943" w:rsidRPr="006556CB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97251E6" w14:textId="4CE70C31" w:rsidR="003618C4" w:rsidRPr="00795397" w:rsidRDefault="00F267EC" w:rsidP="009D0131">
      <w:pPr>
        <w:pStyle w:val="ListParagraph"/>
        <w:numPr>
          <w:ilvl w:val="0"/>
          <w:numId w:val="1"/>
        </w:numPr>
        <w:tabs>
          <w:tab w:val="left" w:pos="851"/>
        </w:tabs>
        <w:spacing w:after="120" w:line="36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– </w:t>
      </w:r>
      <w:r w:rsidR="00DB259E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(1) </w:t>
      </w:r>
      <w:r w:rsidR="003618C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Fișa privind eficiența investiției trebuie să conţină următoarele elemente:</w:t>
      </w:r>
    </w:p>
    <w:p w14:paraId="2F814C74" w14:textId="77777777" w:rsidR="00FC3481" w:rsidRDefault="003618C4" w:rsidP="00DD738C">
      <w:pPr>
        <w:pStyle w:val="ListParagraph"/>
        <w:numPr>
          <w:ilvl w:val="0"/>
          <w:numId w:val="10"/>
        </w:numPr>
        <w:spacing w:after="120" w:line="360" w:lineRule="auto"/>
        <w:ind w:hanging="357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datele generale privind proiectul, în concordanță cu </w:t>
      </w:r>
      <w:r w:rsidR="00A5599B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datele din 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studiul de fezabilitate</w:t>
      </w:r>
      <w:r w:rsidR="00FC3481">
        <w:rPr>
          <w:rFonts w:ascii="Times New Roman" w:eastAsia="Calibri" w:hAnsi="Times New Roman" w:cs="Times New Roman"/>
          <w:sz w:val="24"/>
          <w:szCs w:val="24"/>
          <w:lang w:val="ro-RO"/>
        </w:rPr>
        <w:t>, respectiv:</w:t>
      </w:r>
    </w:p>
    <w:p w14:paraId="4D81DEB6" w14:textId="77777777" w:rsidR="00FC3481" w:rsidRPr="00705A29" w:rsidRDefault="00FC3481" w:rsidP="00705A29">
      <w:pPr>
        <w:pStyle w:val="ListParagraph"/>
        <w:numPr>
          <w:ilvl w:val="3"/>
          <w:numId w:val="1"/>
        </w:numPr>
        <w:spacing w:after="120" w:line="360" w:lineRule="auto"/>
        <w:ind w:left="1985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valoarea investiţiei, conform devizului general;</w:t>
      </w:r>
    </w:p>
    <w:p w14:paraId="47404DDD" w14:textId="278E47A6" w:rsidR="00FC3481" w:rsidRPr="00705A29" w:rsidRDefault="00FC3481" w:rsidP="00705A29">
      <w:pPr>
        <w:pStyle w:val="ListParagraph"/>
        <w:numPr>
          <w:ilvl w:val="3"/>
          <w:numId w:val="1"/>
        </w:numPr>
        <w:spacing w:after="120" w:line="360" w:lineRule="auto"/>
        <w:ind w:left="1985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termenul de punere în funcţiune;</w:t>
      </w:r>
    </w:p>
    <w:p w14:paraId="39ACEB6D" w14:textId="103626AA" w:rsidR="00FC3481" w:rsidRPr="00705A29" w:rsidRDefault="00FC3481" w:rsidP="00705A29">
      <w:pPr>
        <w:pStyle w:val="ListParagraph"/>
        <w:numPr>
          <w:ilvl w:val="3"/>
          <w:numId w:val="1"/>
        </w:numPr>
        <w:spacing w:after="120" w:line="360" w:lineRule="auto"/>
        <w:ind w:left="1985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durata de recuperare a investiţiei;</w:t>
      </w:r>
    </w:p>
    <w:p w14:paraId="51BCA119" w14:textId="171CB93D" w:rsidR="003618C4" w:rsidRPr="00C34C5A" w:rsidRDefault="00FC3481" w:rsidP="00705A29">
      <w:pPr>
        <w:pStyle w:val="ListParagraph"/>
        <w:numPr>
          <w:ilvl w:val="3"/>
          <w:numId w:val="1"/>
        </w:numPr>
        <w:spacing w:after="120" w:line="360" w:lineRule="auto"/>
        <w:ind w:left="1985" w:hanging="284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durata de viață rămasă a echipamentelor principale din instalaţia în cadrul căreia</w:t>
      </w:r>
      <w:r w:rsidRPr="00E93B1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se implementează proiectul</w:t>
      </w:r>
      <w:r w:rsidR="003618C4" w:rsidRPr="00C34C5A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11AF92CC" w14:textId="76C94448" w:rsidR="003618C4" w:rsidRPr="00795397" w:rsidRDefault="003618C4" w:rsidP="00DD738C">
      <w:pPr>
        <w:pStyle w:val="ListParagraph"/>
        <w:numPr>
          <w:ilvl w:val="0"/>
          <w:numId w:val="10"/>
        </w:numPr>
        <w:spacing w:after="120" w:line="360" w:lineRule="auto"/>
        <w:ind w:hanging="357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valorile indicatorilor tehn</w:t>
      </w:r>
      <w:r w:rsidR="0082706F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ico-economici </w:t>
      </w:r>
      <w:r w:rsidR="00693831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privind eficienţa de producere, pierderile de energie termică în reţele</w:t>
      </w:r>
      <w:r w:rsidR="00A5132C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și/sau alți indicatori considerați relevanți (de exemplu </w:t>
      </w:r>
      <w:r w:rsidR="005B6284">
        <w:rPr>
          <w:rFonts w:ascii="Times New Roman" w:eastAsia="Calibri" w:hAnsi="Times New Roman" w:cs="Times New Roman"/>
          <w:sz w:val="24"/>
          <w:szCs w:val="24"/>
          <w:lang w:val="ro-RO"/>
        </w:rPr>
        <w:t>consum propriu tehnologic de energie electrică</w:t>
      </w:r>
      <w:r w:rsidR="00A5132C">
        <w:rPr>
          <w:rFonts w:ascii="Times New Roman" w:eastAsia="Calibri" w:hAnsi="Times New Roman" w:cs="Times New Roman"/>
          <w:sz w:val="24"/>
          <w:szCs w:val="24"/>
          <w:lang w:val="ro-RO"/>
        </w:rPr>
        <w:t>,</w:t>
      </w:r>
      <w:r w:rsidR="00693831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emisii de GES</w:t>
      </w:r>
      <w:r w:rsidR="002C68F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etc.</w:t>
      </w:r>
      <w:r w:rsidR="00A5132C">
        <w:rPr>
          <w:rFonts w:ascii="Times New Roman" w:eastAsia="Calibri" w:hAnsi="Times New Roman" w:cs="Times New Roman"/>
          <w:sz w:val="24"/>
          <w:szCs w:val="24"/>
          <w:lang w:val="ro-RO"/>
        </w:rPr>
        <w:t>)</w:t>
      </w:r>
      <w:r w:rsidR="00693831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, </w:t>
      </w:r>
      <w:r w:rsidR="00147AE1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rezultați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din </w:t>
      </w:r>
      <w:r w:rsidR="00693831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datele </w:t>
      </w:r>
      <w:r w:rsidR="00830900">
        <w:rPr>
          <w:rFonts w:ascii="Times New Roman" w:eastAsia="Calibri" w:hAnsi="Times New Roman" w:cs="Times New Roman"/>
          <w:sz w:val="24"/>
          <w:szCs w:val="24"/>
          <w:lang w:val="ro-RO"/>
        </w:rPr>
        <w:t>și</w:t>
      </w:r>
      <w:r w:rsidR="00693831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calculele prezentate în 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studiul de fezabilitate, în două situații: înainte de realizarea proiectului (situaţia actuală) </w:t>
      </w:r>
      <w:r w:rsidR="00830900">
        <w:rPr>
          <w:rFonts w:ascii="Times New Roman" w:eastAsia="Calibri" w:hAnsi="Times New Roman" w:cs="Times New Roman"/>
          <w:sz w:val="24"/>
          <w:szCs w:val="24"/>
          <w:lang w:val="ro-RO"/>
        </w:rPr>
        <w:t>și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după implementarea proiectului;</w:t>
      </w:r>
    </w:p>
    <w:p w14:paraId="179F6744" w14:textId="3799F5AD" w:rsidR="003618C4" w:rsidRPr="00795397" w:rsidRDefault="003618C4" w:rsidP="00DD738C">
      <w:pPr>
        <w:pStyle w:val="ListParagraph"/>
        <w:numPr>
          <w:ilvl w:val="0"/>
          <w:numId w:val="10"/>
        </w:numPr>
        <w:spacing w:after="120" w:line="360" w:lineRule="auto"/>
        <w:ind w:hanging="357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valo</w:t>
      </w:r>
      <w:r w:rsidR="000C0966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rile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economiei de energie</w:t>
      </w:r>
      <w:r w:rsidR="00693831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şi a</w:t>
      </w:r>
      <w:r w:rsidR="00B31321">
        <w:rPr>
          <w:rFonts w:ascii="Times New Roman" w:eastAsia="Calibri" w:hAnsi="Times New Roman" w:cs="Times New Roman"/>
          <w:sz w:val="24"/>
          <w:szCs w:val="24"/>
          <w:lang w:val="ro-RO"/>
        </w:rPr>
        <w:t>le</w:t>
      </w:r>
      <w:r w:rsidR="00693831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147AE1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reducerii emisiilor de </w:t>
      </w:r>
      <w:r w:rsidR="00693831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GES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după implementarea proiectului, </w:t>
      </w:r>
      <w:r w:rsidR="00693831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rezultate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din studiul de fezabilitate;</w:t>
      </w:r>
    </w:p>
    <w:p w14:paraId="5C3C0C09" w14:textId="16C35A5D" w:rsidR="00A05EB2" w:rsidRPr="00C34C5A" w:rsidRDefault="00B31321" w:rsidP="00DD738C">
      <w:pPr>
        <w:pStyle w:val="ListParagraph"/>
        <w:numPr>
          <w:ilvl w:val="0"/>
          <w:numId w:val="10"/>
        </w:numPr>
        <w:spacing w:after="120" w:line="360" w:lineRule="auto"/>
        <w:ind w:hanging="357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34C5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valorile de </w:t>
      </w:r>
      <w:r w:rsidR="00A05EB2" w:rsidRPr="00C34C5A">
        <w:rPr>
          <w:rFonts w:ascii="Times New Roman" w:eastAsia="Calibri" w:hAnsi="Times New Roman" w:cs="Times New Roman"/>
          <w:sz w:val="24"/>
          <w:szCs w:val="24"/>
          <w:lang w:val="ro-RO"/>
        </w:rPr>
        <w:t>eficienţ</w:t>
      </w:r>
      <w:r w:rsidRPr="00C34C5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ă </w:t>
      </w:r>
      <w:r w:rsidR="00A05EB2" w:rsidRPr="00C45230">
        <w:rPr>
          <w:rFonts w:ascii="Times New Roman" w:eastAsia="Calibri" w:hAnsi="Times New Roman" w:cs="Times New Roman"/>
          <w:sz w:val="24"/>
          <w:szCs w:val="24"/>
          <w:lang w:val="ro-RO"/>
        </w:rPr>
        <w:t>a investiţiei</w:t>
      </w:r>
      <w:r w:rsidRPr="00C4523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, </w:t>
      </w:r>
      <w:r w:rsidRPr="00E93B18">
        <w:rPr>
          <w:rFonts w:ascii="Times New Roman" w:eastAsia="Times New Roman" w:hAnsi="Times New Roman" w:cs="Times New Roman"/>
          <w:sz w:val="24"/>
          <w:szCs w:val="24"/>
          <w:lang w:val="ro-RO" w:eastAsia="zh-CN"/>
        </w:rPr>
        <w:t>determinate prin raportarea valorii investiţiei la valoarea totală a economiei de energie, respectiv la valoarea totală a reducerii de GES estimate a se obţine prin implementarea proiectului, pe durata de recuperare a investiţiei)</w:t>
      </w:r>
      <w:r w:rsidR="00A05EB2" w:rsidRPr="00C34C5A">
        <w:rPr>
          <w:rFonts w:ascii="Times New Roman" w:eastAsia="Calibri" w:hAnsi="Times New Roman" w:cs="Times New Roman"/>
          <w:sz w:val="24"/>
          <w:szCs w:val="24"/>
          <w:lang w:val="en-US"/>
        </w:rPr>
        <w:t>;</w:t>
      </w:r>
    </w:p>
    <w:p w14:paraId="5949564C" w14:textId="41355EE1" w:rsidR="003618C4" w:rsidRPr="00795397" w:rsidRDefault="003618C4" w:rsidP="00DD738C">
      <w:pPr>
        <w:pStyle w:val="ListParagraph"/>
        <w:numPr>
          <w:ilvl w:val="0"/>
          <w:numId w:val="10"/>
        </w:numPr>
        <w:spacing w:after="120" w:line="360" w:lineRule="auto"/>
        <w:ind w:hanging="357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zh-CN"/>
        </w:rPr>
        <w:t>rat</w:t>
      </w:r>
      <w:r w:rsidR="00693831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zh-CN"/>
        </w:rPr>
        <w:t>a</w:t>
      </w: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zh-CN"/>
        </w:rPr>
        <w:t xml:space="preserve"> de branşare la SACET a consumatorilor de energie termică în situaţia actuală şi </w:t>
      </w:r>
      <w:r w:rsidR="006573B1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zh-CN"/>
        </w:rPr>
        <w:t xml:space="preserve">cea estimată </w:t>
      </w: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zh-CN"/>
        </w:rPr>
        <w:t>după implementarea proiectului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3B5147A7" w14:textId="702CA0EB" w:rsidR="00DB259E" w:rsidRPr="00795397" w:rsidRDefault="00DB259E" w:rsidP="009D0131">
      <w:pPr>
        <w:spacing w:after="120" w:line="360" w:lineRule="auto"/>
        <w:jc w:val="both"/>
        <w:rPr>
          <w:rStyle w:val="slitbdy"/>
          <w:rFonts w:ascii="Times New Roman" w:eastAsia="Times New Roman" w:hAnsi="Times New Roman"/>
          <w:noProof/>
          <w:sz w:val="24"/>
          <w:szCs w:val="24"/>
          <w:lang w:val="en-GB"/>
        </w:rPr>
      </w:pPr>
      <w:r w:rsidRPr="00795397">
        <w:rPr>
          <w:rFonts w:ascii="Times New Roman" w:eastAsia="Calibri" w:hAnsi="Times New Roman" w:cs="Times New Roman"/>
          <w:sz w:val="24"/>
          <w:szCs w:val="24"/>
        </w:rPr>
        <w:t xml:space="preserve">(2) </w:t>
      </w:r>
      <w:r w:rsidRPr="00795397">
        <w:rPr>
          <w:rStyle w:val="slitbdy"/>
          <w:rFonts w:ascii="Times New Roman" w:eastAsia="Times New Roman" w:hAnsi="Times New Roman"/>
          <w:noProof/>
          <w:sz w:val="24"/>
          <w:szCs w:val="24"/>
        </w:rPr>
        <w:t xml:space="preserve">Memoriul tehnico-economic </w:t>
      </w:r>
      <w:r w:rsidR="00C5516D" w:rsidRPr="00795397">
        <w:rPr>
          <w:rStyle w:val="slitbdy"/>
          <w:rFonts w:ascii="Times New Roman" w:eastAsia="Times New Roman" w:hAnsi="Times New Roman"/>
          <w:noProof/>
          <w:sz w:val="24"/>
          <w:szCs w:val="24"/>
        </w:rPr>
        <w:t>anexat fişei privind eficienţa inves</w:t>
      </w:r>
      <w:r w:rsidR="00F32183" w:rsidRPr="00795397">
        <w:rPr>
          <w:rStyle w:val="slitbdy"/>
          <w:rFonts w:ascii="Times New Roman" w:eastAsia="Times New Roman" w:hAnsi="Times New Roman"/>
          <w:noProof/>
          <w:sz w:val="24"/>
          <w:szCs w:val="24"/>
        </w:rPr>
        <w:t>t</w:t>
      </w:r>
      <w:r w:rsidR="00C5516D" w:rsidRPr="00795397">
        <w:rPr>
          <w:rStyle w:val="slitbdy"/>
          <w:rFonts w:ascii="Times New Roman" w:eastAsia="Times New Roman" w:hAnsi="Times New Roman"/>
          <w:noProof/>
          <w:sz w:val="24"/>
          <w:szCs w:val="24"/>
        </w:rPr>
        <w:t xml:space="preserve">iţiei </w:t>
      </w:r>
      <w:r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  <w:lang w:val="en-GB"/>
        </w:rPr>
        <w:t>cuprinde cel puţin:</w:t>
      </w:r>
    </w:p>
    <w:p w14:paraId="213C6FFC" w14:textId="408871F0" w:rsidR="00DB259E" w:rsidRPr="00795397" w:rsidRDefault="00DB259E" w:rsidP="00974CCF">
      <w:pPr>
        <w:pStyle w:val="ListParagraph"/>
        <w:numPr>
          <w:ilvl w:val="0"/>
          <w:numId w:val="36"/>
        </w:numPr>
        <w:spacing w:after="120" w:line="360" w:lineRule="auto"/>
        <w:ind w:left="1418" w:hanging="567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prezentarea </w:t>
      </w:r>
      <w:r w:rsidR="00F653F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datelor privind </w:t>
      </w: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consumul </w:t>
      </w:r>
      <w:r w:rsidR="004D59A1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actual </w:t>
      </w: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de energie termică din localitate (inclusiv curba clasată);</w:t>
      </w:r>
    </w:p>
    <w:p w14:paraId="26A0C873" w14:textId="09B6A038" w:rsidR="00DB259E" w:rsidRPr="00795397" w:rsidRDefault="00DB259E" w:rsidP="00974CCF">
      <w:pPr>
        <w:pStyle w:val="ListParagraph"/>
        <w:numPr>
          <w:ilvl w:val="0"/>
          <w:numId w:val="36"/>
        </w:numPr>
        <w:spacing w:after="120" w:line="360" w:lineRule="auto"/>
        <w:ind w:left="1418" w:hanging="567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prezentarea situaţiei actuale a alimentării cu energie termică în localitate (în sistem centralizat şi/sau individual, cu producerea energiei termice în cogenerare </w:t>
      </w:r>
      <w:r w:rsidR="0083090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și</w:t>
      </w: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/sau capacităţi de producere separată, din combustibili fosili </w:t>
      </w:r>
      <w:r w:rsidR="0083090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și</w:t>
      </w: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/sau surse regenerabile</w:t>
      </w:r>
      <w:r w:rsidR="007810E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de energie</w:t>
      </w: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, cu reţea de transport/distribuţie energie termică etc.);</w:t>
      </w:r>
    </w:p>
    <w:p w14:paraId="0136BC92" w14:textId="60249DFE" w:rsidR="00DB259E" w:rsidRPr="006D6C33" w:rsidRDefault="00DB259E" w:rsidP="00974CCF">
      <w:pPr>
        <w:pStyle w:val="ListParagraph"/>
        <w:numPr>
          <w:ilvl w:val="0"/>
          <w:numId w:val="36"/>
        </w:numPr>
        <w:spacing w:after="120" w:line="360" w:lineRule="auto"/>
        <w:ind w:left="1418" w:hanging="567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descrierea obiectivelor proiectului;</w:t>
      </w:r>
    </w:p>
    <w:p w14:paraId="2BECE9E2" w14:textId="50EE4165" w:rsidR="00DB259E" w:rsidRPr="00795397" w:rsidRDefault="00DB259E" w:rsidP="00974CCF">
      <w:pPr>
        <w:pStyle w:val="ListParagraph"/>
        <w:numPr>
          <w:ilvl w:val="0"/>
          <w:numId w:val="36"/>
        </w:numPr>
        <w:spacing w:after="120" w:line="360" w:lineRule="auto"/>
        <w:ind w:left="1418" w:hanging="567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prezentarea scenariilor </w:t>
      </w:r>
      <w:r w:rsidR="00AA26ED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tehnico-economice </w:t>
      </w: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analizate în cadrul studiului de fezabilitate </w:t>
      </w:r>
      <w:r w:rsidR="0083090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și</w:t>
      </w: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a indicatorilor specifici rezultaţi din analiza cost-beneficiu, care fundamentează soluţia </w:t>
      </w:r>
      <w:r w:rsidR="002E5987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tehnico-economică </w:t>
      </w: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propusă;</w:t>
      </w:r>
    </w:p>
    <w:p w14:paraId="70DBB11D" w14:textId="298C2B0D" w:rsidR="00EB0203" w:rsidRPr="006556CB" w:rsidRDefault="00EB0203" w:rsidP="00974CCF">
      <w:pPr>
        <w:pStyle w:val="ListParagraph"/>
        <w:numPr>
          <w:ilvl w:val="0"/>
          <w:numId w:val="36"/>
        </w:numPr>
        <w:spacing w:after="120" w:line="360" w:lineRule="auto"/>
        <w:ind w:left="1418" w:hanging="567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556C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o schemă tehnologică simplificată a SACET, </w:t>
      </w:r>
      <w:r w:rsidR="007810E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</w:t>
      </w:r>
      <w:r w:rsidRPr="006556C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are</w:t>
      </w:r>
      <w:r w:rsidR="007810E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să conţină</w:t>
      </w:r>
      <w:r w:rsidRPr="006556C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, după caz, modificările faţă de situaţia actuală, </w:t>
      </w:r>
      <w:r w:rsidR="007810E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determinate de</w:t>
      </w:r>
      <w:r w:rsidRPr="006556C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implementarea proiectului;</w:t>
      </w:r>
    </w:p>
    <w:p w14:paraId="3AD54976" w14:textId="4D87D99B" w:rsidR="00DB259E" w:rsidRPr="00795397" w:rsidRDefault="00DB259E" w:rsidP="00974CCF">
      <w:pPr>
        <w:pStyle w:val="ListParagraph"/>
        <w:numPr>
          <w:ilvl w:val="0"/>
          <w:numId w:val="36"/>
        </w:numPr>
        <w:spacing w:after="120" w:line="360" w:lineRule="auto"/>
        <w:ind w:left="1418" w:hanging="567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prezentarea gradului de valorificare a potenţialului de cogenerare de înaltă eficienţă (cu argumentarea situaţiilor în care, în soluţia </w:t>
      </w:r>
      <w:r w:rsidR="002E5987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tehnico-economică </w:t>
      </w: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propusă, acesta este nevalorificat sau valorificat parţial), </w:t>
      </w:r>
      <w:r w:rsidR="00940604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conform obiectivelor Programului Termoficare, detaliate în Regulamentul </w:t>
      </w:r>
      <w:r w:rsidR="00D5726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MLPDA</w:t>
      </w: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;</w:t>
      </w:r>
    </w:p>
    <w:p w14:paraId="2370085A" w14:textId="6FB3EBD8" w:rsidR="00DB259E" w:rsidRPr="00795397" w:rsidRDefault="00DB259E" w:rsidP="00974CCF">
      <w:pPr>
        <w:pStyle w:val="ListParagraph"/>
        <w:numPr>
          <w:ilvl w:val="0"/>
          <w:numId w:val="36"/>
        </w:numPr>
        <w:spacing w:after="120" w:line="360" w:lineRule="auto"/>
        <w:ind w:left="1418" w:hanging="567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fundamentarea gradului de utilizare a surselor regenerabile de energie şi/sau a căldurii reziduale, </w:t>
      </w:r>
      <w:r w:rsidR="00940604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conform obiectivelor Programului Termoficare, detaliate în Regulamentul </w:t>
      </w:r>
      <w:r w:rsidR="00D5726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MLPDA</w:t>
      </w: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;</w:t>
      </w:r>
    </w:p>
    <w:p w14:paraId="6F32DB1B" w14:textId="571BF041" w:rsidR="00461764" w:rsidRDefault="00461764" w:rsidP="00974CCF">
      <w:pPr>
        <w:pStyle w:val="ListParagraph"/>
        <w:numPr>
          <w:ilvl w:val="0"/>
          <w:numId w:val="36"/>
        </w:numPr>
        <w:spacing w:after="120" w:line="360" w:lineRule="auto"/>
        <w:ind w:left="1418" w:hanging="567"/>
        <w:contextualSpacing w:val="0"/>
        <w:jc w:val="both"/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</w:pPr>
      <w:r w:rsidRPr="00795397"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  <w:t xml:space="preserve">prezentarea lucrărilor corespunzătoare proiectului în soluţia </w:t>
      </w: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tehnico-economică </w:t>
      </w:r>
      <w:r w:rsidRPr="00795397"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  <w:t>propusă</w:t>
      </w:r>
      <w:r w:rsidR="00A613DD"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  <w:t xml:space="preserve">, cu evidenţierea: </w:t>
      </w:r>
    </w:p>
    <w:p w14:paraId="7B3C8A11" w14:textId="6FFE280F" w:rsidR="00A613DD" w:rsidRPr="00E93B18" w:rsidRDefault="00286CC6" w:rsidP="00974CCF">
      <w:pPr>
        <w:pStyle w:val="ListParagraph"/>
        <w:numPr>
          <w:ilvl w:val="0"/>
          <w:numId w:val="37"/>
        </w:numPr>
        <w:spacing w:after="120" w:line="360" w:lineRule="auto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556C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măsuril</w:t>
      </w:r>
      <w:r w:rsidR="00A613D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or</w:t>
      </w:r>
      <w:r w:rsidRPr="006556C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care </w:t>
      </w:r>
      <w:r w:rsidR="008335DD" w:rsidRPr="006556C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se preconizează că vor</w:t>
      </w:r>
      <w:r w:rsidRPr="006556C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conduce la economii de energie</w:t>
      </w:r>
      <w:r w:rsidR="00A613D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;</w:t>
      </w:r>
    </w:p>
    <w:p w14:paraId="6EA69B41" w14:textId="72715F6B" w:rsidR="00A613DD" w:rsidRPr="00E93B18" w:rsidRDefault="00E33198" w:rsidP="00974CCF">
      <w:pPr>
        <w:pStyle w:val="ListParagraph"/>
        <w:numPr>
          <w:ilvl w:val="0"/>
          <w:numId w:val="37"/>
        </w:numPr>
        <w:spacing w:after="120" w:line="360" w:lineRule="auto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556C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natur</w:t>
      </w:r>
      <w:r w:rsidR="00A613D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ii</w:t>
      </w:r>
      <w:r w:rsidRPr="006556C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economiei de energie preconizată (reducerea </w:t>
      </w:r>
      <w:r w:rsidRPr="006556CB">
        <w:rPr>
          <w:rFonts w:ascii="Times New Roman" w:eastAsia="Calibri" w:hAnsi="Times New Roman" w:cs="Times New Roman"/>
          <w:sz w:val="24"/>
          <w:szCs w:val="24"/>
        </w:rPr>
        <w:t>consumului de combustibil, reducerea consumului de energie electrică, reducerea consumului/pierderii de energie termică)</w:t>
      </w:r>
      <w:r w:rsidR="00A613DD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43968F75" w14:textId="6157716C" w:rsidR="00286CC6" w:rsidRPr="006556CB" w:rsidRDefault="00E33198" w:rsidP="00974CCF">
      <w:pPr>
        <w:pStyle w:val="ListParagraph"/>
        <w:numPr>
          <w:ilvl w:val="0"/>
          <w:numId w:val="37"/>
        </w:numPr>
        <w:spacing w:after="120" w:line="360" w:lineRule="auto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556CB">
        <w:rPr>
          <w:rFonts w:ascii="Times New Roman" w:eastAsia="Calibri" w:hAnsi="Times New Roman" w:cs="Times New Roman"/>
          <w:sz w:val="24"/>
          <w:szCs w:val="24"/>
        </w:rPr>
        <w:t>categoriil</w:t>
      </w:r>
      <w:r w:rsidR="00A613DD">
        <w:rPr>
          <w:rFonts w:ascii="Times New Roman" w:eastAsia="Calibri" w:hAnsi="Times New Roman" w:cs="Times New Roman"/>
          <w:sz w:val="24"/>
          <w:szCs w:val="24"/>
        </w:rPr>
        <w:t>or</w:t>
      </w:r>
      <w:r w:rsidRPr="006556CB">
        <w:rPr>
          <w:rFonts w:ascii="Times New Roman" w:eastAsia="Calibri" w:hAnsi="Times New Roman" w:cs="Times New Roman"/>
          <w:sz w:val="24"/>
          <w:szCs w:val="24"/>
        </w:rPr>
        <w:t xml:space="preserve"> de combustibil vizate în calculul reducerii emisiilor de GES</w:t>
      </w:r>
      <w:r w:rsidR="00286CC6" w:rsidRPr="006556C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;</w:t>
      </w:r>
    </w:p>
    <w:p w14:paraId="1BFD23A3" w14:textId="457181C9" w:rsidR="00DB259E" w:rsidRPr="00795397" w:rsidRDefault="00DB259E" w:rsidP="00974CCF">
      <w:pPr>
        <w:pStyle w:val="ListParagraph"/>
        <w:numPr>
          <w:ilvl w:val="0"/>
          <w:numId w:val="36"/>
        </w:numPr>
        <w:spacing w:after="120" w:line="360" w:lineRule="auto"/>
        <w:ind w:left="1418" w:hanging="567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indicarea încadrării SACET, după implementarea proiectului</w:t>
      </w:r>
      <w:r w:rsidR="0046176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în soluţia tehnico-economică propusă</w:t>
      </w: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, în categoria </w:t>
      </w:r>
      <w:r w:rsidR="001D35E9"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sistemelor</w:t>
      </w: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eficiente, </w:t>
      </w:r>
      <w:r w:rsidR="004979F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dacă este cazul</w:t>
      </w: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;</w:t>
      </w:r>
    </w:p>
    <w:p w14:paraId="40D1362A" w14:textId="77777777" w:rsidR="008D22B8" w:rsidRPr="006556CB" w:rsidRDefault="008D22B8" w:rsidP="00974CCF">
      <w:pPr>
        <w:pStyle w:val="ListParagraph"/>
        <w:numPr>
          <w:ilvl w:val="0"/>
          <w:numId w:val="36"/>
        </w:numPr>
        <w:spacing w:after="120" w:line="360" w:lineRule="auto"/>
        <w:ind w:left="1418" w:hanging="567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556CB">
        <w:rPr>
          <w:rFonts w:ascii="Times New Roman" w:hAnsi="Times New Roman" w:cs="Times New Roman"/>
          <w:sz w:val="24"/>
          <w:szCs w:val="24"/>
        </w:rPr>
        <w:t>referirea la proiecte viitoare care să vizeze valorificarea potenţialului de cogenerare de înaltă eficienţă la nivelul rezultat din analiza cost-beneficiu, dacă este cazul;</w:t>
      </w:r>
    </w:p>
    <w:p w14:paraId="774E4CB0" w14:textId="7110FE47" w:rsidR="00DB259E" w:rsidRPr="00795397" w:rsidRDefault="00DB259E" w:rsidP="00974CCF">
      <w:pPr>
        <w:pStyle w:val="ListParagraph"/>
        <w:numPr>
          <w:ilvl w:val="0"/>
          <w:numId w:val="36"/>
        </w:numPr>
        <w:spacing w:after="120" w:line="360" w:lineRule="auto"/>
        <w:ind w:left="1418" w:hanging="567"/>
        <w:contextualSpacing w:val="0"/>
        <w:jc w:val="both"/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</w:pP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indicarea încadrării concrete a lucrărilor </w:t>
      </w:r>
      <w:r w:rsidR="004D73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prevăzute la lit. </w:t>
      </w:r>
      <w:r w:rsidR="0046176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h</w:t>
      </w:r>
      <w:r w:rsidR="004D73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)</w:t>
      </w: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în cuprinsul strategiei de alimentare cu energie termică a localităţii;</w:t>
      </w:r>
    </w:p>
    <w:p w14:paraId="29441954" w14:textId="5B6477FD" w:rsidR="000C1FBC" w:rsidRPr="006D6C33" w:rsidRDefault="00DB259E" w:rsidP="00974CCF">
      <w:pPr>
        <w:pStyle w:val="ListParagraph"/>
        <w:numPr>
          <w:ilvl w:val="0"/>
          <w:numId w:val="36"/>
        </w:numPr>
        <w:spacing w:after="120" w:line="360" w:lineRule="auto"/>
        <w:ind w:left="1418" w:hanging="567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indicarea încadrării concrete a lucrărilor </w:t>
      </w:r>
      <w:r w:rsidR="004D73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pr</w:t>
      </w:r>
      <w:r w:rsidR="0046176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e</w:t>
      </w:r>
      <w:r w:rsidR="004D73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văzute la lit. </w:t>
      </w:r>
      <w:r w:rsidR="0046176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h</w:t>
      </w:r>
      <w:r w:rsidR="004D73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)</w:t>
      </w: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în prevederile </w:t>
      </w:r>
      <w:r w:rsidR="00DC6F18">
        <w:rPr>
          <w:rFonts w:ascii="Times New Roman" w:eastAsia="Times New Roman" w:hAnsi="Times New Roman" w:cs="Times New Roman"/>
          <w:sz w:val="24"/>
          <w:szCs w:val="24"/>
          <w:lang w:val="ro-RO"/>
        </w:rPr>
        <w:t>legii aplicabile</w:t>
      </w:r>
      <w:r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;</w:t>
      </w:r>
    </w:p>
    <w:p w14:paraId="160AF104" w14:textId="10CB227B" w:rsidR="000C1FBC" w:rsidRPr="00A860D2" w:rsidRDefault="00461764" w:rsidP="00974CCF">
      <w:pPr>
        <w:pStyle w:val="ListParagraph"/>
        <w:numPr>
          <w:ilvl w:val="0"/>
          <w:numId w:val="36"/>
        </w:numPr>
        <w:spacing w:after="120" w:line="360" w:lineRule="auto"/>
        <w:ind w:left="1418" w:hanging="567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A860D2">
        <w:rPr>
          <w:rFonts w:ascii="Times New Roman" w:hAnsi="Times New Roman" w:cs="Times New Roman"/>
          <w:sz w:val="24"/>
          <w:szCs w:val="24"/>
        </w:rPr>
        <w:t>prezentarea sintetică/tabelară</w:t>
      </w:r>
      <w:r w:rsidR="00E25D01" w:rsidRPr="00A860D2">
        <w:rPr>
          <w:rFonts w:ascii="Times New Roman" w:hAnsi="Times New Roman" w:cs="Times New Roman"/>
          <w:sz w:val="24"/>
          <w:szCs w:val="24"/>
        </w:rPr>
        <w:t>, după caz,</w:t>
      </w:r>
      <w:r w:rsidR="006556CB" w:rsidRPr="00A860D2">
        <w:rPr>
          <w:rFonts w:ascii="Times New Roman" w:hAnsi="Times New Roman" w:cs="Times New Roman"/>
          <w:sz w:val="24"/>
          <w:szCs w:val="24"/>
        </w:rPr>
        <w:t xml:space="preserve"> </w:t>
      </w:r>
      <w:r w:rsidR="00B92932" w:rsidRPr="00A860D2">
        <w:rPr>
          <w:rFonts w:ascii="Times New Roman" w:hAnsi="Times New Roman" w:cs="Times New Roman"/>
          <w:sz w:val="24"/>
          <w:szCs w:val="24"/>
        </w:rPr>
        <w:t>a datelor de calcul</w:t>
      </w:r>
      <w:r w:rsidR="00B92932">
        <w:rPr>
          <w:rFonts w:ascii="Times New Roman" w:hAnsi="Times New Roman" w:cs="Times New Roman"/>
          <w:sz w:val="24"/>
          <w:szCs w:val="24"/>
        </w:rPr>
        <w:t xml:space="preserve"> </w:t>
      </w:r>
      <w:r w:rsidR="006556CB" w:rsidRPr="00A860D2">
        <w:rPr>
          <w:rFonts w:ascii="Times New Roman" w:hAnsi="Times New Roman" w:cs="Times New Roman"/>
          <w:sz w:val="24"/>
          <w:szCs w:val="24"/>
        </w:rPr>
        <w:t>privind consumuri</w:t>
      </w:r>
      <w:r w:rsidR="00CA658B">
        <w:rPr>
          <w:rFonts w:ascii="Times New Roman" w:hAnsi="Times New Roman" w:cs="Times New Roman"/>
          <w:sz w:val="24"/>
          <w:szCs w:val="24"/>
        </w:rPr>
        <w:t xml:space="preserve"> de combustibil/resurse primare</w:t>
      </w:r>
      <w:r w:rsidR="006556CB" w:rsidRPr="00A860D2">
        <w:rPr>
          <w:rFonts w:ascii="Times New Roman" w:hAnsi="Times New Roman" w:cs="Times New Roman"/>
          <w:sz w:val="24"/>
          <w:szCs w:val="24"/>
        </w:rPr>
        <w:t>, producții</w:t>
      </w:r>
      <w:r w:rsidR="00CA658B">
        <w:rPr>
          <w:rFonts w:ascii="Times New Roman" w:hAnsi="Times New Roman" w:cs="Times New Roman"/>
          <w:sz w:val="24"/>
          <w:szCs w:val="24"/>
        </w:rPr>
        <w:t>/</w:t>
      </w:r>
      <w:r w:rsidR="006556CB" w:rsidRPr="00A860D2">
        <w:rPr>
          <w:rFonts w:ascii="Times New Roman" w:hAnsi="Times New Roman" w:cs="Times New Roman"/>
          <w:sz w:val="24"/>
          <w:szCs w:val="24"/>
        </w:rPr>
        <w:t>livrări</w:t>
      </w:r>
      <w:r w:rsidR="00CA658B">
        <w:rPr>
          <w:rFonts w:ascii="Times New Roman" w:hAnsi="Times New Roman" w:cs="Times New Roman"/>
          <w:sz w:val="24"/>
          <w:szCs w:val="24"/>
        </w:rPr>
        <w:t>/pierderi</w:t>
      </w:r>
      <w:r w:rsidR="006556CB" w:rsidRPr="00A860D2">
        <w:rPr>
          <w:rFonts w:ascii="Times New Roman" w:hAnsi="Times New Roman" w:cs="Times New Roman"/>
          <w:sz w:val="24"/>
          <w:szCs w:val="24"/>
        </w:rPr>
        <w:t xml:space="preserve"> de energie termică</w:t>
      </w:r>
      <w:r w:rsidR="00A860D2" w:rsidRPr="00A860D2">
        <w:rPr>
          <w:rFonts w:ascii="Times New Roman" w:hAnsi="Times New Roman" w:cs="Times New Roman"/>
          <w:sz w:val="24"/>
          <w:szCs w:val="24"/>
        </w:rPr>
        <w:t xml:space="preserve">, </w:t>
      </w:r>
      <w:r w:rsidR="00CA658B">
        <w:rPr>
          <w:rFonts w:ascii="Times New Roman" w:hAnsi="Times New Roman" w:cs="Times New Roman"/>
          <w:sz w:val="24"/>
          <w:szCs w:val="24"/>
        </w:rPr>
        <w:t xml:space="preserve">consumuri de energie electrică, </w:t>
      </w:r>
      <w:r w:rsidR="00A860D2" w:rsidRPr="00A860D2">
        <w:rPr>
          <w:rFonts w:ascii="Times New Roman" w:hAnsi="Times New Roman" w:cs="Times New Roman"/>
          <w:sz w:val="24"/>
          <w:szCs w:val="24"/>
        </w:rPr>
        <w:t>emisii de GES</w:t>
      </w:r>
      <w:r w:rsidR="00CA658B">
        <w:rPr>
          <w:rFonts w:ascii="Times New Roman" w:hAnsi="Times New Roman" w:cs="Times New Roman"/>
          <w:sz w:val="24"/>
          <w:szCs w:val="24"/>
        </w:rPr>
        <w:t>,</w:t>
      </w:r>
      <w:r w:rsidR="002E6B6E" w:rsidRPr="002E6B6E">
        <w:rPr>
          <w:rFonts w:ascii="Times New Roman" w:hAnsi="Times New Roman" w:cs="Times New Roman"/>
          <w:sz w:val="24"/>
          <w:szCs w:val="24"/>
        </w:rPr>
        <w:t xml:space="preserve"> </w:t>
      </w:r>
      <w:r w:rsidR="002E6B6E">
        <w:rPr>
          <w:rFonts w:ascii="Times New Roman" w:hAnsi="Times New Roman" w:cs="Times New Roman"/>
          <w:sz w:val="24"/>
          <w:szCs w:val="24"/>
        </w:rPr>
        <w:t>la nivel anual</w:t>
      </w:r>
      <w:r w:rsidRPr="00A860D2">
        <w:rPr>
          <w:rFonts w:ascii="Times New Roman" w:hAnsi="Times New Roman" w:cs="Times New Roman"/>
          <w:sz w:val="24"/>
          <w:szCs w:val="24"/>
        </w:rPr>
        <w:t xml:space="preserve">, </w:t>
      </w:r>
      <w:r w:rsidR="00CA658B">
        <w:rPr>
          <w:rFonts w:ascii="Times New Roman" w:hAnsi="Times New Roman" w:cs="Times New Roman"/>
          <w:sz w:val="24"/>
          <w:szCs w:val="24"/>
        </w:rPr>
        <w:t>comparativ</w:t>
      </w:r>
      <w:r w:rsidR="00CA658B" w:rsidRPr="00A860D2">
        <w:rPr>
          <w:rFonts w:ascii="Times New Roman" w:hAnsi="Times New Roman" w:cs="Times New Roman"/>
          <w:sz w:val="24"/>
          <w:szCs w:val="24"/>
        </w:rPr>
        <w:t xml:space="preserve"> înainte și după implementarea proiectului</w:t>
      </w:r>
      <w:r w:rsidR="00CA658B">
        <w:rPr>
          <w:rFonts w:ascii="Times New Roman" w:hAnsi="Times New Roman" w:cs="Times New Roman"/>
          <w:sz w:val="24"/>
          <w:szCs w:val="24"/>
        </w:rPr>
        <w:t>,</w:t>
      </w:r>
      <w:r w:rsidR="00CA658B" w:rsidRPr="00A860D2">
        <w:rPr>
          <w:rFonts w:ascii="Times New Roman" w:hAnsi="Times New Roman" w:cs="Times New Roman"/>
          <w:sz w:val="24"/>
          <w:szCs w:val="24"/>
        </w:rPr>
        <w:t xml:space="preserve"> </w:t>
      </w:r>
      <w:r w:rsidRPr="00A860D2">
        <w:rPr>
          <w:rFonts w:ascii="Times New Roman" w:hAnsi="Times New Roman" w:cs="Times New Roman"/>
          <w:sz w:val="24"/>
          <w:szCs w:val="24"/>
        </w:rPr>
        <w:t xml:space="preserve">care </w:t>
      </w:r>
      <w:r w:rsidR="000C1FBC" w:rsidRPr="00A860D2">
        <w:rPr>
          <w:rFonts w:ascii="Times New Roman" w:hAnsi="Times New Roman" w:cs="Times New Roman"/>
          <w:sz w:val="24"/>
          <w:szCs w:val="24"/>
        </w:rPr>
        <w:t>fundament</w:t>
      </w:r>
      <w:r w:rsidRPr="00A860D2">
        <w:rPr>
          <w:rFonts w:ascii="Times New Roman" w:hAnsi="Times New Roman" w:cs="Times New Roman"/>
          <w:sz w:val="24"/>
          <w:szCs w:val="24"/>
        </w:rPr>
        <w:t>ează valo</w:t>
      </w:r>
      <w:r w:rsidR="00A34877" w:rsidRPr="00A860D2">
        <w:rPr>
          <w:rFonts w:ascii="Times New Roman" w:hAnsi="Times New Roman" w:cs="Times New Roman"/>
          <w:sz w:val="24"/>
          <w:szCs w:val="24"/>
        </w:rPr>
        <w:t>area</w:t>
      </w:r>
      <w:r w:rsidRPr="00A860D2">
        <w:rPr>
          <w:rFonts w:ascii="Times New Roman" w:hAnsi="Times New Roman" w:cs="Times New Roman"/>
          <w:sz w:val="24"/>
          <w:szCs w:val="24"/>
        </w:rPr>
        <w:t xml:space="preserve"> e</w:t>
      </w:r>
      <w:r w:rsidR="000C1FBC" w:rsidRPr="00A860D2">
        <w:rPr>
          <w:rFonts w:ascii="Times New Roman" w:hAnsi="Times New Roman" w:cs="Times New Roman"/>
          <w:sz w:val="24"/>
          <w:szCs w:val="24"/>
        </w:rPr>
        <w:t>conomi</w:t>
      </w:r>
      <w:r w:rsidRPr="00A860D2">
        <w:rPr>
          <w:rFonts w:ascii="Times New Roman" w:hAnsi="Times New Roman" w:cs="Times New Roman"/>
          <w:sz w:val="24"/>
          <w:szCs w:val="24"/>
        </w:rPr>
        <w:t xml:space="preserve">ei </w:t>
      </w:r>
      <w:r w:rsidR="000C1FBC" w:rsidRPr="00A860D2">
        <w:rPr>
          <w:rFonts w:ascii="Times New Roman" w:hAnsi="Times New Roman" w:cs="Times New Roman"/>
          <w:sz w:val="24"/>
          <w:szCs w:val="24"/>
        </w:rPr>
        <w:t>d</w:t>
      </w:r>
      <w:r w:rsidR="00DC6F18" w:rsidRPr="00A860D2">
        <w:rPr>
          <w:rFonts w:ascii="Times New Roman" w:hAnsi="Times New Roman" w:cs="Times New Roman"/>
          <w:sz w:val="24"/>
          <w:szCs w:val="24"/>
        </w:rPr>
        <w:t>e energie estimată</w:t>
      </w:r>
      <w:r w:rsidR="000C1FBC" w:rsidRPr="00A860D2">
        <w:rPr>
          <w:rFonts w:ascii="Times New Roman" w:hAnsi="Times New Roman" w:cs="Times New Roman"/>
          <w:sz w:val="24"/>
          <w:szCs w:val="24"/>
        </w:rPr>
        <w:t xml:space="preserve"> a se obţine prin implementarea proiectului </w:t>
      </w:r>
      <w:r w:rsidRPr="00A860D2">
        <w:rPr>
          <w:rFonts w:ascii="Times New Roman" w:hAnsi="Times New Roman" w:cs="Times New Roman"/>
          <w:sz w:val="24"/>
          <w:szCs w:val="24"/>
        </w:rPr>
        <w:t>în soluţia tehnico-economică propusă</w:t>
      </w:r>
      <w:r w:rsidR="00A34877" w:rsidRPr="00A860D2">
        <w:rPr>
          <w:rFonts w:ascii="Times New Roman" w:hAnsi="Times New Roman" w:cs="Times New Roman"/>
          <w:sz w:val="24"/>
          <w:szCs w:val="24"/>
        </w:rPr>
        <w:t xml:space="preserve"> şi valoarea corespunzătoare a reducerii emisiilor de GES</w:t>
      </w:r>
      <w:r w:rsidR="00B92932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078E32A3" w14:textId="02C30070" w:rsidR="001208C6" w:rsidRPr="00A860D2" w:rsidRDefault="00940604" w:rsidP="00974CCF">
      <w:pPr>
        <w:pStyle w:val="ListParagraph"/>
        <w:numPr>
          <w:ilvl w:val="0"/>
          <w:numId w:val="36"/>
        </w:numPr>
        <w:spacing w:after="120" w:line="360" w:lineRule="auto"/>
        <w:ind w:left="1418" w:hanging="567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A860D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prezentarea </w:t>
      </w:r>
      <w:r w:rsidR="004979FB" w:rsidRPr="00A860D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sintetică</w:t>
      </w:r>
      <w:r w:rsidR="001208C6" w:rsidRPr="00A860D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/tabelară</w:t>
      </w:r>
      <w:r w:rsidR="004979FB" w:rsidRPr="00A860D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a </w:t>
      </w:r>
      <w:r w:rsidR="001208C6" w:rsidRPr="00A860D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componentelor </w:t>
      </w:r>
      <w:r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>economiei de energie</w:t>
      </w:r>
      <w:r w:rsidR="001208C6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estimate </w:t>
      </w:r>
      <w:r w:rsidR="00EC7DF7" w:rsidRPr="00A860D2">
        <w:rPr>
          <w:rFonts w:ascii="Times New Roman" w:hAnsi="Times New Roman" w:cs="Times New Roman"/>
          <w:sz w:val="24"/>
          <w:szCs w:val="24"/>
        </w:rPr>
        <w:t xml:space="preserve">a se obţine </w:t>
      </w:r>
      <w:r w:rsidR="001208C6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>după implementarea proiectului</w:t>
      </w:r>
      <w:r w:rsidR="008C4CB5" w:rsidRPr="00A860D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în soluţia tehnico-economică propusă</w:t>
      </w:r>
      <w:r w:rsidR="004979FB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, </w:t>
      </w:r>
      <w:r w:rsidR="001208C6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>respectiv:</w:t>
      </w:r>
    </w:p>
    <w:p w14:paraId="441E2080" w14:textId="2525D2D4" w:rsidR="001D6FDD" w:rsidRPr="00A860D2" w:rsidRDefault="00A177A5" w:rsidP="00974CCF">
      <w:pPr>
        <w:pStyle w:val="ListParagraph"/>
        <w:numPr>
          <w:ilvl w:val="0"/>
          <w:numId w:val="38"/>
        </w:numPr>
        <w:spacing w:after="120" w:line="360" w:lineRule="auto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valorile </w:t>
      </w:r>
      <w:r w:rsidR="001D6FDD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>economii</w:t>
      </w:r>
      <w:r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>lor</w:t>
      </w:r>
      <w:r w:rsidR="001D6FDD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combustibil şi categoria</w:t>
      </w:r>
      <w:r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>/categoriile</w:t>
      </w:r>
      <w:r w:rsidR="001D6FDD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combustibil </w:t>
      </w:r>
      <w:r w:rsidR="003A2FA2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>luat</w:t>
      </w:r>
      <w:r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>e</w:t>
      </w:r>
      <w:r w:rsidR="003A2FA2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în considerare</w:t>
      </w:r>
      <w:r w:rsidR="00926841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>, dacă este cazul</w:t>
      </w:r>
      <w:r w:rsidR="001D6FDD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496F5C3F" w14:textId="5622C91B" w:rsidR="001D6FDD" w:rsidRPr="00A860D2" w:rsidRDefault="00A177A5" w:rsidP="00974CCF">
      <w:pPr>
        <w:pStyle w:val="ListParagraph"/>
        <w:numPr>
          <w:ilvl w:val="0"/>
          <w:numId w:val="38"/>
        </w:numPr>
        <w:spacing w:after="120" w:line="360" w:lineRule="auto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valorile </w:t>
      </w:r>
      <w:r w:rsidR="001D6FDD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>economii</w:t>
      </w:r>
      <w:r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>lor</w:t>
      </w:r>
      <w:r w:rsidR="001D6FDD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energie finală (energie electrică </w:t>
      </w:r>
      <w:r w:rsidR="00830900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>și</w:t>
      </w:r>
      <w:r w:rsidR="001D6FDD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>/sau energie termică)</w:t>
      </w:r>
      <w:r w:rsidR="00926841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>,</w:t>
      </w:r>
      <w:r w:rsidR="001D6FDD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valorile economii</w:t>
      </w:r>
      <w:r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>lor</w:t>
      </w:r>
      <w:r w:rsidR="001D6FDD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energie primară (combustibil) corespunzătoare acestora</w:t>
      </w:r>
      <w:r w:rsidR="00926841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830900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>și</w:t>
      </w:r>
      <w:r w:rsidR="00926841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categoria</w:t>
      </w:r>
      <w:r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>/categoriile</w:t>
      </w:r>
      <w:r w:rsidR="00926841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combustibil luat</w:t>
      </w:r>
      <w:r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>e</w:t>
      </w:r>
      <w:r w:rsidR="00926841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în considerare, dacă este cazul;</w:t>
      </w:r>
    </w:p>
    <w:p w14:paraId="2A075825" w14:textId="23B245C2" w:rsidR="00E21E43" w:rsidRPr="00A860D2" w:rsidRDefault="001208C6" w:rsidP="00974CCF">
      <w:pPr>
        <w:pStyle w:val="ListParagraph"/>
        <w:numPr>
          <w:ilvl w:val="0"/>
          <w:numId w:val="36"/>
        </w:numPr>
        <w:spacing w:after="120" w:line="360" w:lineRule="auto"/>
        <w:ind w:left="1418" w:hanging="567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A860D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prezentarea sintetică/tabelară a componentelor </w:t>
      </w:r>
      <w:r w:rsidR="00940604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>reducerii emisiilor de GES</w:t>
      </w:r>
      <w:r w:rsidR="006F339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estimate</w:t>
      </w:r>
      <w:r w:rsidR="00940604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după implementarea proiectului</w:t>
      </w:r>
      <w:r w:rsidR="008C4CB5" w:rsidRPr="00A860D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în soluţia tehnico-economică propusă</w:t>
      </w:r>
      <w:r w:rsidR="00E21E43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>, respectiv:</w:t>
      </w:r>
    </w:p>
    <w:p w14:paraId="5727067F" w14:textId="06945440" w:rsidR="00AE2FDC" w:rsidRPr="00705A29" w:rsidRDefault="00A177A5" w:rsidP="00974CCF">
      <w:pPr>
        <w:pStyle w:val="ListParagraph"/>
        <w:numPr>
          <w:ilvl w:val="0"/>
          <w:numId w:val="39"/>
        </w:numPr>
        <w:spacing w:after="120" w:line="36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valorile </w:t>
      </w:r>
      <w:r w:rsidR="001D6FDD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reduceri</w:t>
      </w:r>
      <w:r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i</w:t>
      </w:r>
      <w:r w:rsidR="001D6FDD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="00046D3F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emisiilor </w:t>
      </w:r>
      <w:r w:rsidR="001D6FDD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de CO</w:t>
      </w:r>
      <w:r w:rsidR="001D6FDD" w:rsidRPr="006F339E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zh-CN"/>
        </w:rPr>
        <w:t>2</w:t>
      </w:r>
      <w:r w:rsidR="001D6FDD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, valorile factorului de emisie</w:t>
      </w:r>
      <w:r w:rsidR="003A2FA2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,</w:t>
      </w:r>
      <w:r w:rsidR="001D6FDD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factorului de oxidare </w:t>
      </w:r>
      <w:r w:rsidR="00830900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și</w:t>
      </w:r>
      <w:r w:rsidR="003A2FA2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puterii calorifice inferioare </w:t>
      </w:r>
      <w:r w:rsidR="001D6FDD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utilizate pentru calculul acestor reduceri</w:t>
      </w:r>
      <w:r w:rsidR="00FD485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,</w:t>
      </w:r>
      <w:r w:rsidR="001D6FDD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precum şi categoria</w:t>
      </w:r>
      <w:r w:rsidR="00AE2FDC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/categoriile </w:t>
      </w:r>
      <w:r w:rsidR="001D6FDD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de combustibil</w:t>
      </w:r>
      <w:r w:rsidR="003A2FA2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luat</w:t>
      </w:r>
      <w:r w:rsidR="00AE2FDC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e</w:t>
      </w:r>
      <w:r w:rsidR="003A2FA2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="00AE2FDC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în considerare;</w:t>
      </w:r>
    </w:p>
    <w:p w14:paraId="50F3F1A2" w14:textId="4BE9C701" w:rsidR="00940604" w:rsidRDefault="00AE2FDC" w:rsidP="00974CCF">
      <w:pPr>
        <w:pStyle w:val="ListParagraph"/>
        <w:numPr>
          <w:ilvl w:val="0"/>
          <w:numId w:val="39"/>
        </w:numPr>
        <w:spacing w:after="120" w:line="36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valorile reducerii </w:t>
      </w:r>
      <w:r w:rsidR="00046D3F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emisii</w:t>
      </w:r>
      <w:r w:rsidR="006D50E5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lor</w:t>
      </w:r>
      <w:r w:rsidR="00046D3F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de </w:t>
      </w:r>
      <w:r w:rsidR="00513884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GES</w:t>
      </w:r>
      <w:r w:rsidR="006D50E5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, altele decât CO</w:t>
      </w:r>
      <w:r w:rsidR="006D50E5" w:rsidRPr="006F339E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zh-CN"/>
        </w:rPr>
        <w:t>2</w:t>
      </w:r>
      <w:r w:rsidR="00513884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, </w:t>
      </w:r>
      <w:r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valorile factorului de emisie utilizate pentru calculul acestor reduceri</w:t>
      </w:r>
      <w:r w:rsidR="00FD485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,</w:t>
      </w:r>
      <w:r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p</w:t>
      </w:r>
      <w:r w:rsidR="00BA06FF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recum şi categoria/categoriile </w:t>
      </w:r>
      <w:r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de combustibil luate în considerare</w:t>
      </w:r>
      <w:r w:rsidR="00513884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, dacă este cazul</w:t>
      </w:r>
      <w:r w:rsidR="00940604" w:rsidRPr="00705A2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14:paraId="62843BEA" w14:textId="66F7367D" w:rsidR="00437D00" w:rsidRPr="00705A29" w:rsidRDefault="00437D00" w:rsidP="00974CCF">
      <w:pPr>
        <w:pStyle w:val="ListParagraph"/>
        <w:spacing w:after="120" w:line="360" w:lineRule="auto"/>
        <w:ind w:left="0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(3) In cazul in care studiul de fezabilitate nu cuprinde toate datele si informatiile prevazute la art. 11, acestea pot fi prezentate in memori</w:t>
      </w:r>
      <w:r w:rsidR="00425851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l tehnico-economic anexat fisei privind eficienta investitiei, </w:t>
      </w:r>
      <w:r w:rsidR="005F6CC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drept completari la datele si informatiile din studiu, </w:t>
      </w:r>
      <w:r w:rsidR="00425851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cu conditia asumarii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="005F6CC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acestui fapt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de </w:t>
      </w:r>
      <w:r w:rsidR="00425851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catre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solicitant</w:t>
      </w:r>
      <w:r w:rsidR="005F6CC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14:paraId="5E3148AF" w14:textId="66B41FEF" w:rsidR="000A0A94" w:rsidRDefault="00F267EC" w:rsidP="009D0131">
      <w:pPr>
        <w:pStyle w:val="ListParagraph"/>
        <w:numPr>
          <w:ilvl w:val="0"/>
          <w:numId w:val="1"/>
        </w:numPr>
        <w:tabs>
          <w:tab w:val="left" w:pos="851"/>
        </w:tabs>
        <w:spacing w:after="120" w:line="36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– </w:t>
      </w:r>
      <w:r w:rsidR="000A0A9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(1) </w:t>
      </w:r>
      <w:r w:rsidR="000C0966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Toate d</w:t>
      </w:r>
      <w:r w:rsidR="003618C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atele </w:t>
      </w:r>
      <w:r w:rsidR="00830900">
        <w:rPr>
          <w:rFonts w:ascii="Times New Roman" w:eastAsia="Calibri" w:hAnsi="Times New Roman" w:cs="Times New Roman"/>
          <w:sz w:val="24"/>
          <w:szCs w:val="24"/>
          <w:lang w:val="ro-RO"/>
        </w:rPr>
        <w:t>și</w:t>
      </w:r>
      <w:r w:rsidR="003618C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informaţiile din </w:t>
      </w:r>
      <w:r w:rsidR="00E25D7B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d</w:t>
      </w:r>
      <w:r w:rsidR="00E25D7B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ocumentele prevăzute la art. </w:t>
      </w:r>
      <w:r w:rsidR="00114476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9</w:t>
      </w:r>
      <w:r w:rsidR="00E25D7B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alin. (2) </w:t>
      </w:r>
      <w:r w:rsidR="003618C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trebuie să fie corecte, coerente</w:t>
      </w:r>
      <w:r w:rsidR="000C0966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şi consistente</w:t>
      </w:r>
      <w:r w:rsidR="00114476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şi să fundamenteze complet </w:t>
      </w:r>
      <w:r w:rsidR="005A591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valorile </w:t>
      </w:r>
      <w:r w:rsidR="00114476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economiil</w:t>
      </w:r>
      <w:r w:rsidR="005A591B">
        <w:rPr>
          <w:rFonts w:ascii="Times New Roman" w:eastAsia="Calibri" w:hAnsi="Times New Roman" w:cs="Times New Roman"/>
          <w:sz w:val="24"/>
          <w:szCs w:val="24"/>
          <w:lang w:val="ro-RO"/>
        </w:rPr>
        <w:t>or</w:t>
      </w:r>
      <w:r w:rsidR="00114476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energie şi </w:t>
      </w:r>
      <w:r w:rsidR="007810E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a </w:t>
      </w:r>
      <w:r w:rsidR="00114476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reduceril</w:t>
      </w:r>
      <w:r w:rsidR="005A591B">
        <w:rPr>
          <w:rFonts w:ascii="Times New Roman" w:eastAsia="Calibri" w:hAnsi="Times New Roman" w:cs="Times New Roman"/>
          <w:sz w:val="24"/>
          <w:szCs w:val="24"/>
          <w:lang w:val="ro-RO"/>
        </w:rPr>
        <w:t>or</w:t>
      </w:r>
      <w:r w:rsidR="00114476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emisii GES estimate a se obţine în urma implementării proiectului</w:t>
      </w:r>
      <w:r w:rsidR="00B5189C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. </w:t>
      </w:r>
    </w:p>
    <w:p w14:paraId="0CDBF152" w14:textId="1AF4A9AF" w:rsidR="000A0A94" w:rsidRPr="00A860D2" w:rsidRDefault="000A0A94" w:rsidP="006D6C33">
      <w:pPr>
        <w:pStyle w:val="ListParagraph"/>
        <w:tabs>
          <w:tab w:val="left" w:pos="851"/>
        </w:tabs>
        <w:spacing w:after="120" w:line="360" w:lineRule="auto"/>
        <w:ind w:left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(2) </w:t>
      </w:r>
      <w:r w:rsidR="00D54802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Informaţiile </w:t>
      </w:r>
      <w:r w:rsidR="00637B2A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privind </w:t>
      </w:r>
      <w:r w:rsidR="005119DF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SACET, </w:t>
      </w:r>
      <w:r w:rsidR="00637B2A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>proiectul,</w:t>
      </w:r>
      <w:r w:rsidR="00D54802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</w:t>
      </w:r>
      <w:r w:rsidR="00314A65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atele tehnice </w:t>
      </w:r>
      <w:r w:rsidR="00D54802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de </w:t>
      </w:r>
      <w:r w:rsidR="00314A65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>calcul</w:t>
      </w:r>
      <w:r w:rsidR="0082623B">
        <w:rPr>
          <w:rFonts w:ascii="Times New Roman" w:eastAsia="Calibri" w:hAnsi="Times New Roman" w:cs="Times New Roman"/>
          <w:sz w:val="24"/>
          <w:szCs w:val="24"/>
          <w:lang w:val="ro-RO"/>
        </w:rPr>
        <w:t>,</w:t>
      </w:r>
      <w:r w:rsidR="00637B2A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precum şi</w:t>
      </w:r>
      <w:r w:rsidR="00314A65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rezultatele privind </w:t>
      </w:r>
      <w:r w:rsidR="00D54802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economia de energie şi reducerea emisiilor de GES </w:t>
      </w:r>
      <w:r w:rsidR="00314A65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din memoriul tehnico-economic trebuie să </w:t>
      </w:r>
      <w:r w:rsidR="00A860D2">
        <w:rPr>
          <w:rFonts w:ascii="Times New Roman" w:eastAsia="Calibri" w:hAnsi="Times New Roman" w:cs="Times New Roman"/>
          <w:sz w:val="24"/>
          <w:szCs w:val="24"/>
          <w:lang w:val="ro-RO"/>
        </w:rPr>
        <w:t>corespundă cu cele din</w:t>
      </w:r>
      <w:r w:rsidR="00314A65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studiul de fezabilitate</w:t>
      </w:r>
      <w:r w:rsidR="00D54802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al proiectului.</w:t>
      </w:r>
      <w:r w:rsidR="00547F60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</w:p>
    <w:p w14:paraId="4F4E69CE" w14:textId="1E577110" w:rsidR="000A0A94" w:rsidRPr="00A860D2" w:rsidRDefault="000A0A94" w:rsidP="006D6C33">
      <w:pPr>
        <w:pStyle w:val="ListParagraph"/>
        <w:tabs>
          <w:tab w:val="left" w:pos="851"/>
        </w:tabs>
        <w:spacing w:after="120" w:line="360" w:lineRule="auto"/>
        <w:ind w:left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(3) </w:t>
      </w:r>
      <w:r w:rsidR="00547F60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Denumirea proiectului </w:t>
      </w:r>
      <w:r w:rsidR="005119DF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menţionată în cererea de </w:t>
      </w:r>
      <w:r w:rsidR="00BA06FF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>emitere</w:t>
      </w:r>
      <w:r w:rsidR="005119DF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 avizului trebuie să se regăsească</w:t>
      </w:r>
      <w:r w:rsidR="003B714C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identic</w:t>
      </w:r>
      <w:r w:rsidR="005119DF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în documentele </w:t>
      </w:r>
      <w:r w:rsidR="005119DF" w:rsidRPr="00A860D2">
        <w:rPr>
          <w:rFonts w:ascii="Times New Roman" w:eastAsia="Times New Roman" w:hAnsi="Times New Roman" w:cs="Times New Roman"/>
          <w:sz w:val="24"/>
          <w:szCs w:val="24"/>
          <w:lang w:val="ro-RO"/>
        </w:rPr>
        <w:t>prevăzute l</w:t>
      </w:r>
      <w:r w:rsidR="00BA06FF" w:rsidRPr="00A860D2">
        <w:rPr>
          <w:rFonts w:ascii="Times New Roman" w:eastAsia="Times New Roman" w:hAnsi="Times New Roman" w:cs="Times New Roman"/>
          <w:sz w:val="24"/>
          <w:szCs w:val="24"/>
          <w:lang w:val="ro-RO"/>
        </w:rPr>
        <w:t>a art. 9 alin. (2) lit</w:t>
      </w:r>
      <w:r w:rsidR="00356C08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  <w:r w:rsidR="00BA06FF" w:rsidRPr="00A860D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c) – e).</w:t>
      </w:r>
    </w:p>
    <w:p w14:paraId="754BF99A" w14:textId="721F247B" w:rsidR="003618C4" w:rsidRDefault="000A0A94" w:rsidP="006D6C33">
      <w:pPr>
        <w:pStyle w:val="ListParagraph"/>
        <w:tabs>
          <w:tab w:val="left" w:pos="851"/>
        </w:tabs>
        <w:spacing w:after="12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(4) </w:t>
      </w:r>
      <w:r w:rsidR="00FA6BF4" w:rsidRPr="00A860D2">
        <w:rPr>
          <w:rFonts w:ascii="Times New Roman" w:eastAsia="Calibri" w:hAnsi="Times New Roman" w:cs="Times New Roman"/>
          <w:sz w:val="24"/>
          <w:szCs w:val="24"/>
        </w:rPr>
        <w:t xml:space="preserve">Valoarea investiţiei menţionată în Fişa privind eficienţa investiţiei </w:t>
      </w:r>
      <w:r w:rsidRPr="00A860D2">
        <w:rPr>
          <w:rFonts w:ascii="Times New Roman" w:eastAsia="Calibri" w:hAnsi="Times New Roman" w:cs="Times New Roman"/>
          <w:sz w:val="24"/>
          <w:szCs w:val="24"/>
        </w:rPr>
        <w:t xml:space="preserve">trebuie să </w:t>
      </w:r>
      <w:r w:rsidR="00FA6BF4" w:rsidRPr="00A860D2">
        <w:rPr>
          <w:rFonts w:ascii="Times New Roman" w:eastAsia="Calibri" w:hAnsi="Times New Roman" w:cs="Times New Roman"/>
          <w:sz w:val="24"/>
          <w:szCs w:val="24"/>
        </w:rPr>
        <w:t>se regăse</w:t>
      </w:r>
      <w:r w:rsidRPr="00A860D2">
        <w:rPr>
          <w:rFonts w:ascii="Times New Roman" w:eastAsia="Calibri" w:hAnsi="Times New Roman" w:cs="Times New Roman"/>
          <w:sz w:val="24"/>
          <w:szCs w:val="24"/>
        </w:rPr>
        <w:t>ască</w:t>
      </w:r>
      <w:r w:rsidR="00FA6BF4" w:rsidRPr="00A860D2">
        <w:rPr>
          <w:rFonts w:ascii="Times New Roman" w:eastAsia="Calibri" w:hAnsi="Times New Roman" w:cs="Times New Roman"/>
          <w:sz w:val="24"/>
          <w:szCs w:val="24"/>
        </w:rPr>
        <w:t xml:space="preserve"> identic </w:t>
      </w:r>
      <w:r w:rsidR="00FA6BF4" w:rsidRPr="00A860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în </w:t>
      </w:r>
      <w:r w:rsidR="00FA6BF4" w:rsidRPr="00A860D2">
        <w:rPr>
          <w:rFonts w:ascii="Times New Roman" w:eastAsia="Calibri" w:hAnsi="Times New Roman" w:cs="Times New Roman"/>
          <w:sz w:val="24"/>
          <w:szCs w:val="24"/>
        </w:rPr>
        <w:t xml:space="preserve">studiul de fezabilitate </w:t>
      </w:r>
      <w:r w:rsidR="00830900" w:rsidRPr="00A860D2">
        <w:rPr>
          <w:rFonts w:ascii="Times New Roman" w:eastAsia="Calibri" w:hAnsi="Times New Roman" w:cs="Times New Roman"/>
          <w:sz w:val="24"/>
          <w:szCs w:val="24"/>
        </w:rPr>
        <w:t>și</w:t>
      </w:r>
      <w:r w:rsidR="00FA6BF4" w:rsidRPr="00A860D2">
        <w:rPr>
          <w:rFonts w:ascii="Times New Roman" w:eastAsia="Calibri" w:hAnsi="Times New Roman" w:cs="Times New Roman"/>
          <w:sz w:val="24"/>
          <w:szCs w:val="24"/>
        </w:rPr>
        <w:t xml:space="preserve"> în</w:t>
      </w:r>
      <w:r w:rsidR="00FA6BF4" w:rsidRPr="00A860D2">
        <w:rPr>
          <w:rFonts w:ascii="Times New Roman" w:hAnsi="Times New Roman" w:cs="Times New Roman"/>
          <w:sz w:val="24"/>
          <w:szCs w:val="24"/>
        </w:rPr>
        <w:t xml:space="preserve"> hotărârea </w:t>
      </w:r>
      <w:r w:rsidR="00BA06FF" w:rsidRPr="00A860D2">
        <w:rPr>
          <w:rFonts w:ascii="Times New Roman" w:hAnsi="Times New Roman" w:cs="Times New Roman"/>
          <w:sz w:val="24"/>
          <w:szCs w:val="24"/>
        </w:rPr>
        <w:t>AAPL</w:t>
      </w:r>
      <w:r w:rsidR="00FA6BF4" w:rsidRPr="00A860D2">
        <w:rPr>
          <w:rFonts w:ascii="Times New Roman" w:hAnsi="Times New Roman" w:cs="Times New Roman"/>
          <w:sz w:val="24"/>
          <w:szCs w:val="24"/>
        </w:rPr>
        <w:t xml:space="preserve"> de aprobare a studiului de fezabilitate</w:t>
      </w:r>
      <w:r w:rsidRPr="00A860D2">
        <w:rPr>
          <w:rFonts w:ascii="Times New Roman" w:hAnsi="Times New Roman" w:cs="Times New Roman"/>
          <w:sz w:val="24"/>
          <w:szCs w:val="24"/>
        </w:rPr>
        <w:t xml:space="preserve"> al proiectului.</w:t>
      </w:r>
    </w:p>
    <w:p w14:paraId="3999BEA6" w14:textId="77777777" w:rsidR="003618C4" w:rsidRPr="00795397" w:rsidRDefault="003618C4" w:rsidP="00DD738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A33BC2C" w14:textId="7234BFE4" w:rsidR="0069102B" w:rsidRPr="00795397" w:rsidRDefault="00813E4C" w:rsidP="00DD738C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>CAPITOLUL V</w:t>
      </w:r>
    </w:p>
    <w:p w14:paraId="0DC6C3F9" w14:textId="2BBAB31C" w:rsidR="0069102B" w:rsidRPr="00795397" w:rsidRDefault="00C432A6" w:rsidP="00DD738C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 xml:space="preserve">Procedura de soluţionare a cererii de </w:t>
      </w:r>
      <w:r w:rsidR="00334B71">
        <w:rPr>
          <w:rFonts w:ascii="Times New Roman" w:hAnsi="Times New Roman" w:cs="Times New Roman"/>
          <w:b/>
          <w:sz w:val="24"/>
          <w:szCs w:val="24"/>
          <w:lang w:val="en-US"/>
        </w:rPr>
        <w:t>emite</w:t>
      </w:r>
      <w:r w:rsidR="000C3A59" w:rsidRPr="00795397">
        <w:rPr>
          <w:rFonts w:ascii="Times New Roman" w:hAnsi="Times New Roman" w:cs="Times New Roman"/>
          <w:b/>
          <w:sz w:val="24"/>
          <w:szCs w:val="24"/>
          <w:lang w:val="en-US"/>
        </w:rPr>
        <w:t xml:space="preserve">re </w:t>
      </w: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 xml:space="preserve">a avizului </w:t>
      </w:r>
    </w:p>
    <w:p w14:paraId="72FF4993" w14:textId="2DF34AE2" w:rsidR="008450AA" w:rsidRPr="00795397" w:rsidRDefault="008450AA" w:rsidP="009D0131">
      <w:pPr>
        <w:pStyle w:val="ListParagraph"/>
        <w:numPr>
          <w:ilvl w:val="0"/>
          <w:numId w:val="1"/>
        </w:numPr>
        <w:tabs>
          <w:tab w:val="left" w:pos="851"/>
        </w:tabs>
        <w:spacing w:after="120" w:line="36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– Avizul se emite de către </w:t>
      </w:r>
      <w:r w:rsidR="00BB49B9">
        <w:rPr>
          <w:rFonts w:ascii="Times New Roman" w:eastAsia="Calibri" w:hAnsi="Times New Roman" w:cs="Times New Roman"/>
          <w:sz w:val="24"/>
          <w:szCs w:val="24"/>
          <w:lang w:val="ro-RO"/>
        </w:rPr>
        <w:t>vice</w:t>
      </w:r>
      <w:r w:rsidR="00AE29BC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preşedintele </w:t>
      </w:r>
      <w:r w:rsidR="00D1068E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ANRE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, pe baza referatului de avizare întocmit de Comisie, în termen de 30 de zile </w:t>
      </w:r>
      <w:r w:rsidR="00FD4855">
        <w:rPr>
          <w:rFonts w:ascii="Times New Roman" w:eastAsia="Calibri" w:hAnsi="Times New Roman" w:cs="Times New Roman"/>
          <w:sz w:val="24"/>
          <w:szCs w:val="24"/>
          <w:lang w:val="ro-RO"/>
        </w:rPr>
        <w:t>calendaristice</w:t>
      </w:r>
      <w:r w:rsidR="00356C0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de la data </w:t>
      </w:r>
      <w:r w:rsidR="00514428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primi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rii documentației tehnic</w:t>
      </w:r>
      <w:r w:rsidR="009C1AFB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o-economic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e complete </w:t>
      </w:r>
      <w:r w:rsidR="00F57973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şi corecte, 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care răspunde </w:t>
      </w:r>
      <w:r w:rsidR="00514428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integral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obs</w:t>
      </w:r>
      <w:r w:rsidR="00813E4C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ervaţiilor şi</w:t>
      </w:r>
      <w:r w:rsidR="002E0733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/sau</w:t>
      </w:r>
      <w:r w:rsidR="00813E4C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solicitărilor 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transmise de Comisie.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105A9E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În </w:t>
      </w:r>
      <w:r w:rsidR="00FD4855">
        <w:rPr>
          <w:rFonts w:ascii="Times New Roman" w:eastAsia="Times New Roman" w:hAnsi="Times New Roman" w:cs="Times New Roman"/>
          <w:sz w:val="24"/>
          <w:szCs w:val="24"/>
          <w:lang w:val="ro-RO"/>
        </w:rPr>
        <w:t>a</w:t>
      </w:r>
      <w:r w:rsidR="00105A9E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nexa </w:t>
      </w:r>
      <w:r w:rsidR="00FD485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nr. </w:t>
      </w:r>
      <w:r w:rsidR="00105A9E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3 este prezentat modelul de </w:t>
      </w:r>
      <w:r w:rsidR="00110B7C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a</w:t>
      </w:r>
      <w:r w:rsidR="00105A9E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viz.</w:t>
      </w:r>
    </w:p>
    <w:p w14:paraId="46B67959" w14:textId="3C960753" w:rsidR="008450AA" w:rsidRPr="00795397" w:rsidRDefault="00F267EC" w:rsidP="009D0131">
      <w:pPr>
        <w:pStyle w:val="ListParagraph"/>
        <w:numPr>
          <w:ilvl w:val="0"/>
          <w:numId w:val="1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– </w:t>
      </w:r>
      <w:r w:rsidR="008450AA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(1) Procesul de emitere a </w:t>
      </w:r>
      <w:r w:rsidR="00110B7C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a</w:t>
      </w:r>
      <w:r w:rsidR="008450AA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vizului parcurge următoarele etape:</w:t>
      </w:r>
    </w:p>
    <w:p w14:paraId="615A295E" w14:textId="6565079F" w:rsidR="008450AA" w:rsidRPr="00795397" w:rsidRDefault="008450AA" w:rsidP="00DD738C">
      <w:pPr>
        <w:pStyle w:val="ListParagraph"/>
        <w:numPr>
          <w:ilvl w:val="0"/>
          <w:numId w:val="11"/>
        </w:num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secretarul Comisiei </w:t>
      </w:r>
      <w:r w:rsidR="00D4378A">
        <w:rPr>
          <w:rFonts w:ascii="Times New Roman" w:eastAsia="Times New Roman" w:hAnsi="Times New Roman" w:cs="Times New Roman"/>
          <w:sz w:val="24"/>
          <w:szCs w:val="24"/>
          <w:lang w:val="ro-RO"/>
        </w:rPr>
        <w:t>înregistrează</w:t>
      </w:r>
      <w:r w:rsidR="000A457B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A860D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în registrul de evidență al </w:t>
      </w:r>
      <w:r w:rsidR="00B2218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Comisiei 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cererea de </w:t>
      </w:r>
      <w:r w:rsidR="00BA06FF">
        <w:rPr>
          <w:rFonts w:ascii="Times New Roman" w:eastAsia="Times New Roman" w:hAnsi="Times New Roman" w:cs="Times New Roman"/>
          <w:sz w:val="24"/>
          <w:szCs w:val="24"/>
          <w:lang w:val="ro-RO"/>
        </w:rPr>
        <w:t>emite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re a </w:t>
      </w:r>
      <w:r w:rsidR="00110B7C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a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vizului </w:t>
      </w:r>
      <w:r w:rsidR="00830900">
        <w:rPr>
          <w:rFonts w:ascii="Times New Roman" w:eastAsia="Times New Roman" w:hAnsi="Times New Roman" w:cs="Times New Roman"/>
          <w:sz w:val="24"/>
          <w:szCs w:val="24"/>
          <w:lang w:val="ro-RO"/>
        </w:rPr>
        <w:t>și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documentația </w:t>
      </w:r>
      <w:r w:rsidR="009C1AFB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tehnico-economică 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transmisă de solicitantul de aviz:</w:t>
      </w:r>
    </w:p>
    <w:p w14:paraId="5AF1D36A" w14:textId="77777777" w:rsidR="008450AA" w:rsidRPr="00795397" w:rsidRDefault="008450AA" w:rsidP="00DD738C">
      <w:pPr>
        <w:pStyle w:val="ListParagraph"/>
        <w:numPr>
          <w:ilvl w:val="1"/>
          <w:numId w:val="11"/>
        </w:num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iniţial;</w:t>
      </w:r>
    </w:p>
    <w:p w14:paraId="2C1254D0" w14:textId="3213B9DE" w:rsidR="007D1062" w:rsidRPr="00795397" w:rsidRDefault="008450AA" w:rsidP="00DD738C">
      <w:pPr>
        <w:pStyle w:val="ListParagraph"/>
        <w:numPr>
          <w:ilvl w:val="1"/>
          <w:numId w:val="11"/>
        </w:num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în urma observaţiilor şi</w:t>
      </w:r>
      <w:r w:rsidR="002E0733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/sau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solicitărilor de completare/corectare transmise de Comisie</w:t>
      </w:r>
      <w:r w:rsidR="000A457B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59E83E3B" w14:textId="5F465108" w:rsidR="00AA26ED" w:rsidRPr="00795397" w:rsidRDefault="00AA26ED" w:rsidP="00DD738C">
      <w:pPr>
        <w:pStyle w:val="ListParagraph"/>
        <w:numPr>
          <w:ilvl w:val="0"/>
          <w:numId w:val="11"/>
        </w:num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fiecare </w:t>
      </w:r>
      <w:r w:rsidR="008450AA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membr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u al</w:t>
      </w:r>
      <w:r w:rsidR="008450AA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Comisiei analizează document</w:t>
      </w:r>
      <w:r w:rsidR="00C84C0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aţia</w:t>
      </w:r>
      <w:r w:rsidR="008450AA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prevăzut</w:t>
      </w:r>
      <w:r w:rsidR="00C84C0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ă</w:t>
      </w:r>
      <w:r w:rsidR="008450AA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la lit. a)</w:t>
      </w:r>
      <w:r w:rsidR="00942447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în conformitate cu prevederile art.</w:t>
      </w:r>
      <w:r w:rsidR="008450AA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942447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7 </w:t>
      </w:r>
      <w:r w:rsidR="00EF1BC8">
        <w:rPr>
          <w:rFonts w:ascii="Times New Roman" w:eastAsia="Calibri" w:hAnsi="Times New Roman" w:cs="Times New Roman"/>
          <w:sz w:val="24"/>
          <w:szCs w:val="24"/>
          <w:lang w:val="ro-RO"/>
        </w:rPr>
        <w:t>alin</w:t>
      </w:r>
      <w:r w:rsidR="00461E08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  <w:r w:rsidR="00EF1BC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(1) </w:t>
      </w:r>
      <w:r w:rsidR="00942447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lit. a) </w:t>
      </w:r>
      <w:r w:rsidR="008450AA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și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334B71">
        <w:rPr>
          <w:rFonts w:ascii="Times New Roman" w:eastAsia="Calibri" w:hAnsi="Times New Roman" w:cs="Times New Roman"/>
          <w:sz w:val="24"/>
          <w:szCs w:val="24"/>
          <w:lang w:val="ro-RO"/>
        </w:rPr>
        <w:t>b)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15EFE0D1" w14:textId="28A1C29C" w:rsidR="008450AA" w:rsidRPr="00795397" w:rsidRDefault="008450AA" w:rsidP="00DD738C">
      <w:pPr>
        <w:pStyle w:val="ListParagraph"/>
        <w:numPr>
          <w:ilvl w:val="0"/>
          <w:numId w:val="11"/>
        </w:num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în urma </w:t>
      </w:r>
      <w:r w:rsidR="00C84C0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şedinţei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AA26ED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Comisiei </w:t>
      </w:r>
      <w:r w:rsidR="00830900">
        <w:rPr>
          <w:rFonts w:ascii="Times New Roman" w:eastAsia="Calibri" w:hAnsi="Times New Roman" w:cs="Times New Roman"/>
          <w:sz w:val="24"/>
          <w:szCs w:val="24"/>
          <w:lang w:val="ro-RO"/>
        </w:rPr>
        <w:t>și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B313F0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a 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votului exprimat</w:t>
      </w:r>
      <w:r w:rsidR="00AA26ED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fiecare membru</w:t>
      </w:r>
      <w:r w:rsidR="00334B71">
        <w:rPr>
          <w:rFonts w:ascii="Times New Roman" w:eastAsia="Calibri" w:hAnsi="Times New Roman" w:cs="Times New Roman"/>
          <w:sz w:val="24"/>
          <w:szCs w:val="24"/>
          <w:lang w:val="ro-RO"/>
        </w:rPr>
        <w:t>,</w:t>
      </w:r>
      <w:r w:rsidR="00E25D7B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pe baza fişei de verificare tehnică a proiectului completată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, </w:t>
      </w:r>
      <w:r w:rsidR="00D6195D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Comisia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4475E9" w:rsidRPr="006B584A">
        <w:rPr>
          <w:rFonts w:ascii="Times New Roman" w:eastAsia="Calibri" w:hAnsi="Times New Roman" w:cs="Times New Roman"/>
          <w:sz w:val="24"/>
          <w:szCs w:val="24"/>
          <w:lang w:val="ro-RO"/>
        </w:rPr>
        <w:t>decide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, după caz</w:t>
      </w:r>
      <w:r w:rsidR="004475E9">
        <w:rPr>
          <w:rFonts w:ascii="Times New Roman" w:eastAsia="Calibri" w:hAnsi="Times New Roman" w:cs="Times New Roman"/>
          <w:sz w:val="24"/>
          <w:szCs w:val="24"/>
          <w:lang w:val="ro-RO"/>
        </w:rPr>
        <w:t>, întocmirea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:</w:t>
      </w:r>
    </w:p>
    <w:p w14:paraId="7763517F" w14:textId="2BD180C4" w:rsidR="008450AA" w:rsidRPr="00B2218B" w:rsidRDefault="00FD4855" w:rsidP="00DD738C">
      <w:pPr>
        <w:pStyle w:val="ListParagraph"/>
        <w:numPr>
          <w:ilvl w:val="1"/>
          <w:numId w:val="11"/>
        </w:numPr>
        <w:spacing w:after="120" w:line="360" w:lineRule="auto"/>
        <w:ind w:hanging="24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adresei</w:t>
      </w:r>
      <w:r w:rsidRPr="00B2218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8450AA" w:rsidRPr="00B2218B">
        <w:rPr>
          <w:rFonts w:ascii="Times New Roman" w:eastAsia="Calibri" w:hAnsi="Times New Roman" w:cs="Times New Roman"/>
          <w:sz w:val="24"/>
          <w:szCs w:val="24"/>
          <w:lang w:val="ro-RO"/>
        </w:rPr>
        <w:t>de transmitere a observațiilor şi</w:t>
      </w:r>
      <w:r w:rsidR="002E0733" w:rsidRPr="00B2218B">
        <w:rPr>
          <w:rFonts w:ascii="Times New Roman" w:eastAsia="Calibri" w:hAnsi="Times New Roman" w:cs="Times New Roman"/>
          <w:sz w:val="24"/>
          <w:szCs w:val="24"/>
          <w:lang w:val="ro-RO"/>
        </w:rPr>
        <w:t>/sau</w:t>
      </w:r>
      <w:r w:rsidR="008450AA" w:rsidRPr="00B2218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solicitărilor de completare/corectare a documentației;</w:t>
      </w:r>
    </w:p>
    <w:p w14:paraId="383A7231" w14:textId="34BC4868" w:rsidR="008450AA" w:rsidRPr="00795397" w:rsidRDefault="00C84C04" w:rsidP="00DD738C">
      <w:pPr>
        <w:pStyle w:val="ListParagraph"/>
        <w:numPr>
          <w:ilvl w:val="1"/>
          <w:numId w:val="11"/>
        </w:numPr>
        <w:spacing w:after="120" w:line="360" w:lineRule="auto"/>
        <w:ind w:hanging="24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r</w:t>
      </w:r>
      <w:r w:rsidR="008450AA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eferatul</w:t>
      </w:r>
      <w:r w:rsidR="004475E9">
        <w:rPr>
          <w:rFonts w:ascii="Times New Roman" w:eastAsia="Calibri" w:hAnsi="Times New Roman" w:cs="Times New Roman"/>
          <w:sz w:val="24"/>
          <w:szCs w:val="24"/>
          <w:lang w:val="ro-RO"/>
        </w:rPr>
        <w:t>ui</w:t>
      </w:r>
      <w:r w:rsidR="008450AA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avizare </w:t>
      </w:r>
      <w:r w:rsidR="00830900">
        <w:rPr>
          <w:rFonts w:ascii="Times New Roman" w:eastAsia="Calibri" w:hAnsi="Times New Roman" w:cs="Times New Roman"/>
          <w:sz w:val="24"/>
          <w:szCs w:val="24"/>
          <w:lang w:val="ro-RO"/>
        </w:rPr>
        <w:t>și</w:t>
      </w:r>
      <w:r w:rsidR="008450AA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4475E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a </w:t>
      </w:r>
      <w:r w:rsidR="008450AA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proiectul</w:t>
      </w:r>
      <w:r w:rsidR="004475E9">
        <w:rPr>
          <w:rFonts w:ascii="Times New Roman" w:eastAsia="Calibri" w:hAnsi="Times New Roman" w:cs="Times New Roman"/>
          <w:sz w:val="24"/>
          <w:szCs w:val="24"/>
          <w:lang w:val="ro-RO"/>
        </w:rPr>
        <w:t>ui</w:t>
      </w:r>
      <w:r w:rsidR="008450AA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</w:t>
      </w:r>
      <w:r w:rsidR="00110B7C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a</w:t>
      </w:r>
      <w:r w:rsidR="008450AA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viz;</w:t>
      </w:r>
    </w:p>
    <w:p w14:paraId="353BA1C9" w14:textId="4C04A447" w:rsidR="008450AA" w:rsidRPr="00795397" w:rsidRDefault="00FD4855" w:rsidP="00DD738C">
      <w:pPr>
        <w:pStyle w:val="ListParagraph"/>
        <w:numPr>
          <w:ilvl w:val="1"/>
          <w:numId w:val="11"/>
        </w:numPr>
        <w:spacing w:after="120" w:line="360" w:lineRule="auto"/>
        <w:ind w:hanging="24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proiectului adresei</w:t>
      </w:r>
      <w:r w:rsidR="008450AA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F653F3">
        <w:rPr>
          <w:rFonts w:ascii="Times New Roman" w:eastAsia="Calibri" w:hAnsi="Times New Roman" w:cs="Times New Roman"/>
          <w:sz w:val="24"/>
          <w:szCs w:val="24"/>
          <w:lang w:val="ro-RO"/>
        </w:rPr>
        <w:t>privind</w:t>
      </w:r>
      <w:r w:rsidR="006C6D3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clasarea </w:t>
      </w:r>
      <w:r w:rsidR="00B2218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cererii de emitere </w:t>
      </w:r>
      <w:r w:rsidR="00A2637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a </w:t>
      </w:r>
      <w:r w:rsidR="00B2218B">
        <w:rPr>
          <w:rFonts w:ascii="Times New Roman" w:eastAsia="Calibri" w:hAnsi="Times New Roman" w:cs="Times New Roman"/>
          <w:sz w:val="24"/>
          <w:szCs w:val="24"/>
          <w:lang w:val="ro-RO"/>
        </w:rPr>
        <w:t>aviz</w:t>
      </w:r>
      <w:r w:rsidR="00A26375">
        <w:rPr>
          <w:rFonts w:ascii="Times New Roman" w:eastAsia="Calibri" w:hAnsi="Times New Roman" w:cs="Times New Roman"/>
          <w:sz w:val="24"/>
          <w:szCs w:val="24"/>
          <w:lang w:val="ro-RO"/>
        </w:rPr>
        <w:t>ului</w:t>
      </w:r>
      <w:r w:rsidR="008450AA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4BBA69A5" w14:textId="36885687" w:rsidR="008450AA" w:rsidRPr="00795397" w:rsidRDefault="008450AA" w:rsidP="00DD738C">
      <w:pPr>
        <w:pStyle w:val="ListParagraph"/>
        <w:numPr>
          <w:ilvl w:val="0"/>
          <w:numId w:val="11"/>
        </w:num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secretarul Comisiei transmite solicitantului de aviz, după caz:</w:t>
      </w:r>
    </w:p>
    <w:p w14:paraId="4973BFAC" w14:textId="691F1886" w:rsidR="008450AA" w:rsidRPr="00795397" w:rsidRDefault="00FD4855" w:rsidP="00DD738C">
      <w:pPr>
        <w:pStyle w:val="ListParagraph"/>
        <w:numPr>
          <w:ilvl w:val="1"/>
          <w:numId w:val="11"/>
        </w:num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adresa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8450AA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cu observații </w:t>
      </w:r>
      <w:r w:rsidR="00830900">
        <w:rPr>
          <w:rFonts w:ascii="Times New Roman" w:eastAsia="Calibri" w:hAnsi="Times New Roman" w:cs="Times New Roman"/>
          <w:sz w:val="24"/>
          <w:szCs w:val="24"/>
          <w:lang w:val="ro-RO"/>
        </w:rPr>
        <w:t>și</w:t>
      </w:r>
      <w:r w:rsidR="002E0733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/sau</w:t>
      </w:r>
      <w:r w:rsidR="008450AA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solicitări de completare/corectare a documentației;</w:t>
      </w:r>
    </w:p>
    <w:p w14:paraId="788D166D" w14:textId="4FCCDD50" w:rsidR="008450AA" w:rsidRPr="00795397" w:rsidRDefault="00461E08" w:rsidP="00DD738C">
      <w:pPr>
        <w:pStyle w:val="ListParagraph"/>
        <w:numPr>
          <w:ilvl w:val="1"/>
          <w:numId w:val="11"/>
        </w:num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4C017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copia </w:t>
      </w:r>
      <w:r w:rsidR="00110B7C" w:rsidRPr="004C0179">
        <w:rPr>
          <w:rFonts w:ascii="Times New Roman" w:eastAsia="Calibri" w:hAnsi="Times New Roman" w:cs="Times New Roman"/>
          <w:sz w:val="24"/>
          <w:szCs w:val="24"/>
          <w:lang w:val="ro-RO"/>
        </w:rPr>
        <w:t>a</w:t>
      </w:r>
      <w:r w:rsidR="008450AA" w:rsidRPr="004C0179">
        <w:rPr>
          <w:rFonts w:ascii="Times New Roman" w:eastAsia="Calibri" w:hAnsi="Times New Roman" w:cs="Times New Roman"/>
          <w:sz w:val="24"/>
          <w:szCs w:val="24"/>
          <w:lang w:val="ro-RO"/>
        </w:rPr>
        <w:t>vizul</w:t>
      </w:r>
      <w:r w:rsidRPr="004C0179">
        <w:rPr>
          <w:rFonts w:ascii="Times New Roman" w:eastAsia="Calibri" w:hAnsi="Times New Roman" w:cs="Times New Roman"/>
          <w:sz w:val="24"/>
          <w:szCs w:val="24"/>
          <w:lang w:val="ro-RO"/>
        </w:rPr>
        <w:t>ui</w:t>
      </w:r>
      <w:r w:rsidR="002E0733" w:rsidRPr="004C017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CF284D" w:rsidRPr="004C0179">
        <w:rPr>
          <w:rFonts w:ascii="Times New Roman" w:eastAsia="Calibri" w:hAnsi="Times New Roman" w:cs="Times New Roman"/>
          <w:sz w:val="24"/>
          <w:szCs w:val="24"/>
          <w:lang w:val="ro-RO"/>
        </w:rPr>
        <w:t>emis</w:t>
      </w:r>
      <w:r w:rsidR="00CF284D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2E0733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de </w:t>
      </w:r>
      <w:r w:rsidR="00BB49B9">
        <w:rPr>
          <w:rFonts w:ascii="Times New Roman" w:eastAsia="Calibri" w:hAnsi="Times New Roman" w:cs="Times New Roman"/>
          <w:sz w:val="24"/>
          <w:szCs w:val="24"/>
          <w:lang w:val="ro-RO"/>
        </w:rPr>
        <w:t>vice</w:t>
      </w:r>
      <w:r w:rsidR="00CF284D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preşedintele ANRE</w:t>
      </w:r>
      <w:r w:rsidR="008450AA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  <w:r w:rsidR="002E0733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7D37D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în condiţiile prevăzute la art. 18, </w:t>
      </w:r>
      <w:r w:rsidR="002E0733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originalul este </w:t>
      </w:r>
      <w:r w:rsidR="004679AE">
        <w:rPr>
          <w:rFonts w:ascii="Times New Roman" w:eastAsia="Calibri" w:hAnsi="Times New Roman" w:cs="Times New Roman"/>
          <w:sz w:val="24"/>
          <w:szCs w:val="24"/>
          <w:lang w:val="ro-RO"/>
        </w:rPr>
        <w:t>predat</w:t>
      </w:r>
      <w:r w:rsidR="004679AE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2E0733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solicitantului, Comisia păstrând o copie;</w:t>
      </w:r>
    </w:p>
    <w:p w14:paraId="57A257D8" w14:textId="68FCB9A0" w:rsidR="008450AA" w:rsidRPr="00795397" w:rsidRDefault="00FD4855" w:rsidP="00DD738C">
      <w:pPr>
        <w:pStyle w:val="ListParagraph"/>
        <w:numPr>
          <w:ilvl w:val="1"/>
          <w:numId w:val="11"/>
        </w:num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adresa</w:t>
      </w: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8450AA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privind </w:t>
      </w:r>
      <w:r w:rsidR="006C6D3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clasarea </w:t>
      </w:r>
      <w:r w:rsidR="00B2218B">
        <w:rPr>
          <w:rFonts w:ascii="Times New Roman" w:eastAsia="Calibri" w:hAnsi="Times New Roman" w:cs="Times New Roman"/>
          <w:sz w:val="24"/>
          <w:szCs w:val="24"/>
          <w:lang w:val="ro-RO"/>
        </w:rPr>
        <w:t>cere</w:t>
      </w:r>
      <w:r w:rsidR="00F653F3">
        <w:rPr>
          <w:rFonts w:ascii="Times New Roman" w:eastAsia="Calibri" w:hAnsi="Times New Roman" w:cs="Times New Roman"/>
          <w:sz w:val="24"/>
          <w:szCs w:val="24"/>
          <w:lang w:val="ro-RO"/>
        </w:rPr>
        <w:t>rii</w:t>
      </w:r>
      <w:r w:rsidR="00B2218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emitere</w:t>
      </w:r>
      <w:r w:rsidR="00A2637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</w:t>
      </w:r>
      <w:r w:rsidR="00B2218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aviz</w:t>
      </w:r>
      <w:r w:rsidR="00A26375">
        <w:rPr>
          <w:rFonts w:ascii="Times New Roman" w:eastAsia="Calibri" w:hAnsi="Times New Roman" w:cs="Times New Roman"/>
          <w:sz w:val="24"/>
          <w:szCs w:val="24"/>
          <w:lang w:val="ro-RO"/>
        </w:rPr>
        <w:t>ului</w:t>
      </w:r>
      <w:r w:rsidR="008450AA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0A10EA3D" w14:textId="10B23492" w:rsidR="008450AA" w:rsidRPr="00795397" w:rsidRDefault="008450AA" w:rsidP="009D0131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5397">
        <w:rPr>
          <w:rFonts w:ascii="Times New Roman" w:eastAsia="Calibri" w:hAnsi="Times New Roman" w:cs="Times New Roman"/>
          <w:sz w:val="24"/>
          <w:szCs w:val="24"/>
        </w:rPr>
        <w:t xml:space="preserve">(2) Etapele </w:t>
      </w:r>
      <w:r w:rsidR="002E0733" w:rsidRPr="00795397">
        <w:rPr>
          <w:rFonts w:ascii="Times New Roman" w:eastAsia="Calibri" w:hAnsi="Times New Roman" w:cs="Times New Roman"/>
          <w:sz w:val="24"/>
          <w:szCs w:val="24"/>
        </w:rPr>
        <w:t>prevăzute</w:t>
      </w:r>
      <w:r w:rsidRPr="00795397">
        <w:rPr>
          <w:rFonts w:ascii="Times New Roman" w:eastAsia="Calibri" w:hAnsi="Times New Roman" w:cs="Times New Roman"/>
          <w:sz w:val="24"/>
          <w:szCs w:val="24"/>
        </w:rPr>
        <w:t xml:space="preserve"> la alin. (1) lit. a) pct. ii, lit. </w:t>
      </w:r>
      <w:r w:rsidR="004D3D5E">
        <w:rPr>
          <w:rFonts w:ascii="Times New Roman" w:eastAsia="Calibri" w:hAnsi="Times New Roman" w:cs="Times New Roman"/>
          <w:sz w:val="24"/>
          <w:szCs w:val="24"/>
        </w:rPr>
        <w:t>c</w:t>
      </w:r>
      <w:r w:rsidRPr="00795397">
        <w:rPr>
          <w:rFonts w:ascii="Times New Roman" w:eastAsia="Calibri" w:hAnsi="Times New Roman" w:cs="Times New Roman"/>
          <w:sz w:val="24"/>
          <w:szCs w:val="24"/>
        </w:rPr>
        <w:t xml:space="preserve">) pct. i </w:t>
      </w:r>
      <w:r w:rsidR="00830900">
        <w:rPr>
          <w:rFonts w:ascii="Times New Roman" w:eastAsia="Calibri" w:hAnsi="Times New Roman" w:cs="Times New Roman"/>
          <w:sz w:val="24"/>
          <w:szCs w:val="24"/>
        </w:rPr>
        <w:t>și</w:t>
      </w:r>
      <w:r w:rsidRPr="00795397">
        <w:rPr>
          <w:rFonts w:ascii="Times New Roman" w:eastAsia="Calibri" w:hAnsi="Times New Roman" w:cs="Times New Roman"/>
          <w:sz w:val="24"/>
          <w:szCs w:val="24"/>
        </w:rPr>
        <w:t xml:space="preserve"> lit. </w:t>
      </w:r>
      <w:r w:rsidR="004D3D5E">
        <w:rPr>
          <w:rFonts w:ascii="Times New Roman" w:eastAsia="Calibri" w:hAnsi="Times New Roman" w:cs="Times New Roman"/>
          <w:sz w:val="24"/>
          <w:szCs w:val="24"/>
        </w:rPr>
        <w:t>d</w:t>
      </w:r>
      <w:r w:rsidRPr="00795397">
        <w:rPr>
          <w:rFonts w:ascii="Times New Roman" w:eastAsia="Calibri" w:hAnsi="Times New Roman" w:cs="Times New Roman"/>
          <w:sz w:val="24"/>
          <w:szCs w:val="24"/>
        </w:rPr>
        <w:t>) pct. i se pot parcurge iterativ, p</w:t>
      </w:r>
      <w:r w:rsidR="00AA73DC" w:rsidRPr="00795397">
        <w:rPr>
          <w:rFonts w:ascii="Times New Roman" w:eastAsia="Calibri" w:hAnsi="Times New Roman" w:cs="Times New Roman"/>
          <w:sz w:val="24"/>
          <w:szCs w:val="24"/>
        </w:rPr>
        <w:t>â</w:t>
      </w:r>
      <w:r w:rsidRPr="00795397">
        <w:rPr>
          <w:rFonts w:ascii="Times New Roman" w:eastAsia="Calibri" w:hAnsi="Times New Roman" w:cs="Times New Roman"/>
          <w:sz w:val="24"/>
          <w:szCs w:val="24"/>
        </w:rPr>
        <w:t>nă la îndeplinirea condiţii</w:t>
      </w:r>
      <w:r w:rsidR="00621415" w:rsidRPr="00795397">
        <w:rPr>
          <w:rFonts w:ascii="Times New Roman" w:eastAsia="Calibri" w:hAnsi="Times New Roman" w:cs="Times New Roman"/>
          <w:sz w:val="24"/>
          <w:szCs w:val="24"/>
        </w:rPr>
        <w:t>lor</w:t>
      </w:r>
      <w:r w:rsidRPr="00795397">
        <w:rPr>
          <w:rFonts w:ascii="Times New Roman" w:eastAsia="Calibri" w:hAnsi="Times New Roman" w:cs="Times New Roman"/>
          <w:sz w:val="24"/>
          <w:szCs w:val="24"/>
        </w:rPr>
        <w:t xml:space="preserve"> prevăzute la </w:t>
      </w:r>
      <w:r w:rsidR="00AA73DC" w:rsidRPr="00795397">
        <w:rPr>
          <w:rFonts w:ascii="Times New Roman" w:eastAsia="Calibri" w:hAnsi="Times New Roman" w:cs="Times New Roman"/>
          <w:sz w:val="24"/>
          <w:szCs w:val="24"/>
        </w:rPr>
        <w:t>a</w:t>
      </w:r>
      <w:r w:rsidRPr="00795397">
        <w:rPr>
          <w:rFonts w:ascii="Times New Roman" w:eastAsia="Calibri" w:hAnsi="Times New Roman" w:cs="Times New Roman"/>
          <w:sz w:val="24"/>
          <w:szCs w:val="24"/>
        </w:rPr>
        <w:t>rt. 1</w:t>
      </w:r>
      <w:r w:rsidR="00961C88" w:rsidRPr="00795397">
        <w:rPr>
          <w:rFonts w:ascii="Times New Roman" w:eastAsia="Calibri" w:hAnsi="Times New Roman" w:cs="Times New Roman"/>
          <w:sz w:val="24"/>
          <w:szCs w:val="24"/>
        </w:rPr>
        <w:t>3</w:t>
      </w:r>
      <w:r w:rsidR="00567A3E" w:rsidRPr="00795397">
        <w:rPr>
          <w:rFonts w:ascii="Times New Roman" w:eastAsia="Calibri" w:hAnsi="Times New Roman" w:cs="Times New Roman"/>
          <w:sz w:val="24"/>
          <w:szCs w:val="24"/>
        </w:rPr>
        <w:t>, fără a se depăşi termenul prevăzut la art. 1</w:t>
      </w:r>
      <w:r w:rsidR="007B155B">
        <w:rPr>
          <w:rFonts w:ascii="Times New Roman" w:eastAsia="Calibri" w:hAnsi="Times New Roman" w:cs="Times New Roman"/>
          <w:sz w:val="24"/>
          <w:szCs w:val="24"/>
        </w:rPr>
        <w:t>7</w:t>
      </w:r>
      <w:r w:rsidRPr="00795397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2AB2956" w14:textId="050D6A7D" w:rsidR="00AA26ED" w:rsidRPr="00795397" w:rsidRDefault="00AA26ED" w:rsidP="009D0131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5397">
        <w:rPr>
          <w:rFonts w:ascii="Times New Roman" w:eastAsia="Calibri" w:hAnsi="Times New Roman" w:cs="Times New Roman"/>
          <w:sz w:val="24"/>
          <w:szCs w:val="24"/>
        </w:rPr>
        <w:t xml:space="preserve">(3) </w:t>
      </w:r>
      <w:r w:rsidRPr="00795397">
        <w:rPr>
          <w:rFonts w:ascii="Times New Roman" w:hAnsi="Times New Roman" w:cs="Times New Roman"/>
          <w:sz w:val="24"/>
          <w:szCs w:val="24"/>
        </w:rPr>
        <w:t xml:space="preserve">Pentru </w:t>
      </w:r>
      <w:r w:rsidR="000D05BC">
        <w:rPr>
          <w:rFonts w:ascii="Times New Roman" w:hAnsi="Times New Roman" w:cs="Times New Roman"/>
          <w:sz w:val="24"/>
          <w:szCs w:val="24"/>
        </w:rPr>
        <w:t>fiecare cerere de emitere</w:t>
      </w:r>
      <w:r w:rsidR="00A26375">
        <w:rPr>
          <w:rFonts w:ascii="Times New Roman" w:hAnsi="Times New Roman" w:cs="Times New Roman"/>
          <w:sz w:val="24"/>
          <w:szCs w:val="24"/>
        </w:rPr>
        <w:t xml:space="preserve"> a</w:t>
      </w:r>
      <w:r w:rsidR="000D05BC">
        <w:rPr>
          <w:rFonts w:ascii="Times New Roman" w:hAnsi="Times New Roman" w:cs="Times New Roman"/>
          <w:sz w:val="24"/>
          <w:szCs w:val="24"/>
        </w:rPr>
        <w:t xml:space="preserve"> </w:t>
      </w:r>
      <w:r w:rsidR="00A26375">
        <w:rPr>
          <w:rFonts w:ascii="Times New Roman" w:hAnsi="Times New Roman" w:cs="Times New Roman"/>
          <w:sz w:val="24"/>
          <w:szCs w:val="24"/>
        </w:rPr>
        <w:t xml:space="preserve">unui </w:t>
      </w:r>
      <w:r w:rsidR="000D05BC">
        <w:rPr>
          <w:rFonts w:ascii="Times New Roman" w:hAnsi="Times New Roman" w:cs="Times New Roman"/>
          <w:sz w:val="24"/>
          <w:szCs w:val="24"/>
        </w:rPr>
        <w:t>aviz</w:t>
      </w:r>
      <w:r w:rsidR="000D05BC" w:rsidRPr="00795397">
        <w:rPr>
          <w:rFonts w:ascii="Times New Roman" w:hAnsi="Times New Roman" w:cs="Times New Roman"/>
          <w:sz w:val="24"/>
          <w:szCs w:val="24"/>
        </w:rPr>
        <w:t xml:space="preserve"> </w:t>
      </w:r>
      <w:r w:rsidR="00FD4855">
        <w:rPr>
          <w:rFonts w:ascii="Times New Roman" w:hAnsi="Times New Roman" w:cs="Times New Roman"/>
          <w:sz w:val="24"/>
          <w:szCs w:val="24"/>
        </w:rPr>
        <w:t>Comisia</w:t>
      </w:r>
      <w:r w:rsidR="00FD4855" w:rsidRPr="00795397">
        <w:rPr>
          <w:rFonts w:ascii="Times New Roman" w:hAnsi="Times New Roman" w:cs="Times New Roman"/>
          <w:sz w:val="24"/>
          <w:szCs w:val="24"/>
        </w:rPr>
        <w:t xml:space="preserve"> </w:t>
      </w:r>
      <w:r w:rsidRPr="00795397">
        <w:rPr>
          <w:rFonts w:ascii="Times New Roman" w:hAnsi="Times New Roman" w:cs="Times New Roman"/>
          <w:sz w:val="24"/>
          <w:szCs w:val="24"/>
        </w:rPr>
        <w:t>completează o fişă de verificare tehnică a proiectului</w:t>
      </w:r>
      <w:r w:rsidR="00FD4855">
        <w:rPr>
          <w:rFonts w:ascii="Times New Roman" w:hAnsi="Times New Roman" w:cs="Times New Roman"/>
          <w:sz w:val="24"/>
          <w:szCs w:val="24"/>
        </w:rPr>
        <w:t>, conform modelului prevăzut în anexa nr. 4</w:t>
      </w:r>
      <w:r w:rsidRPr="0079539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5F6E7CC" w14:textId="4C33A197" w:rsidR="008450AA" w:rsidRPr="00795397" w:rsidRDefault="00F267EC" w:rsidP="009D0131">
      <w:pPr>
        <w:pStyle w:val="ListParagraph"/>
        <w:numPr>
          <w:ilvl w:val="0"/>
          <w:numId w:val="1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– </w:t>
      </w:r>
      <w:r w:rsidR="008450AA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Completarea/corectarea documentaţiei </w:t>
      </w:r>
      <w:r w:rsidR="009C1AFB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tehnico-economice </w:t>
      </w:r>
      <w:r w:rsidR="008450AA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conform </w:t>
      </w:r>
      <w:r w:rsidR="009C1AFB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observaţiilor şi </w:t>
      </w:r>
      <w:r w:rsidR="008450AA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solicitări</w:t>
      </w:r>
      <w:r w:rsidR="009C1AFB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lor</w:t>
      </w:r>
      <w:r w:rsidR="008450AA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Comisiei trebuie </w:t>
      </w:r>
      <w:r w:rsidR="00567A3E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realizată</w:t>
      </w:r>
      <w:r w:rsidR="00832D12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în termen de </w:t>
      </w:r>
      <w:r w:rsidR="007B155B">
        <w:rPr>
          <w:rFonts w:ascii="Times New Roman" w:eastAsia="Times New Roman" w:hAnsi="Times New Roman" w:cs="Times New Roman"/>
          <w:sz w:val="24"/>
          <w:szCs w:val="24"/>
          <w:lang w:val="ro-RO"/>
        </w:rPr>
        <w:t>3</w:t>
      </w:r>
      <w:r w:rsidR="007B155B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0 </w:t>
      </w:r>
      <w:r w:rsidR="008450AA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de zile</w:t>
      </w:r>
      <w:r w:rsidR="00832D12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lucrătoare</w:t>
      </w:r>
      <w:r w:rsidR="008450AA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la </w:t>
      </w:r>
      <w:r w:rsidR="00832D12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data </w:t>
      </w:r>
      <w:r w:rsidR="007B155B">
        <w:rPr>
          <w:rFonts w:ascii="Times New Roman" w:eastAsia="Times New Roman" w:hAnsi="Times New Roman" w:cs="Times New Roman"/>
          <w:sz w:val="24"/>
          <w:szCs w:val="24"/>
          <w:lang w:val="ro-RO"/>
        </w:rPr>
        <w:t>solicitării</w:t>
      </w:r>
      <w:r w:rsidR="00A04C7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transmise de Comisie</w:t>
      </w:r>
      <w:r w:rsidR="008450AA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4379E3EC" w14:textId="1B772BAF" w:rsidR="00F61A91" w:rsidRPr="00795397" w:rsidRDefault="00F267EC" w:rsidP="009D0131">
      <w:pPr>
        <w:pStyle w:val="ListParagraph"/>
        <w:numPr>
          <w:ilvl w:val="0"/>
          <w:numId w:val="1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– </w:t>
      </w:r>
      <w:r w:rsidR="00567A3E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(1)</w:t>
      </w:r>
      <w:r w:rsidR="00F61A91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În cazul în care</w:t>
      </w:r>
      <w:r w:rsidR="00F653F3">
        <w:rPr>
          <w:rFonts w:ascii="Times New Roman" w:eastAsia="Calibri" w:hAnsi="Times New Roman" w:cs="Times New Roman"/>
          <w:sz w:val="24"/>
          <w:szCs w:val="24"/>
          <w:lang w:val="ro-RO"/>
        </w:rPr>
        <w:t>, în termen</w:t>
      </w:r>
      <w:r w:rsidR="007B155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60 de zile lucrătoare de la data înregistrării la ANRE a unei cereri de emitere a avizului</w:t>
      </w:r>
      <w:r w:rsidR="00F653F3">
        <w:rPr>
          <w:rFonts w:ascii="Times New Roman" w:eastAsia="Calibri" w:hAnsi="Times New Roman" w:cs="Times New Roman"/>
          <w:sz w:val="24"/>
          <w:szCs w:val="24"/>
          <w:lang w:val="ro-RO"/>
        </w:rPr>
        <w:t>,</w:t>
      </w:r>
      <w:r w:rsidR="00F61A91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nu sunt îndeplinite condiţiile pentru </w:t>
      </w:r>
      <w:r w:rsidR="00184477">
        <w:rPr>
          <w:rFonts w:ascii="Times New Roman" w:eastAsia="Calibri" w:hAnsi="Times New Roman" w:cs="Times New Roman"/>
          <w:sz w:val="24"/>
          <w:szCs w:val="24"/>
          <w:lang w:val="ro-RO"/>
        </w:rPr>
        <w:t>emiterea</w:t>
      </w:r>
      <w:r w:rsidR="00F61A91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110B7C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a</w:t>
      </w:r>
      <w:r w:rsidR="00F61A91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vizului, </w:t>
      </w:r>
      <w:r w:rsidR="00A04C7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în baza celor decise de Comisie, </w:t>
      </w:r>
      <w:r w:rsidR="00F61A91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secretarul întocmeşte o </w:t>
      </w:r>
      <w:r w:rsidR="00FD4855">
        <w:rPr>
          <w:rFonts w:ascii="Times New Roman" w:eastAsia="Calibri" w:hAnsi="Times New Roman" w:cs="Times New Roman"/>
          <w:sz w:val="24"/>
          <w:szCs w:val="24"/>
          <w:lang w:val="ro-RO"/>
        </w:rPr>
        <w:t>adresă</w:t>
      </w:r>
      <w:r w:rsidR="00FD4855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A63663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privind </w:t>
      </w:r>
      <w:r w:rsidR="006C6D3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clasarea </w:t>
      </w:r>
      <w:r w:rsidR="000D05BC">
        <w:rPr>
          <w:rFonts w:ascii="Times New Roman" w:eastAsia="Calibri" w:hAnsi="Times New Roman" w:cs="Times New Roman"/>
          <w:sz w:val="24"/>
          <w:szCs w:val="24"/>
          <w:lang w:val="ro-RO"/>
        </w:rPr>
        <w:t>cererii</w:t>
      </w:r>
      <w:r w:rsidR="00F61A91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, ce va fi transmisă solicitantului conform prevederilor art. 1</w:t>
      </w:r>
      <w:r w:rsidR="002457B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5</w:t>
      </w:r>
      <w:r w:rsidR="00F61A91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0D05BC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alin. (1) </w:t>
      </w:r>
      <w:r w:rsidR="00F61A91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lit. </w:t>
      </w:r>
      <w:r w:rsidR="004679AE">
        <w:rPr>
          <w:rFonts w:ascii="Times New Roman" w:eastAsia="Calibri" w:hAnsi="Times New Roman" w:cs="Times New Roman"/>
          <w:sz w:val="24"/>
          <w:szCs w:val="24"/>
          <w:lang w:val="ro-RO"/>
        </w:rPr>
        <w:t>d</w:t>
      </w:r>
      <w:r w:rsidR="00F61A91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) pct. iii</w:t>
      </w:r>
      <w:r w:rsidR="002457B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830900">
        <w:rPr>
          <w:rFonts w:ascii="Times New Roman" w:eastAsia="Calibri" w:hAnsi="Times New Roman" w:cs="Times New Roman"/>
          <w:sz w:val="24"/>
          <w:szCs w:val="24"/>
          <w:lang w:val="ro-RO"/>
        </w:rPr>
        <w:t>și</w:t>
      </w:r>
      <w:r w:rsidR="002457B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, spre ştiinţă,</w:t>
      </w:r>
      <w:r w:rsidR="00D6195D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D5726D">
        <w:rPr>
          <w:rFonts w:ascii="Times New Roman" w:eastAsia="Calibri" w:hAnsi="Times New Roman" w:cs="Times New Roman"/>
          <w:sz w:val="24"/>
          <w:szCs w:val="24"/>
          <w:lang w:val="ro-RO"/>
        </w:rPr>
        <w:t>MLPDA</w:t>
      </w:r>
      <w:r w:rsidR="00D6195D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046C91D6" w14:textId="77777777" w:rsidR="00A04C7F" w:rsidRDefault="004C31B0" w:rsidP="009D0131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5397">
        <w:rPr>
          <w:rFonts w:ascii="Times New Roman" w:eastAsia="Times New Roman" w:hAnsi="Times New Roman" w:cs="Times New Roman"/>
          <w:sz w:val="24"/>
          <w:szCs w:val="24"/>
        </w:rPr>
        <w:t>(</w:t>
      </w:r>
      <w:r w:rsidR="000D05BC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9539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0B1F72">
        <w:rPr>
          <w:rFonts w:ascii="Times New Roman" w:eastAsia="Times New Roman" w:hAnsi="Times New Roman" w:cs="Times New Roman"/>
          <w:sz w:val="24"/>
          <w:szCs w:val="24"/>
        </w:rPr>
        <w:t>S</w:t>
      </w:r>
      <w:r w:rsidR="00B801BB" w:rsidRPr="00795397">
        <w:rPr>
          <w:rFonts w:ascii="Times New Roman" w:eastAsia="Times New Roman" w:hAnsi="Times New Roman" w:cs="Times New Roman"/>
          <w:sz w:val="24"/>
          <w:szCs w:val="24"/>
        </w:rPr>
        <w:t xml:space="preserve">olicitantul poate </w:t>
      </w:r>
      <w:r w:rsidR="00F775D4">
        <w:rPr>
          <w:rFonts w:ascii="Times New Roman" w:eastAsia="Times New Roman" w:hAnsi="Times New Roman" w:cs="Times New Roman"/>
          <w:sz w:val="24"/>
          <w:szCs w:val="24"/>
        </w:rPr>
        <w:t xml:space="preserve">relua </w:t>
      </w:r>
      <w:r w:rsidR="00B801BB" w:rsidRPr="00795397">
        <w:rPr>
          <w:rFonts w:ascii="Times New Roman" w:eastAsia="Times New Roman" w:hAnsi="Times New Roman" w:cs="Times New Roman"/>
          <w:sz w:val="24"/>
          <w:szCs w:val="24"/>
        </w:rPr>
        <w:t>demersurile</w:t>
      </w:r>
      <w:r w:rsidRPr="00795397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0B1F72">
        <w:rPr>
          <w:rFonts w:ascii="Times New Roman" w:eastAsia="Times New Roman" w:hAnsi="Times New Roman" w:cs="Times New Roman"/>
          <w:sz w:val="24"/>
          <w:szCs w:val="24"/>
        </w:rPr>
        <w:t>emite</w:t>
      </w:r>
      <w:r w:rsidRPr="00795397">
        <w:rPr>
          <w:rFonts w:ascii="Times New Roman" w:eastAsia="Times New Roman" w:hAnsi="Times New Roman" w:cs="Times New Roman"/>
          <w:sz w:val="24"/>
          <w:szCs w:val="24"/>
        </w:rPr>
        <w:t>re a avizului</w:t>
      </w:r>
      <w:r w:rsidR="00B801BB" w:rsidRPr="00795397">
        <w:rPr>
          <w:rFonts w:ascii="Times New Roman" w:eastAsia="Times New Roman" w:hAnsi="Times New Roman" w:cs="Times New Roman"/>
          <w:sz w:val="24"/>
          <w:szCs w:val="24"/>
        </w:rPr>
        <w:t xml:space="preserve">, pe baza unei cereri noi </w:t>
      </w:r>
      <w:r w:rsidR="00830900">
        <w:rPr>
          <w:rFonts w:ascii="Times New Roman" w:eastAsia="Times New Roman" w:hAnsi="Times New Roman" w:cs="Times New Roman"/>
          <w:sz w:val="24"/>
          <w:szCs w:val="24"/>
        </w:rPr>
        <w:t>și</w:t>
      </w:r>
      <w:r w:rsidR="00B801BB" w:rsidRPr="00795397">
        <w:rPr>
          <w:rFonts w:ascii="Times New Roman" w:eastAsia="Times New Roman" w:hAnsi="Times New Roman" w:cs="Times New Roman"/>
          <w:sz w:val="24"/>
          <w:szCs w:val="24"/>
        </w:rPr>
        <w:t xml:space="preserve"> a documentaţiei aferente, întocmite cu respectarea prevederilor prezentului Regulament. </w:t>
      </w:r>
    </w:p>
    <w:p w14:paraId="6236F384" w14:textId="45D39DF5" w:rsidR="004C31B0" w:rsidRPr="00795397" w:rsidRDefault="00A04C7F" w:rsidP="009D0131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(3) În situația prevăzută la aliniatul (2)</w:t>
      </w:r>
      <w:r w:rsidR="00B103E2">
        <w:rPr>
          <w:rFonts w:ascii="Times New Roman" w:eastAsia="Times New Roman" w:hAnsi="Times New Roman" w:cs="Times New Roman"/>
          <w:sz w:val="24"/>
          <w:szCs w:val="24"/>
        </w:rPr>
        <w:t>, ANRE poate lua în considerare în analiza noii cereri, documentele anexate cererii clasate, menționate explicit de solicitant.</w:t>
      </w:r>
    </w:p>
    <w:p w14:paraId="61A91BF9" w14:textId="6DE726E7" w:rsidR="004D5269" w:rsidRPr="00795397" w:rsidRDefault="00655727" w:rsidP="009D0131">
      <w:pPr>
        <w:pStyle w:val="ListParagraph"/>
        <w:numPr>
          <w:ilvl w:val="0"/>
          <w:numId w:val="1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– </w:t>
      </w:r>
      <w:r w:rsidR="004D5269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În cazul </w:t>
      </w:r>
      <w:r w:rsidR="00184477">
        <w:rPr>
          <w:rFonts w:ascii="Times New Roman" w:eastAsia="Calibri" w:hAnsi="Times New Roman" w:cs="Times New Roman"/>
          <w:sz w:val="24"/>
          <w:szCs w:val="24"/>
          <w:lang w:val="ro-RO"/>
        </w:rPr>
        <w:t>emite</w:t>
      </w:r>
      <w:r w:rsidR="004D5269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rii avizului, beneficiarul </w:t>
      </w:r>
      <w:r w:rsidR="004679A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poate </w:t>
      </w:r>
      <w:r w:rsidR="004D5269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ridic</w:t>
      </w:r>
      <w:r w:rsidR="004679AE">
        <w:rPr>
          <w:rFonts w:ascii="Times New Roman" w:eastAsia="Calibri" w:hAnsi="Times New Roman" w:cs="Times New Roman"/>
          <w:sz w:val="24"/>
          <w:szCs w:val="24"/>
          <w:lang w:val="ro-RO"/>
        </w:rPr>
        <w:t>a</w:t>
      </w:r>
      <w:r w:rsidR="004D5269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la sediul ANRE, prin reprezentant împuternicit, documentul în original.</w:t>
      </w:r>
      <w:r w:rsidR="00D6195D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</w:p>
    <w:p w14:paraId="072AD228" w14:textId="77777777" w:rsidR="003C5B06" w:rsidRPr="00795397" w:rsidRDefault="003C5B06" w:rsidP="00D6195D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40A1740" w14:textId="1BABD836" w:rsidR="00C432A6" w:rsidRPr="00795397" w:rsidRDefault="00BB441E" w:rsidP="00D6195D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>CAPITOLUL</w:t>
      </w:r>
      <w:r w:rsidR="00C432A6" w:rsidRPr="0079539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V</w:t>
      </w:r>
      <w:r w:rsidR="004C5449" w:rsidRPr="00795397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</w:p>
    <w:p w14:paraId="53B2899A" w14:textId="3AD62C83" w:rsidR="00EB1B99" w:rsidRPr="00795397" w:rsidRDefault="00C432A6" w:rsidP="00D6195D">
      <w:pPr>
        <w:spacing w:after="12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>Dispoziţii tranzitorii</w:t>
      </w:r>
      <w:r w:rsidR="001C41E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și finale</w:t>
      </w:r>
    </w:p>
    <w:p w14:paraId="5E3DA787" w14:textId="01D1E3D0" w:rsidR="00152555" w:rsidRPr="00795397" w:rsidRDefault="00F267EC" w:rsidP="009D0131">
      <w:pPr>
        <w:pStyle w:val="ListParagraph"/>
        <w:numPr>
          <w:ilvl w:val="0"/>
          <w:numId w:val="1"/>
        </w:numPr>
        <w:tabs>
          <w:tab w:val="left" w:pos="851"/>
        </w:tabs>
        <w:spacing w:after="12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– </w:t>
      </w:r>
      <w:r w:rsidR="0090496C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(1) </w:t>
      </w:r>
      <w:r w:rsidR="00480503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A</w:t>
      </w:r>
      <w:r w:rsidR="00152555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vizele tehnice privind eficiența energetică emise de ANRE </w:t>
      </w:r>
      <w:r w:rsidR="00480503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anterior intrării în vigoare </w:t>
      </w:r>
      <w:r w:rsidR="00E64D63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a legii aplicabile</w:t>
      </w:r>
      <w:r w:rsidR="00480503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152555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își păstrează valabilitatea și vor fi completate</w:t>
      </w:r>
      <w:r w:rsidR="000A27C3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="00E64D63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printr-un aviz de completare</w:t>
      </w:r>
      <w:r w:rsidR="009116E7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="00152555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în termen de 60 de zile lucrătoare de la dat</w:t>
      </w:r>
      <w:r w:rsidR="009116E7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a înregistrării</w:t>
      </w:r>
      <w:r w:rsidR="00152555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sol</w:t>
      </w:r>
      <w:r w:rsidR="009116E7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i</w:t>
      </w:r>
      <w:r w:rsidR="00152555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citării beneficiarului</w:t>
      </w:r>
      <w:r w:rsidR="0090496C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(AAPL)</w:t>
      </w:r>
      <w:r w:rsidR="00152555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, c</w:t>
      </w:r>
      <w:r w:rsidR="00EC12F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are </w:t>
      </w:r>
      <w:r w:rsidR="007810E0">
        <w:rPr>
          <w:rFonts w:ascii="Times New Roman" w:eastAsia="Times New Roman" w:hAnsi="Times New Roman" w:cs="Times New Roman"/>
          <w:sz w:val="24"/>
          <w:szCs w:val="24"/>
          <w:lang w:val="ro-RO"/>
        </w:rPr>
        <w:t>evidenţi</w:t>
      </w:r>
      <w:r w:rsidR="00805578">
        <w:rPr>
          <w:rFonts w:ascii="Times New Roman" w:eastAsia="Times New Roman" w:hAnsi="Times New Roman" w:cs="Times New Roman"/>
          <w:sz w:val="24"/>
          <w:szCs w:val="24"/>
          <w:lang w:val="ro-RO"/>
        </w:rPr>
        <w:t>a</w:t>
      </w:r>
      <w:r w:rsidR="00EC12F5">
        <w:rPr>
          <w:rFonts w:ascii="Times New Roman" w:eastAsia="Times New Roman" w:hAnsi="Times New Roman" w:cs="Times New Roman"/>
          <w:sz w:val="24"/>
          <w:szCs w:val="24"/>
          <w:lang w:val="ro-RO"/>
        </w:rPr>
        <w:t>z</w:t>
      </w:r>
      <w:r w:rsidR="00805578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7810E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152555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reducer</w:t>
      </w:r>
      <w:r w:rsidR="00EC12F5">
        <w:rPr>
          <w:rFonts w:ascii="Times New Roman" w:eastAsia="Times New Roman" w:hAnsi="Times New Roman" w:cs="Times New Roman"/>
          <w:sz w:val="24"/>
          <w:szCs w:val="24"/>
          <w:lang w:val="ro-RO"/>
        </w:rPr>
        <w:t>ea</w:t>
      </w:r>
      <w:r w:rsidR="00152555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corespunzătoare a emisiilor de </w:t>
      </w:r>
      <w:r w:rsidR="00E64D63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GES</w:t>
      </w:r>
      <w:r w:rsidR="00152555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estimat</w:t>
      </w:r>
      <w:r w:rsidR="0090496C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152555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 fi obținut</w:t>
      </w:r>
      <w:r w:rsidR="0090496C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152555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prin implementarea proiectului.</w:t>
      </w:r>
    </w:p>
    <w:p w14:paraId="5EFCD00F" w14:textId="388A6360" w:rsidR="002F0AD7" w:rsidRPr="004B3511" w:rsidRDefault="0090496C" w:rsidP="009D0131">
      <w:pPr>
        <w:pStyle w:val="ListParagraph"/>
        <w:spacing w:after="120" w:line="360" w:lineRule="auto"/>
        <w:ind w:left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62E45">
        <w:rPr>
          <w:rFonts w:ascii="Times New Roman" w:eastAsia="Calibri" w:hAnsi="Times New Roman" w:cs="Times New Roman"/>
          <w:sz w:val="24"/>
          <w:szCs w:val="24"/>
          <w:lang w:val="ro-RO"/>
        </w:rPr>
        <w:t>(2) Odată cu solicitarea de completare</w:t>
      </w:r>
      <w:r w:rsidR="00D8449A" w:rsidRPr="00762E4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 avizului</w:t>
      </w:r>
      <w:r w:rsidRPr="00762E4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, beneficiarul </w:t>
      </w:r>
      <w:r w:rsidR="002F0AD7" w:rsidRPr="00762E45">
        <w:rPr>
          <w:rFonts w:ascii="Times New Roman" w:eastAsia="Calibri" w:hAnsi="Times New Roman" w:cs="Times New Roman"/>
          <w:sz w:val="24"/>
          <w:szCs w:val="24"/>
          <w:lang w:val="ro-RO"/>
        </w:rPr>
        <w:t>trebuie să</w:t>
      </w:r>
      <w:r w:rsidRPr="00762E4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transmit</w:t>
      </w:r>
      <w:r w:rsidR="002F0AD7" w:rsidRPr="00762E4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ă fundamentarea </w:t>
      </w:r>
      <w:r w:rsidR="00EC12F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privind </w:t>
      </w:r>
      <w:r w:rsidR="00912813" w:rsidRPr="00762E45">
        <w:rPr>
          <w:rFonts w:ascii="Times New Roman" w:eastAsia="Times New Roman" w:hAnsi="Times New Roman" w:cs="Times New Roman"/>
          <w:sz w:val="24"/>
          <w:szCs w:val="24"/>
          <w:lang w:val="ro-RO"/>
        </w:rPr>
        <w:t>reducer</w:t>
      </w:r>
      <w:r w:rsidR="00EC12F5">
        <w:rPr>
          <w:rFonts w:ascii="Times New Roman" w:eastAsia="Times New Roman" w:hAnsi="Times New Roman" w:cs="Times New Roman"/>
          <w:sz w:val="24"/>
          <w:szCs w:val="24"/>
          <w:lang w:val="ro-RO"/>
        </w:rPr>
        <w:t>ea</w:t>
      </w:r>
      <w:r w:rsidR="00912813" w:rsidRPr="00762E4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emisiilor de GES estimată a fi obținută prin implementarea proiectului</w:t>
      </w:r>
      <w:r w:rsidR="004B35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împreună cu numărul avizului </w:t>
      </w:r>
      <w:r w:rsidR="00E64581">
        <w:rPr>
          <w:rFonts w:ascii="Times New Roman" w:eastAsia="Times New Roman" w:hAnsi="Times New Roman" w:cs="Times New Roman"/>
          <w:sz w:val="24"/>
          <w:szCs w:val="24"/>
          <w:lang w:val="ro-RO"/>
        </w:rPr>
        <w:t>deţinut</w:t>
      </w:r>
      <w:r w:rsidR="004B3511">
        <w:rPr>
          <w:rFonts w:ascii="Times New Roman" w:eastAsia="Times New Roman" w:hAnsi="Times New Roman" w:cs="Times New Roman"/>
          <w:sz w:val="24"/>
          <w:szCs w:val="24"/>
          <w:lang w:val="ro-RO"/>
        </w:rPr>
        <w:t>, denumirea proiectului și motivația pentru care se solicită completarea avizului</w:t>
      </w:r>
      <w:r w:rsidR="002F0AD7" w:rsidRPr="004B3511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7131B0F7" w14:textId="499B2C1F" w:rsidR="0090496C" w:rsidRPr="00795397" w:rsidRDefault="00D8449A" w:rsidP="009D0131">
      <w:pPr>
        <w:pStyle w:val="ListParagraph"/>
        <w:spacing w:after="120" w:line="36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3511">
        <w:rPr>
          <w:rFonts w:ascii="Times New Roman" w:eastAsia="Calibri" w:hAnsi="Times New Roman" w:cs="Times New Roman"/>
          <w:sz w:val="24"/>
          <w:szCs w:val="24"/>
          <w:lang w:val="ro-RO"/>
        </w:rPr>
        <w:t>(3) Fundamentarea prevăzută la alin. (2) poat</w:t>
      </w:r>
      <w:r w:rsidR="0090496C" w:rsidRPr="004B3511">
        <w:rPr>
          <w:rFonts w:ascii="Times New Roman" w:eastAsia="Calibri" w:hAnsi="Times New Roman" w:cs="Times New Roman"/>
          <w:sz w:val="24"/>
          <w:szCs w:val="24"/>
          <w:lang w:val="ro-RO"/>
        </w:rPr>
        <w:t>e</w:t>
      </w:r>
      <w:r w:rsidRPr="004B351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fi</w:t>
      </w:r>
      <w:r w:rsidR="0090496C" w:rsidRPr="004B351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912813" w:rsidRPr="004B351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prezentată în </w:t>
      </w:r>
      <w:r w:rsidR="00475207" w:rsidRPr="004B351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studiul de fezabilitate completat </w:t>
      </w:r>
      <w:r w:rsidR="00E6458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corespunzător </w:t>
      </w:r>
      <w:r w:rsidR="00475207" w:rsidRPr="004B351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sau </w:t>
      </w:r>
      <w:r w:rsidR="00912813" w:rsidRPr="004B3511">
        <w:rPr>
          <w:rFonts w:ascii="Times New Roman" w:eastAsia="Calibri" w:hAnsi="Times New Roman" w:cs="Times New Roman"/>
          <w:sz w:val="24"/>
          <w:szCs w:val="24"/>
          <w:lang w:val="ro-RO"/>
        </w:rPr>
        <w:t>într-</w:t>
      </w:r>
      <w:r w:rsidR="00475207" w:rsidRPr="004B3511">
        <w:rPr>
          <w:rFonts w:ascii="Times New Roman" w:eastAsia="Calibri" w:hAnsi="Times New Roman" w:cs="Times New Roman"/>
          <w:sz w:val="24"/>
          <w:szCs w:val="24"/>
          <w:lang w:val="ro-RO"/>
        </w:rPr>
        <w:t>un document separat</w:t>
      </w:r>
      <w:r w:rsidR="00912813" w:rsidRPr="004B351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şi</w:t>
      </w:r>
      <w:r w:rsidR="00525512" w:rsidRPr="004B351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2F0AD7" w:rsidRPr="004B351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trebuie să </w:t>
      </w:r>
      <w:r w:rsidR="00525512" w:rsidRPr="004B3511">
        <w:rPr>
          <w:rFonts w:ascii="Times New Roman" w:eastAsia="Calibri" w:hAnsi="Times New Roman" w:cs="Times New Roman"/>
          <w:sz w:val="24"/>
          <w:szCs w:val="24"/>
          <w:lang w:val="ro-RO"/>
        </w:rPr>
        <w:t>conțin</w:t>
      </w:r>
      <w:r w:rsidR="002F0AD7" w:rsidRPr="004B3511">
        <w:rPr>
          <w:rFonts w:ascii="Times New Roman" w:eastAsia="Calibri" w:hAnsi="Times New Roman" w:cs="Times New Roman"/>
          <w:sz w:val="24"/>
          <w:szCs w:val="24"/>
          <w:lang w:val="ro-RO"/>
        </w:rPr>
        <w:t>ă</w:t>
      </w:r>
      <w:r w:rsidR="00525512" w:rsidRPr="004B351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datele </w:t>
      </w:r>
      <w:r w:rsidR="00912813" w:rsidRPr="004B3511">
        <w:rPr>
          <w:rFonts w:ascii="Times New Roman" w:eastAsia="Calibri" w:hAnsi="Times New Roman" w:cs="Times New Roman"/>
          <w:sz w:val="24"/>
          <w:szCs w:val="24"/>
          <w:lang w:val="ro-RO"/>
        </w:rPr>
        <w:t>şi</w:t>
      </w:r>
      <w:r w:rsidR="00525512" w:rsidRPr="004B351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relațiile de calcul</w:t>
      </w:r>
      <w:r w:rsidRPr="004B351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, actele normative </w:t>
      </w:r>
      <w:r w:rsidR="00912813" w:rsidRPr="004B3511">
        <w:rPr>
          <w:rFonts w:ascii="Times New Roman" w:eastAsia="Calibri" w:hAnsi="Times New Roman" w:cs="Times New Roman"/>
          <w:sz w:val="24"/>
          <w:szCs w:val="24"/>
          <w:lang w:val="ro-RO"/>
        </w:rPr>
        <w:t>de referinţă</w:t>
      </w:r>
      <w:r w:rsidR="00525512" w:rsidRPr="004B351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și </w:t>
      </w:r>
      <w:r w:rsidR="00B15512" w:rsidRPr="004B351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valoarea </w:t>
      </w:r>
      <w:r w:rsidR="00E66BB0" w:rsidRPr="004B3511">
        <w:rPr>
          <w:rFonts w:ascii="Times New Roman" w:eastAsia="Calibri" w:hAnsi="Times New Roman" w:cs="Times New Roman"/>
          <w:sz w:val="24"/>
          <w:szCs w:val="24"/>
          <w:lang w:val="ro-RO"/>
        </w:rPr>
        <w:t>estima</w:t>
      </w:r>
      <w:r w:rsidR="00B15512" w:rsidRPr="004B351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tă a </w:t>
      </w:r>
      <w:r w:rsidR="0090496C" w:rsidRPr="004B35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reducerii emisiilor de </w:t>
      </w:r>
      <w:r w:rsidR="00AF3A34" w:rsidRPr="004B3511">
        <w:rPr>
          <w:rFonts w:ascii="Times New Roman" w:eastAsia="Times New Roman" w:hAnsi="Times New Roman" w:cs="Times New Roman"/>
          <w:sz w:val="24"/>
          <w:szCs w:val="24"/>
          <w:lang w:val="ro-RO"/>
        </w:rPr>
        <w:t>GES</w:t>
      </w:r>
      <w:r w:rsidR="00525512" w:rsidRPr="004B35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. Este necesar ca datele de </w:t>
      </w:r>
      <w:r w:rsidR="00912813" w:rsidRPr="004B35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calcul </w:t>
      </w:r>
      <w:r w:rsidR="00525512" w:rsidRPr="004B35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să fie în concordanță cu </w:t>
      </w:r>
      <w:r w:rsidR="00912813" w:rsidRPr="004B3511">
        <w:rPr>
          <w:rFonts w:ascii="Times New Roman" w:eastAsia="Times New Roman" w:hAnsi="Times New Roman" w:cs="Times New Roman"/>
          <w:sz w:val="24"/>
          <w:szCs w:val="24"/>
          <w:lang w:val="ro-RO"/>
        </w:rPr>
        <w:t>cele</w:t>
      </w:r>
      <w:r w:rsidRPr="004B35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C45230">
        <w:rPr>
          <w:rFonts w:ascii="Times New Roman" w:eastAsia="Times New Roman" w:hAnsi="Times New Roman" w:cs="Times New Roman"/>
          <w:sz w:val="24"/>
          <w:szCs w:val="24"/>
          <w:lang w:val="ro-RO"/>
        </w:rPr>
        <w:t>existente</w:t>
      </w:r>
      <w:r w:rsidR="00C45230" w:rsidRPr="004B35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4B35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în </w:t>
      </w:r>
      <w:r w:rsidR="00525512" w:rsidRPr="004B35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studiul de fezabilitate; dacă </w:t>
      </w:r>
      <w:r w:rsidRPr="004B35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se utilizează </w:t>
      </w:r>
      <w:r w:rsidR="00525512" w:rsidRPr="004B3511">
        <w:rPr>
          <w:rFonts w:ascii="Times New Roman" w:eastAsia="Times New Roman" w:hAnsi="Times New Roman" w:cs="Times New Roman"/>
          <w:sz w:val="24"/>
          <w:szCs w:val="24"/>
          <w:lang w:val="ro-RO"/>
        </w:rPr>
        <w:t>date și informaţii suplimentare</w:t>
      </w:r>
      <w:r w:rsidRPr="004B35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faţă de cele cuprinse în studiul de fezabilitate</w:t>
      </w:r>
      <w:r w:rsidR="00525512" w:rsidRPr="004B3511">
        <w:rPr>
          <w:rFonts w:ascii="Times New Roman" w:eastAsia="Times New Roman" w:hAnsi="Times New Roman" w:cs="Times New Roman"/>
          <w:sz w:val="24"/>
          <w:szCs w:val="24"/>
          <w:lang w:val="ro-RO"/>
        </w:rPr>
        <w:t>, acestea trebuie fundamentate</w:t>
      </w:r>
      <w:r w:rsidR="00B02794" w:rsidRPr="004B3511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7E50C845" w14:textId="70E63C64" w:rsidR="00152555" w:rsidRPr="00795397" w:rsidRDefault="00F267EC" w:rsidP="009D0131">
      <w:pPr>
        <w:pStyle w:val="ListParagraph"/>
        <w:numPr>
          <w:ilvl w:val="0"/>
          <w:numId w:val="1"/>
        </w:numPr>
        <w:tabs>
          <w:tab w:val="left" w:pos="851"/>
        </w:tabs>
        <w:spacing w:after="12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– </w:t>
      </w:r>
      <w:r w:rsidR="00AF3A3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Pentru soluţionarea cererilor de </w:t>
      </w:r>
      <w:r w:rsidR="00184477">
        <w:rPr>
          <w:rFonts w:ascii="Times New Roman" w:eastAsia="Calibri" w:hAnsi="Times New Roman" w:cs="Times New Roman"/>
          <w:sz w:val="24"/>
          <w:szCs w:val="24"/>
          <w:lang w:val="ro-RO"/>
        </w:rPr>
        <w:t>emite</w:t>
      </w:r>
      <w:r w:rsidR="00AF3A34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re a avizelor </w:t>
      </w:r>
      <w:r w:rsidR="006C2EDF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aflate în analiză la data intrării în vigoare a </w:t>
      </w:r>
      <w:r w:rsidR="00E64D63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legii aplicabile</w:t>
      </w:r>
      <w:r w:rsidR="006C2EDF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se aplică prevederile </w:t>
      </w:r>
      <w:r w:rsidR="00AF3A3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din actele normative în vigoare </w:t>
      </w:r>
      <w:r w:rsidR="006C2EDF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la data înregistrării </w:t>
      </w:r>
      <w:r w:rsidR="00FF694C">
        <w:rPr>
          <w:rFonts w:ascii="Times New Roman" w:eastAsia="Times New Roman" w:hAnsi="Times New Roman" w:cs="Times New Roman"/>
          <w:sz w:val="24"/>
          <w:szCs w:val="24"/>
          <w:lang w:val="ro-RO"/>
        </w:rPr>
        <w:t>respectivelor</w:t>
      </w:r>
      <w:r w:rsidR="00B1551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cereri</w:t>
      </w:r>
      <w:r w:rsidR="00480503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la ANRE</w:t>
      </w:r>
      <w:r w:rsidR="006C2EDF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5A04C61E" w14:textId="74D15930" w:rsidR="004C31B0" w:rsidRPr="00795397" w:rsidRDefault="004C31B0" w:rsidP="009D0131">
      <w:pPr>
        <w:pStyle w:val="ListParagraph"/>
        <w:numPr>
          <w:ilvl w:val="0"/>
          <w:numId w:val="1"/>
        </w:numPr>
        <w:tabs>
          <w:tab w:val="left" w:pos="851"/>
        </w:tabs>
        <w:spacing w:after="12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– Documentele prevăzute la art. </w:t>
      </w:r>
      <w:r w:rsidR="00961C88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9 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alin. (2) lit</w:t>
      </w:r>
      <w:r w:rsidR="00356C08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  <w:r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a) – d) se depun la ANRE în copie certificată conform cu originalul.</w:t>
      </w:r>
      <w:r w:rsidR="0073011C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Document</w:t>
      </w:r>
      <w:r w:rsidR="00E013A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ele</w:t>
      </w:r>
      <w:r w:rsidR="0073011C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prevăzut</w:t>
      </w:r>
      <w:r w:rsidR="00E013A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e</w:t>
      </w:r>
      <w:r w:rsidR="0073011C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la art. 9 alin. (2) lit</w:t>
      </w:r>
      <w:r w:rsidR="00356C08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  <w:r w:rsidR="0073011C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e) se </w:t>
      </w:r>
      <w:r w:rsidR="004A67D7">
        <w:rPr>
          <w:rFonts w:ascii="Times New Roman" w:eastAsia="Times New Roman" w:hAnsi="Times New Roman" w:cs="Times New Roman"/>
          <w:sz w:val="24"/>
          <w:szCs w:val="24"/>
          <w:lang w:val="ro-RO"/>
        </w:rPr>
        <w:t>transmit</w:t>
      </w:r>
      <w:r w:rsidR="004A67D7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73011C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la ANRE </w:t>
      </w:r>
      <w:r w:rsidR="00E013A4" w:rsidRPr="00795397">
        <w:rPr>
          <w:rFonts w:ascii="Times New Roman" w:eastAsia="Times New Roman" w:hAnsi="Times New Roman" w:cs="Times New Roman"/>
          <w:sz w:val="24"/>
          <w:szCs w:val="24"/>
          <w:lang w:val="ro-RO"/>
        </w:rPr>
        <w:t>şi în format electronic prelucrabil.</w:t>
      </w:r>
    </w:p>
    <w:p w14:paraId="4BCA8BA7" w14:textId="457670E9" w:rsidR="00684F95" w:rsidRPr="00795397" w:rsidRDefault="005A591B" w:rsidP="009D0131">
      <w:pPr>
        <w:pStyle w:val="ListParagraph"/>
        <w:numPr>
          <w:ilvl w:val="0"/>
          <w:numId w:val="1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684F95" w:rsidRPr="00795397">
        <w:rPr>
          <w:rFonts w:ascii="Times New Roman" w:eastAsia="Times New Roman" w:hAnsi="Times New Roman" w:cs="Times New Roman"/>
          <w:sz w:val="24"/>
          <w:szCs w:val="24"/>
        </w:rPr>
        <w:t>Anexele</w:t>
      </w:r>
      <w:r w:rsidR="001C41E9">
        <w:rPr>
          <w:rFonts w:ascii="Times New Roman" w:eastAsia="Times New Roman" w:hAnsi="Times New Roman" w:cs="Times New Roman"/>
          <w:sz w:val="24"/>
          <w:szCs w:val="24"/>
        </w:rPr>
        <w:t xml:space="preserve"> nr.</w:t>
      </w:r>
      <w:r w:rsidR="00356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84F95" w:rsidRPr="00795397">
        <w:rPr>
          <w:rFonts w:ascii="Times New Roman" w:eastAsia="Times New Roman" w:hAnsi="Times New Roman" w:cs="Times New Roman"/>
          <w:sz w:val="24"/>
          <w:szCs w:val="24"/>
        </w:rPr>
        <w:t xml:space="preserve">1 – </w:t>
      </w:r>
      <w:r w:rsidR="00B63231" w:rsidRPr="00795397">
        <w:rPr>
          <w:rFonts w:ascii="Times New Roman" w:eastAsia="Times New Roman" w:hAnsi="Times New Roman" w:cs="Times New Roman"/>
          <w:sz w:val="24"/>
          <w:szCs w:val="24"/>
        </w:rPr>
        <w:t>4</w:t>
      </w:r>
      <w:r w:rsidR="00684F95" w:rsidRPr="00795397">
        <w:rPr>
          <w:rFonts w:ascii="Times New Roman" w:eastAsia="Times New Roman" w:hAnsi="Times New Roman" w:cs="Times New Roman"/>
          <w:sz w:val="24"/>
          <w:szCs w:val="24"/>
        </w:rPr>
        <w:t xml:space="preserve"> fac parte integrantă din prezentul Regulament.</w:t>
      </w:r>
    </w:p>
    <w:p w14:paraId="10CCF6EA" w14:textId="77777777" w:rsidR="003C5B06" w:rsidRPr="00795397" w:rsidRDefault="003C5B06" w:rsidP="00D6195D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DDEB773" w14:textId="77777777" w:rsidR="00DE696D" w:rsidRDefault="00DE696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br w:type="page"/>
      </w:r>
    </w:p>
    <w:p w14:paraId="02214581" w14:textId="1BDBB3B6" w:rsidR="00874494" w:rsidRPr="00795397" w:rsidRDefault="00874494" w:rsidP="009D0131">
      <w:pPr>
        <w:spacing w:after="120" w:line="360" w:lineRule="auto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>Anexa</w:t>
      </w:r>
      <w:r w:rsidR="001C41E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nr.</w:t>
      </w: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1 la Regulament</w:t>
      </w:r>
    </w:p>
    <w:p w14:paraId="5174082E" w14:textId="568A1293" w:rsidR="00874494" w:rsidRPr="00795397" w:rsidRDefault="00874494" w:rsidP="004C0179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 xml:space="preserve">Model de </w:t>
      </w:r>
      <w:r w:rsidR="00684A63" w:rsidRPr="00795397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 xml:space="preserve">erere pentru </w:t>
      </w:r>
      <w:r w:rsidR="00184477">
        <w:rPr>
          <w:rFonts w:ascii="Times New Roman" w:hAnsi="Times New Roman" w:cs="Times New Roman"/>
          <w:b/>
          <w:sz w:val="24"/>
          <w:szCs w:val="24"/>
          <w:lang w:val="en-US"/>
        </w:rPr>
        <w:t>emiter</w:t>
      </w: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>ea avizului</w:t>
      </w:r>
    </w:p>
    <w:p w14:paraId="4581E903" w14:textId="5E7C50DC" w:rsidR="00235E5C" w:rsidRPr="00795397" w:rsidRDefault="00235E5C" w:rsidP="00D6195D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sz w:val="24"/>
          <w:szCs w:val="24"/>
          <w:lang w:val="en-US"/>
        </w:rPr>
        <w:t>Antet AAPL</w:t>
      </w:r>
      <w:r w:rsidR="004C31B0" w:rsidRPr="00795397">
        <w:rPr>
          <w:rFonts w:ascii="Times New Roman" w:hAnsi="Times New Roman" w:cs="Times New Roman"/>
          <w:sz w:val="24"/>
          <w:szCs w:val="24"/>
          <w:lang w:val="en-US"/>
        </w:rPr>
        <w:tab/>
      </w:r>
      <w:r w:rsidR="004C31B0" w:rsidRPr="00795397">
        <w:rPr>
          <w:rFonts w:ascii="Times New Roman" w:hAnsi="Times New Roman" w:cs="Times New Roman"/>
          <w:sz w:val="24"/>
          <w:szCs w:val="24"/>
          <w:lang w:val="en-US"/>
        </w:rPr>
        <w:tab/>
      </w:r>
      <w:r w:rsidR="004C31B0" w:rsidRPr="00795397">
        <w:rPr>
          <w:rFonts w:ascii="Times New Roman" w:hAnsi="Times New Roman" w:cs="Times New Roman"/>
          <w:sz w:val="24"/>
          <w:szCs w:val="24"/>
          <w:lang w:val="en-US"/>
        </w:rPr>
        <w:tab/>
      </w:r>
      <w:r w:rsidR="004C31B0" w:rsidRPr="00795397">
        <w:rPr>
          <w:rFonts w:ascii="Times New Roman" w:hAnsi="Times New Roman" w:cs="Times New Roman"/>
          <w:sz w:val="24"/>
          <w:szCs w:val="24"/>
          <w:lang w:val="en-US"/>
        </w:rPr>
        <w:tab/>
      </w:r>
      <w:r w:rsidR="004C31B0" w:rsidRPr="00795397">
        <w:rPr>
          <w:rFonts w:ascii="Times New Roman" w:hAnsi="Times New Roman" w:cs="Times New Roman"/>
          <w:sz w:val="24"/>
          <w:szCs w:val="24"/>
          <w:lang w:val="en-US"/>
        </w:rPr>
        <w:tab/>
      </w:r>
      <w:r w:rsidR="004C31B0" w:rsidRPr="00795397">
        <w:rPr>
          <w:rFonts w:ascii="Times New Roman" w:hAnsi="Times New Roman" w:cs="Times New Roman"/>
          <w:sz w:val="24"/>
          <w:szCs w:val="24"/>
          <w:lang w:val="en-US"/>
        </w:rPr>
        <w:tab/>
        <w:t>Nr. înregistrare ………. / data ………</w:t>
      </w:r>
    </w:p>
    <w:p w14:paraId="131A983F" w14:textId="67010FCA" w:rsidR="005921AD" w:rsidRPr="00795397" w:rsidRDefault="005921AD" w:rsidP="00D6195D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i/>
          <w:sz w:val="24"/>
          <w:szCs w:val="24"/>
          <w:lang w:val="en-US"/>
        </w:rPr>
        <w:t>Către</w:t>
      </w:r>
      <w:r w:rsidRPr="00795397">
        <w:rPr>
          <w:rFonts w:ascii="Times New Roman" w:hAnsi="Times New Roman" w:cs="Times New Roman"/>
          <w:sz w:val="24"/>
          <w:szCs w:val="24"/>
          <w:lang w:val="en-US"/>
        </w:rPr>
        <w:t xml:space="preserve">: ANRE </w:t>
      </w:r>
    </w:p>
    <w:p w14:paraId="0B822F90" w14:textId="4508FB3F" w:rsidR="00235E5C" w:rsidRPr="00795397" w:rsidRDefault="007B217F" w:rsidP="00D6195D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sz w:val="24"/>
          <w:szCs w:val="24"/>
          <w:lang w:val="en-US"/>
        </w:rPr>
        <w:t>Subsemnatul/s</w:t>
      </w:r>
      <w:r w:rsidR="00235E5C" w:rsidRPr="00795397">
        <w:rPr>
          <w:rFonts w:ascii="Times New Roman" w:hAnsi="Times New Roman" w:cs="Times New Roman"/>
          <w:sz w:val="24"/>
          <w:szCs w:val="24"/>
          <w:lang w:val="en-US"/>
        </w:rPr>
        <w:t>ubsemnata</w:t>
      </w:r>
      <w:r w:rsidRPr="00795397">
        <w:rPr>
          <w:rFonts w:ascii="Times New Roman" w:hAnsi="Times New Roman" w:cs="Times New Roman"/>
          <w:sz w:val="24"/>
          <w:szCs w:val="24"/>
          <w:lang w:val="en-US"/>
        </w:rPr>
        <w:t>, ………………</w:t>
      </w:r>
      <w:r w:rsidR="00184477">
        <w:rPr>
          <w:rFonts w:ascii="Times New Roman" w:hAnsi="Times New Roman" w:cs="Times New Roman"/>
          <w:sz w:val="24"/>
          <w:szCs w:val="24"/>
          <w:lang w:val="en-US"/>
        </w:rPr>
        <w:t>………</w:t>
      </w:r>
      <w:r w:rsidRPr="00795397">
        <w:rPr>
          <w:rFonts w:ascii="Times New Roman" w:hAnsi="Times New Roman" w:cs="Times New Roman"/>
          <w:sz w:val="24"/>
          <w:szCs w:val="24"/>
          <w:lang w:val="en-US"/>
        </w:rPr>
        <w:t xml:space="preserve">., având calitatea de </w:t>
      </w:r>
      <w:r w:rsidR="00A5132C">
        <w:rPr>
          <w:rFonts w:ascii="Times New Roman" w:hAnsi="Times New Roman" w:cs="Times New Roman"/>
          <w:sz w:val="24"/>
          <w:szCs w:val="24"/>
          <w:lang w:val="en-US"/>
        </w:rPr>
        <w:t xml:space="preserve">reprezentant legal al </w:t>
      </w:r>
      <w:r w:rsidR="00514428" w:rsidRPr="00795397">
        <w:rPr>
          <w:rFonts w:ascii="Times New Roman" w:hAnsi="Times New Roman" w:cs="Times New Roman"/>
          <w:sz w:val="24"/>
          <w:szCs w:val="24"/>
          <w:lang w:val="en-US"/>
        </w:rPr>
        <w:t>……………</w:t>
      </w:r>
      <w:proofErr w:type="gramStart"/>
      <w:r w:rsidR="00514428" w:rsidRPr="00795397">
        <w:rPr>
          <w:rFonts w:ascii="Times New Roman" w:hAnsi="Times New Roman" w:cs="Times New Roman"/>
          <w:sz w:val="24"/>
          <w:szCs w:val="24"/>
          <w:lang w:val="en-US"/>
        </w:rPr>
        <w:t>…</w:t>
      </w:r>
      <w:r w:rsidR="00AB1301">
        <w:rPr>
          <w:rFonts w:ascii="Times New Roman" w:hAnsi="Times New Roman" w:cs="Times New Roman"/>
          <w:sz w:val="24"/>
          <w:szCs w:val="24"/>
          <w:lang w:val="en-US"/>
        </w:rPr>
        <w:t>[</w:t>
      </w:r>
      <w:proofErr w:type="gramEnd"/>
      <w:r w:rsidR="00AB1301">
        <w:rPr>
          <w:rFonts w:ascii="Times New Roman" w:hAnsi="Times New Roman" w:cs="Times New Roman"/>
          <w:sz w:val="24"/>
          <w:szCs w:val="24"/>
          <w:lang w:val="en-US"/>
        </w:rPr>
        <w:t xml:space="preserve">denumire AAPL] </w:t>
      </w:r>
      <w:r w:rsidR="00514428" w:rsidRPr="0079539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235E5C" w:rsidRPr="00795397">
        <w:rPr>
          <w:rFonts w:ascii="Times New Roman" w:hAnsi="Times New Roman" w:cs="Times New Roman"/>
          <w:sz w:val="24"/>
          <w:szCs w:val="24"/>
          <w:lang w:val="en-US"/>
        </w:rPr>
        <w:t xml:space="preserve">în baza prevederilor </w:t>
      </w:r>
      <w:r w:rsidR="00184477">
        <w:rPr>
          <w:rFonts w:ascii="Times New Roman" w:eastAsia="Times New Roman" w:hAnsi="Times New Roman" w:cs="Times New Roman"/>
          <w:sz w:val="24"/>
          <w:szCs w:val="24"/>
        </w:rPr>
        <w:t>Ordonanţei</w:t>
      </w:r>
      <w:r w:rsidR="00184477" w:rsidRPr="00795397">
        <w:rPr>
          <w:rFonts w:ascii="Times New Roman" w:eastAsia="Times New Roman" w:hAnsi="Times New Roman" w:cs="Times New Roman"/>
          <w:sz w:val="24"/>
          <w:szCs w:val="24"/>
        </w:rPr>
        <w:t xml:space="preserve"> de Urgenţă a Guvernului nr. 53/2019 </w:t>
      </w:r>
      <w:r w:rsidR="00184477" w:rsidRPr="00795397">
        <w:rPr>
          <w:rFonts w:ascii="Times New Roman" w:hAnsi="Times New Roman" w:cs="Times New Roman"/>
          <w:sz w:val="24"/>
          <w:szCs w:val="24"/>
        </w:rPr>
        <w:t xml:space="preserve">privind aprobarea Programului multianual de finanţare a investiţiilor pentru modernizarea, reabilitarea, retehnologizarea şi extinderea sau înfiinţarea sistemelor de alimentare centralizată cu energie termică a localităţilor şi pentru modificarea şi completarea </w:t>
      </w:r>
      <w:hyperlink w:history="1">
        <w:r w:rsidR="00184477" w:rsidRPr="00795397">
          <w:rPr>
            <w:rFonts w:ascii="Times New Roman" w:hAnsi="Times New Roman" w:cs="Times New Roman"/>
            <w:sz w:val="24"/>
            <w:szCs w:val="24"/>
          </w:rPr>
          <w:t>Legii serviciilor comunitare de utilităţi publice nr. 51/2006</w:t>
        </w:r>
      </w:hyperlink>
      <w:r w:rsidR="00235E5C" w:rsidRPr="00795397">
        <w:rPr>
          <w:rFonts w:ascii="Times New Roman" w:hAnsi="Times New Roman" w:cs="Times New Roman"/>
          <w:sz w:val="24"/>
          <w:szCs w:val="24"/>
          <w:lang w:val="en-US"/>
        </w:rPr>
        <w:t>, vă rog să emiteţi</w:t>
      </w:r>
      <w:r w:rsidR="00E2380B">
        <w:rPr>
          <w:rFonts w:ascii="Times New Roman" w:hAnsi="Times New Roman" w:cs="Times New Roman"/>
          <w:sz w:val="24"/>
          <w:szCs w:val="24"/>
          <w:lang w:val="en-US"/>
        </w:rPr>
        <w:t xml:space="preserve"> un aviz tehnic privind eficienț</w:t>
      </w:r>
      <w:r w:rsidR="00235E5C" w:rsidRPr="00795397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AF3A34" w:rsidRPr="00795397">
        <w:rPr>
          <w:rFonts w:ascii="Times New Roman" w:hAnsi="Times New Roman" w:cs="Times New Roman"/>
          <w:sz w:val="24"/>
          <w:szCs w:val="24"/>
          <w:lang w:val="en-US"/>
        </w:rPr>
        <w:t xml:space="preserve">energetică </w:t>
      </w:r>
      <w:r w:rsidR="00235E5C" w:rsidRPr="00795397">
        <w:rPr>
          <w:rFonts w:ascii="Times New Roman" w:hAnsi="Times New Roman" w:cs="Times New Roman"/>
          <w:sz w:val="24"/>
          <w:szCs w:val="24"/>
          <w:lang w:val="en-US"/>
        </w:rPr>
        <w:t>pentr</w:t>
      </w:r>
      <w:r w:rsidR="00E2380B">
        <w:rPr>
          <w:rFonts w:ascii="Times New Roman" w:hAnsi="Times New Roman" w:cs="Times New Roman"/>
          <w:sz w:val="24"/>
          <w:szCs w:val="24"/>
          <w:lang w:val="en-US"/>
        </w:rPr>
        <w:t>u proiectul ……………………………………………..</w:t>
      </w:r>
      <w:r w:rsidR="00235E5C" w:rsidRPr="0079539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83547C7" w14:textId="7DA0DD87" w:rsidR="00235E5C" w:rsidRPr="00795397" w:rsidRDefault="00235E5C" w:rsidP="00D6195D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sz w:val="24"/>
          <w:szCs w:val="24"/>
          <w:lang w:val="en-US"/>
        </w:rPr>
        <w:t>În acest sens, anexăm următoarele documente:</w:t>
      </w:r>
    </w:p>
    <w:p w14:paraId="477470E7" w14:textId="625FA17C" w:rsidR="00515769" w:rsidRPr="00795397" w:rsidRDefault="00515769" w:rsidP="00D6195D">
      <w:pPr>
        <w:pStyle w:val="ListParagraph"/>
        <w:numPr>
          <w:ilvl w:val="1"/>
          <w:numId w:val="1"/>
        </w:numPr>
        <w:spacing w:after="120" w:line="360" w:lineRule="auto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Strategia de alimentare cu energie termică a localităţii</w:t>
      </w:r>
      <w:r w:rsidR="00AB1301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 xml:space="preserve"> -</w:t>
      </w:r>
      <w:r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AB1301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…………….. [titlu strategie],</w:t>
      </w:r>
      <w:r w:rsidRPr="00795397"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="000752DE" w:rsidRPr="00795397"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  <w:t>în copie</w:t>
      </w:r>
      <w:r w:rsidR="00D6195D" w:rsidRPr="00795397"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  <w:t xml:space="preserve"> certificată conform cu originalul</w:t>
      </w:r>
      <w:r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;</w:t>
      </w:r>
    </w:p>
    <w:p w14:paraId="591C3BC3" w14:textId="725C9FAD" w:rsidR="00515769" w:rsidRPr="00795397" w:rsidRDefault="00515769" w:rsidP="00D6195D">
      <w:pPr>
        <w:pStyle w:val="ListParagraph"/>
        <w:numPr>
          <w:ilvl w:val="1"/>
          <w:numId w:val="1"/>
        </w:numPr>
        <w:spacing w:after="120" w:line="360" w:lineRule="auto"/>
        <w:contextualSpacing w:val="0"/>
        <w:jc w:val="both"/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</w:pPr>
      <w:r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 xml:space="preserve">Hotărârea de aprobare a strategiei de alimentare cu energie termică a localităţii </w:t>
      </w:r>
      <w:r w:rsidR="00AB1301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- ……………… [titlu, emitent, număr, dată hotărâre],</w:t>
      </w:r>
      <w:r w:rsidRPr="00795397"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="004A3ACB" w:rsidRPr="00795397"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  <w:t>în copie</w:t>
      </w:r>
      <w:r w:rsidR="00D6195D" w:rsidRPr="00795397"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  <w:t xml:space="preserve"> certificată conform cu originalul</w:t>
      </w:r>
      <w:r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;</w:t>
      </w:r>
    </w:p>
    <w:p w14:paraId="2B2D8C9F" w14:textId="6666AA6E" w:rsidR="00515769" w:rsidRPr="00795397" w:rsidRDefault="00684F95" w:rsidP="00D6195D">
      <w:pPr>
        <w:pStyle w:val="ListParagraph"/>
        <w:numPr>
          <w:ilvl w:val="1"/>
          <w:numId w:val="1"/>
        </w:numPr>
        <w:spacing w:after="120" w:line="360" w:lineRule="auto"/>
        <w:contextualSpacing w:val="0"/>
        <w:jc w:val="both"/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</w:pPr>
      <w:r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S</w:t>
      </w:r>
      <w:r w:rsidR="00515769"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 xml:space="preserve">tudiul de fezabilitate al proiectului </w:t>
      </w:r>
      <w:r w:rsidR="00AB1301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- ……………… [titlu studiu],</w:t>
      </w:r>
      <w:r w:rsidR="00515769" w:rsidRPr="00795397"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="004A3ACB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în copie</w:t>
      </w:r>
      <w:r w:rsidR="00D6195D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D6195D" w:rsidRPr="00795397"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  <w:t>certificată conform cu originalul</w:t>
      </w:r>
      <w:r w:rsidR="00515769"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;</w:t>
      </w:r>
    </w:p>
    <w:p w14:paraId="0D786F01" w14:textId="5A002BA3" w:rsidR="00515769" w:rsidRPr="00795397" w:rsidRDefault="00684F95" w:rsidP="00D6195D">
      <w:pPr>
        <w:pStyle w:val="ListParagraph"/>
        <w:numPr>
          <w:ilvl w:val="1"/>
          <w:numId w:val="1"/>
        </w:numPr>
        <w:spacing w:after="120" w:line="360" w:lineRule="auto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H</w:t>
      </w:r>
      <w:r w:rsidR="00515769"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 xml:space="preserve">otărârea de aprobare a studiului de fezabilitate al proiectului </w:t>
      </w:r>
      <w:r w:rsidR="00AB1301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- ……………… [titlu, emitent, număr, dată hotărâre],</w:t>
      </w:r>
      <w:r w:rsidR="00515769" w:rsidRPr="00795397"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="004A3ACB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în copie</w:t>
      </w:r>
      <w:r w:rsidR="00D6195D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D6195D" w:rsidRPr="00795397"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  <w:t>certificată conform cu originalul</w:t>
      </w:r>
      <w:r w:rsidR="00515769"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;</w:t>
      </w:r>
    </w:p>
    <w:p w14:paraId="3F4B133A" w14:textId="17537416" w:rsidR="000A27C3" w:rsidRPr="00795397" w:rsidRDefault="00684F95" w:rsidP="00D6195D">
      <w:pPr>
        <w:pStyle w:val="ListParagraph"/>
        <w:numPr>
          <w:ilvl w:val="1"/>
          <w:numId w:val="1"/>
        </w:numPr>
        <w:spacing w:after="120" w:line="360" w:lineRule="auto"/>
        <w:contextualSpacing w:val="0"/>
        <w:jc w:val="both"/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</w:pPr>
      <w:r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F</w:t>
      </w:r>
      <w:r w:rsidR="00515769" w:rsidRPr="00795397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 xml:space="preserve">işa privind eficienţa investiţiei </w:t>
      </w:r>
      <w:r w:rsidR="0073011C" w:rsidRPr="00795397"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  <w:t xml:space="preserve">asumată prin semnătură de reprezentantul </w:t>
      </w:r>
      <w:r w:rsidR="008064DE"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  <w:t xml:space="preserve">legal al </w:t>
      </w:r>
      <w:r w:rsidR="0073011C" w:rsidRPr="00795397"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  <w:t>AAPL</w:t>
      </w:r>
      <w:r w:rsidR="00D6195D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  <w:r w:rsidR="000A27C3" w:rsidRPr="00795397"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</w:p>
    <w:p w14:paraId="60473887" w14:textId="3BB0AEFE" w:rsidR="00515769" w:rsidRPr="00795397" w:rsidRDefault="000A27C3" w:rsidP="00D6195D">
      <w:pPr>
        <w:pStyle w:val="ListParagraph"/>
        <w:numPr>
          <w:ilvl w:val="1"/>
          <w:numId w:val="1"/>
        </w:numPr>
        <w:spacing w:after="120" w:line="360" w:lineRule="auto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95397"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  <w:t>Memoriul tehnico-economic</w:t>
      </w:r>
      <w:r w:rsidR="00D27BB1" w:rsidRPr="00D27BB1"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="00D27BB1" w:rsidRPr="004C0179"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  <w:t xml:space="preserve">asumat prin semnătură de reprezentantul legal al </w:t>
      </w:r>
      <w:r w:rsidR="00AB1301"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  <w:t xml:space="preserve">……………. [denumire </w:t>
      </w:r>
      <w:r w:rsidR="00D27BB1" w:rsidRPr="004C0179"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  <w:t>AAPL</w:t>
      </w:r>
      <w:r w:rsidR="00AB1301"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  <w:t>]</w:t>
      </w:r>
      <w:r w:rsidR="00AA4887">
        <w:rPr>
          <w:rStyle w:val="slitbdy"/>
          <w:rFonts w:ascii="Times New Roman" w:eastAsia="Calibri" w:hAnsi="Times New Roman" w:cs="Times New Roman"/>
          <w:color w:val="auto"/>
          <w:sz w:val="24"/>
          <w:szCs w:val="24"/>
          <w:shd w:val="clear" w:color="auto" w:fill="auto"/>
          <w:lang w:val="ro-RO"/>
        </w:rPr>
        <w:t>, anexat fisei privind eficienta investitiei</w:t>
      </w:r>
      <w:r w:rsidR="00515769" w:rsidRPr="00795397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795D8215" w14:textId="77777777" w:rsidR="008E3BD1" w:rsidRDefault="008E3BD1" w:rsidP="00D6195D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F151B49" w14:textId="28D6ED77" w:rsidR="00235E5C" w:rsidRPr="00795397" w:rsidRDefault="00235E5C" w:rsidP="00D6195D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sz w:val="24"/>
          <w:szCs w:val="24"/>
          <w:lang w:val="en-US"/>
        </w:rPr>
        <w:t xml:space="preserve">Nume </w:t>
      </w:r>
      <w:r w:rsidR="00830900">
        <w:rPr>
          <w:rFonts w:ascii="Times New Roman" w:hAnsi="Times New Roman" w:cs="Times New Roman"/>
          <w:sz w:val="24"/>
          <w:szCs w:val="24"/>
          <w:lang w:val="en-US"/>
        </w:rPr>
        <w:t>și</w:t>
      </w:r>
      <w:r w:rsidRPr="00795397">
        <w:rPr>
          <w:rFonts w:ascii="Times New Roman" w:hAnsi="Times New Roman" w:cs="Times New Roman"/>
          <w:sz w:val="24"/>
          <w:szCs w:val="24"/>
          <w:lang w:val="en-US"/>
        </w:rPr>
        <w:t xml:space="preserve"> prenume</w:t>
      </w:r>
    </w:p>
    <w:p w14:paraId="4E8F3553" w14:textId="5A1FCAA1" w:rsidR="00235E5C" w:rsidRPr="00795397" w:rsidRDefault="00E2380B" w:rsidP="00D6195D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Semnătură</w:t>
      </w:r>
    </w:p>
    <w:p w14:paraId="23F94211" w14:textId="043627E9" w:rsidR="008E3BD1" w:rsidRDefault="00235E5C" w:rsidP="00974CCF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sz w:val="24"/>
          <w:szCs w:val="24"/>
          <w:lang w:val="en-US"/>
        </w:rPr>
        <w:t>Dată</w:t>
      </w:r>
      <w:r w:rsidR="008E3BD1">
        <w:rPr>
          <w:rFonts w:ascii="Times New Roman" w:hAnsi="Times New Roman" w:cs="Times New Roman"/>
          <w:b/>
          <w:sz w:val="24"/>
          <w:szCs w:val="24"/>
          <w:lang w:val="en-US"/>
        </w:rPr>
        <w:br w:type="page"/>
      </w:r>
    </w:p>
    <w:p w14:paraId="769E0B38" w14:textId="13544C21" w:rsidR="00874494" w:rsidRPr="00795397" w:rsidRDefault="00874494" w:rsidP="00D6195D">
      <w:pPr>
        <w:spacing w:after="120" w:line="36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 xml:space="preserve">Anexa </w:t>
      </w:r>
      <w:r w:rsidR="009B2CC2">
        <w:rPr>
          <w:rFonts w:ascii="Times New Roman" w:hAnsi="Times New Roman" w:cs="Times New Roman"/>
          <w:b/>
          <w:sz w:val="24"/>
          <w:szCs w:val="24"/>
          <w:lang w:val="en-US"/>
        </w:rPr>
        <w:t xml:space="preserve">nr. </w:t>
      </w: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>2 la Regulament</w:t>
      </w:r>
    </w:p>
    <w:p w14:paraId="2542349B" w14:textId="60C59815" w:rsidR="00874494" w:rsidRPr="00795397" w:rsidRDefault="00874494" w:rsidP="004C0179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 xml:space="preserve">Model de </w:t>
      </w:r>
      <w:r w:rsidR="00684A63" w:rsidRPr="00795397">
        <w:rPr>
          <w:rFonts w:ascii="Times New Roman" w:hAnsi="Times New Roman" w:cs="Times New Roman"/>
          <w:b/>
          <w:sz w:val="24"/>
          <w:szCs w:val="24"/>
          <w:lang w:val="en-US"/>
        </w:rPr>
        <w:t>F</w:t>
      </w: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>işă privind eficienţa investiţiei</w:t>
      </w:r>
    </w:p>
    <w:p w14:paraId="40C45B52" w14:textId="77777777" w:rsidR="00884292" w:rsidRPr="00795397" w:rsidRDefault="00884292" w:rsidP="00D6195D">
      <w:pPr>
        <w:suppressAutoHyphens/>
        <w:spacing w:after="12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p w14:paraId="47F02DAF" w14:textId="77777777" w:rsidR="00884292" w:rsidRPr="00795397" w:rsidRDefault="00884292" w:rsidP="00D6195D">
      <w:pPr>
        <w:suppressAutoHyphens/>
        <w:spacing w:after="12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p w14:paraId="77E8ECFB" w14:textId="28E9A50B" w:rsidR="00874494" w:rsidRPr="00795397" w:rsidRDefault="00874494" w:rsidP="00D6195D">
      <w:pPr>
        <w:suppressAutoHyphens/>
        <w:spacing w:after="12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24"/>
          <w:lang w:eastAsia="zh-CN"/>
        </w:rPr>
      </w:pPr>
      <w:r w:rsidRPr="007953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FIŞĂ </w:t>
      </w:r>
      <w:r w:rsidR="00E238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PRIVIND EFICIENŢA INVESTIŢIEI</w:t>
      </w:r>
    </w:p>
    <w:p w14:paraId="3DD84EBF" w14:textId="77777777" w:rsidR="00874494" w:rsidRPr="00795397" w:rsidRDefault="00874494" w:rsidP="00D6195D">
      <w:pPr>
        <w:suppressAutoHyphens/>
        <w:spacing w:after="12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</w:pPr>
    </w:p>
    <w:p w14:paraId="2E51CF14" w14:textId="22360BBC" w:rsidR="00874494" w:rsidRPr="00795397" w:rsidRDefault="00874494" w:rsidP="00D6195D">
      <w:pPr>
        <w:suppressAutoHyphens/>
        <w:spacing w:after="120" w:line="360" w:lineRule="auto"/>
        <w:rPr>
          <w:rFonts w:ascii="Times New Roman" w:eastAsia="Times New Roman" w:hAnsi="Times New Roman" w:cs="Times New Roman"/>
          <w:b/>
          <w:color w:val="000000"/>
          <w:sz w:val="16"/>
          <w:szCs w:val="24"/>
          <w:lang w:eastAsia="zh-CN"/>
        </w:rPr>
      </w:pPr>
      <w:r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I. D</w:t>
      </w:r>
      <w:r w:rsidR="00C90EA0"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ate</w:t>
      </w:r>
      <w:r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 </w:t>
      </w:r>
      <w:r w:rsidR="00C90EA0"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generale</w:t>
      </w:r>
    </w:p>
    <w:tbl>
      <w:tblPr>
        <w:tblStyle w:val="PlainTable2"/>
        <w:tblW w:w="0" w:type="auto"/>
        <w:tblLayout w:type="fixed"/>
        <w:tblLook w:val="0000" w:firstRow="0" w:lastRow="0" w:firstColumn="0" w:lastColumn="0" w:noHBand="0" w:noVBand="0"/>
      </w:tblPr>
      <w:tblGrid>
        <w:gridCol w:w="5353"/>
        <w:gridCol w:w="992"/>
        <w:gridCol w:w="2704"/>
      </w:tblGrid>
      <w:tr w:rsidR="00874494" w:rsidRPr="00795397" w14:paraId="55EC9FA1" w14:textId="77777777" w:rsidTr="00E238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353" w:type="dxa"/>
          </w:tcPr>
          <w:p w14:paraId="7BC73FA1" w14:textId="77777777" w:rsidR="00874494" w:rsidRPr="00795397" w:rsidRDefault="00874494" w:rsidP="00D6195D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  <w:vAlign w:val="center"/>
          </w:tcPr>
          <w:p w14:paraId="25E0F754" w14:textId="77777777" w:rsidR="00874494" w:rsidRPr="00795397" w:rsidRDefault="00874494" w:rsidP="00E2380B">
            <w:pPr>
              <w:suppressAutoHyphens/>
              <w:snapToGri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  <w:t>UM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4" w:type="dxa"/>
            <w:vAlign w:val="center"/>
          </w:tcPr>
          <w:p w14:paraId="427D2476" w14:textId="68FC2829" w:rsidR="00874494" w:rsidRPr="00795397" w:rsidRDefault="00884292" w:rsidP="00E2380B">
            <w:pPr>
              <w:suppressAutoHyphens/>
              <w:snapToGri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  <w:t>Valoare</w:t>
            </w:r>
          </w:p>
        </w:tc>
      </w:tr>
      <w:tr w:rsidR="00874494" w:rsidRPr="00795397" w14:paraId="652DE0DB" w14:textId="77777777" w:rsidTr="00235E5C">
        <w:trPr>
          <w:trHeight w:val="47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353" w:type="dxa"/>
          </w:tcPr>
          <w:p w14:paraId="71B4B861" w14:textId="2648E61F" w:rsidR="00874494" w:rsidRPr="00795397" w:rsidRDefault="00874494" w:rsidP="005642A7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Denumirea </w:t>
            </w:r>
            <w:r w:rsidR="005642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proiectului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</w:tcPr>
          <w:p w14:paraId="3D1259B9" w14:textId="77777777" w:rsidR="00874494" w:rsidRPr="00795397" w:rsidRDefault="00874494" w:rsidP="00D6195D">
            <w:pPr>
              <w:suppressAutoHyphens/>
              <w:snapToGrid w:val="0"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4" w:type="dxa"/>
          </w:tcPr>
          <w:p w14:paraId="0408EB0C" w14:textId="77777777" w:rsidR="00874494" w:rsidRPr="00795397" w:rsidRDefault="00874494" w:rsidP="00D6195D">
            <w:pPr>
              <w:suppressAutoHyphens/>
              <w:snapToGrid w:val="0"/>
              <w:spacing w:after="120" w:line="36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ro-RO" w:eastAsia="zh-CN"/>
              </w:rPr>
            </w:pPr>
          </w:p>
        </w:tc>
      </w:tr>
      <w:tr w:rsidR="00874494" w:rsidRPr="00795397" w14:paraId="26B57799" w14:textId="77777777" w:rsidTr="00235E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353" w:type="dxa"/>
          </w:tcPr>
          <w:p w14:paraId="3573ABF2" w14:textId="74611623" w:rsidR="00874494" w:rsidRPr="00795397" w:rsidRDefault="00874494" w:rsidP="00080BCD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Valoarea investiţiei, f</w:t>
            </w:r>
            <w:r w:rsidR="00EC12F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ă</w:t>
            </w: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ră TVA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</w:tcPr>
          <w:p w14:paraId="31983B41" w14:textId="3A82833C" w:rsidR="00B02794" w:rsidRPr="00795397" w:rsidRDefault="00B02794" w:rsidP="003F7C5E">
            <w:pPr>
              <w:suppressAutoHyphens/>
              <w:snapToGrid w:val="0"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  <w:t>lei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4" w:type="dxa"/>
          </w:tcPr>
          <w:p w14:paraId="38260C5F" w14:textId="77777777" w:rsidR="00874494" w:rsidRPr="00795397" w:rsidRDefault="00874494" w:rsidP="00D6195D">
            <w:pPr>
              <w:suppressAutoHyphens/>
              <w:snapToGrid w:val="0"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ro-RO" w:eastAsia="zh-CN"/>
              </w:rPr>
            </w:pPr>
          </w:p>
        </w:tc>
      </w:tr>
      <w:tr w:rsidR="00874494" w:rsidRPr="00795397" w14:paraId="527335C6" w14:textId="77777777" w:rsidTr="00235E5C">
        <w:trPr>
          <w:trHeight w:val="23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353" w:type="dxa"/>
          </w:tcPr>
          <w:p w14:paraId="6A1EBBE2" w14:textId="36D9FC18" w:rsidR="00874494" w:rsidRPr="00795397" w:rsidRDefault="00874494" w:rsidP="00D6195D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Termen</w:t>
            </w:r>
            <w:r w:rsidR="00B7147C"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ul</w:t>
            </w: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de punere în funcţiune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</w:tcPr>
          <w:p w14:paraId="381AB58D" w14:textId="2C9DADFF" w:rsidR="00874494" w:rsidRPr="00795397" w:rsidRDefault="00874494" w:rsidP="00D6195D">
            <w:pPr>
              <w:suppressAutoHyphens/>
              <w:snapToGrid w:val="0"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  <w:t>luni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4" w:type="dxa"/>
          </w:tcPr>
          <w:p w14:paraId="73B3C400" w14:textId="77777777" w:rsidR="00874494" w:rsidRPr="00795397" w:rsidRDefault="00874494" w:rsidP="00D6195D">
            <w:pPr>
              <w:suppressAutoHyphens/>
              <w:snapToGrid w:val="0"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ro-RO" w:eastAsia="zh-CN"/>
              </w:rPr>
            </w:pPr>
          </w:p>
        </w:tc>
      </w:tr>
      <w:tr w:rsidR="00874494" w:rsidRPr="00795397" w14:paraId="6C14F62E" w14:textId="77777777" w:rsidTr="00235E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353" w:type="dxa"/>
          </w:tcPr>
          <w:p w14:paraId="22659D68" w14:textId="7F588109" w:rsidR="00874494" w:rsidRPr="00795397" w:rsidRDefault="00874494" w:rsidP="00D6195D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Durata de recuperare a investiţiei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</w:tcPr>
          <w:p w14:paraId="2F5474E0" w14:textId="3828E834" w:rsidR="00874494" w:rsidRPr="00795397" w:rsidRDefault="00874494" w:rsidP="00D6195D">
            <w:pPr>
              <w:suppressAutoHyphens/>
              <w:snapToGrid w:val="0"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  <w:t>luni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4" w:type="dxa"/>
          </w:tcPr>
          <w:p w14:paraId="561483E6" w14:textId="77777777" w:rsidR="00874494" w:rsidRPr="00795397" w:rsidRDefault="00874494" w:rsidP="00D6195D">
            <w:pPr>
              <w:suppressAutoHyphens/>
              <w:snapToGrid w:val="0"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ro-RO" w:eastAsia="zh-CN"/>
              </w:rPr>
            </w:pPr>
          </w:p>
        </w:tc>
      </w:tr>
      <w:tr w:rsidR="00874494" w:rsidRPr="00795397" w14:paraId="1E312BB4" w14:textId="77777777" w:rsidTr="00235E5C">
        <w:trPr>
          <w:trHeight w:val="25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353" w:type="dxa"/>
          </w:tcPr>
          <w:p w14:paraId="7B352490" w14:textId="66A6E676" w:rsidR="00874494" w:rsidRPr="00795397" w:rsidRDefault="00874494" w:rsidP="00FE4889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Durata de viaţă ramasă a echipamente</w:t>
            </w:r>
            <w:r w:rsidR="00FE4889"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lor principale</w:t>
            </w: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din instalaţia în cadrul căreia se implementează proiectul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</w:tcPr>
          <w:p w14:paraId="40C8B135" w14:textId="1460E132" w:rsidR="00874494" w:rsidRPr="00795397" w:rsidRDefault="00874494" w:rsidP="00D6195D">
            <w:pPr>
              <w:suppressAutoHyphens/>
              <w:snapToGrid w:val="0"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  <w:t>luni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4" w:type="dxa"/>
          </w:tcPr>
          <w:p w14:paraId="6E4312B2" w14:textId="77777777" w:rsidR="00874494" w:rsidRPr="00795397" w:rsidRDefault="00874494" w:rsidP="00D6195D">
            <w:pPr>
              <w:suppressAutoHyphens/>
              <w:snapToGrid w:val="0"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ro-RO" w:eastAsia="zh-CN"/>
              </w:rPr>
            </w:pPr>
          </w:p>
        </w:tc>
      </w:tr>
    </w:tbl>
    <w:p w14:paraId="3884C47A" w14:textId="1BA7FE64" w:rsidR="00874494" w:rsidRPr="00795397" w:rsidRDefault="00874494" w:rsidP="00D6195D">
      <w:pPr>
        <w:suppressAutoHyphens/>
        <w:spacing w:after="120" w:line="360" w:lineRule="auto"/>
        <w:rPr>
          <w:rFonts w:ascii="Times New Roman" w:eastAsia="Times New Roman" w:hAnsi="Times New Roman" w:cs="Times New Roman"/>
          <w:b/>
          <w:color w:val="000000"/>
          <w:sz w:val="16"/>
          <w:szCs w:val="24"/>
          <w:lang w:eastAsia="zh-CN"/>
        </w:rPr>
      </w:pPr>
    </w:p>
    <w:p w14:paraId="3596D21C" w14:textId="69EE7C6A" w:rsidR="00874494" w:rsidRPr="00795397" w:rsidRDefault="00D10000" w:rsidP="00D6195D">
      <w:pPr>
        <w:suppressAutoHyphens/>
        <w:spacing w:after="120" w:line="360" w:lineRule="auto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</w:pPr>
      <w:r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II</w:t>
      </w:r>
      <w:r w:rsidR="00874494"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. E</w:t>
      </w:r>
      <w:r w:rsidR="00C90EA0"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voluţia</w:t>
      </w:r>
      <w:r w:rsidR="00874494"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 </w:t>
      </w:r>
      <w:r w:rsidR="00C90EA0"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indicatorilor </w:t>
      </w:r>
    </w:p>
    <w:tbl>
      <w:tblPr>
        <w:tblStyle w:val="TableGrid"/>
        <w:tblW w:w="9067" w:type="dxa"/>
        <w:tblLayout w:type="fixed"/>
        <w:tblLook w:val="0000" w:firstRow="0" w:lastRow="0" w:firstColumn="0" w:lastColumn="0" w:noHBand="0" w:noVBand="0"/>
      </w:tblPr>
      <w:tblGrid>
        <w:gridCol w:w="3681"/>
        <w:gridCol w:w="2410"/>
        <w:gridCol w:w="1417"/>
        <w:gridCol w:w="1559"/>
      </w:tblGrid>
      <w:tr w:rsidR="00E2380B" w:rsidRPr="00795397" w14:paraId="6904EDB2" w14:textId="77777777" w:rsidTr="00E2380B">
        <w:trPr>
          <w:trHeight w:val="823"/>
        </w:trPr>
        <w:tc>
          <w:tcPr>
            <w:tcW w:w="3681" w:type="dxa"/>
            <w:vAlign w:val="center"/>
          </w:tcPr>
          <w:p w14:paraId="1EDE0B83" w14:textId="1A88D8E1" w:rsidR="00E2380B" w:rsidRPr="00795397" w:rsidRDefault="00E2380B" w:rsidP="00E2380B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Indicatorul</w:t>
            </w:r>
          </w:p>
        </w:tc>
        <w:tc>
          <w:tcPr>
            <w:tcW w:w="2410" w:type="dxa"/>
            <w:vAlign w:val="center"/>
          </w:tcPr>
          <w:p w14:paraId="476C71BD" w14:textId="0EF4E4DE" w:rsidR="00E2380B" w:rsidRPr="00795397" w:rsidRDefault="00E2380B" w:rsidP="00E2380B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UM</w:t>
            </w:r>
          </w:p>
        </w:tc>
        <w:tc>
          <w:tcPr>
            <w:tcW w:w="1417" w:type="dxa"/>
            <w:vAlign w:val="center"/>
          </w:tcPr>
          <w:p w14:paraId="26542EA3" w14:textId="77777777" w:rsidR="00E2380B" w:rsidRPr="00795397" w:rsidRDefault="00E2380B" w:rsidP="00E2380B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Situaţia actuală</w:t>
            </w:r>
          </w:p>
        </w:tc>
        <w:tc>
          <w:tcPr>
            <w:tcW w:w="1559" w:type="dxa"/>
            <w:vAlign w:val="center"/>
          </w:tcPr>
          <w:p w14:paraId="068DE7EE" w14:textId="22B2C144" w:rsidR="00E2380B" w:rsidRPr="00795397" w:rsidRDefault="00E2380B" w:rsidP="00E2380B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După implementarea proiectului</w:t>
            </w:r>
          </w:p>
        </w:tc>
      </w:tr>
      <w:tr w:rsidR="00440A75" w:rsidRPr="00795397" w14:paraId="2A720A53" w14:textId="77777777" w:rsidTr="00E2380B">
        <w:tc>
          <w:tcPr>
            <w:tcW w:w="3681" w:type="dxa"/>
          </w:tcPr>
          <w:p w14:paraId="7D1FC3B1" w14:textId="77777777" w:rsidR="00440A75" w:rsidRPr="00795397" w:rsidRDefault="00440A75" w:rsidP="00D6195D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Pierderi de energie termică în reţele - pentru reţeaua de transport</w:t>
            </w:r>
          </w:p>
        </w:tc>
        <w:tc>
          <w:tcPr>
            <w:tcW w:w="2410" w:type="dxa"/>
          </w:tcPr>
          <w:p w14:paraId="46A34B12" w14:textId="662BB09E" w:rsidR="00440A75" w:rsidRPr="00795397" w:rsidRDefault="00440A75" w:rsidP="00D6195D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%</w:t>
            </w:r>
          </w:p>
        </w:tc>
        <w:tc>
          <w:tcPr>
            <w:tcW w:w="1417" w:type="dxa"/>
          </w:tcPr>
          <w:p w14:paraId="38AF2F22" w14:textId="77777777" w:rsidR="00440A75" w:rsidRPr="00795397" w:rsidRDefault="00440A75" w:rsidP="00D6195D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559" w:type="dxa"/>
          </w:tcPr>
          <w:p w14:paraId="184FE007" w14:textId="77777777" w:rsidR="00440A75" w:rsidRPr="00795397" w:rsidRDefault="00440A75" w:rsidP="00E2380B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</w:tr>
      <w:tr w:rsidR="00440A75" w:rsidRPr="00795397" w14:paraId="37EEF544" w14:textId="77777777" w:rsidTr="00E2380B">
        <w:trPr>
          <w:trHeight w:val="605"/>
        </w:trPr>
        <w:tc>
          <w:tcPr>
            <w:tcW w:w="3681" w:type="dxa"/>
          </w:tcPr>
          <w:p w14:paraId="7402DA9B" w14:textId="34896CE5" w:rsidR="00440A75" w:rsidRPr="00795397" w:rsidRDefault="00440A75" w:rsidP="00D6195D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Pierderi de energie termică în reţele - pentru reţeaua de distribuţie şi </w:t>
            </w:r>
            <w:r w:rsidR="008B5D8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în puncte termice</w:t>
            </w: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</w:t>
            </w:r>
          </w:p>
        </w:tc>
        <w:tc>
          <w:tcPr>
            <w:tcW w:w="2410" w:type="dxa"/>
          </w:tcPr>
          <w:p w14:paraId="2C895EF3" w14:textId="2F9BEE90" w:rsidR="00440A75" w:rsidRPr="00795397" w:rsidRDefault="00440A75" w:rsidP="00D6195D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%</w:t>
            </w:r>
          </w:p>
        </w:tc>
        <w:tc>
          <w:tcPr>
            <w:tcW w:w="1417" w:type="dxa"/>
          </w:tcPr>
          <w:p w14:paraId="2D0C66D2" w14:textId="77777777" w:rsidR="00440A75" w:rsidRPr="00795397" w:rsidRDefault="00440A75" w:rsidP="00D6195D">
            <w:pPr>
              <w:suppressAutoHyphens/>
              <w:snapToGrid w:val="0"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559" w:type="dxa"/>
          </w:tcPr>
          <w:p w14:paraId="4FD15843" w14:textId="77777777" w:rsidR="00440A75" w:rsidRPr="00795397" w:rsidRDefault="00440A75" w:rsidP="00D6195D">
            <w:pPr>
              <w:suppressAutoHyphens/>
              <w:snapToGrid w:val="0"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</w:tr>
      <w:tr w:rsidR="00440A75" w:rsidRPr="00795397" w14:paraId="24793A4D" w14:textId="77777777" w:rsidTr="00E2380B">
        <w:trPr>
          <w:trHeight w:val="415"/>
        </w:trPr>
        <w:tc>
          <w:tcPr>
            <w:tcW w:w="3681" w:type="dxa"/>
          </w:tcPr>
          <w:p w14:paraId="6543FEF4" w14:textId="2CD24B0A" w:rsidR="00574E13" w:rsidRPr="006558BC" w:rsidRDefault="00440A75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Eficienţa unităţilor de </w:t>
            </w:r>
            <w:r w:rsidR="00574E1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cogenerare</w:t>
            </w:r>
          </w:p>
        </w:tc>
        <w:tc>
          <w:tcPr>
            <w:tcW w:w="2410" w:type="dxa"/>
          </w:tcPr>
          <w:p w14:paraId="7C98BAE4" w14:textId="2A4A5C9E" w:rsidR="00574E13" w:rsidRPr="00795397" w:rsidRDefault="00440A75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%</w:t>
            </w:r>
          </w:p>
        </w:tc>
        <w:tc>
          <w:tcPr>
            <w:tcW w:w="1417" w:type="dxa"/>
          </w:tcPr>
          <w:p w14:paraId="0A46BE62" w14:textId="77777777" w:rsidR="00440A75" w:rsidRPr="00795397" w:rsidRDefault="00440A75" w:rsidP="00D6195D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559" w:type="dxa"/>
          </w:tcPr>
          <w:p w14:paraId="57026B53" w14:textId="77777777" w:rsidR="00440A75" w:rsidRPr="00795397" w:rsidRDefault="00440A75" w:rsidP="00D6195D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</w:tr>
      <w:tr w:rsidR="00E658CF" w:rsidRPr="00795397" w14:paraId="04145C3E" w14:textId="77777777" w:rsidTr="00E2380B">
        <w:trPr>
          <w:trHeight w:val="415"/>
        </w:trPr>
        <w:tc>
          <w:tcPr>
            <w:tcW w:w="3681" w:type="dxa"/>
          </w:tcPr>
          <w:p w14:paraId="424929E7" w14:textId="0F99A4D9" w:rsidR="00E658CF" w:rsidRPr="00795397" w:rsidRDefault="00E658CF" w:rsidP="00D6195D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Eficienţa unităţilor de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producere separată</w:t>
            </w:r>
          </w:p>
        </w:tc>
        <w:tc>
          <w:tcPr>
            <w:tcW w:w="2410" w:type="dxa"/>
          </w:tcPr>
          <w:p w14:paraId="0BD968E6" w14:textId="1455BFB9" w:rsidR="00E658CF" w:rsidRDefault="00E658CF" w:rsidP="00D6195D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%</w:t>
            </w:r>
          </w:p>
        </w:tc>
        <w:tc>
          <w:tcPr>
            <w:tcW w:w="1417" w:type="dxa"/>
          </w:tcPr>
          <w:p w14:paraId="2E99FB33" w14:textId="77777777" w:rsidR="00E658CF" w:rsidRPr="00795397" w:rsidRDefault="00E658CF" w:rsidP="00D6195D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559" w:type="dxa"/>
          </w:tcPr>
          <w:p w14:paraId="64469D7B" w14:textId="77777777" w:rsidR="00E658CF" w:rsidRPr="00795397" w:rsidRDefault="00E658CF" w:rsidP="00D6195D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</w:tr>
      <w:tr w:rsidR="00440A75" w:rsidRPr="00795397" w14:paraId="2B38E152" w14:textId="77777777" w:rsidTr="00E2380B">
        <w:trPr>
          <w:trHeight w:val="992"/>
        </w:trPr>
        <w:tc>
          <w:tcPr>
            <w:tcW w:w="3681" w:type="dxa"/>
          </w:tcPr>
          <w:p w14:paraId="1F499038" w14:textId="77777777" w:rsidR="00440A75" w:rsidRPr="00795397" w:rsidRDefault="00440A75" w:rsidP="00D6195D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………………………..</w:t>
            </w:r>
          </w:p>
          <w:p w14:paraId="642E724F" w14:textId="0EF3D509" w:rsidR="00440A75" w:rsidRPr="00795397" w:rsidRDefault="00440A75" w:rsidP="005642A7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(alţi indicatori consideraţi relevanţi </w:t>
            </w:r>
            <w:r w:rsidR="0083090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și</w:t>
            </w: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care pot evidenţia atingerea obiectivului specific al </w:t>
            </w:r>
            <w:r w:rsidR="005642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proiectului</w:t>
            </w: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)</w:t>
            </w:r>
          </w:p>
        </w:tc>
        <w:tc>
          <w:tcPr>
            <w:tcW w:w="2410" w:type="dxa"/>
          </w:tcPr>
          <w:p w14:paraId="64E422DA" w14:textId="77777777" w:rsidR="00440A75" w:rsidRPr="00795397" w:rsidRDefault="00440A75" w:rsidP="00D6195D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417" w:type="dxa"/>
          </w:tcPr>
          <w:p w14:paraId="1F1A0374" w14:textId="77777777" w:rsidR="00440A75" w:rsidRPr="00795397" w:rsidRDefault="00440A75" w:rsidP="00D6195D">
            <w:pPr>
              <w:suppressAutoHyphens/>
              <w:snapToGrid w:val="0"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559" w:type="dxa"/>
          </w:tcPr>
          <w:p w14:paraId="44032F17" w14:textId="77777777" w:rsidR="00440A75" w:rsidRPr="00795397" w:rsidRDefault="00440A75" w:rsidP="00D6195D">
            <w:pPr>
              <w:suppressAutoHyphens/>
              <w:snapToGrid w:val="0"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</w:tr>
    </w:tbl>
    <w:p w14:paraId="4028E161" w14:textId="7E7469E6" w:rsidR="00874494" w:rsidRPr="00795397" w:rsidRDefault="00874494" w:rsidP="00D6195D">
      <w:pPr>
        <w:suppressAutoHyphens/>
        <w:spacing w:after="120" w:line="360" w:lineRule="auto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</w:pPr>
    </w:p>
    <w:p w14:paraId="7B5B10DD" w14:textId="21A8BC3B" w:rsidR="00874494" w:rsidRPr="00795397" w:rsidRDefault="00D10000" w:rsidP="00D6195D">
      <w:pPr>
        <w:suppressAutoHyphens/>
        <w:spacing w:after="120" w:line="360" w:lineRule="auto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</w:pPr>
      <w:r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II</w:t>
      </w:r>
      <w:r w:rsidR="00874494"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I. E</w:t>
      </w:r>
      <w:r w:rsidR="00C90EA0"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conomia </w:t>
      </w:r>
      <w:r w:rsidR="005131BA"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anuală </w:t>
      </w:r>
      <w:r w:rsidR="00C90EA0"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de energie </w:t>
      </w:r>
      <w:r w:rsidR="00D1068E"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estimată </w:t>
      </w:r>
      <w:r w:rsidR="00C90EA0"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după implementarea proiectului</w:t>
      </w:r>
      <w:r w:rsidR="00874494"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 </w:t>
      </w:r>
      <w:r w:rsidR="00874494" w:rsidRPr="00795397">
        <w:rPr>
          <w:rFonts w:ascii="Times New Roman" w:eastAsia="SimSun" w:hAnsi="Times New Roman" w:cs="Times New Roman"/>
          <w:color w:val="000000"/>
          <w:sz w:val="20"/>
          <w:szCs w:val="24"/>
          <w:lang w:eastAsia="zh-CN"/>
        </w:rPr>
        <w:t xml:space="preserve"> </w:t>
      </w:r>
    </w:p>
    <w:tbl>
      <w:tblPr>
        <w:tblStyle w:val="TableGrid"/>
        <w:tblW w:w="9067" w:type="dxa"/>
        <w:tblLayout w:type="fixed"/>
        <w:tblLook w:val="0000" w:firstRow="0" w:lastRow="0" w:firstColumn="0" w:lastColumn="0" w:noHBand="0" w:noVBand="0"/>
      </w:tblPr>
      <w:tblGrid>
        <w:gridCol w:w="4143"/>
        <w:gridCol w:w="812"/>
        <w:gridCol w:w="4112"/>
      </w:tblGrid>
      <w:tr w:rsidR="00874494" w:rsidRPr="00795397" w14:paraId="665B039B" w14:textId="77777777" w:rsidTr="00E85DC4">
        <w:trPr>
          <w:trHeight w:val="443"/>
        </w:trPr>
        <w:tc>
          <w:tcPr>
            <w:tcW w:w="4143" w:type="dxa"/>
          </w:tcPr>
          <w:p w14:paraId="582588D9" w14:textId="77777777" w:rsidR="00874494" w:rsidRPr="00795397" w:rsidRDefault="00874494" w:rsidP="00D6195D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812" w:type="dxa"/>
          </w:tcPr>
          <w:p w14:paraId="32FFC2C7" w14:textId="77777777" w:rsidR="00874494" w:rsidRPr="00795397" w:rsidRDefault="00874494" w:rsidP="00D6195D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UM</w:t>
            </w:r>
          </w:p>
        </w:tc>
        <w:tc>
          <w:tcPr>
            <w:tcW w:w="4112" w:type="dxa"/>
          </w:tcPr>
          <w:p w14:paraId="18E00CE2" w14:textId="77777777" w:rsidR="00874494" w:rsidRPr="00795397" w:rsidRDefault="00874494" w:rsidP="00D6195D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Valoare</w:t>
            </w:r>
          </w:p>
        </w:tc>
      </w:tr>
      <w:tr w:rsidR="00DE7D5A" w:rsidRPr="00795397" w14:paraId="2C7DD72A" w14:textId="77777777" w:rsidTr="00E2380B">
        <w:trPr>
          <w:trHeight w:val="660"/>
        </w:trPr>
        <w:tc>
          <w:tcPr>
            <w:tcW w:w="4143" w:type="dxa"/>
          </w:tcPr>
          <w:p w14:paraId="00B6EDF1" w14:textId="27C4A382" w:rsidR="00DE7D5A" w:rsidRPr="00795397" w:rsidRDefault="00DE7D5A" w:rsidP="00E2380B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ECONOMIA DE ENERGIE </w:t>
            </w:r>
          </w:p>
        </w:tc>
        <w:tc>
          <w:tcPr>
            <w:tcW w:w="812" w:type="dxa"/>
          </w:tcPr>
          <w:p w14:paraId="04D2F711" w14:textId="45B5FDB3" w:rsidR="00DE7D5A" w:rsidRPr="00795397" w:rsidRDefault="00DE7D5A" w:rsidP="00E2380B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tep</w:t>
            </w:r>
          </w:p>
        </w:tc>
        <w:tc>
          <w:tcPr>
            <w:tcW w:w="4112" w:type="dxa"/>
          </w:tcPr>
          <w:p w14:paraId="2C5D09B7" w14:textId="77777777" w:rsidR="00DE7D5A" w:rsidRPr="00795397" w:rsidRDefault="00DE7D5A" w:rsidP="00D6195D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</w:tr>
    </w:tbl>
    <w:p w14:paraId="677794AC" w14:textId="77777777" w:rsidR="00874494" w:rsidRPr="00795397" w:rsidRDefault="00874494" w:rsidP="00D6195D">
      <w:pPr>
        <w:suppressAutoHyphens/>
        <w:spacing w:after="120" w:line="360" w:lineRule="auto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</w:pPr>
    </w:p>
    <w:p w14:paraId="3086396B" w14:textId="0DB2CC0F" w:rsidR="00BD6CDD" w:rsidRPr="00795397" w:rsidRDefault="00BD6CDD" w:rsidP="00D6195D">
      <w:pPr>
        <w:suppressAutoHyphens/>
        <w:spacing w:after="120" w:line="360" w:lineRule="auto"/>
        <w:rPr>
          <w:rFonts w:ascii="Times New Roman" w:eastAsia="SimSun" w:hAnsi="Times New Roman" w:cs="Times New Roman"/>
          <w:color w:val="000000"/>
          <w:sz w:val="20"/>
          <w:szCs w:val="24"/>
          <w:lang w:eastAsia="zh-CN"/>
        </w:rPr>
      </w:pPr>
      <w:r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I</w:t>
      </w:r>
      <w:r w:rsidR="00D10000"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V</w:t>
      </w:r>
      <w:r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. R</w:t>
      </w:r>
      <w:r w:rsidR="00C90EA0"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educerea </w:t>
      </w:r>
      <w:r w:rsidR="005131BA"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anuală </w:t>
      </w:r>
      <w:r w:rsidR="00C90EA0"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de emisii GES </w:t>
      </w:r>
      <w:r w:rsidR="00D1068E"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estimată </w:t>
      </w:r>
      <w:r w:rsidR="00C90EA0"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după implementarea proiectului</w:t>
      </w:r>
      <w:r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 </w:t>
      </w:r>
      <w:r w:rsidRPr="00795397">
        <w:rPr>
          <w:rFonts w:ascii="Times New Roman" w:eastAsia="SimSun" w:hAnsi="Times New Roman" w:cs="Times New Roman"/>
          <w:color w:val="000000"/>
          <w:sz w:val="20"/>
          <w:szCs w:val="24"/>
          <w:lang w:eastAsia="zh-CN"/>
        </w:rPr>
        <w:t xml:space="preserve"> </w:t>
      </w:r>
    </w:p>
    <w:tbl>
      <w:tblPr>
        <w:tblStyle w:val="TableGrid"/>
        <w:tblW w:w="9067" w:type="dxa"/>
        <w:tblLayout w:type="fixed"/>
        <w:tblLook w:val="0000" w:firstRow="0" w:lastRow="0" w:firstColumn="0" w:lastColumn="0" w:noHBand="0" w:noVBand="0"/>
      </w:tblPr>
      <w:tblGrid>
        <w:gridCol w:w="4143"/>
        <w:gridCol w:w="812"/>
        <w:gridCol w:w="4112"/>
      </w:tblGrid>
      <w:tr w:rsidR="00190025" w:rsidRPr="00795397" w14:paraId="563E6EAE" w14:textId="77777777" w:rsidTr="00190025">
        <w:trPr>
          <w:trHeight w:val="443"/>
        </w:trPr>
        <w:tc>
          <w:tcPr>
            <w:tcW w:w="4143" w:type="dxa"/>
          </w:tcPr>
          <w:p w14:paraId="55F3C919" w14:textId="77777777" w:rsidR="00190025" w:rsidRPr="00795397" w:rsidRDefault="00190025" w:rsidP="002E78A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812" w:type="dxa"/>
          </w:tcPr>
          <w:p w14:paraId="0476AEB5" w14:textId="77777777" w:rsidR="00190025" w:rsidRPr="00795397" w:rsidRDefault="00190025" w:rsidP="002E78A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UM</w:t>
            </w:r>
          </w:p>
        </w:tc>
        <w:tc>
          <w:tcPr>
            <w:tcW w:w="4112" w:type="dxa"/>
          </w:tcPr>
          <w:p w14:paraId="58191B70" w14:textId="77777777" w:rsidR="00190025" w:rsidRPr="00795397" w:rsidRDefault="00190025" w:rsidP="002E78A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Valoare</w:t>
            </w:r>
          </w:p>
        </w:tc>
      </w:tr>
      <w:tr w:rsidR="00190025" w:rsidRPr="00795397" w14:paraId="1E384890" w14:textId="77777777" w:rsidTr="00190025">
        <w:trPr>
          <w:trHeight w:val="855"/>
        </w:trPr>
        <w:tc>
          <w:tcPr>
            <w:tcW w:w="4143" w:type="dxa"/>
          </w:tcPr>
          <w:p w14:paraId="1EF1A307" w14:textId="1F354DC9" w:rsidR="00190025" w:rsidRPr="00795397" w:rsidRDefault="00190025" w:rsidP="00160A94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795397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REDUCEREA DE EMISII GES</w:t>
            </w:r>
          </w:p>
        </w:tc>
        <w:tc>
          <w:tcPr>
            <w:tcW w:w="812" w:type="dxa"/>
          </w:tcPr>
          <w:p w14:paraId="497C56E4" w14:textId="198EA9D9" w:rsidR="00190025" w:rsidRPr="00795397" w:rsidRDefault="00190025" w:rsidP="002E78A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795397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t 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ech </w:t>
            </w:r>
            <w:r w:rsidRPr="00795397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CO</w:t>
            </w:r>
            <w:r w:rsidRPr="00160A94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vertAlign w:val="subscript"/>
                <w:lang w:eastAsia="zh-CN"/>
              </w:rPr>
              <w:t>2</w:t>
            </w:r>
            <w:r w:rsidRPr="007953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</w:t>
            </w:r>
          </w:p>
        </w:tc>
        <w:tc>
          <w:tcPr>
            <w:tcW w:w="4112" w:type="dxa"/>
          </w:tcPr>
          <w:p w14:paraId="421E448A" w14:textId="77777777" w:rsidR="00190025" w:rsidRPr="00795397" w:rsidRDefault="00190025" w:rsidP="002E78A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</w:tr>
    </w:tbl>
    <w:p w14:paraId="351B7ADE" w14:textId="77777777" w:rsidR="00A33016" w:rsidRPr="00795397" w:rsidRDefault="00A33016" w:rsidP="00D6195D">
      <w:pPr>
        <w:suppressAutoHyphens/>
        <w:spacing w:after="120" w:line="360" w:lineRule="auto"/>
        <w:rPr>
          <w:rFonts w:ascii="Times New Roman" w:eastAsia="SimSun" w:hAnsi="Times New Roman" w:cs="Times New Roman"/>
          <w:color w:val="000000"/>
          <w:sz w:val="20"/>
          <w:szCs w:val="24"/>
          <w:lang w:eastAsia="zh-CN"/>
        </w:rPr>
      </w:pPr>
    </w:p>
    <w:p w14:paraId="7A45586F" w14:textId="19CF2E83" w:rsidR="00A33016" w:rsidRPr="00795397" w:rsidRDefault="00A33016" w:rsidP="00D6195D">
      <w:pPr>
        <w:suppressAutoHyphens/>
        <w:spacing w:after="120" w:line="360" w:lineRule="auto"/>
        <w:rPr>
          <w:rFonts w:ascii="Times New Roman" w:eastAsia="SimSun" w:hAnsi="Times New Roman" w:cs="Times New Roman"/>
          <w:b/>
          <w:color w:val="000000"/>
          <w:sz w:val="20"/>
          <w:szCs w:val="24"/>
          <w:lang w:eastAsia="zh-CN"/>
        </w:rPr>
      </w:pPr>
      <w:r w:rsidRPr="00795397">
        <w:rPr>
          <w:rFonts w:ascii="Times New Roman" w:eastAsia="SimSun" w:hAnsi="Times New Roman" w:cs="Times New Roman"/>
          <w:b/>
          <w:color w:val="000000"/>
          <w:sz w:val="20"/>
          <w:szCs w:val="24"/>
          <w:lang w:eastAsia="zh-CN"/>
        </w:rPr>
        <w:t>V. Eficienţa investiţiei</w:t>
      </w:r>
      <w:r w:rsidR="00160A94">
        <w:rPr>
          <w:rFonts w:ascii="Times New Roman" w:eastAsia="SimSun" w:hAnsi="Times New Roman" w:cs="Times New Roman"/>
          <w:b/>
          <w:color w:val="000000"/>
          <w:sz w:val="20"/>
          <w:szCs w:val="24"/>
          <w:lang w:eastAsia="zh-CN"/>
        </w:rPr>
        <w:t xml:space="preserve"> </w:t>
      </w:r>
      <w:r w:rsidR="003120DD" w:rsidRPr="00795397">
        <w:rPr>
          <w:rFonts w:ascii="Times New Roman" w:eastAsia="SimSun" w:hAnsi="Times New Roman" w:cs="Times New Roman"/>
          <w:b/>
          <w:color w:val="000000"/>
          <w:sz w:val="20"/>
          <w:szCs w:val="24"/>
          <w:lang w:eastAsia="zh-CN"/>
        </w:rPr>
        <w:t xml:space="preserve">(determinată pe baza economiei de energie, respectiv </w:t>
      </w:r>
      <w:r w:rsidR="00941305">
        <w:rPr>
          <w:rFonts w:ascii="Times New Roman" w:eastAsia="SimSun" w:hAnsi="Times New Roman" w:cs="Times New Roman"/>
          <w:b/>
          <w:color w:val="000000"/>
          <w:sz w:val="20"/>
          <w:szCs w:val="24"/>
          <w:lang w:eastAsia="zh-CN"/>
        </w:rPr>
        <w:t xml:space="preserve">a </w:t>
      </w:r>
      <w:r w:rsidR="003120DD" w:rsidRPr="00795397">
        <w:rPr>
          <w:rFonts w:ascii="Times New Roman" w:eastAsia="SimSun" w:hAnsi="Times New Roman" w:cs="Times New Roman"/>
          <w:b/>
          <w:color w:val="000000"/>
          <w:sz w:val="20"/>
          <w:szCs w:val="24"/>
          <w:lang w:eastAsia="zh-CN"/>
        </w:rPr>
        <w:t>reducerii emisii</w:t>
      </w:r>
      <w:r w:rsidR="00941305">
        <w:rPr>
          <w:rFonts w:ascii="Times New Roman" w:eastAsia="SimSun" w:hAnsi="Times New Roman" w:cs="Times New Roman"/>
          <w:b/>
          <w:color w:val="000000"/>
          <w:sz w:val="20"/>
          <w:szCs w:val="24"/>
          <w:lang w:eastAsia="zh-CN"/>
        </w:rPr>
        <w:t>lor de</w:t>
      </w:r>
      <w:r w:rsidR="003120DD" w:rsidRPr="00795397">
        <w:rPr>
          <w:rFonts w:ascii="Times New Roman" w:eastAsia="SimSun" w:hAnsi="Times New Roman" w:cs="Times New Roman"/>
          <w:b/>
          <w:color w:val="000000"/>
          <w:sz w:val="20"/>
          <w:szCs w:val="24"/>
          <w:lang w:eastAsia="zh-CN"/>
        </w:rPr>
        <w:t xml:space="preserve"> GES</w:t>
      </w:r>
      <w:r w:rsidR="00C95714" w:rsidRPr="00795397">
        <w:rPr>
          <w:rFonts w:ascii="Times New Roman" w:eastAsia="SimSun" w:hAnsi="Times New Roman" w:cs="Times New Roman"/>
          <w:b/>
          <w:color w:val="000000"/>
          <w:sz w:val="20"/>
          <w:szCs w:val="24"/>
          <w:lang w:eastAsia="zh-CN"/>
        </w:rPr>
        <w:t xml:space="preserve"> </w:t>
      </w:r>
      <w:r w:rsidR="00C95714"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pe durata de recuperare a investiţiei)</w:t>
      </w:r>
      <w:r w:rsidRPr="00795397">
        <w:rPr>
          <w:rFonts w:ascii="Times New Roman" w:eastAsia="SimSun" w:hAnsi="Times New Roman" w:cs="Times New Roman"/>
          <w:b/>
          <w:color w:val="000000"/>
          <w:sz w:val="20"/>
          <w:szCs w:val="24"/>
          <w:lang w:eastAsia="zh-CN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90115" w:rsidRPr="00795397" w14:paraId="4CDCB6AA" w14:textId="77777777" w:rsidTr="006E7210">
        <w:tc>
          <w:tcPr>
            <w:tcW w:w="9062" w:type="dxa"/>
            <w:gridSpan w:val="2"/>
          </w:tcPr>
          <w:p w14:paraId="353BA95A" w14:textId="0C9587A5" w:rsidR="00B90115" w:rsidRPr="00795397" w:rsidRDefault="00C95714" w:rsidP="00D6195D">
            <w:pPr>
              <w:suppressAutoHyphens/>
              <w:spacing w:after="120" w:line="36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val="en-US" w:eastAsia="zh-CN"/>
              </w:rPr>
            </w:pPr>
            <w:r w:rsidRPr="00795397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EFICIEN</w:t>
            </w:r>
            <w:r w:rsidRPr="00795397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val="en-US" w:eastAsia="zh-CN"/>
              </w:rPr>
              <w:t>ŢA INVESTIŢIEI</w:t>
            </w:r>
          </w:p>
        </w:tc>
      </w:tr>
      <w:tr w:rsidR="00B90115" w:rsidRPr="00795397" w14:paraId="708A9018" w14:textId="77777777" w:rsidTr="006E7210">
        <w:tc>
          <w:tcPr>
            <w:tcW w:w="4531" w:type="dxa"/>
          </w:tcPr>
          <w:p w14:paraId="4A5870D9" w14:textId="33F4787F" w:rsidR="00B90115" w:rsidRPr="00795397" w:rsidRDefault="00B90115" w:rsidP="00795397">
            <w:pPr>
              <w:suppressAutoHyphens/>
              <w:spacing w:after="120" w:line="36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795397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lei/tep</w:t>
            </w:r>
          </w:p>
        </w:tc>
        <w:tc>
          <w:tcPr>
            <w:tcW w:w="4531" w:type="dxa"/>
          </w:tcPr>
          <w:p w14:paraId="3DEE0D8C" w14:textId="5B271127" w:rsidR="00B90115" w:rsidRPr="00795397" w:rsidRDefault="00B90115" w:rsidP="00795397">
            <w:pPr>
              <w:suppressAutoHyphens/>
              <w:spacing w:after="120" w:line="36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795397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lei/t </w:t>
            </w:r>
            <w:r w:rsidR="00941305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ech </w:t>
            </w:r>
            <w:r w:rsidRPr="00795397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CO</w:t>
            </w:r>
            <w:r w:rsidRPr="00160A94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vertAlign w:val="subscript"/>
                <w:lang w:eastAsia="zh-CN"/>
              </w:rPr>
              <w:t>2</w:t>
            </w:r>
          </w:p>
        </w:tc>
      </w:tr>
      <w:tr w:rsidR="00B90115" w:rsidRPr="00795397" w14:paraId="5FAE9E53" w14:textId="77777777" w:rsidTr="006E7210">
        <w:tc>
          <w:tcPr>
            <w:tcW w:w="4531" w:type="dxa"/>
          </w:tcPr>
          <w:p w14:paraId="0EC6D990" w14:textId="77777777" w:rsidR="00B90115" w:rsidRPr="00795397" w:rsidRDefault="00B90115" w:rsidP="00795397">
            <w:pPr>
              <w:suppressAutoHyphens/>
              <w:spacing w:after="120" w:line="360" w:lineRule="auto"/>
              <w:rPr>
                <w:rFonts w:ascii="Times New Roman" w:eastAsia="SimSu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4531" w:type="dxa"/>
          </w:tcPr>
          <w:p w14:paraId="7D953210" w14:textId="77777777" w:rsidR="00B90115" w:rsidRPr="00795397" w:rsidRDefault="00B90115" w:rsidP="00795397">
            <w:pPr>
              <w:suppressAutoHyphens/>
              <w:spacing w:after="120" w:line="360" w:lineRule="auto"/>
              <w:rPr>
                <w:rFonts w:ascii="Times New Roman" w:eastAsia="SimSu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</w:tr>
    </w:tbl>
    <w:p w14:paraId="5456E0F8" w14:textId="77777777" w:rsidR="002E21AA" w:rsidRDefault="002E21AA" w:rsidP="00795397">
      <w:pPr>
        <w:suppressAutoHyphens/>
        <w:spacing w:after="120" w:line="360" w:lineRule="auto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</w:pPr>
    </w:p>
    <w:p w14:paraId="3F7B6767" w14:textId="08036446" w:rsidR="00B90115" w:rsidRPr="00795397" w:rsidRDefault="00874494" w:rsidP="00795397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</w:pPr>
      <w:r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V</w:t>
      </w:r>
      <w:r w:rsidR="00A33016"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I</w:t>
      </w:r>
      <w:r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. </w:t>
      </w:r>
      <w:r w:rsidR="00B90115"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R</w:t>
      </w:r>
      <w:r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ata de branşare la SACET a consumatorilor de energie termică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90115" w:rsidRPr="00795397" w14:paraId="7DA616FC" w14:textId="77777777" w:rsidTr="006E7210">
        <w:tc>
          <w:tcPr>
            <w:tcW w:w="9062" w:type="dxa"/>
            <w:gridSpan w:val="2"/>
          </w:tcPr>
          <w:p w14:paraId="4EE33647" w14:textId="72399598" w:rsidR="00B90115" w:rsidRPr="00795397" w:rsidRDefault="00160A94" w:rsidP="00795397">
            <w:pPr>
              <w:suppressAutoHyphens/>
              <w:spacing w:after="120" w:line="36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RATA DE BRANŞARE LA SACET (</w:t>
            </w:r>
            <w:r w:rsidR="00B90115" w:rsidRPr="00795397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% din totalul consumatorilor de energie termică</w:t>
            </w:r>
            <w:r w:rsidR="000311F5" w:rsidRPr="00795397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din localitate</w:t>
            </w:r>
            <w:r w:rsidR="00B90115" w:rsidRPr="00795397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)</w:t>
            </w:r>
          </w:p>
        </w:tc>
      </w:tr>
      <w:tr w:rsidR="00B90115" w:rsidRPr="00795397" w14:paraId="220CE932" w14:textId="77777777" w:rsidTr="006E7210">
        <w:tc>
          <w:tcPr>
            <w:tcW w:w="4531" w:type="dxa"/>
          </w:tcPr>
          <w:p w14:paraId="67CCAF8A" w14:textId="2F3AF36C" w:rsidR="00B90115" w:rsidRPr="00795397" w:rsidRDefault="00B90115" w:rsidP="00DD738C">
            <w:pPr>
              <w:suppressAutoHyphens/>
              <w:spacing w:after="120" w:line="36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795397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Situaţia actuală</w:t>
            </w:r>
          </w:p>
        </w:tc>
        <w:tc>
          <w:tcPr>
            <w:tcW w:w="4531" w:type="dxa"/>
          </w:tcPr>
          <w:p w14:paraId="327733D9" w14:textId="4BFE1464" w:rsidR="00B90115" w:rsidRPr="00795397" w:rsidRDefault="00A5132C">
            <w:pPr>
              <w:suppressAutoHyphens/>
              <w:spacing w:after="120" w:line="36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Estimată d</w:t>
            </w:r>
            <w:r w:rsidR="00B90115" w:rsidRPr="00795397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upă implementarea proiectului</w:t>
            </w:r>
          </w:p>
        </w:tc>
      </w:tr>
      <w:tr w:rsidR="00B90115" w:rsidRPr="00795397" w14:paraId="0BA2D17E" w14:textId="77777777" w:rsidTr="006E7210">
        <w:tc>
          <w:tcPr>
            <w:tcW w:w="4531" w:type="dxa"/>
          </w:tcPr>
          <w:p w14:paraId="645AE313" w14:textId="77777777" w:rsidR="00B90115" w:rsidRPr="00795397" w:rsidRDefault="00B90115" w:rsidP="00DD738C">
            <w:pPr>
              <w:suppressAutoHyphens/>
              <w:spacing w:after="120" w:line="360" w:lineRule="auto"/>
              <w:rPr>
                <w:rFonts w:ascii="Times New Roman" w:eastAsia="SimSu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4531" w:type="dxa"/>
          </w:tcPr>
          <w:p w14:paraId="0DC64DC9" w14:textId="77777777" w:rsidR="00B90115" w:rsidRPr="00795397" w:rsidRDefault="00B90115" w:rsidP="00DD738C">
            <w:pPr>
              <w:suppressAutoHyphens/>
              <w:spacing w:after="120" w:line="360" w:lineRule="auto"/>
              <w:rPr>
                <w:rFonts w:ascii="Times New Roman" w:eastAsia="SimSu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</w:tr>
    </w:tbl>
    <w:p w14:paraId="26D76101" w14:textId="77777777" w:rsidR="00874494" w:rsidRPr="00795397" w:rsidRDefault="00874494" w:rsidP="00DD738C">
      <w:pPr>
        <w:suppressAutoHyphens/>
        <w:autoSpaceDE w:val="0"/>
        <w:spacing w:after="120" w:line="360" w:lineRule="auto"/>
        <w:rPr>
          <w:rFonts w:ascii="Times New Roman" w:eastAsia="Times New Roman" w:hAnsi="Times New Roman" w:cs="Times New Roman"/>
          <w:color w:val="000000"/>
          <w:sz w:val="20"/>
          <w:szCs w:val="24"/>
          <w:lang w:eastAsia="ro-RO"/>
        </w:rPr>
      </w:pPr>
    </w:p>
    <w:p w14:paraId="01BE0CEA" w14:textId="540E6EAF" w:rsidR="001A7CDA" w:rsidRPr="00795397" w:rsidRDefault="001A7CDA" w:rsidP="00DD738C">
      <w:pPr>
        <w:suppressAutoHyphens/>
        <w:autoSpaceDE w:val="0"/>
        <w:spacing w:after="12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4"/>
          <w:lang w:eastAsia="ro-RO"/>
        </w:rPr>
      </w:pPr>
      <w:r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o-RO"/>
        </w:rPr>
        <w:t>VII. Anexă: Memoriu tehnico-economic</w:t>
      </w:r>
      <w:r w:rsidR="00D27BB1" w:rsidRPr="00D27BB1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o-RO"/>
        </w:rPr>
        <w:t xml:space="preserve"> </w:t>
      </w:r>
    </w:p>
    <w:p w14:paraId="5C6B08BD" w14:textId="77777777" w:rsidR="00874494" w:rsidRPr="00795397" w:rsidRDefault="00874494" w:rsidP="00DD738C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</w:pPr>
    </w:p>
    <w:p w14:paraId="113B2A62" w14:textId="77777777" w:rsidR="00874494" w:rsidRPr="00795397" w:rsidRDefault="00874494" w:rsidP="00DD738C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</w:pPr>
      <w:r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Data: …………………</w:t>
      </w:r>
    </w:p>
    <w:p w14:paraId="25D59E69" w14:textId="77777777" w:rsidR="00874494" w:rsidRPr="00795397" w:rsidRDefault="00874494" w:rsidP="00DD738C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</w:pPr>
    </w:p>
    <w:p w14:paraId="0F2AED73" w14:textId="547A4058" w:rsidR="00874494" w:rsidRPr="00795397" w:rsidRDefault="000C3A59" w:rsidP="00DD738C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</w:pPr>
      <w:r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Nume </w:t>
      </w:r>
      <w:r w:rsidR="00830900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și</w:t>
      </w:r>
      <w:r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 prenume, s</w:t>
      </w:r>
      <w:r w:rsidR="00874494"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emnătur</w:t>
      </w:r>
      <w:r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ă</w:t>
      </w:r>
      <w:r w:rsidR="00874494"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 </w:t>
      </w:r>
      <w:r w:rsidRPr="00795397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reprezentant legal al AAPL</w:t>
      </w:r>
    </w:p>
    <w:p w14:paraId="5AD19DED" w14:textId="77777777" w:rsidR="008E3BD1" w:rsidRDefault="008E3BD1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br w:type="page"/>
      </w:r>
    </w:p>
    <w:p w14:paraId="37C04043" w14:textId="2B1EE205" w:rsidR="00F84CFE" w:rsidRDefault="00874494" w:rsidP="00687E6E">
      <w:pPr>
        <w:spacing w:after="120" w:line="360" w:lineRule="auto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>Anexa</w:t>
      </w:r>
      <w:r w:rsidR="009B2CC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nr.</w:t>
      </w: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3 la Regulament</w:t>
      </w:r>
    </w:p>
    <w:p w14:paraId="5F5D2E1F" w14:textId="77777777" w:rsidR="00434AE1" w:rsidRPr="00795397" w:rsidRDefault="00434AE1" w:rsidP="00687E6E">
      <w:pPr>
        <w:spacing w:after="120" w:line="36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4B440358" w14:textId="449013C4" w:rsidR="00874494" w:rsidRPr="00795397" w:rsidRDefault="00684A63" w:rsidP="004C0179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>Model de A</w:t>
      </w:r>
      <w:r w:rsidR="00874494" w:rsidRPr="00795397">
        <w:rPr>
          <w:rFonts w:ascii="Times New Roman" w:hAnsi="Times New Roman" w:cs="Times New Roman"/>
          <w:b/>
          <w:sz w:val="24"/>
          <w:szCs w:val="24"/>
          <w:lang w:val="en-US"/>
        </w:rPr>
        <w:t>viz</w:t>
      </w:r>
    </w:p>
    <w:p w14:paraId="02236155" w14:textId="77777777" w:rsidR="00F53B61" w:rsidRPr="00795397" w:rsidRDefault="00F53B61" w:rsidP="00687E6E">
      <w:pPr>
        <w:spacing w:after="12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2798EF8" w14:textId="1020A5BA" w:rsidR="00F53B61" w:rsidRPr="00795397" w:rsidRDefault="00F53B61" w:rsidP="00687E6E">
      <w:pPr>
        <w:spacing w:after="12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9539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Nr. </w:t>
      </w:r>
      <w:r w:rsidR="00655727" w:rsidRPr="00795397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……….</w:t>
      </w:r>
      <w:r w:rsidRPr="0079539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</w:t>
      </w:r>
      <w:r w:rsidR="00655727" w:rsidRPr="0079539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data …………</w:t>
      </w:r>
    </w:p>
    <w:p w14:paraId="3371659C" w14:textId="77777777" w:rsidR="00621415" w:rsidRPr="00795397" w:rsidRDefault="00621415" w:rsidP="00DD738C">
      <w:pPr>
        <w:spacing w:after="12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B33AA90" w14:textId="77777777" w:rsidR="00F53B61" w:rsidRPr="00795397" w:rsidRDefault="00F53B61" w:rsidP="00DD738C">
      <w:pPr>
        <w:spacing w:after="12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95397">
        <w:rPr>
          <w:rFonts w:ascii="Times New Roman" w:hAnsi="Times New Roman" w:cs="Times New Roman"/>
          <w:b/>
          <w:bCs/>
          <w:color w:val="000000"/>
          <w:sz w:val="24"/>
          <w:szCs w:val="24"/>
        </w:rPr>
        <w:t>AVIZ TEHNIC</w:t>
      </w:r>
    </w:p>
    <w:p w14:paraId="3A6B095D" w14:textId="3B67D447" w:rsidR="00F53B61" w:rsidRPr="00795397" w:rsidRDefault="00F53B61" w:rsidP="00795397">
      <w:pPr>
        <w:spacing w:after="120" w:line="360" w:lineRule="auto"/>
        <w:jc w:val="center"/>
        <w:rPr>
          <w:rFonts w:ascii="Calibri" w:hAnsi="Calibri" w:cs="Calibri"/>
        </w:rPr>
      </w:pPr>
      <w:r w:rsidRPr="0079539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privind eficienţa </w:t>
      </w:r>
      <w:r w:rsidR="00AF3A34" w:rsidRPr="0079539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energetică a </w:t>
      </w:r>
      <w:r w:rsidRPr="0079539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Proiectului …, în </w:t>
      </w:r>
      <w:r w:rsidR="00A22434" w:rsidRPr="00795397">
        <w:rPr>
          <w:rFonts w:ascii="Times New Roman" w:hAnsi="Times New Roman" w:cs="Times New Roman"/>
          <w:b/>
          <w:bCs/>
          <w:color w:val="000000"/>
          <w:sz w:val="24"/>
          <w:szCs w:val="24"/>
        </w:rPr>
        <w:t>localitatea</w:t>
      </w:r>
      <w:r w:rsidRPr="0079539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…, judeţul… </w:t>
      </w:r>
    </w:p>
    <w:p w14:paraId="6A0750B3" w14:textId="77777777" w:rsidR="00F53B61" w:rsidRPr="00795397" w:rsidRDefault="00F53B61" w:rsidP="00795397">
      <w:pPr>
        <w:pStyle w:val="alp0s1"/>
        <w:spacing w:before="0" w:after="120" w:line="360" w:lineRule="auto"/>
        <w:jc w:val="both"/>
        <w:rPr>
          <w:rFonts w:ascii="Times New Roman" w:hAnsi="Times New Roman" w:cs="Times New Roman"/>
          <w:b/>
          <w:bCs/>
          <w:color w:val="000000"/>
          <w:lang w:val="ro-RO"/>
        </w:rPr>
      </w:pPr>
    </w:p>
    <w:p w14:paraId="127BED31" w14:textId="3C307D37" w:rsidR="006C55C5" w:rsidRPr="00795397" w:rsidRDefault="006C55C5" w:rsidP="00795397">
      <w:pPr>
        <w:pStyle w:val="alp0s1"/>
        <w:spacing w:before="0" w:after="120" w:line="360" w:lineRule="auto"/>
        <w:jc w:val="both"/>
        <w:rPr>
          <w:rFonts w:ascii="Times New Roman" w:hAnsi="Times New Roman" w:cs="Times New Roman"/>
        </w:rPr>
      </w:pPr>
      <w:r w:rsidRPr="00795397">
        <w:rPr>
          <w:rFonts w:ascii="Times New Roman" w:hAnsi="Times New Roman" w:cs="Times New Roman"/>
          <w:color w:val="000000"/>
        </w:rPr>
        <w:t xml:space="preserve">Ca urmare a cererii </w:t>
      </w:r>
      <w:r w:rsidR="001C41E9">
        <w:rPr>
          <w:rFonts w:ascii="Times New Roman" w:hAnsi="Times New Roman" w:cs="Times New Roman"/>
          <w:color w:val="000000"/>
        </w:rPr>
        <w:t>transmise</w:t>
      </w:r>
      <w:r w:rsidR="001C41E9">
        <w:rPr>
          <w:rFonts w:ascii="Times New Roman" w:hAnsi="Times New Roman" w:cs="Times New Roman"/>
          <w:bCs/>
          <w:color w:val="000000"/>
        </w:rPr>
        <w:t xml:space="preserve"> </w:t>
      </w:r>
      <w:r w:rsidR="00277CF9">
        <w:rPr>
          <w:rFonts w:ascii="Times New Roman" w:hAnsi="Times New Roman" w:cs="Times New Roman"/>
          <w:bCs/>
          <w:color w:val="000000"/>
        </w:rPr>
        <w:t xml:space="preserve">de ……….. prin </w:t>
      </w:r>
      <w:r w:rsidR="001C41E9">
        <w:rPr>
          <w:rFonts w:ascii="Times New Roman" w:hAnsi="Times New Roman" w:cs="Times New Roman"/>
          <w:bCs/>
          <w:color w:val="000000"/>
        </w:rPr>
        <w:t xml:space="preserve">adresa </w:t>
      </w:r>
      <w:r w:rsidR="00277CF9">
        <w:rPr>
          <w:rFonts w:ascii="Times New Roman" w:hAnsi="Times New Roman" w:cs="Times New Roman"/>
          <w:bCs/>
          <w:color w:val="000000"/>
        </w:rPr>
        <w:t>nr. …….....</w:t>
      </w:r>
      <w:r w:rsidRPr="00795397">
        <w:rPr>
          <w:rFonts w:ascii="Times New Roman" w:hAnsi="Times New Roman" w:cs="Times New Roman"/>
          <w:bCs/>
          <w:color w:val="000000"/>
        </w:rPr>
        <w:t>.., înregistrat</w:t>
      </w:r>
      <w:r w:rsidR="008E3BD1">
        <w:rPr>
          <w:rFonts w:ascii="Times New Roman" w:hAnsi="Times New Roman" w:cs="Times New Roman"/>
          <w:bCs/>
          <w:color w:val="000000"/>
        </w:rPr>
        <w:t>ă</w:t>
      </w:r>
      <w:r w:rsidRPr="00795397">
        <w:rPr>
          <w:rFonts w:ascii="Times New Roman" w:hAnsi="Times New Roman" w:cs="Times New Roman"/>
          <w:bCs/>
          <w:color w:val="000000"/>
        </w:rPr>
        <w:t xml:space="preserve"> la ANRE cu nr. </w:t>
      </w:r>
      <w:r w:rsidR="00277CF9">
        <w:rPr>
          <w:rFonts w:ascii="Times New Roman" w:hAnsi="Times New Roman" w:cs="Times New Roman"/>
          <w:bCs/>
          <w:color w:val="000000"/>
        </w:rPr>
        <w:t>………….</w:t>
      </w:r>
      <w:r w:rsidRPr="00795397">
        <w:rPr>
          <w:rFonts w:ascii="Times New Roman" w:hAnsi="Times New Roman" w:cs="Times New Roman"/>
          <w:bCs/>
          <w:color w:val="000000"/>
        </w:rPr>
        <w:t xml:space="preserve">…, </w:t>
      </w:r>
      <w:r w:rsidRPr="00795397">
        <w:rPr>
          <w:rFonts w:ascii="Times New Roman" w:hAnsi="Times New Roman" w:cs="Times New Roman"/>
        </w:rPr>
        <w:t xml:space="preserve">împreună cu documentaţia tehnico-economică aferentă </w:t>
      </w:r>
      <w:r w:rsidR="00830900">
        <w:rPr>
          <w:rFonts w:ascii="Times New Roman" w:hAnsi="Times New Roman" w:cs="Times New Roman"/>
        </w:rPr>
        <w:t>și</w:t>
      </w:r>
      <w:r w:rsidRPr="00795397">
        <w:rPr>
          <w:rFonts w:ascii="Times New Roman" w:hAnsi="Times New Roman" w:cs="Times New Roman"/>
        </w:rPr>
        <w:t xml:space="preserve"> completările/precizările transmise</w:t>
      </w:r>
      <w:r w:rsidR="00D30A13">
        <w:rPr>
          <w:rFonts w:ascii="Times New Roman" w:hAnsi="Times New Roman" w:cs="Times New Roman"/>
        </w:rPr>
        <w:t xml:space="preserve"> ulterior prin …</w:t>
      </w:r>
      <w:r w:rsidR="00277CF9">
        <w:rPr>
          <w:rFonts w:ascii="Times New Roman" w:hAnsi="Times New Roman" w:cs="Times New Roman"/>
        </w:rPr>
        <w:t>……….,</w:t>
      </w:r>
    </w:p>
    <w:p w14:paraId="2DE72A57" w14:textId="7ABBA544" w:rsidR="009A671B" w:rsidRPr="00795397" w:rsidRDefault="009A671B" w:rsidP="009A671B">
      <w:pPr>
        <w:pStyle w:val="ListParagraph"/>
        <w:tabs>
          <w:tab w:val="left" w:pos="142"/>
        </w:tabs>
        <w:suppressAutoHyphens/>
        <w:autoSpaceDE w:val="0"/>
        <w:autoSpaceDN w:val="0"/>
        <w:spacing w:after="120" w:line="360" w:lineRule="auto"/>
        <w:ind w:left="0"/>
        <w:contextualSpacing w:val="0"/>
        <w:jc w:val="both"/>
        <w:rPr>
          <w:rFonts w:ascii="Times New Roman" w:hAnsi="Times New Roman" w:cs="Times New Roman"/>
          <w:lang w:val="ro-RO"/>
        </w:rPr>
      </w:pPr>
      <w:r w:rsidRPr="00133C4E">
        <w:rPr>
          <w:rFonts w:ascii="Times New Roman" w:hAnsi="Times New Roman" w:cs="Times New Roman"/>
          <w:color w:val="000000"/>
          <w:sz w:val="24"/>
          <w:szCs w:val="24"/>
        </w:rPr>
        <w:t xml:space="preserve">Având în vedere Referatul de avizare întocmit de </w:t>
      </w:r>
      <w:r w:rsidRPr="00133C4E">
        <w:rPr>
          <w:rFonts w:ascii="Times New Roman" w:eastAsia="Calibri" w:hAnsi="Times New Roman" w:cs="Times New Roman"/>
          <w:sz w:val="24"/>
          <w:szCs w:val="24"/>
        </w:rPr>
        <w:t xml:space="preserve">Comisia de avizare tehnică a proiectelor finanțate prin </w:t>
      </w:r>
      <w:r w:rsidR="00687E6E" w:rsidRPr="006D6C33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Programul </w:t>
      </w:r>
      <w:r w:rsidR="008E3BD1">
        <w:rPr>
          <w:rFonts w:ascii="Times New Roman" w:hAnsi="Times New Roman" w:cs="Times New Roman"/>
          <w:bCs/>
          <w:sz w:val="24"/>
          <w:szCs w:val="24"/>
          <w:lang w:val="ro-RO"/>
        </w:rPr>
        <w:t>Termoficare</w:t>
      </w:r>
    </w:p>
    <w:p w14:paraId="050F2836" w14:textId="52DD9FED" w:rsidR="00F53B61" w:rsidRPr="00795397" w:rsidRDefault="006C55C5" w:rsidP="00687E6E">
      <w:pPr>
        <w:pStyle w:val="alp0s1"/>
        <w:spacing w:before="0" w:after="120" w:line="360" w:lineRule="auto"/>
        <w:jc w:val="both"/>
      </w:pPr>
      <w:r w:rsidRPr="00795397">
        <w:rPr>
          <w:rFonts w:ascii="Times New Roman" w:hAnsi="Times New Roman" w:cs="Times New Roman"/>
        </w:rPr>
        <w:t>În conformitate cu prevederile</w:t>
      </w:r>
      <w:r w:rsidR="00F53B61" w:rsidRPr="00795397">
        <w:rPr>
          <w:rFonts w:ascii="Times New Roman" w:hAnsi="Times New Roman" w:cs="Times New Roman"/>
          <w:b/>
          <w:bCs/>
          <w:color w:val="000000"/>
        </w:rPr>
        <w:t>:</w:t>
      </w:r>
    </w:p>
    <w:p w14:paraId="08907882" w14:textId="565EF97C" w:rsidR="00F53B61" w:rsidRDefault="00F53B61" w:rsidP="00687E6E">
      <w:pPr>
        <w:pStyle w:val="Default"/>
        <w:spacing w:after="120" w:line="360" w:lineRule="auto"/>
        <w:jc w:val="both"/>
        <w:rPr>
          <w:rFonts w:ascii="Times New Roman" w:hAnsi="Times New Roman" w:cs="Times New Roman"/>
          <w:lang w:val="ro-RO"/>
        </w:rPr>
      </w:pPr>
      <w:r w:rsidRPr="00795397">
        <w:rPr>
          <w:rFonts w:ascii="Times New Roman" w:hAnsi="Times New Roman" w:cs="Times New Roman"/>
          <w:bCs/>
          <w:lang w:val="ro-RO"/>
        </w:rPr>
        <w:t>- Ordonanţ</w:t>
      </w:r>
      <w:r w:rsidR="008E3BD1">
        <w:rPr>
          <w:rFonts w:ascii="Times New Roman" w:hAnsi="Times New Roman" w:cs="Times New Roman"/>
          <w:bCs/>
          <w:lang w:val="ro-RO"/>
        </w:rPr>
        <w:t>ei</w:t>
      </w:r>
      <w:r w:rsidRPr="00795397">
        <w:rPr>
          <w:rFonts w:ascii="Times New Roman" w:hAnsi="Times New Roman" w:cs="Times New Roman"/>
          <w:bCs/>
          <w:lang w:val="ro-RO"/>
        </w:rPr>
        <w:t xml:space="preserve"> de </w:t>
      </w:r>
      <w:r w:rsidR="001C41E9">
        <w:rPr>
          <w:rFonts w:ascii="Times New Roman" w:hAnsi="Times New Roman" w:cs="Times New Roman"/>
          <w:bCs/>
          <w:lang w:val="ro-RO"/>
        </w:rPr>
        <w:t>u</w:t>
      </w:r>
      <w:r w:rsidRPr="00795397">
        <w:rPr>
          <w:rFonts w:ascii="Times New Roman" w:hAnsi="Times New Roman" w:cs="Times New Roman"/>
          <w:bCs/>
          <w:lang w:val="ro-RO"/>
        </w:rPr>
        <w:t>rgenţă a Guvernului nr. 53/2019 privind aprobarea Programului multianual de finanţare a investiţiilor pentru modernizarea, reabilitarea, retehnologizarea şi extinderea sau înfiinţarea sistemelor de alimentare centralizată cu energie termică a localităţilor şi pentru modificarea şi completarea Legii serviciilor comunitare de utilităţi publice nr. 51/2006</w:t>
      </w:r>
      <w:r w:rsidRPr="00795397">
        <w:rPr>
          <w:rFonts w:ascii="Times New Roman" w:hAnsi="Times New Roman" w:cs="Times New Roman"/>
          <w:lang w:val="ro-RO"/>
        </w:rPr>
        <w:t>;</w:t>
      </w:r>
    </w:p>
    <w:p w14:paraId="0A565F33" w14:textId="042BCDA6" w:rsidR="006E0759" w:rsidRDefault="006E0759" w:rsidP="006E0759">
      <w:pPr>
        <w:pStyle w:val="alp0s1"/>
        <w:spacing w:before="0" w:after="120" w:line="360" w:lineRule="auto"/>
        <w:jc w:val="both"/>
        <w:rPr>
          <w:rFonts w:ascii="Times New Roman" w:hAnsi="Times New Roman" w:cs="Times New Roman"/>
          <w:color w:val="000000"/>
          <w:lang w:val="ro-RO"/>
        </w:rPr>
      </w:pPr>
      <w:r w:rsidRPr="00795397">
        <w:rPr>
          <w:rFonts w:ascii="Times New Roman" w:hAnsi="Times New Roman" w:cs="Times New Roman"/>
          <w:bCs/>
          <w:lang w:val="ro-RO"/>
        </w:rPr>
        <w:t>- Leg</w:t>
      </w:r>
      <w:r>
        <w:rPr>
          <w:rFonts w:ascii="Times New Roman" w:hAnsi="Times New Roman" w:cs="Times New Roman"/>
          <w:bCs/>
          <w:lang w:val="ro-RO"/>
        </w:rPr>
        <w:t>ii</w:t>
      </w:r>
      <w:r w:rsidRPr="00795397">
        <w:rPr>
          <w:rFonts w:ascii="Times New Roman" w:hAnsi="Times New Roman" w:cs="Times New Roman"/>
          <w:bCs/>
          <w:lang w:val="ro-RO"/>
        </w:rPr>
        <w:t xml:space="preserve"> nr. 121/2014 privind eficienţa energetică</w:t>
      </w:r>
      <w:r w:rsidRPr="00795397">
        <w:rPr>
          <w:rFonts w:ascii="Times New Roman" w:hAnsi="Times New Roman" w:cs="Times New Roman"/>
          <w:lang w:val="ro-RO"/>
        </w:rPr>
        <w:t xml:space="preserve">, cu modificările </w:t>
      </w:r>
      <w:r>
        <w:rPr>
          <w:rFonts w:ascii="Times New Roman" w:hAnsi="Times New Roman" w:cs="Times New Roman"/>
          <w:lang w:val="ro-RO"/>
        </w:rPr>
        <w:t>și completările ulterioare;</w:t>
      </w:r>
    </w:p>
    <w:p w14:paraId="26019F28" w14:textId="58484B1F" w:rsidR="00434AE1" w:rsidRPr="00795397" w:rsidRDefault="00434AE1" w:rsidP="00687E6E">
      <w:pPr>
        <w:pStyle w:val="Default"/>
        <w:spacing w:after="120" w:line="360" w:lineRule="auto"/>
        <w:jc w:val="both"/>
      </w:pPr>
      <w:r>
        <w:rPr>
          <w:rFonts w:ascii="Times New Roman" w:hAnsi="Times New Roman" w:cs="Times New Roman"/>
          <w:lang w:val="ro-RO"/>
        </w:rPr>
        <w:t xml:space="preserve">- Regulamentului </w:t>
      </w:r>
      <w:r w:rsidRPr="00133C4E">
        <w:rPr>
          <w:rFonts w:ascii="Times New Roman" w:eastAsia="Times New Roman" w:hAnsi="Times New Roman" w:cs="Arial"/>
          <w:bCs/>
          <w:szCs w:val="20"/>
          <w:lang w:eastAsia="zh-CN"/>
        </w:rPr>
        <w:t xml:space="preserve">de emitere </w:t>
      </w:r>
      <w:r>
        <w:rPr>
          <w:rFonts w:ascii="Times New Roman" w:eastAsia="Times New Roman" w:hAnsi="Times New Roman" w:cs="Arial"/>
          <w:bCs/>
          <w:szCs w:val="20"/>
          <w:lang w:eastAsia="zh-CN"/>
        </w:rPr>
        <w:t xml:space="preserve">a </w:t>
      </w:r>
      <w:r w:rsidRPr="00133C4E">
        <w:rPr>
          <w:rFonts w:ascii="Times New Roman" w:eastAsia="Times New Roman" w:hAnsi="Times New Roman" w:cs="Arial"/>
          <w:bCs/>
          <w:szCs w:val="20"/>
          <w:lang w:eastAsia="zh-CN"/>
        </w:rPr>
        <w:t>avize</w:t>
      </w:r>
      <w:r>
        <w:rPr>
          <w:rFonts w:ascii="Times New Roman" w:eastAsia="Times New Roman" w:hAnsi="Times New Roman" w:cs="Arial"/>
          <w:bCs/>
          <w:szCs w:val="20"/>
          <w:lang w:eastAsia="zh-CN"/>
        </w:rPr>
        <w:t>lor</w:t>
      </w:r>
      <w:r w:rsidRPr="00133C4E">
        <w:rPr>
          <w:rFonts w:ascii="Times New Roman" w:eastAsia="Times New Roman" w:hAnsi="Times New Roman" w:cs="Arial"/>
          <w:bCs/>
          <w:szCs w:val="20"/>
          <w:lang w:eastAsia="zh-CN"/>
        </w:rPr>
        <w:t xml:space="preserve"> tehnice privind eficiența energetică î</w:t>
      </w:r>
      <w:r w:rsidRPr="00133C4E">
        <w:rPr>
          <w:rFonts w:ascii="Times New Roman" w:hAnsi="Times New Roman" w:cs="Times New Roman"/>
          <w:iCs/>
          <w:lang w:val="en-GB"/>
        </w:rPr>
        <w:t>n cadrul Programului multianual de finanţare a investiţiilor pentru modernizarea, reabilitarea, retehnologizarea</w:t>
      </w:r>
      <w:r>
        <w:rPr>
          <w:rFonts w:ascii="Times New Roman" w:hAnsi="Times New Roman" w:cs="Times New Roman"/>
          <w:iCs/>
          <w:lang w:val="en-GB"/>
        </w:rPr>
        <w:t xml:space="preserve"> şi</w:t>
      </w:r>
      <w:r w:rsidRPr="00133C4E">
        <w:rPr>
          <w:rFonts w:ascii="Times New Roman" w:hAnsi="Times New Roman" w:cs="Times New Roman"/>
          <w:iCs/>
          <w:lang w:val="en-GB"/>
        </w:rPr>
        <w:t xml:space="preserve"> extinderea sau înființarea sistemelor de alimentare centralizată cu energie termică </w:t>
      </w:r>
      <w:r>
        <w:rPr>
          <w:rFonts w:ascii="Times New Roman" w:hAnsi="Times New Roman" w:cs="Times New Roman"/>
          <w:iCs/>
          <w:lang w:val="en-GB"/>
        </w:rPr>
        <w:t>a localităților</w:t>
      </w:r>
      <w:r>
        <w:rPr>
          <w:rFonts w:ascii="Times New Roman" w:hAnsi="Times New Roman" w:cs="Times New Roman"/>
          <w:lang w:val="ro-RO"/>
        </w:rPr>
        <w:t xml:space="preserve">, aprobat prin </w:t>
      </w:r>
      <w:r w:rsidR="00FE7DDF">
        <w:rPr>
          <w:rFonts w:ascii="Times New Roman" w:hAnsi="Times New Roman" w:cs="Times New Roman"/>
          <w:lang w:val="ro-RO"/>
        </w:rPr>
        <w:t>O</w:t>
      </w:r>
      <w:r>
        <w:rPr>
          <w:rFonts w:ascii="Times New Roman" w:hAnsi="Times New Roman" w:cs="Times New Roman"/>
          <w:lang w:val="ro-RO"/>
        </w:rPr>
        <w:t>rdinul preşedintelui ANRE</w:t>
      </w:r>
      <w:r w:rsidR="00FE7DDF">
        <w:rPr>
          <w:rFonts w:ascii="Times New Roman" w:eastAsia="Times New Roman" w:hAnsi="Times New Roman" w:cs="Times New Roman"/>
          <w:lang w:eastAsia="ro-RO"/>
        </w:rPr>
        <w:t xml:space="preserve"> </w:t>
      </w:r>
      <w:r w:rsidR="008E3BD1">
        <w:rPr>
          <w:rFonts w:ascii="Times New Roman" w:eastAsia="Times New Roman" w:hAnsi="Times New Roman" w:cs="Times New Roman"/>
          <w:lang w:eastAsia="ro-RO"/>
        </w:rPr>
        <w:t>…………….</w:t>
      </w:r>
      <w:r w:rsidR="006E0759">
        <w:rPr>
          <w:rFonts w:ascii="Times New Roman" w:hAnsi="Times New Roman" w:cs="Times New Roman"/>
          <w:lang w:val="ro-RO"/>
        </w:rPr>
        <w:t>,</w:t>
      </w:r>
    </w:p>
    <w:p w14:paraId="60AAF89F" w14:textId="1DD8ABE0" w:rsidR="006C55C5" w:rsidRDefault="00B40271" w:rsidP="006C55C5">
      <w:pPr>
        <w:pStyle w:val="alp0s1"/>
        <w:spacing w:before="0" w:after="120" w:line="360" w:lineRule="auto"/>
        <w:jc w:val="both"/>
        <w:rPr>
          <w:rFonts w:ascii="Times New Roman" w:hAnsi="Times New Roman" w:cs="Times New Roman"/>
          <w:color w:val="000000"/>
          <w:lang w:val="ro-RO"/>
        </w:rPr>
      </w:pPr>
      <w:r>
        <w:rPr>
          <w:rFonts w:ascii="Times New Roman" w:hAnsi="Times New Roman" w:cs="Times New Roman"/>
          <w:color w:val="000000"/>
          <w:lang w:val="ro-RO"/>
        </w:rPr>
        <w:t>şi ţinând cont de prevederile</w:t>
      </w:r>
      <w:r w:rsidR="00434AE1">
        <w:rPr>
          <w:rFonts w:ascii="Times New Roman" w:hAnsi="Times New Roman" w:cs="Times New Roman"/>
          <w:color w:val="000000"/>
          <w:lang w:val="ro-RO"/>
        </w:rPr>
        <w:t xml:space="preserve"> </w:t>
      </w:r>
      <w:r>
        <w:rPr>
          <w:rFonts w:ascii="Times New Roman" w:hAnsi="Times New Roman" w:cs="Times New Roman"/>
          <w:color w:val="000000"/>
          <w:lang w:val="ro-RO"/>
        </w:rPr>
        <w:t xml:space="preserve">Regulamentului </w:t>
      </w:r>
      <w:r w:rsidR="00B91E78">
        <w:rPr>
          <w:rFonts w:ascii="Times New Roman" w:hAnsi="Times New Roman" w:cs="Times New Roman"/>
          <w:color w:val="000000"/>
          <w:lang w:val="ro-RO"/>
        </w:rPr>
        <w:t xml:space="preserve">privind implementarea Programului </w:t>
      </w:r>
      <w:r w:rsidR="001C41E9">
        <w:rPr>
          <w:rFonts w:ascii="Times New Roman" w:hAnsi="Times New Roman" w:cs="Times New Roman"/>
          <w:color w:val="000000"/>
          <w:lang w:val="ro-RO"/>
        </w:rPr>
        <w:t>Termoficare</w:t>
      </w:r>
      <w:r w:rsidR="00B91E78">
        <w:rPr>
          <w:rFonts w:ascii="Times New Roman" w:hAnsi="Times New Roman" w:cs="Times New Roman"/>
          <w:color w:val="000000"/>
          <w:lang w:val="ro-RO"/>
        </w:rPr>
        <w:t xml:space="preserve">, aprobat prin </w:t>
      </w:r>
      <w:r w:rsidR="006B584A">
        <w:rPr>
          <w:rFonts w:ascii="Times New Roman" w:hAnsi="Times New Roman" w:cs="Times New Roman"/>
          <w:color w:val="000000"/>
          <w:lang w:val="ro-RO"/>
        </w:rPr>
        <w:t>o</w:t>
      </w:r>
      <w:r w:rsidR="00B91E78">
        <w:rPr>
          <w:rFonts w:ascii="Times New Roman" w:hAnsi="Times New Roman" w:cs="Times New Roman"/>
          <w:color w:val="000000"/>
          <w:lang w:val="ro-RO"/>
        </w:rPr>
        <w:t xml:space="preserve">rdinul </w:t>
      </w:r>
      <w:r w:rsidR="006B584A">
        <w:rPr>
          <w:rFonts w:ascii="Times New Roman" w:hAnsi="Times New Roman" w:cs="Times New Roman"/>
          <w:color w:val="000000"/>
          <w:lang w:val="ro-RO"/>
        </w:rPr>
        <w:t xml:space="preserve">comun al </w:t>
      </w:r>
      <w:r w:rsidR="008175F8" w:rsidRPr="00B67C97">
        <w:rPr>
          <w:rStyle w:val="salnbdy"/>
          <w:rFonts w:ascii="Times New Roman" w:eastAsia="Times New Roman" w:hAnsi="Times New Roman" w:cs="Times New Roman"/>
          <w:noProof/>
          <w:sz w:val="24"/>
          <w:szCs w:val="24"/>
        </w:rPr>
        <w:t xml:space="preserve">ministrului </w:t>
      </w:r>
      <w:r w:rsidR="008175F8">
        <w:rPr>
          <w:rStyle w:val="salnbdy"/>
          <w:rFonts w:ascii="Times New Roman" w:eastAsia="Times New Roman" w:hAnsi="Times New Roman" w:cs="Times New Roman"/>
          <w:noProof/>
          <w:sz w:val="24"/>
          <w:szCs w:val="24"/>
        </w:rPr>
        <w:t xml:space="preserve">lucrărilor </w:t>
      </w:r>
      <w:r w:rsidR="008175F8" w:rsidRPr="00B67C97">
        <w:rPr>
          <w:rStyle w:val="salnbdy"/>
          <w:rFonts w:ascii="Times New Roman" w:eastAsia="Times New Roman" w:hAnsi="Times New Roman" w:cs="Times New Roman"/>
          <w:noProof/>
          <w:sz w:val="24"/>
          <w:szCs w:val="24"/>
        </w:rPr>
        <w:t>publice</w:t>
      </w:r>
      <w:r w:rsidR="008175F8">
        <w:rPr>
          <w:rStyle w:val="salnbdy"/>
          <w:rFonts w:ascii="Times New Roman" w:eastAsia="Times New Roman" w:hAnsi="Times New Roman" w:cs="Times New Roman"/>
          <w:noProof/>
          <w:sz w:val="24"/>
          <w:szCs w:val="24"/>
        </w:rPr>
        <w:t>,</w:t>
      </w:r>
      <w:r w:rsidR="008175F8" w:rsidRPr="00B67C97">
        <w:rPr>
          <w:rStyle w:val="salnbdy"/>
          <w:rFonts w:ascii="Times New Roman" w:eastAsia="Times New Roman" w:hAnsi="Times New Roman" w:cs="Times New Roman"/>
          <w:noProof/>
          <w:sz w:val="24"/>
          <w:szCs w:val="24"/>
        </w:rPr>
        <w:t xml:space="preserve"> dezvoltării şi administraţiei, al ministrului mediului</w:t>
      </w:r>
      <w:r w:rsidR="008175F8">
        <w:rPr>
          <w:rStyle w:val="salnbdy"/>
          <w:rFonts w:ascii="Times New Roman" w:eastAsia="Times New Roman" w:hAnsi="Times New Roman" w:cs="Times New Roman"/>
          <w:noProof/>
          <w:sz w:val="24"/>
          <w:szCs w:val="24"/>
        </w:rPr>
        <w:t>, apelor şi pădurilor</w:t>
      </w:r>
      <w:r w:rsidR="008175F8" w:rsidRPr="00B67C97">
        <w:rPr>
          <w:rStyle w:val="salnbdy"/>
          <w:rFonts w:ascii="Times New Roman" w:eastAsia="Times New Roman" w:hAnsi="Times New Roman" w:cs="Times New Roman"/>
          <w:noProof/>
          <w:sz w:val="24"/>
          <w:szCs w:val="24"/>
        </w:rPr>
        <w:t xml:space="preserve"> și al</w:t>
      </w:r>
      <w:r w:rsidR="008175F8">
        <w:rPr>
          <w:rStyle w:val="salnbdy"/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8175F8" w:rsidRPr="00B67C97">
        <w:rPr>
          <w:rStyle w:val="salnbdy"/>
          <w:rFonts w:ascii="Times New Roman" w:eastAsia="Times New Roman" w:hAnsi="Times New Roman" w:cs="Times New Roman"/>
          <w:noProof/>
          <w:sz w:val="24"/>
          <w:szCs w:val="24"/>
        </w:rPr>
        <w:t xml:space="preserve">ministrului finanţelor publice </w:t>
      </w:r>
      <w:r w:rsidR="008175F8">
        <w:rPr>
          <w:rStyle w:val="salnbdy"/>
          <w:rFonts w:ascii="Times New Roman" w:eastAsia="Times New Roman" w:hAnsi="Times New Roman" w:cs="Times New Roman"/>
          <w:noProof/>
          <w:sz w:val="24"/>
          <w:szCs w:val="24"/>
        </w:rPr>
        <w:t>nr. 3194/1084/3734/2019</w:t>
      </w:r>
      <w:r w:rsidR="006B5017">
        <w:rPr>
          <w:rFonts w:ascii="Times New Roman" w:hAnsi="Times New Roman" w:cs="Times New Roman"/>
          <w:color w:val="000000"/>
          <w:lang w:val="ro-RO"/>
        </w:rPr>
        <w:t>,</w:t>
      </w:r>
    </w:p>
    <w:p w14:paraId="7ED779E2" w14:textId="77777777" w:rsidR="00434AE1" w:rsidRPr="00795397" w:rsidRDefault="00434AE1" w:rsidP="006C55C5">
      <w:pPr>
        <w:pStyle w:val="alp0s1"/>
        <w:spacing w:before="0" w:after="120" w:line="360" w:lineRule="auto"/>
        <w:jc w:val="both"/>
      </w:pPr>
    </w:p>
    <w:p w14:paraId="213B3F9B" w14:textId="26CABDDF" w:rsidR="00F53B61" w:rsidRPr="00795397" w:rsidRDefault="00BB49B9" w:rsidP="00687E6E">
      <w:pPr>
        <w:pStyle w:val="Default"/>
        <w:spacing w:after="120" w:line="360" w:lineRule="auto"/>
        <w:jc w:val="center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RO"/>
        </w:rPr>
        <w:t>Vicep</w:t>
      </w:r>
      <w:r w:rsidR="008E3BD1">
        <w:rPr>
          <w:rFonts w:ascii="Times New Roman" w:hAnsi="Times New Roman" w:cs="Times New Roman"/>
          <w:b/>
          <w:lang w:val="ro-RO"/>
        </w:rPr>
        <w:t xml:space="preserve">reşedintele </w:t>
      </w:r>
      <w:r w:rsidR="004B5C8B">
        <w:rPr>
          <w:rFonts w:ascii="Times New Roman" w:hAnsi="Times New Roman" w:cs="Times New Roman"/>
          <w:b/>
          <w:lang w:val="ro-RO"/>
        </w:rPr>
        <w:t xml:space="preserve">ANRE </w:t>
      </w:r>
      <w:r w:rsidR="00F53B61" w:rsidRPr="00795397">
        <w:rPr>
          <w:rFonts w:ascii="Times New Roman" w:hAnsi="Times New Roman" w:cs="Times New Roman"/>
          <w:b/>
          <w:lang w:val="ro-RO"/>
        </w:rPr>
        <w:t>emite prezentul</w:t>
      </w:r>
    </w:p>
    <w:p w14:paraId="7903E7B6" w14:textId="77777777" w:rsidR="00F53B61" w:rsidRPr="00795397" w:rsidRDefault="00F53B61" w:rsidP="00687E6E">
      <w:pPr>
        <w:pStyle w:val="Default"/>
        <w:spacing w:after="120" w:line="360" w:lineRule="auto"/>
        <w:jc w:val="center"/>
        <w:rPr>
          <w:rFonts w:ascii="Times New Roman" w:hAnsi="Times New Roman" w:cs="Times New Roman"/>
          <w:b/>
          <w:lang w:val="ro-RO"/>
        </w:rPr>
      </w:pPr>
      <w:r w:rsidRPr="00795397">
        <w:rPr>
          <w:rFonts w:ascii="Times New Roman" w:hAnsi="Times New Roman" w:cs="Times New Roman"/>
          <w:b/>
          <w:lang w:val="ro-RO"/>
        </w:rPr>
        <w:t>AVIZ TEHNIC</w:t>
      </w:r>
    </w:p>
    <w:p w14:paraId="25DD191F" w14:textId="77777777" w:rsidR="00F53B61" w:rsidRPr="00795397" w:rsidRDefault="00F53B61" w:rsidP="00687E6E">
      <w:pPr>
        <w:pStyle w:val="Default"/>
        <w:spacing w:after="120" w:line="360" w:lineRule="auto"/>
        <w:rPr>
          <w:rFonts w:ascii="Times New Roman" w:hAnsi="Times New Roman" w:cs="Times New Roman"/>
          <w:b/>
          <w:lang w:val="ro-RO"/>
        </w:rPr>
      </w:pPr>
    </w:p>
    <w:p w14:paraId="375410B6" w14:textId="3F1B6B01" w:rsidR="00F53B61" w:rsidRPr="00795397" w:rsidRDefault="00F53B61" w:rsidP="00687E6E">
      <w:pPr>
        <w:pStyle w:val="Default"/>
        <w:spacing w:after="120" w:line="360" w:lineRule="auto"/>
        <w:jc w:val="both"/>
      </w:pPr>
      <w:r w:rsidRPr="00795397">
        <w:rPr>
          <w:rFonts w:ascii="Times New Roman" w:hAnsi="Times New Roman" w:cs="Times New Roman"/>
          <w:b/>
          <w:lang w:val="ro-RO"/>
        </w:rPr>
        <w:t>Art.1</w:t>
      </w:r>
      <w:r w:rsidRPr="00795397">
        <w:rPr>
          <w:rFonts w:ascii="Times New Roman" w:hAnsi="Times New Roman" w:cs="Times New Roman"/>
          <w:color w:val="FF0000"/>
          <w:lang w:val="ro-RO"/>
        </w:rPr>
        <w:t xml:space="preserve">. </w:t>
      </w:r>
      <w:r w:rsidRPr="00795397">
        <w:rPr>
          <w:rFonts w:ascii="Times New Roman" w:hAnsi="Times New Roman" w:cs="Times New Roman"/>
          <w:lang w:val="ro-RO"/>
        </w:rPr>
        <w:t xml:space="preserve">Se avizează din punct de vedere </w:t>
      </w:r>
      <w:r w:rsidR="00AA5254" w:rsidRPr="00795397">
        <w:rPr>
          <w:rFonts w:ascii="Times New Roman" w:hAnsi="Times New Roman" w:cs="Times New Roman"/>
          <w:lang w:val="ro-RO"/>
        </w:rPr>
        <w:t>al eficienţei energetice</w:t>
      </w:r>
      <w:r w:rsidRPr="00795397">
        <w:rPr>
          <w:rFonts w:ascii="Times New Roman" w:hAnsi="Times New Roman" w:cs="Times New Roman"/>
          <w:lang w:val="ro-RO"/>
        </w:rPr>
        <w:t xml:space="preserve"> Proiectul ….</w:t>
      </w:r>
      <w:r w:rsidR="00E81153" w:rsidRPr="00795397">
        <w:rPr>
          <w:rFonts w:ascii="Times New Roman" w:hAnsi="Times New Roman" w:cs="Times New Roman"/>
          <w:lang w:val="ro-RO"/>
        </w:rPr>
        <w:t xml:space="preserve"> al solicitantului ........, care </w:t>
      </w:r>
      <w:r w:rsidR="006C55C5" w:rsidRPr="00795397">
        <w:rPr>
          <w:rFonts w:ascii="Times New Roman" w:hAnsi="Times New Roman" w:cs="Times New Roman"/>
          <w:lang w:val="ro-RO"/>
        </w:rPr>
        <w:t xml:space="preserve">se estimează că </w:t>
      </w:r>
      <w:r w:rsidR="00784905" w:rsidRPr="00795397">
        <w:rPr>
          <w:rFonts w:ascii="Times New Roman" w:hAnsi="Times New Roman" w:cs="Times New Roman"/>
          <w:lang w:val="ro-RO"/>
        </w:rPr>
        <w:t>va conduce la</w:t>
      </w:r>
      <w:r w:rsidR="00E81153" w:rsidRPr="00795397">
        <w:rPr>
          <w:rFonts w:ascii="Times New Roman" w:hAnsi="Times New Roman" w:cs="Times New Roman"/>
          <w:lang w:val="ro-RO"/>
        </w:rPr>
        <w:t xml:space="preserve"> o </w:t>
      </w:r>
      <w:r w:rsidR="00E81153" w:rsidRPr="00795397">
        <w:rPr>
          <w:rFonts w:ascii="Times New Roman" w:eastAsia="Times New Roman" w:hAnsi="Times New Roman" w:cs="Times New Roman"/>
        </w:rPr>
        <w:t>economi</w:t>
      </w:r>
      <w:r w:rsidR="00784905" w:rsidRPr="00795397">
        <w:rPr>
          <w:rFonts w:ascii="Times New Roman" w:eastAsia="Times New Roman" w:hAnsi="Times New Roman" w:cs="Times New Roman"/>
        </w:rPr>
        <w:t>e</w:t>
      </w:r>
      <w:r w:rsidR="00E81153" w:rsidRPr="00795397">
        <w:rPr>
          <w:rFonts w:ascii="Times New Roman" w:eastAsia="Times New Roman" w:hAnsi="Times New Roman" w:cs="Times New Roman"/>
        </w:rPr>
        <w:t xml:space="preserve"> anuală de energie de… [tep]</w:t>
      </w:r>
      <w:r w:rsidR="00784905" w:rsidRPr="00795397">
        <w:rPr>
          <w:rFonts w:ascii="Times New Roman" w:eastAsia="Times New Roman" w:hAnsi="Times New Roman" w:cs="Times New Roman"/>
        </w:rPr>
        <w:t xml:space="preserve"> și o</w:t>
      </w:r>
      <w:r w:rsidR="00E81153" w:rsidRPr="00795397">
        <w:rPr>
          <w:rFonts w:ascii="Times New Roman" w:eastAsia="Times New Roman" w:hAnsi="Times New Roman" w:cs="Times New Roman"/>
        </w:rPr>
        <w:t xml:space="preserve"> reducere anuală de emisii de gaze cu efect de seră de… [t </w:t>
      </w:r>
      <w:r w:rsidR="00C8113E">
        <w:rPr>
          <w:rFonts w:ascii="Times New Roman" w:eastAsia="Times New Roman" w:hAnsi="Times New Roman" w:cs="Times New Roman"/>
        </w:rPr>
        <w:t xml:space="preserve">ech </w:t>
      </w:r>
      <w:r w:rsidR="00E81153" w:rsidRPr="00795397">
        <w:rPr>
          <w:rFonts w:ascii="Times New Roman" w:eastAsia="Times New Roman" w:hAnsi="Times New Roman" w:cs="Times New Roman"/>
        </w:rPr>
        <w:t>CO</w:t>
      </w:r>
      <w:r w:rsidR="00E81153" w:rsidRPr="00795397">
        <w:rPr>
          <w:rFonts w:ascii="Times New Roman" w:eastAsia="Times New Roman" w:hAnsi="Times New Roman" w:cs="Times New Roman"/>
          <w:vertAlign w:val="subscript"/>
        </w:rPr>
        <w:t>2</w:t>
      </w:r>
      <w:r w:rsidR="00E81153" w:rsidRPr="00795397">
        <w:rPr>
          <w:rFonts w:ascii="Times New Roman" w:eastAsia="Times New Roman" w:hAnsi="Times New Roman" w:cs="Times New Roman"/>
        </w:rPr>
        <w:t>]</w:t>
      </w:r>
    </w:p>
    <w:p w14:paraId="5AEFDE82" w14:textId="58E0DE12" w:rsidR="005131BA" w:rsidRPr="00795397" w:rsidRDefault="00F53B61" w:rsidP="00795397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5397">
        <w:rPr>
          <w:rFonts w:ascii="Times New Roman" w:hAnsi="Times New Roman" w:cs="Times New Roman"/>
          <w:b/>
          <w:color w:val="000000"/>
          <w:sz w:val="24"/>
          <w:szCs w:val="24"/>
        </w:rPr>
        <w:t>Art.2.</w:t>
      </w:r>
      <w:r w:rsidRPr="007953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752DE" w:rsidRPr="00795397">
        <w:rPr>
          <w:rFonts w:ascii="Times New Roman" w:hAnsi="Times New Roman" w:cs="Times New Roman"/>
          <w:color w:val="000000"/>
          <w:sz w:val="24"/>
          <w:szCs w:val="24"/>
        </w:rPr>
        <w:t>Prezentul a</w:t>
      </w:r>
      <w:r w:rsidRPr="00795397">
        <w:rPr>
          <w:rFonts w:ascii="Times New Roman" w:hAnsi="Times New Roman" w:cs="Times New Roman"/>
          <w:color w:val="000000"/>
          <w:sz w:val="24"/>
          <w:szCs w:val="24"/>
        </w:rPr>
        <w:t xml:space="preserve">viz tehnic </w:t>
      </w:r>
      <w:r w:rsidR="00AA5254" w:rsidRPr="00795397">
        <w:rPr>
          <w:rFonts w:ascii="Times New Roman" w:hAnsi="Times New Roman" w:cs="Times New Roman"/>
          <w:color w:val="000000"/>
          <w:sz w:val="24"/>
          <w:szCs w:val="24"/>
        </w:rPr>
        <w:t>este</w:t>
      </w:r>
      <w:r w:rsidRPr="007953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752DE" w:rsidRPr="00795397">
        <w:rPr>
          <w:rFonts w:ascii="Times New Roman" w:hAnsi="Times New Roman" w:cs="Times New Roman"/>
          <w:color w:val="000000"/>
          <w:sz w:val="24"/>
          <w:szCs w:val="24"/>
        </w:rPr>
        <w:t xml:space="preserve">valabil numai împreună cu </w:t>
      </w: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</w:rPr>
        <w:t>Fiş</w:t>
      </w:r>
      <w:r w:rsidR="005131BA" w:rsidRPr="00795397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privind eficienţa investiţiei </w:t>
      </w:r>
      <w:r w:rsidR="005131BA" w:rsidRPr="00795397">
        <w:rPr>
          <w:rFonts w:ascii="Times New Roman" w:eastAsia="Times New Roman" w:hAnsi="Times New Roman" w:cs="Times New Roman"/>
          <w:color w:val="000000"/>
          <w:sz w:val="24"/>
          <w:szCs w:val="24"/>
        </w:rPr>
        <w:t>anex</w:t>
      </w:r>
      <w:r w:rsidR="00FE4889" w:rsidRPr="00795397">
        <w:rPr>
          <w:rFonts w:ascii="Times New Roman" w:eastAsia="Times New Roman" w:hAnsi="Times New Roman" w:cs="Times New Roman"/>
          <w:color w:val="000000"/>
          <w:sz w:val="24"/>
          <w:szCs w:val="24"/>
        </w:rPr>
        <w:t>at</w:t>
      </w:r>
      <w:r w:rsidR="005131BA" w:rsidRPr="00795397">
        <w:rPr>
          <w:rFonts w:ascii="Times New Roman" w:eastAsia="Times New Roman" w:hAnsi="Times New Roman" w:cs="Times New Roman"/>
          <w:color w:val="000000"/>
          <w:sz w:val="24"/>
          <w:szCs w:val="24"/>
        </w:rPr>
        <w:t>ă</w:t>
      </w:r>
      <w:r w:rsidR="006C55C5" w:rsidRPr="007953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FE4889" w:rsidRPr="00795397">
        <w:rPr>
          <w:rFonts w:ascii="Times New Roman" w:eastAsia="Times New Roman" w:hAnsi="Times New Roman" w:cs="Times New Roman"/>
          <w:color w:val="000000"/>
          <w:sz w:val="24"/>
          <w:szCs w:val="24"/>
        </w:rPr>
        <w:t>asumată</w:t>
      </w:r>
      <w:r w:rsidR="00687E6E" w:rsidRPr="007953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solicitant</w:t>
      </w: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AA3D319" w14:textId="6686A019" w:rsidR="000752DE" w:rsidRPr="00795397" w:rsidRDefault="000752DE" w:rsidP="00795397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33C4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</w:t>
      </w:r>
      <w:r w:rsidR="00687E6E" w:rsidRPr="00133C4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</w:t>
      </w:r>
      <w:r w:rsidRPr="00133C4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Prezentul aviz tehnic </w:t>
      </w:r>
      <w:r w:rsidR="008064DE">
        <w:rPr>
          <w:rFonts w:ascii="Times New Roman" w:eastAsia="Times New Roman" w:hAnsi="Times New Roman" w:cs="Times New Roman"/>
          <w:color w:val="000000"/>
          <w:sz w:val="24"/>
          <w:szCs w:val="24"/>
        </w:rPr>
        <w:t>serveşte</w:t>
      </w:r>
      <w:r w:rsidRPr="007953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87E6E" w:rsidRPr="007953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solicitantului în scopul obținerii unei cofinanțări a Proiectului </w:t>
      </w:r>
      <w:r w:rsidR="00D12C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…… </w:t>
      </w:r>
      <w:r w:rsidR="00687E6E" w:rsidRPr="00795397">
        <w:rPr>
          <w:rFonts w:ascii="Times New Roman" w:eastAsia="Times New Roman" w:hAnsi="Times New Roman" w:cs="Times New Roman"/>
          <w:color w:val="000000"/>
          <w:sz w:val="24"/>
          <w:szCs w:val="24"/>
        </w:rPr>
        <w:t>prin Programul Termoficare.</w:t>
      </w:r>
      <w:r w:rsidR="005E1A0F" w:rsidRPr="007953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14:paraId="5A106B23" w14:textId="77777777" w:rsidR="00F53B61" w:rsidRPr="00795397" w:rsidRDefault="00F53B61" w:rsidP="00795397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6E40C4E" w14:textId="5A3B3F25" w:rsidR="00687E6E" w:rsidRPr="00795397" w:rsidRDefault="00BB49B9" w:rsidP="00795397">
      <w:pPr>
        <w:pStyle w:val="Default"/>
        <w:spacing w:after="120" w:line="360" w:lineRule="auto"/>
        <w:jc w:val="center"/>
        <w:rPr>
          <w:rFonts w:ascii="Times New Roman" w:hAnsi="Times New Roman" w:cs="Times New Roman"/>
          <w:b/>
          <w:bCs/>
          <w:lang w:val="it-IT"/>
        </w:rPr>
      </w:pPr>
      <w:r>
        <w:rPr>
          <w:rFonts w:ascii="Times New Roman" w:hAnsi="Times New Roman" w:cs="Times New Roman"/>
          <w:b/>
        </w:rPr>
        <w:t>Vicep</w:t>
      </w:r>
      <w:r w:rsidR="008E3BD1" w:rsidRPr="00795397">
        <w:rPr>
          <w:rFonts w:ascii="Times New Roman" w:hAnsi="Times New Roman" w:cs="Times New Roman"/>
          <w:b/>
        </w:rPr>
        <w:t>reședinte</w:t>
      </w:r>
      <w:r w:rsidR="008E3BD1" w:rsidRPr="00795397">
        <w:rPr>
          <w:rFonts w:ascii="Times New Roman" w:hAnsi="Times New Roman" w:cs="Times New Roman"/>
          <w:b/>
          <w:bCs/>
          <w:lang w:val="it-IT"/>
        </w:rPr>
        <w:t xml:space="preserve"> </w:t>
      </w:r>
    </w:p>
    <w:p w14:paraId="11A6D22F" w14:textId="77777777" w:rsidR="00687E6E" w:rsidRPr="00795397" w:rsidRDefault="00687E6E" w:rsidP="00795397">
      <w:pPr>
        <w:pStyle w:val="Default"/>
        <w:spacing w:after="120" w:line="360" w:lineRule="auto"/>
        <w:jc w:val="center"/>
        <w:rPr>
          <w:rFonts w:ascii="Times New Roman" w:hAnsi="Times New Roman" w:cs="Times New Roman"/>
          <w:b/>
          <w:bCs/>
          <w:lang w:val="it-IT"/>
        </w:rPr>
      </w:pPr>
    </w:p>
    <w:p w14:paraId="4FCD0A4B" w14:textId="77777777" w:rsidR="00687E6E" w:rsidRPr="00795397" w:rsidRDefault="00687E6E" w:rsidP="00795397">
      <w:pPr>
        <w:pStyle w:val="Default"/>
        <w:spacing w:after="120" w:line="360" w:lineRule="auto"/>
        <w:jc w:val="center"/>
        <w:rPr>
          <w:rFonts w:ascii="Times New Roman" w:hAnsi="Times New Roman" w:cs="Times New Roman"/>
          <w:b/>
          <w:bCs/>
          <w:lang w:val="it-IT"/>
        </w:rPr>
      </w:pPr>
    </w:p>
    <w:p w14:paraId="4D0D3CF2" w14:textId="77777777" w:rsidR="00687E6E" w:rsidRPr="00795397" w:rsidRDefault="00687E6E" w:rsidP="00795397">
      <w:pPr>
        <w:pStyle w:val="Default"/>
        <w:spacing w:after="120" w:line="360" w:lineRule="auto"/>
        <w:jc w:val="center"/>
        <w:rPr>
          <w:rFonts w:ascii="Times New Roman" w:hAnsi="Times New Roman" w:cs="Times New Roman"/>
          <w:b/>
          <w:bCs/>
          <w:lang w:val="it-IT"/>
        </w:rPr>
      </w:pPr>
    </w:p>
    <w:p w14:paraId="0FE7F2D3" w14:textId="77777777" w:rsidR="00687E6E" w:rsidRPr="00795397" w:rsidRDefault="00687E6E" w:rsidP="00795397">
      <w:pPr>
        <w:pStyle w:val="Default"/>
        <w:spacing w:after="120" w:line="360" w:lineRule="auto"/>
        <w:jc w:val="center"/>
        <w:rPr>
          <w:rFonts w:ascii="Times New Roman" w:hAnsi="Times New Roman" w:cs="Times New Roman"/>
          <w:b/>
          <w:bCs/>
          <w:lang w:val="it-IT"/>
        </w:rPr>
      </w:pPr>
    </w:p>
    <w:p w14:paraId="4C26E4B7" w14:textId="6EB8B95D" w:rsidR="008F6699" w:rsidRPr="00795397" w:rsidRDefault="008F6699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br w:type="page"/>
      </w:r>
    </w:p>
    <w:p w14:paraId="39C1CCE1" w14:textId="7F403012" w:rsidR="00B63231" w:rsidRPr="00795397" w:rsidRDefault="00B63231" w:rsidP="00687E6E">
      <w:pPr>
        <w:spacing w:after="120" w:line="360" w:lineRule="auto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 xml:space="preserve">Anexa </w:t>
      </w:r>
      <w:r w:rsidR="009B2CC2">
        <w:rPr>
          <w:rFonts w:ascii="Times New Roman" w:hAnsi="Times New Roman" w:cs="Times New Roman"/>
          <w:b/>
          <w:sz w:val="24"/>
          <w:szCs w:val="24"/>
          <w:lang w:val="en-US"/>
        </w:rPr>
        <w:t xml:space="preserve">nr. </w:t>
      </w: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>4 la Regulament</w:t>
      </w:r>
    </w:p>
    <w:p w14:paraId="1F1D7CC3" w14:textId="3CA98D80" w:rsidR="004750FC" w:rsidRPr="00795397" w:rsidRDefault="004750FC" w:rsidP="004C0179">
      <w:pPr>
        <w:tabs>
          <w:tab w:val="left" w:pos="9450"/>
        </w:tabs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>Model de Fișă de verificare tehnică</w:t>
      </w:r>
      <w:r w:rsidR="00A22434" w:rsidRPr="0079539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proiectului</w:t>
      </w:r>
    </w:p>
    <w:p w14:paraId="5A3813A8" w14:textId="523CDBCB" w:rsidR="00874494" w:rsidRPr="00795397" w:rsidRDefault="00874494" w:rsidP="00687E6E">
      <w:pPr>
        <w:tabs>
          <w:tab w:val="left" w:pos="9450"/>
        </w:tabs>
        <w:spacing w:after="12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14:paraId="03C8CFB8" w14:textId="7907D5FF" w:rsidR="00B63231" w:rsidRPr="00795397" w:rsidRDefault="00B63231" w:rsidP="00687E6E">
      <w:pPr>
        <w:tabs>
          <w:tab w:val="left" w:pos="9450"/>
        </w:tabs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5397">
        <w:rPr>
          <w:rFonts w:ascii="Times New Roman" w:hAnsi="Times New Roman" w:cs="Times New Roman"/>
          <w:b/>
          <w:sz w:val="24"/>
          <w:szCs w:val="24"/>
          <w:lang w:val="en-US"/>
        </w:rPr>
        <w:t>Fișă de verificare tehnică</w:t>
      </w:r>
      <w:r w:rsidR="00A22434" w:rsidRPr="0079539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proiectului</w:t>
      </w:r>
    </w:p>
    <w:tbl>
      <w:tblPr>
        <w:tblW w:w="96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8"/>
        <w:gridCol w:w="6441"/>
      </w:tblGrid>
      <w:tr w:rsidR="00A22434" w:rsidRPr="00795397" w14:paraId="0ADDAEE0" w14:textId="77777777" w:rsidTr="00216231">
        <w:trPr>
          <w:trHeight w:val="440"/>
        </w:trPr>
        <w:tc>
          <w:tcPr>
            <w:tcW w:w="3258" w:type="dxa"/>
            <w:shd w:val="clear" w:color="auto" w:fill="auto"/>
          </w:tcPr>
          <w:p w14:paraId="142978A7" w14:textId="20B3575B" w:rsidR="00A22434" w:rsidRPr="00795397" w:rsidRDefault="00A22434" w:rsidP="00277CF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Nr. înregistrare a cererii</w:t>
            </w:r>
            <w:r w:rsidRPr="007953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9539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pentru </w:t>
            </w:r>
            <w:r w:rsidR="00277C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emitere</w:t>
            </w:r>
            <w:r w:rsidRPr="0079539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a avizului tehnic:</w:t>
            </w:r>
          </w:p>
        </w:tc>
        <w:tc>
          <w:tcPr>
            <w:tcW w:w="6441" w:type="dxa"/>
            <w:shd w:val="clear" w:color="auto" w:fill="auto"/>
          </w:tcPr>
          <w:p w14:paraId="16064DA7" w14:textId="77777777" w:rsidR="00A22434" w:rsidRPr="00795397" w:rsidRDefault="00A22434" w:rsidP="002162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22434" w:rsidRPr="00795397" w14:paraId="67F7C7C3" w14:textId="77777777" w:rsidTr="00216231">
        <w:trPr>
          <w:trHeight w:val="440"/>
        </w:trPr>
        <w:tc>
          <w:tcPr>
            <w:tcW w:w="3258" w:type="dxa"/>
            <w:shd w:val="clear" w:color="auto" w:fill="auto"/>
          </w:tcPr>
          <w:p w14:paraId="758A8B7B" w14:textId="64769C37" w:rsidR="00A22434" w:rsidRPr="00795397" w:rsidRDefault="00A22434" w:rsidP="00216231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 w:rsidRPr="00795397">
              <w:rPr>
                <w:rFonts w:ascii="Times New Roman" w:hAnsi="Times New Roman" w:cs="Times New Roman"/>
                <w:bCs/>
                <w:sz w:val="24"/>
                <w:szCs w:val="24"/>
              </w:rPr>
              <w:t>Solicitantul</w:t>
            </w:r>
            <w:r w:rsidR="00B16BA2">
              <w:rPr>
                <w:rFonts w:ascii="Times New Roman" w:hAnsi="Times New Roman" w:cs="Times New Roman"/>
                <w:bCs/>
                <w:sz w:val="24"/>
                <w:szCs w:val="24"/>
              </w:rPr>
              <w:t>/localitatea</w:t>
            </w:r>
            <w:r w:rsidRPr="0079539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6441" w:type="dxa"/>
            <w:shd w:val="clear" w:color="auto" w:fill="auto"/>
          </w:tcPr>
          <w:p w14:paraId="5F15F228" w14:textId="77777777" w:rsidR="00A22434" w:rsidRPr="00795397" w:rsidRDefault="00A22434" w:rsidP="0021623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368D4AA4" w14:textId="77777777" w:rsidR="00A22434" w:rsidRPr="00795397" w:rsidRDefault="00A22434" w:rsidP="00687E6E">
      <w:pPr>
        <w:tabs>
          <w:tab w:val="left" w:pos="9450"/>
        </w:tabs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pPr w:leftFromText="180" w:rightFromText="180" w:vertAnchor="text" w:tblpY="1"/>
        <w:tblOverlap w:val="never"/>
        <w:tblW w:w="963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5577"/>
        <w:gridCol w:w="702"/>
        <w:gridCol w:w="702"/>
        <w:gridCol w:w="2097"/>
      </w:tblGrid>
      <w:tr w:rsidR="00621415" w:rsidRPr="00795397" w14:paraId="1E0877EC" w14:textId="77777777" w:rsidTr="00795397">
        <w:trPr>
          <w:trHeight w:val="567"/>
        </w:trPr>
        <w:tc>
          <w:tcPr>
            <w:tcW w:w="561" w:type="dxa"/>
            <w:shd w:val="clear" w:color="auto" w:fill="auto"/>
            <w:noWrap/>
            <w:vAlign w:val="center"/>
            <w:hideMark/>
          </w:tcPr>
          <w:p w14:paraId="30B421CE" w14:textId="77777777" w:rsidR="00A22434" w:rsidRPr="00795397" w:rsidRDefault="00A22434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Nr. crt.</w:t>
            </w:r>
          </w:p>
        </w:tc>
        <w:tc>
          <w:tcPr>
            <w:tcW w:w="5577" w:type="dxa"/>
            <w:shd w:val="clear" w:color="auto" w:fill="auto"/>
            <w:noWrap/>
            <w:vAlign w:val="center"/>
            <w:hideMark/>
          </w:tcPr>
          <w:p w14:paraId="0981B77A" w14:textId="77777777" w:rsidR="00A22434" w:rsidRPr="00795397" w:rsidRDefault="00A22434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Criterii de verificare</w:t>
            </w:r>
          </w:p>
        </w:tc>
        <w:tc>
          <w:tcPr>
            <w:tcW w:w="702" w:type="dxa"/>
            <w:vAlign w:val="center"/>
          </w:tcPr>
          <w:p w14:paraId="50687C6A" w14:textId="77777777" w:rsidR="00A22434" w:rsidRPr="00795397" w:rsidRDefault="00A22434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  <w:tc>
          <w:tcPr>
            <w:tcW w:w="702" w:type="dxa"/>
            <w:shd w:val="clear" w:color="auto" w:fill="auto"/>
            <w:vAlign w:val="center"/>
          </w:tcPr>
          <w:p w14:paraId="5379D815" w14:textId="77777777" w:rsidR="00A22434" w:rsidRPr="00795397" w:rsidRDefault="00A22434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NU</w:t>
            </w:r>
          </w:p>
        </w:tc>
        <w:tc>
          <w:tcPr>
            <w:tcW w:w="2097" w:type="dxa"/>
            <w:vAlign w:val="center"/>
          </w:tcPr>
          <w:p w14:paraId="046374D9" w14:textId="77777777" w:rsidR="00A22434" w:rsidRPr="00795397" w:rsidRDefault="00A22434" w:rsidP="00277C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Comentarii/</w:t>
            </w:r>
          </w:p>
          <w:p w14:paraId="76866CCA" w14:textId="77777777" w:rsidR="00A22434" w:rsidRPr="00795397" w:rsidRDefault="00A22434" w:rsidP="00277C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Observații</w:t>
            </w:r>
          </w:p>
        </w:tc>
      </w:tr>
      <w:tr w:rsidR="00621415" w:rsidRPr="00795397" w14:paraId="6A3741C8" w14:textId="77777777" w:rsidTr="00795397">
        <w:trPr>
          <w:trHeight w:val="714"/>
        </w:trPr>
        <w:tc>
          <w:tcPr>
            <w:tcW w:w="561" w:type="dxa"/>
            <w:shd w:val="clear" w:color="auto" w:fill="auto"/>
            <w:noWrap/>
            <w:vAlign w:val="center"/>
          </w:tcPr>
          <w:p w14:paraId="45ED59FF" w14:textId="77777777" w:rsidR="00A22434" w:rsidRPr="00795397" w:rsidRDefault="00A22434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3DA26D7E" w14:textId="05C2F55F" w:rsidR="00A22434" w:rsidRPr="00795397" w:rsidRDefault="00A22434" w:rsidP="008E3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Cererea pentru </w:t>
            </w:r>
            <w:r w:rsidR="00277CF9">
              <w:rPr>
                <w:rFonts w:ascii="Times New Roman" w:hAnsi="Times New Roman" w:cs="Times New Roman"/>
                <w:sz w:val="24"/>
                <w:szCs w:val="24"/>
              </w:rPr>
              <w:t>emite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rea avizului tehnic, transmisă la ANRE de către solicitant, este conformă modelului prezentat în Anexa 1 la Regulament</w:t>
            </w:r>
            <w:r w:rsidR="00EB6C69">
              <w:rPr>
                <w:rFonts w:ascii="Times New Roman" w:hAnsi="Times New Roman" w:cs="Times New Roman"/>
                <w:sz w:val="24"/>
                <w:szCs w:val="24"/>
              </w:rPr>
              <w:t xml:space="preserve">ul </w:t>
            </w:r>
            <w:r w:rsidR="00EB6C69" w:rsidRPr="004C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</w:t>
            </w:r>
            <w:r w:rsidR="00EB6C69" w:rsidRPr="004C0179">
              <w:rPr>
                <w:rFonts w:ascii="Times New Roman" w:eastAsia="Times New Roman" w:hAnsi="Times New Roman" w:cs="Arial"/>
                <w:bCs/>
                <w:sz w:val="24"/>
                <w:szCs w:val="24"/>
                <w:lang w:eastAsia="zh-CN"/>
              </w:rPr>
              <w:t>emitere a avizelor tehnice privind eficiența energetică î</w:t>
            </w:r>
            <w:r w:rsidR="00EB6C69" w:rsidRPr="004C0179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n cadrul Programului multianual de finanţare a investiţiilor pentru modernizarea, reabilitarea,</w:t>
            </w:r>
            <w:r w:rsidR="00EB6C69" w:rsidRPr="00A75382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GB"/>
              </w:rPr>
              <w:t xml:space="preserve"> </w:t>
            </w:r>
            <w:r w:rsidR="00EB6C69" w:rsidRPr="004C0179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retehnologizarea și extinderea sau înființarea sistemelor de alimentare centralizată cu energie termică a localităților</w:t>
            </w:r>
            <w:r w:rsidR="00EB6C69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, aprobat prin</w:t>
            </w:r>
            <w:r w:rsidR="00EB6C69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EB6C69">
              <w:rPr>
                <w:rFonts w:ascii="Times New Roman" w:hAnsi="Times New Roman" w:cs="Times New Roman"/>
              </w:rPr>
              <w:t xml:space="preserve"> </w:t>
            </w:r>
            <w:r w:rsidR="00EB6C69" w:rsidRPr="003D4461">
              <w:rPr>
                <w:rFonts w:ascii="Times New Roman" w:hAnsi="Times New Roman" w:cs="Times New Roman"/>
                <w:sz w:val="24"/>
                <w:szCs w:val="24"/>
              </w:rPr>
              <w:t>Ordinul preşedintelui ANRE</w:t>
            </w:r>
            <w:r w:rsidR="00EB6C69" w:rsidRPr="003D4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r w:rsidR="008E3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………….</w:t>
            </w:r>
          </w:p>
        </w:tc>
        <w:tc>
          <w:tcPr>
            <w:tcW w:w="702" w:type="dxa"/>
            <w:vAlign w:val="center"/>
          </w:tcPr>
          <w:p w14:paraId="1B4F5D28" w14:textId="77777777" w:rsidR="00A22434" w:rsidRPr="00795397" w:rsidRDefault="00A22434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EB58DF7" w14:textId="77777777" w:rsidR="00A22434" w:rsidRPr="00795397" w:rsidRDefault="00A22434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26140CAE" w14:textId="77777777" w:rsidR="00A22434" w:rsidRPr="00795397" w:rsidRDefault="00A22434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1415" w:rsidRPr="00795397" w14:paraId="2377EB9C" w14:textId="77777777" w:rsidTr="00795397">
        <w:trPr>
          <w:trHeight w:val="665"/>
        </w:trPr>
        <w:tc>
          <w:tcPr>
            <w:tcW w:w="561" w:type="dxa"/>
            <w:shd w:val="clear" w:color="auto" w:fill="auto"/>
            <w:noWrap/>
            <w:vAlign w:val="center"/>
          </w:tcPr>
          <w:p w14:paraId="64E375F0" w14:textId="77777777" w:rsidR="00A22434" w:rsidRPr="00795397" w:rsidRDefault="00A22434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053061B1" w14:textId="3E223517" w:rsidR="00A22434" w:rsidRPr="00795397" w:rsidRDefault="00A22434" w:rsidP="00277CF9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Toate sec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ţi</w:t>
            </w:r>
            <w:r w:rsidRPr="0079539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unile din cererea </w:t>
            </w:r>
            <w:r w:rsidRPr="007953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pentru </w:t>
            </w:r>
            <w:r w:rsidR="00277C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emiter</w:t>
            </w:r>
            <w:r w:rsidRPr="007953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ea avizului tehnic</w:t>
            </w:r>
            <w:r w:rsidRPr="0079539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sunt completate cu datele/informaţiile specifice solicitantului de aviz </w:t>
            </w:r>
          </w:p>
        </w:tc>
        <w:tc>
          <w:tcPr>
            <w:tcW w:w="702" w:type="dxa"/>
            <w:vAlign w:val="center"/>
          </w:tcPr>
          <w:p w14:paraId="2C206D30" w14:textId="77777777" w:rsidR="00A22434" w:rsidRPr="00795397" w:rsidRDefault="00A22434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3099284" w14:textId="77777777" w:rsidR="00A22434" w:rsidRPr="00795397" w:rsidRDefault="00A22434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5146C81D" w14:textId="77777777" w:rsidR="00A22434" w:rsidRPr="00795397" w:rsidRDefault="00A22434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AE0" w:rsidRPr="00795397" w14:paraId="35B49453" w14:textId="77777777" w:rsidTr="00671AE0">
        <w:trPr>
          <w:trHeight w:val="665"/>
        </w:trPr>
        <w:tc>
          <w:tcPr>
            <w:tcW w:w="561" w:type="dxa"/>
            <w:vMerge w:val="restart"/>
            <w:shd w:val="clear" w:color="auto" w:fill="auto"/>
            <w:noWrap/>
          </w:tcPr>
          <w:p w14:paraId="67CF8C50" w14:textId="53633A6C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2046C530" w14:textId="07672C0A" w:rsidR="00671AE0" w:rsidRPr="00671AE0" w:rsidRDefault="00671AE0" w:rsidP="00671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Cererea </w:t>
            </w:r>
            <w:r w:rsidRPr="007953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emite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rea avizului tehnic are anexate următoarele documente</w:t>
            </w:r>
          </w:p>
        </w:tc>
        <w:tc>
          <w:tcPr>
            <w:tcW w:w="702" w:type="dxa"/>
            <w:vAlign w:val="center"/>
          </w:tcPr>
          <w:p w14:paraId="56077A09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7E17C90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2074A397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AE0" w:rsidRPr="00795397" w14:paraId="24B90F36" w14:textId="77777777" w:rsidTr="00795397">
        <w:trPr>
          <w:trHeight w:val="665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7A8157C6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4F114269" w14:textId="7F116520" w:rsidR="00671AE0" w:rsidRPr="00671AE0" w:rsidRDefault="00A42123" w:rsidP="005D1324">
            <w:pPr>
              <w:numPr>
                <w:ilvl w:val="0"/>
                <w:numId w:val="22"/>
              </w:numPr>
              <w:tabs>
                <w:tab w:val="left" w:pos="602"/>
              </w:tabs>
              <w:ind w:left="602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</w:t>
            </w:r>
            <w:r w:rsidR="00671AE0" w:rsidRPr="0079539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trategia de alimentare cu energie termică a localităţii</w:t>
            </w:r>
            <w:r w:rsidR="00671AE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copie </w:t>
            </w:r>
            <w:r w:rsidR="00B02794" w:rsidRPr="00795397">
              <w:rPr>
                <w:rStyle w:val="slitbdy"/>
                <w:rFonts w:ascii="Times New Roman" w:eastAsia="Calibri" w:hAnsi="Times New Roman" w:cs="Times New Roman"/>
                <w:color w:val="auto"/>
                <w:sz w:val="24"/>
                <w:szCs w:val="24"/>
                <w:shd w:val="clear" w:color="auto" w:fill="auto"/>
              </w:rPr>
              <w:t>certificată</w:t>
            </w:r>
            <w:r w:rsidR="00B0279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conform cu originalul</w:t>
            </w:r>
          </w:p>
        </w:tc>
        <w:tc>
          <w:tcPr>
            <w:tcW w:w="702" w:type="dxa"/>
            <w:vAlign w:val="center"/>
          </w:tcPr>
          <w:p w14:paraId="642D9D2B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4F37175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4A54727D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AE0" w:rsidRPr="00795397" w14:paraId="4FAD9F2A" w14:textId="77777777" w:rsidTr="00795397">
        <w:trPr>
          <w:trHeight w:val="665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58F97DB8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7658F3E0" w14:textId="33072FFB" w:rsidR="00671AE0" w:rsidRPr="00671AE0" w:rsidRDefault="00A42123" w:rsidP="008E3BD1">
            <w:pPr>
              <w:numPr>
                <w:ilvl w:val="0"/>
                <w:numId w:val="22"/>
              </w:numPr>
              <w:tabs>
                <w:tab w:val="left" w:pos="602"/>
              </w:tabs>
              <w:ind w:left="602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</w:t>
            </w:r>
            <w:r w:rsidR="00671AE0" w:rsidRPr="0079539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otărârea de aprobare a strategiei de alimentare cu energie termică a localităţii</w:t>
            </w:r>
            <w:r w:rsidR="00671AE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r w:rsidR="00671AE0" w:rsidRPr="0079539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copie </w:t>
            </w:r>
            <w:r w:rsidR="00B02794" w:rsidRPr="00795397">
              <w:rPr>
                <w:rStyle w:val="slitbdy"/>
                <w:rFonts w:ascii="Times New Roman" w:eastAsia="Calibri" w:hAnsi="Times New Roman" w:cs="Times New Roman"/>
                <w:color w:val="auto"/>
                <w:sz w:val="24"/>
                <w:szCs w:val="24"/>
                <w:shd w:val="clear" w:color="auto" w:fill="auto"/>
              </w:rPr>
              <w:t>certificată</w:t>
            </w:r>
            <w:r w:rsidR="00B02794" w:rsidRPr="0079539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671AE0" w:rsidRPr="0079539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conform cu originalul</w:t>
            </w:r>
          </w:p>
        </w:tc>
        <w:tc>
          <w:tcPr>
            <w:tcW w:w="702" w:type="dxa"/>
            <w:vAlign w:val="center"/>
          </w:tcPr>
          <w:p w14:paraId="4D90D821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8C0384A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113C419B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AE0" w:rsidRPr="00795397" w14:paraId="5FED1E76" w14:textId="77777777" w:rsidTr="00795397">
        <w:trPr>
          <w:trHeight w:val="665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18B18AFF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6E2E0644" w14:textId="226E2839" w:rsidR="00671AE0" w:rsidRPr="00671AE0" w:rsidRDefault="00A42123" w:rsidP="005D1324">
            <w:pPr>
              <w:numPr>
                <w:ilvl w:val="0"/>
                <w:numId w:val="22"/>
              </w:numPr>
              <w:tabs>
                <w:tab w:val="left" w:pos="602"/>
              </w:tabs>
              <w:ind w:left="602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</w:t>
            </w:r>
            <w:r w:rsidR="00671AE0" w:rsidRPr="0079539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tudiul de fezabilitate al proiectului</w:t>
            </w:r>
            <w:r w:rsidR="00671AE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r w:rsidR="00671AE0" w:rsidRPr="0079539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copie </w:t>
            </w:r>
            <w:r w:rsidR="00B02794" w:rsidRPr="00795397">
              <w:rPr>
                <w:rStyle w:val="slitbdy"/>
                <w:rFonts w:ascii="Times New Roman" w:eastAsia="Calibri" w:hAnsi="Times New Roman" w:cs="Times New Roman"/>
                <w:color w:val="auto"/>
                <w:sz w:val="24"/>
                <w:szCs w:val="24"/>
                <w:shd w:val="clear" w:color="auto" w:fill="auto"/>
              </w:rPr>
              <w:t>certificată</w:t>
            </w:r>
            <w:r w:rsidR="00B02794" w:rsidRPr="0079539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671AE0" w:rsidRPr="0079539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confo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rm cu originalul</w:t>
            </w:r>
          </w:p>
        </w:tc>
        <w:tc>
          <w:tcPr>
            <w:tcW w:w="702" w:type="dxa"/>
            <w:vAlign w:val="center"/>
          </w:tcPr>
          <w:p w14:paraId="76B3504B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81C352C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4D30B06D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AE0" w:rsidRPr="00795397" w14:paraId="33BE4BB5" w14:textId="77777777" w:rsidTr="00795397">
        <w:trPr>
          <w:trHeight w:val="665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146F017C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0198A228" w14:textId="6752F1A5" w:rsidR="00671AE0" w:rsidRPr="00671AE0" w:rsidRDefault="00A42123" w:rsidP="008E3BD1">
            <w:pPr>
              <w:numPr>
                <w:ilvl w:val="0"/>
                <w:numId w:val="22"/>
              </w:numPr>
              <w:tabs>
                <w:tab w:val="left" w:pos="602"/>
              </w:tabs>
              <w:ind w:left="602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</w:t>
            </w:r>
            <w:r w:rsidR="00671AE0" w:rsidRPr="0079539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otărârea de aprobare a studiului de fezabilitate al proiectului</w:t>
            </w:r>
            <w:r w:rsidR="00671AE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copie </w:t>
            </w:r>
            <w:r w:rsidR="00B02794" w:rsidRPr="00795397">
              <w:rPr>
                <w:rStyle w:val="slitbdy"/>
                <w:rFonts w:ascii="Times New Roman" w:eastAsia="Calibri" w:hAnsi="Times New Roman" w:cs="Times New Roman"/>
                <w:color w:val="auto"/>
                <w:sz w:val="24"/>
                <w:szCs w:val="24"/>
                <w:shd w:val="clear" w:color="auto" w:fill="auto"/>
              </w:rPr>
              <w:t>certificată</w:t>
            </w:r>
            <w:r w:rsidR="00B0279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conform cu originalul</w:t>
            </w:r>
          </w:p>
        </w:tc>
        <w:tc>
          <w:tcPr>
            <w:tcW w:w="702" w:type="dxa"/>
            <w:vAlign w:val="center"/>
          </w:tcPr>
          <w:p w14:paraId="57917D2C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37BD403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4081198F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AE0" w:rsidRPr="00795397" w14:paraId="5C0FCC38" w14:textId="77777777" w:rsidTr="00795397">
        <w:trPr>
          <w:trHeight w:val="665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7BC827B9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48A8E10A" w14:textId="48BA9BB3" w:rsidR="00671AE0" w:rsidRPr="00671AE0" w:rsidRDefault="00A42123" w:rsidP="00C87865">
            <w:pPr>
              <w:numPr>
                <w:ilvl w:val="0"/>
                <w:numId w:val="22"/>
              </w:numPr>
              <w:tabs>
                <w:tab w:val="left" w:pos="602"/>
              </w:tabs>
              <w:ind w:left="602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</w:t>
            </w:r>
            <w:r w:rsidR="00671AE0" w:rsidRPr="0079539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işa privind eficienţa investiţiei</w:t>
            </w:r>
            <w:r w:rsidR="00671AE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r w:rsidR="00671AE0" w:rsidRPr="00795397">
              <w:rPr>
                <w:rStyle w:val="slitbdy"/>
                <w:rFonts w:ascii="Times New Roman" w:eastAsia="Calibri" w:hAnsi="Times New Roman" w:cs="Times New Roman"/>
                <w:color w:val="auto"/>
                <w:sz w:val="24"/>
                <w:szCs w:val="24"/>
                <w:shd w:val="clear" w:color="auto" w:fill="auto"/>
              </w:rPr>
              <w:t xml:space="preserve">asumată </w:t>
            </w:r>
            <w:r w:rsidR="00C87865">
              <w:rPr>
                <w:rStyle w:val="slitbdy"/>
                <w:rFonts w:ascii="Times New Roman" w:eastAsia="Calibri" w:hAnsi="Times New Roman" w:cs="Times New Roman"/>
                <w:color w:val="auto"/>
                <w:sz w:val="24"/>
                <w:szCs w:val="24"/>
                <w:shd w:val="clear" w:color="auto" w:fill="auto"/>
              </w:rPr>
              <w:t>de solicitant</w:t>
            </w:r>
          </w:p>
        </w:tc>
        <w:tc>
          <w:tcPr>
            <w:tcW w:w="702" w:type="dxa"/>
            <w:vAlign w:val="center"/>
          </w:tcPr>
          <w:p w14:paraId="11CE07CA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80D8AFB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2A99744F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AE0" w:rsidRPr="00795397" w14:paraId="1522D668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4A9688CD" w14:textId="7C5E9411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4B82904D" w14:textId="578FA02B" w:rsidR="00671AE0" w:rsidRPr="00795397" w:rsidRDefault="00A42123" w:rsidP="00974CCF">
            <w:pPr>
              <w:numPr>
                <w:ilvl w:val="0"/>
                <w:numId w:val="22"/>
              </w:numPr>
              <w:tabs>
                <w:tab w:val="left" w:pos="602"/>
              </w:tabs>
              <w:ind w:left="602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</w:t>
            </w:r>
            <w:r w:rsidR="00671AE0" w:rsidRPr="0079539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emoriul tehnico-economic</w:t>
            </w:r>
            <w:r w:rsidR="00D27BB1" w:rsidRPr="00795397">
              <w:rPr>
                <w:rStyle w:val="slitbdy"/>
                <w:rFonts w:ascii="Times New Roman" w:eastAsia="Calibri" w:hAnsi="Times New Roman" w:cs="Times New Roman"/>
                <w:color w:val="auto"/>
                <w:sz w:val="24"/>
                <w:szCs w:val="24"/>
                <w:shd w:val="clear" w:color="auto" w:fill="auto"/>
              </w:rPr>
              <w:t xml:space="preserve"> </w:t>
            </w:r>
            <w:r w:rsidR="00D27BB1" w:rsidRPr="004C0179">
              <w:rPr>
                <w:rStyle w:val="slitbdy"/>
                <w:rFonts w:ascii="Times New Roman" w:eastAsia="Calibri" w:hAnsi="Times New Roman" w:cs="Times New Roman"/>
                <w:color w:val="auto"/>
                <w:sz w:val="24"/>
                <w:szCs w:val="24"/>
                <w:shd w:val="clear" w:color="auto" w:fill="auto"/>
              </w:rPr>
              <w:t xml:space="preserve">asumat </w:t>
            </w:r>
            <w:r w:rsidR="00C87865">
              <w:rPr>
                <w:rStyle w:val="slitbdy"/>
                <w:rFonts w:ascii="Times New Roman" w:eastAsia="Calibri" w:hAnsi="Times New Roman" w:cs="Times New Roman"/>
                <w:color w:val="auto"/>
                <w:sz w:val="24"/>
                <w:szCs w:val="24"/>
                <w:shd w:val="clear" w:color="auto" w:fill="auto"/>
              </w:rPr>
              <w:t>de solicitant</w:t>
            </w:r>
            <w:r w:rsidR="00671AE0" w:rsidRPr="004C017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,</w:t>
            </w:r>
            <w:r w:rsidR="00671AE0" w:rsidRPr="0079539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anexă la fişa privind eficienţa investiţiei</w:t>
            </w:r>
            <w:r w:rsidR="00671AE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r w:rsidR="00671AE0" w:rsidRPr="006D6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întocmit conform prevederilor art. 12 alin. (2) din</w:t>
            </w:r>
            <w:r w:rsidR="00EC7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r w:rsidR="00EC7C22" w:rsidRPr="004C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Regulamentul de </w:t>
            </w:r>
            <w:r w:rsidR="00EC7C22" w:rsidRPr="004C0179">
              <w:rPr>
                <w:rFonts w:ascii="Times New Roman" w:eastAsia="Times New Roman" w:hAnsi="Times New Roman" w:cs="Arial"/>
                <w:bCs/>
                <w:sz w:val="24"/>
                <w:szCs w:val="24"/>
                <w:lang w:eastAsia="zh-CN"/>
              </w:rPr>
              <w:t>emitere a avizelor tehnice privind eficiența energetică î</w:t>
            </w:r>
            <w:r w:rsidR="00EC7C22" w:rsidRPr="004C0179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n cadrul Programului multianual de finanţare a investiţiilor pentru modernizarea, reabilitarea,</w:t>
            </w:r>
            <w:r w:rsidR="00EC7C22" w:rsidRPr="00A75382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GB"/>
              </w:rPr>
              <w:t xml:space="preserve"> </w:t>
            </w:r>
            <w:r w:rsidR="00EC7C22" w:rsidRPr="004C0179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retehnologizarea și extinderea sau înființarea sistemelor de alimentare centralizată cu energie termică a localităților</w:t>
            </w:r>
            <w:r w:rsidR="00EB6C69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,</w:t>
            </w:r>
            <w:r w:rsidR="009F0A2C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 xml:space="preserve"> aprobat prin</w:t>
            </w:r>
            <w:r w:rsidR="009F0A2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EB6C69">
              <w:rPr>
                <w:rFonts w:ascii="Times New Roman" w:hAnsi="Times New Roman" w:cs="Times New Roman"/>
              </w:rPr>
              <w:t xml:space="preserve"> </w:t>
            </w:r>
            <w:r w:rsidR="00EB6C69" w:rsidRPr="00974CCF">
              <w:rPr>
                <w:rFonts w:ascii="Times New Roman" w:hAnsi="Times New Roman" w:cs="Times New Roman"/>
                <w:sz w:val="24"/>
                <w:szCs w:val="24"/>
              </w:rPr>
              <w:t>Ordinul preşedintelui ANRE</w:t>
            </w:r>
            <w:r w:rsidR="00EB6C69" w:rsidRPr="00EB6C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r w:rsidR="00C878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………</w:t>
            </w:r>
            <w:r w:rsidR="00EB6C6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702" w:type="dxa"/>
            <w:vAlign w:val="center"/>
          </w:tcPr>
          <w:p w14:paraId="6AE6AAE5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E36F3A0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0D2D1247" w14:textId="77777777" w:rsidR="00671AE0" w:rsidRPr="00795397" w:rsidRDefault="00671AE0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1415" w:rsidRPr="00795397" w14:paraId="0DCFC8CD" w14:textId="77777777" w:rsidTr="00795397">
        <w:trPr>
          <w:trHeight w:val="714"/>
        </w:trPr>
        <w:tc>
          <w:tcPr>
            <w:tcW w:w="561" w:type="dxa"/>
            <w:shd w:val="clear" w:color="auto" w:fill="auto"/>
            <w:noWrap/>
            <w:vAlign w:val="center"/>
          </w:tcPr>
          <w:p w14:paraId="04F2E117" w14:textId="1494B689" w:rsidR="00A22434" w:rsidRPr="00795397" w:rsidRDefault="008064DE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22434" w:rsidRPr="007953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74B1EA05" w14:textId="5F7832FD" w:rsidR="00A22434" w:rsidRPr="00795397" w:rsidRDefault="00A22434" w:rsidP="003E665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Strategia de alimentare cu energie termică</w:t>
            </w:r>
            <w:r w:rsidR="000D19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localității</w:t>
            </w:r>
            <w:r w:rsidRPr="007953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este actualizată conform</w:t>
            </w:r>
            <w:r w:rsidRPr="0079539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BE48A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prevederilor </w:t>
            </w:r>
            <w:r w:rsidR="00EC7C22" w:rsidRPr="004C01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Regulamentului privind implementarea Programului Termoficare</w:t>
            </w:r>
            <w:r w:rsidR="00EB6C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EB6C69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aprobat prin ordin comun al ministrului </w:t>
            </w:r>
            <w:r w:rsidR="00EB6C69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lucrărilor </w:t>
            </w:r>
            <w:r w:rsidR="00EB6C69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>publice</w:t>
            </w:r>
            <w:r w:rsidR="00EB6C69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>,</w:t>
            </w:r>
            <w:r w:rsidR="00EB6C69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dezvoltării şi administraţiei, al ministrului mediului</w:t>
            </w:r>
            <w:r w:rsidR="00EB6C69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>, apelor şi pădurilor</w:t>
            </w:r>
            <w:r w:rsidR="00EB6C69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și al</w:t>
            </w:r>
            <w:r w:rsidR="00EB6C69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EB6C69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ministrului finanţelor publice </w:t>
            </w:r>
            <w:r w:rsidR="00EB6C69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>nr. 3194/1084/3734/2019</w:t>
            </w:r>
            <w:r w:rsidR="00AC64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2" w:type="dxa"/>
            <w:vAlign w:val="center"/>
          </w:tcPr>
          <w:p w14:paraId="686BCAA2" w14:textId="77777777" w:rsidR="00A22434" w:rsidRPr="00795397" w:rsidRDefault="00A22434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A499CC5" w14:textId="77777777" w:rsidR="00A22434" w:rsidRPr="00795397" w:rsidRDefault="00A22434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450FE4F8" w14:textId="77777777" w:rsidR="00A22434" w:rsidRPr="00795397" w:rsidRDefault="00A22434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1415" w:rsidRPr="00795397" w14:paraId="6CA8FF96" w14:textId="77777777" w:rsidTr="00795397">
        <w:trPr>
          <w:trHeight w:val="714"/>
        </w:trPr>
        <w:tc>
          <w:tcPr>
            <w:tcW w:w="561" w:type="dxa"/>
            <w:shd w:val="clear" w:color="auto" w:fill="auto"/>
            <w:noWrap/>
            <w:vAlign w:val="center"/>
          </w:tcPr>
          <w:p w14:paraId="7757179E" w14:textId="282B5CB2" w:rsidR="00A22434" w:rsidRPr="00795397" w:rsidRDefault="008064DE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22434" w:rsidRPr="007953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6331FC9C" w14:textId="2149055B" w:rsidR="00A22434" w:rsidRPr="00795397" w:rsidRDefault="00A22434" w:rsidP="00C87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Strategia de alimentare cu energie termică a localităţii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7865">
              <w:rPr>
                <w:rFonts w:ascii="Times New Roman" w:hAnsi="Times New Roman" w:cs="Times New Roman"/>
                <w:sz w:val="24"/>
                <w:szCs w:val="24"/>
              </w:rPr>
              <w:t>prevede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 lucrările</w:t>
            </w:r>
            <w:r w:rsidRPr="0079539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corespunzătoare proiectului pentru care se solicită </w:t>
            </w:r>
            <w:r w:rsidR="00FA40D5">
              <w:rPr>
                <w:rFonts w:ascii="Times New Roman" w:hAnsi="Times New Roman" w:cs="Times New Roman"/>
                <w:sz w:val="24"/>
                <w:szCs w:val="24"/>
              </w:rPr>
              <w:t>emiterea avizului tehnic</w:t>
            </w:r>
          </w:p>
        </w:tc>
        <w:tc>
          <w:tcPr>
            <w:tcW w:w="702" w:type="dxa"/>
            <w:vAlign w:val="center"/>
          </w:tcPr>
          <w:p w14:paraId="0FB4E263" w14:textId="77777777" w:rsidR="00A22434" w:rsidRPr="00795397" w:rsidRDefault="00A22434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95DB127" w14:textId="77777777" w:rsidR="00A22434" w:rsidRPr="00795397" w:rsidRDefault="00A22434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0A62000F" w14:textId="77777777" w:rsidR="00A22434" w:rsidRPr="00795397" w:rsidRDefault="00A22434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1415" w:rsidRPr="00795397" w14:paraId="662AE2BB" w14:textId="77777777" w:rsidTr="00795397">
        <w:trPr>
          <w:trHeight w:val="714"/>
        </w:trPr>
        <w:tc>
          <w:tcPr>
            <w:tcW w:w="561" w:type="dxa"/>
            <w:shd w:val="clear" w:color="auto" w:fill="auto"/>
            <w:noWrap/>
            <w:vAlign w:val="center"/>
          </w:tcPr>
          <w:p w14:paraId="2A6209EA" w14:textId="228FD19D" w:rsidR="00A22434" w:rsidRPr="00795397" w:rsidRDefault="00B40271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22434" w:rsidRPr="007953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0E23298E" w14:textId="646FA9AE" w:rsidR="00A22434" w:rsidRPr="00795397" w:rsidRDefault="00A22434" w:rsidP="00FD34A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Fişa privind eficienţa investiţiei este completată 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și </w:t>
            </w:r>
            <w:r w:rsidR="00FD34A9">
              <w:rPr>
                <w:rFonts w:ascii="Times New Roman" w:hAnsi="Times New Roman" w:cs="Times New Roman"/>
                <w:sz w:val="24"/>
                <w:szCs w:val="24"/>
              </w:rPr>
              <w:t>asumată de solicitant</w:t>
            </w:r>
            <w:r w:rsidR="00FD34A9"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539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conform modelului preze</w:t>
            </w:r>
            <w:r w:rsidR="00FA4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ntat în Anexa 2 la</w:t>
            </w:r>
            <w:r w:rsidR="00EC7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r w:rsidR="00EC7C22" w:rsidRPr="00A7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Regulamentul de </w:t>
            </w:r>
            <w:r w:rsidR="00EC7C22" w:rsidRPr="00A75382">
              <w:rPr>
                <w:rFonts w:ascii="Times New Roman" w:eastAsia="Times New Roman" w:hAnsi="Times New Roman" w:cs="Arial"/>
                <w:bCs/>
                <w:sz w:val="24"/>
                <w:szCs w:val="24"/>
                <w:lang w:eastAsia="zh-CN"/>
              </w:rPr>
              <w:t>emitere a avizelor tehnice privind eficiența energetică î</w:t>
            </w:r>
            <w:r w:rsidR="00EC7C22" w:rsidRPr="00A75382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n cadrul Programului multianual de finanţare a investiţiilor pentru modernizarea, reabilitarea,</w:t>
            </w:r>
            <w:r w:rsidR="00EC7C22" w:rsidRPr="00A75382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GB"/>
              </w:rPr>
              <w:t xml:space="preserve"> </w:t>
            </w:r>
            <w:r w:rsidR="00EC7C22" w:rsidRPr="00A75382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retehnologizarea și extinderea sau înființarea sistemelor de alimentare centralizată cu energie termică a localităților</w:t>
            </w:r>
            <w:r w:rsidR="00EB6C69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,</w:t>
            </w:r>
            <w:r w:rsidR="00AC6453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 xml:space="preserve"> aprobat </w:t>
            </w:r>
            <w:r w:rsidR="00EB6C69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prin</w:t>
            </w:r>
            <w:r w:rsidR="00EB6C69">
              <w:rPr>
                <w:rFonts w:ascii="Times New Roman" w:hAnsi="Times New Roman" w:cs="Times New Roman"/>
              </w:rPr>
              <w:t xml:space="preserve"> Ordinul preşedintelui ANRE</w:t>
            </w:r>
            <w:r w:rsidR="00EB6C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r w:rsidR="00FD3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……………….</w:t>
            </w:r>
            <w:r w:rsidR="00AC6453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702" w:type="dxa"/>
            <w:vAlign w:val="center"/>
          </w:tcPr>
          <w:p w14:paraId="75FDF45D" w14:textId="77777777" w:rsidR="00A22434" w:rsidRPr="00795397" w:rsidRDefault="00A22434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A949470" w14:textId="77777777" w:rsidR="00A22434" w:rsidRPr="00795397" w:rsidRDefault="00A22434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210F61E2" w14:textId="77777777" w:rsidR="00A22434" w:rsidRPr="00795397" w:rsidRDefault="00A22434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1415" w:rsidRPr="00795397" w14:paraId="058B5E40" w14:textId="77777777" w:rsidTr="00795397">
        <w:trPr>
          <w:trHeight w:val="714"/>
        </w:trPr>
        <w:tc>
          <w:tcPr>
            <w:tcW w:w="561" w:type="dxa"/>
            <w:shd w:val="clear" w:color="auto" w:fill="auto"/>
            <w:noWrap/>
            <w:vAlign w:val="center"/>
          </w:tcPr>
          <w:p w14:paraId="164912A7" w14:textId="02692950" w:rsidR="00A22434" w:rsidRPr="00795397" w:rsidRDefault="00B40271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22434" w:rsidRPr="007953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0C5D47AB" w14:textId="439952EC" w:rsidR="00A22434" w:rsidRPr="00795397" w:rsidRDefault="00A22434" w:rsidP="008F669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Fişa privind eficienţa investiţiei are în anexă memoriul tehnico-economic</w:t>
            </w:r>
          </w:p>
        </w:tc>
        <w:tc>
          <w:tcPr>
            <w:tcW w:w="702" w:type="dxa"/>
            <w:vAlign w:val="center"/>
          </w:tcPr>
          <w:p w14:paraId="71932B08" w14:textId="77777777" w:rsidR="00A22434" w:rsidRPr="00795397" w:rsidRDefault="00A22434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5E6CFC9" w14:textId="77777777" w:rsidR="00A22434" w:rsidRPr="00795397" w:rsidRDefault="00A22434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72BE31DA" w14:textId="77777777" w:rsidR="00A22434" w:rsidRPr="00795397" w:rsidRDefault="00A22434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59AA2F6C" w14:textId="77777777" w:rsidTr="000A6F6D">
        <w:trPr>
          <w:trHeight w:val="714"/>
        </w:trPr>
        <w:tc>
          <w:tcPr>
            <w:tcW w:w="561" w:type="dxa"/>
            <w:vMerge w:val="restart"/>
            <w:shd w:val="clear" w:color="auto" w:fill="auto"/>
            <w:noWrap/>
          </w:tcPr>
          <w:p w14:paraId="409F4898" w14:textId="04C907FC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39B0C310" w14:textId="32F097F9" w:rsidR="000A6F6D" w:rsidRPr="004B5C8B" w:rsidRDefault="000A6F6D" w:rsidP="00671AE0">
            <w:pPr>
              <w:tabs>
                <w:tab w:val="left" w:pos="308"/>
              </w:tabs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4B5C8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Fișa privind eficiența investiției conţine următoarele elemente</w:t>
            </w:r>
          </w:p>
        </w:tc>
        <w:tc>
          <w:tcPr>
            <w:tcW w:w="702" w:type="dxa"/>
            <w:vAlign w:val="center"/>
          </w:tcPr>
          <w:p w14:paraId="4D382077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D426565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7738D0AB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05B85CB8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11724757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68278502" w14:textId="40F2A885" w:rsidR="000A6F6D" w:rsidRPr="002E673D" w:rsidRDefault="000A6F6D" w:rsidP="006558BC">
            <w:pPr>
              <w:pStyle w:val="ListParagraph"/>
              <w:numPr>
                <w:ilvl w:val="0"/>
                <w:numId w:val="20"/>
              </w:numPr>
              <w:tabs>
                <w:tab w:val="left" w:pos="308"/>
              </w:tabs>
              <w:spacing w:after="16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5C8B">
              <w:rPr>
                <w:rFonts w:ascii="Times New Roman" w:hAnsi="Times New Roman" w:cs="Times New Roman"/>
                <w:sz w:val="24"/>
                <w:szCs w:val="24"/>
              </w:rPr>
              <w:t>Date generale</w:t>
            </w:r>
          </w:p>
        </w:tc>
        <w:tc>
          <w:tcPr>
            <w:tcW w:w="702" w:type="dxa"/>
            <w:vAlign w:val="center"/>
          </w:tcPr>
          <w:p w14:paraId="4F26849A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3B9F0D9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5F5973B2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4B6FA2E0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347417D1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64C28E1B" w14:textId="4463020A" w:rsidR="000A6F6D" w:rsidRPr="00671AE0" w:rsidRDefault="007131CD" w:rsidP="001E2163">
            <w:pPr>
              <w:pStyle w:val="ListParagraph"/>
              <w:numPr>
                <w:ilvl w:val="0"/>
                <w:numId w:val="23"/>
              </w:numPr>
              <w:tabs>
                <w:tab w:val="left" w:pos="308"/>
                <w:tab w:val="left" w:pos="602"/>
              </w:tabs>
              <w:spacing w:after="160" w:line="259" w:lineRule="auto"/>
              <w:ind w:left="602" w:hanging="283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0A6F6D" w:rsidRPr="00133C4E">
              <w:rPr>
                <w:rFonts w:ascii="Times New Roman" w:hAnsi="Times New Roman" w:cs="Times New Roman"/>
                <w:sz w:val="24"/>
                <w:szCs w:val="24"/>
              </w:rPr>
              <w:t xml:space="preserve">enumirea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proiectului</w:t>
            </w:r>
          </w:p>
        </w:tc>
        <w:tc>
          <w:tcPr>
            <w:tcW w:w="702" w:type="dxa"/>
            <w:vAlign w:val="center"/>
          </w:tcPr>
          <w:p w14:paraId="16D29234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73F9A0D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4E05B14D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4009EC6A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1836767B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7C6C192F" w14:textId="77B33DAA" w:rsidR="000A6F6D" w:rsidRPr="00671AE0" w:rsidRDefault="007131CD" w:rsidP="003F7C5E">
            <w:pPr>
              <w:pStyle w:val="ListParagraph"/>
              <w:numPr>
                <w:ilvl w:val="0"/>
                <w:numId w:val="23"/>
              </w:numPr>
              <w:tabs>
                <w:tab w:val="left" w:pos="308"/>
                <w:tab w:val="left" w:pos="602"/>
              </w:tabs>
              <w:spacing w:after="160" w:line="259" w:lineRule="auto"/>
              <w:ind w:left="602" w:hanging="283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0A6F6D">
              <w:rPr>
                <w:rFonts w:ascii="Times New Roman" w:hAnsi="Times New Roman" w:cs="Times New Roman"/>
                <w:sz w:val="24"/>
                <w:szCs w:val="24"/>
              </w:rPr>
              <w:t>aloarea investiţiei, fără TVA</w:t>
            </w:r>
          </w:p>
        </w:tc>
        <w:tc>
          <w:tcPr>
            <w:tcW w:w="702" w:type="dxa"/>
            <w:vAlign w:val="center"/>
          </w:tcPr>
          <w:p w14:paraId="5A0F0B5F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E34198D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7FC4E81F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4F7BA282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1D8F7C95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24AB2F7B" w14:textId="38C2EB92" w:rsidR="000A6F6D" w:rsidRPr="00671AE0" w:rsidRDefault="007131CD" w:rsidP="001E2163">
            <w:pPr>
              <w:pStyle w:val="ListParagraph"/>
              <w:numPr>
                <w:ilvl w:val="0"/>
                <w:numId w:val="23"/>
              </w:numPr>
              <w:tabs>
                <w:tab w:val="left" w:pos="308"/>
                <w:tab w:val="left" w:pos="602"/>
              </w:tabs>
              <w:spacing w:after="160" w:line="259" w:lineRule="auto"/>
              <w:ind w:left="602" w:hanging="283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0A6F6D">
              <w:rPr>
                <w:rFonts w:ascii="Times New Roman" w:hAnsi="Times New Roman" w:cs="Times New Roman"/>
                <w:sz w:val="24"/>
                <w:szCs w:val="24"/>
              </w:rPr>
              <w:t>ermenul de punere în funcţi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une</w:t>
            </w:r>
          </w:p>
        </w:tc>
        <w:tc>
          <w:tcPr>
            <w:tcW w:w="702" w:type="dxa"/>
            <w:vAlign w:val="center"/>
          </w:tcPr>
          <w:p w14:paraId="564942DF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3973FE6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6C7B410E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04BE729A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599C867C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64E029FF" w14:textId="7EE583FF" w:rsidR="000A6F6D" w:rsidRPr="00671AE0" w:rsidRDefault="007131CD" w:rsidP="001E2163">
            <w:pPr>
              <w:pStyle w:val="ListParagraph"/>
              <w:numPr>
                <w:ilvl w:val="0"/>
                <w:numId w:val="23"/>
              </w:numPr>
              <w:tabs>
                <w:tab w:val="left" w:pos="308"/>
                <w:tab w:val="left" w:pos="602"/>
              </w:tabs>
              <w:spacing w:after="160" w:line="259" w:lineRule="auto"/>
              <w:ind w:left="602" w:hanging="283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0A6F6D" w:rsidRPr="00133C4E">
              <w:rPr>
                <w:rFonts w:ascii="Times New Roman" w:hAnsi="Times New Roman" w:cs="Times New Roman"/>
                <w:sz w:val="24"/>
                <w:szCs w:val="24"/>
              </w:rPr>
              <w:t>ur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ata de recuperare a investiţiei</w:t>
            </w:r>
          </w:p>
        </w:tc>
        <w:tc>
          <w:tcPr>
            <w:tcW w:w="702" w:type="dxa"/>
            <w:vAlign w:val="center"/>
          </w:tcPr>
          <w:p w14:paraId="06B80B82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D9E34F8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1962F785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2433A943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2A52B3B5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41C4F92D" w14:textId="55E51CEE" w:rsidR="000A6F6D" w:rsidRPr="00671AE0" w:rsidRDefault="007131CD" w:rsidP="001E2163">
            <w:pPr>
              <w:pStyle w:val="ListParagraph"/>
              <w:numPr>
                <w:ilvl w:val="0"/>
                <w:numId w:val="23"/>
              </w:numPr>
              <w:tabs>
                <w:tab w:val="left" w:pos="308"/>
                <w:tab w:val="left" w:pos="602"/>
              </w:tabs>
              <w:spacing w:after="160" w:line="259" w:lineRule="auto"/>
              <w:ind w:left="602" w:hanging="283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0A6F6D" w:rsidRPr="00133C4E">
              <w:rPr>
                <w:rFonts w:ascii="Times New Roman" w:hAnsi="Times New Roman" w:cs="Times New Roman"/>
                <w:sz w:val="24"/>
                <w:szCs w:val="24"/>
              </w:rPr>
              <w:t>urata de viaţă ramasă a echipamentelor principale din instalaţia în cadrul căreia se implementeaz</w:t>
            </w:r>
            <w:r w:rsidR="000A6F6D">
              <w:rPr>
                <w:rFonts w:ascii="Times New Roman" w:hAnsi="Times New Roman" w:cs="Times New Roman"/>
                <w:sz w:val="24"/>
                <w:szCs w:val="24"/>
              </w:rPr>
              <w:t>ă proiectul</w:t>
            </w:r>
          </w:p>
        </w:tc>
        <w:tc>
          <w:tcPr>
            <w:tcW w:w="702" w:type="dxa"/>
            <w:vAlign w:val="center"/>
          </w:tcPr>
          <w:p w14:paraId="3C9805B2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F1F490B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5E41FA7E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749B1B5A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08C7AA01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5F3C97AE" w14:textId="77777777" w:rsidR="000A6F6D" w:rsidRPr="004B5C8B" w:rsidRDefault="000A6F6D" w:rsidP="004B5C8B">
            <w:pPr>
              <w:tabs>
                <w:tab w:val="left" w:pos="30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B5C8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II)</w:t>
            </w:r>
            <w:r w:rsidRPr="004B5C8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  <w:t>Evolu</w:t>
            </w:r>
            <w:r w:rsidRPr="004B5C8B">
              <w:rPr>
                <w:rFonts w:ascii="Times New Roman" w:hAnsi="Times New Roman" w:cs="Times New Roman"/>
                <w:sz w:val="24"/>
                <w:szCs w:val="24"/>
              </w:rPr>
              <w:t>ția indicatorilor</w:t>
            </w:r>
          </w:p>
          <w:p w14:paraId="6ED19C23" w14:textId="5DD122C3" w:rsidR="000A6F6D" w:rsidRPr="00A42123" w:rsidRDefault="000A6F6D" w:rsidP="004B5C8B">
            <w:pPr>
              <w:tabs>
                <w:tab w:val="left" w:pos="308"/>
              </w:tabs>
              <w:contextualSpacing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Indicatorii de mai jos sunt prezentați 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r w:rsidRPr="0079539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situaţia actuală (înainte de implementarea proiectului) și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 d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upă implementarea proiectului</w:t>
            </w:r>
          </w:p>
        </w:tc>
        <w:tc>
          <w:tcPr>
            <w:tcW w:w="702" w:type="dxa"/>
            <w:vAlign w:val="center"/>
          </w:tcPr>
          <w:p w14:paraId="7A5FD842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9F84B65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55713F6D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7407FB31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1E2AF779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7164954D" w14:textId="5BF62C8B" w:rsidR="000A6F6D" w:rsidRPr="00A42123" w:rsidRDefault="000A6F6D" w:rsidP="00C82886">
            <w:pPr>
              <w:pStyle w:val="ListParagraph"/>
              <w:numPr>
                <w:ilvl w:val="0"/>
                <w:numId w:val="24"/>
              </w:numPr>
              <w:tabs>
                <w:tab w:val="left" w:pos="308"/>
                <w:tab w:val="left" w:pos="602"/>
              </w:tabs>
              <w:ind w:left="602" w:hanging="28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133C4E">
              <w:rPr>
                <w:rFonts w:ascii="Times New Roman" w:hAnsi="Times New Roman" w:cs="Times New Roman"/>
                <w:sz w:val="24"/>
                <w:szCs w:val="24"/>
              </w:rPr>
              <w:t xml:space="preserve">ierderile de energie termică în reţele - pentru reţeaua de transport </w:t>
            </w:r>
            <w:r w:rsidRPr="00133C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</w:t>
            </w:r>
            <w:r w:rsidRPr="00133C4E">
              <w:rPr>
                <w:rFonts w:ascii="Times New Roman" w:hAnsi="Times New Roman" w:cs="Times New Roman"/>
                <w:sz w:val="24"/>
                <w:szCs w:val="24"/>
              </w:rPr>
              <w:t>%]</w:t>
            </w:r>
          </w:p>
        </w:tc>
        <w:tc>
          <w:tcPr>
            <w:tcW w:w="702" w:type="dxa"/>
            <w:vAlign w:val="center"/>
          </w:tcPr>
          <w:p w14:paraId="3AC09B97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A1DC9FF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33DB02D2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48B43367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79505A25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1A9F3195" w14:textId="03904734" w:rsidR="000A6F6D" w:rsidRPr="00A42123" w:rsidRDefault="000A6F6D" w:rsidP="00C82886">
            <w:pPr>
              <w:pStyle w:val="ListParagraph"/>
              <w:numPr>
                <w:ilvl w:val="0"/>
                <w:numId w:val="24"/>
              </w:numPr>
              <w:tabs>
                <w:tab w:val="left" w:pos="308"/>
                <w:tab w:val="left" w:pos="602"/>
              </w:tabs>
              <w:ind w:left="602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33C4E">
              <w:rPr>
                <w:rFonts w:ascii="Times New Roman" w:hAnsi="Times New Roman" w:cs="Times New Roman"/>
                <w:sz w:val="24"/>
                <w:szCs w:val="24"/>
              </w:rPr>
              <w:t>Pierderile de energie termică în reţele - pen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tru reţeaua de distribuţie şi puncte termice</w:t>
            </w:r>
            <w:r w:rsidRPr="00133C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3C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</w:t>
            </w:r>
            <w:r w:rsidR="00C82886">
              <w:rPr>
                <w:rFonts w:ascii="Times New Roman" w:hAnsi="Times New Roman" w:cs="Times New Roman"/>
                <w:sz w:val="24"/>
                <w:szCs w:val="24"/>
              </w:rPr>
              <w:t>%]</w:t>
            </w:r>
            <w:r w:rsidRPr="00133C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2" w:type="dxa"/>
            <w:vAlign w:val="center"/>
          </w:tcPr>
          <w:p w14:paraId="683DE995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A36EBC5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17FFBAF6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524FBD56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7AA765E6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02FD320D" w14:textId="0E5EF825" w:rsidR="000A6F6D" w:rsidRPr="006558BC" w:rsidRDefault="000A6F6D" w:rsidP="00C82886">
            <w:pPr>
              <w:pStyle w:val="ListParagraph"/>
              <w:numPr>
                <w:ilvl w:val="0"/>
                <w:numId w:val="24"/>
              </w:numPr>
              <w:tabs>
                <w:tab w:val="left" w:pos="314"/>
              </w:tabs>
              <w:ind w:left="59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F7C5E">
              <w:rPr>
                <w:rFonts w:ascii="Times New Roman" w:hAnsi="Times New Roman" w:cs="Times New Roman"/>
                <w:sz w:val="24"/>
                <w:szCs w:val="24"/>
              </w:rPr>
              <w:t xml:space="preserve">Eficienţa unităţilor de producere </w:t>
            </w:r>
            <w:r w:rsidRPr="003F7C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</w:t>
            </w:r>
            <w:r w:rsidRPr="003F7C5E">
              <w:rPr>
                <w:rFonts w:ascii="Times New Roman" w:hAnsi="Times New Roman" w:cs="Times New Roman"/>
                <w:sz w:val="24"/>
                <w:szCs w:val="24"/>
              </w:rPr>
              <w:t xml:space="preserve">%] </w:t>
            </w:r>
          </w:p>
        </w:tc>
        <w:tc>
          <w:tcPr>
            <w:tcW w:w="702" w:type="dxa"/>
            <w:vAlign w:val="center"/>
          </w:tcPr>
          <w:p w14:paraId="4675DC30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28CF183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6419F16D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6C18" w:rsidRPr="00795397" w14:paraId="29730689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0CBB4998" w14:textId="77777777" w:rsidR="004B6C18" w:rsidRDefault="004B6C18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0802FAC1" w14:textId="1A1C94EE" w:rsidR="004B6C18" w:rsidRPr="006558BC" w:rsidRDefault="004B6C18" w:rsidP="006558BC">
            <w:pPr>
              <w:pStyle w:val="ListParagraph"/>
              <w:numPr>
                <w:ilvl w:val="1"/>
                <w:numId w:val="24"/>
              </w:numPr>
              <w:suppressAutoHyphens/>
              <w:spacing w:after="120" w:line="360" w:lineRule="auto"/>
              <w:ind w:left="1311"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6C61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cogenerare </w:t>
            </w:r>
            <w:r w:rsidRPr="006C61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[%]</w:t>
            </w:r>
          </w:p>
        </w:tc>
        <w:tc>
          <w:tcPr>
            <w:tcW w:w="702" w:type="dxa"/>
            <w:vAlign w:val="center"/>
          </w:tcPr>
          <w:p w14:paraId="755A69DE" w14:textId="77777777" w:rsidR="004B6C18" w:rsidRPr="00795397" w:rsidRDefault="004B6C18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89C6CDA" w14:textId="77777777" w:rsidR="004B6C18" w:rsidRPr="00795397" w:rsidRDefault="004B6C18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14089CC6" w14:textId="77777777" w:rsidR="004B6C18" w:rsidRPr="00795397" w:rsidRDefault="004B6C18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6C18" w:rsidRPr="00795397" w14:paraId="6B1D5082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0B02D46A" w14:textId="77777777" w:rsidR="004B6C18" w:rsidRDefault="004B6C18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069B8FA6" w14:textId="0C0AAE28" w:rsidR="004B6C18" w:rsidRPr="006C61A9" w:rsidRDefault="004B6C18" w:rsidP="006558BC">
            <w:pPr>
              <w:pStyle w:val="ListParagraph"/>
              <w:numPr>
                <w:ilvl w:val="1"/>
                <w:numId w:val="24"/>
              </w:numPr>
              <w:suppressAutoHyphens/>
              <w:spacing w:after="120" w:line="360" w:lineRule="auto"/>
              <w:ind w:left="1311"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C76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producere separată </w:t>
            </w:r>
            <w:r w:rsidRPr="00C76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[%]</w:t>
            </w:r>
          </w:p>
        </w:tc>
        <w:tc>
          <w:tcPr>
            <w:tcW w:w="702" w:type="dxa"/>
            <w:vAlign w:val="center"/>
          </w:tcPr>
          <w:p w14:paraId="18E27C12" w14:textId="77777777" w:rsidR="004B6C18" w:rsidRPr="00795397" w:rsidRDefault="004B6C18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3BE6AD2" w14:textId="77777777" w:rsidR="004B6C18" w:rsidRPr="00795397" w:rsidRDefault="004B6C18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7B14E189" w14:textId="77777777" w:rsidR="004B6C18" w:rsidRPr="00795397" w:rsidRDefault="004B6C18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38B0143D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08D2C13A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184B7842" w14:textId="0D67E4C4" w:rsidR="000A6F6D" w:rsidRPr="00A42123" w:rsidRDefault="000A6F6D" w:rsidP="00A26375">
            <w:pPr>
              <w:pStyle w:val="ListParagraph"/>
              <w:numPr>
                <w:ilvl w:val="0"/>
                <w:numId w:val="24"/>
              </w:numPr>
              <w:tabs>
                <w:tab w:val="left" w:pos="308"/>
                <w:tab w:val="left" w:pos="602"/>
              </w:tabs>
              <w:ind w:left="602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Alţi indicatori consideraţi relevanţi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 care pot evidenţia atingerea obiectivului specific al proiectul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ui</w:t>
            </w:r>
            <w:r w:rsidR="00C030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301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(de exemplu consum propriu tehnologic de energie electrică,</w:t>
            </w:r>
            <w:r w:rsidR="00C03010" w:rsidRPr="0079539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emisii de GES</w:t>
            </w:r>
            <w:r w:rsidR="002C68F5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etc.</w:t>
            </w:r>
            <w:r w:rsidR="00C0301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702" w:type="dxa"/>
            <w:vAlign w:val="center"/>
          </w:tcPr>
          <w:p w14:paraId="22513992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11A555B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0A494A32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0F73116F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1CFD50DB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3D13B28E" w14:textId="72CEAA05" w:rsidR="000A6F6D" w:rsidRPr="004B5C8B" w:rsidRDefault="000A6F6D" w:rsidP="00BA27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5C8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III) Economia anuală de energie estimată</w:t>
            </w:r>
            <w:r w:rsidRPr="004B5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5C8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după implementarea proiectului [tep]</w:t>
            </w:r>
          </w:p>
        </w:tc>
        <w:tc>
          <w:tcPr>
            <w:tcW w:w="702" w:type="dxa"/>
            <w:vAlign w:val="center"/>
          </w:tcPr>
          <w:p w14:paraId="37B5D8FD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6522EDC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29DC9CAB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63B481A4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4B5F6AE7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26950573" w14:textId="582147CE" w:rsidR="000A6F6D" w:rsidRPr="004B5C8B" w:rsidRDefault="000A6F6D" w:rsidP="00BA27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5C8B">
              <w:rPr>
                <w:rFonts w:ascii="Times New Roman" w:hAnsi="Times New Roman" w:cs="Times New Roman"/>
                <w:sz w:val="24"/>
                <w:szCs w:val="24"/>
              </w:rPr>
              <w:t xml:space="preserve">IV) Reducerea anuală de emisii GES </w:t>
            </w:r>
            <w:r w:rsidR="007131CD" w:rsidRPr="004B5C8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estimată</w:t>
            </w:r>
            <w:r w:rsidR="007131CD" w:rsidRPr="004B5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5C8B">
              <w:rPr>
                <w:rFonts w:ascii="Times New Roman" w:hAnsi="Times New Roman" w:cs="Times New Roman"/>
                <w:sz w:val="24"/>
                <w:szCs w:val="24"/>
              </w:rPr>
              <w:t>după implementarea proiectului [t ech CO</w:t>
            </w:r>
            <w:r w:rsidRPr="004B5C8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4B5C8B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702" w:type="dxa"/>
            <w:vAlign w:val="center"/>
          </w:tcPr>
          <w:p w14:paraId="3DFEC4F9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1D76723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6F9C8C05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46875CE1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442B0C9F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42900F25" w14:textId="5A04AA15" w:rsidR="000A6F6D" w:rsidRPr="004B5C8B" w:rsidRDefault="000A6F6D" w:rsidP="00BA27CB">
            <w:pP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4B5C8B">
              <w:rPr>
                <w:rFonts w:ascii="Times New Roman" w:hAnsi="Times New Roman" w:cs="Times New Roman"/>
                <w:sz w:val="24"/>
                <w:szCs w:val="24"/>
              </w:rPr>
              <w:t xml:space="preserve">V) Eficienţa investiţiei (este determinată corect, pe baza economiei de energie, respectiv </w:t>
            </w:r>
            <w:r w:rsidR="000D1970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Pr="004B5C8B">
              <w:rPr>
                <w:rFonts w:ascii="Times New Roman" w:hAnsi="Times New Roman" w:cs="Times New Roman"/>
                <w:sz w:val="24"/>
                <w:szCs w:val="24"/>
              </w:rPr>
              <w:t xml:space="preserve">reducerii emisiilor de GES pe durata de recuperare a investiţiei), </w:t>
            </w:r>
            <w:r w:rsidRPr="004B5C8B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[</w:t>
            </w:r>
            <w:r w:rsidRPr="004B5C8B">
              <w:rPr>
                <w:rFonts w:ascii="Times New Roman" w:hAnsi="Times New Roman" w:cs="Times New Roman"/>
                <w:sz w:val="24"/>
                <w:szCs w:val="24"/>
              </w:rPr>
              <w:t>lei/tep]</w:t>
            </w:r>
            <w:r w:rsidRPr="004B5C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4B5C8B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[</w:t>
            </w:r>
            <w:r w:rsidRPr="004B5C8B">
              <w:rPr>
                <w:rFonts w:ascii="Times New Roman" w:hAnsi="Times New Roman" w:cs="Times New Roman"/>
                <w:sz w:val="24"/>
                <w:szCs w:val="24"/>
              </w:rPr>
              <w:t>lei/t ech CO</w:t>
            </w:r>
            <w:r w:rsidRPr="004B5C8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4B5C8B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702" w:type="dxa"/>
            <w:vAlign w:val="center"/>
          </w:tcPr>
          <w:p w14:paraId="2BA1E10C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C4364B2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407AEA9D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5610C18C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64FE28C7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056F393B" w14:textId="7818E06B" w:rsidR="000A6F6D" w:rsidRPr="004B5C8B" w:rsidRDefault="000A6F6D" w:rsidP="00BA27C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4B5C8B">
              <w:rPr>
                <w:rFonts w:ascii="Times New Roman" w:hAnsi="Times New Roman" w:cs="Times New Roman"/>
                <w:sz w:val="24"/>
                <w:szCs w:val="24"/>
              </w:rPr>
              <w:t>VI) Rata de branşare la SACET a consumatorilor de energie termică, [% din totalul consumatorilor de energie termică din localitate</w:t>
            </w:r>
            <w:r w:rsidRPr="004B5C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]</w:t>
            </w:r>
            <w:r w:rsidR="007131CD" w:rsidRPr="004B5C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4B5C8B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în s</w:t>
            </w:r>
            <w:r w:rsidRPr="004B5C8B">
              <w:rPr>
                <w:rFonts w:ascii="Times New Roman" w:hAnsi="Times New Roman" w:cs="Times New Roman"/>
                <w:sz w:val="24"/>
                <w:szCs w:val="24"/>
              </w:rPr>
              <w:t xml:space="preserve">ituaţia actuală și </w:t>
            </w:r>
            <w:r w:rsidR="00C03010">
              <w:rPr>
                <w:rFonts w:ascii="Times New Roman" w:hAnsi="Times New Roman" w:cs="Times New Roman"/>
                <w:sz w:val="24"/>
                <w:szCs w:val="24"/>
              </w:rPr>
              <w:t xml:space="preserve">estimată </w:t>
            </w:r>
            <w:r w:rsidRPr="004B5C8B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d</w:t>
            </w:r>
            <w:r w:rsidRPr="004B5C8B">
              <w:rPr>
                <w:rFonts w:ascii="Times New Roman" w:hAnsi="Times New Roman" w:cs="Times New Roman"/>
                <w:sz w:val="24"/>
                <w:szCs w:val="24"/>
              </w:rPr>
              <w:t>upă implementarea proiectului</w:t>
            </w:r>
          </w:p>
        </w:tc>
        <w:tc>
          <w:tcPr>
            <w:tcW w:w="702" w:type="dxa"/>
            <w:vAlign w:val="center"/>
          </w:tcPr>
          <w:p w14:paraId="16F3453B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DB3B623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425F1E0D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56123A36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76AA71C2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03DB24DA" w14:textId="75C4BB7C" w:rsidR="000A6F6D" w:rsidRPr="004B5C8B" w:rsidRDefault="006B1448" w:rsidP="00BA27C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VII) </w:t>
            </w:r>
            <w:r w:rsidR="000A6F6D" w:rsidRPr="004B5C8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ANEXĂ la Fișa privind eficiența investiției</w:t>
            </w:r>
            <w:r w:rsidR="000A6F6D" w:rsidRPr="004B5C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="000A6F6D" w:rsidRPr="004B5C8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Memoriu tehnico-economic cuprinde cel puţin:</w:t>
            </w:r>
          </w:p>
        </w:tc>
        <w:tc>
          <w:tcPr>
            <w:tcW w:w="702" w:type="dxa"/>
            <w:vAlign w:val="center"/>
          </w:tcPr>
          <w:p w14:paraId="09217EF7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5106CF2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423067FD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0EBAFC1F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18E44BE4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09402E8B" w14:textId="26B1AF33" w:rsidR="000A6F6D" w:rsidRPr="00BA27CB" w:rsidRDefault="000A6F6D" w:rsidP="003F7C5E">
            <w:pPr>
              <w:pStyle w:val="ListParagraph"/>
              <w:numPr>
                <w:ilvl w:val="0"/>
                <w:numId w:val="27"/>
              </w:numPr>
              <w:tabs>
                <w:tab w:val="left" w:pos="602"/>
              </w:tabs>
              <w:ind w:left="602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33C4E">
              <w:rPr>
                <w:rFonts w:ascii="Times New Roman" w:hAnsi="Times New Roman" w:cs="Times New Roman"/>
                <w:sz w:val="24"/>
                <w:szCs w:val="24"/>
              </w:rPr>
              <w:t xml:space="preserve">prezentarea </w:t>
            </w:r>
            <w:r w:rsidR="002F0AD7">
              <w:rPr>
                <w:rFonts w:ascii="Times New Roman" w:hAnsi="Times New Roman" w:cs="Times New Roman"/>
                <w:sz w:val="24"/>
                <w:szCs w:val="24"/>
              </w:rPr>
              <w:t>datelor privind</w:t>
            </w:r>
            <w:r w:rsidRPr="00133C4E">
              <w:rPr>
                <w:rFonts w:ascii="Times New Roman" w:hAnsi="Times New Roman" w:cs="Times New Roman"/>
                <w:sz w:val="24"/>
                <w:szCs w:val="24"/>
              </w:rPr>
              <w:t xml:space="preserve"> consumul</w:t>
            </w:r>
            <w:r w:rsidR="002F0AD7">
              <w:rPr>
                <w:rFonts w:ascii="Times New Roman" w:hAnsi="Times New Roman" w:cs="Times New Roman"/>
                <w:sz w:val="24"/>
                <w:szCs w:val="24"/>
              </w:rPr>
              <w:t xml:space="preserve"> actual</w:t>
            </w:r>
            <w:r w:rsidRPr="00133C4E">
              <w:rPr>
                <w:rFonts w:ascii="Times New Roman" w:hAnsi="Times New Roman" w:cs="Times New Roman"/>
                <w:sz w:val="24"/>
                <w:szCs w:val="24"/>
              </w:rPr>
              <w:t xml:space="preserve"> de energie termică din localitate (inclusiv curba clasată)</w:t>
            </w:r>
          </w:p>
        </w:tc>
        <w:tc>
          <w:tcPr>
            <w:tcW w:w="702" w:type="dxa"/>
            <w:vAlign w:val="center"/>
          </w:tcPr>
          <w:p w14:paraId="7E462D42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54347F7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612CCCD5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2F5E4EF6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26F9F5C8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5E56CC4D" w14:textId="004421FD" w:rsidR="000A6F6D" w:rsidRPr="00BA27CB" w:rsidRDefault="000A6F6D" w:rsidP="001E2163">
            <w:pPr>
              <w:pStyle w:val="ListParagraph"/>
              <w:numPr>
                <w:ilvl w:val="0"/>
                <w:numId w:val="27"/>
              </w:numPr>
              <w:tabs>
                <w:tab w:val="left" w:pos="602"/>
              </w:tabs>
              <w:ind w:left="602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prezentarea situaţiei actuale a alimentării cu energie termică în localitate (în sistem centralizat şi/sau individual, cu producerea energiei termice în cogenerare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/sau capacităţi de producere separată, din combustibili fosili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/sau surse regenerabile, cu reţea de transport/distribuţie energie termică etc.)</w:t>
            </w:r>
          </w:p>
        </w:tc>
        <w:tc>
          <w:tcPr>
            <w:tcW w:w="702" w:type="dxa"/>
            <w:vAlign w:val="center"/>
          </w:tcPr>
          <w:p w14:paraId="42E88D39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E7EA915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0C29819E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4C6CDB5C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5A3ABB6F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1A357941" w14:textId="6711ABB4" w:rsidR="000A6F6D" w:rsidRPr="00BA27CB" w:rsidRDefault="000A6F6D" w:rsidP="001E2163">
            <w:pPr>
              <w:pStyle w:val="ListParagraph"/>
              <w:numPr>
                <w:ilvl w:val="0"/>
                <w:numId w:val="27"/>
              </w:numPr>
              <w:tabs>
                <w:tab w:val="left" w:pos="602"/>
              </w:tabs>
              <w:ind w:left="602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descrierea obiectivelor proiectului</w:t>
            </w:r>
          </w:p>
        </w:tc>
        <w:tc>
          <w:tcPr>
            <w:tcW w:w="702" w:type="dxa"/>
            <w:vAlign w:val="center"/>
          </w:tcPr>
          <w:p w14:paraId="1079639F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BEF764C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4C9A098A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033DCDFA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26E517D3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3DCFBD3D" w14:textId="57E78DFE" w:rsidR="000A6F6D" w:rsidRPr="00AE50C1" w:rsidRDefault="000A6F6D" w:rsidP="001E2163">
            <w:pPr>
              <w:pStyle w:val="ListParagraph"/>
              <w:numPr>
                <w:ilvl w:val="0"/>
                <w:numId w:val="27"/>
              </w:numPr>
              <w:tabs>
                <w:tab w:val="left" w:pos="602"/>
              </w:tabs>
              <w:ind w:left="602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prezentarea scenariilor tehnico-economice analizate în cadrul studiului de fezabilitate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 a indicatorilor specifici rezultaţi din analiza cost-beneficiu, care fundamentează soluţia </w:t>
            </w:r>
            <w:r w:rsidRPr="00795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tehnico-economică 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propusă</w:t>
            </w:r>
          </w:p>
        </w:tc>
        <w:tc>
          <w:tcPr>
            <w:tcW w:w="702" w:type="dxa"/>
            <w:vAlign w:val="center"/>
          </w:tcPr>
          <w:p w14:paraId="659BA0DA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E76C747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4DC7C0D7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2AB02296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0AC963FC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6B0D69D3" w14:textId="7CB8D07F" w:rsidR="000A6F6D" w:rsidRPr="00AE50C1" w:rsidRDefault="000A6F6D" w:rsidP="001E2163">
            <w:pPr>
              <w:pStyle w:val="ListParagraph"/>
              <w:numPr>
                <w:ilvl w:val="0"/>
                <w:numId w:val="27"/>
              </w:numPr>
              <w:tabs>
                <w:tab w:val="left" w:pos="602"/>
              </w:tabs>
              <w:ind w:left="602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F7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schema tehnologică simplificată a SACET, cu evidenţierea modificărilor faţă de situaţia actuală, rezultate după implementarea proiectului în soluţia tehnico-economică propusă</w:t>
            </w:r>
          </w:p>
        </w:tc>
        <w:tc>
          <w:tcPr>
            <w:tcW w:w="702" w:type="dxa"/>
            <w:vAlign w:val="center"/>
          </w:tcPr>
          <w:p w14:paraId="7CA1B517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2AD33DB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29AB462E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577D5EDB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75724F8B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3D627BDD" w14:textId="3419BF5A" w:rsidR="000A6F6D" w:rsidRPr="00AE50C1" w:rsidRDefault="000A6F6D" w:rsidP="003E6653">
            <w:pPr>
              <w:pStyle w:val="ListParagraph"/>
              <w:numPr>
                <w:ilvl w:val="0"/>
                <w:numId w:val="27"/>
              </w:numPr>
              <w:tabs>
                <w:tab w:val="left" w:pos="602"/>
              </w:tabs>
              <w:ind w:left="602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prezentarea gradului de valorificare a potenţialului de cogenerare de înaltă eficienţă (cu argumentarea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situaţiilor în care, în soluţia</w:t>
            </w:r>
            <w:r w:rsidRPr="00795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tehnico-economică 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propusă, acesta este nevalorificat sau valorificat parţial), </w:t>
            </w:r>
            <w:r w:rsidRPr="00795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conform obiectivelor Programului Termoficare, detaliate în </w:t>
            </w:r>
            <w:r w:rsidR="00AC6453" w:rsidRPr="00B20B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Regulamentul privind implementarea Programului Termoficare</w:t>
            </w:r>
            <w:r w:rsidR="00EB6C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EB6C69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aprobat prin ordin comun al ministrului </w:t>
            </w:r>
            <w:r w:rsidR="00EB6C69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lucrărilor </w:t>
            </w:r>
            <w:r w:rsidR="00EB6C69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>publice</w:t>
            </w:r>
            <w:r w:rsidR="00EB6C69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>,</w:t>
            </w:r>
            <w:r w:rsidR="00EB6C69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dezvoltării şi administraţiei, al ministrului mediului</w:t>
            </w:r>
            <w:r w:rsidR="00EB6C69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>, apelor şi pădurilor</w:t>
            </w:r>
            <w:r w:rsidR="00EB6C69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și al</w:t>
            </w:r>
            <w:r w:rsidR="00EB6C69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EB6C69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ministrului finanţelor publice </w:t>
            </w:r>
            <w:r w:rsidR="00EB6C69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>nr. 3194/1084/3734/2019</w:t>
            </w:r>
            <w:r w:rsidR="00AC64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2" w:type="dxa"/>
            <w:vAlign w:val="center"/>
          </w:tcPr>
          <w:p w14:paraId="06369B24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7EA5CFC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74FE367D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2A49F9FB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6905E269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21CBB289" w14:textId="01945F36" w:rsidR="000A6F6D" w:rsidRPr="00AE50C1" w:rsidRDefault="000A6F6D" w:rsidP="003E6653">
            <w:pPr>
              <w:pStyle w:val="ListParagraph"/>
              <w:numPr>
                <w:ilvl w:val="0"/>
                <w:numId w:val="27"/>
              </w:numPr>
              <w:tabs>
                <w:tab w:val="left" w:pos="602"/>
              </w:tabs>
              <w:ind w:left="602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prezentarea gradului de utilizare a surselor regenerabile de energie şi/sau a căldurii reziduale, </w:t>
            </w:r>
            <w:r w:rsidRPr="00795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conform obiectivelor Programului Termoficare, detaliate în </w:t>
            </w:r>
            <w:r w:rsidR="009F0A2C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Regulamentul</w:t>
            </w:r>
            <w:r w:rsidR="009F0A2C" w:rsidRPr="00A753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privind implementarea Programului Termoficare</w:t>
            </w:r>
            <w:r w:rsidR="00EB6C69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, </w:t>
            </w:r>
            <w:r w:rsidR="00EB6C69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aprobat prin ordin comun al ministrului </w:t>
            </w:r>
            <w:r w:rsidR="00EB6C69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lucrărilor </w:t>
            </w:r>
            <w:r w:rsidR="00EB6C69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>publice</w:t>
            </w:r>
            <w:r w:rsidR="00EB6C69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>,</w:t>
            </w:r>
            <w:r w:rsidR="00EB6C69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dezvoltării şi administraţiei, al ministrului mediului</w:t>
            </w:r>
            <w:r w:rsidR="00EB6C69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>, apelor şi pădurilor</w:t>
            </w:r>
            <w:r w:rsidR="00EB6C69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și al</w:t>
            </w:r>
            <w:r w:rsidR="00EB6C69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EB6C69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ministrului finanţelor publice </w:t>
            </w:r>
            <w:r w:rsidR="00EB6C69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>nr. 3194/1084/3734/2019</w:t>
            </w:r>
            <w:r w:rsidR="00AC6453" w:rsidRPr="00B20B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2" w:type="dxa"/>
            <w:vAlign w:val="center"/>
          </w:tcPr>
          <w:p w14:paraId="1E8CE3D3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E0CD605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6D7B326A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2C632898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36F445BD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54243A20" w14:textId="6C824350" w:rsidR="000A6F6D" w:rsidRPr="00AE50C1" w:rsidRDefault="000A6F6D" w:rsidP="000D1970">
            <w:pPr>
              <w:pStyle w:val="ListParagraph"/>
              <w:numPr>
                <w:ilvl w:val="0"/>
                <w:numId w:val="27"/>
              </w:numPr>
              <w:tabs>
                <w:tab w:val="left" w:pos="602"/>
              </w:tabs>
              <w:ind w:left="602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prezentarea lucrărilor corespu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nzătoare proiectului în soluţia</w:t>
            </w:r>
            <w:r w:rsidRPr="00795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tehnico-economică 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propusă</w:t>
            </w:r>
            <w:r w:rsidR="00EF1BC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F1BC8">
              <w:rPr>
                <w:rStyle w:val="slitbdy"/>
                <w:rFonts w:ascii="Times New Roman" w:eastAsia="Calibri" w:hAnsi="Times New Roman" w:cs="Times New Roman"/>
                <w:color w:val="auto"/>
                <w:sz w:val="24"/>
                <w:szCs w:val="24"/>
                <w:shd w:val="clear" w:color="auto" w:fill="auto"/>
                <w:lang w:val="ro-RO"/>
              </w:rPr>
              <w:t xml:space="preserve"> cu evidenţierea:</w:t>
            </w:r>
          </w:p>
        </w:tc>
        <w:tc>
          <w:tcPr>
            <w:tcW w:w="702" w:type="dxa"/>
            <w:vAlign w:val="center"/>
          </w:tcPr>
          <w:p w14:paraId="0CD6CEFF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7CFB94C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670455F9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C8" w:rsidRPr="00795397" w14:paraId="2D19DB38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49EAF52F" w14:textId="77777777" w:rsidR="00EF1BC8" w:rsidRDefault="00EF1BC8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55CCDFEB" w14:textId="37146DB2" w:rsidR="00EF1BC8" w:rsidRPr="000D1970" w:rsidRDefault="005D3D5D" w:rsidP="000D1970">
            <w:pPr>
              <w:pStyle w:val="ListParagraph"/>
              <w:numPr>
                <w:ilvl w:val="2"/>
                <w:numId w:val="27"/>
              </w:numPr>
              <w:tabs>
                <w:tab w:val="left" w:pos="602"/>
              </w:tabs>
              <w:ind w:left="885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="00EF1BC8" w:rsidRPr="00655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măsuril</w:t>
            </w:r>
            <w:r w:rsidR="00EF1B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or</w:t>
            </w:r>
            <w:r w:rsidR="00EF1BC8" w:rsidRPr="00655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care se preconizează că vor conduce la economii de energie</w:t>
            </w:r>
            <w:r w:rsidR="00EF1B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;</w:t>
            </w:r>
          </w:p>
        </w:tc>
        <w:tc>
          <w:tcPr>
            <w:tcW w:w="702" w:type="dxa"/>
            <w:vAlign w:val="center"/>
          </w:tcPr>
          <w:p w14:paraId="2FB71E07" w14:textId="77777777" w:rsidR="00EF1BC8" w:rsidRPr="00795397" w:rsidRDefault="00EF1BC8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F07BC5A" w14:textId="77777777" w:rsidR="00EF1BC8" w:rsidRPr="00795397" w:rsidRDefault="00EF1BC8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06D178F4" w14:textId="77777777" w:rsidR="00EF1BC8" w:rsidRPr="00795397" w:rsidRDefault="00EF1BC8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C8" w:rsidRPr="00795397" w14:paraId="14AE625E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2E201483" w14:textId="77777777" w:rsidR="00EF1BC8" w:rsidRDefault="00EF1BC8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1FBFA6A1" w14:textId="5AD52094" w:rsidR="00EF1BC8" w:rsidRPr="000D1970" w:rsidRDefault="005D3D5D" w:rsidP="000D1970">
            <w:pPr>
              <w:pStyle w:val="ListParagraph"/>
              <w:numPr>
                <w:ilvl w:val="2"/>
                <w:numId w:val="27"/>
              </w:numPr>
              <w:tabs>
                <w:tab w:val="left" w:pos="602"/>
              </w:tabs>
              <w:ind w:left="885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="00EF1BC8" w:rsidRPr="00655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natur</w:t>
            </w:r>
            <w:r w:rsidR="00EF1B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ii</w:t>
            </w:r>
            <w:r w:rsidR="00EF1BC8" w:rsidRPr="00655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economiei de energie preconizată (reducerea </w:t>
            </w:r>
            <w:r w:rsidR="00EF1BC8" w:rsidRPr="000D19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consumului de combustibil, reducerea consumului de energie electrică, reducerea consumului/pierderii de energie termică);</w:t>
            </w:r>
          </w:p>
        </w:tc>
        <w:tc>
          <w:tcPr>
            <w:tcW w:w="702" w:type="dxa"/>
            <w:vAlign w:val="center"/>
          </w:tcPr>
          <w:p w14:paraId="16683B71" w14:textId="77777777" w:rsidR="00EF1BC8" w:rsidRPr="00795397" w:rsidRDefault="00EF1BC8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7BD266F" w14:textId="77777777" w:rsidR="00EF1BC8" w:rsidRPr="00795397" w:rsidRDefault="00EF1BC8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6E7835A1" w14:textId="77777777" w:rsidR="00EF1BC8" w:rsidRPr="00795397" w:rsidRDefault="00EF1BC8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C8" w:rsidRPr="00795397" w14:paraId="53CE5FAE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4A59B996" w14:textId="77777777" w:rsidR="00EF1BC8" w:rsidRDefault="00EF1BC8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6F318BBA" w14:textId="4B6E01D2" w:rsidR="00EF1BC8" w:rsidRPr="000D1970" w:rsidRDefault="005D3D5D" w:rsidP="000D1970">
            <w:pPr>
              <w:pStyle w:val="ListParagraph"/>
              <w:numPr>
                <w:ilvl w:val="2"/>
                <w:numId w:val="27"/>
              </w:numPr>
              <w:tabs>
                <w:tab w:val="left" w:pos="602"/>
              </w:tabs>
              <w:ind w:left="885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="00EF1BC8" w:rsidRPr="000D19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categoriilor de combustibil vizate în calculul reducerii emisiilor de GES</w:t>
            </w:r>
            <w:r w:rsidR="00EF1BC8" w:rsidRPr="00655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;</w:t>
            </w:r>
          </w:p>
        </w:tc>
        <w:tc>
          <w:tcPr>
            <w:tcW w:w="702" w:type="dxa"/>
            <w:vAlign w:val="center"/>
          </w:tcPr>
          <w:p w14:paraId="5ACA4F69" w14:textId="77777777" w:rsidR="00EF1BC8" w:rsidRPr="00795397" w:rsidRDefault="00EF1BC8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E555E44" w14:textId="77777777" w:rsidR="00EF1BC8" w:rsidRPr="00795397" w:rsidRDefault="00EF1BC8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4C0E187D" w14:textId="77777777" w:rsidR="00EF1BC8" w:rsidRPr="00795397" w:rsidRDefault="00EF1BC8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161CA20E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36D6C8B8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68DF0864" w14:textId="3B6CE295" w:rsidR="000A6F6D" w:rsidRPr="00AE50C1" w:rsidRDefault="000A6F6D" w:rsidP="001E2163">
            <w:pPr>
              <w:pStyle w:val="ListParagraph"/>
              <w:numPr>
                <w:ilvl w:val="0"/>
                <w:numId w:val="27"/>
              </w:numPr>
              <w:tabs>
                <w:tab w:val="left" w:pos="602"/>
              </w:tabs>
              <w:ind w:left="602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indicarea încadrării SACET, după implementarea proiectului în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soluţia tehnico-economică propusă</w:t>
            </w:r>
            <w:r w:rsidRPr="00795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, în 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categoria sistemelor eficiente,</w:t>
            </w:r>
            <w:r w:rsidRPr="00795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dacă este cazul</w:t>
            </w:r>
          </w:p>
        </w:tc>
        <w:tc>
          <w:tcPr>
            <w:tcW w:w="702" w:type="dxa"/>
            <w:vAlign w:val="center"/>
          </w:tcPr>
          <w:p w14:paraId="4F51E474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3B62736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4E0AF9C4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0EB6CDD8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0B10CFE6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1F04691F" w14:textId="57A4FB7F" w:rsidR="000A6F6D" w:rsidRPr="00080BCD" w:rsidRDefault="000A6F6D" w:rsidP="001E2163">
            <w:pPr>
              <w:pStyle w:val="ListParagraph"/>
              <w:numPr>
                <w:ilvl w:val="0"/>
                <w:numId w:val="27"/>
              </w:numPr>
              <w:tabs>
                <w:tab w:val="left" w:pos="602"/>
              </w:tabs>
              <w:ind w:left="602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080BCD">
              <w:rPr>
                <w:rFonts w:ascii="Times New Roman" w:hAnsi="Times New Roman" w:cs="Times New Roman"/>
                <w:sz w:val="24"/>
                <w:szCs w:val="24"/>
              </w:rPr>
              <w:t>referirea la proiecte viitoare care să vizeze valorificarea potenţialului de cogenerare de înaltă eficienţă la nivelul rezultat din analiza cost-beneficiu, dacă este cazul</w:t>
            </w:r>
          </w:p>
        </w:tc>
        <w:tc>
          <w:tcPr>
            <w:tcW w:w="702" w:type="dxa"/>
            <w:vAlign w:val="center"/>
          </w:tcPr>
          <w:p w14:paraId="07419771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A5B80F8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236FAFC5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19E64698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686BD074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0B28E17D" w14:textId="481BDB90" w:rsidR="000A6F6D" w:rsidRPr="00AE50C1" w:rsidRDefault="000A6F6D" w:rsidP="00A26375">
            <w:pPr>
              <w:pStyle w:val="ListParagraph"/>
              <w:numPr>
                <w:ilvl w:val="0"/>
                <w:numId w:val="27"/>
              </w:numPr>
              <w:tabs>
                <w:tab w:val="left" w:pos="602"/>
              </w:tabs>
              <w:ind w:left="602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indicarea încadrării concrete a lucrărilor corespunzătoare proiectului în cuprinsul strategiei de alimentare cu energie termică a localităţii, fiind indicat</w:t>
            </w:r>
            <w:r w:rsidR="007131CD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 în clar capitolul și pagina din Strategie</w:t>
            </w:r>
          </w:p>
        </w:tc>
        <w:tc>
          <w:tcPr>
            <w:tcW w:w="702" w:type="dxa"/>
            <w:vAlign w:val="center"/>
          </w:tcPr>
          <w:p w14:paraId="3A5F28BD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FAABA91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03C439B3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0478807C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644EF619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4443F7F8" w14:textId="58512C71" w:rsidR="000A6F6D" w:rsidRPr="00AE50C1" w:rsidRDefault="000A6F6D" w:rsidP="00A26375">
            <w:pPr>
              <w:pStyle w:val="ListParagraph"/>
              <w:numPr>
                <w:ilvl w:val="0"/>
                <w:numId w:val="27"/>
              </w:numPr>
              <w:tabs>
                <w:tab w:val="left" w:pos="602"/>
              </w:tabs>
              <w:spacing w:after="160"/>
              <w:ind w:left="602" w:hanging="284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indicarea încadrării concrete a lucrărilor corespunzătoare proiectului în prevederile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legii aplicabile</w:t>
            </w:r>
          </w:p>
        </w:tc>
        <w:tc>
          <w:tcPr>
            <w:tcW w:w="702" w:type="dxa"/>
            <w:vAlign w:val="center"/>
          </w:tcPr>
          <w:p w14:paraId="7E8CCB98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A6B72A3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0719D121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38599F99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409BD751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35A027C7" w14:textId="7C51D25E" w:rsidR="000A6F6D" w:rsidRPr="00080BCD" w:rsidRDefault="003D72F5" w:rsidP="006558BC">
            <w:pPr>
              <w:pStyle w:val="ListParagraph"/>
              <w:numPr>
                <w:ilvl w:val="0"/>
                <w:numId w:val="27"/>
              </w:numPr>
              <w:tabs>
                <w:tab w:val="left" w:pos="602"/>
              </w:tabs>
              <w:spacing w:after="160"/>
              <w:ind w:left="602" w:hanging="284"/>
              <w:contextualSpacing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72F5">
              <w:rPr>
                <w:rFonts w:ascii="Times New Roman" w:hAnsi="Times New Roman" w:cs="Times New Roman"/>
                <w:sz w:val="24"/>
                <w:szCs w:val="24"/>
              </w:rPr>
              <w:t xml:space="preserve">prezentarea sintetică/tabelară, după caz, a datelor de calcul </w:t>
            </w:r>
            <w:r w:rsidR="002E673D" w:rsidRPr="00A860D2">
              <w:rPr>
                <w:rFonts w:ascii="Times New Roman" w:hAnsi="Times New Roman" w:cs="Times New Roman"/>
                <w:sz w:val="24"/>
                <w:szCs w:val="24"/>
              </w:rPr>
              <w:t>privind consumuri</w:t>
            </w:r>
            <w:r w:rsidR="002E673D">
              <w:rPr>
                <w:rFonts w:ascii="Times New Roman" w:hAnsi="Times New Roman" w:cs="Times New Roman"/>
                <w:sz w:val="24"/>
                <w:szCs w:val="24"/>
              </w:rPr>
              <w:t xml:space="preserve"> de combustibil/resurse primare</w:t>
            </w:r>
            <w:r w:rsidR="002E673D" w:rsidRPr="00A860D2">
              <w:rPr>
                <w:rFonts w:ascii="Times New Roman" w:hAnsi="Times New Roman" w:cs="Times New Roman"/>
                <w:sz w:val="24"/>
                <w:szCs w:val="24"/>
              </w:rPr>
              <w:t>, producții</w:t>
            </w:r>
            <w:r w:rsidR="002E673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E673D" w:rsidRPr="00A860D2">
              <w:rPr>
                <w:rFonts w:ascii="Times New Roman" w:hAnsi="Times New Roman" w:cs="Times New Roman"/>
                <w:sz w:val="24"/>
                <w:szCs w:val="24"/>
              </w:rPr>
              <w:t>livrări</w:t>
            </w:r>
            <w:r w:rsidR="002E673D">
              <w:rPr>
                <w:rFonts w:ascii="Times New Roman" w:hAnsi="Times New Roman" w:cs="Times New Roman"/>
                <w:sz w:val="24"/>
                <w:szCs w:val="24"/>
              </w:rPr>
              <w:t>/pierderi</w:t>
            </w:r>
            <w:r w:rsidR="002E673D" w:rsidRPr="00A860D2">
              <w:rPr>
                <w:rFonts w:ascii="Times New Roman" w:hAnsi="Times New Roman" w:cs="Times New Roman"/>
                <w:sz w:val="24"/>
                <w:szCs w:val="24"/>
              </w:rPr>
              <w:t xml:space="preserve"> de energie termică, </w:t>
            </w:r>
            <w:r w:rsidR="002E673D">
              <w:rPr>
                <w:rFonts w:ascii="Times New Roman" w:hAnsi="Times New Roman" w:cs="Times New Roman"/>
                <w:sz w:val="24"/>
                <w:szCs w:val="24"/>
              </w:rPr>
              <w:t xml:space="preserve">consumuri de energie electrică, </w:t>
            </w:r>
            <w:r w:rsidR="002E673D" w:rsidRPr="00A860D2">
              <w:rPr>
                <w:rFonts w:ascii="Times New Roman" w:hAnsi="Times New Roman" w:cs="Times New Roman"/>
                <w:sz w:val="24"/>
                <w:szCs w:val="24"/>
              </w:rPr>
              <w:t>emisii de GES</w:t>
            </w:r>
            <w:r w:rsidR="002E67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E673D" w:rsidRPr="002E6B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72F5">
              <w:rPr>
                <w:rFonts w:ascii="Times New Roman" w:hAnsi="Times New Roman" w:cs="Times New Roman"/>
                <w:sz w:val="24"/>
                <w:szCs w:val="24"/>
              </w:rPr>
              <w:t>la nivel anual, comparativ înainte și după implementarea proiectului, care fundamentează valoarea economiei de energie estimată a se obţine prin implementarea proiectului în soluţia tehnico-economică propusă şi valoarea corespunzătoare a reducerii emisiilor de GES</w:t>
            </w:r>
          </w:p>
        </w:tc>
        <w:tc>
          <w:tcPr>
            <w:tcW w:w="702" w:type="dxa"/>
            <w:vAlign w:val="center"/>
          </w:tcPr>
          <w:p w14:paraId="5C22BF9A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C1D6DA2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5003AEE6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159FC4CB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63F56ED9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59AA63A8" w14:textId="748BF06D" w:rsidR="000A6F6D" w:rsidRPr="006558BC" w:rsidRDefault="000A6F6D" w:rsidP="001E2163">
            <w:pPr>
              <w:pStyle w:val="ListParagraph"/>
              <w:numPr>
                <w:ilvl w:val="0"/>
                <w:numId w:val="27"/>
              </w:numPr>
              <w:ind w:left="602" w:hanging="28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6558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prezentarea sintetică/tabelară a componentelor </w:t>
            </w:r>
            <w:r w:rsidRPr="006558BC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economiei de energie estimate după implementarea proiectului</w:t>
            </w:r>
            <w:r w:rsidRPr="006558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în soluţia tehnico-economică propusă</w:t>
            </w:r>
            <w:r w:rsidRPr="006558BC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, respectiv:</w:t>
            </w:r>
          </w:p>
        </w:tc>
        <w:tc>
          <w:tcPr>
            <w:tcW w:w="702" w:type="dxa"/>
            <w:vAlign w:val="center"/>
          </w:tcPr>
          <w:p w14:paraId="78BE024A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C6ABE0E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1609EB97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015B97CD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1F7B2515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524A5139" w14:textId="424110B9" w:rsidR="000A6F6D" w:rsidRPr="006558BC" w:rsidRDefault="000A6F6D" w:rsidP="000D1970">
            <w:pPr>
              <w:pStyle w:val="ListParagraph"/>
              <w:numPr>
                <w:ilvl w:val="0"/>
                <w:numId w:val="31"/>
              </w:numPr>
              <w:ind w:left="886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6558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197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valorile</w:t>
            </w:r>
            <w:r w:rsidRPr="006558BC">
              <w:rPr>
                <w:rFonts w:ascii="Times New Roman" w:hAnsi="Times New Roman" w:cs="Times New Roman"/>
                <w:sz w:val="24"/>
                <w:szCs w:val="24"/>
              </w:rPr>
              <w:t xml:space="preserve"> economiilor de combustibil şi categoria/categoriile de combustibil luate în considerare, dacă este cazul</w:t>
            </w:r>
          </w:p>
        </w:tc>
        <w:tc>
          <w:tcPr>
            <w:tcW w:w="702" w:type="dxa"/>
            <w:vAlign w:val="center"/>
          </w:tcPr>
          <w:p w14:paraId="081AD333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824F6B1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0D188965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431FF422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654805A6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170D8DD8" w14:textId="530175A3" w:rsidR="000A6F6D" w:rsidRPr="006558BC" w:rsidRDefault="000A6F6D" w:rsidP="000D1970">
            <w:pPr>
              <w:pStyle w:val="ListParagraph"/>
              <w:numPr>
                <w:ilvl w:val="0"/>
                <w:numId w:val="31"/>
              </w:numPr>
              <w:ind w:left="886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6558BC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valorile economiilor de energie finală (energie electrică și/sau energie termică), valorile economiilor de energie primară (combustibil) corespunzătoare acestora și categoria/categoriile de combustibil luate în considerare, dacă este cazul</w:t>
            </w:r>
          </w:p>
        </w:tc>
        <w:tc>
          <w:tcPr>
            <w:tcW w:w="702" w:type="dxa"/>
            <w:vAlign w:val="center"/>
          </w:tcPr>
          <w:p w14:paraId="7E075774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AB301FC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406022B3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79C06202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6F309AC2" w14:textId="77777777" w:rsidR="000A6F6D" w:rsidRDefault="000A6F6D" w:rsidP="00133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36ADF77E" w14:textId="3302E44E" w:rsidR="000A6F6D" w:rsidRPr="006558BC" w:rsidRDefault="000A6F6D" w:rsidP="004C0179">
            <w:pPr>
              <w:pStyle w:val="ListParagraph"/>
              <w:numPr>
                <w:ilvl w:val="0"/>
                <w:numId w:val="27"/>
              </w:numPr>
              <w:ind w:left="602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8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prezentarea sintetică/tabelară a componentelor </w:t>
            </w:r>
            <w:r w:rsidRPr="006558BC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reducerii emisiilor de GES</w:t>
            </w:r>
            <w:r w:rsidR="006F339E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estimate</w:t>
            </w:r>
            <w:r w:rsidRPr="006558BC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după implementarea proiectului</w:t>
            </w:r>
            <w:r w:rsidRPr="006558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în soluţia tehnico-economică propusă</w:t>
            </w:r>
            <w:r w:rsidRPr="006558BC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, respectiv:</w:t>
            </w:r>
          </w:p>
        </w:tc>
        <w:tc>
          <w:tcPr>
            <w:tcW w:w="702" w:type="dxa"/>
            <w:vAlign w:val="center"/>
          </w:tcPr>
          <w:p w14:paraId="4AFC6FB8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156C29B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08748935" w14:textId="77777777" w:rsidR="000A6F6D" w:rsidRPr="00795397" w:rsidRDefault="000A6F6D" w:rsidP="0021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52B9B3B9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1ABEECA1" w14:textId="77777777" w:rsidR="000A6F6D" w:rsidRDefault="000A6F6D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2988AC10" w14:textId="3F8CAB53" w:rsidR="000A6F6D" w:rsidRPr="006558BC" w:rsidRDefault="000A6F6D" w:rsidP="000D1970">
            <w:pPr>
              <w:pStyle w:val="ListParagraph"/>
              <w:numPr>
                <w:ilvl w:val="0"/>
                <w:numId w:val="35"/>
              </w:numPr>
              <w:ind w:left="885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6558BC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valorile reducerii emisiilor de CO2, valorile factorului de emisie, factorului de oxidare și puterii calorifice inferioare utilizate pentru calculul acestor reduceri precum şi categoria/categoriile  de combustibil luate în considerare</w:t>
            </w:r>
          </w:p>
        </w:tc>
        <w:tc>
          <w:tcPr>
            <w:tcW w:w="702" w:type="dxa"/>
            <w:vAlign w:val="center"/>
          </w:tcPr>
          <w:p w14:paraId="7B3DB7E7" w14:textId="77777777" w:rsidR="000A6F6D" w:rsidRPr="00795397" w:rsidRDefault="000A6F6D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9C50DCF" w14:textId="77777777" w:rsidR="000A6F6D" w:rsidRPr="00795397" w:rsidRDefault="000A6F6D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67AF7F76" w14:textId="77777777" w:rsidR="000A6F6D" w:rsidRPr="00795397" w:rsidRDefault="000A6F6D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6D" w:rsidRPr="00795397" w14:paraId="212E33E3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618702F4" w14:textId="77777777" w:rsidR="000A6F6D" w:rsidRDefault="000A6F6D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13893D36" w14:textId="721D9F81" w:rsidR="000A6F6D" w:rsidRPr="00080BCD" w:rsidRDefault="000A6F6D" w:rsidP="000D1970">
            <w:pPr>
              <w:pStyle w:val="ListParagraph"/>
              <w:numPr>
                <w:ilvl w:val="0"/>
                <w:numId w:val="35"/>
              </w:numPr>
              <w:ind w:left="88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BCD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valorile reducerii emisiilor de GES, altele decât CO2, valorile factorului de emisie utilizate pentru calculul acestor reduceri precum şi categoria/categoriile  de combustibil luate în considerare, dacă este cazul.</w:t>
            </w:r>
          </w:p>
        </w:tc>
        <w:tc>
          <w:tcPr>
            <w:tcW w:w="702" w:type="dxa"/>
            <w:vAlign w:val="center"/>
          </w:tcPr>
          <w:p w14:paraId="12FDE9AE" w14:textId="77777777" w:rsidR="000A6F6D" w:rsidRPr="00795397" w:rsidRDefault="000A6F6D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1FA805E" w14:textId="77777777" w:rsidR="000A6F6D" w:rsidRPr="00795397" w:rsidRDefault="000A6F6D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721B6CEA" w14:textId="77777777" w:rsidR="000A6F6D" w:rsidRPr="00795397" w:rsidRDefault="000A6F6D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C8B" w:rsidRPr="00795397" w14:paraId="5348850B" w14:textId="77777777" w:rsidTr="004B5C8B">
        <w:trPr>
          <w:trHeight w:val="714"/>
        </w:trPr>
        <w:tc>
          <w:tcPr>
            <w:tcW w:w="561" w:type="dxa"/>
            <w:vMerge w:val="restart"/>
            <w:shd w:val="clear" w:color="auto" w:fill="auto"/>
            <w:noWrap/>
          </w:tcPr>
          <w:p w14:paraId="4EAB8003" w14:textId="44E2C674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090DA820" w14:textId="7DD2075E" w:rsidR="004B5C8B" w:rsidRPr="004B5C8B" w:rsidRDefault="004B5C8B" w:rsidP="004B5C8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5C8B">
              <w:rPr>
                <w:rFonts w:ascii="Times New Roman" w:hAnsi="Times New Roman" w:cs="Times New Roman"/>
                <w:sz w:val="24"/>
                <w:szCs w:val="24"/>
              </w:rPr>
              <w:t>Studiul de fezabilitate</w:t>
            </w:r>
            <w:r w:rsidRPr="004B5C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702" w:type="dxa"/>
            <w:vAlign w:val="center"/>
          </w:tcPr>
          <w:p w14:paraId="6BF79B08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5035FB8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3D7BD934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C8B" w:rsidRPr="00795397" w14:paraId="3856121D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17F59185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42DC47D3" w14:textId="41763915" w:rsidR="004B5C8B" w:rsidRPr="00080BCD" w:rsidRDefault="004B5C8B" w:rsidP="004B5C8B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ind w:left="60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BCD">
              <w:rPr>
                <w:rFonts w:ascii="Times New Roman" w:hAnsi="Times New Roman" w:cs="Times New Roman"/>
                <w:sz w:val="24"/>
                <w:szCs w:val="24"/>
              </w:rPr>
              <w:t>este depus în integralitatea elementelor/</w:t>
            </w:r>
            <w:r w:rsidR="00080B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0BCD">
              <w:rPr>
                <w:rFonts w:ascii="Times New Roman" w:hAnsi="Times New Roman" w:cs="Times New Roman"/>
                <w:sz w:val="24"/>
                <w:szCs w:val="24"/>
              </w:rPr>
              <w:t>capitolelor necesare verificării tehnice</w:t>
            </w:r>
          </w:p>
        </w:tc>
        <w:tc>
          <w:tcPr>
            <w:tcW w:w="702" w:type="dxa"/>
            <w:vAlign w:val="center"/>
          </w:tcPr>
          <w:p w14:paraId="17BC3F73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BDAD16E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04A13AB6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C8B" w:rsidRPr="00795397" w14:paraId="3818F5AC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5AF453CB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6A3F6ADC" w14:textId="7D7A4FCE" w:rsidR="004B5C8B" w:rsidRPr="001E2163" w:rsidRDefault="004B5C8B" w:rsidP="001E2163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ind w:left="602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conţine calculul economiei de energie estimat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se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 obţine după implementarea proiectului</w:t>
            </w:r>
          </w:p>
        </w:tc>
        <w:tc>
          <w:tcPr>
            <w:tcW w:w="702" w:type="dxa"/>
            <w:vAlign w:val="center"/>
          </w:tcPr>
          <w:p w14:paraId="1DF36B24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E62092A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320655DE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C8B" w:rsidRPr="00795397" w14:paraId="48001A36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7034AEAA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301DB56E" w14:textId="29C8EFFC" w:rsidR="004B5C8B" w:rsidRPr="001E2163" w:rsidRDefault="004B5C8B" w:rsidP="001E2163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ind w:left="602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conține calculul reducerii emisiilor de GES estimat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se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 obţine după implementarea proiectului</w:t>
            </w:r>
          </w:p>
        </w:tc>
        <w:tc>
          <w:tcPr>
            <w:tcW w:w="702" w:type="dxa"/>
            <w:vAlign w:val="center"/>
          </w:tcPr>
          <w:p w14:paraId="7EC61898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0AA850B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78BEBA5A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C8B" w:rsidRPr="00795397" w14:paraId="24654E81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175BB1B0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33BC6E47" w14:textId="31E98401" w:rsidR="004B5C8B" w:rsidRPr="001E2163" w:rsidRDefault="004B5C8B" w:rsidP="001E2163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ind w:left="602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prevede durata de recuperare a investiţiei</w:t>
            </w:r>
          </w:p>
        </w:tc>
        <w:tc>
          <w:tcPr>
            <w:tcW w:w="702" w:type="dxa"/>
            <w:vAlign w:val="center"/>
          </w:tcPr>
          <w:p w14:paraId="5EDF5C41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9E307E0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55B1E32E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C8B" w:rsidRPr="00795397" w14:paraId="77EBC620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0BF2B0A6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786F759E" w14:textId="3B247821" w:rsidR="004B5C8B" w:rsidRPr="001E2163" w:rsidRDefault="004B5C8B" w:rsidP="001E2163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ind w:left="602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prezintă comparativ mai multe scenarii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tehnico-economice</w:t>
            </w:r>
          </w:p>
        </w:tc>
        <w:tc>
          <w:tcPr>
            <w:tcW w:w="702" w:type="dxa"/>
            <w:vAlign w:val="center"/>
          </w:tcPr>
          <w:p w14:paraId="670019C5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9E97FA6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5DD2B80D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C8B" w:rsidRPr="00795397" w14:paraId="7E0C6A29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67C36EC6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4F7D97B7" w14:textId="780BC39A" w:rsidR="004B5C8B" w:rsidRPr="001E2163" w:rsidRDefault="004B5C8B" w:rsidP="003E6653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ind w:left="60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soluţia </w:t>
            </w:r>
            <w:r w:rsidRPr="00795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tehnico-economică 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propusă este fundamentată pe baza indicatorilor specifici rezultaţi din analiza cost-beneficiu, inclusiv în ceea ce priveşte valorificarea potenţialului de cogenerare de înaltă eficienţă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 utilizarea surselor regenerabile de energie sau a căldurii reziduale, </w:t>
            </w:r>
            <w:r w:rsidRPr="00795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conform obiectivelor Programului Termoficare, detaliate în </w:t>
            </w:r>
            <w:r w:rsidR="00AC6453" w:rsidRPr="00B20B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Regulamentul privind implementarea Programului Termoficare</w:t>
            </w:r>
            <w:r w:rsidR="00EB6C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EB6C69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aprobat prin ordin comun al ministrului </w:t>
            </w:r>
            <w:r w:rsidR="00EB6C69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lucrărilor </w:t>
            </w:r>
            <w:r w:rsidR="00EB6C69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>publice</w:t>
            </w:r>
            <w:r w:rsidR="00EB6C69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>,</w:t>
            </w:r>
            <w:r w:rsidR="00EB6C69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dezvoltării şi administraţiei, al ministrului mediului</w:t>
            </w:r>
            <w:r w:rsidR="00EB6C69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>, apelor şi pădurilor</w:t>
            </w:r>
            <w:r w:rsidR="00EB6C69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și al</w:t>
            </w:r>
            <w:r w:rsidR="00EB6C69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EB6C69" w:rsidRPr="00B67C97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ministrului finanţelor publice </w:t>
            </w:r>
            <w:r w:rsidR="00EB6C69">
              <w:rPr>
                <w:rStyle w:val="salnbdy"/>
                <w:rFonts w:ascii="Times New Roman" w:eastAsia="Times New Roman" w:hAnsi="Times New Roman" w:cs="Times New Roman"/>
                <w:noProof/>
                <w:sz w:val="24"/>
                <w:szCs w:val="24"/>
              </w:rPr>
              <w:t>nr. 3194/1084/3734/2019</w:t>
            </w:r>
            <w:r w:rsidR="00AC64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2" w:type="dxa"/>
            <w:vAlign w:val="center"/>
          </w:tcPr>
          <w:p w14:paraId="20323601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14E74C4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79E26A14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C8B" w:rsidRPr="00795397" w14:paraId="3378A515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3A14AB67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4600651C" w14:textId="01B3FF63" w:rsidR="004B5C8B" w:rsidRPr="000D2DBC" w:rsidRDefault="004B5C8B" w:rsidP="000D2DBC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ind w:left="602" w:hanging="28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D2DBC">
              <w:rPr>
                <w:rFonts w:ascii="Times New Roman" w:hAnsi="Times New Roman" w:cs="Times New Roman"/>
                <w:sz w:val="24"/>
                <w:szCs w:val="24"/>
              </w:rPr>
              <w:t>datele și informaţiile din cuprinsul studiului sunt coerente și consistente</w:t>
            </w:r>
          </w:p>
        </w:tc>
        <w:tc>
          <w:tcPr>
            <w:tcW w:w="702" w:type="dxa"/>
            <w:vAlign w:val="center"/>
          </w:tcPr>
          <w:p w14:paraId="1833C315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4CFC34A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0183AC61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C8B" w:rsidRPr="00795397" w14:paraId="3687F7EC" w14:textId="77777777" w:rsidTr="00795397">
        <w:trPr>
          <w:trHeight w:val="714"/>
        </w:trPr>
        <w:tc>
          <w:tcPr>
            <w:tcW w:w="561" w:type="dxa"/>
            <w:vMerge/>
            <w:shd w:val="clear" w:color="auto" w:fill="auto"/>
            <w:noWrap/>
            <w:vAlign w:val="center"/>
          </w:tcPr>
          <w:p w14:paraId="2024D914" w14:textId="63CCDA62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4B480580" w14:textId="3E2E19C5" w:rsidR="004B5C8B" w:rsidRPr="0088517B" w:rsidRDefault="004B5C8B" w:rsidP="006558BC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ind w:left="602" w:hanging="283"/>
              <w:jc w:val="both"/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sunt prezentate datele, principiile,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metodologia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 de calcul şi actele normative care fundamentează valorile economiei de energie şi reducerii emisii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lor de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 GES după implementarea proiectului</w:t>
            </w:r>
          </w:p>
        </w:tc>
        <w:tc>
          <w:tcPr>
            <w:tcW w:w="702" w:type="dxa"/>
            <w:vAlign w:val="center"/>
          </w:tcPr>
          <w:p w14:paraId="2507C9AE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6D0EB4F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07DFFA0A" w14:textId="77777777" w:rsidR="004B5C8B" w:rsidRPr="00795397" w:rsidRDefault="004B5C8B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2163" w:rsidRPr="00795397" w14:paraId="3EB28329" w14:textId="77777777" w:rsidTr="009A01E2">
        <w:trPr>
          <w:trHeight w:val="714"/>
        </w:trPr>
        <w:tc>
          <w:tcPr>
            <w:tcW w:w="561" w:type="dxa"/>
            <w:shd w:val="clear" w:color="auto" w:fill="auto"/>
            <w:noWrap/>
            <w:vAlign w:val="center"/>
          </w:tcPr>
          <w:p w14:paraId="3A49B70C" w14:textId="591532E3" w:rsidR="001E2163" w:rsidRPr="00795397" w:rsidRDefault="001E2163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516E9C95" w14:textId="27D72EA4" w:rsidR="001E2163" w:rsidRPr="00795397" w:rsidRDefault="001E2163" w:rsidP="001E21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01E2">
              <w:rPr>
                <w:rFonts w:ascii="Times New Roman" w:eastAsia="Calibri" w:hAnsi="Times New Roman" w:cs="Times New Roman"/>
                <w:sz w:val="24"/>
                <w:szCs w:val="24"/>
              </w:rPr>
              <w:t>Datele şi informaţiile din d</w:t>
            </w:r>
            <w:r w:rsidRPr="009A01E2">
              <w:rPr>
                <w:rFonts w:ascii="Times New Roman" w:eastAsia="Times New Roman" w:hAnsi="Times New Roman" w:cs="Times New Roman"/>
                <w:sz w:val="24"/>
                <w:szCs w:val="24"/>
              </w:rPr>
              <w:t>ocumentele prezentate sunt</w:t>
            </w:r>
            <w:r w:rsidRPr="009A01E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corecte, coerente şi consistente şi fundamentează complet valorile economiilor de energie şi reducerilor de emisii GES estimate a se obţine în urma implementării proiectului</w:t>
            </w:r>
          </w:p>
        </w:tc>
        <w:tc>
          <w:tcPr>
            <w:tcW w:w="702" w:type="dxa"/>
            <w:vAlign w:val="center"/>
          </w:tcPr>
          <w:p w14:paraId="1B79E7E8" w14:textId="77777777" w:rsidR="001E2163" w:rsidRPr="00795397" w:rsidRDefault="001E2163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EC278B6" w14:textId="77777777" w:rsidR="001E2163" w:rsidRPr="00795397" w:rsidRDefault="001E2163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759DB841" w14:textId="77777777" w:rsidR="001E2163" w:rsidRPr="00795397" w:rsidRDefault="001E2163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2163" w:rsidRPr="00795397" w14:paraId="667FB354" w14:textId="77777777" w:rsidTr="009A01E2">
        <w:trPr>
          <w:trHeight w:val="714"/>
        </w:trPr>
        <w:tc>
          <w:tcPr>
            <w:tcW w:w="561" w:type="dxa"/>
            <w:shd w:val="clear" w:color="auto" w:fill="auto"/>
            <w:noWrap/>
            <w:vAlign w:val="center"/>
          </w:tcPr>
          <w:p w14:paraId="31A6BCBC" w14:textId="4C0F9361" w:rsidR="001E2163" w:rsidRDefault="001E2163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64A352F5" w14:textId="7D6C80A1" w:rsidR="001E2163" w:rsidRDefault="001E2163" w:rsidP="00BC5B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Informaţiile privind SACET, proiectul, datele tehnice de calcul precum şi rezultatele privind economia de energie şi reducerea emisiilor de GES din memoriul tehnico-economic </w:t>
            </w:r>
            <w:r w:rsidR="00E754C8">
              <w:rPr>
                <w:rFonts w:ascii="Times New Roman" w:eastAsia="Calibri" w:hAnsi="Times New Roman" w:cs="Times New Roman"/>
                <w:sz w:val="24"/>
                <w:szCs w:val="24"/>
              </w:rPr>
              <w:t>corespund cu cele din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studiul de fezabilitate al proiectului</w:t>
            </w:r>
          </w:p>
        </w:tc>
        <w:tc>
          <w:tcPr>
            <w:tcW w:w="702" w:type="dxa"/>
            <w:vAlign w:val="center"/>
          </w:tcPr>
          <w:p w14:paraId="68B278F6" w14:textId="77777777" w:rsidR="001E2163" w:rsidRPr="00795397" w:rsidRDefault="001E2163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1D76E27" w14:textId="77777777" w:rsidR="001E2163" w:rsidRPr="00795397" w:rsidRDefault="001E2163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60A9A083" w14:textId="77777777" w:rsidR="001E2163" w:rsidRPr="00795397" w:rsidRDefault="001E2163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2163" w:rsidRPr="00795397" w14:paraId="431745B2" w14:textId="77777777" w:rsidTr="009A01E2">
        <w:trPr>
          <w:trHeight w:val="714"/>
        </w:trPr>
        <w:tc>
          <w:tcPr>
            <w:tcW w:w="561" w:type="dxa"/>
            <w:shd w:val="clear" w:color="auto" w:fill="auto"/>
            <w:noWrap/>
            <w:vAlign w:val="center"/>
          </w:tcPr>
          <w:p w14:paraId="4BCF6960" w14:textId="6ED99B8C" w:rsidR="001E2163" w:rsidRDefault="001E2163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6F0A74BE" w14:textId="1E15F591" w:rsidR="001E2163" w:rsidRDefault="001E2163" w:rsidP="00A263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Denumirea proiectului menţionată în </w:t>
            </w:r>
            <w:r w:rsidRPr="00795397">
              <w:rPr>
                <w:rFonts w:ascii="Times New Roman" w:eastAsia="Calibri" w:hAnsi="Times New Roman" w:cs="Times New Roman"/>
                <w:sz w:val="24"/>
                <w:szCs w:val="24"/>
              </w:rPr>
              <w:t>cerere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  <w:r w:rsidRPr="007953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acordare a avizului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se regăseşte identic în studiul de fezabilitate, în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 hotărârea </w:t>
            </w:r>
            <w:r w:rsidR="00E466D0">
              <w:rPr>
                <w:rFonts w:ascii="Times New Roman" w:hAnsi="Times New Roman" w:cs="Times New Roman"/>
                <w:sz w:val="24"/>
                <w:szCs w:val="24"/>
              </w:rPr>
              <w:t>AAPL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 de aprobare a studiului de fezabilitate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și în Fişa privind eficienţa investiţiei</w:t>
            </w:r>
          </w:p>
        </w:tc>
        <w:tc>
          <w:tcPr>
            <w:tcW w:w="702" w:type="dxa"/>
            <w:vAlign w:val="center"/>
          </w:tcPr>
          <w:p w14:paraId="7F2D9A4D" w14:textId="77777777" w:rsidR="001E2163" w:rsidRPr="00795397" w:rsidRDefault="001E2163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38570CA" w14:textId="77777777" w:rsidR="001E2163" w:rsidRPr="00795397" w:rsidRDefault="001E2163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0144AFC2" w14:textId="77777777" w:rsidR="001E2163" w:rsidRPr="00795397" w:rsidRDefault="001E2163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2163" w:rsidRPr="00795397" w14:paraId="0E67548D" w14:textId="77777777" w:rsidTr="009A01E2">
        <w:trPr>
          <w:trHeight w:val="714"/>
        </w:trPr>
        <w:tc>
          <w:tcPr>
            <w:tcW w:w="561" w:type="dxa"/>
            <w:shd w:val="clear" w:color="auto" w:fill="auto"/>
            <w:noWrap/>
            <w:vAlign w:val="center"/>
          </w:tcPr>
          <w:p w14:paraId="683147EF" w14:textId="2D234E82" w:rsidR="001E2163" w:rsidRDefault="001E2163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45A198CE" w14:textId="734D9BD2" w:rsidR="001E2163" w:rsidRDefault="001E2163" w:rsidP="00A263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Valoarea investiţiei menţionată în Fişa privind eficienţa investiţiei se regăseşte identic în studiul de fezabilitate și în 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hotărârea </w:t>
            </w:r>
            <w:r w:rsidR="00E466D0">
              <w:rPr>
                <w:rFonts w:ascii="Times New Roman" w:hAnsi="Times New Roman" w:cs="Times New Roman"/>
                <w:sz w:val="24"/>
                <w:szCs w:val="24"/>
              </w:rPr>
              <w:t>AAPL</w:t>
            </w: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 xml:space="preserve"> de aprobare a studiului de fezabilitate</w:t>
            </w:r>
          </w:p>
        </w:tc>
        <w:tc>
          <w:tcPr>
            <w:tcW w:w="702" w:type="dxa"/>
            <w:vAlign w:val="center"/>
          </w:tcPr>
          <w:p w14:paraId="636FEFC6" w14:textId="77777777" w:rsidR="001E2163" w:rsidRPr="00795397" w:rsidRDefault="001E2163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84E7012" w14:textId="77777777" w:rsidR="001E2163" w:rsidRPr="00795397" w:rsidRDefault="001E2163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542E4704" w14:textId="77777777" w:rsidR="001E2163" w:rsidRPr="00795397" w:rsidRDefault="001E2163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2163" w:rsidRPr="00795397" w14:paraId="52254A12" w14:textId="77777777" w:rsidTr="00795397">
        <w:trPr>
          <w:trHeight w:val="714"/>
        </w:trPr>
        <w:tc>
          <w:tcPr>
            <w:tcW w:w="561" w:type="dxa"/>
            <w:shd w:val="clear" w:color="auto" w:fill="auto"/>
            <w:noWrap/>
            <w:vAlign w:val="center"/>
          </w:tcPr>
          <w:p w14:paraId="65CBF29A" w14:textId="76361749" w:rsidR="001E2163" w:rsidRPr="00795397" w:rsidRDefault="001E2163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3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77" w:type="dxa"/>
            <w:shd w:val="clear" w:color="auto" w:fill="auto"/>
            <w:noWrap/>
            <w:vAlign w:val="center"/>
          </w:tcPr>
          <w:p w14:paraId="5C26F514" w14:textId="741820E5" w:rsidR="001E2163" w:rsidRPr="004B5C8B" w:rsidRDefault="001E2163" w:rsidP="004C0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5C8B">
              <w:rPr>
                <w:rFonts w:ascii="Times New Roman" w:hAnsi="Times New Roman" w:cs="Times New Roman"/>
                <w:sz w:val="24"/>
                <w:szCs w:val="24"/>
              </w:rPr>
              <w:t>Alte aspecte ……………………….</w:t>
            </w:r>
          </w:p>
        </w:tc>
        <w:tc>
          <w:tcPr>
            <w:tcW w:w="702" w:type="dxa"/>
            <w:vAlign w:val="center"/>
          </w:tcPr>
          <w:p w14:paraId="5D94F920" w14:textId="77777777" w:rsidR="001E2163" w:rsidRPr="00795397" w:rsidRDefault="001E2163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72619F1" w14:textId="77777777" w:rsidR="001E2163" w:rsidRPr="00795397" w:rsidRDefault="001E2163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14:paraId="4BBDF9CF" w14:textId="77777777" w:rsidR="001E2163" w:rsidRPr="00795397" w:rsidRDefault="001E2163" w:rsidP="001E21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732ED0D" w14:textId="662E628D" w:rsidR="00832E3B" w:rsidRPr="004C0179" w:rsidRDefault="00832E3B" w:rsidP="004C0179">
      <w:pPr>
        <w:tabs>
          <w:tab w:val="left" w:pos="9450"/>
        </w:tabs>
        <w:spacing w:after="120" w:line="360" w:lineRule="auto"/>
        <w:rPr>
          <w:rFonts w:ascii="Times New Roman" w:hAnsi="Times New Roman" w:cs="Times New Roman"/>
          <w:b/>
          <w:sz w:val="4"/>
          <w:szCs w:val="4"/>
          <w:lang w:val="en-US"/>
        </w:rPr>
      </w:pPr>
    </w:p>
    <w:sectPr w:rsidR="00832E3B" w:rsidRPr="004C017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5E5EFF" w14:textId="77777777" w:rsidR="005075BA" w:rsidRDefault="005075BA" w:rsidP="00E2486E">
      <w:pPr>
        <w:spacing w:after="0" w:line="240" w:lineRule="auto"/>
      </w:pPr>
      <w:r>
        <w:separator/>
      </w:r>
    </w:p>
  </w:endnote>
  <w:endnote w:type="continuationSeparator" w:id="0">
    <w:p w14:paraId="34E661E5" w14:textId="77777777" w:rsidR="005075BA" w:rsidRDefault="005075BA" w:rsidP="00E24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Times New Roman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228538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ECBBC5" w14:textId="531B8A83" w:rsidR="00BB49B9" w:rsidRDefault="00BB49B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1E9E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2660011" w14:textId="77777777" w:rsidR="00BB49B9" w:rsidRDefault="00BB49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2C401" w14:textId="77777777" w:rsidR="005075BA" w:rsidRDefault="005075BA" w:rsidP="00E2486E">
      <w:pPr>
        <w:spacing w:after="0" w:line="240" w:lineRule="auto"/>
      </w:pPr>
      <w:r>
        <w:separator/>
      </w:r>
    </w:p>
  </w:footnote>
  <w:footnote w:type="continuationSeparator" w:id="0">
    <w:p w14:paraId="0F46819A" w14:textId="77777777" w:rsidR="005075BA" w:rsidRDefault="005075BA" w:rsidP="00E248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15C16"/>
    <w:multiLevelType w:val="hybridMultilevel"/>
    <w:tmpl w:val="5FA80B42"/>
    <w:lvl w:ilvl="0" w:tplc="D7BE1EB2">
      <w:start w:val="1"/>
      <w:numFmt w:val="decimal"/>
      <w:lvlText w:val="Art.%1.  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  <w:i w:val="0"/>
        <w:iCs w:val="0"/>
        <w:strike w:val="0"/>
        <w:color w:val="auto"/>
        <w:sz w:val="24"/>
        <w:szCs w:val="24"/>
      </w:rPr>
    </w:lvl>
    <w:lvl w:ilvl="1" w:tplc="D5BACE8E">
      <w:start w:val="1"/>
      <w:numFmt w:val="lowerLetter"/>
      <w:lvlText w:val="%2)"/>
      <w:lvlJc w:val="left"/>
      <w:pPr>
        <w:ind w:left="1440" w:hanging="360"/>
      </w:pPr>
      <w:rPr>
        <w:rFonts w:eastAsia="Calibri" w:hint="default"/>
        <w:b w:val="0"/>
      </w:rPr>
    </w:lvl>
    <w:lvl w:ilvl="2" w:tplc="04180017">
      <w:start w:val="1"/>
      <w:numFmt w:val="lowerLetter"/>
      <w:lvlText w:val="%3)"/>
      <w:lvlJc w:val="left"/>
      <w:pPr>
        <w:ind w:left="2160" w:hanging="180"/>
      </w:pPr>
    </w:lvl>
    <w:lvl w:ilvl="3" w:tplc="0418001B">
      <w:start w:val="1"/>
      <w:numFmt w:val="lowerRoman"/>
      <w:lvlText w:val="%4."/>
      <w:lvlJc w:val="righ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D6955"/>
    <w:multiLevelType w:val="hybridMultilevel"/>
    <w:tmpl w:val="521EBC22"/>
    <w:lvl w:ilvl="0" w:tplc="1ABE5F88">
      <w:start w:val="1"/>
      <w:numFmt w:val="upperRoman"/>
      <w:lvlText w:val="%1)"/>
      <w:lvlJc w:val="left"/>
      <w:pPr>
        <w:ind w:left="1080" w:hanging="72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C1EEF"/>
    <w:multiLevelType w:val="hybridMultilevel"/>
    <w:tmpl w:val="83F83D0C"/>
    <w:lvl w:ilvl="0" w:tplc="0418001B">
      <w:start w:val="1"/>
      <w:numFmt w:val="lowerRoman"/>
      <w:lvlText w:val="%1."/>
      <w:lvlJc w:val="right"/>
      <w:pPr>
        <w:ind w:left="2880" w:hanging="360"/>
      </w:pPr>
    </w:lvl>
    <w:lvl w:ilvl="1" w:tplc="04180019" w:tentative="1">
      <w:start w:val="1"/>
      <w:numFmt w:val="lowerLetter"/>
      <w:lvlText w:val="%2."/>
      <w:lvlJc w:val="left"/>
      <w:pPr>
        <w:ind w:left="3600" w:hanging="360"/>
      </w:pPr>
    </w:lvl>
    <w:lvl w:ilvl="2" w:tplc="0418001B" w:tentative="1">
      <w:start w:val="1"/>
      <w:numFmt w:val="lowerRoman"/>
      <w:lvlText w:val="%3."/>
      <w:lvlJc w:val="right"/>
      <w:pPr>
        <w:ind w:left="4320" w:hanging="180"/>
      </w:pPr>
    </w:lvl>
    <w:lvl w:ilvl="3" w:tplc="0418000F" w:tentative="1">
      <w:start w:val="1"/>
      <w:numFmt w:val="decimal"/>
      <w:lvlText w:val="%4."/>
      <w:lvlJc w:val="left"/>
      <w:pPr>
        <w:ind w:left="5040" w:hanging="360"/>
      </w:pPr>
    </w:lvl>
    <w:lvl w:ilvl="4" w:tplc="04180019" w:tentative="1">
      <w:start w:val="1"/>
      <w:numFmt w:val="lowerLetter"/>
      <w:lvlText w:val="%5."/>
      <w:lvlJc w:val="left"/>
      <w:pPr>
        <w:ind w:left="5760" w:hanging="360"/>
      </w:pPr>
    </w:lvl>
    <w:lvl w:ilvl="5" w:tplc="0418001B" w:tentative="1">
      <w:start w:val="1"/>
      <w:numFmt w:val="lowerRoman"/>
      <w:lvlText w:val="%6."/>
      <w:lvlJc w:val="right"/>
      <w:pPr>
        <w:ind w:left="6480" w:hanging="180"/>
      </w:pPr>
    </w:lvl>
    <w:lvl w:ilvl="6" w:tplc="0418000F" w:tentative="1">
      <w:start w:val="1"/>
      <w:numFmt w:val="decimal"/>
      <w:lvlText w:val="%7."/>
      <w:lvlJc w:val="left"/>
      <w:pPr>
        <w:ind w:left="7200" w:hanging="360"/>
      </w:pPr>
    </w:lvl>
    <w:lvl w:ilvl="7" w:tplc="04180019" w:tentative="1">
      <w:start w:val="1"/>
      <w:numFmt w:val="lowerLetter"/>
      <w:lvlText w:val="%8."/>
      <w:lvlJc w:val="left"/>
      <w:pPr>
        <w:ind w:left="7920" w:hanging="360"/>
      </w:pPr>
    </w:lvl>
    <w:lvl w:ilvl="8" w:tplc="0418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0B114585"/>
    <w:multiLevelType w:val="hybridMultilevel"/>
    <w:tmpl w:val="87A082EC"/>
    <w:lvl w:ilvl="0" w:tplc="04180017">
      <w:start w:val="1"/>
      <w:numFmt w:val="lowerLetter"/>
      <w:lvlText w:val="%1)"/>
      <w:lvlJc w:val="left"/>
      <w:pPr>
        <w:ind w:left="886" w:hanging="360"/>
      </w:pPr>
    </w:lvl>
    <w:lvl w:ilvl="1" w:tplc="04180019" w:tentative="1">
      <w:start w:val="1"/>
      <w:numFmt w:val="lowerLetter"/>
      <w:lvlText w:val="%2."/>
      <w:lvlJc w:val="left"/>
      <w:pPr>
        <w:ind w:left="1606" w:hanging="360"/>
      </w:pPr>
    </w:lvl>
    <w:lvl w:ilvl="2" w:tplc="0418001B" w:tentative="1">
      <w:start w:val="1"/>
      <w:numFmt w:val="lowerRoman"/>
      <w:lvlText w:val="%3."/>
      <w:lvlJc w:val="right"/>
      <w:pPr>
        <w:ind w:left="2326" w:hanging="180"/>
      </w:pPr>
    </w:lvl>
    <w:lvl w:ilvl="3" w:tplc="0418000F" w:tentative="1">
      <w:start w:val="1"/>
      <w:numFmt w:val="decimal"/>
      <w:lvlText w:val="%4."/>
      <w:lvlJc w:val="left"/>
      <w:pPr>
        <w:ind w:left="3046" w:hanging="360"/>
      </w:pPr>
    </w:lvl>
    <w:lvl w:ilvl="4" w:tplc="04180019" w:tentative="1">
      <w:start w:val="1"/>
      <w:numFmt w:val="lowerLetter"/>
      <w:lvlText w:val="%5."/>
      <w:lvlJc w:val="left"/>
      <w:pPr>
        <w:ind w:left="3766" w:hanging="360"/>
      </w:pPr>
    </w:lvl>
    <w:lvl w:ilvl="5" w:tplc="0418001B" w:tentative="1">
      <w:start w:val="1"/>
      <w:numFmt w:val="lowerRoman"/>
      <w:lvlText w:val="%6."/>
      <w:lvlJc w:val="right"/>
      <w:pPr>
        <w:ind w:left="4486" w:hanging="180"/>
      </w:pPr>
    </w:lvl>
    <w:lvl w:ilvl="6" w:tplc="0418000F" w:tentative="1">
      <w:start w:val="1"/>
      <w:numFmt w:val="decimal"/>
      <w:lvlText w:val="%7."/>
      <w:lvlJc w:val="left"/>
      <w:pPr>
        <w:ind w:left="5206" w:hanging="360"/>
      </w:pPr>
    </w:lvl>
    <w:lvl w:ilvl="7" w:tplc="04180019" w:tentative="1">
      <w:start w:val="1"/>
      <w:numFmt w:val="lowerLetter"/>
      <w:lvlText w:val="%8."/>
      <w:lvlJc w:val="left"/>
      <w:pPr>
        <w:ind w:left="5926" w:hanging="360"/>
      </w:pPr>
    </w:lvl>
    <w:lvl w:ilvl="8" w:tplc="0418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4" w15:restartNumberingAfterBreak="0">
    <w:nsid w:val="0C3215DC"/>
    <w:multiLevelType w:val="hybridMultilevel"/>
    <w:tmpl w:val="8F0C491A"/>
    <w:lvl w:ilvl="0" w:tplc="D5BACE8E">
      <w:start w:val="1"/>
      <w:numFmt w:val="lowerLetter"/>
      <w:lvlText w:val="%1)"/>
      <w:lvlJc w:val="left"/>
      <w:pPr>
        <w:ind w:left="1440" w:hanging="360"/>
      </w:pPr>
      <w:rPr>
        <w:rFonts w:eastAsia="Calibri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361BA"/>
    <w:multiLevelType w:val="hybridMultilevel"/>
    <w:tmpl w:val="B7B64C2A"/>
    <w:lvl w:ilvl="0" w:tplc="04180017">
      <w:start w:val="1"/>
      <w:numFmt w:val="lowerLetter"/>
      <w:lvlText w:val="%1)"/>
      <w:lvlJc w:val="left"/>
      <w:pPr>
        <w:ind w:left="840" w:hanging="360"/>
      </w:pPr>
    </w:lvl>
    <w:lvl w:ilvl="1" w:tplc="AA02A37E">
      <w:numFmt w:val="bullet"/>
      <w:lvlText w:val="-"/>
      <w:lvlJc w:val="left"/>
      <w:pPr>
        <w:ind w:left="1560" w:hanging="360"/>
      </w:pPr>
      <w:rPr>
        <w:rFonts w:ascii="Times New Roman" w:eastAsiaTheme="minorHAnsi" w:hAnsi="Times New Roman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280" w:hanging="180"/>
      </w:pPr>
    </w:lvl>
    <w:lvl w:ilvl="3" w:tplc="0418000F">
      <w:start w:val="1"/>
      <w:numFmt w:val="decimal"/>
      <w:lvlText w:val="%4."/>
      <w:lvlJc w:val="left"/>
      <w:pPr>
        <w:ind w:left="3000" w:hanging="360"/>
      </w:pPr>
    </w:lvl>
    <w:lvl w:ilvl="4" w:tplc="04180019" w:tentative="1">
      <w:start w:val="1"/>
      <w:numFmt w:val="lowerLetter"/>
      <w:lvlText w:val="%5."/>
      <w:lvlJc w:val="left"/>
      <w:pPr>
        <w:ind w:left="3720" w:hanging="360"/>
      </w:pPr>
    </w:lvl>
    <w:lvl w:ilvl="5" w:tplc="0418001B" w:tentative="1">
      <w:start w:val="1"/>
      <w:numFmt w:val="lowerRoman"/>
      <w:lvlText w:val="%6."/>
      <w:lvlJc w:val="right"/>
      <w:pPr>
        <w:ind w:left="4440" w:hanging="180"/>
      </w:pPr>
    </w:lvl>
    <w:lvl w:ilvl="6" w:tplc="0418000F" w:tentative="1">
      <w:start w:val="1"/>
      <w:numFmt w:val="decimal"/>
      <w:lvlText w:val="%7."/>
      <w:lvlJc w:val="left"/>
      <w:pPr>
        <w:ind w:left="5160" w:hanging="360"/>
      </w:pPr>
    </w:lvl>
    <w:lvl w:ilvl="7" w:tplc="04180019" w:tentative="1">
      <w:start w:val="1"/>
      <w:numFmt w:val="lowerLetter"/>
      <w:lvlText w:val="%8."/>
      <w:lvlJc w:val="left"/>
      <w:pPr>
        <w:ind w:left="5880" w:hanging="360"/>
      </w:pPr>
    </w:lvl>
    <w:lvl w:ilvl="8" w:tplc="0418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 w15:restartNumberingAfterBreak="0">
    <w:nsid w:val="0D6806F2"/>
    <w:multiLevelType w:val="hybridMultilevel"/>
    <w:tmpl w:val="33048314"/>
    <w:lvl w:ilvl="0" w:tplc="7BE45A86">
      <w:start w:val="1"/>
      <w:numFmt w:val="lowerRoman"/>
      <w:lvlText w:val="%1."/>
      <w:lvlJc w:val="righ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5F61A5"/>
    <w:multiLevelType w:val="hybridMultilevel"/>
    <w:tmpl w:val="CCFA4116"/>
    <w:lvl w:ilvl="0" w:tplc="7F1A7B80">
      <w:start w:val="1"/>
      <w:numFmt w:val="decimal"/>
      <w:pStyle w:val="StyleBodyTextBefore6pt"/>
      <w:lvlText w:val="Art. %1."/>
      <w:lvlJc w:val="left"/>
      <w:pPr>
        <w:tabs>
          <w:tab w:val="num" w:pos="360"/>
        </w:tabs>
        <w:ind w:left="887" w:hanging="887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713EE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7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3477F6"/>
    <w:multiLevelType w:val="hybridMultilevel"/>
    <w:tmpl w:val="C87E3884"/>
    <w:lvl w:ilvl="0" w:tplc="0418001B">
      <w:start w:val="1"/>
      <w:numFmt w:val="lowerRoman"/>
      <w:lvlText w:val="%1."/>
      <w:lvlJc w:val="right"/>
      <w:pPr>
        <w:ind w:left="2520" w:hanging="360"/>
      </w:pPr>
    </w:lvl>
    <w:lvl w:ilvl="1" w:tplc="04180019" w:tentative="1">
      <w:start w:val="1"/>
      <w:numFmt w:val="lowerLetter"/>
      <w:lvlText w:val="%2."/>
      <w:lvlJc w:val="left"/>
      <w:pPr>
        <w:ind w:left="3240" w:hanging="360"/>
      </w:pPr>
    </w:lvl>
    <w:lvl w:ilvl="2" w:tplc="0418001B" w:tentative="1">
      <w:start w:val="1"/>
      <w:numFmt w:val="lowerRoman"/>
      <w:lvlText w:val="%3."/>
      <w:lvlJc w:val="right"/>
      <w:pPr>
        <w:ind w:left="3960" w:hanging="180"/>
      </w:pPr>
    </w:lvl>
    <w:lvl w:ilvl="3" w:tplc="0418000F" w:tentative="1">
      <w:start w:val="1"/>
      <w:numFmt w:val="decimal"/>
      <w:lvlText w:val="%4."/>
      <w:lvlJc w:val="left"/>
      <w:pPr>
        <w:ind w:left="4680" w:hanging="360"/>
      </w:pPr>
    </w:lvl>
    <w:lvl w:ilvl="4" w:tplc="04180019" w:tentative="1">
      <w:start w:val="1"/>
      <w:numFmt w:val="lowerLetter"/>
      <w:lvlText w:val="%5."/>
      <w:lvlJc w:val="left"/>
      <w:pPr>
        <w:ind w:left="5400" w:hanging="360"/>
      </w:pPr>
    </w:lvl>
    <w:lvl w:ilvl="5" w:tplc="0418001B" w:tentative="1">
      <w:start w:val="1"/>
      <w:numFmt w:val="lowerRoman"/>
      <w:lvlText w:val="%6."/>
      <w:lvlJc w:val="right"/>
      <w:pPr>
        <w:ind w:left="6120" w:hanging="180"/>
      </w:pPr>
    </w:lvl>
    <w:lvl w:ilvl="6" w:tplc="0418000F" w:tentative="1">
      <w:start w:val="1"/>
      <w:numFmt w:val="decimal"/>
      <w:lvlText w:val="%7."/>
      <w:lvlJc w:val="left"/>
      <w:pPr>
        <w:ind w:left="6840" w:hanging="360"/>
      </w:pPr>
    </w:lvl>
    <w:lvl w:ilvl="7" w:tplc="04180019" w:tentative="1">
      <w:start w:val="1"/>
      <w:numFmt w:val="lowerLetter"/>
      <w:lvlText w:val="%8."/>
      <w:lvlJc w:val="left"/>
      <w:pPr>
        <w:ind w:left="7560" w:hanging="360"/>
      </w:pPr>
    </w:lvl>
    <w:lvl w:ilvl="8" w:tplc="0418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1321075F"/>
    <w:multiLevelType w:val="hybridMultilevel"/>
    <w:tmpl w:val="072EC67E"/>
    <w:lvl w:ilvl="0" w:tplc="0418000F">
      <w:start w:val="1"/>
      <w:numFmt w:val="decimal"/>
      <w:lvlText w:val="%1."/>
      <w:lvlJc w:val="left"/>
      <w:pPr>
        <w:ind w:left="1077" w:hanging="360"/>
      </w:pPr>
    </w:lvl>
    <w:lvl w:ilvl="1" w:tplc="04180019" w:tentative="1">
      <w:start w:val="1"/>
      <w:numFmt w:val="lowerLetter"/>
      <w:lvlText w:val="%2."/>
      <w:lvlJc w:val="left"/>
      <w:pPr>
        <w:ind w:left="1797" w:hanging="360"/>
      </w:pPr>
    </w:lvl>
    <w:lvl w:ilvl="2" w:tplc="0418001B" w:tentative="1">
      <w:start w:val="1"/>
      <w:numFmt w:val="lowerRoman"/>
      <w:lvlText w:val="%3."/>
      <w:lvlJc w:val="right"/>
      <w:pPr>
        <w:ind w:left="2517" w:hanging="180"/>
      </w:pPr>
    </w:lvl>
    <w:lvl w:ilvl="3" w:tplc="0418000F" w:tentative="1">
      <w:start w:val="1"/>
      <w:numFmt w:val="decimal"/>
      <w:lvlText w:val="%4."/>
      <w:lvlJc w:val="left"/>
      <w:pPr>
        <w:ind w:left="3237" w:hanging="360"/>
      </w:pPr>
    </w:lvl>
    <w:lvl w:ilvl="4" w:tplc="04180019" w:tentative="1">
      <w:start w:val="1"/>
      <w:numFmt w:val="lowerLetter"/>
      <w:lvlText w:val="%5."/>
      <w:lvlJc w:val="left"/>
      <w:pPr>
        <w:ind w:left="3957" w:hanging="360"/>
      </w:pPr>
    </w:lvl>
    <w:lvl w:ilvl="5" w:tplc="0418001B" w:tentative="1">
      <w:start w:val="1"/>
      <w:numFmt w:val="lowerRoman"/>
      <w:lvlText w:val="%6."/>
      <w:lvlJc w:val="right"/>
      <w:pPr>
        <w:ind w:left="4677" w:hanging="180"/>
      </w:pPr>
    </w:lvl>
    <w:lvl w:ilvl="6" w:tplc="0418000F" w:tentative="1">
      <w:start w:val="1"/>
      <w:numFmt w:val="decimal"/>
      <w:lvlText w:val="%7."/>
      <w:lvlJc w:val="left"/>
      <w:pPr>
        <w:ind w:left="5397" w:hanging="360"/>
      </w:pPr>
    </w:lvl>
    <w:lvl w:ilvl="7" w:tplc="04180019" w:tentative="1">
      <w:start w:val="1"/>
      <w:numFmt w:val="lowerLetter"/>
      <w:lvlText w:val="%8."/>
      <w:lvlJc w:val="left"/>
      <w:pPr>
        <w:ind w:left="6117" w:hanging="360"/>
      </w:pPr>
    </w:lvl>
    <w:lvl w:ilvl="8" w:tplc="0418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 w15:restartNumberingAfterBreak="0">
    <w:nsid w:val="18844135"/>
    <w:multiLevelType w:val="hybridMultilevel"/>
    <w:tmpl w:val="97C618EA"/>
    <w:lvl w:ilvl="0" w:tplc="DD8001DA">
      <w:start w:val="2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9C561DC"/>
    <w:multiLevelType w:val="hybridMultilevel"/>
    <w:tmpl w:val="ECD65C3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3A0F18"/>
    <w:multiLevelType w:val="hybridMultilevel"/>
    <w:tmpl w:val="6816B0E2"/>
    <w:lvl w:ilvl="0" w:tplc="0418001B">
      <w:start w:val="1"/>
      <w:numFmt w:val="lowerRoman"/>
      <w:lvlText w:val="%1."/>
      <w:lvlJc w:val="righ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892DD5"/>
    <w:multiLevelType w:val="hybridMultilevel"/>
    <w:tmpl w:val="1C2872BA"/>
    <w:lvl w:ilvl="0" w:tplc="D7BE1EB2">
      <w:start w:val="1"/>
      <w:numFmt w:val="decimal"/>
      <w:lvlText w:val="Art.%1.  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  <w:i w:val="0"/>
        <w:iCs w:val="0"/>
        <w:strike w:val="0"/>
        <w:color w:val="auto"/>
        <w:sz w:val="24"/>
        <w:szCs w:val="24"/>
      </w:rPr>
    </w:lvl>
    <w:lvl w:ilvl="1" w:tplc="D5BACE8E">
      <w:start w:val="1"/>
      <w:numFmt w:val="lowerLetter"/>
      <w:lvlText w:val="%2)"/>
      <w:lvlJc w:val="left"/>
      <w:pPr>
        <w:ind w:left="1440" w:hanging="360"/>
      </w:pPr>
      <w:rPr>
        <w:rFonts w:eastAsia="Calibri"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5F6A8C"/>
    <w:multiLevelType w:val="hybridMultilevel"/>
    <w:tmpl w:val="BE70569C"/>
    <w:lvl w:ilvl="0" w:tplc="70B41DE2">
      <w:numFmt w:val="bullet"/>
      <w:lvlText w:val="-"/>
      <w:lvlJc w:val="left"/>
      <w:pPr>
        <w:ind w:left="48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5" w15:restartNumberingAfterBreak="0">
    <w:nsid w:val="353030FA"/>
    <w:multiLevelType w:val="hybridMultilevel"/>
    <w:tmpl w:val="32E8683A"/>
    <w:lvl w:ilvl="0" w:tplc="0418001B">
      <w:start w:val="1"/>
      <w:numFmt w:val="lowerRoman"/>
      <w:lvlText w:val="%1."/>
      <w:lvlJc w:val="right"/>
      <w:pPr>
        <w:ind w:left="2880" w:hanging="360"/>
      </w:pPr>
    </w:lvl>
    <w:lvl w:ilvl="1" w:tplc="04180019" w:tentative="1">
      <w:start w:val="1"/>
      <w:numFmt w:val="lowerLetter"/>
      <w:lvlText w:val="%2."/>
      <w:lvlJc w:val="left"/>
      <w:pPr>
        <w:ind w:left="3600" w:hanging="360"/>
      </w:pPr>
    </w:lvl>
    <w:lvl w:ilvl="2" w:tplc="0418001B" w:tentative="1">
      <w:start w:val="1"/>
      <w:numFmt w:val="lowerRoman"/>
      <w:lvlText w:val="%3."/>
      <w:lvlJc w:val="right"/>
      <w:pPr>
        <w:ind w:left="4320" w:hanging="180"/>
      </w:pPr>
    </w:lvl>
    <w:lvl w:ilvl="3" w:tplc="0418000F" w:tentative="1">
      <w:start w:val="1"/>
      <w:numFmt w:val="decimal"/>
      <w:lvlText w:val="%4."/>
      <w:lvlJc w:val="left"/>
      <w:pPr>
        <w:ind w:left="5040" w:hanging="360"/>
      </w:pPr>
    </w:lvl>
    <w:lvl w:ilvl="4" w:tplc="04180019" w:tentative="1">
      <w:start w:val="1"/>
      <w:numFmt w:val="lowerLetter"/>
      <w:lvlText w:val="%5."/>
      <w:lvlJc w:val="left"/>
      <w:pPr>
        <w:ind w:left="5760" w:hanging="360"/>
      </w:pPr>
    </w:lvl>
    <w:lvl w:ilvl="5" w:tplc="0418001B" w:tentative="1">
      <w:start w:val="1"/>
      <w:numFmt w:val="lowerRoman"/>
      <w:lvlText w:val="%6."/>
      <w:lvlJc w:val="right"/>
      <w:pPr>
        <w:ind w:left="6480" w:hanging="180"/>
      </w:pPr>
    </w:lvl>
    <w:lvl w:ilvl="6" w:tplc="0418000F" w:tentative="1">
      <w:start w:val="1"/>
      <w:numFmt w:val="decimal"/>
      <w:lvlText w:val="%7."/>
      <w:lvlJc w:val="left"/>
      <w:pPr>
        <w:ind w:left="7200" w:hanging="360"/>
      </w:pPr>
    </w:lvl>
    <w:lvl w:ilvl="7" w:tplc="04180019" w:tentative="1">
      <w:start w:val="1"/>
      <w:numFmt w:val="lowerLetter"/>
      <w:lvlText w:val="%8."/>
      <w:lvlJc w:val="left"/>
      <w:pPr>
        <w:ind w:left="7920" w:hanging="360"/>
      </w:pPr>
    </w:lvl>
    <w:lvl w:ilvl="8" w:tplc="0418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6" w15:restartNumberingAfterBreak="0">
    <w:nsid w:val="37561DAF"/>
    <w:multiLevelType w:val="hybridMultilevel"/>
    <w:tmpl w:val="24A88490"/>
    <w:lvl w:ilvl="0" w:tplc="0DC82E78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80017">
      <w:start w:val="1"/>
      <w:numFmt w:val="lowerLetter"/>
      <w:lvlText w:val="%2)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9E7068A"/>
    <w:multiLevelType w:val="hybridMultilevel"/>
    <w:tmpl w:val="F9969F2C"/>
    <w:lvl w:ilvl="0" w:tplc="D7BE1EB2">
      <w:start w:val="1"/>
      <w:numFmt w:val="decimal"/>
      <w:lvlText w:val="Art.%1.  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  <w:i w:val="0"/>
        <w:iCs w:val="0"/>
        <w:strike w:val="0"/>
        <w:color w:val="auto"/>
        <w:sz w:val="24"/>
        <w:szCs w:val="24"/>
      </w:rPr>
    </w:lvl>
    <w:lvl w:ilvl="1" w:tplc="D5BACE8E">
      <w:start w:val="1"/>
      <w:numFmt w:val="lowerLetter"/>
      <w:lvlText w:val="%2)"/>
      <w:lvlJc w:val="left"/>
      <w:pPr>
        <w:ind w:left="1440" w:hanging="360"/>
      </w:pPr>
      <w:rPr>
        <w:rFonts w:eastAsia="Calibri"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4800BA"/>
    <w:multiLevelType w:val="multilevel"/>
    <w:tmpl w:val="2FD090F8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40472BEA"/>
    <w:multiLevelType w:val="hybridMultilevel"/>
    <w:tmpl w:val="B5E48120"/>
    <w:lvl w:ilvl="0" w:tplc="192C35D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702543"/>
    <w:multiLevelType w:val="hybridMultilevel"/>
    <w:tmpl w:val="7458D4D4"/>
    <w:lvl w:ilvl="0" w:tplc="DD8001D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A45327"/>
    <w:multiLevelType w:val="hybridMultilevel"/>
    <w:tmpl w:val="1570BBE0"/>
    <w:lvl w:ilvl="0" w:tplc="0418001B">
      <w:start w:val="1"/>
      <w:numFmt w:val="lowerRoman"/>
      <w:lvlText w:val="%1."/>
      <w:lvlJc w:val="right"/>
      <w:pPr>
        <w:ind w:left="2340" w:hanging="360"/>
      </w:pPr>
    </w:lvl>
    <w:lvl w:ilvl="1" w:tplc="04180019" w:tentative="1">
      <w:start w:val="1"/>
      <w:numFmt w:val="lowerLetter"/>
      <w:lvlText w:val="%2."/>
      <w:lvlJc w:val="left"/>
      <w:pPr>
        <w:ind w:left="3060" w:hanging="360"/>
      </w:pPr>
    </w:lvl>
    <w:lvl w:ilvl="2" w:tplc="0418001B" w:tentative="1">
      <w:start w:val="1"/>
      <w:numFmt w:val="lowerRoman"/>
      <w:lvlText w:val="%3."/>
      <w:lvlJc w:val="right"/>
      <w:pPr>
        <w:ind w:left="3780" w:hanging="180"/>
      </w:pPr>
    </w:lvl>
    <w:lvl w:ilvl="3" w:tplc="0418000F" w:tentative="1">
      <w:start w:val="1"/>
      <w:numFmt w:val="decimal"/>
      <w:lvlText w:val="%4."/>
      <w:lvlJc w:val="left"/>
      <w:pPr>
        <w:ind w:left="4500" w:hanging="360"/>
      </w:pPr>
    </w:lvl>
    <w:lvl w:ilvl="4" w:tplc="04180019" w:tentative="1">
      <w:start w:val="1"/>
      <w:numFmt w:val="lowerLetter"/>
      <w:lvlText w:val="%5."/>
      <w:lvlJc w:val="left"/>
      <w:pPr>
        <w:ind w:left="5220" w:hanging="360"/>
      </w:pPr>
    </w:lvl>
    <w:lvl w:ilvl="5" w:tplc="0418001B" w:tentative="1">
      <w:start w:val="1"/>
      <w:numFmt w:val="lowerRoman"/>
      <w:lvlText w:val="%6."/>
      <w:lvlJc w:val="right"/>
      <w:pPr>
        <w:ind w:left="5940" w:hanging="180"/>
      </w:pPr>
    </w:lvl>
    <w:lvl w:ilvl="6" w:tplc="0418000F" w:tentative="1">
      <w:start w:val="1"/>
      <w:numFmt w:val="decimal"/>
      <w:lvlText w:val="%7."/>
      <w:lvlJc w:val="left"/>
      <w:pPr>
        <w:ind w:left="6660" w:hanging="360"/>
      </w:pPr>
    </w:lvl>
    <w:lvl w:ilvl="7" w:tplc="04180019" w:tentative="1">
      <w:start w:val="1"/>
      <w:numFmt w:val="lowerLetter"/>
      <w:lvlText w:val="%8."/>
      <w:lvlJc w:val="left"/>
      <w:pPr>
        <w:ind w:left="7380" w:hanging="360"/>
      </w:pPr>
    </w:lvl>
    <w:lvl w:ilvl="8" w:tplc="0418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2" w15:restartNumberingAfterBreak="0">
    <w:nsid w:val="4EFB2B0A"/>
    <w:multiLevelType w:val="hybridMultilevel"/>
    <w:tmpl w:val="A4A01170"/>
    <w:lvl w:ilvl="0" w:tplc="B8529240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8001B">
      <w:start w:val="1"/>
      <w:numFmt w:val="lowerRoman"/>
      <w:lvlText w:val="%2."/>
      <w:lvlJc w:val="righ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FFE0376"/>
    <w:multiLevelType w:val="hybridMultilevel"/>
    <w:tmpl w:val="DE96D94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581818"/>
    <w:multiLevelType w:val="hybridMultilevel"/>
    <w:tmpl w:val="83F83D0C"/>
    <w:lvl w:ilvl="0" w:tplc="0418001B">
      <w:start w:val="1"/>
      <w:numFmt w:val="lowerRoman"/>
      <w:lvlText w:val="%1."/>
      <w:lvlJc w:val="right"/>
      <w:pPr>
        <w:ind w:left="2880" w:hanging="360"/>
      </w:pPr>
    </w:lvl>
    <w:lvl w:ilvl="1" w:tplc="04180019" w:tentative="1">
      <w:start w:val="1"/>
      <w:numFmt w:val="lowerLetter"/>
      <w:lvlText w:val="%2."/>
      <w:lvlJc w:val="left"/>
      <w:pPr>
        <w:ind w:left="3600" w:hanging="360"/>
      </w:pPr>
    </w:lvl>
    <w:lvl w:ilvl="2" w:tplc="0418001B" w:tentative="1">
      <w:start w:val="1"/>
      <w:numFmt w:val="lowerRoman"/>
      <w:lvlText w:val="%3."/>
      <w:lvlJc w:val="right"/>
      <w:pPr>
        <w:ind w:left="4320" w:hanging="180"/>
      </w:pPr>
    </w:lvl>
    <w:lvl w:ilvl="3" w:tplc="0418000F" w:tentative="1">
      <w:start w:val="1"/>
      <w:numFmt w:val="decimal"/>
      <w:lvlText w:val="%4."/>
      <w:lvlJc w:val="left"/>
      <w:pPr>
        <w:ind w:left="5040" w:hanging="360"/>
      </w:pPr>
    </w:lvl>
    <w:lvl w:ilvl="4" w:tplc="04180019" w:tentative="1">
      <w:start w:val="1"/>
      <w:numFmt w:val="lowerLetter"/>
      <w:lvlText w:val="%5."/>
      <w:lvlJc w:val="left"/>
      <w:pPr>
        <w:ind w:left="5760" w:hanging="360"/>
      </w:pPr>
    </w:lvl>
    <w:lvl w:ilvl="5" w:tplc="0418001B" w:tentative="1">
      <w:start w:val="1"/>
      <w:numFmt w:val="lowerRoman"/>
      <w:lvlText w:val="%6."/>
      <w:lvlJc w:val="right"/>
      <w:pPr>
        <w:ind w:left="6480" w:hanging="180"/>
      </w:pPr>
    </w:lvl>
    <w:lvl w:ilvl="6" w:tplc="0418000F" w:tentative="1">
      <w:start w:val="1"/>
      <w:numFmt w:val="decimal"/>
      <w:lvlText w:val="%7."/>
      <w:lvlJc w:val="left"/>
      <w:pPr>
        <w:ind w:left="7200" w:hanging="360"/>
      </w:pPr>
    </w:lvl>
    <w:lvl w:ilvl="7" w:tplc="04180019" w:tentative="1">
      <w:start w:val="1"/>
      <w:numFmt w:val="lowerLetter"/>
      <w:lvlText w:val="%8."/>
      <w:lvlJc w:val="left"/>
      <w:pPr>
        <w:ind w:left="7920" w:hanging="360"/>
      </w:pPr>
    </w:lvl>
    <w:lvl w:ilvl="8" w:tplc="0418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5" w15:restartNumberingAfterBreak="0">
    <w:nsid w:val="55765F37"/>
    <w:multiLevelType w:val="hybridMultilevel"/>
    <w:tmpl w:val="0598FACA"/>
    <w:lvl w:ilvl="0" w:tplc="D7BE1EB2">
      <w:start w:val="1"/>
      <w:numFmt w:val="decimal"/>
      <w:lvlText w:val="Art.%1.  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  <w:i w:val="0"/>
        <w:iCs w:val="0"/>
        <w:strike w:val="0"/>
        <w:color w:val="auto"/>
        <w:sz w:val="24"/>
        <w:szCs w:val="24"/>
      </w:rPr>
    </w:lvl>
    <w:lvl w:ilvl="1" w:tplc="D5BACE8E">
      <w:start w:val="1"/>
      <w:numFmt w:val="lowerLetter"/>
      <w:lvlText w:val="%2)"/>
      <w:lvlJc w:val="left"/>
      <w:pPr>
        <w:ind w:left="1440" w:hanging="360"/>
      </w:pPr>
      <w:rPr>
        <w:rFonts w:eastAsia="Calibri"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4A08EE"/>
    <w:multiLevelType w:val="hybridMultilevel"/>
    <w:tmpl w:val="DDD01CF8"/>
    <w:lvl w:ilvl="0" w:tplc="6C52EC6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5B04CF"/>
    <w:multiLevelType w:val="hybridMultilevel"/>
    <w:tmpl w:val="C94CDBE6"/>
    <w:lvl w:ilvl="0" w:tplc="B7C6A79C">
      <w:start w:val="1"/>
      <w:numFmt w:val="lowerLetter"/>
      <w:lvlText w:val="%1)"/>
      <w:lvlJc w:val="right"/>
      <w:pPr>
        <w:ind w:left="1440" w:hanging="360"/>
      </w:pPr>
      <w:rPr>
        <w:rFonts w:hint="default"/>
        <w:b w:val="0"/>
      </w:rPr>
    </w:lvl>
    <w:lvl w:ilvl="1" w:tplc="0418001B">
      <w:start w:val="1"/>
      <w:numFmt w:val="lowerRoman"/>
      <w:lvlText w:val="%2."/>
      <w:lvlJc w:val="righ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BB869CA"/>
    <w:multiLevelType w:val="hybridMultilevel"/>
    <w:tmpl w:val="E578C90C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7BAE43C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B6772F"/>
    <w:multiLevelType w:val="hybridMultilevel"/>
    <w:tmpl w:val="1570BBE0"/>
    <w:lvl w:ilvl="0" w:tplc="0418001B">
      <w:start w:val="1"/>
      <w:numFmt w:val="lowerRoman"/>
      <w:lvlText w:val="%1."/>
      <w:lvlJc w:val="right"/>
      <w:pPr>
        <w:ind w:left="2340" w:hanging="360"/>
      </w:pPr>
    </w:lvl>
    <w:lvl w:ilvl="1" w:tplc="04180019" w:tentative="1">
      <w:start w:val="1"/>
      <w:numFmt w:val="lowerLetter"/>
      <w:lvlText w:val="%2."/>
      <w:lvlJc w:val="left"/>
      <w:pPr>
        <w:ind w:left="3060" w:hanging="360"/>
      </w:pPr>
    </w:lvl>
    <w:lvl w:ilvl="2" w:tplc="0418001B" w:tentative="1">
      <w:start w:val="1"/>
      <w:numFmt w:val="lowerRoman"/>
      <w:lvlText w:val="%3."/>
      <w:lvlJc w:val="right"/>
      <w:pPr>
        <w:ind w:left="3780" w:hanging="180"/>
      </w:pPr>
    </w:lvl>
    <w:lvl w:ilvl="3" w:tplc="0418000F" w:tentative="1">
      <w:start w:val="1"/>
      <w:numFmt w:val="decimal"/>
      <w:lvlText w:val="%4."/>
      <w:lvlJc w:val="left"/>
      <w:pPr>
        <w:ind w:left="4500" w:hanging="360"/>
      </w:pPr>
    </w:lvl>
    <w:lvl w:ilvl="4" w:tplc="04180019" w:tentative="1">
      <w:start w:val="1"/>
      <w:numFmt w:val="lowerLetter"/>
      <w:lvlText w:val="%5."/>
      <w:lvlJc w:val="left"/>
      <w:pPr>
        <w:ind w:left="5220" w:hanging="360"/>
      </w:pPr>
    </w:lvl>
    <w:lvl w:ilvl="5" w:tplc="0418001B" w:tentative="1">
      <w:start w:val="1"/>
      <w:numFmt w:val="lowerRoman"/>
      <w:lvlText w:val="%6."/>
      <w:lvlJc w:val="right"/>
      <w:pPr>
        <w:ind w:left="5940" w:hanging="180"/>
      </w:pPr>
    </w:lvl>
    <w:lvl w:ilvl="6" w:tplc="0418000F" w:tentative="1">
      <w:start w:val="1"/>
      <w:numFmt w:val="decimal"/>
      <w:lvlText w:val="%7."/>
      <w:lvlJc w:val="left"/>
      <w:pPr>
        <w:ind w:left="6660" w:hanging="360"/>
      </w:pPr>
    </w:lvl>
    <w:lvl w:ilvl="7" w:tplc="04180019" w:tentative="1">
      <w:start w:val="1"/>
      <w:numFmt w:val="lowerLetter"/>
      <w:lvlText w:val="%8."/>
      <w:lvlJc w:val="left"/>
      <w:pPr>
        <w:ind w:left="7380" w:hanging="360"/>
      </w:pPr>
    </w:lvl>
    <w:lvl w:ilvl="8" w:tplc="0418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0" w15:restartNumberingAfterBreak="0">
    <w:nsid w:val="5F476546"/>
    <w:multiLevelType w:val="hybridMultilevel"/>
    <w:tmpl w:val="0C706954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951D11"/>
    <w:multiLevelType w:val="hybridMultilevel"/>
    <w:tmpl w:val="8C62FED6"/>
    <w:lvl w:ilvl="0" w:tplc="04180017">
      <w:start w:val="1"/>
      <w:numFmt w:val="lowerLetter"/>
      <w:lvlText w:val="%1)"/>
      <w:lvlJc w:val="left"/>
      <w:pPr>
        <w:ind w:left="2340" w:hanging="360"/>
      </w:pPr>
    </w:lvl>
    <w:lvl w:ilvl="1" w:tplc="04180019" w:tentative="1">
      <w:start w:val="1"/>
      <w:numFmt w:val="lowerLetter"/>
      <w:lvlText w:val="%2."/>
      <w:lvlJc w:val="left"/>
      <w:pPr>
        <w:ind w:left="3060" w:hanging="360"/>
      </w:pPr>
    </w:lvl>
    <w:lvl w:ilvl="2" w:tplc="0418001B" w:tentative="1">
      <w:start w:val="1"/>
      <w:numFmt w:val="lowerRoman"/>
      <w:lvlText w:val="%3."/>
      <w:lvlJc w:val="right"/>
      <w:pPr>
        <w:ind w:left="3780" w:hanging="180"/>
      </w:pPr>
    </w:lvl>
    <w:lvl w:ilvl="3" w:tplc="0418000F" w:tentative="1">
      <w:start w:val="1"/>
      <w:numFmt w:val="decimal"/>
      <w:lvlText w:val="%4."/>
      <w:lvlJc w:val="left"/>
      <w:pPr>
        <w:ind w:left="4500" w:hanging="360"/>
      </w:pPr>
    </w:lvl>
    <w:lvl w:ilvl="4" w:tplc="04180019" w:tentative="1">
      <w:start w:val="1"/>
      <w:numFmt w:val="lowerLetter"/>
      <w:lvlText w:val="%5."/>
      <w:lvlJc w:val="left"/>
      <w:pPr>
        <w:ind w:left="5220" w:hanging="360"/>
      </w:pPr>
    </w:lvl>
    <w:lvl w:ilvl="5" w:tplc="0418001B" w:tentative="1">
      <w:start w:val="1"/>
      <w:numFmt w:val="lowerRoman"/>
      <w:lvlText w:val="%6."/>
      <w:lvlJc w:val="right"/>
      <w:pPr>
        <w:ind w:left="5940" w:hanging="180"/>
      </w:pPr>
    </w:lvl>
    <w:lvl w:ilvl="6" w:tplc="0418000F" w:tentative="1">
      <w:start w:val="1"/>
      <w:numFmt w:val="decimal"/>
      <w:lvlText w:val="%7."/>
      <w:lvlJc w:val="left"/>
      <w:pPr>
        <w:ind w:left="6660" w:hanging="360"/>
      </w:pPr>
    </w:lvl>
    <w:lvl w:ilvl="7" w:tplc="04180019" w:tentative="1">
      <w:start w:val="1"/>
      <w:numFmt w:val="lowerLetter"/>
      <w:lvlText w:val="%8."/>
      <w:lvlJc w:val="left"/>
      <w:pPr>
        <w:ind w:left="7380" w:hanging="360"/>
      </w:pPr>
    </w:lvl>
    <w:lvl w:ilvl="8" w:tplc="0418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2" w15:restartNumberingAfterBreak="0">
    <w:nsid w:val="62547059"/>
    <w:multiLevelType w:val="hybridMultilevel"/>
    <w:tmpl w:val="CA70B45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8E0689"/>
    <w:multiLevelType w:val="hybridMultilevel"/>
    <w:tmpl w:val="22BE4DEE"/>
    <w:lvl w:ilvl="0" w:tplc="0809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B">
      <w:start w:val="1"/>
      <w:numFmt w:val="lowerRoman"/>
      <w:lvlText w:val="%2."/>
      <w:lvlJc w:val="righ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6241C03"/>
    <w:multiLevelType w:val="hybridMultilevel"/>
    <w:tmpl w:val="32E8683A"/>
    <w:lvl w:ilvl="0" w:tplc="0418001B">
      <w:start w:val="1"/>
      <w:numFmt w:val="lowerRoman"/>
      <w:lvlText w:val="%1."/>
      <w:lvlJc w:val="right"/>
      <w:pPr>
        <w:ind w:left="2880" w:hanging="360"/>
      </w:pPr>
    </w:lvl>
    <w:lvl w:ilvl="1" w:tplc="04180019" w:tentative="1">
      <w:start w:val="1"/>
      <w:numFmt w:val="lowerLetter"/>
      <w:lvlText w:val="%2."/>
      <w:lvlJc w:val="left"/>
      <w:pPr>
        <w:ind w:left="3600" w:hanging="360"/>
      </w:pPr>
    </w:lvl>
    <w:lvl w:ilvl="2" w:tplc="0418001B" w:tentative="1">
      <w:start w:val="1"/>
      <w:numFmt w:val="lowerRoman"/>
      <w:lvlText w:val="%3."/>
      <w:lvlJc w:val="right"/>
      <w:pPr>
        <w:ind w:left="4320" w:hanging="180"/>
      </w:pPr>
    </w:lvl>
    <w:lvl w:ilvl="3" w:tplc="0418000F" w:tentative="1">
      <w:start w:val="1"/>
      <w:numFmt w:val="decimal"/>
      <w:lvlText w:val="%4."/>
      <w:lvlJc w:val="left"/>
      <w:pPr>
        <w:ind w:left="5040" w:hanging="360"/>
      </w:pPr>
    </w:lvl>
    <w:lvl w:ilvl="4" w:tplc="04180019" w:tentative="1">
      <w:start w:val="1"/>
      <w:numFmt w:val="lowerLetter"/>
      <w:lvlText w:val="%5."/>
      <w:lvlJc w:val="left"/>
      <w:pPr>
        <w:ind w:left="5760" w:hanging="360"/>
      </w:pPr>
    </w:lvl>
    <w:lvl w:ilvl="5" w:tplc="0418001B" w:tentative="1">
      <w:start w:val="1"/>
      <w:numFmt w:val="lowerRoman"/>
      <w:lvlText w:val="%6."/>
      <w:lvlJc w:val="right"/>
      <w:pPr>
        <w:ind w:left="6480" w:hanging="180"/>
      </w:pPr>
    </w:lvl>
    <w:lvl w:ilvl="6" w:tplc="0418000F" w:tentative="1">
      <w:start w:val="1"/>
      <w:numFmt w:val="decimal"/>
      <w:lvlText w:val="%7."/>
      <w:lvlJc w:val="left"/>
      <w:pPr>
        <w:ind w:left="7200" w:hanging="360"/>
      </w:pPr>
    </w:lvl>
    <w:lvl w:ilvl="7" w:tplc="04180019" w:tentative="1">
      <w:start w:val="1"/>
      <w:numFmt w:val="lowerLetter"/>
      <w:lvlText w:val="%8."/>
      <w:lvlJc w:val="left"/>
      <w:pPr>
        <w:ind w:left="7920" w:hanging="360"/>
      </w:pPr>
    </w:lvl>
    <w:lvl w:ilvl="8" w:tplc="0418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5" w15:restartNumberingAfterBreak="0">
    <w:nsid w:val="79C604C2"/>
    <w:multiLevelType w:val="hybridMultilevel"/>
    <w:tmpl w:val="F9EA093A"/>
    <w:lvl w:ilvl="0" w:tplc="DD8001D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7">
      <w:start w:val="1"/>
      <w:numFmt w:val="lowerLetter"/>
      <w:lvlText w:val="%2)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716A6932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86B68"/>
    <w:multiLevelType w:val="hybridMultilevel"/>
    <w:tmpl w:val="83F83D0C"/>
    <w:lvl w:ilvl="0" w:tplc="0418001B">
      <w:start w:val="1"/>
      <w:numFmt w:val="lowerRoman"/>
      <w:lvlText w:val="%1."/>
      <w:lvlJc w:val="right"/>
      <w:pPr>
        <w:ind w:left="2880" w:hanging="360"/>
      </w:pPr>
    </w:lvl>
    <w:lvl w:ilvl="1" w:tplc="04180019" w:tentative="1">
      <w:start w:val="1"/>
      <w:numFmt w:val="lowerLetter"/>
      <w:lvlText w:val="%2."/>
      <w:lvlJc w:val="left"/>
      <w:pPr>
        <w:ind w:left="3600" w:hanging="360"/>
      </w:pPr>
    </w:lvl>
    <w:lvl w:ilvl="2" w:tplc="0418001B" w:tentative="1">
      <w:start w:val="1"/>
      <w:numFmt w:val="lowerRoman"/>
      <w:lvlText w:val="%3."/>
      <w:lvlJc w:val="right"/>
      <w:pPr>
        <w:ind w:left="4320" w:hanging="180"/>
      </w:pPr>
    </w:lvl>
    <w:lvl w:ilvl="3" w:tplc="0418000F" w:tentative="1">
      <w:start w:val="1"/>
      <w:numFmt w:val="decimal"/>
      <w:lvlText w:val="%4."/>
      <w:lvlJc w:val="left"/>
      <w:pPr>
        <w:ind w:left="5040" w:hanging="360"/>
      </w:pPr>
    </w:lvl>
    <w:lvl w:ilvl="4" w:tplc="04180019" w:tentative="1">
      <w:start w:val="1"/>
      <w:numFmt w:val="lowerLetter"/>
      <w:lvlText w:val="%5."/>
      <w:lvlJc w:val="left"/>
      <w:pPr>
        <w:ind w:left="5760" w:hanging="360"/>
      </w:pPr>
    </w:lvl>
    <w:lvl w:ilvl="5" w:tplc="0418001B" w:tentative="1">
      <w:start w:val="1"/>
      <w:numFmt w:val="lowerRoman"/>
      <w:lvlText w:val="%6."/>
      <w:lvlJc w:val="right"/>
      <w:pPr>
        <w:ind w:left="6480" w:hanging="180"/>
      </w:pPr>
    </w:lvl>
    <w:lvl w:ilvl="6" w:tplc="0418000F" w:tentative="1">
      <w:start w:val="1"/>
      <w:numFmt w:val="decimal"/>
      <w:lvlText w:val="%7."/>
      <w:lvlJc w:val="left"/>
      <w:pPr>
        <w:ind w:left="7200" w:hanging="360"/>
      </w:pPr>
    </w:lvl>
    <w:lvl w:ilvl="7" w:tplc="04180019" w:tentative="1">
      <w:start w:val="1"/>
      <w:numFmt w:val="lowerLetter"/>
      <w:lvlText w:val="%8."/>
      <w:lvlJc w:val="left"/>
      <w:pPr>
        <w:ind w:left="7920" w:hanging="360"/>
      </w:pPr>
    </w:lvl>
    <w:lvl w:ilvl="8" w:tplc="0418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7" w15:restartNumberingAfterBreak="0">
    <w:nsid w:val="7D4F0381"/>
    <w:multiLevelType w:val="hybridMultilevel"/>
    <w:tmpl w:val="16FC115A"/>
    <w:lvl w:ilvl="0" w:tplc="04180017">
      <w:start w:val="1"/>
      <w:numFmt w:val="lowerLetter"/>
      <w:lvlText w:val="%1)"/>
      <w:lvlJc w:val="left"/>
      <w:pPr>
        <w:ind w:left="886" w:hanging="360"/>
      </w:pPr>
    </w:lvl>
    <w:lvl w:ilvl="1" w:tplc="04180019" w:tentative="1">
      <w:start w:val="1"/>
      <w:numFmt w:val="lowerLetter"/>
      <w:lvlText w:val="%2."/>
      <w:lvlJc w:val="left"/>
      <w:pPr>
        <w:ind w:left="1606" w:hanging="360"/>
      </w:pPr>
    </w:lvl>
    <w:lvl w:ilvl="2" w:tplc="0418001B">
      <w:start w:val="1"/>
      <w:numFmt w:val="lowerRoman"/>
      <w:lvlText w:val="%3."/>
      <w:lvlJc w:val="right"/>
      <w:pPr>
        <w:ind w:left="2326" w:hanging="180"/>
      </w:pPr>
    </w:lvl>
    <w:lvl w:ilvl="3" w:tplc="0418000F" w:tentative="1">
      <w:start w:val="1"/>
      <w:numFmt w:val="decimal"/>
      <w:lvlText w:val="%4."/>
      <w:lvlJc w:val="left"/>
      <w:pPr>
        <w:ind w:left="3046" w:hanging="360"/>
      </w:pPr>
    </w:lvl>
    <w:lvl w:ilvl="4" w:tplc="04180019" w:tentative="1">
      <w:start w:val="1"/>
      <w:numFmt w:val="lowerLetter"/>
      <w:lvlText w:val="%5."/>
      <w:lvlJc w:val="left"/>
      <w:pPr>
        <w:ind w:left="3766" w:hanging="360"/>
      </w:pPr>
    </w:lvl>
    <w:lvl w:ilvl="5" w:tplc="0418001B" w:tentative="1">
      <w:start w:val="1"/>
      <w:numFmt w:val="lowerRoman"/>
      <w:lvlText w:val="%6."/>
      <w:lvlJc w:val="right"/>
      <w:pPr>
        <w:ind w:left="4486" w:hanging="180"/>
      </w:pPr>
    </w:lvl>
    <w:lvl w:ilvl="6" w:tplc="0418000F" w:tentative="1">
      <w:start w:val="1"/>
      <w:numFmt w:val="decimal"/>
      <w:lvlText w:val="%7."/>
      <w:lvlJc w:val="left"/>
      <w:pPr>
        <w:ind w:left="5206" w:hanging="360"/>
      </w:pPr>
    </w:lvl>
    <w:lvl w:ilvl="7" w:tplc="04180019" w:tentative="1">
      <w:start w:val="1"/>
      <w:numFmt w:val="lowerLetter"/>
      <w:lvlText w:val="%8."/>
      <w:lvlJc w:val="left"/>
      <w:pPr>
        <w:ind w:left="5926" w:hanging="360"/>
      </w:pPr>
    </w:lvl>
    <w:lvl w:ilvl="8" w:tplc="0418001B" w:tentative="1">
      <w:start w:val="1"/>
      <w:numFmt w:val="lowerRoman"/>
      <w:lvlText w:val="%9."/>
      <w:lvlJc w:val="right"/>
      <w:pPr>
        <w:ind w:left="6646" w:hanging="180"/>
      </w:pPr>
    </w:lvl>
  </w:abstractNum>
  <w:num w:numId="1">
    <w:abstractNumId w:val="0"/>
  </w:num>
  <w:num w:numId="2">
    <w:abstractNumId w:val="7"/>
  </w:num>
  <w:num w:numId="3">
    <w:abstractNumId w:val="17"/>
  </w:num>
  <w:num w:numId="4">
    <w:abstractNumId w:val="25"/>
  </w:num>
  <w:num w:numId="5">
    <w:abstractNumId w:val="22"/>
  </w:num>
  <w:num w:numId="6">
    <w:abstractNumId w:val="30"/>
  </w:num>
  <w:num w:numId="7">
    <w:abstractNumId w:val="35"/>
  </w:num>
  <w:num w:numId="8">
    <w:abstractNumId w:val="16"/>
  </w:num>
  <w:num w:numId="9">
    <w:abstractNumId w:val="8"/>
  </w:num>
  <w:num w:numId="10">
    <w:abstractNumId w:val="27"/>
  </w:num>
  <w:num w:numId="11">
    <w:abstractNumId w:val="33"/>
  </w:num>
  <w:num w:numId="12">
    <w:abstractNumId w:val="13"/>
  </w:num>
  <w:num w:numId="13">
    <w:abstractNumId w:val="11"/>
  </w:num>
  <w:num w:numId="14">
    <w:abstractNumId w:val="18"/>
  </w:num>
  <w:num w:numId="15">
    <w:abstractNumId w:val="9"/>
  </w:num>
  <w:num w:numId="16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10"/>
  </w:num>
  <w:num w:numId="19">
    <w:abstractNumId w:val="32"/>
  </w:num>
  <w:num w:numId="20">
    <w:abstractNumId w:val="1"/>
  </w:num>
  <w:num w:numId="21">
    <w:abstractNumId w:val="23"/>
  </w:num>
  <w:num w:numId="22">
    <w:abstractNumId w:val="4"/>
  </w:num>
  <w:num w:numId="23">
    <w:abstractNumId w:val="28"/>
  </w:num>
  <w:num w:numId="24">
    <w:abstractNumId w:val="5"/>
  </w:num>
  <w:num w:numId="25">
    <w:abstractNumId w:val="14"/>
  </w:num>
  <w:num w:numId="26">
    <w:abstractNumId w:val="26"/>
  </w:num>
  <w:num w:numId="27">
    <w:abstractNumId w:val="37"/>
  </w:num>
  <w:num w:numId="28">
    <w:abstractNumId w:val="19"/>
  </w:num>
  <w:num w:numId="29">
    <w:abstractNumId w:val="29"/>
  </w:num>
  <w:num w:numId="30">
    <w:abstractNumId w:val="21"/>
  </w:num>
  <w:num w:numId="31">
    <w:abstractNumId w:val="15"/>
  </w:num>
  <w:num w:numId="32">
    <w:abstractNumId w:val="3"/>
  </w:num>
  <w:num w:numId="33">
    <w:abstractNumId w:val="12"/>
  </w:num>
  <w:num w:numId="34">
    <w:abstractNumId w:val="6"/>
  </w:num>
  <w:num w:numId="35">
    <w:abstractNumId w:val="34"/>
  </w:num>
  <w:num w:numId="36">
    <w:abstractNumId w:val="31"/>
  </w:num>
  <w:num w:numId="37">
    <w:abstractNumId w:val="36"/>
  </w:num>
  <w:num w:numId="38">
    <w:abstractNumId w:val="24"/>
  </w:num>
  <w:num w:numId="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3DA"/>
    <w:rsid w:val="00003045"/>
    <w:rsid w:val="00007084"/>
    <w:rsid w:val="00017FF0"/>
    <w:rsid w:val="00023191"/>
    <w:rsid w:val="000311F5"/>
    <w:rsid w:val="000345C2"/>
    <w:rsid w:val="000460E6"/>
    <w:rsid w:val="00046D3F"/>
    <w:rsid w:val="000502A8"/>
    <w:rsid w:val="00050D1E"/>
    <w:rsid w:val="0005593D"/>
    <w:rsid w:val="00062C55"/>
    <w:rsid w:val="00064BB9"/>
    <w:rsid w:val="000752DE"/>
    <w:rsid w:val="00080BCD"/>
    <w:rsid w:val="000825B5"/>
    <w:rsid w:val="0008799E"/>
    <w:rsid w:val="000933D5"/>
    <w:rsid w:val="000A0A94"/>
    <w:rsid w:val="000A27C3"/>
    <w:rsid w:val="000A4054"/>
    <w:rsid w:val="000A457B"/>
    <w:rsid w:val="000A6F6D"/>
    <w:rsid w:val="000B0B99"/>
    <w:rsid w:val="000B1E03"/>
    <w:rsid w:val="000B1F72"/>
    <w:rsid w:val="000B264C"/>
    <w:rsid w:val="000C0966"/>
    <w:rsid w:val="000C1FBC"/>
    <w:rsid w:val="000C3A59"/>
    <w:rsid w:val="000C6761"/>
    <w:rsid w:val="000C6861"/>
    <w:rsid w:val="000D05BC"/>
    <w:rsid w:val="000D1970"/>
    <w:rsid w:val="000D2DBC"/>
    <w:rsid w:val="000D4AE7"/>
    <w:rsid w:val="000D7AEC"/>
    <w:rsid w:val="000E76A7"/>
    <w:rsid w:val="000F2AEB"/>
    <w:rsid w:val="00100E0A"/>
    <w:rsid w:val="00104D34"/>
    <w:rsid w:val="00105475"/>
    <w:rsid w:val="00105A9E"/>
    <w:rsid w:val="0010670C"/>
    <w:rsid w:val="00107BBC"/>
    <w:rsid w:val="00110B7C"/>
    <w:rsid w:val="00114476"/>
    <w:rsid w:val="001208C6"/>
    <w:rsid w:val="00133C4E"/>
    <w:rsid w:val="00135E5A"/>
    <w:rsid w:val="00147AE1"/>
    <w:rsid w:val="00152555"/>
    <w:rsid w:val="00154EEE"/>
    <w:rsid w:val="00156516"/>
    <w:rsid w:val="00160A94"/>
    <w:rsid w:val="00162AA1"/>
    <w:rsid w:val="00162E87"/>
    <w:rsid w:val="00165DBA"/>
    <w:rsid w:val="00171E9E"/>
    <w:rsid w:val="00184477"/>
    <w:rsid w:val="00184ED9"/>
    <w:rsid w:val="00190025"/>
    <w:rsid w:val="001902C5"/>
    <w:rsid w:val="001946F5"/>
    <w:rsid w:val="001A7CDA"/>
    <w:rsid w:val="001B11D8"/>
    <w:rsid w:val="001B1E69"/>
    <w:rsid w:val="001C41E9"/>
    <w:rsid w:val="001D35E9"/>
    <w:rsid w:val="001D65C0"/>
    <w:rsid w:val="001D6FDD"/>
    <w:rsid w:val="001D70E3"/>
    <w:rsid w:val="001E2163"/>
    <w:rsid w:val="001E5700"/>
    <w:rsid w:val="001F0D94"/>
    <w:rsid w:val="002000E0"/>
    <w:rsid w:val="00203B28"/>
    <w:rsid w:val="002071D6"/>
    <w:rsid w:val="002134F2"/>
    <w:rsid w:val="00213A44"/>
    <w:rsid w:val="002160F3"/>
    <w:rsid w:val="00216231"/>
    <w:rsid w:val="00220616"/>
    <w:rsid w:val="00227C3E"/>
    <w:rsid w:val="00235E5C"/>
    <w:rsid w:val="00240584"/>
    <w:rsid w:val="002446D6"/>
    <w:rsid w:val="002457B4"/>
    <w:rsid w:val="0024625F"/>
    <w:rsid w:val="002467C8"/>
    <w:rsid w:val="00252CBF"/>
    <w:rsid w:val="00261113"/>
    <w:rsid w:val="00271B3A"/>
    <w:rsid w:val="00276992"/>
    <w:rsid w:val="00277CF9"/>
    <w:rsid w:val="00285D66"/>
    <w:rsid w:val="00286CC6"/>
    <w:rsid w:val="0029300F"/>
    <w:rsid w:val="002975C2"/>
    <w:rsid w:val="00297B8A"/>
    <w:rsid w:val="002A0484"/>
    <w:rsid w:val="002A2ECF"/>
    <w:rsid w:val="002A46B8"/>
    <w:rsid w:val="002B7983"/>
    <w:rsid w:val="002C0F95"/>
    <w:rsid w:val="002C5CE3"/>
    <w:rsid w:val="002C67AD"/>
    <w:rsid w:val="002C68F5"/>
    <w:rsid w:val="002C6FD2"/>
    <w:rsid w:val="002D0C93"/>
    <w:rsid w:val="002D6DEB"/>
    <w:rsid w:val="002E0733"/>
    <w:rsid w:val="002E1CD5"/>
    <w:rsid w:val="002E2088"/>
    <w:rsid w:val="002E21AA"/>
    <w:rsid w:val="002E5987"/>
    <w:rsid w:val="002E673D"/>
    <w:rsid w:val="002E6B6E"/>
    <w:rsid w:val="002E7364"/>
    <w:rsid w:val="002E78A2"/>
    <w:rsid w:val="002F0AD7"/>
    <w:rsid w:val="003057D4"/>
    <w:rsid w:val="003120DD"/>
    <w:rsid w:val="00314193"/>
    <w:rsid w:val="00314A65"/>
    <w:rsid w:val="00321D60"/>
    <w:rsid w:val="00322390"/>
    <w:rsid w:val="00330515"/>
    <w:rsid w:val="00334B71"/>
    <w:rsid w:val="00334DB8"/>
    <w:rsid w:val="00337E42"/>
    <w:rsid w:val="00356C08"/>
    <w:rsid w:val="003618C4"/>
    <w:rsid w:val="00370B4B"/>
    <w:rsid w:val="00371506"/>
    <w:rsid w:val="003716E2"/>
    <w:rsid w:val="00376A01"/>
    <w:rsid w:val="00381F85"/>
    <w:rsid w:val="00390A94"/>
    <w:rsid w:val="003927C3"/>
    <w:rsid w:val="003A2FA2"/>
    <w:rsid w:val="003B36ED"/>
    <w:rsid w:val="003B5F9D"/>
    <w:rsid w:val="003B714C"/>
    <w:rsid w:val="003C30F2"/>
    <w:rsid w:val="003C5B06"/>
    <w:rsid w:val="003D72F5"/>
    <w:rsid w:val="003D75A1"/>
    <w:rsid w:val="003E20D1"/>
    <w:rsid w:val="003E6653"/>
    <w:rsid w:val="003F5094"/>
    <w:rsid w:val="003F788E"/>
    <w:rsid w:val="003F7C5E"/>
    <w:rsid w:val="004006F0"/>
    <w:rsid w:val="00402C76"/>
    <w:rsid w:val="004159E8"/>
    <w:rsid w:val="004178B5"/>
    <w:rsid w:val="00421729"/>
    <w:rsid w:val="004224DF"/>
    <w:rsid w:val="004239BA"/>
    <w:rsid w:val="00425851"/>
    <w:rsid w:val="00433741"/>
    <w:rsid w:val="0043467F"/>
    <w:rsid w:val="00434AE1"/>
    <w:rsid w:val="00435F8C"/>
    <w:rsid w:val="00437D00"/>
    <w:rsid w:val="00440A75"/>
    <w:rsid w:val="004444D8"/>
    <w:rsid w:val="004475E9"/>
    <w:rsid w:val="00447C92"/>
    <w:rsid w:val="00454322"/>
    <w:rsid w:val="00456D75"/>
    <w:rsid w:val="00460646"/>
    <w:rsid w:val="00461764"/>
    <w:rsid w:val="00461E08"/>
    <w:rsid w:val="004679AE"/>
    <w:rsid w:val="004750FC"/>
    <w:rsid w:val="00475207"/>
    <w:rsid w:val="00480503"/>
    <w:rsid w:val="00492CC9"/>
    <w:rsid w:val="00495BB7"/>
    <w:rsid w:val="004979FB"/>
    <w:rsid w:val="004A3ACB"/>
    <w:rsid w:val="004A67D7"/>
    <w:rsid w:val="004B1E54"/>
    <w:rsid w:val="004B3511"/>
    <w:rsid w:val="004B5C8B"/>
    <w:rsid w:val="004B6237"/>
    <w:rsid w:val="004B6C18"/>
    <w:rsid w:val="004C0179"/>
    <w:rsid w:val="004C31B0"/>
    <w:rsid w:val="004C5449"/>
    <w:rsid w:val="004D3D5E"/>
    <w:rsid w:val="004D5269"/>
    <w:rsid w:val="004D59A1"/>
    <w:rsid w:val="004D7385"/>
    <w:rsid w:val="004E031D"/>
    <w:rsid w:val="004E17BA"/>
    <w:rsid w:val="004E5C7F"/>
    <w:rsid w:val="005003D2"/>
    <w:rsid w:val="00503406"/>
    <w:rsid w:val="005075BA"/>
    <w:rsid w:val="005107B4"/>
    <w:rsid w:val="005119DF"/>
    <w:rsid w:val="005131BA"/>
    <w:rsid w:val="00513884"/>
    <w:rsid w:val="00514428"/>
    <w:rsid w:val="005156DD"/>
    <w:rsid w:val="00515769"/>
    <w:rsid w:val="00521C6A"/>
    <w:rsid w:val="00523639"/>
    <w:rsid w:val="00525512"/>
    <w:rsid w:val="005269C5"/>
    <w:rsid w:val="00533A3B"/>
    <w:rsid w:val="00535743"/>
    <w:rsid w:val="00536491"/>
    <w:rsid w:val="00540E29"/>
    <w:rsid w:val="00547F60"/>
    <w:rsid w:val="00553448"/>
    <w:rsid w:val="00554674"/>
    <w:rsid w:val="00564272"/>
    <w:rsid w:val="005642A7"/>
    <w:rsid w:val="00567A3E"/>
    <w:rsid w:val="00567A8A"/>
    <w:rsid w:val="00574E13"/>
    <w:rsid w:val="00580658"/>
    <w:rsid w:val="00590423"/>
    <w:rsid w:val="005921AD"/>
    <w:rsid w:val="00594C94"/>
    <w:rsid w:val="005A4311"/>
    <w:rsid w:val="005A591B"/>
    <w:rsid w:val="005A6E8C"/>
    <w:rsid w:val="005B0B84"/>
    <w:rsid w:val="005B6284"/>
    <w:rsid w:val="005C0808"/>
    <w:rsid w:val="005C7CAB"/>
    <w:rsid w:val="005D1324"/>
    <w:rsid w:val="005D3D5D"/>
    <w:rsid w:val="005D4B21"/>
    <w:rsid w:val="005E1A0F"/>
    <w:rsid w:val="005F1144"/>
    <w:rsid w:val="005F189F"/>
    <w:rsid w:val="005F4382"/>
    <w:rsid w:val="005F6CCC"/>
    <w:rsid w:val="00603D25"/>
    <w:rsid w:val="00607643"/>
    <w:rsid w:val="006129B5"/>
    <w:rsid w:val="00621415"/>
    <w:rsid w:val="0062443E"/>
    <w:rsid w:val="00633462"/>
    <w:rsid w:val="00635728"/>
    <w:rsid w:val="00637B2A"/>
    <w:rsid w:val="00640C7C"/>
    <w:rsid w:val="00640F36"/>
    <w:rsid w:val="00644D48"/>
    <w:rsid w:val="006556CB"/>
    <w:rsid w:val="00655727"/>
    <w:rsid w:val="006558BC"/>
    <w:rsid w:val="006573B1"/>
    <w:rsid w:val="006626C3"/>
    <w:rsid w:val="00665973"/>
    <w:rsid w:val="00671AE0"/>
    <w:rsid w:val="006811B6"/>
    <w:rsid w:val="0068227B"/>
    <w:rsid w:val="00684A63"/>
    <w:rsid w:val="00684F95"/>
    <w:rsid w:val="00687E6E"/>
    <w:rsid w:val="0069102B"/>
    <w:rsid w:val="00693831"/>
    <w:rsid w:val="00696D30"/>
    <w:rsid w:val="00697383"/>
    <w:rsid w:val="006A20C7"/>
    <w:rsid w:val="006A4701"/>
    <w:rsid w:val="006B0B80"/>
    <w:rsid w:val="006B12E7"/>
    <w:rsid w:val="006B1448"/>
    <w:rsid w:val="006B2D32"/>
    <w:rsid w:val="006B2F7D"/>
    <w:rsid w:val="006B5017"/>
    <w:rsid w:val="006B584A"/>
    <w:rsid w:val="006C2EDF"/>
    <w:rsid w:val="006C55C5"/>
    <w:rsid w:val="006C6D34"/>
    <w:rsid w:val="006D254A"/>
    <w:rsid w:val="006D2B1D"/>
    <w:rsid w:val="006D50E5"/>
    <w:rsid w:val="006D6C33"/>
    <w:rsid w:val="006E0759"/>
    <w:rsid w:val="006E16B8"/>
    <w:rsid w:val="006E22F5"/>
    <w:rsid w:val="006E3A3D"/>
    <w:rsid w:val="006E494B"/>
    <w:rsid w:val="006E7210"/>
    <w:rsid w:val="006F339E"/>
    <w:rsid w:val="006F5C12"/>
    <w:rsid w:val="006F7BB7"/>
    <w:rsid w:val="00705A29"/>
    <w:rsid w:val="0070690E"/>
    <w:rsid w:val="0071021C"/>
    <w:rsid w:val="007131CD"/>
    <w:rsid w:val="007176B2"/>
    <w:rsid w:val="00722005"/>
    <w:rsid w:val="00723C35"/>
    <w:rsid w:val="00725891"/>
    <w:rsid w:val="007275A0"/>
    <w:rsid w:val="0073011C"/>
    <w:rsid w:val="0073362C"/>
    <w:rsid w:val="00735208"/>
    <w:rsid w:val="00741E78"/>
    <w:rsid w:val="007423CB"/>
    <w:rsid w:val="007507BB"/>
    <w:rsid w:val="00755841"/>
    <w:rsid w:val="00761332"/>
    <w:rsid w:val="00762AB7"/>
    <w:rsid w:val="00762E45"/>
    <w:rsid w:val="007757DB"/>
    <w:rsid w:val="00775A9A"/>
    <w:rsid w:val="00780D44"/>
    <w:rsid w:val="007810E0"/>
    <w:rsid w:val="00784905"/>
    <w:rsid w:val="00795397"/>
    <w:rsid w:val="007A3C12"/>
    <w:rsid w:val="007A3D75"/>
    <w:rsid w:val="007A67B4"/>
    <w:rsid w:val="007A6B7D"/>
    <w:rsid w:val="007B155B"/>
    <w:rsid w:val="007B1E79"/>
    <w:rsid w:val="007B217F"/>
    <w:rsid w:val="007B48B2"/>
    <w:rsid w:val="007C3E7A"/>
    <w:rsid w:val="007C4EC8"/>
    <w:rsid w:val="007D09EE"/>
    <w:rsid w:val="007D0E70"/>
    <w:rsid w:val="007D1062"/>
    <w:rsid w:val="007D37D7"/>
    <w:rsid w:val="007D7D4E"/>
    <w:rsid w:val="007E5071"/>
    <w:rsid w:val="007F6B98"/>
    <w:rsid w:val="0080380A"/>
    <w:rsid w:val="00805578"/>
    <w:rsid w:val="008064DE"/>
    <w:rsid w:val="008077E4"/>
    <w:rsid w:val="00812AA5"/>
    <w:rsid w:val="00813E4C"/>
    <w:rsid w:val="00817075"/>
    <w:rsid w:val="008175F8"/>
    <w:rsid w:val="00823CA9"/>
    <w:rsid w:val="0082515E"/>
    <w:rsid w:val="0082623B"/>
    <w:rsid w:val="0082706F"/>
    <w:rsid w:val="00830900"/>
    <w:rsid w:val="00832D12"/>
    <w:rsid w:val="00832E3B"/>
    <w:rsid w:val="008335DD"/>
    <w:rsid w:val="008338FA"/>
    <w:rsid w:val="0083517D"/>
    <w:rsid w:val="008351FF"/>
    <w:rsid w:val="00836B8D"/>
    <w:rsid w:val="00840AD4"/>
    <w:rsid w:val="00842E6A"/>
    <w:rsid w:val="00843CFA"/>
    <w:rsid w:val="008450AA"/>
    <w:rsid w:val="00847ADD"/>
    <w:rsid w:val="00860FA5"/>
    <w:rsid w:val="00861E4F"/>
    <w:rsid w:val="00874273"/>
    <w:rsid w:val="00874494"/>
    <w:rsid w:val="00877A26"/>
    <w:rsid w:val="00882889"/>
    <w:rsid w:val="00884292"/>
    <w:rsid w:val="0088517B"/>
    <w:rsid w:val="0089108D"/>
    <w:rsid w:val="008A045A"/>
    <w:rsid w:val="008B5D8E"/>
    <w:rsid w:val="008C17E2"/>
    <w:rsid w:val="008C37BC"/>
    <w:rsid w:val="008C4CB5"/>
    <w:rsid w:val="008C622A"/>
    <w:rsid w:val="008D187B"/>
    <w:rsid w:val="008D22B8"/>
    <w:rsid w:val="008D3703"/>
    <w:rsid w:val="008E01EB"/>
    <w:rsid w:val="008E3BD1"/>
    <w:rsid w:val="008E53E9"/>
    <w:rsid w:val="008F6699"/>
    <w:rsid w:val="009039B3"/>
    <w:rsid w:val="0090496C"/>
    <w:rsid w:val="009116E7"/>
    <w:rsid w:val="00912813"/>
    <w:rsid w:val="009215D7"/>
    <w:rsid w:val="00923E1B"/>
    <w:rsid w:val="00926841"/>
    <w:rsid w:val="00934ADD"/>
    <w:rsid w:val="00935801"/>
    <w:rsid w:val="00936AFE"/>
    <w:rsid w:val="009378FF"/>
    <w:rsid w:val="00940604"/>
    <w:rsid w:val="00941305"/>
    <w:rsid w:val="0094137A"/>
    <w:rsid w:val="00942447"/>
    <w:rsid w:val="0094469A"/>
    <w:rsid w:val="009464CB"/>
    <w:rsid w:val="00946F8B"/>
    <w:rsid w:val="00952307"/>
    <w:rsid w:val="00955183"/>
    <w:rsid w:val="00955889"/>
    <w:rsid w:val="00957A30"/>
    <w:rsid w:val="00961C88"/>
    <w:rsid w:val="0096533D"/>
    <w:rsid w:val="0096740D"/>
    <w:rsid w:val="009741A0"/>
    <w:rsid w:val="00974CCF"/>
    <w:rsid w:val="009777DE"/>
    <w:rsid w:val="0098215A"/>
    <w:rsid w:val="00994F21"/>
    <w:rsid w:val="00995BD6"/>
    <w:rsid w:val="00995E95"/>
    <w:rsid w:val="009A01E2"/>
    <w:rsid w:val="009A671B"/>
    <w:rsid w:val="009A7C63"/>
    <w:rsid w:val="009B2CC2"/>
    <w:rsid w:val="009B5780"/>
    <w:rsid w:val="009C1AFB"/>
    <w:rsid w:val="009D0131"/>
    <w:rsid w:val="009D0BE9"/>
    <w:rsid w:val="009D0D33"/>
    <w:rsid w:val="009D103E"/>
    <w:rsid w:val="009D21B0"/>
    <w:rsid w:val="009E339C"/>
    <w:rsid w:val="009F0A2C"/>
    <w:rsid w:val="009F660A"/>
    <w:rsid w:val="00A01ED5"/>
    <w:rsid w:val="00A03F12"/>
    <w:rsid w:val="00A04C7F"/>
    <w:rsid w:val="00A05EB2"/>
    <w:rsid w:val="00A065EC"/>
    <w:rsid w:val="00A10281"/>
    <w:rsid w:val="00A177A5"/>
    <w:rsid w:val="00A22434"/>
    <w:rsid w:val="00A26370"/>
    <w:rsid w:val="00A26375"/>
    <w:rsid w:val="00A318BD"/>
    <w:rsid w:val="00A33016"/>
    <w:rsid w:val="00A34877"/>
    <w:rsid w:val="00A42123"/>
    <w:rsid w:val="00A5132C"/>
    <w:rsid w:val="00A5599B"/>
    <w:rsid w:val="00A55E65"/>
    <w:rsid w:val="00A613DD"/>
    <w:rsid w:val="00A63663"/>
    <w:rsid w:val="00A63F70"/>
    <w:rsid w:val="00A723D1"/>
    <w:rsid w:val="00A730CE"/>
    <w:rsid w:val="00A75E9A"/>
    <w:rsid w:val="00A860D2"/>
    <w:rsid w:val="00A929B6"/>
    <w:rsid w:val="00A952FF"/>
    <w:rsid w:val="00AA26ED"/>
    <w:rsid w:val="00AA4887"/>
    <w:rsid w:val="00AA5254"/>
    <w:rsid w:val="00AA69AD"/>
    <w:rsid w:val="00AA73DC"/>
    <w:rsid w:val="00AB1285"/>
    <w:rsid w:val="00AB1301"/>
    <w:rsid w:val="00AB4220"/>
    <w:rsid w:val="00AB6F7C"/>
    <w:rsid w:val="00AC083A"/>
    <w:rsid w:val="00AC263F"/>
    <w:rsid w:val="00AC6453"/>
    <w:rsid w:val="00AD1EF1"/>
    <w:rsid w:val="00AD39EB"/>
    <w:rsid w:val="00AD4B18"/>
    <w:rsid w:val="00AE29BC"/>
    <w:rsid w:val="00AE2FDC"/>
    <w:rsid w:val="00AE50C1"/>
    <w:rsid w:val="00AF1598"/>
    <w:rsid w:val="00AF3A34"/>
    <w:rsid w:val="00B0224A"/>
    <w:rsid w:val="00B02794"/>
    <w:rsid w:val="00B052BE"/>
    <w:rsid w:val="00B05340"/>
    <w:rsid w:val="00B103E2"/>
    <w:rsid w:val="00B14B65"/>
    <w:rsid w:val="00B15512"/>
    <w:rsid w:val="00B16BA2"/>
    <w:rsid w:val="00B16E41"/>
    <w:rsid w:val="00B17CEE"/>
    <w:rsid w:val="00B2218B"/>
    <w:rsid w:val="00B265CF"/>
    <w:rsid w:val="00B2689A"/>
    <w:rsid w:val="00B31321"/>
    <w:rsid w:val="00B313F0"/>
    <w:rsid w:val="00B34DBE"/>
    <w:rsid w:val="00B372ED"/>
    <w:rsid w:val="00B40271"/>
    <w:rsid w:val="00B4098F"/>
    <w:rsid w:val="00B44EFA"/>
    <w:rsid w:val="00B4507C"/>
    <w:rsid w:val="00B4636B"/>
    <w:rsid w:val="00B5189C"/>
    <w:rsid w:val="00B52EAB"/>
    <w:rsid w:val="00B62275"/>
    <w:rsid w:val="00B63231"/>
    <w:rsid w:val="00B66061"/>
    <w:rsid w:val="00B6614D"/>
    <w:rsid w:val="00B67C97"/>
    <w:rsid w:val="00B7147C"/>
    <w:rsid w:val="00B801BB"/>
    <w:rsid w:val="00B90115"/>
    <w:rsid w:val="00B909B3"/>
    <w:rsid w:val="00B91E78"/>
    <w:rsid w:val="00B92794"/>
    <w:rsid w:val="00B92932"/>
    <w:rsid w:val="00B940EA"/>
    <w:rsid w:val="00B97915"/>
    <w:rsid w:val="00BA06FF"/>
    <w:rsid w:val="00BA27CB"/>
    <w:rsid w:val="00BA6128"/>
    <w:rsid w:val="00BA6865"/>
    <w:rsid w:val="00BB1126"/>
    <w:rsid w:val="00BB441E"/>
    <w:rsid w:val="00BB49B9"/>
    <w:rsid w:val="00BC148C"/>
    <w:rsid w:val="00BC3D74"/>
    <w:rsid w:val="00BC5BDF"/>
    <w:rsid w:val="00BD64C6"/>
    <w:rsid w:val="00BD6CDD"/>
    <w:rsid w:val="00BE1943"/>
    <w:rsid w:val="00BE2440"/>
    <w:rsid w:val="00BE48A2"/>
    <w:rsid w:val="00BF418F"/>
    <w:rsid w:val="00BF510E"/>
    <w:rsid w:val="00C03010"/>
    <w:rsid w:val="00C053DA"/>
    <w:rsid w:val="00C20300"/>
    <w:rsid w:val="00C212BB"/>
    <w:rsid w:val="00C273A6"/>
    <w:rsid w:val="00C34C5A"/>
    <w:rsid w:val="00C42D42"/>
    <w:rsid w:val="00C432A6"/>
    <w:rsid w:val="00C446C5"/>
    <w:rsid w:val="00C45230"/>
    <w:rsid w:val="00C47D2A"/>
    <w:rsid w:val="00C5516D"/>
    <w:rsid w:val="00C57D92"/>
    <w:rsid w:val="00C61728"/>
    <w:rsid w:val="00C61931"/>
    <w:rsid w:val="00C6276F"/>
    <w:rsid w:val="00C654F9"/>
    <w:rsid w:val="00C659C8"/>
    <w:rsid w:val="00C66740"/>
    <w:rsid w:val="00C75299"/>
    <w:rsid w:val="00C754E7"/>
    <w:rsid w:val="00C77FE9"/>
    <w:rsid w:val="00C8113E"/>
    <w:rsid w:val="00C82886"/>
    <w:rsid w:val="00C837AB"/>
    <w:rsid w:val="00C84C04"/>
    <w:rsid w:val="00C87865"/>
    <w:rsid w:val="00C90EA0"/>
    <w:rsid w:val="00C95714"/>
    <w:rsid w:val="00CA2170"/>
    <w:rsid w:val="00CA2DAD"/>
    <w:rsid w:val="00CA2F00"/>
    <w:rsid w:val="00CA3843"/>
    <w:rsid w:val="00CA4B8F"/>
    <w:rsid w:val="00CA658B"/>
    <w:rsid w:val="00CB0D0F"/>
    <w:rsid w:val="00CE45DE"/>
    <w:rsid w:val="00CE45EA"/>
    <w:rsid w:val="00CE6CDB"/>
    <w:rsid w:val="00CF284D"/>
    <w:rsid w:val="00D03F03"/>
    <w:rsid w:val="00D0478D"/>
    <w:rsid w:val="00D05786"/>
    <w:rsid w:val="00D06AB9"/>
    <w:rsid w:val="00D10000"/>
    <w:rsid w:val="00D1068E"/>
    <w:rsid w:val="00D11F30"/>
    <w:rsid w:val="00D12C02"/>
    <w:rsid w:val="00D23B67"/>
    <w:rsid w:val="00D27BB1"/>
    <w:rsid w:val="00D30A13"/>
    <w:rsid w:val="00D42A3A"/>
    <w:rsid w:val="00D4378A"/>
    <w:rsid w:val="00D47CF9"/>
    <w:rsid w:val="00D54802"/>
    <w:rsid w:val="00D5726D"/>
    <w:rsid w:val="00D6195D"/>
    <w:rsid w:val="00D630F8"/>
    <w:rsid w:val="00D635A1"/>
    <w:rsid w:val="00D64052"/>
    <w:rsid w:val="00D64CAF"/>
    <w:rsid w:val="00D67AD1"/>
    <w:rsid w:val="00D8449A"/>
    <w:rsid w:val="00D8630A"/>
    <w:rsid w:val="00D95591"/>
    <w:rsid w:val="00DB259E"/>
    <w:rsid w:val="00DB4188"/>
    <w:rsid w:val="00DC6F18"/>
    <w:rsid w:val="00DD3F77"/>
    <w:rsid w:val="00DD738C"/>
    <w:rsid w:val="00DE2FE1"/>
    <w:rsid w:val="00DE696D"/>
    <w:rsid w:val="00DE7D2D"/>
    <w:rsid w:val="00DE7D5A"/>
    <w:rsid w:val="00E013A4"/>
    <w:rsid w:val="00E078C8"/>
    <w:rsid w:val="00E07925"/>
    <w:rsid w:val="00E2190E"/>
    <w:rsid w:val="00E21E43"/>
    <w:rsid w:val="00E2380B"/>
    <w:rsid w:val="00E2486E"/>
    <w:rsid w:val="00E25D01"/>
    <w:rsid w:val="00E25D7B"/>
    <w:rsid w:val="00E33198"/>
    <w:rsid w:val="00E449E1"/>
    <w:rsid w:val="00E466D0"/>
    <w:rsid w:val="00E512F2"/>
    <w:rsid w:val="00E51A7C"/>
    <w:rsid w:val="00E608A8"/>
    <w:rsid w:val="00E64581"/>
    <w:rsid w:val="00E64D63"/>
    <w:rsid w:val="00E658CF"/>
    <w:rsid w:val="00E66BB0"/>
    <w:rsid w:val="00E754C8"/>
    <w:rsid w:val="00E760C6"/>
    <w:rsid w:val="00E81153"/>
    <w:rsid w:val="00E83AF6"/>
    <w:rsid w:val="00E83DCD"/>
    <w:rsid w:val="00E85DC4"/>
    <w:rsid w:val="00E93B18"/>
    <w:rsid w:val="00E96D42"/>
    <w:rsid w:val="00EA746D"/>
    <w:rsid w:val="00EB0203"/>
    <w:rsid w:val="00EB1B99"/>
    <w:rsid w:val="00EB6C69"/>
    <w:rsid w:val="00EC12F5"/>
    <w:rsid w:val="00EC68FE"/>
    <w:rsid w:val="00EC7C22"/>
    <w:rsid w:val="00EC7DF7"/>
    <w:rsid w:val="00EE0B95"/>
    <w:rsid w:val="00EE26C1"/>
    <w:rsid w:val="00EE5793"/>
    <w:rsid w:val="00EF1BC8"/>
    <w:rsid w:val="00EF2C07"/>
    <w:rsid w:val="00EF62E5"/>
    <w:rsid w:val="00F13950"/>
    <w:rsid w:val="00F1451B"/>
    <w:rsid w:val="00F1621E"/>
    <w:rsid w:val="00F267EC"/>
    <w:rsid w:val="00F3001C"/>
    <w:rsid w:val="00F32183"/>
    <w:rsid w:val="00F37062"/>
    <w:rsid w:val="00F473E6"/>
    <w:rsid w:val="00F53B61"/>
    <w:rsid w:val="00F54740"/>
    <w:rsid w:val="00F57973"/>
    <w:rsid w:val="00F61A91"/>
    <w:rsid w:val="00F653F3"/>
    <w:rsid w:val="00F6558F"/>
    <w:rsid w:val="00F66ABA"/>
    <w:rsid w:val="00F775D4"/>
    <w:rsid w:val="00F80210"/>
    <w:rsid w:val="00F82221"/>
    <w:rsid w:val="00F84CFE"/>
    <w:rsid w:val="00F86CCB"/>
    <w:rsid w:val="00F8770E"/>
    <w:rsid w:val="00F94C8E"/>
    <w:rsid w:val="00FA40D5"/>
    <w:rsid w:val="00FA6BF4"/>
    <w:rsid w:val="00FB7AED"/>
    <w:rsid w:val="00FC2339"/>
    <w:rsid w:val="00FC3481"/>
    <w:rsid w:val="00FD024D"/>
    <w:rsid w:val="00FD34A9"/>
    <w:rsid w:val="00FD4855"/>
    <w:rsid w:val="00FD5D10"/>
    <w:rsid w:val="00FE2E2F"/>
    <w:rsid w:val="00FE4889"/>
    <w:rsid w:val="00FE7DDF"/>
    <w:rsid w:val="00FF267A"/>
    <w:rsid w:val="00FF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D1815"/>
  <w15:chartTrackingRefBased/>
  <w15:docId w15:val="{E88DA5AB-B220-4F8F-86E6-793DD6116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612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A6128"/>
    <w:pPr>
      <w:spacing w:after="200" w:line="276" w:lineRule="auto"/>
      <w:ind w:left="720"/>
      <w:contextualSpacing/>
    </w:pPr>
    <w:rPr>
      <w:lang w:val="en-GB"/>
    </w:rPr>
  </w:style>
  <w:style w:type="paragraph" w:customStyle="1" w:styleId="StyleBodyTextBefore6pt">
    <w:name w:val="Style Body Text + Before:  6 pt"/>
    <w:basedOn w:val="BodyText"/>
    <w:rsid w:val="003618C4"/>
    <w:pPr>
      <w:numPr>
        <w:numId w:val="2"/>
      </w:numPr>
      <w:tabs>
        <w:tab w:val="clear" w:pos="360"/>
      </w:tabs>
      <w:spacing w:before="120" w:after="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3618C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18C4"/>
  </w:style>
  <w:style w:type="paragraph" w:styleId="BalloonText">
    <w:name w:val="Balloon Text"/>
    <w:basedOn w:val="Normal"/>
    <w:link w:val="BalloonTextChar"/>
    <w:uiPriority w:val="99"/>
    <w:semiHidden/>
    <w:unhideWhenUsed/>
    <w:rsid w:val="008744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49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nhideWhenUsed/>
    <w:rsid w:val="008744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4494"/>
    <w:pPr>
      <w:spacing w:after="200" w:line="240" w:lineRule="auto"/>
    </w:pPr>
    <w:rPr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4494"/>
    <w:rPr>
      <w:sz w:val="20"/>
      <w:szCs w:val="20"/>
      <w:lang w:val="en-GB"/>
    </w:rPr>
  </w:style>
  <w:style w:type="table" w:styleId="PlainTable2">
    <w:name w:val="Plain Table 2"/>
    <w:basedOn w:val="TableNormal"/>
    <w:uiPriority w:val="42"/>
    <w:rsid w:val="00874494"/>
    <w:pPr>
      <w:spacing w:after="0" w:line="240" w:lineRule="auto"/>
    </w:pPr>
    <w:rPr>
      <w:lang w:val="en-GB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Default">
    <w:name w:val="Default"/>
    <w:rsid w:val="00F53B61"/>
    <w:pPr>
      <w:suppressAutoHyphens/>
      <w:autoSpaceDE w:val="0"/>
      <w:autoSpaceDN w:val="0"/>
      <w:spacing w:after="0" w:line="240" w:lineRule="auto"/>
    </w:pPr>
    <w:rPr>
      <w:rFonts w:ascii="EUAlbertina" w:eastAsia="Calibri" w:hAnsi="EUAlbertina" w:cs="EUAlbertina"/>
      <w:color w:val="000000"/>
      <w:sz w:val="24"/>
      <w:szCs w:val="24"/>
      <w:lang w:val="en-US"/>
    </w:rPr>
  </w:style>
  <w:style w:type="paragraph" w:customStyle="1" w:styleId="alp0s1">
    <w:name w:val="a_l p_0 s_1"/>
    <w:basedOn w:val="Normal"/>
    <w:rsid w:val="00F53B61"/>
    <w:pPr>
      <w:suppressAutoHyphens/>
      <w:autoSpaceDN w:val="0"/>
      <w:spacing w:before="100" w:after="100" w:line="240" w:lineRule="auto"/>
    </w:pPr>
    <w:rPr>
      <w:rFonts w:ascii="Calibri" w:eastAsia="Calibri" w:hAnsi="Calibri" w:cs="Calibri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1506"/>
    <w:pPr>
      <w:spacing w:after="160"/>
    </w:pPr>
    <w:rPr>
      <w:b/>
      <w:bCs/>
      <w:lang w:val="ro-RO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1506"/>
    <w:rPr>
      <w:b/>
      <w:bCs/>
      <w:sz w:val="20"/>
      <w:szCs w:val="20"/>
      <w:lang w:val="en-GB"/>
    </w:rPr>
  </w:style>
  <w:style w:type="character" w:customStyle="1" w:styleId="salnbdy">
    <w:name w:val="s_aln_bdy"/>
    <w:basedOn w:val="DefaultParagraphFont"/>
    <w:rsid w:val="00994F21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DefaultParagraphFont"/>
    <w:rsid w:val="00725891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725891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table" w:styleId="TableGrid">
    <w:name w:val="Table Grid"/>
    <w:basedOn w:val="TableNormal"/>
    <w:uiPriority w:val="39"/>
    <w:rsid w:val="00A33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par">
    <w:name w:val="s_par"/>
    <w:basedOn w:val="Normal"/>
    <w:rsid w:val="00FD024D"/>
    <w:pPr>
      <w:shd w:val="clear" w:color="auto" w:fill="FFFFFF"/>
      <w:spacing w:after="0" w:line="240" w:lineRule="auto"/>
      <w:ind w:left="225"/>
      <w:jc w:val="both"/>
    </w:pPr>
    <w:rPr>
      <w:rFonts w:ascii="Verdana" w:eastAsia="Times New Roman" w:hAnsi="Verdana" w:cs="Times New Roman"/>
      <w:color w:val="000000"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A63F7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0752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248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86E"/>
  </w:style>
  <w:style w:type="paragraph" w:styleId="Footer">
    <w:name w:val="footer"/>
    <w:basedOn w:val="Normal"/>
    <w:link w:val="FooterChar"/>
    <w:uiPriority w:val="99"/>
    <w:unhideWhenUsed/>
    <w:rsid w:val="00E248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86E"/>
  </w:style>
  <w:style w:type="paragraph" w:customStyle="1" w:styleId="CM1">
    <w:name w:val="CM1"/>
    <w:basedOn w:val="Default"/>
    <w:next w:val="Default"/>
    <w:uiPriority w:val="99"/>
    <w:rsid w:val="002071D6"/>
    <w:pPr>
      <w:suppressAutoHyphens w:val="0"/>
      <w:adjustRightInd w:val="0"/>
    </w:pPr>
    <w:rPr>
      <w:rFonts w:eastAsiaTheme="minorHAnsi" w:cstheme="minorBidi"/>
      <w:color w:val="auto"/>
    </w:rPr>
  </w:style>
  <w:style w:type="paragraph" w:customStyle="1" w:styleId="CM3">
    <w:name w:val="CM3"/>
    <w:basedOn w:val="Default"/>
    <w:next w:val="Default"/>
    <w:uiPriority w:val="99"/>
    <w:rsid w:val="002071D6"/>
    <w:pPr>
      <w:suppressAutoHyphens w:val="0"/>
      <w:adjustRightInd w:val="0"/>
    </w:pPr>
    <w:rPr>
      <w:rFonts w:eastAsiaTheme="minorHAnsi" w:cstheme="minorBidi"/>
      <w:color w:val="auto"/>
    </w:rPr>
  </w:style>
  <w:style w:type="paragraph" w:customStyle="1" w:styleId="CM4">
    <w:name w:val="CM4"/>
    <w:basedOn w:val="Default"/>
    <w:next w:val="Default"/>
    <w:uiPriority w:val="99"/>
    <w:rsid w:val="00AD4B18"/>
    <w:pPr>
      <w:suppressAutoHyphens w:val="0"/>
      <w:adjustRightInd w:val="0"/>
    </w:pPr>
    <w:rPr>
      <w:rFonts w:eastAsiaTheme="minorHAnsi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6A48C-B059-4646-A4CF-E5A62A6F0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28</Pages>
  <Words>6679</Words>
  <Characters>38074</Characters>
  <Application>Microsoft Office Word</Application>
  <DocSecurity>0</DocSecurity>
  <Lines>317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44664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2019-09-23T10:09:00Z</cp:lastPrinted>
  <dcterms:created xsi:type="dcterms:W3CDTF">2020-01-15T14:21:00Z</dcterms:created>
  <dcterms:modified xsi:type="dcterms:W3CDTF">2020-01-17T07:36:00Z</dcterms:modified>
</cp:coreProperties>
</file>