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2C6" w:rsidRPr="00945183" w:rsidRDefault="000462C6" w:rsidP="00DD278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462C6" w:rsidRPr="00945183" w:rsidRDefault="000462C6" w:rsidP="0011092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4518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ORDIN nr. _____/___________</w:t>
      </w:r>
    </w:p>
    <w:p w:rsidR="009429A1" w:rsidRPr="00945183" w:rsidRDefault="00D60FCF" w:rsidP="009429A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5183">
        <w:rPr>
          <w:rFonts w:ascii="Times New Roman" w:hAnsi="Times New Roman" w:cs="Times New Roman"/>
          <w:b/>
          <w:sz w:val="24"/>
          <w:szCs w:val="24"/>
        </w:rPr>
        <w:t>privind modificarea</w:t>
      </w:r>
      <w:r w:rsidR="009429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29A1" w:rsidRPr="00945183">
        <w:rPr>
          <w:rFonts w:ascii="Times New Roman" w:hAnsi="Times New Roman" w:cs="Times New Roman"/>
          <w:b/>
          <w:sz w:val="24"/>
          <w:szCs w:val="24"/>
        </w:rPr>
        <w:t>Regulilor generale privind pieţele centralizate de gaze naturale</w:t>
      </w:r>
    </w:p>
    <w:p w:rsidR="00D60FCF" w:rsidRPr="00945183" w:rsidRDefault="009429A1" w:rsidP="00F03D2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aprobate prin</w:t>
      </w:r>
      <w:r w:rsidR="00D60FCF" w:rsidRPr="00945183">
        <w:rPr>
          <w:rFonts w:ascii="Times New Roman" w:hAnsi="Times New Roman" w:cs="Times New Roman"/>
          <w:b/>
          <w:sz w:val="24"/>
          <w:szCs w:val="24"/>
        </w:rPr>
        <w:t xml:space="preserve"> Ordinului președintelui Autorității Naționale de Reglementare în</w:t>
      </w:r>
      <w:r>
        <w:rPr>
          <w:rFonts w:ascii="Times New Roman" w:hAnsi="Times New Roman" w:cs="Times New Roman"/>
          <w:b/>
          <w:sz w:val="24"/>
          <w:szCs w:val="24"/>
        </w:rPr>
        <w:t xml:space="preserve"> Domeniul Energiei nr. 105/</w:t>
      </w:r>
      <w:r w:rsidRPr="009429A1">
        <w:rPr>
          <w:rFonts w:ascii="Times New Roman" w:hAnsi="Times New Roman" w:cs="Times New Roman"/>
          <w:b/>
          <w:sz w:val="24"/>
          <w:szCs w:val="24"/>
        </w:rPr>
        <w:t>2018</w:t>
      </w:r>
      <w:r w:rsidRPr="009429A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0462C6" w:rsidRDefault="000462C6" w:rsidP="007D0DB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0DB9" w:rsidRPr="00945183" w:rsidRDefault="007D0DB9" w:rsidP="007D0DB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62C6" w:rsidRPr="00945183" w:rsidRDefault="000462C6" w:rsidP="0011092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5183">
        <w:rPr>
          <w:rFonts w:ascii="Times New Roman" w:eastAsia="Calibri" w:hAnsi="Times New Roman" w:cs="Times New Roman"/>
          <w:sz w:val="24"/>
          <w:szCs w:val="24"/>
        </w:rPr>
        <w:t xml:space="preserve">Având în vedere prevederile </w:t>
      </w:r>
      <w:r w:rsidRPr="00945183">
        <w:rPr>
          <w:rFonts w:ascii="Times New Roman" w:eastAsia="Times New Roman" w:hAnsi="Times New Roman" w:cs="Times New Roman"/>
          <w:sz w:val="24"/>
          <w:szCs w:val="24"/>
        </w:rPr>
        <w:t>art. 99 lit. d) și i)</w:t>
      </w:r>
      <w:r w:rsidRPr="0094518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r w:rsidRPr="00945183">
        <w:rPr>
          <w:rFonts w:ascii="Times New Roman" w:hAnsi="Times New Roman" w:cs="Times New Roman"/>
          <w:sz w:val="24"/>
          <w:szCs w:val="24"/>
        </w:rPr>
        <w:t xml:space="preserve">şi ale art. 177 alin. (1) și (2) </w:t>
      </w:r>
      <w:r w:rsidRPr="00945183">
        <w:rPr>
          <w:rFonts w:ascii="Times New Roman" w:eastAsia="Calibri" w:hAnsi="Times New Roman" w:cs="Times New Roman"/>
          <w:sz w:val="24"/>
          <w:szCs w:val="24"/>
        </w:rPr>
        <w:t>din Legea energiei electrice și a gazelor naturale nr. 123/2012, cu modificările și completările ulterioare,</w:t>
      </w:r>
    </w:p>
    <w:p w:rsidR="000462C6" w:rsidRPr="00945183" w:rsidRDefault="000462C6" w:rsidP="00DD27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462C6" w:rsidRPr="00945183" w:rsidRDefault="000462C6" w:rsidP="00DD27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5183">
        <w:rPr>
          <w:rFonts w:ascii="Times New Roman" w:eastAsia="Calibri" w:hAnsi="Times New Roman" w:cs="Times New Roman"/>
          <w:sz w:val="24"/>
          <w:szCs w:val="24"/>
        </w:rPr>
        <w:tab/>
        <w:t>în temeiul prevederilor art. 5 alin. (1) lit. c) și ale art. 10 alin. (1) lit. a) și q)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:rsidR="000462C6" w:rsidRPr="00945183" w:rsidRDefault="000462C6" w:rsidP="0011092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462C6" w:rsidRPr="00945183" w:rsidRDefault="000462C6" w:rsidP="00DD27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45183">
        <w:rPr>
          <w:rFonts w:ascii="Times New Roman" w:hAnsi="Times New Roman" w:cs="Times New Roman"/>
          <w:color w:val="000000"/>
          <w:sz w:val="24"/>
          <w:szCs w:val="24"/>
        </w:rPr>
        <w:t>Preşedintele Autorităţii Naţionale de Reglementare în Domeniul Energiei emite următorul Ordin:</w:t>
      </w:r>
    </w:p>
    <w:p w:rsidR="00D60FCF" w:rsidRPr="00945183" w:rsidRDefault="00D60FCF" w:rsidP="00DD27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462C6" w:rsidRPr="007B5C85" w:rsidRDefault="000462C6" w:rsidP="007B5C8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51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Art.</w:t>
      </w:r>
      <w:r w:rsidRPr="00942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60FCF" w:rsidRPr="009451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</w:t>
      </w:r>
      <w:r w:rsidRPr="009429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45183">
        <w:rPr>
          <w:rFonts w:ascii="Times New Roman" w:hAnsi="Times New Roman" w:cs="Times New Roman"/>
          <w:color w:val="000000" w:themeColor="text1"/>
          <w:sz w:val="24"/>
          <w:szCs w:val="24"/>
        </w:rPr>
        <w:t>– Regulile generale privind pieţele centralizate de gaze naturale, aprobate prin Ordinul președintelui Autorității Naționale de Reglementare în Domeniul Energiei nr. 105/2018, publicat în Monitorul Oficial al României, Partea I, nr. 493 din 15 iunie 2018,</w:t>
      </w:r>
      <w:r w:rsidRPr="00945183">
        <w:rPr>
          <w:rFonts w:ascii="Times New Roman" w:eastAsia="Times New Roman" w:hAnsi="Times New Roman" w:cs="Times New Roman"/>
          <w:bCs/>
          <w:sz w:val="24"/>
          <w:szCs w:val="24"/>
        </w:rPr>
        <w:t xml:space="preserve"> cu modificările și completările ulterioare, </w:t>
      </w:r>
      <w:r w:rsidRPr="00945183">
        <w:rPr>
          <w:rFonts w:ascii="Times New Roman" w:hAnsi="Times New Roman" w:cs="Times New Roman"/>
          <w:color w:val="000000" w:themeColor="text1"/>
          <w:sz w:val="24"/>
          <w:szCs w:val="24"/>
        </w:rPr>
        <w:t>se modifică după cum urmează:</w:t>
      </w:r>
    </w:p>
    <w:p w:rsidR="00F3694F" w:rsidRPr="00945183" w:rsidRDefault="00F3694F" w:rsidP="00DD27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51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1.</w:t>
      </w:r>
      <w:r w:rsidRPr="009451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 w:rsidR="001109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La a</w:t>
      </w:r>
      <w:r w:rsidR="000462C6" w:rsidRPr="009451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rt</w:t>
      </w:r>
      <w:r w:rsidRPr="009451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icolul</w:t>
      </w:r>
      <w:r w:rsidR="000462C6" w:rsidRPr="009451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2, alin</w:t>
      </w:r>
      <w:r w:rsidR="00D2782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eatul</w:t>
      </w:r>
      <w:r w:rsidR="000462C6" w:rsidRPr="009451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(1) lit</w:t>
      </w:r>
      <w:r w:rsidR="00D2782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era</w:t>
      </w:r>
      <w:r w:rsidR="000462C6" w:rsidRPr="009451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c)</w:t>
      </w:r>
      <w:r w:rsidR="001109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și alin</w:t>
      </w:r>
      <w:r w:rsidR="00D2782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eatul</w:t>
      </w:r>
      <w:r w:rsidR="001109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(4)</w:t>
      </w:r>
      <w:r w:rsidR="000462C6" w:rsidRPr="009451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se modifică și v</w:t>
      </w:r>
      <w:r w:rsidR="001109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or</w:t>
      </w:r>
      <w:r w:rsidR="000462C6" w:rsidRPr="009451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avea următorul cuprins:</w:t>
      </w:r>
      <w:r w:rsidR="000462C6" w:rsidRPr="0094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F3694F" w:rsidRPr="00945183" w:rsidRDefault="00F3694F" w:rsidP="00DD27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r w:rsidRPr="0094518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„</w:t>
      </w:r>
      <w:r w:rsidRPr="0011092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en-GB"/>
        </w:rPr>
        <w:t>c)</w:t>
      </w:r>
      <w:r w:rsidR="00D2782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en-GB"/>
        </w:rPr>
        <w:t xml:space="preserve"> </w:t>
      </w:r>
      <w:r w:rsidR="000462C6" w:rsidRPr="0094518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Piaţa produselor flexibile pe </w:t>
      </w:r>
      <w:r w:rsidR="000462C6" w:rsidRPr="007B5C8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termen mediu și lung</w:t>
      </w:r>
      <w:r w:rsidR="000462C6" w:rsidRPr="0094518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.</w:t>
      </w:r>
      <w:r w:rsidRPr="0094518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”</w:t>
      </w:r>
    </w:p>
    <w:p w:rsidR="000462C6" w:rsidRPr="00945183" w:rsidRDefault="007D0487" w:rsidP="00DD2782">
      <w:pPr>
        <w:spacing w:after="0" w:line="360" w:lineRule="auto"/>
        <w:jc w:val="both"/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  <w:r w:rsidRPr="00945183">
        <w:rPr>
          <w:rStyle w:val="salnbdy"/>
          <w:rFonts w:ascii="Times New Roman" w:eastAsia="Times New Roman" w:hAnsi="Times New Roman" w:cs="Times New Roman"/>
          <w:sz w:val="24"/>
          <w:szCs w:val="24"/>
        </w:rPr>
        <w:t>„</w:t>
      </w:r>
      <w:r w:rsidRPr="00797E29">
        <w:rPr>
          <w:rStyle w:val="salnbdy"/>
          <w:rFonts w:ascii="Times New Roman" w:eastAsia="Times New Roman" w:hAnsi="Times New Roman" w:cs="Times New Roman"/>
          <w:b/>
          <w:sz w:val="24"/>
          <w:szCs w:val="24"/>
        </w:rPr>
        <w:t>(4)</w:t>
      </w:r>
      <w:r w:rsidRPr="000317B1">
        <w:rPr>
          <w:rStyle w:val="salnbdy"/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462C6" w:rsidRPr="00945183">
        <w:rPr>
          <w:rStyle w:val="salnbdy"/>
          <w:rFonts w:ascii="Times New Roman" w:eastAsia="Times New Roman" w:hAnsi="Times New Roman" w:cs="Times New Roman"/>
          <w:sz w:val="24"/>
          <w:szCs w:val="24"/>
        </w:rPr>
        <w:t xml:space="preserve">Piaţa produselor flexibile pe </w:t>
      </w:r>
      <w:r w:rsidR="000462C6" w:rsidRPr="007B5C85">
        <w:rPr>
          <w:rStyle w:val="salnbdy"/>
          <w:rFonts w:ascii="Times New Roman" w:eastAsia="Times New Roman" w:hAnsi="Times New Roman" w:cs="Times New Roman"/>
          <w:sz w:val="24"/>
          <w:szCs w:val="24"/>
        </w:rPr>
        <w:t xml:space="preserve">termen </w:t>
      </w:r>
      <w:r w:rsidR="000462C6" w:rsidRPr="007B5C8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mediu și</w:t>
      </w:r>
      <w:r w:rsidR="000462C6" w:rsidRPr="007B5C85">
        <w:rPr>
          <w:rStyle w:val="salnbdy"/>
          <w:rFonts w:ascii="Times New Roman" w:eastAsia="Times New Roman" w:hAnsi="Times New Roman" w:cs="Times New Roman"/>
          <w:sz w:val="24"/>
          <w:szCs w:val="24"/>
        </w:rPr>
        <w:t xml:space="preserve"> lung reprezintă</w:t>
      </w:r>
      <w:r w:rsidR="000462C6" w:rsidRPr="00945183">
        <w:rPr>
          <w:rStyle w:val="salnbdy"/>
          <w:rFonts w:ascii="Times New Roman" w:eastAsia="Times New Roman" w:hAnsi="Times New Roman" w:cs="Times New Roman"/>
          <w:sz w:val="24"/>
          <w:szCs w:val="24"/>
        </w:rPr>
        <w:t xml:space="preserve"> cadrul organizat de tranzacţionare a gazelor naturale în baza unui contract tip EFET/contract preagreat/contract propus de participantul iniţiator al ordinului de tranzacţionare</w:t>
      </w:r>
      <w:r w:rsidR="007B5C85" w:rsidRPr="007B5C85">
        <w:rPr>
          <w:rStyle w:val="salnbdy"/>
          <w:rFonts w:ascii="Times New Roman" w:eastAsia="Times New Roman" w:hAnsi="Times New Roman" w:cs="Times New Roman"/>
          <w:sz w:val="24"/>
          <w:szCs w:val="24"/>
        </w:rPr>
        <w:t>.</w:t>
      </w:r>
      <w:r w:rsidR="007B5C85">
        <w:rPr>
          <w:rStyle w:val="salnbdy"/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462C6" w:rsidRPr="00945183">
        <w:rPr>
          <w:rStyle w:val="salnbdy"/>
          <w:rFonts w:ascii="Times New Roman" w:eastAsia="Times New Roman" w:hAnsi="Times New Roman" w:cs="Times New Roman"/>
          <w:sz w:val="24"/>
          <w:szCs w:val="24"/>
        </w:rPr>
        <w:t>Cantitatea totală şi preţul rezultate în urma tranzacţiei pot suferi ajustări în perioada de executare a contractului numai conform condiţiilor din oferta iniţiatoare. Transferul dreptului de proprietate se realizează în PVT.</w:t>
      </w:r>
      <w:r w:rsidRPr="00945183">
        <w:rPr>
          <w:rStyle w:val="salnbdy"/>
          <w:rFonts w:ascii="Times New Roman" w:eastAsia="Times New Roman" w:hAnsi="Times New Roman" w:cs="Times New Roman"/>
          <w:sz w:val="24"/>
          <w:szCs w:val="24"/>
        </w:rPr>
        <w:t>”</w:t>
      </w:r>
    </w:p>
    <w:p w:rsidR="007F5AD4" w:rsidRDefault="00110926" w:rsidP="00DD27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7D0487" w:rsidRPr="00945183">
        <w:rPr>
          <w:rFonts w:ascii="Times New Roman" w:hAnsi="Times New Roman" w:cs="Times New Roman"/>
          <w:b/>
          <w:sz w:val="24"/>
          <w:szCs w:val="24"/>
        </w:rPr>
        <w:t>.</w:t>
      </w:r>
      <w:r w:rsidR="007D0487" w:rsidRPr="00945183">
        <w:rPr>
          <w:rFonts w:ascii="Times New Roman" w:hAnsi="Times New Roman" w:cs="Times New Roman"/>
          <w:sz w:val="24"/>
          <w:szCs w:val="24"/>
        </w:rPr>
        <w:tab/>
      </w:r>
      <w:r w:rsidR="00BA537C" w:rsidRPr="00BA537C">
        <w:rPr>
          <w:rFonts w:ascii="Times New Roman" w:hAnsi="Times New Roman" w:cs="Times New Roman"/>
          <w:b/>
          <w:sz w:val="24"/>
          <w:szCs w:val="24"/>
        </w:rPr>
        <w:t xml:space="preserve">La </w:t>
      </w:r>
      <w:r w:rsidR="00BA537C" w:rsidRPr="00BA53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</w:t>
      </w:r>
      <w:r w:rsidR="000462C6" w:rsidRPr="00BA53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rticolul 6 alin</w:t>
      </w:r>
      <w:r w:rsidR="00D2782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eatul</w:t>
      </w:r>
      <w:r w:rsidR="000462C6" w:rsidRPr="00BA53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(3) </w:t>
      </w:r>
      <w:r w:rsidR="007F5AD4" w:rsidRPr="00BA53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se modifică și v</w:t>
      </w:r>
      <w:r w:rsidR="00BA537C" w:rsidRPr="00BA53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or</w:t>
      </w:r>
      <w:r w:rsidR="007F5AD4" w:rsidRPr="00BA53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avea următorul cuprins: </w:t>
      </w:r>
    </w:p>
    <w:p w:rsidR="000462C6" w:rsidRDefault="0095003E" w:rsidP="00DD2782">
      <w:pPr>
        <w:spacing w:after="0" w:line="360" w:lineRule="auto"/>
        <w:jc w:val="both"/>
        <w:rPr>
          <w:rStyle w:val="salnbdy"/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F5AD4">
        <w:rPr>
          <w:rFonts w:ascii="Times New Roman" w:hAnsi="Times New Roman" w:cs="Times New Roman"/>
          <w:sz w:val="24"/>
          <w:szCs w:val="24"/>
          <w:shd w:val="clear" w:color="auto" w:fill="FFFFFF"/>
        </w:rPr>
        <w:t>„</w:t>
      </w:r>
      <w:r w:rsidR="007F5AD4" w:rsidRPr="00797E2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(3)</w:t>
      </w:r>
      <w:r w:rsidR="007F5AD4" w:rsidRPr="000317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462C6" w:rsidRPr="007F5AD4">
        <w:rPr>
          <w:rStyle w:val="salnbdy"/>
          <w:rFonts w:ascii="Times New Roman" w:eastAsia="Times New Roman" w:hAnsi="Times New Roman" w:cs="Times New Roman"/>
          <w:sz w:val="24"/>
          <w:szCs w:val="24"/>
        </w:rPr>
        <w:t>Pe piaţa</w:t>
      </w:r>
      <w:r w:rsidR="007D0487" w:rsidRPr="007F5AD4">
        <w:rPr>
          <w:rStyle w:val="salnbdy"/>
          <w:rFonts w:ascii="Times New Roman" w:eastAsia="Times New Roman" w:hAnsi="Times New Roman" w:cs="Times New Roman"/>
          <w:sz w:val="24"/>
          <w:szCs w:val="24"/>
        </w:rPr>
        <w:t xml:space="preserve"> produselor flexibile pe termen</w:t>
      </w:r>
      <w:r w:rsidR="007F5AD4" w:rsidRPr="007F5AD4">
        <w:rPr>
          <w:rStyle w:val="salnbdy"/>
          <w:rFonts w:ascii="Times New Roman" w:eastAsia="Times New Roman" w:hAnsi="Times New Roman" w:cs="Times New Roman"/>
          <w:sz w:val="24"/>
          <w:szCs w:val="24"/>
        </w:rPr>
        <w:t xml:space="preserve"> mediu și</w:t>
      </w:r>
      <w:r w:rsidR="007D0487" w:rsidRPr="007F5AD4">
        <w:rPr>
          <w:rStyle w:val="salnbdy"/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462C6" w:rsidRPr="007F5AD4">
        <w:rPr>
          <w:rStyle w:val="salnbdy"/>
          <w:rFonts w:ascii="Times New Roman" w:eastAsia="Times New Roman" w:hAnsi="Times New Roman" w:cs="Times New Roman"/>
          <w:sz w:val="24"/>
          <w:szCs w:val="24"/>
        </w:rPr>
        <w:t>lung se pot încheia tranzacţii în baza contractelor propuse de către un participant iniţiator, garantarea reciprocă a executării obligaţiilor fiind asigurată prin intermediul clauzelor contractuale.</w:t>
      </w:r>
      <w:r w:rsidR="007F5AD4">
        <w:rPr>
          <w:rStyle w:val="salnbdy"/>
          <w:rFonts w:ascii="Times New Roman" w:eastAsia="Times New Roman" w:hAnsi="Times New Roman" w:cs="Times New Roman"/>
          <w:sz w:val="24"/>
          <w:szCs w:val="24"/>
        </w:rPr>
        <w:t>”</w:t>
      </w:r>
    </w:p>
    <w:p w:rsidR="007D0487" w:rsidRPr="00945183" w:rsidRDefault="0095003E" w:rsidP="00DD2782">
      <w:pPr>
        <w:spacing w:after="0" w:line="360" w:lineRule="auto"/>
        <w:jc w:val="both"/>
        <w:rPr>
          <w:rStyle w:val="spctbdy"/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7D0487" w:rsidRPr="00945183">
        <w:rPr>
          <w:rFonts w:ascii="Times New Roman" w:hAnsi="Times New Roman" w:cs="Times New Roman"/>
          <w:b/>
          <w:sz w:val="24"/>
          <w:szCs w:val="24"/>
        </w:rPr>
        <w:t>.</w:t>
      </w:r>
      <w:r w:rsidR="007D0487" w:rsidRPr="00945183">
        <w:rPr>
          <w:rFonts w:ascii="Times New Roman" w:hAnsi="Times New Roman" w:cs="Times New Roman"/>
          <w:b/>
          <w:sz w:val="24"/>
          <w:szCs w:val="24"/>
        </w:rPr>
        <w:tab/>
      </w:r>
      <w:r w:rsidR="00D2782B">
        <w:rPr>
          <w:rFonts w:ascii="Times New Roman" w:hAnsi="Times New Roman" w:cs="Times New Roman"/>
          <w:b/>
          <w:sz w:val="24"/>
          <w:szCs w:val="24"/>
        </w:rPr>
        <w:t>A</w:t>
      </w:r>
      <w:r w:rsidR="000462C6" w:rsidRPr="009451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rticolul 8^1 se modifică și va avea următorul cuprins:</w:t>
      </w:r>
      <w:r w:rsidR="000462C6" w:rsidRPr="0094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7F5AD4" w:rsidRPr="007F5AD4" w:rsidRDefault="007D0487" w:rsidP="007F5A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945183">
        <w:rPr>
          <w:rStyle w:val="spctbdy"/>
          <w:rFonts w:ascii="Times New Roman" w:eastAsia="Times New Roman" w:hAnsi="Times New Roman" w:cs="Times New Roman"/>
          <w:sz w:val="24"/>
          <w:szCs w:val="24"/>
        </w:rPr>
        <w:t>„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Principiile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/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cerinţele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specifice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pieţei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produselor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flexibile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pe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B5C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termen</w:t>
      </w:r>
      <w:proofErr w:type="spellEnd"/>
      <w:r w:rsidR="007F5AD4" w:rsidRPr="007B5C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B5C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mediu</w:t>
      </w:r>
      <w:proofErr w:type="spellEnd"/>
      <w:r w:rsidR="007F5AD4" w:rsidRPr="007B5C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B5C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și</w:t>
      </w:r>
      <w:proofErr w:type="spellEnd"/>
      <w:r w:rsidR="007F5AD4" w:rsidRPr="007B5C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lung</w:t>
      </w:r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sunt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următoarele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:</w:t>
      </w:r>
    </w:p>
    <w:p w:rsidR="007F5AD4" w:rsidRPr="007F5AD4" w:rsidRDefault="007F5AD4" w:rsidP="007F5A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7F5A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a)</w:t>
      </w:r>
      <w:r w:rsidR="00D278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participarea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la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tranzacţionare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este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permisă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titularilor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licenţei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furnizare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gaze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naturale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sau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trader de gaze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naturale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care au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obţinut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în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prealabil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acordul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OTS cu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privire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la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înregistrarea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notificărilor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lastRenderedPageBreak/>
        <w:t>încheiate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în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cadrul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segmentelor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pieţei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centralizate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prevăzute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la </w:t>
      </w:r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val="en-GB"/>
        </w:rPr>
        <w:t>art. 2</w:t>
      </w:r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în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vederea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derulării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către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OTS 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activităţii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transport al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gazelor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naturale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;</w:t>
      </w:r>
    </w:p>
    <w:p w:rsidR="007F5AD4" w:rsidRPr="007F5AD4" w:rsidRDefault="007F5AD4" w:rsidP="007F5A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7F5A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b)</w:t>
      </w:r>
      <w:r w:rsidR="00D278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proofErr w:type="gram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participarea</w:t>
      </w:r>
      <w:proofErr w:type="spellEnd"/>
      <w:proofErr w:type="gram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la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tranzacţionare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este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permisă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în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condiţiile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semnării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convenţiei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participare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la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piaţă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; </w:t>
      </w:r>
    </w:p>
    <w:p w:rsidR="007F5AD4" w:rsidRPr="007F5AD4" w:rsidRDefault="007F5AD4" w:rsidP="007F5A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7F5A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c)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iniţierea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unei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oferte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vânzare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/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cumpărare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precum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şi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introducerea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ofertelor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răspuns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sunt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permise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oricărui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participant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înregistrat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la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piaţa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centralizată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gaze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naturale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cu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respectarea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prevederilor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regulamentului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privind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cadrul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organizat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tranzacţionare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piaţa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centralizată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gaze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naturale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procedurilor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specifice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şi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ale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convenţiei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participare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/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acordului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proprii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fiecărui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operator al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pieţei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centralizate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;</w:t>
      </w:r>
    </w:p>
    <w:p w:rsidR="007F5AD4" w:rsidRPr="007F5AD4" w:rsidRDefault="007F5AD4" w:rsidP="007F5A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7F5A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d)</w:t>
      </w:r>
      <w:r w:rsidR="00D278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proofErr w:type="gram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oferta</w:t>
      </w:r>
      <w:proofErr w:type="spellEnd"/>
      <w:proofErr w:type="gram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iniţiatoare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vânzare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/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cumpărare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trebuie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conţină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cel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puţin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următoarele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elemente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:</w:t>
      </w:r>
    </w:p>
    <w:p w:rsidR="007F5AD4" w:rsidRPr="007F5AD4" w:rsidRDefault="00D2782B" w:rsidP="007F5A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ab/>
      </w:r>
      <w:r w:rsidR="007F5AD4" w:rsidRPr="007F5A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(i)</w:t>
      </w:r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proofErr w:type="gram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preţul</w:t>
      </w:r>
      <w:proofErr w:type="spellEnd"/>
      <w:proofErr w:type="gram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pornire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şi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formula de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ajustare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acestuia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dacă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este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cazul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ce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nu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poate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fi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modificată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ulterior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tranzacţiei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;</w:t>
      </w:r>
    </w:p>
    <w:p w:rsidR="007F5AD4" w:rsidRPr="007F5AD4" w:rsidRDefault="00D2782B" w:rsidP="007F5A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ab/>
      </w:r>
      <w:r w:rsidR="007F5AD4" w:rsidRPr="007F5A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(ii)</w:t>
      </w:r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proofErr w:type="gram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cantitatea</w:t>
      </w:r>
      <w:proofErr w:type="spellEnd"/>
      <w:proofErr w:type="gram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;</w:t>
      </w:r>
    </w:p>
    <w:p w:rsidR="007F5AD4" w:rsidRPr="007F5AD4" w:rsidRDefault="00D2782B" w:rsidP="007F5A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ab/>
      </w:r>
      <w:r w:rsidR="007F5AD4" w:rsidRPr="007F5A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(iii)</w:t>
      </w:r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proofErr w:type="gram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profilul</w:t>
      </w:r>
      <w:proofErr w:type="spellEnd"/>
      <w:proofErr w:type="gram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livrare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;</w:t>
      </w:r>
    </w:p>
    <w:p w:rsidR="007F5AD4" w:rsidRPr="007F5AD4" w:rsidRDefault="00D2782B" w:rsidP="007F5A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ab/>
      </w:r>
      <w:r w:rsidR="007F5AD4" w:rsidRPr="007F5A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(iv)</w:t>
      </w:r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proofErr w:type="gram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perioada</w:t>
      </w:r>
      <w:proofErr w:type="spellEnd"/>
      <w:proofErr w:type="gram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livrare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.</w:t>
      </w:r>
    </w:p>
    <w:p w:rsidR="007F5AD4" w:rsidRPr="007F5AD4" w:rsidRDefault="007F5AD4" w:rsidP="007F5A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proofErr w:type="gramStart"/>
      <w:r w:rsidRPr="007F5A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e)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produsele</w:t>
      </w:r>
      <w:proofErr w:type="spellEnd"/>
      <w:proofErr w:type="gram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tranzacţionate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au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următoarele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caracteristici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:</w:t>
      </w:r>
    </w:p>
    <w:p w:rsidR="007F5AD4" w:rsidRPr="007F5AD4" w:rsidRDefault="00D2782B" w:rsidP="007F5A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ab/>
      </w:r>
      <w:r w:rsidR="007F5AD4" w:rsidRPr="007F5A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(i)</w:t>
      </w:r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proofErr w:type="gram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cantitatea</w:t>
      </w:r>
      <w:proofErr w:type="spellEnd"/>
      <w:proofErr w:type="gram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tranzacţionată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în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baza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unui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astfel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contract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este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1 MWh/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zi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sau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multiplu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întreg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1 MWh/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zi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;</w:t>
      </w:r>
    </w:p>
    <w:p w:rsidR="007F5AD4" w:rsidRPr="007F5AD4" w:rsidRDefault="00D2782B" w:rsidP="007F5A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ab/>
      </w:r>
      <w:r w:rsidR="007F5AD4" w:rsidRPr="007B5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(ii)</w:t>
      </w:r>
      <w:r w:rsidR="007F5AD4" w:rsidRPr="007B5C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proofErr w:type="gramStart"/>
      <w:r w:rsidR="007F5AD4" w:rsidRPr="007B5C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durata</w:t>
      </w:r>
      <w:proofErr w:type="spellEnd"/>
      <w:proofErr w:type="gramEnd"/>
      <w:r w:rsidR="007F5AD4" w:rsidRPr="007B5C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B5C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livrării</w:t>
      </w:r>
      <w:proofErr w:type="spellEnd"/>
      <w:r w:rsidR="007F5AD4" w:rsidRPr="007B5C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B5C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este</w:t>
      </w:r>
      <w:proofErr w:type="spellEnd"/>
      <w:r w:rsidR="007F5AD4" w:rsidRPr="007B5C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minimum 1 </w:t>
      </w:r>
      <w:proofErr w:type="spellStart"/>
      <w:r w:rsidR="007F5AD4" w:rsidRPr="007B5C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lun</w:t>
      </w:r>
      <w:r w:rsidR="007B5C85" w:rsidRPr="007B5C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ă</w:t>
      </w:r>
      <w:proofErr w:type="spellEnd"/>
      <w:r w:rsidR="007F5AD4" w:rsidRPr="007B5C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;</w:t>
      </w:r>
    </w:p>
    <w:p w:rsidR="007F5AD4" w:rsidRPr="007F5AD4" w:rsidRDefault="00D2782B" w:rsidP="007F5A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ab/>
      </w:r>
      <w:r w:rsidR="007F5AD4" w:rsidRPr="007F5A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(iii)</w:t>
      </w:r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proofErr w:type="gram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locul</w:t>
      </w:r>
      <w:proofErr w:type="spellEnd"/>
      <w:proofErr w:type="gram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livrare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este</w:t>
      </w:r>
      <w:proofErr w:type="spellEnd"/>
      <w:r w:rsidR="007F5AD4"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PVT.</w:t>
      </w:r>
    </w:p>
    <w:p w:rsidR="007F5AD4" w:rsidRPr="007F5AD4" w:rsidRDefault="007F5AD4" w:rsidP="007F5A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7F5A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f)</w:t>
      </w:r>
      <w:r w:rsidR="00D278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calendarul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tranzacţionare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va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fi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publicat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pagina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internet 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operatorului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pieţelor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centralizate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gaze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naturale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iar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şedinţele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tranzacţionare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se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vor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desfăşura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conform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orarului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stabilit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şi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afişat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acesta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cu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actualizare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ori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câte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ori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este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cazul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;</w:t>
      </w:r>
    </w:p>
    <w:p w:rsidR="007F5AD4" w:rsidRPr="007F5AD4" w:rsidRDefault="007F5AD4" w:rsidP="007F5A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7F5A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g)</w:t>
      </w:r>
      <w:r w:rsidR="00D278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proofErr w:type="gram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elementele</w:t>
      </w:r>
      <w:proofErr w:type="spellEnd"/>
      <w:proofErr w:type="gram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care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fac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obiectul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tranzacţionării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sunt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preţul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care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poate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fi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exprimat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în lei/MWh, în euro/MWh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sau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în USD/MWh,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şi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cantitatea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exprimată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în MWh/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zi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;</w:t>
      </w:r>
    </w:p>
    <w:p w:rsidR="007F5AD4" w:rsidRPr="007F5AD4" w:rsidRDefault="007F5AD4" w:rsidP="007F5A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7F5A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h)</w:t>
      </w:r>
      <w:r w:rsidR="00D278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pentru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tranzacţionarea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gazelor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naturale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în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baza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unor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contracte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standard EFET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sau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în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baza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unor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contracte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preagreate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către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părţile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participante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la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fiecare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dintre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participanţii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la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piaţa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centralizată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gaze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naturale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care au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preagreat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un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astfel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contract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informează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titularul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licenţei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administrare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pieţei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centralizate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cu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privire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la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includerea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celuilalt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participant în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lista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eligibilitate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cuprinzând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participanţii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cu care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acesta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va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putea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încheia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. În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această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situaţie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accesul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la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tranzacţionarea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produselor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respective,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prin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emiterea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ordine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răspuns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proofErr w:type="gram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este</w:t>
      </w:r>
      <w:proofErr w:type="spellEnd"/>
      <w:proofErr w:type="gram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permis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oricărui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participant care se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află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lista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eligibilitate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participantului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iniţiator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;</w:t>
      </w:r>
    </w:p>
    <w:p w:rsidR="007F5AD4" w:rsidRPr="007F5AD4" w:rsidRDefault="007F5AD4" w:rsidP="007F5A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7F5A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i)</w:t>
      </w:r>
      <w:r w:rsidR="00D278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pentru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tranzacţionarea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gazelor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naturale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în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baza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unor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contracte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definite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către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participantul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iniţiator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al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ordinului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tranzacţionare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accesul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la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tranzacţionarea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produsului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respectiv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prin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emiterea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ordine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răspuns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este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permis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oricărui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participant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înregistrat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la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piaţa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centralizată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gaze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naturale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care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îndeplineşte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condiţiile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prevăzute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în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convenţia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participare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. În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această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situaţie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titularul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licenţei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administrare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pieţelor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centralizate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are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obligaţia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publicării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produsului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ofertat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la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tranzacţionare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inclusiv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contractului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lastRenderedPageBreak/>
        <w:t>aferent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pentru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o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perioadă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cel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puţin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3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zile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lucrătoare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înaintea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datei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prevăzute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pentru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tranzacţionarea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respectivului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produs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;</w:t>
      </w:r>
    </w:p>
    <w:p w:rsidR="007F5AD4" w:rsidRPr="007F5AD4" w:rsidRDefault="007F5AD4" w:rsidP="007F5A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7F5A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j</w:t>
      </w:r>
      <w:r w:rsidR="00A77E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)</w:t>
      </w:r>
      <w:r w:rsidR="00D278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proofErr w:type="gram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tranzacţia</w:t>
      </w:r>
      <w:proofErr w:type="spellEnd"/>
      <w:proofErr w:type="gram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validată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operatorul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pieţelor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centralizate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naşte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obligaţii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ferme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contractare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pentru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părţile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în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;</w:t>
      </w:r>
    </w:p>
    <w:p w:rsidR="000462C6" w:rsidRPr="00B14401" w:rsidRDefault="007F5AD4" w:rsidP="00DD27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7F5A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>k)</w:t>
      </w:r>
      <w:r w:rsidR="00D278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tranzacţiile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încheiate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se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notifică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OTS fie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către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părţile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implicate în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fie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către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titularul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licenţei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administrare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pieţelor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centralizate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în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cadrul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căreia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fost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încheiată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dacă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acesta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a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fost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mandatat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în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acest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sens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de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către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părţile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implicate în </w:t>
      </w:r>
      <w:proofErr w:type="spellStart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tranzacţie</w:t>
      </w:r>
      <w:proofErr w:type="spellEnd"/>
      <w:r w:rsidRPr="007F5AD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”</w:t>
      </w:r>
    </w:p>
    <w:p w:rsidR="007D0487" w:rsidRPr="00945183" w:rsidRDefault="00FF1849" w:rsidP="00DD27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021DBC" w:rsidRPr="00945183">
        <w:rPr>
          <w:rFonts w:ascii="Times New Roman" w:hAnsi="Times New Roman" w:cs="Times New Roman"/>
          <w:b/>
          <w:sz w:val="24"/>
          <w:szCs w:val="24"/>
        </w:rPr>
        <w:t>.</w:t>
      </w:r>
      <w:r w:rsidR="00021DBC" w:rsidRPr="00945183">
        <w:rPr>
          <w:rFonts w:ascii="Times New Roman" w:hAnsi="Times New Roman" w:cs="Times New Roman"/>
          <w:b/>
          <w:sz w:val="24"/>
          <w:szCs w:val="24"/>
        </w:rPr>
        <w:tab/>
      </w:r>
      <w:r w:rsidR="00A834C6">
        <w:rPr>
          <w:rFonts w:ascii="Times New Roman" w:hAnsi="Times New Roman" w:cs="Times New Roman"/>
          <w:b/>
          <w:sz w:val="24"/>
          <w:szCs w:val="24"/>
        </w:rPr>
        <w:t>La a</w:t>
      </w:r>
      <w:r w:rsidR="000462C6" w:rsidRPr="009451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rticolul 19, alin</w:t>
      </w:r>
      <w:r w:rsidR="00A834C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eatul</w:t>
      </w:r>
      <w:r w:rsidR="000462C6" w:rsidRPr="0094518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(5) se modifică și va avea următorul cuprins:</w:t>
      </w:r>
      <w:r w:rsidR="000462C6" w:rsidRPr="0094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64956" w:rsidRDefault="007D0487" w:rsidP="00DA41D7">
      <w:pPr>
        <w:spacing w:after="0" w:line="360" w:lineRule="auto"/>
        <w:jc w:val="both"/>
        <w:rPr>
          <w:rStyle w:val="salnbdy"/>
          <w:rFonts w:ascii="Times New Roman" w:eastAsia="Times New Roman" w:hAnsi="Times New Roman" w:cs="Times New Roman"/>
          <w:sz w:val="24"/>
          <w:szCs w:val="24"/>
        </w:rPr>
      </w:pPr>
      <w:r w:rsidRPr="00945183">
        <w:rPr>
          <w:rFonts w:ascii="Times New Roman" w:hAnsi="Times New Roman" w:cs="Times New Roman"/>
          <w:sz w:val="24"/>
          <w:szCs w:val="24"/>
          <w:shd w:val="clear" w:color="auto" w:fill="FFFFFF"/>
        </w:rPr>
        <w:t>„</w:t>
      </w:r>
      <w:r w:rsidRPr="00BA53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(5)</w:t>
      </w:r>
      <w:r w:rsidRPr="00BA53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462C6" w:rsidRPr="00945183">
        <w:rPr>
          <w:rStyle w:val="salnbdy"/>
          <w:rFonts w:ascii="Times New Roman" w:eastAsia="Times New Roman" w:hAnsi="Times New Roman" w:cs="Times New Roman"/>
          <w:sz w:val="24"/>
          <w:szCs w:val="24"/>
        </w:rPr>
        <w:t xml:space="preserve">După încheierea fiecărei sesiuni de tranzacţionare pe piaţa </w:t>
      </w:r>
      <w:r w:rsidR="00021DBC" w:rsidRPr="00945183">
        <w:rPr>
          <w:rStyle w:val="salnbdy"/>
          <w:rFonts w:ascii="Times New Roman" w:eastAsia="Times New Roman" w:hAnsi="Times New Roman" w:cs="Times New Roman"/>
          <w:sz w:val="24"/>
          <w:szCs w:val="24"/>
        </w:rPr>
        <w:t xml:space="preserve">produselor flexibile pe termen </w:t>
      </w:r>
      <w:r w:rsidR="000462C6" w:rsidRPr="00BA53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mediu și</w:t>
      </w:r>
      <w:r w:rsidR="000462C6" w:rsidRPr="00945183">
        <w:rPr>
          <w:rStyle w:val="salnbdy"/>
          <w:rFonts w:ascii="Times New Roman" w:eastAsia="Times New Roman" w:hAnsi="Times New Roman" w:cs="Times New Roman"/>
          <w:sz w:val="24"/>
          <w:szCs w:val="24"/>
        </w:rPr>
        <w:t xml:space="preserve"> lung, titularii licenţelor de administrare a pieţelor centralizate au obligaţia de a publica, la sfârşitul zilei de tranzacţionare, pe pagina proprie de internet, cel puţin următoarele informaţii: obiectul ofertei (vânzare sau cumpărare gaze naturale), cantitatea contractată, perioada de livrare şi preţul adjudecat.</w:t>
      </w:r>
      <w:r w:rsidRPr="00945183">
        <w:rPr>
          <w:rStyle w:val="salnbdy"/>
          <w:rFonts w:ascii="Times New Roman" w:eastAsia="Times New Roman" w:hAnsi="Times New Roman" w:cs="Times New Roman"/>
          <w:sz w:val="24"/>
          <w:szCs w:val="24"/>
        </w:rPr>
        <w:t>”</w:t>
      </w:r>
    </w:p>
    <w:p w:rsidR="007D0DB9" w:rsidRPr="000216CD" w:rsidRDefault="007D0DB9" w:rsidP="001109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6CD">
        <w:rPr>
          <w:rFonts w:ascii="Times New Roman" w:hAnsi="Times New Roman" w:cs="Times New Roman"/>
          <w:b/>
          <w:sz w:val="24"/>
          <w:szCs w:val="24"/>
        </w:rPr>
        <w:t>Art. 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110926">
        <w:rPr>
          <w:rFonts w:ascii="Times New Roman" w:hAnsi="Times New Roman" w:cs="Times New Roman"/>
          <w:sz w:val="24"/>
          <w:szCs w:val="24"/>
        </w:rPr>
        <w:t xml:space="preserve"> </w:t>
      </w:r>
      <w:r w:rsidRPr="000216CD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Titularii licențelor de administrare a piețelor centralizate și p</w:t>
      </w:r>
      <w:r w:rsidRPr="000216CD">
        <w:rPr>
          <w:rFonts w:ascii="Times New Roman" w:hAnsi="Times New Roman" w:cs="Times New Roman"/>
          <w:sz w:val="24"/>
          <w:szCs w:val="24"/>
        </w:rPr>
        <w:t>articipanții la pi</w:t>
      </w:r>
      <w:r>
        <w:rPr>
          <w:rFonts w:ascii="Times New Roman" w:hAnsi="Times New Roman" w:cs="Times New Roman"/>
          <w:sz w:val="24"/>
          <w:szCs w:val="24"/>
        </w:rPr>
        <w:t>ețele centralizate</w:t>
      </w:r>
      <w:r w:rsidRPr="000216CD">
        <w:rPr>
          <w:rFonts w:ascii="Times New Roman" w:hAnsi="Times New Roman" w:cs="Times New Roman"/>
          <w:sz w:val="24"/>
          <w:szCs w:val="24"/>
        </w:rPr>
        <w:t xml:space="preserve"> duc la îndeplinire prevederile prezentului ordin, iar compartimentele de resort din cadrul Autorităţii Naţionale de Reglementare în Domeniul Energiei urmăresc respectarea acestora. </w:t>
      </w:r>
    </w:p>
    <w:p w:rsidR="007D0DB9" w:rsidRPr="000216CD" w:rsidRDefault="007D0DB9" w:rsidP="00110926">
      <w:pPr>
        <w:pStyle w:val="BodyTextIndent3"/>
        <w:spacing w:line="360" w:lineRule="auto"/>
        <w:ind w:firstLine="0"/>
        <w:rPr>
          <w:b w:val="0"/>
          <w:szCs w:val="24"/>
        </w:rPr>
      </w:pPr>
      <w:r w:rsidRPr="000216CD">
        <w:rPr>
          <w:szCs w:val="24"/>
        </w:rPr>
        <w:t xml:space="preserve">Art. </w:t>
      </w:r>
      <w:r>
        <w:rPr>
          <w:szCs w:val="24"/>
        </w:rPr>
        <w:t>III</w:t>
      </w:r>
      <w:r w:rsidR="00110926" w:rsidRPr="00110926">
        <w:rPr>
          <w:b w:val="0"/>
          <w:szCs w:val="24"/>
        </w:rPr>
        <w:t xml:space="preserve"> –</w:t>
      </w:r>
      <w:r w:rsidR="00110926" w:rsidRPr="000216CD">
        <w:rPr>
          <w:szCs w:val="24"/>
        </w:rPr>
        <w:t xml:space="preserve"> </w:t>
      </w:r>
      <w:r w:rsidRPr="00582BCB">
        <w:rPr>
          <w:b w:val="0"/>
          <w:szCs w:val="24"/>
        </w:rPr>
        <w:t>Prezentul ordin se publică în Monitorul Oficial al României, Partea I.</w:t>
      </w:r>
      <w:r w:rsidRPr="00582BCB" w:rsidDel="00A71081">
        <w:rPr>
          <w:b w:val="0"/>
          <w:szCs w:val="24"/>
        </w:rPr>
        <w:t xml:space="preserve"> </w:t>
      </w:r>
    </w:p>
    <w:p w:rsidR="007D0DB9" w:rsidRDefault="007D0DB9" w:rsidP="007D0DB9">
      <w:pPr>
        <w:pStyle w:val="Default"/>
        <w:spacing w:line="360" w:lineRule="auto"/>
        <w:jc w:val="center"/>
        <w:rPr>
          <w:b/>
          <w:bCs/>
          <w:color w:val="auto"/>
          <w:lang w:val="ro-RO"/>
        </w:rPr>
      </w:pPr>
    </w:p>
    <w:p w:rsidR="007D0DB9" w:rsidRDefault="007D0DB9" w:rsidP="007D0DB9">
      <w:pPr>
        <w:pStyle w:val="Default"/>
        <w:spacing w:line="360" w:lineRule="auto"/>
        <w:jc w:val="center"/>
        <w:rPr>
          <w:b/>
          <w:bCs/>
          <w:color w:val="auto"/>
          <w:lang w:val="ro-RO"/>
        </w:rPr>
      </w:pPr>
    </w:p>
    <w:p w:rsidR="007D0DB9" w:rsidRPr="000216CD" w:rsidRDefault="007D0DB9" w:rsidP="007D0DB9">
      <w:pPr>
        <w:pStyle w:val="Default"/>
        <w:spacing w:line="360" w:lineRule="auto"/>
        <w:jc w:val="center"/>
        <w:rPr>
          <w:b/>
          <w:bCs/>
          <w:color w:val="auto"/>
          <w:lang w:val="ro-RO"/>
        </w:rPr>
      </w:pPr>
    </w:p>
    <w:p w:rsidR="007D0DB9" w:rsidRPr="000216CD" w:rsidRDefault="007D0DB9" w:rsidP="007D0DB9">
      <w:pPr>
        <w:pStyle w:val="Default"/>
        <w:spacing w:line="360" w:lineRule="auto"/>
        <w:jc w:val="center"/>
        <w:rPr>
          <w:color w:val="auto"/>
          <w:lang w:val="ro-RO"/>
        </w:rPr>
      </w:pPr>
      <w:r w:rsidRPr="000216CD">
        <w:rPr>
          <w:b/>
          <w:bCs/>
          <w:color w:val="auto"/>
          <w:lang w:val="ro-RO"/>
        </w:rPr>
        <w:t>Președintele Autorității Naționale de Reglementare în Domeniul Energiei</w:t>
      </w:r>
    </w:p>
    <w:p w:rsidR="007D0DB9" w:rsidRDefault="007D0DB9" w:rsidP="007D0DB9">
      <w:pPr>
        <w:pStyle w:val="Default"/>
        <w:spacing w:line="360" w:lineRule="auto"/>
        <w:jc w:val="center"/>
        <w:rPr>
          <w:b/>
          <w:color w:val="auto"/>
          <w:lang w:val="ro-RO"/>
        </w:rPr>
      </w:pPr>
      <w:r w:rsidRPr="000216CD">
        <w:rPr>
          <w:b/>
          <w:color w:val="auto"/>
          <w:lang w:val="ro-RO"/>
        </w:rPr>
        <w:t>Dumitru CHIRIȚĂ</w:t>
      </w:r>
    </w:p>
    <w:p w:rsidR="007D0DB9" w:rsidRDefault="007D0DB9" w:rsidP="00DA41D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D0DB9" w:rsidRDefault="007D0DB9" w:rsidP="00DA41D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D0DB9" w:rsidRDefault="007D0DB9" w:rsidP="00DA41D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D0DB9" w:rsidRDefault="007D0DB9" w:rsidP="00DA41D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D0DB9" w:rsidRDefault="007D0DB9" w:rsidP="00DA41D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D0DB9" w:rsidRDefault="007D0DB9" w:rsidP="00DA41D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D0DB9" w:rsidRDefault="007D0DB9" w:rsidP="00DA41D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D0DB9" w:rsidRDefault="007D0DB9" w:rsidP="00DA41D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sectPr w:rsidR="007D0DB9" w:rsidSect="00431C0D">
      <w:footerReference w:type="default" r:id="rId8"/>
      <w:footerReference w:type="first" r:id="rId9"/>
      <w:pgSz w:w="11907" w:h="16840" w:code="9"/>
      <w:pgMar w:top="851" w:right="851" w:bottom="709" w:left="993" w:header="454" w:footer="454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79D4CD0" w16cid:durableId="20220FFB"/>
  <w16cid:commentId w16cid:paraId="6898AFC9" w16cid:durableId="2022260B"/>
  <w16cid:commentId w16cid:paraId="449CA556" w16cid:durableId="20222711"/>
  <w16cid:commentId w16cid:paraId="487F9C9F" w16cid:durableId="20222A3A"/>
  <w16cid:commentId w16cid:paraId="62A86B6F" w16cid:durableId="20222BAF"/>
  <w16cid:commentId w16cid:paraId="77860AC3" w16cid:durableId="20222C56"/>
  <w16cid:commentId w16cid:paraId="6C57DBF0" w16cid:durableId="20222C7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03C" w:rsidRDefault="00CF003C" w:rsidP="00597094">
      <w:pPr>
        <w:spacing w:after="0" w:line="240" w:lineRule="auto"/>
      </w:pPr>
      <w:r>
        <w:separator/>
      </w:r>
    </w:p>
  </w:endnote>
  <w:endnote w:type="continuationSeparator" w:id="0">
    <w:p w:rsidR="00CF003C" w:rsidRDefault="00CF003C" w:rsidP="00597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4973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A03BF" w:rsidRDefault="00DA03B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526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A03BF" w:rsidRDefault="00DA03B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03152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64629" w:rsidRDefault="00F646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526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64629" w:rsidRDefault="00F646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03C" w:rsidRDefault="00CF003C" w:rsidP="00597094">
      <w:pPr>
        <w:spacing w:after="0" w:line="240" w:lineRule="auto"/>
      </w:pPr>
      <w:r>
        <w:separator/>
      </w:r>
    </w:p>
  </w:footnote>
  <w:footnote w:type="continuationSeparator" w:id="0">
    <w:p w:rsidR="00CF003C" w:rsidRDefault="00CF003C" w:rsidP="005970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hybridMultilevel"/>
    <w:tmpl w:val="6CA8C35E"/>
    <w:lvl w:ilvl="0" w:tplc="5ADC27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D11CA092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89F853BC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E49262A4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AB5A05B2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C05E65CE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B083F2E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5386BB1A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52F4B87A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0000012"/>
    <w:multiLevelType w:val="hybridMultilevel"/>
    <w:tmpl w:val="7222F826"/>
    <w:lvl w:ilvl="0" w:tplc="EC8EC17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9FEA685C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E46B698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556684E2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40C67372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407E7336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629EB554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09EDFDE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D41255A2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0000018"/>
    <w:multiLevelType w:val="hybridMultilevel"/>
    <w:tmpl w:val="BCBC1BEC"/>
    <w:lvl w:ilvl="0" w:tplc="294CAA24">
      <w:start w:val="1"/>
      <w:numFmt w:val="lowerRoman"/>
      <w:lvlText w:val="%1)"/>
      <w:lvlJc w:val="left"/>
      <w:pPr>
        <w:ind w:left="3576" w:hanging="720"/>
      </w:pPr>
      <w:rPr>
        <w:rFonts w:cs="Times New Roman" w:hint="default"/>
      </w:rPr>
    </w:lvl>
    <w:lvl w:ilvl="1" w:tplc="CBEA57B8">
      <w:start w:val="1"/>
      <w:numFmt w:val="lowerLetter"/>
      <w:lvlText w:val="%2."/>
      <w:lvlJc w:val="left"/>
      <w:pPr>
        <w:ind w:left="3936" w:hanging="360"/>
      </w:pPr>
      <w:rPr>
        <w:rFonts w:cs="Times New Roman"/>
      </w:rPr>
    </w:lvl>
    <w:lvl w:ilvl="2" w:tplc="A88EC4C4">
      <w:start w:val="1"/>
      <w:numFmt w:val="lowerRoman"/>
      <w:lvlText w:val="%3."/>
      <w:lvlJc w:val="right"/>
      <w:pPr>
        <w:ind w:left="4656" w:hanging="180"/>
      </w:pPr>
      <w:rPr>
        <w:rFonts w:cs="Times New Roman"/>
      </w:rPr>
    </w:lvl>
    <w:lvl w:ilvl="3" w:tplc="46323E6E">
      <w:start w:val="1"/>
      <w:numFmt w:val="decimal"/>
      <w:lvlText w:val="%4."/>
      <w:lvlJc w:val="left"/>
      <w:pPr>
        <w:ind w:left="5376" w:hanging="360"/>
      </w:pPr>
      <w:rPr>
        <w:rFonts w:cs="Times New Roman"/>
      </w:rPr>
    </w:lvl>
    <w:lvl w:ilvl="4" w:tplc="8BEA3A36">
      <w:start w:val="1"/>
      <w:numFmt w:val="lowerLetter"/>
      <w:lvlText w:val="%5."/>
      <w:lvlJc w:val="left"/>
      <w:pPr>
        <w:ind w:left="6096" w:hanging="360"/>
      </w:pPr>
      <w:rPr>
        <w:rFonts w:cs="Times New Roman"/>
      </w:rPr>
    </w:lvl>
    <w:lvl w:ilvl="5" w:tplc="877AF8CE">
      <w:start w:val="1"/>
      <w:numFmt w:val="lowerRoman"/>
      <w:lvlText w:val="%6."/>
      <w:lvlJc w:val="right"/>
      <w:pPr>
        <w:ind w:left="6816" w:hanging="180"/>
      </w:pPr>
      <w:rPr>
        <w:rFonts w:cs="Times New Roman"/>
      </w:rPr>
    </w:lvl>
    <w:lvl w:ilvl="6" w:tplc="BE14A198">
      <w:start w:val="1"/>
      <w:numFmt w:val="decimal"/>
      <w:lvlText w:val="%7."/>
      <w:lvlJc w:val="left"/>
      <w:pPr>
        <w:ind w:left="7536" w:hanging="360"/>
      </w:pPr>
      <w:rPr>
        <w:rFonts w:cs="Times New Roman"/>
      </w:rPr>
    </w:lvl>
    <w:lvl w:ilvl="7" w:tplc="BF303714">
      <w:start w:val="1"/>
      <w:numFmt w:val="lowerLetter"/>
      <w:lvlText w:val="%8."/>
      <w:lvlJc w:val="left"/>
      <w:pPr>
        <w:ind w:left="8256" w:hanging="360"/>
      </w:pPr>
      <w:rPr>
        <w:rFonts w:cs="Times New Roman"/>
      </w:rPr>
    </w:lvl>
    <w:lvl w:ilvl="8" w:tplc="8864F118">
      <w:start w:val="1"/>
      <w:numFmt w:val="lowerRoman"/>
      <w:lvlText w:val="%9."/>
      <w:lvlJc w:val="right"/>
      <w:pPr>
        <w:ind w:left="8976" w:hanging="180"/>
      </w:pPr>
      <w:rPr>
        <w:rFonts w:cs="Times New Roman"/>
      </w:rPr>
    </w:lvl>
  </w:abstractNum>
  <w:abstractNum w:abstractNumId="3" w15:restartNumberingAfterBreak="0">
    <w:nsid w:val="00EC13B2"/>
    <w:multiLevelType w:val="hybridMultilevel"/>
    <w:tmpl w:val="44305D2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837944"/>
    <w:multiLevelType w:val="hybridMultilevel"/>
    <w:tmpl w:val="D1CAB070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2F7699E"/>
    <w:multiLevelType w:val="hybridMultilevel"/>
    <w:tmpl w:val="6050523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02063A"/>
    <w:multiLevelType w:val="hybridMultilevel"/>
    <w:tmpl w:val="0A549E1E"/>
    <w:lvl w:ilvl="0" w:tplc="72B8999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D650E9"/>
    <w:multiLevelType w:val="hybridMultilevel"/>
    <w:tmpl w:val="06A6687C"/>
    <w:lvl w:ilvl="0" w:tplc="902081E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2" w:hanging="360"/>
      </w:pPr>
    </w:lvl>
    <w:lvl w:ilvl="2" w:tplc="0809001B" w:tentative="1">
      <w:start w:val="1"/>
      <w:numFmt w:val="lowerRoman"/>
      <w:lvlText w:val="%3."/>
      <w:lvlJc w:val="right"/>
      <w:pPr>
        <w:ind w:left="1802" w:hanging="180"/>
      </w:pPr>
    </w:lvl>
    <w:lvl w:ilvl="3" w:tplc="0809000F" w:tentative="1">
      <w:start w:val="1"/>
      <w:numFmt w:val="decimal"/>
      <w:lvlText w:val="%4."/>
      <w:lvlJc w:val="left"/>
      <w:pPr>
        <w:ind w:left="2522" w:hanging="360"/>
      </w:pPr>
    </w:lvl>
    <w:lvl w:ilvl="4" w:tplc="08090019" w:tentative="1">
      <w:start w:val="1"/>
      <w:numFmt w:val="lowerLetter"/>
      <w:lvlText w:val="%5."/>
      <w:lvlJc w:val="left"/>
      <w:pPr>
        <w:ind w:left="3242" w:hanging="360"/>
      </w:pPr>
    </w:lvl>
    <w:lvl w:ilvl="5" w:tplc="0809001B" w:tentative="1">
      <w:start w:val="1"/>
      <w:numFmt w:val="lowerRoman"/>
      <w:lvlText w:val="%6."/>
      <w:lvlJc w:val="right"/>
      <w:pPr>
        <w:ind w:left="3962" w:hanging="180"/>
      </w:pPr>
    </w:lvl>
    <w:lvl w:ilvl="6" w:tplc="0809000F" w:tentative="1">
      <w:start w:val="1"/>
      <w:numFmt w:val="decimal"/>
      <w:lvlText w:val="%7."/>
      <w:lvlJc w:val="left"/>
      <w:pPr>
        <w:ind w:left="4682" w:hanging="360"/>
      </w:pPr>
    </w:lvl>
    <w:lvl w:ilvl="7" w:tplc="08090019" w:tentative="1">
      <w:start w:val="1"/>
      <w:numFmt w:val="lowerLetter"/>
      <w:lvlText w:val="%8."/>
      <w:lvlJc w:val="left"/>
      <w:pPr>
        <w:ind w:left="5402" w:hanging="360"/>
      </w:pPr>
    </w:lvl>
    <w:lvl w:ilvl="8" w:tplc="080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 w15:restartNumberingAfterBreak="0">
    <w:nsid w:val="141D61A9"/>
    <w:multiLevelType w:val="hybridMultilevel"/>
    <w:tmpl w:val="C9BE3BB2"/>
    <w:lvl w:ilvl="0" w:tplc="8948EEB2">
      <w:start w:val="11"/>
      <w:numFmt w:val="lowerLetter"/>
      <w:lvlText w:val="%1)"/>
      <w:lvlJc w:val="left"/>
      <w:pPr>
        <w:ind w:left="10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6" w:hanging="360"/>
      </w:pPr>
    </w:lvl>
    <w:lvl w:ilvl="2" w:tplc="0809001B" w:tentative="1">
      <w:start w:val="1"/>
      <w:numFmt w:val="lowerRoman"/>
      <w:lvlText w:val="%3."/>
      <w:lvlJc w:val="right"/>
      <w:pPr>
        <w:ind w:left="2506" w:hanging="180"/>
      </w:pPr>
    </w:lvl>
    <w:lvl w:ilvl="3" w:tplc="0809000F" w:tentative="1">
      <w:start w:val="1"/>
      <w:numFmt w:val="decimal"/>
      <w:lvlText w:val="%4."/>
      <w:lvlJc w:val="left"/>
      <w:pPr>
        <w:ind w:left="3226" w:hanging="360"/>
      </w:pPr>
    </w:lvl>
    <w:lvl w:ilvl="4" w:tplc="08090019" w:tentative="1">
      <w:start w:val="1"/>
      <w:numFmt w:val="lowerLetter"/>
      <w:lvlText w:val="%5."/>
      <w:lvlJc w:val="left"/>
      <w:pPr>
        <w:ind w:left="3946" w:hanging="360"/>
      </w:pPr>
    </w:lvl>
    <w:lvl w:ilvl="5" w:tplc="0809001B" w:tentative="1">
      <w:start w:val="1"/>
      <w:numFmt w:val="lowerRoman"/>
      <w:lvlText w:val="%6."/>
      <w:lvlJc w:val="right"/>
      <w:pPr>
        <w:ind w:left="4666" w:hanging="180"/>
      </w:pPr>
    </w:lvl>
    <w:lvl w:ilvl="6" w:tplc="0809000F" w:tentative="1">
      <w:start w:val="1"/>
      <w:numFmt w:val="decimal"/>
      <w:lvlText w:val="%7."/>
      <w:lvlJc w:val="left"/>
      <w:pPr>
        <w:ind w:left="5386" w:hanging="360"/>
      </w:pPr>
    </w:lvl>
    <w:lvl w:ilvl="7" w:tplc="08090019" w:tentative="1">
      <w:start w:val="1"/>
      <w:numFmt w:val="lowerLetter"/>
      <w:lvlText w:val="%8."/>
      <w:lvlJc w:val="left"/>
      <w:pPr>
        <w:ind w:left="6106" w:hanging="360"/>
      </w:pPr>
    </w:lvl>
    <w:lvl w:ilvl="8" w:tplc="08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9" w15:restartNumberingAfterBreak="0">
    <w:nsid w:val="14566468"/>
    <w:multiLevelType w:val="hybridMultilevel"/>
    <w:tmpl w:val="4EBCDA4C"/>
    <w:lvl w:ilvl="0" w:tplc="4FDC39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8D1CAF"/>
    <w:multiLevelType w:val="hybridMultilevel"/>
    <w:tmpl w:val="27E270C4"/>
    <w:lvl w:ilvl="0" w:tplc="8272F0C4">
      <w:start w:val="1"/>
      <w:numFmt w:val="lowerLetter"/>
      <w:lvlText w:val="%1)"/>
      <w:lvlJc w:val="left"/>
      <w:pPr>
        <w:ind w:left="862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4A36480"/>
    <w:multiLevelType w:val="hybridMultilevel"/>
    <w:tmpl w:val="A4FE3DEC"/>
    <w:lvl w:ilvl="0" w:tplc="04090017">
      <w:start w:val="1"/>
      <w:numFmt w:val="lowerLetter"/>
      <w:lvlText w:val="%1)"/>
      <w:lvlJc w:val="left"/>
      <w:pPr>
        <w:tabs>
          <w:tab w:val="num" w:pos="-900"/>
        </w:tabs>
        <w:ind w:left="-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2" w15:restartNumberingAfterBreak="0">
    <w:nsid w:val="17252CE9"/>
    <w:multiLevelType w:val="hybridMultilevel"/>
    <w:tmpl w:val="30128C06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8FD64D6"/>
    <w:multiLevelType w:val="hybridMultilevel"/>
    <w:tmpl w:val="ED021776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9D5C26"/>
    <w:multiLevelType w:val="hybridMultilevel"/>
    <w:tmpl w:val="3D5ECEF4"/>
    <w:lvl w:ilvl="0" w:tplc="25F0E80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4D1135C"/>
    <w:multiLevelType w:val="hybridMultilevel"/>
    <w:tmpl w:val="AB208D22"/>
    <w:lvl w:ilvl="0" w:tplc="C946F970">
      <w:start w:val="1"/>
      <w:numFmt w:val="decimal"/>
      <w:lvlText w:val="%1."/>
      <w:lvlJc w:val="left"/>
      <w:pPr>
        <w:ind w:left="1571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2291" w:hanging="360"/>
      </w:pPr>
    </w:lvl>
    <w:lvl w:ilvl="2" w:tplc="0418001B" w:tentative="1">
      <w:start w:val="1"/>
      <w:numFmt w:val="lowerRoman"/>
      <w:lvlText w:val="%3."/>
      <w:lvlJc w:val="right"/>
      <w:pPr>
        <w:ind w:left="3011" w:hanging="180"/>
      </w:pPr>
    </w:lvl>
    <w:lvl w:ilvl="3" w:tplc="0418000F" w:tentative="1">
      <w:start w:val="1"/>
      <w:numFmt w:val="decimal"/>
      <w:lvlText w:val="%4."/>
      <w:lvlJc w:val="left"/>
      <w:pPr>
        <w:ind w:left="3731" w:hanging="360"/>
      </w:pPr>
    </w:lvl>
    <w:lvl w:ilvl="4" w:tplc="04180019" w:tentative="1">
      <w:start w:val="1"/>
      <w:numFmt w:val="lowerLetter"/>
      <w:lvlText w:val="%5."/>
      <w:lvlJc w:val="left"/>
      <w:pPr>
        <w:ind w:left="4451" w:hanging="360"/>
      </w:pPr>
    </w:lvl>
    <w:lvl w:ilvl="5" w:tplc="0418001B" w:tentative="1">
      <w:start w:val="1"/>
      <w:numFmt w:val="lowerRoman"/>
      <w:lvlText w:val="%6."/>
      <w:lvlJc w:val="right"/>
      <w:pPr>
        <w:ind w:left="5171" w:hanging="180"/>
      </w:pPr>
    </w:lvl>
    <w:lvl w:ilvl="6" w:tplc="0418000F" w:tentative="1">
      <w:start w:val="1"/>
      <w:numFmt w:val="decimal"/>
      <w:lvlText w:val="%7."/>
      <w:lvlJc w:val="left"/>
      <w:pPr>
        <w:ind w:left="5891" w:hanging="360"/>
      </w:pPr>
    </w:lvl>
    <w:lvl w:ilvl="7" w:tplc="04180019" w:tentative="1">
      <w:start w:val="1"/>
      <w:numFmt w:val="lowerLetter"/>
      <w:lvlText w:val="%8."/>
      <w:lvlJc w:val="left"/>
      <w:pPr>
        <w:ind w:left="6611" w:hanging="360"/>
      </w:pPr>
    </w:lvl>
    <w:lvl w:ilvl="8" w:tplc="04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27FC3199"/>
    <w:multiLevelType w:val="hybridMultilevel"/>
    <w:tmpl w:val="0BBEB7C0"/>
    <w:lvl w:ilvl="0" w:tplc="475CE582">
      <w:start w:val="1"/>
      <w:numFmt w:val="lowerRoman"/>
      <w:lvlText w:val="(%1)"/>
      <w:lvlJc w:val="left"/>
      <w:pPr>
        <w:ind w:left="1428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2AA77944"/>
    <w:multiLevelType w:val="hybridMultilevel"/>
    <w:tmpl w:val="D4E28360"/>
    <w:lvl w:ilvl="0" w:tplc="0418000F">
      <w:start w:val="1"/>
      <w:numFmt w:val="decimal"/>
      <w:lvlText w:val="%1."/>
      <w:lvlJc w:val="left"/>
      <w:pPr>
        <w:ind w:left="1428" w:hanging="360"/>
      </w:pPr>
    </w:lvl>
    <w:lvl w:ilvl="1" w:tplc="04180019" w:tentative="1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2C4B7140"/>
    <w:multiLevelType w:val="hybridMultilevel"/>
    <w:tmpl w:val="B3F2F4BA"/>
    <w:lvl w:ilvl="0" w:tplc="E5A2345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0" w:hanging="360"/>
      </w:pPr>
    </w:lvl>
    <w:lvl w:ilvl="2" w:tplc="0418001B" w:tentative="1">
      <w:start w:val="1"/>
      <w:numFmt w:val="lowerRoman"/>
      <w:lvlText w:val="%3."/>
      <w:lvlJc w:val="right"/>
      <w:pPr>
        <w:ind w:left="2580" w:hanging="180"/>
      </w:pPr>
    </w:lvl>
    <w:lvl w:ilvl="3" w:tplc="0418000F" w:tentative="1">
      <w:start w:val="1"/>
      <w:numFmt w:val="decimal"/>
      <w:lvlText w:val="%4."/>
      <w:lvlJc w:val="left"/>
      <w:pPr>
        <w:ind w:left="3300" w:hanging="360"/>
      </w:pPr>
    </w:lvl>
    <w:lvl w:ilvl="4" w:tplc="04180019" w:tentative="1">
      <w:start w:val="1"/>
      <w:numFmt w:val="lowerLetter"/>
      <w:lvlText w:val="%5."/>
      <w:lvlJc w:val="left"/>
      <w:pPr>
        <w:ind w:left="4020" w:hanging="360"/>
      </w:pPr>
    </w:lvl>
    <w:lvl w:ilvl="5" w:tplc="0418001B" w:tentative="1">
      <w:start w:val="1"/>
      <w:numFmt w:val="lowerRoman"/>
      <w:lvlText w:val="%6."/>
      <w:lvlJc w:val="right"/>
      <w:pPr>
        <w:ind w:left="4740" w:hanging="180"/>
      </w:pPr>
    </w:lvl>
    <w:lvl w:ilvl="6" w:tplc="0418000F" w:tentative="1">
      <w:start w:val="1"/>
      <w:numFmt w:val="decimal"/>
      <w:lvlText w:val="%7."/>
      <w:lvlJc w:val="left"/>
      <w:pPr>
        <w:ind w:left="5460" w:hanging="360"/>
      </w:pPr>
    </w:lvl>
    <w:lvl w:ilvl="7" w:tplc="04180019" w:tentative="1">
      <w:start w:val="1"/>
      <w:numFmt w:val="lowerLetter"/>
      <w:lvlText w:val="%8."/>
      <w:lvlJc w:val="left"/>
      <w:pPr>
        <w:ind w:left="6180" w:hanging="360"/>
      </w:pPr>
    </w:lvl>
    <w:lvl w:ilvl="8" w:tplc="0418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368F5D20"/>
    <w:multiLevelType w:val="hybridMultilevel"/>
    <w:tmpl w:val="E3B062F0"/>
    <w:lvl w:ilvl="0" w:tplc="9B046F62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D471C"/>
    <w:multiLevelType w:val="hybridMultilevel"/>
    <w:tmpl w:val="E2A0D950"/>
    <w:lvl w:ilvl="0" w:tplc="64D82F74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6378707E">
      <w:start w:val="1"/>
      <w:numFmt w:val="decimal"/>
      <w:lvlText w:val="%2."/>
      <w:lvlJc w:val="left"/>
      <w:pPr>
        <w:ind w:left="644" w:hanging="360"/>
      </w:pPr>
      <w:rPr>
        <w:rFonts w:hint="default"/>
        <w:b/>
      </w:r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7A322B9"/>
    <w:multiLevelType w:val="hybridMultilevel"/>
    <w:tmpl w:val="920C3D78"/>
    <w:lvl w:ilvl="0" w:tplc="25766DB0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0180863"/>
    <w:multiLevelType w:val="hybridMultilevel"/>
    <w:tmpl w:val="C63CA5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1564093"/>
    <w:multiLevelType w:val="hybridMultilevel"/>
    <w:tmpl w:val="ECD2EC1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95384E"/>
    <w:multiLevelType w:val="hybridMultilevel"/>
    <w:tmpl w:val="155A7E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015A78"/>
    <w:multiLevelType w:val="hybridMultilevel"/>
    <w:tmpl w:val="256A9B12"/>
    <w:lvl w:ilvl="0" w:tplc="CEBA2F8A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4CBC18B0"/>
    <w:multiLevelType w:val="hybridMultilevel"/>
    <w:tmpl w:val="C09A68A4"/>
    <w:lvl w:ilvl="0" w:tplc="04180017">
      <w:start w:val="1"/>
      <w:numFmt w:val="lowerLetter"/>
      <w:lvlText w:val="%1)"/>
      <w:lvlJc w:val="left"/>
      <w:pPr>
        <w:ind w:left="2196" w:hanging="360"/>
      </w:pPr>
    </w:lvl>
    <w:lvl w:ilvl="1" w:tplc="04180019">
      <w:start w:val="1"/>
      <w:numFmt w:val="lowerLetter"/>
      <w:lvlText w:val="%2."/>
      <w:lvlJc w:val="left"/>
      <w:pPr>
        <w:ind w:left="2916" w:hanging="360"/>
      </w:pPr>
    </w:lvl>
    <w:lvl w:ilvl="2" w:tplc="0418001B">
      <w:start w:val="1"/>
      <w:numFmt w:val="lowerRoman"/>
      <w:lvlText w:val="%3."/>
      <w:lvlJc w:val="right"/>
      <w:pPr>
        <w:ind w:left="3636" w:hanging="180"/>
      </w:pPr>
    </w:lvl>
    <w:lvl w:ilvl="3" w:tplc="0418000F" w:tentative="1">
      <w:start w:val="1"/>
      <w:numFmt w:val="decimal"/>
      <w:lvlText w:val="%4."/>
      <w:lvlJc w:val="left"/>
      <w:pPr>
        <w:ind w:left="4356" w:hanging="360"/>
      </w:pPr>
    </w:lvl>
    <w:lvl w:ilvl="4" w:tplc="04180019" w:tentative="1">
      <w:start w:val="1"/>
      <w:numFmt w:val="lowerLetter"/>
      <w:lvlText w:val="%5."/>
      <w:lvlJc w:val="left"/>
      <w:pPr>
        <w:ind w:left="5076" w:hanging="360"/>
      </w:pPr>
    </w:lvl>
    <w:lvl w:ilvl="5" w:tplc="0418001B" w:tentative="1">
      <w:start w:val="1"/>
      <w:numFmt w:val="lowerRoman"/>
      <w:lvlText w:val="%6."/>
      <w:lvlJc w:val="right"/>
      <w:pPr>
        <w:ind w:left="5796" w:hanging="180"/>
      </w:pPr>
    </w:lvl>
    <w:lvl w:ilvl="6" w:tplc="0418000F" w:tentative="1">
      <w:start w:val="1"/>
      <w:numFmt w:val="decimal"/>
      <w:lvlText w:val="%7."/>
      <w:lvlJc w:val="left"/>
      <w:pPr>
        <w:ind w:left="6516" w:hanging="360"/>
      </w:pPr>
    </w:lvl>
    <w:lvl w:ilvl="7" w:tplc="04180019" w:tentative="1">
      <w:start w:val="1"/>
      <w:numFmt w:val="lowerLetter"/>
      <w:lvlText w:val="%8."/>
      <w:lvlJc w:val="left"/>
      <w:pPr>
        <w:ind w:left="7236" w:hanging="360"/>
      </w:pPr>
    </w:lvl>
    <w:lvl w:ilvl="8" w:tplc="0418001B" w:tentative="1">
      <w:start w:val="1"/>
      <w:numFmt w:val="lowerRoman"/>
      <w:lvlText w:val="%9."/>
      <w:lvlJc w:val="right"/>
      <w:pPr>
        <w:ind w:left="7956" w:hanging="180"/>
      </w:pPr>
    </w:lvl>
  </w:abstractNum>
  <w:abstractNum w:abstractNumId="27" w15:restartNumberingAfterBreak="0">
    <w:nsid w:val="4F426269"/>
    <w:multiLevelType w:val="hybridMultilevel"/>
    <w:tmpl w:val="6326178E"/>
    <w:lvl w:ilvl="0" w:tplc="7A6289F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CF4CB0"/>
    <w:multiLevelType w:val="hybridMultilevel"/>
    <w:tmpl w:val="6E02E592"/>
    <w:lvl w:ilvl="0" w:tplc="004CAB62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4383AEB"/>
    <w:multiLevelType w:val="hybridMultilevel"/>
    <w:tmpl w:val="EF7856E4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79537B6"/>
    <w:multiLevelType w:val="hybridMultilevel"/>
    <w:tmpl w:val="415A85EA"/>
    <w:lvl w:ilvl="0" w:tplc="804EBAE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A46644"/>
    <w:multiLevelType w:val="hybridMultilevel"/>
    <w:tmpl w:val="3D5ECEF4"/>
    <w:lvl w:ilvl="0" w:tplc="25F0E80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F063236"/>
    <w:multiLevelType w:val="hybridMultilevel"/>
    <w:tmpl w:val="0BBEB7C0"/>
    <w:lvl w:ilvl="0" w:tplc="475CE582">
      <w:start w:val="1"/>
      <w:numFmt w:val="lowerRoman"/>
      <w:lvlText w:val="(%1)"/>
      <w:lvlJc w:val="left"/>
      <w:pPr>
        <w:ind w:left="1428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5FF34713"/>
    <w:multiLevelType w:val="hybridMultilevel"/>
    <w:tmpl w:val="395CD56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700986"/>
    <w:multiLevelType w:val="hybridMultilevel"/>
    <w:tmpl w:val="B060C8C4"/>
    <w:lvl w:ilvl="0" w:tplc="5816B260">
      <w:numFmt w:val="bullet"/>
      <w:lvlText w:val="-"/>
      <w:lvlJc w:val="left"/>
      <w:pPr>
        <w:ind w:left="41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 w15:restartNumberingAfterBreak="0">
    <w:nsid w:val="67D237A6"/>
    <w:multiLevelType w:val="hybridMultilevel"/>
    <w:tmpl w:val="30128C06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7D40990"/>
    <w:multiLevelType w:val="hybridMultilevel"/>
    <w:tmpl w:val="2E444134"/>
    <w:lvl w:ilvl="0" w:tplc="0418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275B16"/>
    <w:multiLevelType w:val="hybridMultilevel"/>
    <w:tmpl w:val="6FB05176"/>
    <w:lvl w:ilvl="0" w:tplc="7478B5BC">
      <w:start w:val="1"/>
      <w:numFmt w:val="decimal"/>
      <w:lvlText w:val="%1."/>
      <w:lvlJc w:val="left"/>
      <w:pPr>
        <w:ind w:left="786" w:hanging="360"/>
      </w:pPr>
    </w:lvl>
    <w:lvl w:ilvl="1" w:tplc="08090019">
      <w:start w:val="1"/>
      <w:numFmt w:val="lowerLetter"/>
      <w:lvlText w:val="%2."/>
      <w:lvlJc w:val="left"/>
      <w:pPr>
        <w:ind w:left="1506" w:hanging="360"/>
      </w:pPr>
    </w:lvl>
    <w:lvl w:ilvl="2" w:tplc="0809001B">
      <w:start w:val="1"/>
      <w:numFmt w:val="lowerRoman"/>
      <w:lvlText w:val="%3."/>
      <w:lvlJc w:val="right"/>
      <w:pPr>
        <w:ind w:left="2226" w:hanging="180"/>
      </w:pPr>
    </w:lvl>
    <w:lvl w:ilvl="3" w:tplc="0809000F">
      <w:start w:val="1"/>
      <w:numFmt w:val="decimal"/>
      <w:lvlText w:val="%4."/>
      <w:lvlJc w:val="left"/>
      <w:pPr>
        <w:ind w:left="2946" w:hanging="360"/>
      </w:pPr>
    </w:lvl>
    <w:lvl w:ilvl="4" w:tplc="08090019">
      <w:start w:val="1"/>
      <w:numFmt w:val="lowerLetter"/>
      <w:lvlText w:val="%5."/>
      <w:lvlJc w:val="left"/>
      <w:pPr>
        <w:ind w:left="3666" w:hanging="360"/>
      </w:pPr>
    </w:lvl>
    <w:lvl w:ilvl="5" w:tplc="0809001B">
      <w:start w:val="1"/>
      <w:numFmt w:val="lowerRoman"/>
      <w:lvlText w:val="%6."/>
      <w:lvlJc w:val="right"/>
      <w:pPr>
        <w:ind w:left="4386" w:hanging="180"/>
      </w:pPr>
    </w:lvl>
    <w:lvl w:ilvl="6" w:tplc="0809000F">
      <w:start w:val="1"/>
      <w:numFmt w:val="decimal"/>
      <w:lvlText w:val="%7."/>
      <w:lvlJc w:val="left"/>
      <w:pPr>
        <w:ind w:left="5106" w:hanging="360"/>
      </w:pPr>
    </w:lvl>
    <w:lvl w:ilvl="7" w:tplc="08090019">
      <w:start w:val="1"/>
      <w:numFmt w:val="lowerLetter"/>
      <w:lvlText w:val="%8."/>
      <w:lvlJc w:val="left"/>
      <w:pPr>
        <w:ind w:left="5826" w:hanging="360"/>
      </w:pPr>
    </w:lvl>
    <w:lvl w:ilvl="8" w:tplc="0809001B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68EA3083"/>
    <w:multiLevelType w:val="hybridMultilevel"/>
    <w:tmpl w:val="C63CA5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F62584B"/>
    <w:multiLevelType w:val="hybridMultilevel"/>
    <w:tmpl w:val="3D5ECEF4"/>
    <w:lvl w:ilvl="0" w:tplc="25F0E80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289401F"/>
    <w:multiLevelType w:val="multilevel"/>
    <w:tmpl w:val="3F76134C"/>
    <w:lvl w:ilvl="0">
      <w:start w:val="1"/>
      <w:numFmt w:val="decimal"/>
      <w:lvlText w:val="Art. %1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1">
      <w:start w:val="1"/>
      <w:numFmt w:val="decimalZero"/>
      <w:isLgl/>
      <w:lvlText w:val="Secţiune %1.%2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  <w:strike w:val="0"/>
      </w:rPr>
    </w:lvl>
    <w:lvl w:ilvl="6">
      <w:start w:val="1"/>
      <w:numFmt w:val="lowerLetter"/>
      <w:lvlText w:val="%7)"/>
      <w:lvlJc w:val="left"/>
      <w:pPr>
        <w:tabs>
          <w:tab w:val="num" w:pos="1368"/>
        </w:tabs>
        <w:ind w:left="1368" w:hanging="360"/>
      </w:pPr>
      <w:rPr>
        <w:rFonts w:hint="default"/>
        <w:b w:val="0"/>
        <w:i w:val="0"/>
        <w:strike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41" w15:restartNumberingAfterBreak="0">
    <w:nsid w:val="7CFB7472"/>
    <w:multiLevelType w:val="hybridMultilevel"/>
    <w:tmpl w:val="B5AC2B14"/>
    <w:lvl w:ilvl="0" w:tplc="A5BCCEF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96" w:hanging="360"/>
      </w:pPr>
    </w:lvl>
    <w:lvl w:ilvl="2" w:tplc="0809001B" w:tentative="1">
      <w:start w:val="1"/>
      <w:numFmt w:val="lowerRoman"/>
      <w:lvlText w:val="%3."/>
      <w:lvlJc w:val="right"/>
      <w:pPr>
        <w:ind w:left="3216" w:hanging="180"/>
      </w:pPr>
    </w:lvl>
    <w:lvl w:ilvl="3" w:tplc="0809000F" w:tentative="1">
      <w:start w:val="1"/>
      <w:numFmt w:val="decimal"/>
      <w:lvlText w:val="%4."/>
      <w:lvlJc w:val="left"/>
      <w:pPr>
        <w:ind w:left="3936" w:hanging="360"/>
      </w:pPr>
    </w:lvl>
    <w:lvl w:ilvl="4" w:tplc="08090019" w:tentative="1">
      <w:start w:val="1"/>
      <w:numFmt w:val="lowerLetter"/>
      <w:lvlText w:val="%5."/>
      <w:lvlJc w:val="left"/>
      <w:pPr>
        <w:ind w:left="4656" w:hanging="360"/>
      </w:pPr>
    </w:lvl>
    <w:lvl w:ilvl="5" w:tplc="0809001B" w:tentative="1">
      <w:start w:val="1"/>
      <w:numFmt w:val="lowerRoman"/>
      <w:lvlText w:val="%6."/>
      <w:lvlJc w:val="right"/>
      <w:pPr>
        <w:ind w:left="5376" w:hanging="180"/>
      </w:pPr>
    </w:lvl>
    <w:lvl w:ilvl="6" w:tplc="0809000F" w:tentative="1">
      <w:start w:val="1"/>
      <w:numFmt w:val="decimal"/>
      <w:lvlText w:val="%7."/>
      <w:lvlJc w:val="left"/>
      <w:pPr>
        <w:ind w:left="6096" w:hanging="360"/>
      </w:pPr>
    </w:lvl>
    <w:lvl w:ilvl="7" w:tplc="08090019" w:tentative="1">
      <w:start w:val="1"/>
      <w:numFmt w:val="lowerLetter"/>
      <w:lvlText w:val="%8."/>
      <w:lvlJc w:val="left"/>
      <w:pPr>
        <w:ind w:left="6816" w:hanging="360"/>
      </w:pPr>
    </w:lvl>
    <w:lvl w:ilvl="8" w:tplc="08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2" w15:restartNumberingAfterBreak="0">
    <w:nsid w:val="7E4F7835"/>
    <w:multiLevelType w:val="hybridMultilevel"/>
    <w:tmpl w:val="10E46048"/>
    <w:lvl w:ilvl="0" w:tplc="10A62886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40" w:hanging="360"/>
      </w:pPr>
    </w:lvl>
    <w:lvl w:ilvl="2" w:tplc="0418001B" w:tentative="1">
      <w:start w:val="1"/>
      <w:numFmt w:val="lowerRoman"/>
      <w:lvlText w:val="%3."/>
      <w:lvlJc w:val="right"/>
      <w:pPr>
        <w:ind w:left="2760" w:hanging="180"/>
      </w:pPr>
    </w:lvl>
    <w:lvl w:ilvl="3" w:tplc="0418000F" w:tentative="1">
      <w:start w:val="1"/>
      <w:numFmt w:val="decimal"/>
      <w:lvlText w:val="%4."/>
      <w:lvlJc w:val="left"/>
      <w:pPr>
        <w:ind w:left="3480" w:hanging="360"/>
      </w:pPr>
    </w:lvl>
    <w:lvl w:ilvl="4" w:tplc="04180019" w:tentative="1">
      <w:start w:val="1"/>
      <w:numFmt w:val="lowerLetter"/>
      <w:lvlText w:val="%5."/>
      <w:lvlJc w:val="left"/>
      <w:pPr>
        <w:ind w:left="4200" w:hanging="360"/>
      </w:pPr>
    </w:lvl>
    <w:lvl w:ilvl="5" w:tplc="0418001B" w:tentative="1">
      <w:start w:val="1"/>
      <w:numFmt w:val="lowerRoman"/>
      <w:lvlText w:val="%6."/>
      <w:lvlJc w:val="right"/>
      <w:pPr>
        <w:ind w:left="4920" w:hanging="180"/>
      </w:pPr>
    </w:lvl>
    <w:lvl w:ilvl="6" w:tplc="0418000F" w:tentative="1">
      <w:start w:val="1"/>
      <w:numFmt w:val="decimal"/>
      <w:lvlText w:val="%7."/>
      <w:lvlJc w:val="left"/>
      <w:pPr>
        <w:ind w:left="5640" w:hanging="360"/>
      </w:pPr>
    </w:lvl>
    <w:lvl w:ilvl="7" w:tplc="04180019" w:tentative="1">
      <w:start w:val="1"/>
      <w:numFmt w:val="lowerLetter"/>
      <w:lvlText w:val="%8."/>
      <w:lvlJc w:val="left"/>
      <w:pPr>
        <w:ind w:left="6360" w:hanging="360"/>
      </w:pPr>
    </w:lvl>
    <w:lvl w:ilvl="8" w:tplc="0418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0"/>
  </w:num>
  <w:num w:numId="5">
    <w:abstractNumId w:val="18"/>
  </w:num>
  <w:num w:numId="6">
    <w:abstractNumId w:val="36"/>
  </w:num>
  <w:num w:numId="7">
    <w:abstractNumId w:val="12"/>
  </w:num>
  <w:num w:numId="8">
    <w:abstractNumId w:val="42"/>
  </w:num>
  <w:num w:numId="9">
    <w:abstractNumId w:val="35"/>
  </w:num>
  <w:num w:numId="10">
    <w:abstractNumId w:val="11"/>
  </w:num>
  <w:num w:numId="11">
    <w:abstractNumId w:val="26"/>
  </w:num>
  <w:num w:numId="12">
    <w:abstractNumId w:val="40"/>
  </w:num>
  <w:num w:numId="13">
    <w:abstractNumId w:val="10"/>
  </w:num>
  <w:num w:numId="14">
    <w:abstractNumId w:val="23"/>
  </w:num>
  <w:num w:numId="15">
    <w:abstractNumId w:val="4"/>
  </w:num>
  <w:num w:numId="16">
    <w:abstractNumId w:val="39"/>
  </w:num>
  <w:num w:numId="17">
    <w:abstractNumId w:val="1"/>
  </w:num>
  <w:num w:numId="18">
    <w:abstractNumId w:val="0"/>
  </w:num>
  <w:num w:numId="19">
    <w:abstractNumId w:val="2"/>
  </w:num>
  <w:num w:numId="20">
    <w:abstractNumId w:val="25"/>
  </w:num>
  <w:num w:numId="21">
    <w:abstractNumId w:val="33"/>
  </w:num>
  <w:num w:numId="22">
    <w:abstractNumId w:val="14"/>
  </w:num>
  <w:num w:numId="23">
    <w:abstractNumId w:val="31"/>
  </w:num>
  <w:num w:numId="24">
    <w:abstractNumId w:val="17"/>
  </w:num>
  <w:num w:numId="25">
    <w:abstractNumId w:val="22"/>
  </w:num>
  <w:num w:numId="26">
    <w:abstractNumId w:val="15"/>
  </w:num>
  <w:num w:numId="27">
    <w:abstractNumId w:val="16"/>
  </w:num>
  <w:num w:numId="28">
    <w:abstractNumId w:val="32"/>
  </w:num>
  <w:num w:numId="29">
    <w:abstractNumId w:val="9"/>
  </w:num>
  <w:num w:numId="30">
    <w:abstractNumId w:val="19"/>
  </w:num>
  <w:num w:numId="31">
    <w:abstractNumId w:val="38"/>
  </w:num>
  <w:num w:numId="32">
    <w:abstractNumId w:val="5"/>
  </w:num>
  <w:num w:numId="33">
    <w:abstractNumId w:val="29"/>
  </w:num>
  <w:num w:numId="34">
    <w:abstractNumId w:val="21"/>
  </w:num>
  <w:num w:numId="35">
    <w:abstractNumId w:val="34"/>
  </w:num>
  <w:num w:numId="36">
    <w:abstractNumId w:val="13"/>
  </w:num>
  <w:num w:numId="37">
    <w:abstractNumId w:val="24"/>
  </w:num>
  <w:num w:numId="38">
    <w:abstractNumId w:val="30"/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"/>
  </w:num>
  <w:num w:numId="41">
    <w:abstractNumId w:val="8"/>
  </w:num>
  <w:num w:numId="42">
    <w:abstractNumId w:val="41"/>
  </w:num>
  <w:num w:numId="43">
    <w:abstractNumId w:val="27"/>
  </w:num>
  <w:num w:numId="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E94"/>
    <w:rsid w:val="00003F98"/>
    <w:rsid w:val="00004074"/>
    <w:rsid w:val="00005FDF"/>
    <w:rsid w:val="00006A01"/>
    <w:rsid w:val="00011204"/>
    <w:rsid w:val="000120D7"/>
    <w:rsid w:val="000124E0"/>
    <w:rsid w:val="000173CD"/>
    <w:rsid w:val="00017A74"/>
    <w:rsid w:val="000216CD"/>
    <w:rsid w:val="00021DBC"/>
    <w:rsid w:val="000228A3"/>
    <w:rsid w:val="00022955"/>
    <w:rsid w:val="00025A67"/>
    <w:rsid w:val="00027403"/>
    <w:rsid w:val="00030220"/>
    <w:rsid w:val="000317B1"/>
    <w:rsid w:val="00033888"/>
    <w:rsid w:val="00036BA8"/>
    <w:rsid w:val="00041207"/>
    <w:rsid w:val="00041701"/>
    <w:rsid w:val="000434EF"/>
    <w:rsid w:val="00045086"/>
    <w:rsid w:val="000462C6"/>
    <w:rsid w:val="00047872"/>
    <w:rsid w:val="00056D20"/>
    <w:rsid w:val="00061D63"/>
    <w:rsid w:val="00062EE5"/>
    <w:rsid w:val="00063729"/>
    <w:rsid w:val="0006566D"/>
    <w:rsid w:val="00066432"/>
    <w:rsid w:val="00066D4F"/>
    <w:rsid w:val="0007145C"/>
    <w:rsid w:val="0007244D"/>
    <w:rsid w:val="000730DF"/>
    <w:rsid w:val="00073CCB"/>
    <w:rsid w:val="000740EC"/>
    <w:rsid w:val="00074DDF"/>
    <w:rsid w:val="00082530"/>
    <w:rsid w:val="00082CCC"/>
    <w:rsid w:val="0008326F"/>
    <w:rsid w:val="00083BD1"/>
    <w:rsid w:val="000867BD"/>
    <w:rsid w:val="00087223"/>
    <w:rsid w:val="00087F84"/>
    <w:rsid w:val="000911A9"/>
    <w:rsid w:val="00091C47"/>
    <w:rsid w:val="00092285"/>
    <w:rsid w:val="00096730"/>
    <w:rsid w:val="000A0A08"/>
    <w:rsid w:val="000A1A26"/>
    <w:rsid w:val="000A23A9"/>
    <w:rsid w:val="000A7799"/>
    <w:rsid w:val="000B3372"/>
    <w:rsid w:val="000B6E01"/>
    <w:rsid w:val="000B76E0"/>
    <w:rsid w:val="000C0066"/>
    <w:rsid w:val="000C1400"/>
    <w:rsid w:val="000C6387"/>
    <w:rsid w:val="000D3267"/>
    <w:rsid w:val="000E2670"/>
    <w:rsid w:val="000E2DFC"/>
    <w:rsid w:val="000E5C89"/>
    <w:rsid w:val="000E5E8E"/>
    <w:rsid w:val="000F1047"/>
    <w:rsid w:val="000F66BE"/>
    <w:rsid w:val="000F7163"/>
    <w:rsid w:val="00102896"/>
    <w:rsid w:val="00103354"/>
    <w:rsid w:val="001057C5"/>
    <w:rsid w:val="001070BC"/>
    <w:rsid w:val="00110926"/>
    <w:rsid w:val="00114F04"/>
    <w:rsid w:val="00115EBE"/>
    <w:rsid w:val="00116CA4"/>
    <w:rsid w:val="0011751F"/>
    <w:rsid w:val="001207F7"/>
    <w:rsid w:val="0012469D"/>
    <w:rsid w:val="00125353"/>
    <w:rsid w:val="0012689F"/>
    <w:rsid w:val="00130782"/>
    <w:rsid w:val="00130813"/>
    <w:rsid w:val="001310B6"/>
    <w:rsid w:val="00132A0C"/>
    <w:rsid w:val="00132F06"/>
    <w:rsid w:val="00132F54"/>
    <w:rsid w:val="0013399B"/>
    <w:rsid w:val="00134EA6"/>
    <w:rsid w:val="00135155"/>
    <w:rsid w:val="001407C8"/>
    <w:rsid w:val="00145A57"/>
    <w:rsid w:val="00152D01"/>
    <w:rsid w:val="00156572"/>
    <w:rsid w:val="00156A77"/>
    <w:rsid w:val="00157C01"/>
    <w:rsid w:val="001603CB"/>
    <w:rsid w:val="0016053D"/>
    <w:rsid w:val="00162859"/>
    <w:rsid w:val="00163626"/>
    <w:rsid w:val="00164956"/>
    <w:rsid w:val="00165C0D"/>
    <w:rsid w:val="00165D49"/>
    <w:rsid w:val="0016687A"/>
    <w:rsid w:val="001715E6"/>
    <w:rsid w:val="00171BC2"/>
    <w:rsid w:val="00172F36"/>
    <w:rsid w:val="00176977"/>
    <w:rsid w:val="001802B4"/>
    <w:rsid w:val="0018210D"/>
    <w:rsid w:val="00183B7A"/>
    <w:rsid w:val="00186AD1"/>
    <w:rsid w:val="00190F0F"/>
    <w:rsid w:val="00191E6C"/>
    <w:rsid w:val="00193E67"/>
    <w:rsid w:val="00196651"/>
    <w:rsid w:val="00196B4E"/>
    <w:rsid w:val="001A0B13"/>
    <w:rsid w:val="001A3817"/>
    <w:rsid w:val="001A6D67"/>
    <w:rsid w:val="001A72E1"/>
    <w:rsid w:val="001B1183"/>
    <w:rsid w:val="001B1DD0"/>
    <w:rsid w:val="001B4B5C"/>
    <w:rsid w:val="001B4DC6"/>
    <w:rsid w:val="001C00E9"/>
    <w:rsid w:val="001C0313"/>
    <w:rsid w:val="001C5240"/>
    <w:rsid w:val="001C5984"/>
    <w:rsid w:val="001C670A"/>
    <w:rsid w:val="001D0997"/>
    <w:rsid w:val="001D2A03"/>
    <w:rsid w:val="001D4D01"/>
    <w:rsid w:val="001D5455"/>
    <w:rsid w:val="001D5946"/>
    <w:rsid w:val="001D70FC"/>
    <w:rsid w:val="001D7545"/>
    <w:rsid w:val="001D7BD1"/>
    <w:rsid w:val="001E0217"/>
    <w:rsid w:val="001E2AA7"/>
    <w:rsid w:val="001E67D4"/>
    <w:rsid w:val="001E6CB2"/>
    <w:rsid w:val="001F033B"/>
    <w:rsid w:val="001F0791"/>
    <w:rsid w:val="001F0C41"/>
    <w:rsid w:val="001F24F8"/>
    <w:rsid w:val="001F6044"/>
    <w:rsid w:val="001F71B3"/>
    <w:rsid w:val="001F7AA2"/>
    <w:rsid w:val="00205D45"/>
    <w:rsid w:val="0021076B"/>
    <w:rsid w:val="0021084E"/>
    <w:rsid w:val="00211F0C"/>
    <w:rsid w:val="002125AA"/>
    <w:rsid w:val="002156E8"/>
    <w:rsid w:val="002168D3"/>
    <w:rsid w:val="002177D3"/>
    <w:rsid w:val="0022154A"/>
    <w:rsid w:val="0022238B"/>
    <w:rsid w:val="00222EDB"/>
    <w:rsid w:val="00224CBE"/>
    <w:rsid w:val="002274D7"/>
    <w:rsid w:val="00231100"/>
    <w:rsid w:val="00232EBB"/>
    <w:rsid w:val="00235DFF"/>
    <w:rsid w:val="00236A8D"/>
    <w:rsid w:val="00236BD0"/>
    <w:rsid w:val="00237461"/>
    <w:rsid w:val="00237707"/>
    <w:rsid w:val="00240BD4"/>
    <w:rsid w:val="00242215"/>
    <w:rsid w:val="00252DF5"/>
    <w:rsid w:val="00253C56"/>
    <w:rsid w:val="002542F8"/>
    <w:rsid w:val="002545BA"/>
    <w:rsid w:val="0025597E"/>
    <w:rsid w:val="002568BE"/>
    <w:rsid w:val="00260F48"/>
    <w:rsid w:val="0027018E"/>
    <w:rsid w:val="002739CE"/>
    <w:rsid w:val="0027422C"/>
    <w:rsid w:val="002744F7"/>
    <w:rsid w:val="00274DFF"/>
    <w:rsid w:val="002754FA"/>
    <w:rsid w:val="00276609"/>
    <w:rsid w:val="00276659"/>
    <w:rsid w:val="002814D3"/>
    <w:rsid w:val="00282996"/>
    <w:rsid w:val="002843B7"/>
    <w:rsid w:val="0028670A"/>
    <w:rsid w:val="00291FB5"/>
    <w:rsid w:val="00294477"/>
    <w:rsid w:val="002958D3"/>
    <w:rsid w:val="00295C0B"/>
    <w:rsid w:val="00295FF1"/>
    <w:rsid w:val="002966CB"/>
    <w:rsid w:val="002A2F72"/>
    <w:rsid w:val="002A3552"/>
    <w:rsid w:val="002A452A"/>
    <w:rsid w:val="002A537F"/>
    <w:rsid w:val="002A6029"/>
    <w:rsid w:val="002A6935"/>
    <w:rsid w:val="002A7AF4"/>
    <w:rsid w:val="002B12F5"/>
    <w:rsid w:val="002B18E0"/>
    <w:rsid w:val="002B38FB"/>
    <w:rsid w:val="002B4451"/>
    <w:rsid w:val="002C06FC"/>
    <w:rsid w:val="002C0926"/>
    <w:rsid w:val="002C1B61"/>
    <w:rsid w:val="002C2971"/>
    <w:rsid w:val="002C58AB"/>
    <w:rsid w:val="002D00DA"/>
    <w:rsid w:val="002D1C05"/>
    <w:rsid w:val="002D3424"/>
    <w:rsid w:val="002D4221"/>
    <w:rsid w:val="002E2355"/>
    <w:rsid w:val="002E563B"/>
    <w:rsid w:val="002E6BD8"/>
    <w:rsid w:val="002F06B0"/>
    <w:rsid w:val="002F2004"/>
    <w:rsid w:val="002F38DC"/>
    <w:rsid w:val="002F38E3"/>
    <w:rsid w:val="002F3922"/>
    <w:rsid w:val="002F39E2"/>
    <w:rsid w:val="002F4C87"/>
    <w:rsid w:val="002F590F"/>
    <w:rsid w:val="002F7395"/>
    <w:rsid w:val="00304B01"/>
    <w:rsid w:val="0030569E"/>
    <w:rsid w:val="003063FF"/>
    <w:rsid w:val="003066EF"/>
    <w:rsid w:val="00307F5E"/>
    <w:rsid w:val="00314189"/>
    <w:rsid w:val="00314BE2"/>
    <w:rsid w:val="00314EA0"/>
    <w:rsid w:val="003176C3"/>
    <w:rsid w:val="00324745"/>
    <w:rsid w:val="003247A2"/>
    <w:rsid w:val="00324A43"/>
    <w:rsid w:val="003258FA"/>
    <w:rsid w:val="00325EDA"/>
    <w:rsid w:val="0033265F"/>
    <w:rsid w:val="003352F4"/>
    <w:rsid w:val="00337FB1"/>
    <w:rsid w:val="00341D0F"/>
    <w:rsid w:val="00344C6D"/>
    <w:rsid w:val="0034527E"/>
    <w:rsid w:val="003476F8"/>
    <w:rsid w:val="00350C03"/>
    <w:rsid w:val="003531B1"/>
    <w:rsid w:val="00353DAF"/>
    <w:rsid w:val="00354244"/>
    <w:rsid w:val="00356A82"/>
    <w:rsid w:val="00357038"/>
    <w:rsid w:val="003578DF"/>
    <w:rsid w:val="00361B33"/>
    <w:rsid w:val="003628E1"/>
    <w:rsid w:val="0036599C"/>
    <w:rsid w:val="00371159"/>
    <w:rsid w:val="00371484"/>
    <w:rsid w:val="003739EE"/>
    <w:rsid w:val="003746C9"/>
    <w:rsid w:val="003763B7"/>
    <w:rsid w:val="003828CE"/>
    <w:rsid w:val="0038346E"/>
    <w:rsid w:val="0038376E"/>
    <w:rsid w:val="00385366"/>
    <w:rsid w:val="0038700E"/>
    <w:rsid w:val="00392C0F"/>
    <w:rsid w:val="00394668"/>
    <w:rsid w:val="0039506E"/>
    <w:rsid w:val="003954B2"/>
    <w:rsid w:val="003970E4"/>
    <w:rsid w:val="003A1425"/>
    <w:rsid w:val="003A179A"/>
    <w:rsid w:val="003A2A42"/>
    <w:rsid w:val="003A3B35"/>
    <w:rsid w:val="003B2572"/>
    <w:rsid w:val="003C0C0E"/>
    <w:rsid w:val="003C1BE4"/>
    <w:rsid w:val="003C1D50"/>
    <w:rsid w:val="003C1F9F"/>
    <w:rsid w:val="003C2840"/>
    <w:rsid w:val="003C3623"/>
    <w:rsid w:val="003C38FA"/>
    <w:rsid w:val="003C436D"/>
    <w:rsid w:val="003C47AC"/>
    <w:rsid w:val="003C6580"/>
    <w:rsid w:val="003D220D"/>
    <w:rsid w:val="003D3D12"/>
    <w:rsid w:val="003D553A"/>
    <w:rsid w:val="003D6AA8"/>
    <w:rsid w:val="003E05B5"/>
    <w:rsid w:val="003E1288"/>
    <w:rsid w:val="003E1903"/>
    <w:rsid w:val="003E27DD"/>
    <w:rsid w:val="003E32F7"/>
    <w:rsid w:val="003E3C62"/>
    <w:rsid w:val="003E4040"/>
    <w:rsid w:val="003E5749"/>
    <w:rsid w:val="003E5E23"/>
    <w:rsid w:val="003E5FBD"/>
    <w:rsid w:val="003E7077"/>
    <w:rsid w:val="003F130F"/>
    <w:rsid w:val="003F5F0E"/>
    <w:rsid w:val="003F613B"/>
    <w:rsid w:val="00400527"/>
    <w:rsid w:val="00402EAE"/>
    <w:rsid w:val="00402F3A"/>
    <w:rsid w:val="004062BD"/>
    <w:rsid w:val="00411497"/>
    <w:rsid w:val="00411DE0"/>
    <w:rsid w:val="00411F1C"/>
    <w:rsid w:val="00414097"/>
    <w:rsid w:val="0041489F"/>
    <w:rsid w:val="004227FB"/>
    <w:rsid w:val="00423BA7"/>
    <w:rsid w:val="00425E66"/>
    <w:rsid w:val="004271C7"/>
    <w:rsid w:val="00431347"/>
    <w:rsid w:val="00431621"/>
    <w:rsid w:val="00431C0D"/>
    <w:rsid w:val="004362FC"/>
    <w:rsid w:val="004420D3"/>
    <w:rsid w:val="004432B3"/>
    <w:rsid w:val="00443A85"/>
    <w:rsid w:val="0044673E"/>
    <w:rsid w:val="004470B9"/>
    <w:rsid w:val="004523FD"/>
    <w:rsid w:val="00452B65"/>
    <w:rsid w:val="0045409C"/>
    <w:rsid w:val="00456E42"/>
    <w:rsid w:val="0046050A"/>
    <w:rsid w:val="004639E5"/>
    <w:rsid w:val="00466093"/>
    <w:rsid w:val="0046645C"/>
    <w:rsid w:val="0046679A"/>
    <w:rsid w:val="004679D1"/>
    <w:rsid w:val="00467FF7"/>
    <w:rsid w:val="0047273A"/>
    <w:rsid w:val="00472887"/>
    <w:rsid w:val="00473FCF"/>
    <w:rsid w:val="00475E24"/>
    <w:rsid w:val="004766B5"/>
    <w:rsid w:val="0048061E"/>
    <w:rsid w:val="00480A7A"/>
    <w:rsid w:val="00483A28"/>
    <w:rsid w:val="0048449E"/>
    <w:rsid w:val="004872AA"/>
    <w:rsid w:val="00487A27"/>
    <w:rsid w:val="00487B2C"/>
    <w:rsid w:val="00491183"/>
    <w:rsid w:val="004A735D"/>
    <w:rsid w:val="004C0EB9"/>
    <w:rsid w:val="004C5BE8"/>
    <w:rsid w:val="004C5E9C"/>
    <w:rsid w:val="004C6534"/>
    <w:rsid w:val="004D0475"/>
    <w:rsid w:val="004D1784"/>
    <w:rsid w:val="004D1EB6"/>
    <w:rsid w:val="004D21A6"/>
    <w:rsid w:val="004D26EF"/>
    <w:rsid w:val="004D3300"/>
    <w:rsid w:val="004D61C4"/>
    <w:rsid w:val="004D7BEA"/>
    <w:rsid w:val="004D7DB2"/>
    <w:rsid w:val="004E0A76"/>
    <w:rsid w:val="004E0F2C"/>
    <w:rsid w:val="004E1A22"/>
    <w:rsid w:val="004E1A30"/>
    <w:rsid w:val="004E57C9"/>
    <w:rsid w:val="004E6455"/>
    <w:rsid w:val="004E70E3"/>
    <w:rsid w:val="004E7399"/>
    <w:rsid w:val="004F02A0"/>
    <w:rsid w:val="004F2FD4"/>
    <w:rsid w:val="004F36EF"/>
    <w:rsid w:val="004F6A17"/>
    <w:rsid w:val="00500481"/>
    <w:rsid w:val="005014ED"/>
    <w:rsid w:val="00502162"/>
    <w:rsid w:val="005058EB"/>
    <w:rsid w:val="0050794F"/>
    <w:rsid w:val="00512307"/>
    <w:rsid w:val="00512A77"/>
    <w:rsid w:val="00514162"/>
    <w:rsid w:val="0051580C"/>
    <w:rsid w:val="00521C32"/>
    <w:rsid w:val="005220E5"/>
    <w:rsid w:val="00522BA1"/>
    <w:rsid w:val="00522CD3"/>
    <w:rsid w:val="00524E30"/>
    <w:rsid w:val="00532FA7"/>
    <w:rsid w:val="005357E4"/>
    <w:rsid w:val="00536675"/>
    <w:rsid w:val="0053678E"/>
    <w:rsid w:val="00537348"/>
    <w:rsid w:val="00537BE7"/>
    <w:rsid w:val="00540427"/>
    <w:rsid w:val="00544176"/>
    <w:rsid w:val="005444D6"/>
    <w:rsid w:val="00544ED5"/>
    <w:rsid w:val="0054719C"/>
    <w:rsid w:val="0055001E"/>
    <w:rsid w:val="00550772"/>
    <w:rsid w:val="0055350A"/>
    <w:rsid w:val="0056271B"/>
    <w:rsid w:val="0056371B"/>
    <w:rsid w:val="00565726"/>
    <w:rsid w:val="005668F3"/>
    <w:rsid w:val="00570DF9"/>
    <w:rsid w:val="0057142C"/>
    <w:rsid w:val="005735D6"/>
    <w:rsid w:val="00581630"/>
    <w:rsid w:val="00582411"/>
    <w:rsid w:val="00582BCB"/>
    <w:rsid w:val="00584562"/>
    <w:rsid w:val="005871D4"/>
    <w:rsid w:val="00591A36"/>
    <w:rsid w:val="00594750"/>
    <w:rsid w:val="005949A5"/>
    <w:rsid w:val="0059646D"/>
    <w:rsid w:val="00597094"/>
    <w:rsid w:val="005A19DB"/>
    <w:rsid w:val="005A1EE5"/>
    <w:rsid w:val="005A4042"/>
    <w:rsid w:val="005B1E08"/>
    <w:rsid w:val="005B41F7"/>
    <w:rsid w:val="005B4613"/>
    <w:rsid w:val="005B52AE"/>
    <w:rsid w:val="005B6943"/>
    <w:rsid w:val="005B7B99"/>
    <w:rsid w:val="005C647B"/>
    <w:rsid w:val="005C6536"/>
    <w:rsid w:val="005C740D"/>
    <w:rsid w:val="005D2628"/>
    <w:rsid w:val="005D7672"/>
    <w:rsid w:val="005E2B48"/>
    <w:rsid w:val="005E33AA"/>
    <w:rsid w:val="005E4EAF"/>
    <w:rsid w:val="005E5B37"/>
    <w:rsid w:val="005F2F96"/>
    <w:rsid w:val="005F6CB5"/>
    <w:rsid w:val="005F769A"/>
    <w:rsid w:val="00600CFE"/>
    <w:rsid w:val="00602DFC"/>
    <w:rsid w:val="00610466"/>
    <w:rsid w:val="006127A6"/>
    <w:rsid w:val="00615174"/>
    <w:rsid w:val="006160F4"/>
    <w:rsid w:val="006210C6"/>
    <w:rsid w:val="00623AF2"/>
    <w:rsid w:val="00624891"/>
    <w:rsid w:val="00626031"/>
    <w:rsid w:val="00627F29"/>
    <w:rsid w:val="006355CC"/>
    <w:rsid w:val="006357D5"/>
    <w:rsid w:val="006367BB"/>
    <w:rsid w:val="00641C6B"/>
    <w:rsid w:val="006427BC"/>
    <w:rsid w:val="00652770"/>
    <w:rsid w:val="00653D09"/>
    <w:rsid w:val="00653DFA"/>
    <w:rsid w:val="00653F09"/>
    <w:rsid w:val="0065400A"/>
    <w:rsid w:val="00656129"/>
    <w:rsid w:val="00657F39"/>
    <w:rsid w:val="006603DD"/>
    <w:rsid w:val="00660425"/>
    <w:rsid w:val="006615C1"/>
    <w:rsid w:val="00662464"/>
    <w:rsid w:val="00666729"/>
    <w:rsid w:val="006678C2"/>
    <w:rsid w:val="00671078"/>
    <w:rsid w:val="00671CCC"/>
    <w:rsid w:val="0067417E"/>
    <w:rsid w:val="00674CA4"/>
    <w:rsid w:val="00676059"/>
    <w:rsid w:val="006768DB"/>
    <w:rsid w:val="00677AD2"/>
    <w:rsid w:val="006839AA"/>
    <w:rsid w:val="00685015"/>
    <w:rsid w:val="006911DB"/>
    <w:rsid w:val="006940AF"/>
    <w:rsid w:val="006959FC"/>
    <w:rsid w:val="00696F64"/>
    <w:rsid w:val="006A010E"/>
    <w:rsid w:val="006A21A6"/>
    <w:rsid w:val="006A317F"/>
    <w:rsid w:val="006A3ABE"/>
    <w:rsid w:val="006A3AEF"/>
    <w:rsid w:val="006A629F"/>
    <w:rsid w:val="006A67DB"/>
    <w:rsid w:val="006A6C05"/>
    <w:rsid w:val="006A7D69"/>
    <w:rsid w:val="006B124B"/>
    <w:rsid w:val="006B2E34"/>
    <w:rsid w:val="006B54B0"/>
    <w:rsid w:val="006B6A8F"/>
    <w:rsid w:val="006C0A7F"/>
    <w:rsid w:val="006C332E"/>
    <w:rsid w:val="006C3E9B"/>
    <w:rsid w:val="006C3ECE"/>
    <w:rsid w:val="006C3F1D"/>
    <w:rsid w:val="006C4121"/>
    <w:rsid w:val="006D165E"/>
    <w:rsid w:val="006D1765"/>
    <w:rsid w:val="006D4FDA"/>
    <w:rsid w:val="006D5D7C"/>
    <w:rsid w:val="006D68C2"/>
    <w:rsid w:val="006E19D4"/>
    <w:rsid w:val="006E210A"/>
    <w:rsid w:val="006E4EA2"/>
    <w:rsid w:val="006F0027"/>
    <w:rsid w:val="006F13D2"/>
    <w:rsid w:val="006F3179"/>
    <w:rsid w:val="006F3AF1"/>
    <w:rsid w:val="00700135"/>
    <w:rsid w:val="00703653"/>
    <w:rsid w:val="007041C5"/>
    <w:rsid w:val="0070616A"/>
    <w:rsid w:val="007065BA"/>
    <w:rsid w:val="00711B0D"/>
    <w:rsid w:val="0071244C"/>
    <w:rsid w:val="00712555"/>
    <w:rsid w:val="00713126"/>
    <w:rsid w:val="0071373C"/>
    <w:rsid w:val="00714B89"/>
    <w:rsid w:val="00715BC9"/>
    <w:rsid w:val="0072351F"/>
    <w:rsid w:val="00726D5C"/>
    <w:rsid w:val="007322C0"/>
    <w:rsid w:val="00733960"/>
    <w:rsid w:val="00734CB3"/>
    <w:rsid w:val="007350DA"/>
    <w:rsid w:val="00735267"/>
    <w:rsid w:val="007357F5"/>
    <w:rsid w:val="007369F1"/>
    <w:rsid w:val="00740779"/>
    <w:rsid w:val="00741B9D"/>
    <w:rsid w:val="007507F8"/>
    <w:rsid w:val="00750B5D"/>
    <w:rsid w:val="00752311"/>
    <w:rsid w:val="007539EC"/>
    <w:rsid w:val="00753CCE"/>
    <w:rsid w:val="007560CB"/>
    <w:rsid w:val="00756203"/>
    <w:rsid w:val="00756C35"/>
    <w:rsid w:val="00764295"/>
    <w:rsid w:val="0076513D"/>
    <w:rsid w:val="00767D5E"/>
    <w:rsid w:val="00773F1B"/>
    <w:rsid w:val="00774FD4"/>
    <w:rsid w:val="00776712"/>
    <w:rsid w:val="00780C41"/>
    <w:rsid w:val="00780E94"/>
    <w:rsid w:val="007813D2"/>
    <w:rsid w:val="00782861"/>
    <w:rsid w:val="00782DF1"/>
    <w:rsid w:val="00782E87"/>
    <w:rsid w:val="00786205"/>
    <w:rsid w:val="00787068"/>
    <w:rsid w:val="007871F9"/>
    <w:rsid w:val="007873B4"/>
    <w:rsid w:val="00793DF7"/>
    <w:rsid w:val="00794F9C"/>
    <w:rsid w:val="00795890"/>
    <w:rsid w:val="00797CD1"/>
    <w:rsid w:val="00797E29"/>
    <w:rsid w:val="00797E60"/>
    <w:rsid w:val="007A0801"/>
    <w:rsid w:val="007A47A0"/>
    <w:rsid w:val="007A5B8B"/>
    <w:rsid w:val="007B2003"/>
    <w:rsid w:val="007B2C92"/>
    <w:rsid w:val="007B40A1"/>
    <w:rsid w:val="007B5C85"/>
    <w:rsid w:val="007B6496"/>
    <w:rsid w:val="007B7470"/>
    <w:rsid w:val="007C6414"/>
    <w:rsid w:val="007C7E08"/>
    <w:rsid w:val="007D0487"/>
    <w:rsid w:val="007D09BF"/>
    <w:rsid w:val="007D0DB9"/>
    <w:rsid w:val="007D1710"/>
    <w:rsid w:val="007D5382"/>
    <w:rsid w:val="007E06C4"/>
    <w:rsid w:val="007E6533"/>
    <w:rsid w:val="007E7E3A"/>
    <w:rsid w:val="007F0FE9"/>
    <w:rsid w:val="007F264C"/>
    <w:rsid w:val="007F2D3F"/>
    <w:rsid w:val="007F3784"/>
    <w:rsid w:val="007F3C63"/>
    <w:rsid w:val="007F5AD4"/>
    <w:rsid w:val="008000B7"/>
    <w:rsid w:val="00800879"/>
    <w:rsid w:val="00803779"/>
    <w:rsid w:val="00806C55"/>
    <w:rsid w:val="00807AE8"/>
    <w:rsid w:val="00815A43"/>
    <w:rsid w:val="00817135"/>
    <w:rsid w:val="008200C1"/>
    <w:rsid w:val="00823DAB"/>
    <w:rsid w:val="0082546B"/>
    <w:rsid w:val="008265EB"/>
    <w:rsid w:val="00827F88"/>
    <w:rsid w:val="008329ED"/>
    <w:rsid w:val="00832B3A"/>
    <w:rsid w:val="00832D6F"/>
    <w:rsid w:val="00835C8D"/>
    <w:rsid w:val="00844BAA"/>
    <w:rsid w:val="0084520C"/>
    <w:rsid w:val="0084731C"/>
    <w:rsid w:val="0084749C"/>
    <w:rsid w:val="008479FA"/>
    <w:rsid w:val="00852350"/>
    <w:rsid w:val="00853BF6"/>
    <w:rsid w:val="00854997"/>
    <w:rsid w:val="00854DB7"/>
    <w:rsid w:val="008557B2"/>
    <w:rsid w:val="008571DA"/>
    <w:rsid w:val="00862975"/>
    <w:rsid w:val="00863B34"/>
    <w:rsid w:val="00867EC3"/>
    <w:rsid w:val="0087084A"/>
    <w:rsid w:val="008711D0"/>
    <w:rsid w:val="00881149"/>
    <w:rsid w:val="00881F0B"/>
    <w:rsid w:val="0088562D"/>
    <w:rsid w:val="00891E9F"/>
    <w:rsid w:val="008931CE"/>
    <w:rsid w:val="008958E2"/>
    <w:rsid w:val="00897E92"/>
    <w:rsid w:val="008A1EB9"/>
    <w:rsid w:val="008A7A91"/>
    <w:rsid w:val="008B1596"/>
    <w:rsid w:val="008B1B69"/>
    <w:rsid w:val="008B3EBF"/>
    <w:rsid w:val="008B42CE"/>
    <w:rsid w:val="008C1C10"/>
    <w:rsid w:val="008C4999"/>
    <w:rsid w:val="008C5439"/>
    <w:rsid w:val="008C5E91"/>
    <w:rsid w:val="008C5F3E"/>
    <w:rsid w:val="008C78C4"/>
    <w:rsid w:val="008C7B11"/>
    <w:rsid w:val="008D3EF5"/>
    <w:rsid w:val="008D66E0"/>
    <w:rsid w:val="008E2CAF"/>
    <w:rsid w:val="008E39F5"/>
    <w:rsid w:val="008E3FC9"/>
    <w:rsid w:val="008E7DA9"/>
    <w:rsid w:val="008F0699"/>
    <w:rsid w:val="008F09E6"/>
    <w:rsid w:val="008F17DD"/>
    <w:rsid w:val="008F2541"/>
    <w:rsid w:val="008F2895"/>
    <w:rsid w:val="008F3F15"/>
    <w:rsid w:val="008F4D23"/>
    <w:rsid w:val="008F696D"/>
    <w:rsid w:val="009007A8"/>
    <w:rsid w:val="00901C1C"/>
    <w:rsid w:val="00904265"/>
    <w:rsid w:val="009066C4"/>
    <w:rsid w:val="00907C8B"/>
    <w:rsid w:val="00910724"/>
    <w:rsid w:val="00911DE3"/>
    <w:rsid w:val="00916D3F"/>
    <w:rsid w:val="009170D6"/>
    <w:rsid w:val="00917170"/>
    <w:rsid w:val="0092022F"/>
    <w:rsid w:val="00921C60"/>
    <w:rsid w:val="00923F38"/>
    <w:rsid w:val="00924095"/>
    <w:rsid w:val="00924C69"/>
    <w:rsid w:val="009252C2"/>
    <w:rsid w:val="009269E2"/>
    <w:rsid w:val="00926DCD"/>
    <w:rsid w:val="0093027C"/>
    <w:rsid w:val="009302BA"/>
    <w:rsid w:val="00930334"/>
    <w:rsid w:val="0093136E"/>
    <w:rsid w:val="009319CA"/>
    <w:rsid w:val="00935C78"/>
    <w:rsid w:val="009371FE"/>
    <w:rsid w:val="00937C3A"/>
    <w:rsid w:val="00940AB3"/>
    <w:rsid w:val="009429A1"/>
    <w:rsid w:val="00944D87"/>
    <w:rsid w:val="00945183"/>
    <w:rsid w:val="00946565"/>
    <w:rsid w:val="00946A15"/>
    <w:rsid w:val="00947210"/>
    <w:rsid w:val="0095003E"/>
    <w:rsid w:val="00950933"/>
    <w:rsid w:val="0095121F"/>
    <w:rsid w:val="009513F1"/>
    <w:rsid w:val="00951E93"/>
    <w:rsid w:val="00956EF0"/>
    <w:rsid w:val="00957A31"/>
    <w:rsid w:val="00960E24"/>
    <w:rsid w:val="00963493"/>
    <w:rsid w:val="00966388"/>
    <w:rsid w:val="0096709A"/>
    <w:rsid w:val="00971723"/>
    <w:rsid w:val="00971CC9"/>
    <w:rsid w:val="0097206C"/>
    <w:rsid w:val="0097355B"/>
    <w:rsid w:val="00975690"/>
    <w:rsid w:val="00977875"/>
    <w:rsid w:val="00980701"/>
    <w:rsid w:val="0098122C"/>
    <w:rsid w:val="009818E5"/>
    <w:rsid w:val="0098425E"/>
    <w:rsid w:val="009845AA"/>
    <w:rsid w:val="009848D7"/>
    <w:rsid w:val="00984917"/>
    <w:rsid w:val="00984D33"/>
    <w:rsid w:val="0098622B"/>
    <w:rsid w:val="00993535"/>
    <w:rsid w:val="00996C22"/>
    <w:rsid w:val="009A0022"/>
    <w:rsid w:val="009A041E"/>
    <w:rsid w:val="009A4DE1"/>
    <w:rsid w:val="009A7F8D"/>
    <w:rsid w:val="009B60A2"/>
    <w:rsid w:val="009C04CF"/>
    <w:rsid w:val="009C096E"/>
    <w:rsid w:val="009C3B81"/>
    <w:rsid w:val="009C5304"/>
    <w:rsid w:val="009C6779"/>
    <w:rsid w:val="009D02A6"/>
    <w:rsid w:val="009D1B90"/>
    <w:rsid w:val="009D1F1B"/>
    <w:rsid w:val="009D319A"/>
    <w:rsid w:val="009D3BD6"/>
    <w:rsid w:val="009D3FA9"/>
    <w:rsid w:val="009D421C"/>
    <w:rsid w:val="009D77B8"/>
    <w:rsid w:val="009E1A2A"/>
    <w:rsid w:val="009E27B0"/>
    <w:rsid w:val="009E5F15"/>
    <w:rsid w:val="009E68FB"/>
    <w:rsid w:val="009F133E"/>
    <w:rsid w:val="009F4AD1"/>
    <w:rsid w:val="009F6126"/>
    <w:rsid w:val="009F795F"/>
    <w:rsid w:val="00A01077"/>
    <w:rsid w:val="00A0178D"/>
    <w:rsid w:val="00A01B7A"/>
    <w:rsid w:val="00A05EDD"/>
    <w:rsid w:val="00A062B5"/>
    <w:rsid w:val="00A0774C"/>
    <w:rsid w:val="00A109DF"/>
    <w:rsid w:val="00A12BCB"/>
    <w:rsid w:val="00A13199"/>
    <w:rsid w:val="00A1332D"/>
    <w:rsid w:val="00A168BA"/>
    <w:rsid w:val="00A20C72"/>
    <w:rsid w:val="00A2344E"/>
    <w:rsid w:val="00A237F9"/>
    <w:rsid w:val="00A24210"/>
    <w:rsid w:val="00A24F4B"/>
    <w:rsid w:val="00A26ADE"/>
    <w:rsid w:val="00A3429C"/>
    <w:rsid w:val="00A3471D"/>
    <w:rsid w:val="00A43875"/>
    <w:rsid w:val="00A4401C"/>
    <w:rsid w:val="00A46E23"/>
    <w:rsid w:val="00A47E58"/>
    <w:rsid w:val="00A52113"/>
    <w:rsid w:val="00A522D0"/>
    <w:rsid w:val="00A5494B"/>
    <w:rsid w:val="00A54C97"/>
    <w:rsid w:val="00A55A3D"/>
    <w:rsid w:val="00A6196C"/>
    <w:rsid w:val="00A61D39"/>
    <w:rsid w:val="00A63B24"/>
    <w:rsid w:val="00A6784F"/>
    <w:rsid w:val="00A67A03"/>
    <w:rsid w:val="00A71081"/>
    <w:rsid w:val="00A769BF"/>
    <w:rsid w:val="00A777EF"/>
    <w:rsid w:val="00A77EF6"/>
    <w:rsid w:val="00A813DE"/>
    <w:rsid w:val="00A834C6"/>
    <w:rsid w:val="00A86FCF"/>
    <w:rsid w:val="00A90520"/>
    <w:rsid w:val="00A906B8"/>
    <w:rsid w:val="00A93581"/>
    <w:rsid w:val="00A95A5D"/>
    <w:rsid w:val="00A97325"/>
    <w:rsid w:val="00AA1027"/>
    <w:rsid w:val="00AA300D"/>
    <w:rsid w:val="00AA350C"/>
    <w:rsid w:val="00AA54FF"/>
    <w:rsid w:val="00AA5DEB"/>
    <w:rsid w:val="00AA62A4"/>
    <w:rsid w:val="00AB0EA2"/>
    <w:rsid w:val="00AB22A3"/>
    <w:rsid w:val="00AB2FD3"/>
    <w:rsid w:val="00AB31FA"/>
    <w:rsid w:val="00AB51EC"/>
    <w:rsid w:val="00AB5622"/>
    <w:rsid w:val="00AB689F"/>
    <w:rsid w:val="00AB6AD9"/>
    <w:rsid w:val="00AB71F3"/>
    <w:rsid w:val="00AB75CB"/>
    <w:rsid w:val="00AB7CDE"/>
    <w:rsid w:val="00AC259F"/>
    <w:rsid w:val="00AC30EE"/>
    <w:rsid w:val="00AC3B87"/>
    <w:rsid w:val="00AC3CF3"/>
    <w:rsid w:val="00AC5815"/>
    <w:rsid w:val="00AC622F"/>
    <w:rsid w:val="00AD2A1B"/>
    <w:rsid w:val="00AD3629"/>
    <w:rsid w:val="00AD5D60"/>
    <w:rsid w:val="00AD60C9"/>
    <w:rsid w:val="00AE1091"/>
    <w:rsid w:val="00AE124E"/>
    <w:rsid w:val="00AE640D"/>
    <w:rsid w:val="00AE6C2D"/>
    <w:rsid w:val="00AE7135"/>
    <w:rsid w:val="00AE734C"/>
    <w:rsid w:val="00AF1707"/>
    <w:rsid w:val="00AF2762"/>
    <w:rsid w:val="00AF4E31"/>
    <w:rsid w:val="00AF4E61"/>
    <w:rsid w:val="00AF7FF1"/>
    <w:rsid w:val="00B0507C"/>
    <w:rsid w:val="00B062F3"/>
    <w:rsid w:val="00B077F1"/>
    <w:rsid w:val="00B12836"/>
    <w:rsid w:val="00B14401"/>
    <w:rsid w:val="00B14607"/>
    <w:rsid w:val="00B1469E"/>
    <w:rsid w:val="00B22B14"/>
    <w:rsid w:val="00B246F5"/>
    <w:rsid w:val="00B25133"/>
    <w:rsid w:val="00B26BEF"/>
    <w:rsid w:val="00B30C84"/>
    <w:rsid w:val="00B34675"/>
    <w:rsid w:val="00B40CA4"/>
    <w:rsid w:val="00B4326F"/>
    <w:rsid w:val="00B44784"/>
    <w:rsid w:val="00B44F23"/>
    <w:rsid w:val="00B466D3"/>
    <w:rsid w:val="00B50469"/>
    <w:rsid w:val="00B5185D"/>
    <w:rsid w:val="00B54A72"/>
    <w:rsid w:val="00B5656D"/>
    <w:rsid w:val="00B577D1"/>
    <w:rsid w:val="00B609A2"/>
    <w:rsid w:val="00B610D6"/>
    <w:rsid w:val="00B627F3"/>
    <w:rsid w:val="00B630A9"/>
    <w:rsid w:val="00B63903"/>
    <w:rsid w:val="00B64F29"/>
    <w:rsid w:val="00B6767F"/>
    <w:rsid w:val="00B708ED"/>
    <w:rsid w:val="00B70BA7"/>
    <w:rsid w:val="00B73E27"/>
    <w:rsid w:val="00B8055A"/>
    <w:rsid w:val="00B8363A"/>
    <w:rsid w:val="00B9126F"/>
    <w:rsid w:val="00B92D9F"/>
    <w:rsid w:val="00B941FE"/>
    <w:rsid w:val="00B953C7"/>
    <w:rsid w:val="00B961B9"/>
    <w:rsid w:val="00B97062"/>
    <w:rsid w:val="00BA0F5A"/>
    <w:rsid w:val="00BA1912"/>
    <w:rsid w:val="00BA1A53"/>
    <w:rsid w:val="00BA4888"/>
    <w:rsid w:val="00BA537C"/>
    <w:rsid w:val="00BA6B89"/>
    <w:rsid w:val="00BB1CF1"/>
    <w:rsid w:val="00BB460E"/>
    <w:rsid w:val="00BB64C8"/>
    <w:rsid w:val="00BB7087"/>
    <w:rsid w:val="00BC18D4"/>
    <w:rsid w:val="00BC215A"/>
    <w:rsid w:val="00BC54D3"/>
    <w:rsid w:val="00BC6109"/>
    <w:rsid w:val="00BD1E38"/>
    <w:rsid w:val="00BD278B"/>
    <w:rsid w:val="00BD5295"/>
    <w:rsid w:val="00BD65ED"/>
    <w:rsid w:val="00BE7F84"/>
    <w:rsid w:val="00BF32A8"/>
    <w:rsid w:val="00BF57AE"/>
    <w:rsid w:val="00C01225"/>
    <w:rsid w:val="00C020C0"/>
    <w:rsid w:val="00C02511"/>
    <w:rsid w:val="00C05FCB"/>
    <w:rsid w:val="00C061D6"/>
    <w:rsid w:val="00C06576"/>
    <w:rsid w:val="00C0751C"/>
    <w:rsid w:val="00C10788"/>
    <w:rsid w:val="00C10920"/>
    <w:rsid w:val="00C15AE5"/>
    <w:rsid w:val="00C17D25"/>
    <w:rsid w:val="00C262CB"/>
    <w:rsid w:val="00C314C4"/>
    <w:rsid w:val="00C31CA3"/>
    <w:rsid w:val="00C41A4C"/>
    <w:rsid w:val="00C42DB5"/>
    <w:rsid w:val="00C42DD0"/>
    <w:rsid w:val="00C42F82"/>
    <w:rsid w:val="00C44622"/>
    <w:rsid w:val="00C44793"/>
    <w:rsid w:val="00C45965"/>
    <w:rsid w:val="00C45EB6"/>
    <w:rsid w:val="00C50116"/>
    <w:rsid w:val="00C53997"/>
    <w:rsid w:val="00C56DA8"/>
    <w:rsid w:val="00C6032D"/>
    <w:rsid w:val="00C71AC5"/>
    <w:rsid w:val="00C71CA1"/>
    <w:rsid w:val="00C71D6D"/>
    <w:rsid w:val="00C72053"/>
    <w:rsid w:val="00C734F7"/>
    <w:rsid w:val="00C73F95"/>
    <w:rsid w:val="00C75FA4"/>
    <w:rsid w:val="00C81568"/>
    <w:rsid w:val="00C83CBD"/>
    <w:rsid w:val="00C851F2"/>
    <w:rsid w:val="00C8676D"/>
    <w:rsid w:val="00C86E00"/>
    <w:rsid w:val="00C87530"/>
    <w:rsid w:val="00C902C3"/>
    <w:rsid w:val="00C9330F"/>
    <w:rsid w:val="00C93CE6"/>
    <w:rsid w:val="00C94600"/>
    <w:rsid w:val="00CA3E3A"/>
    <w:rsid w:val="00CA466B"/>
    <w:rsid w:val="00CA4EB3"/>
    <w:rsid w:val="00CA5A0A"/>
    <w:rsid w:val="00CA6211"/>
    <w:rsid w:val="00CA7D08"/>
    <w:rsid w:val="00CB197A"/>
    <w:rsid w:val="00CB302C"/>
    <w:rsid w:val="00CB44EA"/>
    <w:rsid w:val="00CB4542"/>
    <w:rsid w:val="00CB4F22"/>
    <w:rsid w:val="00CB6101"/>
    <w:rsid w:val="00CB6385"/>
    <w:rsid w:val="00CB67D9"/>
    <w:rsid w:val="00CB71A8"/>
    <w:rsid w:val="00CC12AD"/>
    <w:rsid w:val="00CC2310"/>
    <w:rsid w:val="00CC316A"/>
    <w:rsid w:val="00CC5F84"/>
    <w:rsid w:val="00CC6B41"/>
    <w:rsid w:val="00CD14C4"/>
    <w:rsid w:val="00CD4B90"/>
    <w:rsid w:val="00CD4CE6"/>
    <w:rsid w:val="00CD4E97"/>
    <w:rsid w:val="00CD6325"/>
    <w:rsid w:val="00CE0C1A"/>
    <w:rsid w:val="00CE3029"/>
    <w:rsid w:val="00CE5728"/>
    <w:rsid w:val="00CE5D79"/>
    <w:rsid w:val="00CF003C"/>
    <w:rsid w:val="00CF009F"/>
    <w:rsid w:val="00CF0DD6"/>
    <w:rsid w:val="00CF15B5"/>
    <w:rsid w:val="00CF1F64"/>
    <w:rsid w:val="00CF6060"/>
    <w:rsid w:val="00D00E84"/>
    <w:rsid w:val="00D01827"/>
    <w:rsid w:val="00D0386B"/>
    <w:rsid w:val="00D05E86"/>
    <w:rsid w:val="00D062FD"/>
    <w:rsid w:val="00D1202F"/>
    <w:rsid w:val="00D127C5"/>
    <w:rsid w:val="00D20CEE"/>
    <w:rsid w:val="00D214D5"/>
    <w:rsid w:val="00D22F82"/>
    <w:rsid w:val="00D24A10"/>
    <w:rsid w:val="00D257A4"/>
    <w:rsid w:val="00D25A4D"/>
    <w:rsid w:val="00D2782B"/>
    <w:rsid w:val="00D31F78"/>
    <w:rsid w:val="00D326EE"/>
    <w:rsid w:val="00D348AA"/>
    <w:rsid w:val="00D350CF"/>
    <w:rsid w:val="00D429E3"/>
    <w:rsid w:val="00D42F86"/>
    <w:rsid w:val="00D4653B"/>
    <w:rsid w:val="00D51319"/>
    <w:rsid w:val="00D51D9B"/>
    <w:rsid w:val="00D51F06"/>
    <w:rsid w:val="00D5454A"/>
    <w:rsid w:val="00D57316"/>
    <w:rsid w:val="00D60FCF"/>
    <w:rsid w:val="00D6628F"/>
    <w:rsid w:val="00D7097B"/>
    <w:rsid w:val="00D71FE3"/>
    <w:rsid w:val="00D72287"/>
    <w:rsid w:val="00D76944"/>
    <w:rsid w:val="00D81455"/>
    <w:rsid w:val="00D82BD1"/>
    <w:rsid w:val="00D833B8"/>
    <w:rsid w:val="00D86086"/>
    <w:rsid w:val="00D86B71"/>
    <w:rsid w:val="00D9258D"/>
    <w:rsid w:val="00D92DD3"/>
    <w:rsid w:val="00D948CA"/>
    <w:rsid w:val="00D94B55"/>
    <w:rsid w:val="00D95667"/>
    <w:rsid w:val="00D97714"/>
    <w:rsid w:val="00D97C4D"/>
    <w:rsid w:val="00DA03BF"/>
    <w:rsid w:val="00DA1ABE"/>
    <w:rsid w:val="00DA2377"/>
    <w:rsid w:val="00DA2BD4"/>
    <w:rsid w:val="00DA2C2B"/>
    <w:rsid w:val="00DA41D7"/>
    <w:rsid w:val="00DA5816"/>
    <w:rsid w:val="00DA7194"/>
    <w:rsid w:val="00DB03D8"/>
    <w:rsid w:val="00DB2C0F"/>
    <w:rsid w:val="00DB31CD"/>
    <w:rsid w:val="00DB5154"/>
    <w:rsid w:val="00DC12B8"/>
    <w:rsid w:val="00DC36FA"/>
    <w:rsid w:val="00DC5022"/>
    <w:rsid w:val="00DC5DE2"/>
    <w:rsid w:val="00DC768D"/>
    <w:rsid w:val="00DD021F"/>
    <w:rsid w:val="00DD2782"/>
    <w:rsid w:val="00DD3A1F"/>
    <w:rsid w:val="00DD4B8D"/>
    <w:rsid w:val="00DD5183"/>
    <w:rsid w:val="00DD5D2D"/>
    <w:rsid w:val="00DD794B"/>
    <w:rsid w:val="00DE1246"/>
    <w:rsid w:val="00DE3E0C"/>
    <w:rsid w:val="00DE583D"/>
    <w:rsid w:val="00DE64BA"/>
    <w:rsid w:val="00DE77B1"/>
    <w:rsid w:val="00DE7A09"/>
    <w:rsid w:val="00DF0F65"/>
    <w:rsid w:val="00DF1237"/>
    <w:rsid w:val="00DF1F2C"/>
    <w:rsid w:val="00DF3D7F"/>
    <w:rsid w:val="00DF3F74"/>
    <w:rsid w:val="00DF69A9"/>
    <w:rsid w:val="00E00818"/>
    <w:rsid w:val="00E01F4C"/>
    <w:rsid w:val="00E02E1D"/>
    <w:rsid w:val="00E032F7"/>
    <w:rsid w:val="00E04795"/>
    <w:rsid w:val="00E051AA"/>
    <w:rsid w:val="00E06291"/>
    <w:rsid w:val="00E10040"/>
    <w:rsid w:val="00E10B75"/>
    <w:rsid w:val="00E11938"/>
    <w:rsid w:val="00E12E6C"/>
    <w:rsid w:val="00E13299"/>
    <w:rsid w:val="00E14612"/>
    <w:rsid w:val="00E2179F"/>
    <w:rsid w:val="00E21EBC"/>
    <w:rsid w:val="00E22235"/>
    <w:rsid w:val="00E30301"/>
    <w:rsid w:val="00E30839"/>
    <w:rsid w:val="00E34DAE"/>
    <w:rsid w:val="00E37024"/>
    <w:rsid w:val="00E40034"/>
    <w:rsid w:val="00E42FE3"/>
    <w:rsid w:val="00E44B55"/>
    <w:rsid w:val="00E46FF6"/>
    <w:rsid w:val="00E477EF"/>
    <w:rsid w:val="00E5113C"/>
    <w:rsid w:val="00E5180B"/>
    <w:rsid w:val="00E527CE"/>
    <w:rsid w:val="00E528C7"/>
    <w:rsid w:val="00E60B61"/>
    <w:rsid w:val="00E6111E"/>
    <w:rsid w:val="00E62AEE"/>
    <w:rsid w:val="00E64157"/>
    <w:rsid w:val="00E65D2B"/>
    <w:rsid w:val="00E6653F"/>
    <w:rsid w:val="00E67018"/>
    <w:rsid w:val="00E7191A"/>
    <w:rsid w:val="00E73C6F"/>
    <w:rsid w:val="00E74AE9"/>
    <w:rsid w:val="00E75E3A"/>
    <w:rsid w:val="00E77808"/>
    <w:rsid w:val="00E81F86"/>
    <w:rsid w:val="00E82675"/>
    <w:rsid w:val="00E84B3A"/>
    <w:rsid w:val="00E861E9"/>
    <w:rsid w:val="00E8733A"/>
    <w:rsid w:val="00E87E8D"/>
    <w:rsid w:val="00E9313C"/>
    <w:rsid w:val="00E942D5"/>
    <w:rsid w:val="00EA04D4"/>
    <w:rsid w:val="00EA07B7"/>
    <w:rsid w:val="00EA1B86"/>
    <w:rsid w:val="00EA6134"/>
    <w:rsid w:val="00EA6261"/>
    <w:rsid w:val="00EB272D"/>
    <w:rsid w:val="00EB40B8"/>
    <w:rsid w:val="00EB4D86"/>
    <w:rsid w:val="00EC01E1"/>
    <w:rsid w:val="00EC086B"/>
    <w:rsid w:val="00EC3870"/>
    <w:rsid w:val="00EC3A3E"/>
    <w:rsid w:val="00EC4FC6"/>
    <w:rsid w:val="00ED0541"/>
    <w:rsid w:val="00ED114D"/>
    <w:rsid w:val="00ED141B"/>
    <w:rsid w:val="00ED221B"/>
    <w:rsid w:val="00ED46D4"/>
    <w:rsid w:val="00ED54C5"/>
    <w:rsid w:val="00ED79E2"/>
    <w:rsid w:val="00EE1E52"/>
    <w:rsid w:val="00EE4A33"/>
    <w:rsid w:val="00EE5981"/>
    <w:rsid w:val="00EF361E"/>
    <w:rsid w:val="00EF5D59"/>
    <w:rsid w:val="00F02A78"/>
    <w:rsid w:val="00F02C1D"/>
    <w:rsid w:val="00F03D05"/>
    <w:rsid w:val="00F03D2A"/>
    <w:rsid w:val="00F06D5D"/>
    <w:rsid w:val="00F119C1"/>
    <w:rsid w:val="00F13C37"/>
    <w:rsid w:val="00F15F6E"/>
    <w:rsid w:val="00F22739"/>
    <w:rsid w:val="00F2274A"/>
    <w:rsid w:val="00F23C7D"/>
    <w:rsid w:val="00F254B2"/>
    <w:rsid w:val="00F256B5"/>
    <w:rsid w:val="00F32435"/>
    <w:rsid w:val="00F33B82"/>
    <w:rsid w:val="00F34053"/>
    <w:rsid w:val="00F3694F"/>
    <w:rsid w:val="00F421E3"/>
    <w:rsid w:val="00F4242E"/>
    <w:rsid w:val="00F43707"/>
    <w:rsid w:val="00F44361"/>
    <w:rsid w:val="00F50B6C"/>
    <w:rsid w:val="00F5121E"/>
    <w:rsid w:val="00F51457"/>
    <w:rsid w:val="00F51D00"/>
    <w:rsid w:val="00F53081"/>
    <w:rsid w:val="00F54453"/>
    <w:rsid w:val="00F571A9"/>
    <w:rsid w:val="00F571E2"/>
    <w:rsid w:val="00F6202A"/>
    <w:rsid w:val="00F62243"/>
    <w:rsid w:val="00F62F56"/>
    <w:rsid w:val="00F637E0"/>
    <w:rsid w:val="00F64629"/>
    <w:rsid w:val="00F70581"/>
    <w:rsid w:val="00F7349D"/>
    <w:rsid w:val="00F738B5"/>
    <w:rsid w:val="00F76896"/>
    <w:rsid w:val="00F8150A"/>
    <w:rsid w:val="00F81596"/>
    <w:rsid w:val="00F85411"/>
    <w:rsid w:val="00F86FDE"/>
    <w:rsid w:val="00F8764B"/>
    <w:rsid w:val="00F87F25"/>
    <w:rsid w:val="00F901C4"/>
    <w:rsid w:val="00F9041D"/>
    <w:rsid w:val="00F92969"/>
    <w:rsid w:val="00F977F4"/>
    <w:rsid w:val="00FA1839"/>
    <w:rsid w:val="00FA223A"/>
    <w:rsid w:val="00FA4844"/>
    <w:rsid w:val="00FA6F6E"/>
    <w:rsid w:val="00FA722F"/>
    <w:rsid w:val="00FA7B57"/>
    <w:rsid w:val="00FB07FE"/>
    <w:rsid w:val="00FB0A38"/>
    <w:rsid w:val="00FB0D26"/>
    <w:rsid w:val="00FB326C"/>
    <w:rsid w:val="00FB37A2"/>
    <w:rsid w:val="00FB604A"/>
    <w:rsid w:val="00FC174F"/>
    <w:rsid w:val="00FC1F5F"/>
    <w:rsid w:val="00FC35B8"/>
    <w:rsid w:val="00FC3E46"/>
    <w:rsid w:val="00FC518A"/>
    <w:rsid w:val="00FC5438"/>
    <w:rsid w:val="00FD1B63"/>
    <w:rsid w:val="00FD22C6"/>
    <w:rsid w:val="00FD311C"/>
    <w:rsid w:val="00FD4A8A"/>
    <w:rsid w:val="00FD6898"/>
    <w:rsid w:val="00FD7967"/>
    <w:rsid w:val="00FE007D"/>
    <w:rsid w:val="00FE08C2"/>
    <w:rsid w:val="00FE2489"/>
    <w:rsid w:val="00FE3EC6"/>
    <w:rsid w:val="00FE70D7"/>
    <w:rsid w:val="00FF1849"/>
    <w:rsid w:val="00FF4A98"/>
    <w:rsid w:val="00FF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1EEDFC8-EF5A-4472-9E5F-D6EDFE0F9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3E46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061D6"/>
    <w:pPr>
      <w:jc w:val="center"/>
    </w:pPr>
    <w:rPr>
      <w:b/>
      <w:szCs w:val="20"/>
      <w:lang w:val="fr-FR" w:eastAsia="ro-RO"/>
    </w:rPr>
  </w:style>
  <w:style w:type="character" w:customStyle="1" w:styleId="TitleChar">
    <w:name w:val="Title Char"/>
    <w:link w:val="Title"/>
    <w:rsid w:val="00C061D6"/>
    <w:rPr>
      <w:b/>
      <w:sz w:val="24"/>
      <w:lang w:val="fr-FR" w:eastAsia="ro-RO"/>
    </w:rPr>
  </w:style>
  <w:style w:type="character" w:styleId="Strong">
    <w:name w:val="Strong"/>
    <w:uiPriority w:val="22"/>
    <w:qFormat/>
    <w:rsid w:val="00C061D6"/>
    <w:rPr>
      <w:b/>
      <w:bCs/>
    </w:rPr>
  </w:style>
  <w:style w:type="paragraph" w:styleId="ListParagraph">
    <w:name w:val="List Paragraph"/>
    <w:basedOn w:val="Normal"/>
    <w:uiPriority w:val="34"/>
    <w:qFormat/>
    <w:rsid w:val="00C061D6"/>
    <w:pPr>
      <w:ind w:left="720"/>
    </w:pPr>
    <w:rPr>
      <w:rFonts w:ascii="Calibri" w:hAnsi="Calibri" w:cs="Calibri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3E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3E46"/>
    <w:rPr>
      <w:rFonts w:asciiTheme="minorHAnsi" w:eastAsiaTheme="minorHAnsi" w:hAnsiTheme="minorHAnsi" w:cstheme="minorBidi"/>
    </w:rPr>
  </w:style>
  <w:style w:type="paragraph" w:styleId="BodyTextIndent2">
    <w:name w:val="Body Text Indent 2"/>
    <w:basedOn w:val="Normal"/>
    <w:link w:val="BodyTextIndent2Char"/>
    <w:semiHidden/>
    <w:unhideWhenUsed/>
    <w:rsid w:val="00FC3E46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3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FC3E46"/>
    <w:rPr>
      <w:sz w:val="24"/>
      <w:szCs w:val="23"/>
    </w:rPr>
  </w:style>
  <w:style w:type="paragraph" w:styleId="BodyTextIndent3">
    <w:name w:val="Body Text Indent 3"/>
    <w:basedOn w:val="Normal"/>
    <w:link w:val="BodyTextIndent3Char"/>
    <w:unhideWhenUsed/>
    <w:rsid w:val="00FC3E46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bCs/>
      <w:sz w:val="24"/>
      <w:szCs w:val="23"/>
    </w:rPr>
  </w:style>
  <w:style w:type="character" w:customStyle="1" w:styleId="BodyTextIndent3Char">
    <w:name w:val="Body Text Indent 3 Char"/>
    <w:basedOn w:val="DefaultParagraphFont"/>
    <w:link w:val="BodyTextIndent3"/>
    <w:rsid w:val="00FC3E46"/>
    <w:rPr>
      <w:b/>
      <w:bCs/>
      <w:sz w:val="24"/>
      <w:szCs w:val="23"/>
    </w:rPr>
  </w:style>
  <w:style w:type="paragraph" w:customStyle="1" w:styleId="Default">
    <w:name w:val="Default"/>
    <w:rsid w:val="00FC3E46"/>
    <w:pPr>
      <w:autoSpaceDE w:val="0"/>
      <w:autoSpaceDN w:val="0"/>
      <w:adjustRightInd w:val="0"/>
    </w:pPr>
    <w:rPr>
      <w:color w:val="000000"/>
      <w:sz w:val="24"/>
      <w:szCs w:val="24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FC3E46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62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29F"/>
    <w:rPr>
      <w:rFonts w:ascii="Segoe UI" w:eastAsiaTheme="minorHAns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577D1"/>
    <w:rPr>
      <w:rFonts w:asciiTheme="minorHAnsi" w:eastAsiaTheme="minorHAnsi" w:hAnsiTheme="minorHAnsi" w:cstheme="minorBid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19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197A"/>
    <w:rPr>
      <w:rFonts w:asciiTheme="minorHAnsi" w:eastAsiaTheme="minorHAnsi" w:hAnsiTheme="minorHAnsi" w:cstheme="minorBidi"/>
      <w:b/>
      <w:bCs/>
    </w:rPr>
  </w:style>
  <w:style w:type="paragraph" w:styleId="Header">
    <w:name w:val="header"/>
    <w:basedOn w:val="Normal"/>
    <w:link w:val="HeaderChar"/>
    <w:uiPriority w:val="99"/>
    <w:unhideWhenUsed/>
    <w:rsid w:val="005970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094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970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094"/>
    <w:rPr>
      <w:rFonts w:asciiTheme="minorHAnsi" w:eastAsiaTheme="minorHAnsi" w:hAnsiTheme="minorHAnsi" w:cstheme="minorBid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B0507C"/>
    <w:rPr>
      <w:color w:val="808080"/>
    </w:rPr>
  </w:style>
  <w:style w:type="paragraph" w:customStyle="1" w:styleId="1">
    <w:name w:val="1"/>
    <w:basedOn w:val="Normal"/>
    <w:rsid w:val="00AE7135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  <w:style w:type="character" w:customStyle="1" w:styleId="przm1">
    <w:name w:val="p_rzm1"/>
    <w:basedOn w:val="DefaultParagraphFont"/>
    <w:rsid w:val="008A7A91"/>
    <w:rPr>
      <w:rFonts w:ascii="Verdana" w:hAnsi="Verdana" w:hint="default"/>
      <w:b/>
      <w:bCs/>
      <w:vanish w:val="0"/>
      <w:webHidden w:val="0"/>
      <w:color w:val="000000"/>
      <w:sz w:val="20"/>
      <w:szCs w:val="20"/>
      <w:specVanish w:val="0"/>
    </w:rPr>
  </w:style>
  <w:style w:type="paragraph" w:styleId="BodyText3">
    <w:name w:val="Body Text 3"/>
    <w:basedOn w:val="Normal"/>
    <w:link w:val="BodyText3Char"/>
    <w:uiPriority w:val="99"/>
    <w:unhideWhenUsed/>
    <w:rsid w:val="00304B0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304B01"/>
    <w:rPr>
      <w:rFonts w:asciiTheme="minorHAnsi" w:eastAsiaTheme="minorHAnsi" w:hAnsiTheme="minorHAnsi" w:cstheme="minorBidi"/>
      <w:sz w:val="16"/>
      <w:szCs w:val="16"/>
    </w:rPr>
  </w:style>
  <w:style w:type="character" w:customStyle="1" w:styleId="CommentTextChar1">
    <w:name w:val="Comment Text Char1"/>
    <w:uiPriority w:val="99"/>
    <w:semiHidden/>
    <w:rsid w:val="00C262CB"/>
    <w:rPr>
      <w:rFonts w:ascii="Verdana" w:hAnsi="Verdana"/>
      <w:lang w:val="en-GB"/>
    </w:rPr>
  </w:style>
  <w:style w:type="paragraph" w:styleId="Revision">
    <w:name w:val="Revision"/>
    <w:hidden/>
    <w:uiPriority w:val="99"/>
    <w:semiHidden/>
    <w:rsid w:val="004D21A6"/>
    <w:rPr>
      <w:rFonts w:asciiTheme="minorHAnsi" w:eastAsiaTheme="minorHAnsi" w:hAnsiTheme="minorHAnsi" w:cstheme="minorBidi"/>
      <w:sz w:val="22"/>
      <w:szCs w:val="22"/>
    </w:rPr>
  </w:style>
  <w:style w:type="character" w:customStyle="1" w:styleId="salnbdy">
    <w:name w:val="s_aln_bdy"/>
    <w:rsid w:val="000462C6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bdy">
    <w:name w:val="s_pct_bdy"/>
    <w:rsid w:val="000462C6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ar3">
    <w:name w:val="s_par3"/>
    <w:rsid w:val="000462C6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lnttl1">
    <w:name w:val="s_aln_ttl1"/>
    <w:basedOn w:val="DefaultParagraphFont"/>
    <w:rsid w:val="004470B9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544ED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rsid w:val="00DD2782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litttl1">
    <w:name w:val="s_lit_ttl1"/>
    <w:rsid w:val="00DD2782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8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0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3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12368-CB6E-4EB4-AF95-654E7B419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1037</Words>
  <Characters>5914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ANRE</Company>
  <LinksUpToDate>false</LinksUpToDate>
  <CharactersWithSpaces>6938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2020-03-06T08:10:00Z</cp:lastPrinted>
  <dcterms:created xsi:type="dcterms:W3CDTF">2020-03-06T06:32:00Z</dcterms:created>
  <dcterms:modified xsi:type="dcterms:W3CDTF">2020-03-09T08:28:00Z</dcterms:modified>
</cp:coreProperties>
</file>