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2AF8DB" w14:textId="77777777" w:rsidR="00890AA5" w:rsidRPr="00F12E35" w:rsidRDefault="00890AA5" w:rsidP="00890AA5">
      <w:pPr>
        <w:autoSpaceDE w:val="0"/>
        <w:autoSpaceDN w:val="0"/>
        <w:adjustRightInd w:val="0"/>
        <w:spacing w:line="360" w:lineRule="auto"/>
        <w:ind w:left="57"/>
        <w:jc w:val="center"/>
        <w:rPr>
          <w:b/>
          <w:bCs/>
          <w:color w:val="000000"/>
          <w:sz w:val="24"/>
          <w:szCs w:val="24"/>
          <w:lang w:val="ro-RO"/>
        </w:rPr>
      </w:pPr>
      <w:bookmarkStart w:id="0" w:name="_GoBack"/>
      <w:bookmarkEnd w:id="0"/>
      <w:r w:rsidRPr="00F12E35">
        <w:rPr>
          <w:b/>
          <w:bCs/>
          <w:color w:val="000000"/>
          <w:sz w:val="24"/>
          <w:szCs w:val="24"/>
          <w:lang w:val="ro-RO"/>
        </w:rPr>
        <w:t>ORDIN nr. ___________</w:t>
      </w:r>
    </w:p>
    <w:p w14:paraId="6199D18F" w14:textId="539AD99C" w:rsidR="0051435C" w:rsidRPr="00F12E35" w:rsidRDefault="00890AA5" w:rsidP="00890AA5">
      <w:pPr>
        <w:autoSpaceDE w:val="0"/>
        <w:autoSpaceDN w:val="0"/>
        <w:adjustRightInd w:val="0"/>
        <w:spacing w:line="360" w:lineRule="auto"/>
        <w:ind w:left="57"/>
        <w:jc w:val="center"/>
        <w:rPr>
          <w:b/>
          <w:bCs/>
          <w:color w:val="000000"/>
          <w:sz w:val="24"/>
          <w:szCs w:val="24"/>
          <w:lang w:val="ro-RO"/>
        </w:rPr>
      </w:pPr>
      <w:r w:rsidRPr="00F12E35">
        <w:rPr>
          <w:b/>
          <w:bCs/>
          <w:color w:val="000000"/>
          <w:sz w:val="24"/>
          <w:szCs w:val="24"/>
          <w:lang w:val="ro-RO"/>
        </w:rPr>
        <w:t>pentru modificarea şi completarea Regulamentului privind furnizarea de ultimă instanţă a gazelor naturale, aprobat prin Ordinul președintelui Autorității Naționale de Reglementare în Domeniul Energiei nr. 173/2020</w:t>
      </w:r>
    </w:p>
    <w:p w14:paraId="769B1E32" w14:textId="37E24CEA" w:rsidR="009F05D0" w:rsidRPr="00F12E35" w:rsidRDefault="009F05D0" w:rsidP="00890AA5">
      <w:pPr>
        <w:autoSpaceDE w:val="0"/>
        <w:autoSpaceDN w:val="0"/>
        <w:adjustRightInd w:val="0"/>
        <w:spacing w:line="360" w:lineRule="auto"/>
        <w:ind w:left="57"/>
        <w:jc w:val="center"/>
        <w:rPr>
          <w:b/>
          <w:bCs/>
          <w:color w:val="000000"/>
          <w:sz w:val="24"/>
          <w:szCs w:val="24"/>
          <w:lang w:val="ro-RO"/>
        </w:rPr>
      </w:pPr>
    </w:p>
    <w:p w14:paraId="65093948" w14:textId="77777777" w:rsidR="00F615A4" w:rsidRPr="00F12E35" w:rsidRDefault="00F615A4" w:rsidP="00F615A4">
      <w:pPr>
        <w:autoSpaceDE w:val="0"/>
        <w:autoSpaceDN w:val="0"/>
        <w:adjustRightInd w:val="0"/>
        <w:spacing w:line="360" w:lineRule="auto"/>
        <w:ind w:left="57"/>
        <w:rPr>
          <w:b/>
          <w:bCs/>
          <w:color w:val="000000"/>
          <w:sz w:val="24"/>
          <w:szCs w:val="24"/>
          <w:lang w:val="ro-RO"/>
        </w:rPr>
      </w:pPr>
    </w:p>
    <w:p w14:paraId="2DE7734C" w14:textId="3A7FEE2C" w:rsidR="00F615A4" w:rsidRPr="00F12E35" w:rsidRDefault="00F615A4" w:rsidP="00F615A4">
      <w:pPr>
        <w:autoSpaceDE w:val="0"/>
        <w:autoSpaceDN w:val="0"/>
        <w:adjustRightInd w:val="0"/>
        <w:spacing w:line="360" w:lineRule="auto"/>
        <w:ind w:left="57"/>
        <w:jc w:val="both"/>
        <w:rPr>
          <w:color w:val="000000"/>
          <w:sz w:val="24"/>
          <w:szCs w:val="24"/>
          <w:lang w:val="ro-RO"/>
        </w:rPr>
      </w:pPr>
      <w:r w:rsidRPr="00F12E35">
        <w:rPr>
          <w:color w:val="000000"/>
          <w:sz w:val="24"/>
          <w:szCs w:val="24"/>
          <w:lang w:val="ro-RO"/>
        </w:rPr>
        <w:t>Având în vedere prevederile art. 99 lit.</w:t>
      </w:r>
      <w:r w:rsidR="00953E19" w:rsidRPr="00F12E35">
        <w:rPr>
          <w:color w:val="000000"/>
          <w:sz w:val="24"/>
          <w:szCs w:val="24"/>
          <w:lang w:val="ro-RO"/>
        </w:rPr>
        <w:t xml:space="preserve"> b)</w:t>
      </w:r>
      <w:r w:rsidRPr="00F12E35">
        <w:rPr>
          <w:color w:val="000000"/>
          <w:sz w:val="24"/>
          <w:szCs w:val="24"/>
          <w:lang w:val="ro-RO"/>
        </w:rPr>
        <w:t xml:space="preserve"> </w:t>
      </w:r>
      <w:r w:rsidR="0058359A" w:rsidRPr="00F12E35">
        <w:rPr>
          <w:color w:val="000000"/>
          <w:sz w:val="24"/>
          <w:szCs w:val="24"/>
          <w:lang w:val="ro-RO"/>
        </w:rPr>
        <w:t xml:space="preserve">și </w:t>
      </w:r>
      <w:r w:rsidRPr="00F12E35">
        <w:rPr>
          <w:color w:val="000000"/>
          <w:sz w:val="24"/>
          <w:szCs w:val="24"/>
          <w:lang w:val="ro-RO"/>
        </w:rPr>
        <w:t xml:space="preserve">c), </w:t>
      </w:r>
      <w:r w:rsidR="00953E19" w:rsidRPr="00F12E35">
        <w:rPr>
          <w:color w:val="000000"/>
          <w:sz w:val="24"/>
          <w:szCs w:val="24"/>
          <w:lang w:val="ro-RO"/>
        </w:rPr>
        <w:t>art</w:t>
      </w:r>
      <w:r w:rsidR="00873F1B" w:rsidRPr="00F12E35">
        <w:rPr>
          <w:color w:val="000000"/>
          <w:sz w:val="24"/>
          <w:szCs w:val="24"/>
          <w:lang w:val="ro-RO"/>
        </w:rPr>
        <w:t>.</w:t>
      </w:r>
      <w:r w:rsidR="00953E19" w:rsidRPr="00F12E35">
        <w:rPr>
          <w:color w:val="000000"/>
          <w:sz w:val="24"/>
          <w:szCs w:val="24"/>
          <w:lang w:val="ro-RO"/>
        </w:rPr>
        <w:t xml:space="preserve"> 100 pct</w:t>
      </w:r>
      <w:r w:rsidR="0058359A" w:rsidRPr="00F12E35">
        <w:rPr>
          <w:color w:val="000000"/>
          <w:sz w:val="24"/>
          <w:szCs w:val="24"/>
          <w:lang w:val="ro-RO"/>
        </w:rPr>
        <w:t>.</w:t>
      </w:r>
      <w:r w:rsidR="00953E19" w:rsidRPr="00F12E35">
        <w:rPr>
          <w:color w:val="000000"/>
          <w:sz w:val="24"/>
          <w:szCs w:val="24"/>
          <w:lang w:val="ro-RO"/>
        </w:rPr>
        <w:t xml:space="preserve"> 45</w:t>
      </w:r>
      <w:r w:rsidR="0058359A" w:rsidRPr="00F12E35">
        <w:rPr>
          <w:color w:val="000000"/>
          <w:sz w:val="24"/>
          <w:szCs w:val="24"/>
          <w:lang w:val="ro-RO"/>
        </w:rPr>
        <w:t>,</w:t>
      </w:r>
      <w:r w:rsidR="00953E19" w:rsidRPr="00F12E35">
        <w:rPr>
          <w:color w:val="000000"/>
          <w:sz w:val="24"/>
          <w:szCs w:val="24"/>
          <w:lang w:val="ro-RO"/>
        </w:rPr>
        <w:t xml:space="preserve"> </w:t>
      </w:r>
      <w:r w:rsidRPr="00F12E35">
        <w:rPr>
          <w:color w:val="000000"/>
          <w:sz w:val="24"/>
          <w:szCs w:val="24"/>
          <w:lang w:val="ro-RO"/>
        </w:rPr>
        <w:t>art. 144, art. 175 alin. (1)</w:t>
      </w:r>
      <w:r w:rsidR="00B47573" w:rsidRPr="00F12E35">
        <w:rPr>
          <w:color w:val="000000"/>
          <w:sz w:val="24"/>
          <w:szCs w:val="24"/>
          <w:lang w:val="ro-RO"/>
        </w:rPr>
        <w:t xml:space="preserve"> și</w:t>
      </w:r>
      <w:r w:rsidR="00560BE0" w:rsidRPr="00F12E35">
        <w:rPr>
          <w:color w:val="000000"/>
          <w:sz w:val="24"/>
          <w:szCs w:val="24"/>
          <w:lang w:val="ro-RO"/>
        </w:rPr>
        <w:t xml:space="preserve"> </w:t>
      </w:r>
      <w:r w:rsidR="0058359A" w:rsidRPr="00F12E35">
        <w:rPr>
          <w:color w:val="000000"/>
          <w:sz w:val="24"/>
          <w:szCs w:val="24"/>
          <w:lang w:val="ro-RO"/>
        </w:rPr>
        <w:t xml:space="preserve">alin. </w:t>
      </w:r>
      <w:r w:rsidR="00560BE0" w:rsidRPr="00F12E35">
        <w:rPr>
          <w:color w:val="000000"/>
          <w:sz w:val="24"/>
          <w:szCs w:val="24"/>
          <w:lang w:val="ro-RO"/>
        </w:rPr>
        <w:t>(2) lit</w:t>
      </w:r>
      <w:r w:rsidR="00B47573" w:rsidRPr="00F12E35">
        <w:rPr>
          <w:color w:val="000000"/>
          <w:sz w:val="24"/>
          <w:szCs w:val="24"/>
          <w:lang w:val="ro-RO"/>
        </w:rPr>
        <w:t>. a) și</w:t>
      </w:r>
      <w:r w:rsidR="00560BE0" w:rsidRPr="00F12E35">
        <w:rPr>
          <w:color w:val="000000"/>
          <w:sz w:val="24"/>
          <w:szCs w:val="24"/>
          <w:lang w:val="ro-RO"/>
        </w:rPr>
        <w:t xml:space="preserve"> c)</w:t>
      </w:r>
      <w:r w:rsidRPr="00F12E35">
        <w:rPr>
          <w:color w:val="000000"/>
          <w:sz w:val="24"/>
          <w:szCs w:val="24"/>
          <w:lang w:val="ro-RO"/>
        </w:rPr>
        <w:t>, art. 178</w:t>
      </w:r>
      <w:r w:rsidR="00AD3375" w:rsidRPr="00F12E35">
        <w:rPr>
          <w:color w:val="000000"/>
          <w:sz w:val="24"/>
          <w:szCs w:val="24"/>
          <w:lang w:val="ro-RO"/>
        </w:rPr>
        <w:t xml:space="preserve"> alin. (2) lit. a</w:t>
      </w:r>
      <w:r w:rsidR="00AD3375" w:rsidRPr="00F12E35">
        <w:rPr>
          <w:color w:val="000000"/>
          <w:sz w:val="24"/>
          <w:szCs w:val="24"/>
          <w:vertAlign w:val="superscript"/>
          <w:lang w:val="ro-RO"/>
        </w:rPr>
        <w:t>1</w:t>
      </w:r>
      <w:r w:rsidR="00AD3375" w:rsidRPr="00F12E35">
        <w:rPr>
          <w:color w:val="000000"/>
          <w:sz w:val="24"/>
          <w:szCs w:val="24"/>
          <w:lang w:val="ro-RO"/>
        </w:rPr>
        <w:t>)</w:t>
      </w:r>
      <w:r w:rsidRPr="00F12E35">
        <w:rPr>
          <w:color w:val="000000"/>
          <w:sz w:val="24"/>
          <w:szCs w:val="24"/>
          <w:lang w:val="ro-RO"/>
        </w:rPr>
        <w:t xml:space="preserve"> și ale art. 179 alin. (1) şi alin. (2) lit. c) din </w:t>
      </w:r>
      <w:r w:rsidRPr="00F12E35">
        <w:rPr>
          <w:vanish/>
          <w:color w:val="000000"/>
          <w:sz w:val="24"/>
          <w:szCs w:val="24"/>
          <w:lang w:val="ro-RO"/>
        </w:rPr>
        <w:t>&lt;LLNK 12012   123 10 201   0 59&gt;</w:t>
      </w:r>
      <w:r w:rsidRPr="00F12E35">
        <w:rPr>
          <w:color w:val="000000"/>
          <w:sz w:val="24"/>
          <w:szCs w:val="24"/>
          <w:lang w:val="ro-RO"/>
        </w:rPr>
        <w:t>Legea energiei electrice și a gazelor naturale nr. 123/2012, cu modificările și completările ulterioare,</w:t>
      </w:r>
    </w:p>
    <w:p w14:paraId="233EF2EB" w14:textId="77777777" w:rsidR="00F615A4" w:rsidRPr="00F12E35" w:rsidRDefault="00F615A4" w:rsidP="00F615A4">
      <w:pPr>
        <w:autoSpaceDE w:val="0"/>
        <w:autoSpaceDN w:val="0"/>
        <w:adjustRightInd w:val="0"/>
        <w:spacing w:line="360" w:lineRule="auto"/>
        <w:ind w:left="57"/>
        <w:jc w:val="both"/>
        <w:rPr>
          <w:color w:val="000000"/>
          <w:sz w:val="24"/>
          <w:szCs w:val="24"/>
          <w:lang w:val="ro-RO"/>
        </w:rPr>
      </w:pPr>
    </w:p>
    <w:p w14:paraId="40F9DFB6" w14:textId="58640EBF" w:rsidR="00F615A4" w:rsidRPr="00F12E35" w:rsidRDefault="00F615A4" w:rsidP="00F615A4">
      <w:pPr>
        <w:spacing w:line="360" w:lineRule="auto"/>
        <w:ind w:left="57"/>
        <w:jc w:val="both"/>
        <w:rPr>
          <w:sz w:val="24"/>
          <w:szCs w:val="24"/>
          <w:lang w:val="ro-RO"/>
        </w:rPr>
      </w:pPr>
      <w:r w:rsidRPr="00F12E35">
        <w:rPr>
          <w:sz w:val="24"/>
          <w:szCs w:val="24"/>
          <w:lang w:val="ro-RO"/>
        </w:rPr>
        <w:t>În temeiul prevederilor art. 5 alin. (1) lit. b) şi c) și ale art. 10 alin. (1) lit.</w:t>
      </w:r>
      <w:r w:rsidR="00AD3375" w:rsidRPr="00F12E35">
        <w:rPr>
          <w:sz w:val="24"/>
          <w:szCs w:val="24"/>
          <w:lang w:val="ro-RO"/>
        </w:rPr>
        <w:t xml:space="preserve"> l) și</w:t>
      </w:r>
      <w:r w:rsidRPr="00F12E35">
        <w:rPr>
          <w:sz w:val="24"/>
          <w:szCs w:val="24"/>
          <w:lang w:val="ro-RO"/>
        </w:rPr>
        <w:t xml:space="preserve"> z)  din Ordonanța de urgență a Guvernului nr. 33/2007 privind organizarea și funcționarea Autorității Naționale de Reglementare în Domeniul Energiei, </w:t>
      </w:r>
      <w:bookmarkStart w:id="1" w:name="_Hlk109030764"/>
      <w:r w:rsidRPr="00F12E35">
        <w:rPr>
          <w:sz w:val="24"/>
          <w:szCs w:val="24"/>
          <w:lang w:val="ro-RO"/>
        </w:rPr>
        <w:t>aprobată cu modificări și completări prin Legea nr. 160/2012</w:t>
      </w:r>
      <w:bookmarkEnd w:id="1"/>
      <w:r w:rsidRPr="00F12E35">
        <w:rPr>
          <w:sz w:val="24"/>
          <w:szCs w:val="24"/>
          <w:lang w:val="ro-RO"/>
        </w:rPr>
        <w:t xml:space="preserve">, </w:t>
      </w:r>
      <w:r w:rsidRPr="00F12E35">
        <w:rPr>
          <w:rFonts w:eastAsia="Calibri"/>
          <w:sz w:val="24"/>
          <w:szCs w:val="24"/>
          <w:lang w:val="ro-RO"/>
        </w:rPr>
        <w:t>cu modificările și completările ulterioare,</w:t>
      </w:r>
    </w:p>
    <w:p w14:paraId="4D0827C0" w14:textId="77777777" w:rsidR="00F615A4" w:rsidRPr="00F12E35" w:rsidRDefault="00F615A4" w:rsidP="00F615A4">
      <w:pPr>
        <w:spacing w:line="360" w:lineRule="auto"/>
        <w:ind w:left="57"/>
        <w:jc w:val="both"/>
        <w:rPr>
          <w:color w:val="000000"/>
          <w:sz w:val="24"/>
          <w:szCs w:val="24"/>
          <w:lang w:val="ro-RO"/>
        </w:rPr>
      </w:pPr>
    </w:p>
    <w:p w14:paraId="4CE9DA66" w14:textId="77777777" w:rsidR="00F615A4" w:rsidRPr="00F12E35" w:rsidRDefault="00F615A4" w:rsidP="00F615A4">
      <w:pPr>
        <w:spacing w:line="360" w:lineRule="auto"/>
        <w:ind w:left="57"/>
        <w:jc w:val="both"/>
        <w:rPr>
          <w:color w:val="000000"/>
          <w:sz w:val="24"/>
          <w:szCs w:val="24"/>
          <w:lang w:val="ro-RO"/>
        </w:rPr>
      </w:pPr>
      <w:r w:rsidRPr="00F12E35">
        <w:rPr>
          <w:color w:val="000000"/>
          <w:sz w:val="24"/>
          <w:szCs w:val="24"/>
          <w:lang w:val="ro-RO"/>
        </w:rPr>
        <w:t>Președintele Autorității Naționale de Reglementare în Domeniul Energiei emite următorul Ordin:</w:t>
      </w:r>
    </w:p>
    <w:p w14:paraId="426C593D" w14:textId="77777777" w:rsidR="00F615A4" w:rsidRPr="00F12E35" w:rsidRDefault="00F615A4" w:rsidP="00F615A4">
      <w:pPr>
        <w:autoSpaceDE w:val="0"/>
        <w:autoSpaceDN w:val="0"/>
        <w:adjustRightInd w:val="0"/>
        <w:spacing w:line="360" w:lineRule="auto"/>
        <w:ind w:left="57"/>
        <w:jc w:val="both"/>
        <w:rPr>
          <w:b/>
          <w:bCs/>
          <w:color w:val="000000"/>
          <w:sz w:val="24"/>
          <w:szCs w:val="24"/>
          <w:lang w:val="ro-RO"/>
        </w:rPr>
      </w:pPr>
    </w:p>
    <w:p w14:paraId="51A85F5D" w14:textId="77777777" w:rsidR="00F615A4" w:rsidRPr="00F12E35" w:rsidRDefault="00F615A4" w:rsidP="00F615A4">
      <w:pPr>
        <w:autoSpaceDE w:val="0"/>
        <w:autoSpaceDN w:val="0"/>
        <w:adjustRightInd w:val="0"/>
        <w:spacing w:line="360" w:lineRule="auto"/>
        <w:ind w:left="57"/>
        <w:jc w:val="both"/>
        <w:rPr>
          <w:color w:val="000000"/>
          <w:sz w:val="24"/>
          <w:szCs w:val="24"/>
          <w:lang w:val="ro-RO"/>
        </w:rPr>
      </w:pPr>
      <w:r w:rsidRPr="00F12E35">
        <w:rPr>
          <w:b/>
          <w:sz w:val="24"/>
          <w:szCs w:val="24"/>
          <w:lang w:val="ro-RO"/>
        </w:rPr>
        <w:t>Art. I</w:t>
      </w:r>
      <w:r w:rsidRPr="00F12E35">
        <w:rPr>
          <w:sz w:val="24"/>
          <w:szCs w:val="24"/>
          <w:lang w:val="ro-RO"/>
        </w:rPr>
        <w:t xml:space="preserve">  - </w:t>
      </w:r>
      <w:r w:rsidRPr="00F12E35">
        <w:rPr>
          <w:color w:val="000000"/>
          <w:sz w:val="24"/>
          <w:szCs w:val="24"/>
          <w:lang w:val="ro-RO"/>
        </w:rPr>
        <w:t xml:space="preserve">Regulamentul privind furnizarea de ultimă instanţă a gazelor naturale, aprobat prin </w:t>
      </w:r>
      <w:r w:rsidRPr="00F12E35">
        <w:rPr>
          <w:sz w:val="24"/>
          <w:szCs w:val="24"/>
          <w:lang w:val="ro-RO"/>
        </w:rPr>
        <w:t xml:space="preserve">Ordinul președintelui Autorității Naționale de Reglementare în Domeniul Energiei nr. 173/2020, publicat în Monitorul Oficial al României, Partea I, nr. 909 din 7 octombrie 2020, </w:t>
      </w:r>
      <w:r w:rsidRPr="00F12E35">
        <w:rPr>
          <w:color w:val="000000"/>
          <w:sz w:val="24"/>
          <w:szCs w:val="24"/>
          <w:lang w:val="ro-RO"/>
        </w:rPr>
        <w:t>se modifică şi se completează după cum urmează:</w:t>
      </w:r>
    </w:p>
    <w:p w14:paraId="68DF0C49" w14:textId="0DC1DF89" w:rsidR="00D65816" w:rsidRPr="00F12E35" w:rsidRDefault="00D65816" w:rsidP="00D65816">
      <w:pPr>
        <w:pStyle w:val="ListParagraph"/>
        <w:numPr>
          <w:ilvl w:val="0"/>
          <w:numId w:val="1"/>
        </w:numPr>
        <w:spacing w:line="360" w:lineRule="auto"/>
        <w:jc w:val="both"/>
        <w:rPr>
          <w:sz w:val="24"/>
          <w:szCs w:val="24"/>
          <w:lang w:val="ro-RO"/>
        </w:rPr>
      </w:pPr>
      <w:bookmarkStart w:id="2" w:name="_Hlk87276314"/>
      <w:r w:rsidRPr="00F12E35">
        <w:rPr>
          <w:sz w:val="24"/>
          <w:szCs w:val="24"/>
          <w:lang w:val="ro-RO"/>
        </w:rPr>
        <w:t>La articolul 3 alineatul (1), după litera i) se introduce o literă</w:t>
      </w:r>
      <w:r w:rsidR="00C37048" w:rsidRPr="00F12E35">
        <w:rPr>
          <w:sz w:val="24"/>
          <w:szCs w:val="24"/>
          <w:lang w:val="ro-RO"/>
        </w:rPr>
        <w:t xml:space="preserve"> nouă</w:t>
      </w:r>
      <w:r w:rsidRPr="00F12E35">
        <w:rPr>
          <w:sz w:val="24"/>
          <w:szCs w:val="24"/>
          <w:lang w:val="ro-RO"/>
        </w:rPr>
        <w:t>, litera i</w:t>
      </w:r>
      <w:r w:rsidRPr="00F12E35">
        <w:rPr>
          <w:sz w:val="24"/>
          <w:szCs w:val="24"/>
          <w:vertAlign w:val="superscript"/>
          <w:lang w:val="ro-RO"/>
        </w:rPr>
        <w:t>1</w:t>
      </w:r>
      <w:r w:rsidRPr="00F12E35">
        <w:rPr>
          <w:sz w:val="24"/>
          <w:szCs w:val="24"/>
          <w:lang w:val="ro-RO"/>
        </w:rPr>
        <w:t xml:space="preserve">), </w:t>
      </w:r>
      <w:r w:rsidRPr="00F12E35">
        <w:rPr>
          <w:bCs/>
          <w:sz w:val="24"/>
          <w:szCs w:val="24"/>
          <w:lang w:val="ro-RO"/>
        </w:rPr>
        <w:t>care va avea următorul cuprins:</w:t>
      </w:r>
    </w:p>
    <w:p w14:paraId="67D13E9E" w14:textId="1552C1EA" w:rsidR="00D65816" w:rsidRPr="00F12E35" w:rsidRDefault="00855005" w:rsidP="00D65816">
      <w:pPr>
        <w:pStyle w:val="ListParagraph"/>
        <w:spacing w:line="360" w:lineRule="auto"/>
        <w:ind w:left="417"/>
        <w:jc w:val="both"/>
        <w:rPr>
          <w:sz w:val="24"/>
          <w:szCs w:val="24"/>
          <w:lang w:val="ro-RO"/>
        </w:rPr>
      </w:pPr>
      <w:r w:rsidRPr="00F12E35">
        <w:rPr>
          <w:sz w:val="24"/>
          <w:szCs w:val="24"/>
          <w:lang w:val="ro-RO"/>
        </w:rPr>
        <w:t>„</w:t>
      </w:r>
      <w:r w:rsidR="00D65816" w:rsidRPr="00F12E35">
        <w:rPr>
          <w:sz w:val="24"/>
          <w:szCs w:val="24"/>
          <w:lang w:val="ro-RO"/>
        </w:rPr>
        <w:t>i</w:t>
      </w:r>
      <w:r w:rsidR="00D65816" w:rsidRPr="00F12E35">
        <w:rPr>
          <w:sz w:val="24"/>
          <w:szCs w:val="24"/>
          <w:vertAlign w:val="superscript"/>
          <w:lang w:val="ro-RO"/>
        </w:rPr>
        <w:t>1</w:t>
      </w:r>
      <w:r w:rsidR="00D65816" w:rsidRPr="00F12E35">
        <w:rPr>
          <w:sz w:val="24"/>
          <w:szCs w:val="24"/>
          <w:lang w:val="ro-RO"/>
        </w:rPr>
        <w:t xml:space="preserve">) OUG 27/2022 - Ordonanţa de urgenţă </w:t>
      </w:r>
      <w:r w:rsidR="00F12E35">
        <w:rPr>
          <w:sz w:val="24"/>
          <w:szCs w:val="24"/>
          <w:lang w:val="ro-RO"/>
        </w:rPr>
        <w:t xml:space="preserve">a Guvernului </w:t>
      </w:r>
      <w:r w:rsidR="00D65816" w:rsidRPr="00F12E35">
        <w:rPr>
          <w:sz w:val="24"/>
          <w:szCs w:val="24"/>
          <w:lang w:val="ro-RO"/>
        </w:rPr>
        <w:t xml:space="preserve">nr. 27/2022 privind măsurile aplicabile clienţilor finali din piaţa de energie electrică şi gaze naturale în perioada 1 aprilie 2022-31 martie 2023, precum şi pentru modificarea şi completarea unor acte normative din domeniul energiei, </w:t>
      </w:r>
      <w:r w:rsidR="00F12E35" w:rsidRPr="00422745">
        <w:rPr>
          <w:sz w:val="24"/>
          <w:szCs w:val="24"/>
          <w:lang w:val="ro-RO"/>
        </w:rPr>
        <w:t xml:space="preserve">aprobată cu modificări și completări prin Legea nr. </w:t>
      </w:r>
      <w:r w:rsidR="00F12E35">
        <w:rPr>
          <w:sz w:val="24"/>
          <w:szCs w:val="24"/>
          <w:lang w:val="ro-RO"/>
        </w:rPr>
        <w:t>206/</w:t>
      </w:r>
      <w:r w:rsidR="00F12E35" w:rsidRPr="00422745">
        <w:rPr>
          <w:sz w:val="24"/>
          <w:szCs w:val="24"/>
          <w:lang w:val="ro-RO"/>
        </w:rPr>
        <w:t>20</w:t>
      </w:r>
      <w:r w:rsidR="00F12E35">
        <w:rPr>
          <w:sz w:val="24"/>
          <w:szCs w:val="24"/>
          <w:lang w:val="ro-RO"/>
        </w:rPr>
        <w:t>2</w:t>
      </w:r>
      <w:r w:rsidR="00F12E35" w:rsidRPr="00422745">
        <w:rPr>
          <w:sz w:val="24"/>
          <w:szCs w:val="24"/>
          <w:lang w:val="ro-RO"/>
        </w:rPr>
        <w:t>2</w:t>
      </w:r>
      <w:r w:rsidR="00D65816" w:rsidRPr="00F12E35">
        <w:rPr>
          <w:sz w:val="24"/>
          <w:szCs w:val="24"/>
          <w:lang w:val="ro-RO"/>
        </w:rPr>
        <w:t>;”</w:t>
      </w:r>
    </w:p>
    <w:p w14:paraId="07E5F9DD" w14:textId="7280E1FF" w:rsidR="00C82540" w:rsidRPr="00F12E35" w:rsidRDefault="00C82540" w:rsidP="00C82540">
      <w:pPr>
        <w:pStyle w:val="ListParagraph"/>
        <w:numPr>
          <w:ilvl w:val="0"/>
          <w:numId w:val="1"/>
        </w:numPr>
        <w:spacing w:line="360" w:lineRule="auto"/>
        <w:jc w:val="both"/>
        <w:rPr>
          <w:sz w:val="24"/>
          <w:szCs w:val="24"/>
          <w:lang w:val="ro-RO"/>
        </w:rPr>
      </w:pPr>
      <w:r w:rsidRPr="00F12E35">
        <w:rPr>
          <w:sz w:val="24"/>
          <w:szCs w:val="24"/>
          <w:lang w:val="ro-RO"/>
        </w:rPr>
        <w:t xml:space="preserve">La articolul 3 </w:t>
      </w:r>
      <w:r w:rsidR="00BC7B75" w:rsidRPr="00F12E35">
        <w:rPr>
          <w:sz w:val="24"/>
          <w:szCs w:val="24"/>
          <w:lang w:val="ro-RO"/>
        </w:rPr>
        <w:t xml:space="preserve">alineatul (2), </w:t>
      </w:r>
      <w:r w:rsidRPr="00F12E35">
        <w:rPr>
          <w:sz w:val="24"/>
          <w:szCs w:val="24"/>
          <w:lang w:val="ro-RO"/>
        </w:rPr>
        <w:t xml:space="preserve">litera </w:t>
      </w:r>
      <w:r w:rsidR="00870508" w:rsidRPr="00F12E35">
        <w:rPr>
          <w:sz w:val="24"/>
          <w:szCs w:val="24"/>
          <w:lang w:val="ro-RO"/>
        </w:rPr>
        <w:t>a</w:t>
      </w:r>
      <w:r w:rsidRPr="00F12E35">
        <w:rPr>
          <w:sz w:val="24"/>
          <w:szCs w:val="24"/>
          <w:lang w:val="ro-RO"/>
        </w:rPr>
        <w:t xml:space="preserve">) se </w:t>
      </w:r>
      <w:r w:rsidR="002A2F10" w:rsidRPr="00F12E35">
        <w:rPr>
          <w:sz w:val="24"/>
          <w:szCs w:val="24"/>
          <w:lang w:val="ro-RO"/>
        </w:rPr>
        <w:t xml:space="preserve">modifică și va avea </w:t>
      </w:r>
      <w:r w:rsidRPr="00F12E35">
        <w:rPr>
          <w:sz w:val="24"/>
          <w:szCs w:val="24"/>
          <w:lang w:val="ro-RO"/>
        </w:rPr>
        <w:t xml:space="preserve">următorul cuprins: </w:t>
      </w:r>
    </w:p>
    <w:p w14:paraId="1CAF4FC1" w14:textId="1D2A1553" w:rsidR="00C82540" w:rsidRPr="00F12E35" w:rsidRDefault="00C82540" w:rsidP="00C82540">
      <w:pPr>
        <w:spacing w:line="360" w:lineRule="auto"/>
        <w:ind w:left="450"/>
        <w:jc w:val="both"/>
        <w:rPr>
          <w:sz w:val="24"/>
          <w:szCs w:val="24"/>
          <w:lang w:val="ro-RO"/>
        </w:rPr>
      </w:pPr>
      <w:r w:rsidRPr="00F12E35">
        <w:rPr>
          <w:sz w:val="24"/>
          <w:szCs w:val="24"/>
          <w:lang w:val="ro-RO"/>
        </w:rPr>
        <w:t>„</w:t>
      </w:r>
      <w:r w:rsidR="00870508" w:rsidRPr="00F12E35">
        <w:rPr>
          <w:sz w:val="24"/>
          <w:szCs w:val="24"/>
          <w:lang w:val="ro-RO" w:eastAsia="en-GB"/>
        </w:rPr>
        <w:t xml:space="preserve">a) </w:t>
      </w:r>
      <w:r w:rsidR="00870508" w:rsidRPr="00F12E35">
        <w:rPr>
          <w:noProof/>
          <w:sz w:val="24"/>
          <w:szCs w:val="24"/>
          <w:lang w:val="ro-RO" w:eastAsia="en-GB"/>
        </w:rPr>
        <w:t xml:space="preserve">client preluat – </w:t>
      </w:r>
      <w:r w:rsidR="00D65816" w:rsidRPr="00F12E35">
        <w:rPr>
          <w:noProof/>
          <w:sz w:val="24"/>
          <w:szCs w:val="24"/>
          <w:lang w:val="ro-RO" w:eastAsia="en-GB"/>
        </w:rPr>
        <w:t>titularul locului de consum preluat în portofoliul unui FUI</w:t>
      </w:r>
      <w:r w:rsidR="00870508" w:rsidRPr="00F12E35">
        <w:rPr>
          <w:noProof/>
          <w:sz w:val="24"/>
          <w:szCs w:val="24"/>
          <w:lang w:val="ro-RO" w:eastAsia="en-GB"/>
        </w:rPr>
        <w:t>;</w:t>
      </w:r>
      <w:r w:rsidRPr="00F12E35">
        <w:rPr>
          <w:sz w:val="24"/>
          <w:szCs w:val="24"/>
          <w:lang w:val="ro-RO"/>
        </w:rPr>
        <w:t>”</w:t>
      </w:r>
    </w:p>
    <w:bookmarkEnd w:id="2"/>
    <w:p w14:paraId="4F080558" w14:textId="25EFEEA2" w:rsidR="0044087A" w:rsidRPr="00F12E35" w:rsidRDefault="0044087A" w:rsidP="0044087A">
      <w:pPr>
        <w:pStyle w:val="ListParagraph"/>
        <w:numPr>
          <w:ilvl w:val="0"/>
          <w:numId w:val="1"/>
        </w:numPr>
        <w:spacing w:line="360" w:lineRule="auto"/>
        <w:jc w:val="both"/>
        <w:rPr>
          <w:sz w:val="24"/>
          <w:szCs w:val="24"/>
          <w:lang w:val="ro-RO"/>
        </w:rPr>
      </w:pPr>
      <w:r w:rsidRPr="00F12E35">
        <w:rPr>
          <w:sz w:val="24"/>
          <w:szCs w:val="24"/>
          <w:lang w:val="ro-RO"/>
        </w:rPr>
        <w:t xml:space="preserve">La articolul 3 alineatul (2), literele d), e) și f) se modifică și vor avea următorul cuprins: </w:t>
      </w:r>
    </w:p>
    <w:p w14:paraId="59B1CBAC" w14:textId="4267D4B2" w:rsidR="0044087A" w:rsidRPr="00F12E35" w:rsidRDefault="0044087A" w:rsidP="0044087A">
      <w:pPr>
        <w:spacing w:line="360" w:lineRule="auto"/>
        <w:ind w:left="450"/>
        <w:jc w:val="both"/>
        <w:rPr>
          <w:sz w:val="24"/>
          <w:szCs w:val="24"/>
          <w:lang w:val="ro-RO" w:eastAsia="en-GB"/>
        </w:rPr>
      </w:pPr>
      <w:r w:rsidRPr="00F12E35">
        <w:rPr>
          <w:sz w:val="24"/>
          <w:szCs w:val="24"/>
          <w:lang w:val="ro-RO"/>
        </w:rPr>
        <w:t>„</w:t>
      </w:r>
      <w:r w:rsidRPr="00F12E35">
        <w:rPr>
          <w:sz w:val="24"/>
          <w:szCs w:val="24"/>
          <w:lang w:val="ro-RO" w:eastAsia="en-GB"/>
        </w:rPr>
        <w:t>d) data preluării - data de la care locurile de consum ale clienţilor preluaţi trec în portofoliul FUI;</w:t>
      </w:r>
    </w:p>
    <w:p w14:paraId="14DF762E" w14:textId="21B6FAD1" w:rsidR="0044087A" w:rsidRPr="00F12E35" w:rsidRDefault="0044087A" w:rsidP="0044087A">
      <w:pPr>
        <w:spacing w:line="360" w:lineRule="auto"/>
        <w:ind w:left="450"/>
        <w:jc w:val="both"/>
        <w:rPr>
          <w:sz w:val="24"/>
          <w:szCs w:val="24"/>
          <w:lang w:val="ro-RO" w:eastAsia="en-GB"/>
        </w:rPr>
      </w:pPr>
      <w:r w:rsidRPr="00F12E35">
        <w:rPr>
          <w:sz w:val="24"/>
          <w:szCs w:val="24"/>
          <w:lang w:val="ro-RO" w:eastAsia="en-GB"/>
        </w:rPr>
        <w:lastRenderedPageBreak/>
        <w:t>e) furnizor actual - furnizorul care desfăşoară activitatea de furnizare a gazelor naturale la un loc de consum al clientului final până la data preluării locului de consum de către FUI, ca urmare a faptului că nu mai are asigurată furnizarea gazelor naturale;</w:t>
      </w:r>
    </w:p>
    <w:p w14:paraId="01C1EAB2" w14:textId="7669ACF9" w:rsidR="0044087A" w:rsidRPr="00F12E35" w:rsidRDefault="0044087A" w:rsidP="0044087A">
      <w:pPr>
        <w:spacing w:line="360" w:lineRule="auto"/>
        <w:ind w:left="450"/>
        <w:jc w:val="both"/>
        <w:rPr>
          <w:sz w:val="24"/>
          <w:szCs w:val="24"/>
          <w:lang w:val="ro-RO"/>
        </w:rPr>
      </w:pPr>
      <w:r w:rsidRPr="00F12E35">
        <w:rPr>
          <w:sz w:val="24"/>
          <w:szCs w:val="24"/>
          <w:lang w:val="ro-RO" w:eastAsia="en-GB"/>
        </w:rPr>
        <w:t>f) furnizor de ultimă instanţă - furnizorul desemnat prin decizie de către ANRE, în condiţiile prezentului regulament, care are obligaţia de a asigura la locurile de consum prelua</w:t>
      </w:r>
      <w:r w:rsidR="005B13AA">
        <w:rPr>
          <w:sz w:val="24"/>
          <w:szCs w:val="24"/>
          <w:lang w:val="ro-RO" w:eastAsia="en-GB"/>
        </w:rPr>
        <w:t>te</w:t>
      </w:r>
      <w:r w:rsidRPr="00F12E35">
        <w:rPr>
          <w:sz w:val="24"/>
          <w:szCs w:val="24"/>
          <w:lang w:val="ro-RO" w:eastAsia="en-GB"/>
        </w:rPr>
        <w:t xml:space="preserve"> furnizarea gazelor naturale în regim de UI pentru o perioadă limitată de timp;</w:t>
      </w:r>
      <w:r w:rsidRPr="00F12E35">
        <w:rPr>
          <w:sz w:val="24"/>
          <w:szCs w:val="24"/>
          <w:lang w:val="ro-RO"/>
        </w:rPr>
        <w:t>”</w:t>
      </w:r>
    </w:p>
    <w:p w14:paraId="6F860658" w14:textId="6DBA5ABB" w:rsidR="005F2CA1" w:rsidRDefault="005F2CA1" w:rsidP="00685046">
      <w:pPr>
        <w:pStyle w:val="ListParagraph"/>
        <w:numPr>
          <w:ilvl w:val="0"/>
          <w:numId w:val="1"/>
        </w:numPr>
        <w:spacing w:line="360" w:lineRule="auto"/>
        <w:jc w:val="both"/>
        <w:rPr>
          <w:sz w:val="24"/>
          <w:szCs w:val="24"/>
          <w:lang w:val="ro-RO"/>
        </w:rPr>
      </w:pPr>
      <w:r>
        <w:rPr>
          <w:sz w:val="24"/>
          <w:szCs w:val="24"/>
          <w:lang w:val="ro-RO"/>
        </w:rPr>
        <w:t>La articolul 3 alineatul (2), după litera f) se introduce o nouă literă, litera f</w:t>
      </w:r>
      <w:r>
        <w:rPr>
          <w:sz w:val="24"/>
          <w:szCs w:val="24"/>
          <w:vertAlign w:val="superscript"/>
          <w:lang w:val="ro-RO"/>
        </w:rPr>
        <w:t>1</w:t>
      </w:r>
      <w:r>
        <w:rPr>
          <w:sz w:val="24"/>
          <w:szCs w:val="24"/>
          <w:lang w:val="ro-RO"/>
        </w:rPr>
        <w:t>), care va avea următorul cuprins:</w:t>
      </w:r>
    </w:p>
    <w:p w14:paraId="2137A70E" w14:textId="3BEC2517" w:rsidR="005F2CA1" w:rsidRDefault="005F2CA1" w:rsidP="00D6128C">
      <w:pPr>
        <w:pStyle w:val="ListParagraph"/>
        <w:spacing w:line="360" w:lineRule="auto"/>
        <w:ind w:left="417"/>
        <w:jc w:val="both"/>
        <w:rPr>
          <w:sz w:val="24"/>
          <w:szCs w:val="24"/>
          <w:lang w:val="ro-RO"/>
        </w:rPr>
      </w:pPr>
      <w:r>
        <w:rPr>
          <w:sz w:val="24"/>
          <w:szCs w:val="24"/>
          <w:lang w:val="ro-RO"/>
        </w:rPr>
        <w:t>„f</w:t>
      </w:r>
      <w:r>
        <w:rPr>
          <w:sz w:val="24"/>
          <w:szCs w:val="24"/>
          <w:vertAlign w:val="superscript"/>
          <w:lang w:val="ro-RO"/>
        </w:rPr>
        <w:t>1</w:t>
      </w:r>
      <w:r>
        <w:rPr>
          <w:sz w:val="24"/>
          <w:szCs w:val="24"/>
          <w:lang w:val="ro-RO"/>
        </w:rPr>
        <w:t>) FUI nominalizat – furnizorul de ultimă instanță care asigură furnizarea gazelor naturale în regim de ultimă instanță la locurile de consum prin preluare automată;”</w:t>
      </w:r>
    </w:p>
    <w:p w14:paraId="3536B742" w14:textId="61C5777E" w:rsidR="00685046" w:rsidRPr="006F5ADE" w:rsidRDefault="00685046" w:rsidP="00685046">
      <w:pPr>
        <w:pStyle w:val="ListParagraph"/>
        <w:numPr>
          <w:ilvl w:val="0"/>
          <w:numId w:val="1"/>
        </w:numPr>
        <w:spacing w:line="360" w:lineRule="auto"/>
        <w:jc w:val="both"/>
        <w:rPr>
          <w:sz w:val="24"/>
          <w:szCs w:val="24"/>
          <w:lang w:val="ro-RO"/>
        </w:rPr>
      </w:pPr>
      <w:r w:rsidRPr="00F12E35">
        <w:rPr>
          <w:sz w:val="24"/>
          <w:szCs w:val="24"/>
          <w:lang w:val="ro-RO"/>
        </w:rPr>
        <w:t>La articolul 3 alineatul (</w:t>
      </w:r>
      <w:r>
        <w:rPr>
          <w:sz w:val="24"/>
          <w:szCs w:val="24"/>
          <w:lang w:val="ro-RO"/>
        </w:rPr>
        <w:t>2</w:t>
      </w:r>
      <w:r w:rsidRPr="00F12E35">
        <w:rPr>
          <w:sz w:val="24"/>
          <w:szCs w:val="24"/>
          <w:lang w:val="ro-RO"/>
        </w:rPr>
        <w:t xml:space="preserve">), după litera </w:t>
      </w:r>
      <w:r>
        <w:rPr>
          <w:sz w:val="24"/>
          <w:szCs w:val="24"/>
          <w:lang w:val="ro-RO"/>
        </w:rPr>
        <w:t>j</w:t>
      </w:r>
      <w:r w:rsidRPr="00F12E35">
        <w:rPr>
          <w:sz w:val="24"/>
          <w:szCs w:val="24"/>
          <w:lang w:val="ro-RO"/>
        </w:rPr>
        <w:t xml:space="preserve">) se introduc </w:t>
      </w:r>
      <w:r>
        <w:rPr>
          <w:sz w:val="24"/>
          <w:szCs w:val="24"/>
          <w:lang w:val="ro-RO"/>
        </w:rPr>
        <w:t>două</w:t>
      </w:r>
      <w:r w:rsidRPr="00F12E35">
        <w:rPr>
          <w:sz w:val="24"/>
          <w:szCs w:val="24"/>
          <w:lang w:val="ro-RO"/>
        </w:rPr>
        <w:t xml:space="preserve"> liter</w:t>
      </w:r>
      <w:r>
        <w:rPr>
          <w:sz w:val="24"/>
          <w:szCs w:val="24"/>
          <w:lang w:val="ro-RO"/>
        </w:rPr>
        <w:t>e</w:t>
      </w:r>
      <w:r w:rsidRPr="00F12E35">
        <w:rPr>
          <w:sz w:val="24"/>
          <w:szCs w:val="24"/>
          <w:lang w:val="ro-RO"/>
        </w:rPr>
        <w:t xml:space="preserve"> no</w:t>
      </w:r>
      <w:r>
        <w:rPr>
          <w:sz w:val="24"/>
          <w:szCs w:val="24"/>
          <w:lang w:val="ro-RO"/>
        </w:rPr>
        <w:t>i</w:t>
      </w:r>
      <w:r w:rsidRPr="00F12E35">
        <w:rPr>
          <w:sz w:val="24"/>
          <w:szCs w:val="24"/>
          <w:lang w:val="ro-RO"/>
        </w:rPr>
        <w:t xml:space="preserve">, litera </w:t>
      </w:r>
      <w:r>
        <w:rPr>
          <w:sz w:val="24"/>
          <w:szCs w:val="24"/>
          <w:lang w:val="ro-RO"/>
        </w:rPr>
        <w:t>j</w:t>
      </w:r>
      <w:r w:rsidRPr="00F12E35">
        <w:rPr>
          <w:sz w:val="24"/>
          <w:szCs w:val="24"/>
          <w:vertAlign w:val="superscript"/>
          <w:lang w:val="ro-RO"/>
        </w:rPr>
        <w:t>1</w:t>
      </w:r>
      <w:r w:rsidRPr="00F12E35">
        <w:rPr>
          <w:sz w:val="24"/>
          <w:szCs w:val="24"/>
          <w:lang w:val="ro-RO"/>
        </w:rPr>
        <w:t>)</w:t>
      </w:r>
      <w:r>
        <w:rPr>
          <w:sz w:val="24"/>
          <w:szCs w:val="24"/>
          <w:lang w:val="ro-RO"/>
        </w:rPr>
        <w:t xml:space="preserve"> și j</w:t>
      </w:r>
      <w:r>
        <w:rPr>
          <w:sz w:val="24"/>
          <w:szCs w:val="24"/>
          <w:vertAlign w:val="superscript"/>
          <w:lang w:val="ro-RO"/>
        </w:rPr>
        <w:t>2</w:t>
      </w:r>
      <w:r w:rsidRPr="00F12E35">
        <w:rPr>
          <w:sz w:val="24"/>
          <w:szCs w:val="24"/>
          <w:lang w:val="ro-RO"/>
        </w:rPr>
        <w:t xml:space="preserve">), </w:t>
      </w:r>
      <w:r w:rsidRPr="00F12E35">
        <w:rPr>
          <w:bCs/>
          <w:sz w:val="24"/>
          <w:szCs w:val="24"/>
          <w:lang w:val="ro-RO"/>
        </w:rPr>
        <w:t>care v</w:t>
      </w:r>
      <w:r>
        <w:rPr>
          <w:bCs/>
          <w:sz w:val="24"/>
          <w:szCs w:val="24"/>
          <w:lang w:val="ro-RO"/>
        </w:rPr>
        <w:t>or</w:t>
      </w:r>
      <w:r w:rsidRPr="00F12E35">
        <w:rPr>
          <w:bCs/>
          <w:sz w:val="24"/>
          <w:szCs w:val="24"/>
          <w:lang w:val="ro-RO"/>
        </w:rPr>
        <w:t xml:space="preserve"> avea următorul cuprins:</w:t>
      </w:r>
    </w:p>
    <w:p w14:paraId="335B3877" w14:textId="250E36F0" w:rsidR="00380C4F" w:rsidRPr="00380C4F" w:rsidRDefault="00380C4F" w:rsidP="00380C4F">
      <w:pPr>
        <w:pStyle w:val="ListParagraph"/>
        <w:spacing w:line="360" w:lineRule="auto"/>
        <w:ind w:left="417"/>
        <w:jc w:val="both"/>
        <w:rPr>
          <w:sz w:val="24"/>
          <w:szCs w:val="24"/>
          <w:lang w:val="ro-RO"/>
        </w:rPr>
      </w:pPr>
      <w:r>
        <w:rPr>
          <w:sz w:val="24"/>
          <w:szCs w:val="24"/>
          <w:lang w:val="ro-RO"/>
        </w:rPr>
        <w:t>„</w:t>
      </w:r>
      <w:r w:rsidRPr="00380C4F">
        <w:rPr>
          <w:sz w:val="24"/>
          <w:szCs w:val="24"/>
          <w:lang w:val="ro-RO"/>
        </w:rPr>
        <w:t>j</w:t>
      </w:r>
      <w:r w:rsidRPr="003168AC">
        <w:rPr>
          <w:sz w:val="24"/>
          <w:szCs w:val="24"/>
          <w:vertAlign w:val="superscript"/>
          <w:lang w:val="ro-RO"/>
        </w:rPr>
        <w:t>1</w:t>
      </w:r>
      <w:r w:rsidRPr="00380C4F">
        <w:rPr>
          <w:sz w:val="24"/>
          <w:szCs w:val="24"/>
          <w:lang w:val="ro-RO"/>
        </w:rPr>
        <w:t xml:space="preserve">) preluare automată – proces prin care locurile de consum aflate în situația de a nu avea asigurată furnizarea gazelor naturale din nicio altă sursă sunt preluate de către </w:t>
      </w:r>
      <w:r w:rsidRPr="00D6128C">
        <w:rPr>
          <w:sz w:val="24"/>
          <w:szCs w:val="24"/>
          <w:lang w:val="ro-RO"/>
        </w:rPr>
        <w:t>FUI</w:t>
      </w:r>
      <w:r w:rsidR="00A77557" w:rsidRPr="00D6128C">
        <w:rPr>
          <w:sz w:val="24"/>
          <w:szCs w:val="24"/>
          <w:lang w:val="ro-RO"/>
        </w:rPr>
        <w:t xml:space="preserve"> </w:t>
      </w:r>
      <w:r w:rsidR="00FA3929" w:rsidRPr="00D6128C">
        <w:rPr>
          <w:sz w:val="24"/>
          <w:szCs w:val="24"/>
          <w:lang w:val="ro-RO"/>
        </w:rPr>
        <w:t>nominalizat</w:t>
      </w:r>
      <w:r w:rsidRPr="00D6128C">
        <w:rPr>
          <w:sz w:val="24"/>
          <w:szCs w:val="24"/>
          <w:lang w:val="ro-RO"/>
        </w:rPr>
        <w:t>,</w:t>
      </w:r>
      <w:r w:rsidRPr="00380C4F">
        <w:rPr>
          <w:sz w:val="24"/>
          <w:szCs w:val="24"/>
          <w:lang w:val="ro-RO"/>
        </w:rPr>
        <w:t xml:space="preserve"> fără cerere din partea clientului</w:t>
      </w:r>
      <w:r w:rsidR="005B13AA">
        <w:rPr>
          <w:sz w:val="24"/>
          <w:szCs w:val="24"/>
          <w:lang w:val="ro-RO"/>
        </w:rPr>
        <w:t xml:space="preserve"> final</w:t>
      </w:r>
      <w:r w:rsidRPr="00380C4F">
        <w:rPr>
          <w:sz w:val="24"/>
          <w:szCs w:val="24"/>
          <w:lang w:val="ro-RO"/>
        </w:rPr>
        <w:t>;</w:t>
      </w:r>
    </w:p>
    <w:p w14:paraId="48C883F2" w14:textId="5B3B59A2" w:rsidR="00380C4F" w:rsidRPr="006F5ADE" w:rsidRDefault="00380C4F" w:rsidP="003168AC">
      <w:pPr>
        <w:pStyle w:val="ListParagraph"/>
        <w:spacing w:line="360" w:lineRule="auto"/>
        <w:ind w:left="417"/>
        <w:jc w:val="both"/>
        <w:rPr>
          <w:sz w:val="24"/>
          <w:szCs w:val="24"/>
          <w:lang w:val="ro-RO"/>
        </w:rPr>
      </w:pPr>
      <w:r w:rsidRPr="00380C4F">
        <w:rPr>
          <w:sz w:val="24"/>
          <w:szCs w:val="24"/>
          <w:lang w:val="ro-RO"/>
        </w:rPr>
        <w:t>j</w:t>
      </w:r>
      <w:r w:rsidRPr="003168AC">
        <w:rPr>
          <w:sz w:val="24"/>
          <w:szCs w:val="24"/>
          <w:vertAlign w:val="superscript"/>
          <w:lang w:val="ro-RO"/>
        </w:rPr>
        <w:t>2</w:t>
      </w:r>
      <w:r w:rsidRPr="00380C4F">
        <w:rPr>
          <w:sz w:val="24"/>
          <w:szCs w:val="24"/>
          <w:lang w:val="ro-RO"/>
        </w:rPr>
        <w:t>) preluare la cerere - proces prin care locurile de consum aflate în situația de a nu avea asigurată furnizarea gazelor naturale din nicio altă sursă sunt preluate de către un FUI, pe baza unei cereri din partea clientului</w:t>
      </w:r>
      <w:r w:rsidR="005B13AA">
        <w:rPr>
          <w:sz w:val="24"/>
          <w:szCs w:val="24"/>
          <w:lang w:val="ro-RO"/>
        </w:rPr>
        <w:t xml:space="preserve"> final</w:t>
      </w:r>
      <w:r w:rsidRPr="00380C4F">
        <w:rPr>
          <w:sz w:val="24"/>
          <w:szCs w:val="24"/>
          <w:lang w:val="ro-RO"/>
        </w:rPr>
        <w:t>;</w:t>
      </w:r>
      <w:r>
        <w:rPr>
          <w:sz w:val="24"/>
          <w:szCs w:val="24"/>
          <w:lang w:val="ro-RO"/>
        </w:rPr>
        <w:t>”</w:t>
      </w:r>
    </w:p>
    <w:p w14:paraId="0403A347" w14:textId="3C51FF73" w:rsidR="00CF7852" w:rsidRPr="00F12E35" w:rsidRDefault="00CF7852" w:rsidP="00CF7852">
      <w:pPr>
        <w:pStyle w:val="ListParagraph"/>
        <w:numPr>
          <w:ilvl w:val="0"/>
          <w:numId w:val="1"/>
        </w:numPr>
        <w:spacing w:line="360" w:lineRule="auto"/>
        <w:jc w:val="both"/>
        <w:rPr>
          <w:sz w:val="24"/>
          <w:szCs w:val="24"/>
          <w:lang w:val="ro-RO"/>
        </w:rPr>
      </w:pPr>
      <w:r w:rsidRPr="00F12E35">
        <w:rPr>
          <w:sz w:val="24"/>
          <w:szCs w:val="24"/>
          <w:lang w:val="ro-RO"/>
        </w:rPr>
        <w:t xml:space="preserve">La articolul 4, alineatul (1) se modifică și va avea următorul cuprins: </w:t>
      </w:r>
    </w:p>
    <w:p w14:paraId="4FC2AEB2" w14:textId="18B1C2B6" w:rsidR="00CF7852" w:rsidRPr="00F12E35" w:rsidRDefault="00855005" w:rsidP="00CF7852">
      <w:pPr>
        <w:pStyle w:val="ListParagraph"/>
        <w:spacing w:line="360" w:lineRule="auto"/>
        <w:ind w:left="417"/>
        <w:jc w:val="both"/>
        <w:rPr>
          <w:sz w:val="24"/>
          <w:szCs w:val="24"/>
          <w:lang w:val="ro-RO"/>
        </w:rPr>
      </w:pPr>
      <w:r w:rsidRPr="00F12E35">
        <w:rPr>
          <w:sz w:val="24"/>
          <w:szCs w:val="24"/>
          <w:lang w:val="ro-RO"/>
        </w:rPr>
        <w:t>„</w:t>
      </w:r>
      <w:r w:rsidR="003502D7" w:rsidRPr="00F12E35">
        <w:rPr>
          <w:sz w:val="24"/>
          <w:szCs w:val="24"/>
          <w:lang w:val="ro-RO"/>
        </w:rPr>
        <w:t xml:space="preserve">(1) Pentru a asigura furnizarea în regim de UI la locurile de consum ale clienţilor finali care nu au asigurată furnizarea din nicio altă sursă, ANRE desemnează un număr de cel puţin 5 FUI, a căror cotă cumulată de piaţă, calculată prin ponderarea egală a numărului de locuri de consum ale clienţilor  finali şi a cantităţii de </w:t>
      </w:r>
      <w:r w:rsidR="00D42DEA">
        <w:rPr>
          <w:sz w:val="24"/>
          <w:szCs w:val="24"/>
          <w:lang w:val="ro-RO"/>
        </w:rPr>
        <w:t>gaze naturale</w:t>
      </w:r>
      <w:r w:rsidR="003502D7" w:rsidRPr="00F12E35">
        <w:rPr>
          <w:sz w:val="24"/>
          <w:szCs w:val="24"/>
          <w:lang w:val="ro-RO"/>
        </w:rPr>
        <w:t xml:space="preserve"> vândut</w:t>
      </w:r>
      <w:r w:rsidR="00901BE2" w:rsidRPr="00F12E35">
        <w:rPr>
          <w:sz w:val="24"/>
          <w:szCs w:val="24"/>
          <w:lang w:val="ro-RO"/>
        </w:rPr>
        <w:t>e</w:t>
      </w:r>
      <w:r w:rsidR="003502D7" w:rsidRPr="00F12E35">
        <w:rPr>
          <w:sz w:val="24"/>
          <w:szCs w:val="24"/>
          <w:lang w:val="ro-RO"/>
        </w:rPr>
        <w:t xml:space="preserve"> acestora în ultimele 12 luni </w:t>
      </w:r>
      <w:r w:rsidR="00E56E0B" w:rsidRPr="00F12E35">
        <w:rPr>
          <w:sz w:val="24"/>
          <w:szCs w:val="24"/>
          <w:lang w:val="ro-RO"/>
        </w:rPr>
        <w:t>pentru care există date publicate pe pagina de internet a ANRE</w:t>
      </w:r>
      <w:r w:rsidR="003502D7" w:rsidRPr="00F12E35">
        <w:rPr>
          <w:sz w:val="24"/>
          <w:szCs w:val="24"/>
          <w:lang w:val="ro-RO"/>
        </w:rPr>
        <w:t>, să fie de minimum 70%. La determinarea cotei cumulate de piaţă se iau în considerare şi cotele furnizorilor desemnaţi FUI, cu excepţia celor pentru care s-a emis decizia prin care se constată încetarea aplicabilităţii deciziei de desemnare în calitate de FUI.”</w:t>
      </w:r>
    </w:p>
    <w:p w14:paraId="7B96ED3A" w14:textId="2D60B27D" w:rsidR="0044087A" w:rsidRPr="00F12E35" w:rsidRDefault="0044087A" w:rsidP="00CF7852">
      <w:pPr>
        <w:pStyle w:val="ListParagraph"/>
        <w:numPr>
          <w:ilvl w:val="0"/>
          <w:numId w:val="1"/>
        </w:numPr>
        <w:spacing w:line="360" w:lineRule="auto"/>
        <w:jc w:val="both"/>
        <w:rPr>
          <w:sz w:val="24"/>
          <w:szCs w:val="24"/>
          <w:lang w:val="ro-RO"/>
        </w:rPr>
      </w:pPr>
      <w:r w:rsidRPr="00F12E35">
        <w:rPr>
          <w:sz w:val="24"/>
          <w:szCs w:val="24"/>
          <w:lang w:val="ro-RO"/>
        </w:rPr>
        <w:t>La articolul 4</w:t>
      </w:r>
      <w:r w:rsidR="00CF7852" w:rsidRPr="00F12E35">
        <w:rPr>
          <w:sz w:val="24"/>
          <w:szCs w:val="24"/>
          <w:lang w:val="ro-RO"/>
        </w:rPr>
        <w:t>,</w:t>
      </w:r>
      <w:r w:rsidRPr="00F12E35">
        <w:rPr>
          <w:sz w:val="24"/>
          <w:szCs w:val="24"/>
          <w:lang w:val="ro-RO"/>
        </w:rPr>
        <w:t xml:space="preserve"> după </w:t>
      </w:r>
      <w:r w:rsidR="00CF7852" w:rsidRPr="00F12E35">
        <w:rPr>
          <w:sz w:val="24"/>
          <w:szCs w:val="24"/>
          <w:lang w:val="ro-RO"/>
        </w:rPr>
        <w:t>alineatul (2)</w:t>
      </w:r>
      <w:r w:rsidRPr="00F12E35">
        <w:rPr>
          <w:sz w:val="24"/>
          <w:szCs w:val="24"/>
          <w:lang w:val="ro-RO"/>
        </w:rPr>
        <w:t xml:space="preserve"> se introduc</w:t>
      </w:r>
      <w:r w:rsidR="007F2CF3">
        <w:rPr>
          <w:sz w:val="24"/>
          <w:szCs w:val="24"/>
          <w:lang w:val="ro-RO"/>
        </w:rPr>
        <w:t>e un nou</w:t>
      </w:r>
      <w:r w:rsidR="00CF7852" w:rsidRPr="00F12E35">
        <w:rPr>
          <w:sz w:val="24"/>
          <w:szCs w:val="24"/>
          <w:lang w:val="ro-RO"/>
        </w:rPr>
        <w:t xml:space="preserve"> alineat</w:t>
      </w:r>
      <w:r w:rsidRPr="00F12E35">
        <w:rPr>
          <w:sz w:val="24"/>
          <w:szCs w:val="24"/>
          <w:lang w:val="ro-RO"/>
        </w:rPr>
        <w:t xml:space="preserve">, </w:t>
      </w:r>
      <w:r w:rsidR="00CF7852" w:rsidRPr="00F12E35">
        <w:rPr>
          <w:sz w:val="24"/>
          <w:szCs w:val="24"/>
          <w:lang w:val="ro-RO"/>
        </w:rPr>
        <w:t>alineatul (3)</w:t>
      </w:r>
      <w:r w:rsidRPr="00F12E35">
        <w:rPr>
          <w:sz w:val="24"/>
          <w:szCs w:val="24"/>
          <w:lang w:val="ro-RO"/>
        </w:rPr>
        <w:t xml:space="preserve">, care </w:t>
      </w:r>
      <w:r w:rsidR="007F2CF3" w:rsidRPr="00F12E35">
        <w:rPr>
          <w:sz w:val="24"/>
          <w:szCs w:val="24"/>
          <w:lang w:val="ro-RO"/>
        </w:rPr>
        <w:t>v</w:t>
      </w:r>
      <w:r w:rsidR="007F2CF3">
        <w:rPr>
          <w:sz w:val="24"/>
          <w:szCs w:val="24"/>
          <w:lang w:val="ro-RO"/>
        </w:rPr>
        <w:t>a</w:t>
      </w:r>
      <w:r w:rsidR="007F2CF3" w:rsidRPr="00F12E35">
        <w:rPr>
          <w:sz w:val="24"/>
          <w:szCs w:val="24"/>
          <w:lang w:val="ro-RO"/>
        </w:rPr>
        <w:t xml:space="preserve"> </w:t>
      </w:r>
      <w:r w:rsidRPr="00F12E35">
        <w:rPr>
          <w:sz w:val="24"/>
          <w:szCs w:val="24"/>
          <w:lang w:val="ro-RO"/>
        </w:rPr>
        <w:t>avea următorul cuprins:</w:t>
      </w:r>
    </w:p>
    <w:p w14:paraId="6FF43432" w14:textId="6AB2C99E" w:rsidR="0044087A" w:rsidRPr="00F12E35" w:rsidRDefault="00855005" w:rsidP="00624062">
      <w:pPr>
        <w:pStyle w:val="ListParagraph"/>
        <w:spacing w:line="360" w:lineRule="auto"/>
        <w:ind w:left="417"/>
        <w:jc w:val="both"/>
        <w:rPr>
          <w:sz w:val="24"/>
          <w:szCs w:val="24"/>
          <w:lang w:val="ro-RO"/>
        </w:rPr>
      </w:pPr>
      <w:r w:rsidRPr="00F12E35">
        <w:rPr>
          <w:sz w:val="24"/>
          <w:szCs w:val="24"/>
          <w:lang w:val="ro-RO"/>
        </w:rPr>
        <w:t>„</w:t>
      </w:r>
      <w:r w:rsidR="00CF7852" w:rsidRPr="00F12E35">
        <w:rPr>
          <w:sz w:val="24"/>
          <w:szCs w:val="24"/>
          <w:lang w:val="ro-RO"/>
        </w:rPr>
        <w:t>(3) Prin derogare de la prevederile alin. (1)</w:t>
      </w:r>
      <w:r w:rsidR="00982B1E" w:rsidRPr="00F12E35">
        <w:rPr>
          <w:sz w:val="24"/>
          <w:szCs w:val="24"/>
          <w:lang w:val="ro-RO"/>
        </w:rPr>
        <w:t>,</w:t>
      </w:r>
      <w:r w:rsidR="00CF7852" w:rsidRPr="00F12E35">
        <w:rPr>
          <w:sz w:val="24"/>
          <w:szCs w:val="24"/>
          <w:lang w:val="ro-RO"/>
        </w:rPr>
        <w:t xml:space="preserve"> numărul FUI poate fi mai mic de 5 şi/sau cota cumulată de piaţă a acestora mai mică de 70% în cazul încetării calității de FUI</w:t>
      </w:r>
      <w:r w:rsidR="00982B1E" w:rsidRPr="00F12E35">
        <w:rPr>
          <w:sz w:val="24"/>
          <w:szCs w:val="24"/>
          <w:lang w:val="ro-RO"/>
        </w:rPr>
        <w:t>,</w:t>
      </w:r>
      <w:r w:rsidR="00CF7852" w:rsidRPr="00F12E35">
        <w:rPr>
          <w:sz w:val="24"/>
          <w:szCs w:val="24"/>
          <w:lang w:val="ro-RO"/>
        </w:rPr>
        <w:t xml:space="preserve"> </w:t>
      </w:r>
      <w:r w:rsidR="00982B1E" w:rsidRPr="00F12E35">
        <w:rPr>
          <w:sz w:val="24"/>
          <w:szCs w:val="24"/>
          <w:lang w:val="ro-RO"/>
        </w:rPr>
        <w:t xml:space="preserve">în condițiile prevăzute la art. 18, </w:t>
      </w:r>
      <w:r w:rsidR="00CF7852" w:rsidRPr="00F12E35">
        <w:rPr>
          <w:sz w:val="24"/>
          <w:szCs w:val="24"/>
          <w:lang w:val="ro-RO"/>
        </w:rPr>
        <w:t>unuia sau mai multora dintre FUI desemnați, pe perioada necesară desemnării unor noi FUI în condițiile prezentului regulament.”</w:t>
      </w:r>
    </w:p>
    <w:p w14:paraId="55836A2F" w14:textId="20853B4C" w:rsidR="003502D7" w:rsidRPr="00F12E35" w:rsidRDefault="003502D7" w:rsidP="00B247C4">
      <w:pPr>
        <w:pStyle w:val="ListParagraph"/>
        <w:numPr>
          <w:ilvl w:val="0"/>
          <w:numId w:val="1"/>
        </w:numPr>
        <w:spacing w:line="360" w:lineRule="auto"/>
        <w:jc w:val="both"/>
        <w:rPr>
          <w:sz w:val="24"/>
          <w:szCs w:val="24"/>
          <w:lang w:val="ro-RO"/>
        </w:rPr>
      </w:pPr>
      <w:r w:rsidRPr="00F12E35">
        <w:rPr>
          <w:sz w:val="24"/>
          <w:szCs w:val="24"/>
          <w:lang w:val="ro-RO"/>
        </w:rPr>
        <w:lastRenderedPageBreak/>
        <w:t>La articolul 6, litera d) se abrogă.</w:t>
      </w:r>
    </w:p>
    <w:p w14:paraId="6E87045E" w14:textId="32F1691E" w:rsidR="003502D7" w:rsidRPr="00F12E35" w:rsidRDefault="003502D7" w:rsidP="003502D7">
      <w:pPr>
        <w:pStyle w:val="ListParagraph"/>
        <w:numPr>
          <w:ilvl w:val="0"/>
          <w:numId w:val="1"/>
        </w:numPr>
        <w:spacing w:line="360" w:lineRule="auto"/>
        <w:jc w:val="both"/>
        <w:rPr>
          <w:sz w:val="24"/>
          <w:szCs w:val="24"/>
          <w:lang w:val="ro-RO"/>
        </w:rPr>
      </w:pPr>
      <w:r w:rsidRPr="00F12E35">
        <w:rPr>
          <w:sz w:val="24"/>
          <w:szCs w:val="24"/>
          <w:lang w:val="ro-RO"/>
        </w:rPr>
        <w:t xml:space="preserve">La articolul 7, litera </w:t>
      </w:r>
      <w:r w:rsidR="00C13390" w:rsidRPr="00F12E35">
        <w:rPr>
          <w:sz w:val="24"/>
          <w:szCs w:val="24"/>
          <w:lang w:val="ro-RO"/>
        </w:rPr>
        <w:t>c</w:t>
      </w:r>
      <w:r w:rsidRPr="00F12E35">
        <w:rPr>
          <w:sz w:val="24"/>
          <w:szCs w:val="24"/>
          <w:lang w:val="ro-RO"/>
        </w:rPr>
        <w:t>) se abrogă.</w:t>
      </w:r>
    </w:p>
    <w:p w14:paraId="222D4E69" w14:textId="4D90039D" w:rsidR="00F02358" w:rsidRPr="00F12E35" w:rsidRDefault="00F02358" w:rsidP="00464CA9">
      <w:pPr>
        <w:pStyle w:val="ListParagraph"/>
        <w:numPr>
          <w:ilvl w:val="0"/>
          <w:numId w:val="1"/>
        </w:numPr>
        <w:spacing w:line="360" w:lineRule="auto"/>
        <w:jc w:val="both"/>
        <w:rPr>
          <w:sz w:val="24"/>
          <w:szCs w:val="24"/>
          <w:lang w:val="ro-RO"/>
        </w:rPr>
      </w:pPr>
      <w:r w:rsidRPr="00F12E35">
        <w:rPr>
          <w:sz w:val="24"/>
          <w:szCs w:val="24"/>
          <w:lang w:val="ro-RO"/>
        </w:rPr>
        <w:t>Articolul 8 se modifică și va avea următorul cuprins:</w:t>
      </w:r>
    </w:p>
    <w:p w14:paraId="1B68591C" w14:textId="22BBE8B5" w:rsidR="00F02358" w:rsidRPr="00F12E35" w:rsidRDefault="00855005" w:rsidP="00F02358">
      <w:pPr>
        <w:pStyle w:val="ListParagraph"/>
        <w:spacing w:line="360" w:lineRule="auto"/>
        <w:ind w:left="417"/>
        <w:jc w:val="both"/>
        <w:rPr>
          <w:sz w:val="24"/>
          <w:szCs w:val="24"/>
          <w:lang w:val="ro-RO"/>
        </w:rPr>
      </w:pPr>
      <w:r w:rsidRPr="00F12E35">
        <w:rPr>
          <w:sz w:val="24"/>
          <w:szCs w:val="24"/>
          <w:lang w:val="ro-RO"/>
        </w:rPr>
        <w:t>„</w:t>
      </w:r>
      <w:r>
        <w:rPr>
          <w:sz w:val="24"/>
          <w:szCs w:val="24"/>
          <w:lang w:val="ro-RO"/>
        </w:rPr>
        <w:t xml:space="preserve">Art. 8 - </w:t>
      </w:r>
      <w:r w:rsidR="00F02358" w:rsidRPr="00F12E35">
        <w:rPr>
          <w:sz w:val="24"/>
          <w:szCs w:val="24"/>
          <w:lang w:val="ro-RO"/>
        </w:rPr>
        <w:t>În situaţia în care niciun furnizor de gaze naturale nu a fost interesat să participe la procesul de selecţie organizat de către ANRE sau în situaţia în care acest proces de selecţie nu se poate finaliza, selectarea furnizorilor care vor fi desemnaţi FUI, cu respectarea condiţiilor de eligibilitate prevăzute la art. 6, se face de către ANRE prin aplicarea unui criteriu de capabilitate, respectiv în ordinea descrescătoare a cotei totale maxime de piaţă a furnizorilor de gaze naturale, calculată după formula:</w:t>
      </w:r>
    </w:p>
    <w:p w14:paraId="0D2F4118" w14:textId="2F71DB31" w:rsidR="00F02358" w:rsidRPr="00F12E35" w:rsidRDefault="00F02358" w:rsidP="00F02358">
      <w:pPr>
        <w:pStyle w:val="ListParagraph"/>
        <w:spacing w:line="360" w:lineRule="auto"/>
        <w:ind w:left="417"/>
        <w:jc w:val="both"/>
        <w:rPr>
          <w:sz w:val="24"/>
          <w:szCs w:val="24"/>
          <w:lang w:val="ro-RO"/>
        </w:rPr>
      </w:pPr>
      <w:r w:rsidRPr="00F12E35">
        <w:rPr>
          <w:sz w:val="24"/>
          <w:szCs w:val="24"/>
          <w:lang w:val="ro-RO"/>
        </w:rPr>
        <w:t xml:space="preserve">Cotă piaţă_Fz = cotă piaţă vânzări_Fz *0,5 + cotă piaţă număr locuri </w:t>
      </w:r>
      <w:proofErr w:type="spellStart"/>
      <w:r w:rsidRPr="00F12E35">
        <w:rPr>
          <w:sz w:val="24"/>
          <w:szCs w:val="24"/>
          <w:lang w:val="ro-RO"/>
        </w:rPr>
        <w:t>consum_Fz</w:t>
      </w:r>
      <w:proofErr w:type="spellEnd"/>
      <w:r w:rsidRPr="00F12E35">
        <w:rPr>
          <w:sz w:val="24"/>
          <w:szCs w:val="24"/>
          <w:lang w:val="ro-RO"/>
        </w:rPr>
        <w:t xml:space="preserve"> *0,5</w:t>
      </w:r>
    </w:p>
    <w:p w14:paraId="68E0F8DA" w14:textId="77777777" w:rsidR="00F02358" w:rsidRPr="00F12E35" w:rsidRDefault="00F02358" w:rsidP="00F02358">
      <w:pPr>
        <w:pStyle w:val="ListParagraph"/>
        <w:spacing w:line="360" w:lineRule="auto"/>
        <w:ind w:left="417"/>
        <w:jc w:val="both"/>
        <w:rPr>
          <w:sz w:val="24"/>
          <w:szCs w:val="24"/>
          <w:lang w:val="ro-RO"/>
        </w:rPr>
      </w:pPr>
      <w:r w:rsidRPr="00F12E35">
        <w:rPr>
          <w:sz w:val="24"/>
          <w:szCs w:val="24"/>
          <w:lang w:val="ro-RO"/>
        </w:rPr>
        <w:t>unde:</w:t>
      </w:r>
    </w:p>
    <w:p w14:paraId="19B7B9CF" w14:textId="1DDB3B00" w:rsidR="00F02358" w:rsidRPr="00F12E35" w:rsidRDefault="00F02358" w:rsidP="00F02358">
      <w:pPr>
        <w:pStyle w:val="ListParagraph"/>
        <w:spacing w:line="360" w:lineRule="auto"/>
        <w:ind w:left="417"/>
        <w:jc w:val="both"/>
        <w:rPr>
          <w:sz w:val="24"/>
          <w:szCs w:val="24"/>
          <w:lang w:val="ro-RO"/>
        </w:rPr>
      </w:pPr>
      <w:r w:rsidRPr="00F12E35">
        <w:rPr>
          <w:sz w:val="24"/>
          <w:szCs w:val="24"/>
          <w:lang w:val="ro-RO"/>
        </w:rPr>
        <w:t xml:space="preserve">cotă piaţă vânzări_Fz - cota de piaţă a unui furnizor, în funcţie de cantitatea de </w:t>
      </w:r>
      <w:r w:rsidR="0084654D">
        <w:rPr>
          <w:sz w:val="24"/>
          <w:szCs w:val="24"/>
          <w:lang w:val="ro-RO"/>
        </w:rPr>
        <w:t>gaze naturale</w:t>
      </w:r>
      <w:r w:rsidR="0084654D" w:rsidRPr="00F12E35">
        <w:rPr>
          <w:sz w:val="24"/>
          <w:szCs w:val="24"/>
          <w:lang w:val="ro-RO"/>
        </w:rPr>
        <w:t xml:space="preserve"> </w:t>
      </w:r>
      <w:r w:rsidRPr="00F12E35">
        <w:rPr>
          <w:sz w:val="24"/>
          <w:szCs w:val="24"/>
          <w:lang w:val="ro-RO"/>
        </w:rPr>
        <w:t>vândută clienţilor finali în ultimele 12 luni</w:t>
      </w:r>
      <w:r w:rsidR="00DA51A6" w:rsidRPr="00F12E35">
        <w:rPr>
          <w:sz w:val="24"/>
          <w:szCs w:val="24"/>
          <w:lang w:val="ro-RO"/>
        </w:rPr>
        <w:t xml:space="preserve"> pentru care există date publicate pe pagina de internet a ANRE</w:t>
      </w:r>
      <w:r w:rsidRPr="00F12E35">
        <w:rPr>
          <w:sz w:val="24"/>
          <w:szCs w:val="24"/>
          <w:lang w:val="ro-RO"/>
        </w:rPr>
        <w:t>;</w:t>
      </w:r>
    </w:p>
    <w:p w14:paraId="19ECCB67" w14:textId="267D8E91" w:rsidR="00F02358" w:rsidRPr="00F12E35" w:rsidRDefault="00F02358" w:rsidP="00F02358">
      <w:pPr>
        <w:pStyle w:val="ListParagraph"/>
        <w:spacing w:line="360" w:lineRule="auto"/>
        <w:ind w:left="417"/>
        <w:jc w:val="both"/>
        <w:rPr>
          <w:sz w:val="24"/>
          <w:szCs w:val="24"/>
          <w:lang w:val="ro-RO"/>
        </w:rPr>
      </w:pPr>
      <w:r w:rsidRPr="00F12E35">
        <w:rPr>
          <w:sz w:val="24"/>
          <w:szCs w:val="24"/>
          <w:lang w:val="ro-RO"/>
        </w:rPr>
        <w:t xml:space="preserve">cotă piaţă număr locuri </w:t>
      </w:r>
      <w:proofErr w:type="spellStart"/>
      <w:r w:rsidRPr="00F12E35">
        <w:rPr>
          <w:sz w:val="24"/>
          <w:szCs w:val="24"/>
          <w:lang w:val="ro-RO"/>
        </w:rPr>
        <w:t>consum_Fz</w:t>
      </w:r>
      <w:proofErr w:type="spellEnd"/>
      <w:r w:rsidRPr="00F12E35">
        <w:rPr>
          <w:sz w:val="24"/>
          <w:szCs w:val="24"/>
          <w:lang w:val="ro-RO"/>
        </w:rPr>
        <w:t xml:space="preserve"> - cota de piaţă a unui furnizor, în funcţie de numărul locurilor de consum ale clienţilor finali din ultimele 12 luni</w:t>
      </w:r>
      <w:r w:rsidR="00DA51A6" w:rsidRPr="00F12E35">
        <w:rPr>
          <w:lang w:val="ro-RO"/>
        </w:rPr>
        <w:t xml:space="preserve"> </w:t>
      </w:r>
      <w:r w:rsidR="00DA51A6" w:rsidRPr="00F12E35">
        <w:rPr>
          <w:sz w:val="24"/>
          <w:szCs w:val="24"/>
          <w:lang w:val="ro-RO"/>
        </w:rPr>
        <w:t>pentru care există date publicate pe pagina de internet a ANRE</w:t>
      </w:r>
      <w:r w:rsidRPr="00F12E35">
        <w:rPr>
          <w:sz w:val="24"/>
          <w:szCs w:val="24"/>
          <w:lang w:val="ro-RO"/>
        </w:rPr>
        <w:t>.”</w:t>
      </w:r>
    </w:p>
    <w:p w14:paraId="44255724" w14:textId="6445F1DA" w:rsidR="00464CA9" w:rsidRPr="00F12E35" w:rsidRDefault="00464CA9" w:rsidP="00C13390">
      <w:pPr>
        <w:pStyle w:val="ListParagraph"/>
        <w:numPr>
          <w:ilvl w:val="0"/>
          <w:numId w:val="1"/>
        </w:numPr>
        <w:spacing w:line="360" w:lineRule="auto"/>
        <w:jc w:val="both"/>
        <w:rPr>
          <w:sz w:val="24"/>
          <w:szCs w:val="24"/>
          <w:lang w:val="ro-RO"/>
        </w:rPr>
      </w:pPr>
      <w:r w:rsidRPr="00F12E35">
        <w:rPr>
          <w:sz w:val="24"/>
          <w:szCs w:val="24"/>
          <w:lang w:val="ro-RO"/>
        </w:rPr>
        <w:t>La articolul 15, după alineatul (5) se introduce un alineat nou, alineatul (5</w:t>
      </w:r>
      <w:r w:rsidRPr="00F12E35">
        <w:rPr>
          <w:sz w:val="24"/>
          <w:szCs w:val="24"/>
          <w:vertAlign w:val="superscript"/>
          <w:lang w:val="ro-RO"/>
        </w:rPr>
        <w:t>1</w:t>
      </w:r>
      <w:r w:rsidRPr="00F12E35">
        <w:rPr>
          <w:sz w:val="24"/>
          <w:szCs w:val="24"/>
          <w:lang w:val="ro-RO"/>
        </w:rPr>
        <w:t>), care va avea următorul cuprins:</w:t>
      </w:r>
    </w:p>
    <w:p w14:paraId="13572B72" w14:textId="7322AFD6" w:rsidR="00464CA9" w:rsidRPr="00F12E35" w:rsidRDefault="00464CA9" w:rsidP="00464CA9">
      <w:pPr>
        <w:pStyle w:val="ListParagraph"/>
        <w:spacing w:line="360" w:lineRule="auto"/>
        <w:ind w:left="417"/>
        <w:jc w:val="both"/>
        <w:rPr>
          <w:sz w:val="24"/>
          <w:szCs w:val="24"/>
          <w:lang w:val="ro-RO"/>
        </w:rPr>
      </w:pPr>
      <w:bookmarkStart w:id="3" w:name="_Hlk108695663"/>
      <w:r w:rsidRPr="00F12E35">
        <w:rPr>
          <w:sz w:val="24"/>
          <w:szCs w:val="24"/>
          <w:lang w:val="ro-RO"/>
        </w:rPr>
        <w:t>„(5</w:t>
      </w:r>
      <w:r w:rsidRPr="00F12E35">
        <w:rPr>
          <w:sz w:val="24"/>
          <w:szCs w:val="24"/>
          <w:vertAlign w:val="superscript"/>
          <w:lang w:val="ro-RO"/>
        </w:rPr>
        <w:t>1</w:t>
      </w:r>
      <w:r w:rsidRPr="00F12E35">
        <w:rPr>
          <w:sz w:val="24"/>
          <w:szCs w:val="24"/>
          <w:lang w:val="ro-RO"/>
        </w:rPr>
        <w:t>) Furnizorul desemnat FUI are obligaţia să solicite ANRE un certificat digital distinct necesar raportărilor lunare conform reglementărilor în vigoare privind monitorizarea pieței de gaze naturale.”</w:t>
      </w:r>
    </w:p>
    <w:bookmarkEnd w:id="3"/>
    <w:p w14:paraId="5E821FFD" w14:textId="285AA9AB" w:rsidR="00A4509C" w:rsidRPr="00F12E35" w:rsidRDefault="00A4509C" w:rsidP="00A4509C">
      <w:pPr>
        <w:pStyle w:val="ListParagraph"/>
        <w:numPr>
          <w:ilvl w:val="0"/>
          <w:numId w:val="1"/>
        </w:numPr>
        <w:spacing w:line="360" w:lineRule="auto"/>
        <w:jc w:val="both"/>
        <w:rPr>
          <w:sz w:val="24"/>
          <w:szCs w:val="24"/>
          <w:lang w:val="ro-RO"/>
        </w:rPr>
      </w:pPr>
      <w:r w:rsidRPr="00F12E35">
        <w:rPr>
          <w:sz w:val="24"/>
          <w:szCs w:val="24"/>
          <w:lang w:val="ro-RO"/>
        </w:rPr>
        <w:t>La articolul 17, după alineatul (6) se introduce un alineat nou, alineatul (6</w:t>
      </w:r>
      <w:r w:rsidRPr="00F12E35">
        <w:rPr>
          <w:sz w:val="24"/>
          <w:szCs w:val="24"/>
          <w:vertAlign w:val="superscript"/>
          <w:lang w:val="ro-RO"/>
        </w:rPr>
        <w:t>1</w:t>
      </w:r>
      <w:r w:rsidRPr="00F12E35">
        <w:rPr>
          <w:sz w:val="24"/>
          <w:szCs w:val="24"/>
          <w:lang w:val="ro-RO"/>
        </w:rPr>
        <w:t>), care va avea următorul cuprins:</w:t>
      </w:r>
    </w:p>
    <w:p w14:paraId="41121A61" w14:textId="14C09669" w:rsidR="00A4509C" w:rsidRPr="00F12E35" w:rsidRDefault="00A4509C" w:rsidP="00A4509C">
      <w:pPr>
        <w:pStyle w:val="ListParagraph"/>
        <w:spacing w:line="360" w:lineRule="auto"/>
        <w:ind w:left="417"/>
        <w:jc w:val="both"/>
        <w:rPr>
          <w:sz w:val="24"/>
          <w:szCs w:val="24"/>
          <w:lang w:val="ro-RO"/>
        </w:rPr>
      </w:pPr>
      <w:r w:rsidRPr="00F12E35">
        <w:rPr>
          <w:sz w:val="24"/>
          <w:szCs w:val="24"/>
          <w:lang w:val="ro-RO"/>
        </w:rPr>
        <w:t>„(6</w:t>
      </w:r>
      <w:r w:rsidRPr="00F12E35">
        <w:rPr>
          <w:sz w:val="24"/>
          <w:szCs w:val="24"/>
          <w:vertAlign w:val="superscript"/>
          <w:lang w:val="ro-RO"/>
        </w:rPr>
        <w:t>1</w:t>
      </w:r>
      <w:r w:rsidRPr="00F12E35">
        <w:rPr>
          <w:sz w:val="24"/>
          <w:szCs w:val="24"/>
          <w:lang w:val="ro-RO"/>
        </w:rPr>
        <w:t>) Furnizorul desemnat FUI are obligaţia să solicite ANRE un certificat digital distinct necesar raportărilor lunare conform reglementărilor în vigoare privind monitorizarea pieței de gaze naturale.”</w:t>
      </w:r>
    </w:p>
    <w:p w14:paraId="18543144" w14:textId="7FDA5115" w:rsidR="00C13390" w:rsidRPr="00F12E35" w:rsidRDefault="00C13390" w:rsidP="00C13390">
      <w:pPr>
        <w:pStyle w:val="ListParagraph"/>
        <w:numPr>
          <w:ilvl w:val="0"/>
          <w:numId w:val="1"/>
        </w:numPr>
        <w:spacing w:line="360" w:lineRule="auto"/>
        <w:jc w:val="both"/>
        <w:rPr>
          <w:sz w:val="24"/>
          <w:szCs w:val="24"/>
          <w:lang w:val="ro-RO"/>
        </w:rPr>
      </w:pPr>
      <w:r w:rsidRPr="00F12E35">
        <w:rPr>
          <w:sz w:val="24"/>
          <w:szCs w:val="24"/>
          <w:lang w:val="ro-RO"/>
        </w:rPr>
        <w:t>După articolul 1</w:t>
      </w:r>
      <w:r w:rsidR="00F42558" w:rsidRPr="00F12E35">
        <w:rPr>
          <w:sz w:val="24"/>
          <w:szCs w:val="24"/>
          <w:lang w:val="ro-RO"/>
        </w:rPr>
        <w:t>7</w:t>
      </w:r>
      <w:r w:rsidRPr="00F12E35">
        <w:rPr>
          <w:sz w:val="24"/>
          <w:szCs w:val="24"/>
          <w:lang w:val="ro-RO"/>
        </w:rPr>
        <w:t xml:space="preserve"> se introduce o nouă secțiune, secțiunea a 3</w:t>
      </w:r>
      <w:r w:rsidRPr="00F12E35">
        <w:rPr>
          <w:sz w:val="24"/>
          <w:szCs w:val="24"/>
          <w:vertAlign w:val="superscript"/>
          <w:lang w:val="ro-RO"/>
        </w:rPr>
        <w:t>1</w:t>
      </w:r>
      <w:r w:rsidRPr="00F12E35">
        <w:rPr>
          <w:sz w:val="24"/>
          <w:szCs w:val="24"/>
          <w:lang w:val="ro-RO"/>
        </w:rPr>
        <w:t>-a,  c</w:t>
      </w:r>
      <w:r w:rsidR="00A93A4A" w:rsidRPr="00F12E35">
        <w:rPr>
          <w:sz w:val="24"/>
          <w:szCs w:val="24"/>
          <w:lang w:val="ro-RO"/>
        </w:rPr>
        <w:t>are va avea</w:t>
      </w:r>
      <w:r w:rsidRPr="00F12E35">
        <w:rPr>
          <w:sz w:val="24"/>
          <w:szCs w:val="24"/>
          <w:lang w:val="ro-RO"/>
        </w:rPr>
        <w:t xml:space="preserve"> următorul cuprins:</w:t>
      </w:r>
    </w:p>
    <w:p w14:paraId="70F2C03D" w14:textId="7F6BD4B9" w:rsidR="00C13390" w:rsidRPr="00F12E35" w:rsidRDefault="00C13390" w:rsidP="00C13390">
      <w:pPr>
        <w:spacing w:line="360" w:lineRule="auto"/>
        <w:ind w:left="57" w:firstLine="360"/>
        <w:jc w:val="both"/>
        <w:rPr>
          <w:sz w:val="24"/>
          <w:szCs w:val="24"/>
          <w:lang w:val="ro-RO"/>
        </w:rPr>
      </w:pPr>
      <w:r w:rsidRPr="00F12E35">
        <w:rPr>
          <w:sz w:val="24"/>
          <w:szCs w:val="24"/>
          <w:lang w:val="ro-RO"/>
        </w:rPr>
        <w:t>„Secţiunea a 3</w:t>
      </w:r>
      <w:r w:rsidRPr="00F12E35">
        <w:rPr>
          <w:sz w:val="24"/>
          <w:szCs w:val="24"/>
          <w:vertAlign w:val="superscript"/>
          <w:lang w:val="ro-RO"/>
        </w:rPr>
        <w:t>1</w:t>
      </w:r>
      <w:r w:rsidRPr="00F12E35">
        <w:rPr>
          <w:sz w:val="24"/>
          <w:szCs w:val="24"/>
          <w:lang w:val="ro-RO"/>
        </w:rPr>
        <w:t>-a</w:t>
      </w:r>
    </w:p>
    <w:p w14:paraId="1EE7A069" w14:textId="77777777" w:rsidR="00C13390" w:rsidRPr="00F12E35" w:rsidRDefault="00C13390" w:rsidP="00C13390">
      <w:pPr>
        <w:spacing w:line="360" w:lineRule="auto"/>
        <w:ind w:left="57" w:firstLine="360"/>
        <w:jc w:val="both"/>
        <w:rPr>
          <w:sz w:val="24"/>
          <w:szCs w:val="24"/>
          <w:lang w:val="ro-RO"/>
        </w:rPr>
      </w:pPr>
      <w:r w:rsidRPr="00F12E35">
        <w:rPr>
          <w:sz w:val="24"/>
          <w:szCs w:val="24"/>
          <w:lang w:val="ro-RO"/>
        </w:rPr>
        <w:t xml:space="preserve">Publicarea documentelor și informațiilor </w:t>
      </w:r>
    </w:p>
    <w:p w14:paraId="5E38D346" w14:textId="7F98A494" w:rsidR="00C13390" w:rsidRPr="00F12E35" w:rsidRDefault="00C13390" w:rsidP="00953E51">
      <w:pPr>
        <w:spacing w:line="360" w:lineRule="auto"/>
        <w:ind w:left="417"/>
        <w:jc w:val="both"/>
        <w:rPr>
          <w:sz w:val="24"/>
          <w:szCs w:val="24"/>
          <w:lang w:val="ro-RO"/>
        </w:rPr>
      </w:pPr>
      <w:r w:rsidRPr="00F12E35">
        <w:rPr>
          <w:sz w:val="24"/>
          <w:szCs w:val="24"/>
          <w:lang w:val="ro-RO"/>
        </w:rPr>
        <w:t>Art. 17</w:t>
      </w:r>
      <w:r w:rsidRPr="004F0F6A">
        <w:rPr>
          <w:sz w:val="24"/>
          <w:szCs w:val="24"/>
          <w:vertAlign w:val="superscript"/>
          <w:lang w:val="ro-RO"/>
        </w:rPr>
        <w:t>1</w:t>
      </w:r>
      <w:r w:rsidRPr="00F12E35">
        <w:rPr>
          <w:sz w:val="24"/>
          <w:szCs w:val="24"/>
          <w:lang w:val="ro-RO"/>
        </w:rPr>
        <w:t xml:space="preserve"> - Furnizorul desemnat FUI are obligaţia să publice pe pagina proprie de internet, într-o secţiune dedicată furnizării în regim de UI, cu acces direct de pe pagina principală, documentele și informațiile obligatorii stabilite prin reglementările ANRE, precum și următoarele informații și documente: </w:t>
      </w:r>
    </w:p>
    <w:p w14:paraId="450E04B6" w14:textId="7A8110AF" w:rsidR="00C13390" w:rsidRPr="00F12E35" w:rsidRDefault="00C13390" w:rsidP="00953E51">
      <w:pPr>
        <w:spacing w:line="360" w:lineRule="auto"/>
        <w:ind w:left="417"/>
        <w:jc w:val="both"/>
        <w:rPr>
          <w:sz w:val="24"/>
          <w:szCs w:val="24"/>
          <w:lang w:val="ro-RO"/>
        </w:rPr>
      </w:pPr>
      <w:r w:rsidRPr="00F12E35">
        <w:rPr>
          <w:sz w:val="24"/>
          <w:szCs w:val="24"/>
          <w:lang w:val="ro-RO"/>
        </w:rPr>
        <w:t>a)</w:t>
      </w:r>
      <w:r w:rsidRPr="00F12E35">
        <w:rPr>
          <w:sz w:val="24"/>
          <w:szCs w:val="24"/>
          <w:lang w:val="ro-RO"/>
        </w:rPr>
        <w:tab/>
        <w:t>adresa</w:t>
      </w:r>
      <w:r w:rsidR="00E925F6" w:rsidRPr="00F12E35">
        <w:rPr>
          <w:sz w:val="24"/>
          <w:szCs w:val="24"/>
          <w:lang w:val="ro-RO"/>
        </w:rPr>
        <w:t>/adresele</w:t>
      </w:r>
      <w:r w:rsidRPr="00F12E35">
        <w:rPr>
          <w:sz w:val="24"/>
          <w:szCs w:val="24"/>
          <w:lang w:val="ro-RO"/>
        </w:rPr>
        <w:t xml:space="preserve"> de e-mail și numărul</w:t>
      </w:r>
      <w:r w:rsidR="00E925F6" w:rsidRPr="00F12E35">
        <w:rPr>
          <w:sz w:val="24"/>
          <w:szCs w:val="24"/>
          <w:lang w:val="ro-RO"/>
        </w:rPr>
        <w:t>/numerele</w:t>
      </w:r>
      <w:r w:rsidRPr="00F12E35">
        <w:rPr>
          <w:sz w:val="24"/>
          <w:szCs w:val="24"/>
          <w:lang w:val="ro-RO"/>
        </w:rPr>
        <w:t xml:space="preserve"> de telefon dedicate comunicării cu clienții finali în ceea ce privește furnizarea gazelor naturale în regim de UI;</w:t>
      </w:r>
    </w:p>
    <w:p w14:paraId="45D7A39E" w14:textId="3999143E" w:rsidR="00C13390" w:rsidRPr="00F12E35" w:rsidRDefault="00C13390" w:rsidP="00C13390">
      <w:pPr>
        <w:spacing w:line="360" w:lineRule="auto"/>
        <w:ind w:left="57" w:firstLine="360"/>
        <w:jc w:val="both"/>
        <w:rPr>
          <w:sz w:val="24"/>
          <w:szCs w:val="24"/>
          <w:lang w:val="ro-RO"/>
        </w:rPr>
      </w:pPr>
      <w:r w:rsidRPr="00F12E35">
        <w:rPr>
          <w:sz w:val="24"/>
          <w:szCs w:val="24"/>
          <w:lang w:val="ro-RO"/>
        </w:rPr>
        <w:t>b)</w:t>
      </w:r>
      <w:r w:rsidRPr="00F12E35">
        <w:rPr>
          <w:sz w:val="24"/>
          <w:szCs w:val="24"/>
          <w:lang w:val="ro-RO"/>
        </w:rPr>
        <w:tab/>
        <w:t xml:space="preserve">contractul - cadru de furnizare a gazelor naturale </w:t>
      </w:r>
      <w:r w:rsidR="00125F76" w:rsidRPr="00F12E35">
        <w:rPr>
          <w:sz w:val="24"/>
          <w:szCs w:val="24"/>
          <w:lang w:val="ro-RO"/>
        </w:rPr>
        <w:t>în regim de UI</w:t>
      </w:r>
      <w:r w:rsidRPr="00F12E35">
        <w:rPr>
          <w:sz w:val="24"/>
          <w:szCs w:val="24"/>
          <w:lang w:val="ro-RO"/>
        </w:rPr>
        <w:t>;</w:t>
      </w:r>
    </w:p>
    <w:p w14:paraId="7CACB4A5" w14:textId="1901A628" w:rsidR="00C13390" w:rsidRPr="00F12E35" w:rsidRDefault="00C13390" w:rsidP="00953E51">
      <w:pPr>
        <w:spacing w:line="360" w:lineRule="auto"/>
        <w:ind w:left="417"/>
        <w:jc w:val="both"/>
        <w:rPr>
          <w:sz w:val="24"/>
          <w:szCs w:val="24"/>
          <w:lang w:val="ro-RO"/>
        </w:rPr>
      </w:pPr>
      <w:r w:rsidRPr="00F12E35">
        <w:rPr>
          <w:sz w:val="24"/>
          <w:szCs w:val="24"/>
          <w:lang w:val="ro-RO"/>
        </w:rPr>
        <w:lastRenderedPageBreak/>
        <w:t>c)</w:t>
      </w:r>
      <w:r w:rsidRPr="00F12E35">
        <w:rPr>
          <w:sz w:val="24"/>
          <w:szCs w:val="24"/>
          <w:lang w:val="ro-RO"/>
        </w:rPr>
        <w:tab/>
        <w:t xml:space="preserve">cererea de preluare în regim de UI a locului de consum, conform modelului prevăzut în anexa nr. </w:t>
      </w:r>
      <w:r w:rsidR="00BF21A2" w:rsidRPr="00F12E35">
        <w:rPr>
          <w:sz w:val="24"/>
          <w:szCs w:val="24"/>
          <w:lang w:val="ro-RO"/>
        </w:rPr>
        <w:t>5</w:t>
      </w:r>
      <w:r w:rsidRPr="00F12E35">
        <w:rPr>
          <w:sz w:val="24"/>
          <w:szCs w:val="24"/>
          <w:lang w:val="ro-RO"/>
        </w:rPr>
        <w:t xml:space="preserve"> la regulament;</w:t>
      </w:r>
    </w:p>
    <w:p w14:paraId="089B0C64" w14:textId="6FD86012" w:rsidR="00C13390" w:rsidRPr="00F12E35" w:rsidRDefault="00C13390" w:rsidP="00953E51">
      <w:pPr>
        <w:spacing w:line="360" w:lineRule="auto"/>
        <w:ind w:left="417"/>
        <w:jc w:val="both"/>
        <w:rPr>
          <w:sz w:val="24"/>
          <w:szCs w:val="24"/>
          <w:lang w:val="ro-RO"/>
        </w:rPr>
      </w:pPr>
      <w:r w:rsidRPr="00F12E35">
        <w:rPr>
          <w:sz w:val="24"/>
          <w:szCs w:val="24"/>
          <w:lang w:val="ro-RO"/>
        </w:rPr>
        <w:t>d)</w:t>
      </w:r>
      <w:r w:rsidRPr="00F12E35">
        <w:rPr>
          <w:sz w:val="24"/>
          <w:szCs w:val="24"/>
          <w:lang w:val="ro-RO"/>
        </w:rPr>
        <w:tab/>
      </w:r>
      <w:r w:rsidR="0068299A" w:rsidRPr="006E4E63">
        <w:rPr>
          <w:sz w:val="24"/>
          <w:szCs w:val="24"/>
          <w:lang w:val="ro-RO"/>
        </w:rPr>
        <w:t xml:space="preserve">prețul </w:t>
      </w:r>
      <w:r w:rsidR="0068299A">
        <w:rPr>
          <w:sz w:val="24"/>
          <w:szCs w:val="24"/>
          <w:lang w:val="ro-RO"/>
        </w:rPr>
        <w:t>de</w:t>
      </w:r>
      <w:r w:rsidR="0068299A" w:rsidRPr="006C40DF">
        <w:rPr>
          <w:sz w:val="24"/>
          <w:szCs w:val="24"/>
          <w:lang w:val="ro-RO"/>
        </w:rPr>
        <w:t xml:space="preserve"> furnizare</w:t>
      </w:r>
      <w:r w:rsidR="0068299A">
        <w:rPr>
          <w:sz w:val="24"/>
          <w:szCs w:val="24"/>
          <w:lang w:val="ro-RO"/>
        </w:rPr>
        <w:t xml:space="preserve"> </w:t>
      </w:r>
      <w:r w:rsidR="0068299A" w:rsidRPr="006C40DF">
        <w:rPr>
          <w:sz w:val="24"/>
          <w:szCs w:val="24"/>
          <w:lang w:val="ro-RO"/>
        </w:rPr>
        <w:t>a gazelor naturale în regim de UI</w:t>
      </w:r>
      <w:r w:rsidR="0068299A" w:rsidRPr="003D7E2D">
        <w:t xml:space="preserve"> </w:t>
      </w:r>
      <w:r w:rsidR="0068299A" w:rsidRPr="003D7E2D">
        <w:rPr>
          <w:sz w:val="24"/>
          <w:szCs w:val="24"/>
          <w:lang w:val="ro-RO"/>
        </w:rPr>
        <w:t xml:space="preserve">aplicat la </w:t>
      </w:r>
      <w:r w:rsidR="0068299A" w:rsidRPr="006E4E63">
        <w:rPr>
          <w:sz w:val="24"/>
          <w:szCs w:val="24"/>
          <w:lang w:val="ro-RO"/>
        </w:rPr>
        <w:t>facturarea consumului la locurile de consum ale clienților preluați</w:t>
      </w:r>
      <w:r w:rsidR="0068299A">
        <w:rPr>
          <w:sz w:val="24"/>
          <w:szCs w:val="24"/>
          <w:lang w:val="ro-RO"/>
        </w:rPr>
        <w:t>, aferent fiecărei luni</w:t>
      </w:r>
      <w:r w:rsidR="004539AE">
        <w:rPr>
          <w:sz w:val="24"/>
          <w:szCs w:val="24"/>
          <w:lang w:val="ro-RO"/>
        </w:rPr>
        <w:t xml:space="preserve"> de facturare</w:t>
      </w:r>
      <w:r w:rsidR="0068299A" w:rsidRPr="004C0CCC">
        <w:rPr>
          <w:sz w:val="24"/>
          <w:szCs w:val="24"/>
          <w:lang w:val="ro-RO"/>
        </w:rPr>
        <w:t>; preţurile luna</w:t>
      </w:r>
      <w:r w:rsidR="0068299A" w:rsidRPr="004B66BA">
        <w:rPr>
          <w:sz w:val="24"/>
          <w:szCs w:val="24"/>
          <w:lang w:val="ro-RO"/>
        </w:rPr>
        <w:t>re de</w:t>
      </w:r>
      <w:r w:rsidR="0068299A" w:rsidRPr="004C0CCC">
        <w:rPr>
          <w:sz w:val="24"/>
          <w:szCs w:val="24"/>
          <w:lang w:val="ro-RO"/>
        </w:rPr>
        <w:t xml:space="preserve"> furnizar</w:t>
      </w:r>
      <w:r w:rsidR="0068299A" w:rsidRPr="006F5ADE">
        <w:rPr>
          <w:sz w:val="24"/>
          <w:szCs w:val="24"/>
          <w:lang w:val="ro-RO"/>
        </w:rPr>
        <w:t>e</w:t>
      </w:r>
      <w:r w:rsidR="0068299A" w:rsidRPr="003168AC">
        <w:rPr>
          <w:sz w:val="24"/>
          <w:szCs w:val="24"/>
          <w:lang w:val="ro-RO"/>
        </w:rPr>
        <w:t xml:space="preserve"> </w:t>
      </w:r>
      <w:r w:rsidR="0068299A" w:rsidRPr="006F5ADE">
        <w:rPr>
          <w:sz w:val="24"/>
          <w:szCs w:val="24"/>
          <w:lang w:val="ro-RO"/>
        </w:rPr>
        <w:t>a</w:t>
      </w:r>
      <w:r w:rsidR="0068299A" w:rsidRPr="004C0CCC">
        <w:rPr>
          <w:sz w:val="24"/>
          <w:szCs w:val="24"/>
          <w:lang w:val="ro-RO"/>
        </w:rPr>
        <w:t xml:space="preserve"> gazelor naturale în regim de UI aplicate la facturare rămân afişate pe pagina proprie de internet a FUI pentru o perioadă de minimum 12 luni</w:t>
      </w:r>
      <w:r w:rsidRPr="00F12E35">
        <w:rPr>
          <w:sz w:val="24"/>
          <w:szCs w:val="24"/>
          <w:lang w:val="ro-RO"/>
        </w:rPr>
        <w:t>;</w:t>
      </w:r>
    </w:p>
    <w:p w14:paraId="66CCCB32" w14:textId="2B5D84EC" w:rsidR="00C13390" w:rsidRPr="00F12E35" w:rsidRDefault="00C13390" w:rsidP="00953E51">
      <w:pPr>
        <w:spacing w:line="360" w:lineRule="auto"/>
        <w:ind w:left="417"/>
        <w:jc w:val="both"/>
        <w:rPr>
          <w:sz w:val="24"/>
          <w:szCs w:val="24"/>
          <w:lang w:val="ro-RO"/>
        </w:rPr>
      </w:pPr>
      <w:r w:rsidRPr="00F12E35">
        <w:rPr>
          <w:sz w:val="24"/>
          <w:szCs w:val="24"/>
          <w:lang w:val="ro-RO"/>
        </w:rPr>
        <w:t>e)</w:t>
      </w:r>
      <w:r w:rsidRPr="00F12E35">
        <w:rPr>
          <w:sz w:val="24"/>
          <w:szCs w:val="24"/>
          <w:lang w:val="ro-RO"/>
        </w:rPr>
        <w:tab/>
        <w:t xml:space="preserve">orice alte </w:t>
      </w:r>
      <w:r w:rsidR="00D97231" w:rsidRPr="00F12E35">
        <w:rPr>
          <w:sz w:val="24"/>
          <w:szCs w:val="24"/>
          <w:lang w:val="ro-RO"/>
        </w:rPr>
        <w:t xml:space="preserve">date și </w:t>
      </w:r>
      <w:r w:rsidRPr="00F12E35">
        <w:rPr>
          <w:sz w:val="24"/>
          <w:szCs w:val="24"/>
          <w:lang w:val="ro-RO"/>
        </w:rPr>
        <w:t>informații privind furnizarea gazelor naturale în regim de UI, conform reglementărilor în vigoare și comunicărilor/solicitărilor ANRE.”</w:t>
      </w:r>
    </w:p>
    <w:p w14:paraId="26531263" w14:textId="41DA8AEF" w:rsidR="00953E51" w:rsidRPr="00F12E35" w:rsidRDefault="00953E51" w:rsidP="00953E51">
      <w:pPr>
        <w:pStyle w:val="ListParagraph"/>
        <w:numPr>
          <w:ilvl w:val="0"/>
          <w:numId w:val="1"/>
        </w:numPr>
        <w:spacing w:line="360" w:lineRule="auto"/>
        <w:jc w:val="both"/>
        <w:rPr>
          <w:sz w:val="24"/>
          <w:szCs w:val="24"/>
          <w:lang w:val="ro-RO"/>
        </w:rPr>
      </w:pPr>
      <w:r w:rsidRPr="00F12E35">
        <w:rPr>
          <w:sz w:val="24"/>
          <w:szCs w:val="24"/>
          <w:lang w:val="ro-RO"/>
        </w:rPr>
        <w:t>La articolul 22 alineatul (1)</w:t>
      </w:r>
      <w:r w:rsidR="000D07C4" w:rsidRPr="00F12E35">
        <w:rPr>
          <w:sz w:val="24"/>
          <w:szCs w:val="24"/>
          <w:lang w:val="ro-RO"/>
        </w:rPr>
        <w:t>, partea introductivă</w:t>
      </w:r>
      <w:r w:rsidRPr="00F12E35">
        <w:rPr>
          <w:sz w:val="24"/>
          <w:szCs w:val="24"/>
          <w:lang w:val="ro-RO"/>
        </w:rPr>
        <w:t xml:space="preserve"> se modifică și va avea următorul cuprins: </w:t>
      </w:r>
    </w:p>
    <w:p w14:paraId="566AB906" w14:textId="0ED88468" w:rsidR="00C13390" w:rsidRPr="00F12E35" w:rsidRDefault="00855005" w:rsidP="00953E51">
      <w:pPr>
        <w:pStyle w:val="ListParagraph"/>
        <w:spacing w:line="360" w:lineRule="auto"/>
        <w:ind w:left="417"/>
        <w:jc w:val="both"/>
        <w:rPr>
          <w:sz w:val="24"/>
          <w:szCs w:val="24"/>
          <w:lang w:val="ro-RO"/>
        </w:rPr>
      </w:pPr>
      <w:r w:rsidRPr="00F12E35">
        <w:rPr>
          <w:sz w:val="24"/>
          <w:szCs w:val="24"/>
          <w:lang w:val="ro-RO"/>
        </w:rPr>
        <w:t>„</w:t>
      </w:r>
      <w:r w:rsidR="00953E51" w:rsidRPr="00F12E35">
        <w:rPr>
          <w:sz w:val="24"/>
          <w:szCs w:val="24"/>
          <w:lang w:val="ro-RO"/>
        </w:rPr>
        <w:t>(1) Un loc de consum al unui client final poate ajunge în situaţia de a nu avea asigurată furnizarea gazelor naturale:”</w:t>
      </w:r>
    </w:p>
    <w:p w14:paraId="36413E47" w14:textId="1D9F32E1" w:rsidR="00C86F31" w:rsidRDefault="00C86F31" w:rsidP="00F57705">
      <w:pPr>
        <w:pStyle w:val="ListParagraph"/>
        <w:numPr>
          <w:ilvl w:val="0"/>
          <w:numId w:val="1"/>
        </w:numPr>
        <w:spacing w:line="360" w:lineRule="auto"/>
        <w:jc w:val="both"/>
        <w:rPr>
          <w:sz w:val="24"/>
          <w:szCs w:val="24"/>
          <w:lang w:val="ro-RO"/>
        </w:rPr>
      </w:pPr>
      <w:r w:rsidRPr="00F12E35">
        <w:rPr>
          <w:sz w:val="24"/>
          <w:szCs w:val="24"/>
          <w:lang w:val="ro-RO"/>
        </w:rPr>
        <w:t>La articolul 22</w:t>
      </w:r>
      <w:r>
        <w:rPr>
          <w:sz w:val="24"/>
          <w:szCs w:val="24"/>
          <w:lang w:val="ro-RO"/>
        </w:rPr>
        <w:t>,</w:t>
      </w:r>
      <w:r w:rsidRPr="00F12E35">
        <w:rPr>
          <w:sz w:val="24"/>
          <w:szCs w:val="24"/>
          <w:lang w:val="ro-RO"/>
        </w:rPr>
        <w:t xml:space="preserve"> alineatul (</w:t>
      </w:r>
      <w:r>
        <w:rPr>
          <w:sz w:val="24"/>
          <w:szCs w:val="24"/>
          <w:lang w:val="ro-RO"/>
        </w:rPr>
        <w:t>2</w:t>
      </w:r>
      <w:r w:rsidRPr="00F12E35">
        <w:rPr>
          <w:sz w:val="24"/>
          <w:szCs w:val="24"/>
          <w:lang w:val="ro-RO"/>
        </w:rPr>
        <w:t>)</w:t>
      </w:r>
      <w:r w:rsidRPr="00C86F31">
        <w:rPr>
          <w:sz w:val="24"/>
          <w:szCs w:val="24"/>
          <w:lang w:val="ro-RO"/>
        </w:rPr>
        <w:t xml:space="preserve"> </w:t>
      </w:r>
      <w:r w:rsidRPr="00F12E35">
        <w:rPr>
          <w:sz w:val="24"/>
          <w:szCs w:val="24"/>
          <w:lang w:val="ro-RO"/>
        </w:rPr>
        <w:t>se modifică și va avea următorul cuprins:</w:t>
      </w:r>
    </w:p>
    <w:p w14:paraId="7F6FB115" w14:textId="05F68236" w:rsidR="00C86F31" w:rsidRPr="006F5ADE" w:rsidRDefault="00C86F31" w:rsidP="003168AC">
      <w:pPr>
        <w:pStyle w:val="ListParagraph"/>
        <w:spacing w:line="360" w:lineRule="auto"/>
        <w:ind w:left="417"/>
        <w:jc w:val="both"/>
        <w:rPr>
          <w:sz w:val="24"/>
          <w:szCs w:val="24"/>
          <w:lang w:val="ro-RO"/>
        </w:rPr>
      </w:pPr>
      <w:r>
        <w:rPr>
          <w:sz w:val="24"/>
          <w:szCs w:val="24"/>
          <w:lang w:val="ro-RO"/>
        </w:rPr>
        <w:t xml:space="preserve">„(2) </w:t>
      </w:r>
      <w:r w:rsidRPr="006C40DF">
        <w:rPr>
          <w:sz w:val="24"/>
          <w:szCs w:val="24"/>
          <w:lang w:val="ro-RO"/>
        </w:rPr>
        <w:t xml:space="preserve">Un </w:t>
      </w:r>
      <w:r>
        <w:rPr>
          <w:sz w:val="24"/>
          <w:szCs w:val="24"/>
          <w:lang w:val="ro-RO"/>
        </w:rPr>
        <w:t>loc de consum</w:t>
      </w:r>
      <w:r w:rsidRPr="006C40DF">
        <w:rPr>
          <w:sz w:val="24"/>
          <w:szCs w:val="24"/>
          <w:lang w:val="ro-RO"/>
        </w:rPr>
        <w:t xml:space="preserve"> poate fi în situaţia de a nu avea asigurată furnizarea gazelor naturale şi în alte cazuri decât cele prevăzute la </w:t>
      </w:r>
      <w:hyperlink w:history="1">
        <w:r w:rsidRPr="003168AC">
          <w:rPr>
            <w:rStyle w:val="Hyperlink"/>
            <w:color w:val="auto"/>
            <w:sz w:val="24"/>
            <w:szCs w:val="24"/>
            <w:u w:val="none"/>
            <w:lang w:val="ro-RO"/>
          </w:rPr>
          <w:t>alin. (1)</w:t>
        </w:r>
      </w:hyperlink>
      <w:r w:rsidRPr="003168AC">
        <w:rPr>
          <w:rStyle w:val="Hyperlink"/>
          <w:color w:val="auto"/>
          <w:sz w:val="24"/>
          <w:szCs w:val="24"/>
          <w:u w:val="none"/>
          <w:lang w:val="ro-RO"/>
        </w:rPr>
        <w:t>, ca de exemplu,</w:t>
      </w:r>
      <w:r w:rsidRPr="006F5ADE">
        <w:rPr>
          <w:noProof/>
          <w:sz w:val="24"/>
          <w:szCs w:val="24"/>
        </w:rPr>
        <w:t xml:space="preserve"> dar fără a se limita la ace</w:t>
      </w:r>
      <w:r w:rsidRPr="00624062">
        <w:rPr>
          <w:noProof/>
          <w:sz w:val="24"/>
          <w:szCs w:val="24"/>
        </w:rPr>
        <w:t>ast</w:t>
      </w:r>
      <w:r w:rsidRPr="00C86F31">
        <w:rPr>
          <w:noProof/>
          <w:sz w:val="24"/>
          <w:szCs w:val="24"/>
        </w:rPr>
        <w:t>a,</w:t>
      </w:r>
      <w:r w:rsidRPr="003168AC">
        <w:rPr>
          <w:rStyle w:val="Hyperlink"/>
          <w:color w:val="auto"/>
          <w:sz w:val="24"/>
          <w:szCs w:val="24"/>
          <w:u w:val="none"/>
          <w:lang w:val="ro-RO"/>
        </w:rPr>
        <w:t xml:space="preserve"> pentru punerea în funcțiune a unui nou loc de consum</w:t>
      </w:r>
      <w:r w:rsidRPr="006F5ADE">
        <w:rPr>
          <w:sz w:val="24"/>
          <w:szCs w:val="24"/>
          <w:lang w:val="ro-RO"/>
        </w:rPr>
        <w:t xml:space="preserve">. </w:t>
      </w:r>
      <w:r w:rsidRPr="006C40DF">
        <w:rPr>
          <w:sz w:val="24"/>
          <w:szCs w:val="24"/>
          <w:lang w:val="ro-RO"/>
        </w:rPr>
        <w:t>Astfel de cazuri sunt identificate de către ANRE ca urmare a unor sesizări primite de la participanţii la piaţa de gaze naturale (clienţi finali, furnizori, OR etc.).</w:t>
      </w:r>
      <w:r>
        <w:rPr>
          <w:sz w:val="24"/>
          <w:szCs w:val="24"/>
          <w:lang w:val="ro-RO"/>
        </w:rPr>
        <w:t>”</w:t>
      </w:r>
    </w:p>
    <w:p w14:paraId="4FEBC9E3" w14:textId="5FB29D53" w:rsidR="000F2D80" w:rsidRDefault="000F2D80" w:rsidP="00F57705">
      <w:pPr>
        <w:pStyle w:val="ListParagraph"/>
        <w:numPr>
          <w:ilvl w:val="0"/>
          <w:numId w:val="1"/>
        </w:numPr>
        <w:spacing w:line="360" w:lineRule="auto"/>
        <w:jc w:val="both"/>
        <w:rPr>
          <w:sz w:val="24"/>
          <w:szCs w:val="24"/>
          <w:lang w:val="ro-RO"/>
        </w:rPr>
      </w:pPr>
      <w:r w:rsidRPr="00F12E35">
        <w:rPr>
          <w:sz w:val="24"/>
          <w:szCs w:val="24"/>
          <w:lang w:val="ro-RO"/>
        </w:rPr>
        <w:t>La articolul 2</w:t>
      </w:r>
      <w:r>
        <w:rPr>
          <w:sz w:val="24"/>
          <w:szCs w:val="24"/>
          <w:lang w:val="ro-RO"/>
        </w:rPr>
        <w:t>3, literele f), f</w:t>
      </w:r>
      <w:r w:rsidRPr="003168AC">
        <w:rPr>
          <w:sz w:val="24"/>
          <w:szCs w:val="24"/>
          <w:vertAlign w:val="superscript"/>
          <w:lang w:val="ro-RO"/>
        </w:rPr>
        <w:t>1</w:t>
      </w:r>
      <w:r>
        <w:rPr>
          <w:sz w:val="24"/>
          <w:szCs w:val="24"/>
          <w:lang w:val="ro-RO"/>
        </w:rPr>
        <w:t>) și g) se modifică și vor avea următorul cuprins:</w:t>
      </w:r>
    </w:p>
    <w:p w14:paraId="7FAC2BF7" w14:textId="77777777" w:rsidR="000F2D80" w:rsidRPr="000F2D80" w:rsidRDefault="000F2D80" w:rsidP="000F2D80">
      <w:pPr>
        <w:pStyle w:val="ListParagraph"/>
        <w:spacing w:line="360" w:lineRule="auto"/>
        <w:ind w:left="417"/>
        <w:jc w:val="both"/>
        <w:rPr>
          <w:sz w:val="24"/>
          <w:szCs w:val="24"/>
          <w:lang w:val="ro-RO"/>
        </w:rPr>
      </w:pPr>
      <w:r>
        <w:rPr>
          <w:sz w:val="24"/>
          <w:szCs w:val="24"/>
          <w:lang w:val="ro-RO"/>
        </w:rPr>
        <w:t>„</w:t>
      </w:r>
      <w:r w:rsidRPr="000F2D80">
        <w:rPr>
          <w:sz w:val="24"/>
          <w:szCs w:val="24"/>
          <w:lang w:val="ro-RO"/>
        </w:rPr>
        <w:t>f) data solicitată de către clientul final pentru locul de consum cu un consum anual mai mare de 28.000 MWh, în situaţia prevăzută la art. 22 alin. (1) lit. e);</w:t>
      </w:r>
    </w:p>
    <w:p w14:paraId="0B1FA2DD" w14:textId="1D53A5D9" w:rsidR="000F2D80" w:rsidRPr="000F2D80" w:rsidRDefault="000F2D80" w:rsidP="000F2D80">
      <w:pPr>
        <w:pStyle w:val="ListParagraph"/>
        <w:spacing w:line="360" w:lineRule="auto"/>
        <w:ind w:left="417"/>
        <w:jc w:val="both"/>
        <w:rPr>
          <w:sz w:val="24"/>
          <w:szCs w:val="24"/>
          <w:lang w:val="ro-RO"/>
        </w:rPr>
      </w:pPr>
      <w:r w:rsidRPr="000F2D80">
        <w:rPr>
          <w:sz w:val="24"/>
          <w:szCs w:val="24"/>
          <w:lang w:val="ro-RO"/>
        </w:rPr>
        <w:t>f</w:t>
      </w:r>
      <w:r w:rsidRPr="003168AC">
        <w:rPr>
          <w:sz w:val="24"/>
          <w:szCs w:val="24"/>
          <w:vertAlign w:val="superscript"/>
          <w:lang w:val="ro-RO"/>
        </w:rPr>
        <w:t>1</w:t>
      </w:r>
      <w:r w:rsidRPr="000F2D80">
        <w:rPr>
          <w:sz w:val="24"/>
          <w:szCs w:val="24"/>
          <w:lang w:val="ro-RO"/>
        </w:rPr>
        <w:t>) data încetării contractului de furnizare încheiat între FA şi clientul final pentru locul de consum cu un consum anual mai mic sau egal cu 28.000 MWh, în situaţia prevăzută la art. 22 alin. (1) lit. e);</w:t>
      </w:r>
    </w:p>
    <w:p w14:paraId="624A5623" w14:textId="2BB23BCF" w:rsidR="000F2D80" w:rsidRPr="006F5ADE" w:rsidRDefault="000F2D80" w:rsidP="003168AC">
      <w:pPr>
        <w:pStyle w:val="ListParagraph"/>
        <w:spacing w:line="360" w:lineRule="auto"/>
        <w:ind w:left="417"/>
        <w:jc w:val="both"/>
        <w:rPr>
          <w:sz w:val="24"/>
          <w:szCs w:val="24"/>
          <w:lang w:val="ro-RO"/>
        </w:rPr>
      </w:pPr>
      <w:r w:rsidRPr="000F2D80">
        <w:rPr>
          <w:sz w:val="24"/>
          <w:szCs w:val="24"/>
          <w:lang w:val="ro-RO"/>
        </w:rPr>
        <w:t>g) data identificată de către ANRE, în cazul locurilor de consum aflate într-o situaţie care se încadrează în prevederile art. 22 alin. (2).</w:t>
      </w:r>
      <w:r>
        <w:rPr>
          <w:sz w:val="24"/>
          <w:szCs w:val="24"/>
          <w:lang w:val="ro-RO"/>
        </w:rPr>
        <w:t>”</w:t>
      </w:r>
    </w:p>
    <w:p w14:paraId="69E6A335" w14:textId="40B1E581" w:rsidR="00FB63E6" w:rsidRDefault="00FB63E6" w:rsidP="00F57705">
      <w:pPr>
        <w:pStyle w:val="ListParagraph"/>
        <w:numPr>
          <w:ilvl w:val="0"/>
          <w:numId w:val="1"/>
        </w:numPr>
        <w:spacing w:line="360" w:lineRule="auto"/>
        <w:jc w:val="both"/>
        <w:rPr>
          <w:sz w:val="24"/>
          <w:szCs w:val="24"/>
          <w:lang w:val="ro-RO"/>
        </w:rPr>
      </w:pPr>
      <w:r>
        <w:rPr>
          <w:sz w:val="24"/>
          <w:szCs w:val="24"/>
          <w:lang w:val="ro-RO"/>
        </w:rPr>
        <w:t>La articolul 24, alineatul 1 se modifică și va avea următorul cuprins:</w:t>
      </w:r>
    </w:p>
    <w:p w14:paraId="03BE5FDB" w14:textId="2E65726C" w:rsidR="00FB63E6" w:rsidRPr="006F5ADE" w:rsidRDefault="00FB63E6" w:rsidP="003168AC">
      <w:pPr>
        <w:pStyle w:val="ListParagraph"/>
        <w:spacing w:line="360" w:lineRule="auto"/>
        <w:ind w:left="417"/>
        <w:jc w:val="both"/>
        <w:rPr>
          <w:sz w:val="24"/>
          <w:szCs w:val="24"/>
          <w:lang w:val="ro-RO"/>
        </w:rPr>
      </w:pPr>
      <w:r>
        <w:rPr>
          <w:sz w:val="24"/>
          <w:szCs w:val="24"/>
          <w:lang w:val="ro-RO"/>
        </w:rPr>
        <w:t>„</w:t>
      </w:r>
      <w:r w:rsidRPr="00FB63E6">
        <w:rPr>
          <w:sz w:val="24"/>
          <w:szCs w:val="24"/>
          <w:lang w:val="ro-RO"/>
        </w:rPr>
        <w:t>(1) Furnizarea gazelor naturale în regim de UI are caracter temporar, FUI având obligația să asigure furnizarea în regim de UI atât pentru locurile de consum ale clienților preluați automat, cât și pentru locurile de consum ale clienților preluați la cerere sau la solicitarea ANRE, în conformitate cu prevederile prezentului regulament.</w:t>
      </w:r>
      <w:r>
        <w:rPr>
          <w:sz w:val="24"/>
          <w:szCs w:val="24"/>
          <w:lang w:val="ro-RO"/>
        </w:rPr>
        <w:t>”</w:t>
      </w:r>
    </w:p>
    <w:p w14:paraId="71F8286C" w14:textId="44D8EA5A" w:rsidR="00FB63E6" w:rsidRDefault="00FB63E6" w:rsidP="00F57705">
      <w:pPr>
        <w:pStyle w:val="ListParagraph"/>
        <w:numPr>
          <w:ilvl w:val="0"/>
          <w:numId w:val="1"/>
        </w:numPr>
        <w:spacing w:line="360" w:lineRule="auto"/>
        <w:jc w:val="both"/>
        <w:rPr>
          <w:sz w:val="24"/>
          <w:szCs w:val="24"/>
          <w:lang w:val="ro-RO"/>
        </w:rPr>
      </w:pPr>
      <w:r>
        <w:rPr>
          <w:sz w:val="24"/>
          <w:szCs w:val="24"/>
          <w:lang w:val="ro-RO"/>
        </w:rPr>
        <w:t xml:space="preserve">La articolul 24 alineatul (2), literele a), b), d), </w:t>
      </w:r>
      <w:r w:rsidR="004F4CD5">
        <w:rPr>
          <w:sz w:val="24"/>
          <w:szCs w:val="24"/>
          <w:lang w:val="ro-RO"/>
        </w:rPr>
        <w:t>e) și f) se modifică si vor avea următorul cuprins:</w:t>
      </w:r>
    </w:p>
    <w:p w14:paraId="59B7087A" w14:textId="6F4D2232" w:rsidR="00FB63E6" w:rsidRPr="00FB63E6" w:rsidRDefault="00FB63E6" w:rsidP="00FB63E6">
      <w:pPr>
        <w:pStyle w:val="ListParagraph"/>
        <w:spacing w:line="360" w:lineRule="auto"/>
        <w:ind w:left="417"/>
        <w:jc w:val="both"/>
        <w:rPr>
          <w:sz w:val="24"/>
          <w:szCs w:val="24"/>
          <w:lang w:val="ro-RO"/>
        </w:rPr>
      </w:pPr>
      <w:r>
        <w:rPr>
          <w:sz w:val="24"/>
          <w:szCs w:val="24"/>
          <w:lang w:val="ro-RO"/>
        </w:rPr>
        <w:t>„</w:t>
      </w:r>
      <w:r w:rsidRPr="00FB63E6">
        <w:rPr>
          <w:sz w:val="24"/>
          <w:szCs w:val="24"/>
          <w:lang w:val="ro-RO"/>
        </w:rPr>
        <w:t>a) pe o durată de minimum 12 luni de la data preluării, în cazul clienţilor finali cu un consum anual mai mic sau egal cu 28.000 MWh/loc de consum, care ajung în una dintre situaţiile prevăzute la art. 22 alin. (1) lit. a), c) şi d), aceştia fiind preluaţi automat;</w:t>
      </w:r>
    </w:p>
    <w:p w14:paraId="3CFEA184" w14:textId="3CA1FFF8" w:rsidR="00FB63E6" w:rsidRDefault="00FB63E6" w:rsidP="00FB63E6">
      <w:pPr>
        <w:pStyle w:val="ListParagraph"/>
        <w:spacing w:line="360" w:lineRule="auto"/>
        <w:ind w:left="417"/>
        <w:jc w:val="both"/>
        <w:rPr>
          <w:sz w:val="24"/>
          <w:szCs w:val="24"/>
          <w:lang w:val="ro-RO"/>
        </w:rPr>
      </w:pPr>
      <w:r w:rsidRPr="00FB63E6">
        <w:rPr>
          <w:sz w:val="24"/>
          <w:szCs w:val="24"/>
          <w:lang w:val="ro-RO"/>
        </w:rPr>
        <w:lastRenderedPageBreak/>
        <w:t>b) pe o durată de o lună de la data preluării, în cazul clienţilor finali cu un consum anual mai mare de 28.000 MWh/loc de consum, care ajung în una dintre situaţiile prevăzute la art. 22 alin. (1) lit. a), c) şi d), aceştia fiind preluaţi automat;</w:t>
      </w:r>
    </w:p>
    <w:p w14:paraId="3753952F" w14:textId="4ED4BB5C" w:rsidR="004F4CD5" w:rsidRPr="004F4CD5" w:rsidRDefault="004F4CD5" w:rsidP="004F4CD5">
      <w:pPr>
        <w:pStyle w:val="ListParagraph"/>
        <w:spacing w:line="360" w:lineRule="auto"/>
        <w:ind w:left="417"/>
        <w:jc w:val="both"/>
        <w:rPr>
          <w:sz w:val="24"/>
          <w:szCs w:val="24"/>
          <w:lang w:val="ro-RO"/>
        </w:rPr>
      </w:pPr>
      <w:r>
        <w:rPr>
          <w:sz w:val="24"/>
          <w:szCs w:val="24"/>
          <w:lang w:val="ro-RO"/>
        </w:rPr>
        <w:t>d)</w:t>
      </w:r>
      <w:r w:rsidRPr="004F4CD5">
        <w:t xml:space="preserve"> </w:t>
      </w:r>
      <w:r w:rsidRPr="004F4CD5">
        <w:rPr>
          <w:sz w:val="24"/>
          <w:szCs w:val="24"/>
          <w:lang w:val="ro-RO"/>
        </w:rPr>
        <w:t>pe o durată de minimum 12 luni de la data preluării, în cazul clientului final cu un consum anual mai mic sau egal cu 28.000 MWh/loc de consum, care ajunge în situaţia prevăzută la art. 22 alin. (1) lit. e) şi f), acesta fiind preluat automat;</w:t>
      </w:r>
    </w:p>
    <w:p w14:paraId="1C8EFBBA" w14:textId="77777777" w:rsidR="004F4CD5" w:rsidRPr="004F4CD5" w:rsidRDefault="004F4CD5" w:rsidP="004F4CD5">
      <w:pPr>
        <w:pStyle w:val="ListParagraph"/>
        <w:spacing w:line="360" w:lineRule="auto"/>
        <w:ind w:left="417"/>
        <w:jc w:val="both"/>
        <w:rPr>
          <w:sz w:val="24"/>
          <w:szCs w:val="24"/>
          <w:lang w:val="ro-RO"/>
        </w:rPr>
      </w:pPr>
      <w:r w:rsidRPr="004F4CD5">
        <w:rPr>
          <w:sz w:val="24"/>
          <w:szCs w:val="24"/>
          <w:lang w:val="ro-RO"/>
        </w:rPr>
        <w:t>e) pe o durată de o lună de la data preluării, în cazul clientului final cu un consum anual mai mare de 28.000 MWh/loc de consum, care ajunge în situaţia prevăzută la art. 22 alin. (1) lit. e) şi f), acesta fiind preluat la cerere;</w:t>
      </w:r>
    </w:p>
    <w:p w14:paraId="2DE5A2F7" w14:textId="1D3D2CFD" w:rsidR="004F4CD5" w:rsidRPr="003168AC" w:rsidRDefault="004F4CD5" w:rsidP="003168AC">
      <w:pPr>
        <w:pStyle w:val="ListParagraph"/>
        <w:spacing w:line="360" w:lineRule="auto"/>
        <w:ind w:left="417"/>
        <w:jc w:val="both"/>
        <w:rPr>
          <w:sz w:val="24"/>
          <w:szCs w:val="24"/>
        </w:rPr>
      </w:pPr>
      <w:r w:rsidRPr="004F4CD5">
        <w:rPr>
          <w:sz w:val="24"/>
          <w:szCs w:val="24"/>
          <w:lang w:val="ro-RO"/>
        </w:rPr>
        <w:t>f) pe o durată stabilită de către ANRE, în cazul locului de consum aflat într-o situaţie care se încadrează în prevederile art. 22 alin. (2), acesta fiind preluat la solicitarea ANRE.</w:t>
      </w:r>
      <w:r>
        <w:rPr>
          <w:sz w:val="24"/>
          <w:szCs w:val="24"/>
        </w:rPr>
        <w:t>”</w:t>
      </w:r>
    </w:p>
    <w:p w14:paraId="0B18B408" w14:textId="343F0D90" w:rsidR="00F57705" w:rsidRPr="00F12E35" w:rsidRDefault="00F57705" w:rsidP="00F57705">
      <w:pPr>
        <w:pStyle w:val="ListParagraph"/>
        <w:numPr>
          <w:ilvl w:val="0"/>
          <w:numId w:val="1"/>
        </w:numPr>
        <w:spacing w:line="360" w:lineRule="auto"/>
        <w:jc w:val="both"/>
        <w:rPr>
          <w:sz w:val="24"/>
          <w:szCs w:val="24"/>
          <w:lang w:val="ro-RO"/>
        </w:rPr>
      </w:pPr>
      <w:r w:rsidRPr="00F12E35">
        <w:rPr>
          <w:sz w:val="24"/>
          <w:szCs w:val="24"/>
          <w:lang w:val="ro-RO"/>
        </w:rPr>
        <w:t xml:space="preserve">La articolul 24 alineatul (3),  după litera b) se introduce o literă nouă, litera c), care va avea următorul cuprins: </w:t>
      </w:r>
    </w:p>
    <w:p w14:paraId="4E62EB65" w14:textId="12CD04E3" w:rsidR="00C13390" w:rsidRPr="00F12E35" w:rsidRDefault="00855005" w:rsidP="00F57705">
      <w:pPr>
        <w:spacing w:line="360" w:lineRule="auto"/>
        <w:ind w:left="417"/>
        <w:jc w:val="both"/>
        <w:rPr>
          <w:sz w:val="24"/>
          <w:szCs w:val="24"/>
          <w:lang w:val="ro-RO"/>
        </w:rPr>
      </w:pPr>
      <w:r w:rsidRPr="00F12E35">
        <w:rPr>
          <w:sz w:val="24"/>
          <w:szCs w:val="24"/>
          <w:lang w:val="ro-RO"/>
        </w:rPr>
        <w:t>„</w:t>
      </w:r>
      <w:r w:rsidR="00F57705" w:rsidRPr="00F12E35">
        <w:rPr>
          <w:sz w:val="24"/>
          <w:szCs w:val="24"/>
          <w:lang w:val="ro-RO"/>
        </w:rPr>
        <w:t>c) în alte situaţii prevăzute de legislaţia în vigoare, ca de exemplu, dar fără a se limita la acestea, alte situații de întrerupere a alimentării prevăzute în regulamentul privind furnizarea gazelor naturale la clienții finali</w:t>
      </w:r>
      <w:r w:rsidR="00233F5B">
        <w:rPr>
          <w:sz w:val="24"/>
          <w:szCs w:val="24"/>
          <w:lang w:val="ro-RO"/>
        </w:rPr>
        <w:t xml:space="preserve"> aprobat de ANRE</w:t>
      </w:r>
      <w:r w:rsidR="00F57705" w:rsidRPr="00F12E35">
        <w:rPr>
          <w:sz w:val="24"/>
          <w:szCs w:val="24"/>
          <w:lang w:val="ro-RO"/>
        </w:rPr>
        <w:t>.”</w:t>
      </w:r>
    </w:p>
    <w:p w14:paraId="469F6FA5" w14:textId="77777777" w:rsidR="00F57705" w:rsidRPr="00F12E35" w:rsidRDefault="00F57705" w:rsidP="00F57705">
      <w:pPr>
        <w:pStyle w:val="ListParagraph"/>
        <w:numPr>
          <w:ilvl w:val="0"/>
          <w:numId w:val="1"/>
        </w:numPr>
        <w:spacing w:line="360" w:lineRule="auto"/>
        <w:jc w:val="both"/>
        <w:rPr>
          <w:sz w:val="24"/>
          <w:szCs w:val="24"/>
          <w:lang w:val="ro-RO"/>
        </w:rPr>
      </w:pPr>
      <w:r w:rsidRPr="00F12E35">
        <w:rPr>
          <w:sz w:val="24"/>
          <w:szCs w:val="24"/>
          <w:lang w:val="ro-RO"/>
        </w:rPr>
        <w:t xml:space="preserve">La articolul 24, după alineatul (3) se introduce un alineat nou, alineatul (4), care va avea următorul cuprins: </w:t>
      </w:r>
    </w:p>
    <w:p w14:paraId="6D8AEEB8" w14:textId="6ED279DA" w:rsidR="00F57705" w:rsidRPr="00F12E35" w:rsidRDefault="00855005" w:rsidP="00F57705">
      <w:pPr>
        <w:spacing w:line="360" w:lineRule="auto"/>
        <w:ind w:left="417"/>
        <w:jc w:val="both"/>
        <w:rPr>
          <w:sz w:val="24"/>
          <w:szCs w:val="24"/>
          <w:lang w:val="ro-RO"/>
        </w:rPr>
      </w:pPr>
      <w:r w:rsidRPr="00F12E35">
        <w:rPr>
          <w:sz w:val="24"/>
          <w:szCs w:val="24"/>
          <w:lang w:val="ro-RO"/>
        </w:rPr>
        <w:t>„</w:t>
      </w:r>
      <w:r w:rsidR="00F57705" w:rsidRPr="00F12E35">
        <w:rPr>
          <w:sz w:val="24"/>
          <w:szCs w:val="24"/>
          <w:lang w:val="ro-RO"/>
        </w:rPr>
        <w:t xml:space="preserve">(4) Cu cel puțin 30 de zile anterior datei de încetare a relației contractuale, FUI notifică clienților preluați încetarea furnizării gazelor naturale în regim de </w:t>
      </w:r>
      <w:r w:rsidR="00F702E1" w:rsidRPr="00F12E35">
        <w:rPr>
          <w:sz w:val="24"/>
          <w:szCs w:val="24"/>
          <w:lang w:val="ro-RO"/>
        </w:rPr>
        <w:t>UI</w:t>
      </w:r>
      <w:r w:rsidR="00F57705" w:rsidRPr="00F12E35">
        <w:rPr>
          <w:sz w:val="24"/>
          <w:szCs w:val="24"/>
          <w:lang w:val="ro-RO"/>
        </w:rPr>
        <w:t>, sau, după caz, prelungirea perioadei de furnizare</w:t>
      </w:r>
      <w:r w:rsidR="00F702E1" w:rsidRPr="00F12E35">
        <w:rPr>
          <w:sz w:val="24"/>
          <w:szCs w:val="24"/>
          <w:lang w:val="ro-RO"/>
        </w:rPr>
        <w:t xml:space="preserve"> a gazelor naturale în regim de UI</w:t>
      </w:r>
      <w:r w:rsidR="00F57705" w:rsidRPr="00F12E35">
        <w:rPr>
          <w:sz w:val="24"/>
          <w:szCs w:val="24"/>
          <w:lang w:val="ro-RO"/>
        </w:rPr>
        <w:t xml:space="preserve">, cu precizarea </w:t>
      </w:r>
      <w:r w:rsidR="00F702E1" w:rsidRPr="00F12E35">
        <w:rPr>
          <w:sz w:val="24"/>
          <w:szCs w:val="24"/>
          <w:lang w:val="ro-RO"/>
        </w:rPr>
        <w:t>acesteia</w:t>
      </w:r>
      <w:r w:rsidR="00F57705" w:rsidRPr="00F12E35">
        <w:rPr>
          <w:sz w:val="24"/>
          <w:szCs w:val="24"/>
          <w:lang w:val="ro-RO"/>
        </w:rPr>
        <w:t>.”</w:t>
      </w:r>
    </w:p>
    <w:p w14:paraId="4B237401" w14:textId="154741C2" w:rsidR="00C35C84" w:rsidRPr="00F12E35" w:rsidRDefault="00646349" w:rsidP="00C35C84">
      <w:pPr>
        <w:pStyle w:val="ListParagraph"/>
        <w:numPr>
          <w:ilvl w:val="0"/>
          <w:numId w:val="1"/>
        </w:numPr>
        <w:spacing w:line="360" w:lineRule="auto"/>
        <w:jc w:val="both"/>
        <w:rPr>
          <w:sz w:val="24"/>
          <w:szCs w:val="24"/>
          <w:lang w:val="ro-RO"/>
        </w:rPr>
      </w:pPr>
      <w:r>
        <w:rPr>
          <w:sz w:val="24"/>
          <w:szCs w:val="24"/>
          <w:lang w:val="ro-RO"/>
        </w:rPr>
        <w:t>A</w:t>
      </w:r>
      <w:r w:rsidR="00C35C84" w:rsidRPr="00F12E35">
        <w:rPr>
          <w:sz w:val="24"/>
          <w:szCs w:val="24"/>
          <w:lang w:val="ro-RO"/>
        </w:rPr>
        <w:t xml:space="preserve">rticolul 26 se modifică și va avea următorul cuprins: </w:t>
      </w:r>
    </w:p>
    <w:p w14:paraId="7F151AE4" w14:textId="3DF69A24" w:rsidR="00646349" w:rsidRPr="00646349" w:rsidRDefault="00855005" w:rsidP="00646349">
      <w:pPr>
        <w:pStyle w:val="ListParagraph"/>
        <w:spacing w:line="360" w:lineRule="auto"/>
        <w:ind w:left="417"/>
        <w:jc w:val="both"/>
        <w:rPr>
          <w:sz w:val="24"/>
          <w:szCs w:val="24"/>
          <w:lang w:val="ro-RO"/>
        </w:rPr>
      </w:pPr>
      <w:r w:rsidRPr="00F12E35">
        <w:rPr>
          <w:sz w:val="24"/>
          <w:szCs w:val="24"/>
          <w:lang w:val="ro-RO"/>
        </w:rPr>
        <w:t>„</w:t>
      </w:r>
      <w:r w:rsidR="00646349">
        <w:rPr>
          <w:sz w:val="24"/>
          <w:szCs w:val="24"/>
          <w:lang w:val="ro-RO"/>
        </w:rPr>
        <w:t xml:space="preserve">Art. 26 - </w:t>
      </w:r>
      <w:r w:rsidR="00646349" w:rsidRPr="00646349">
        <w:rPr>
          <w:sz w:val="24"/>
          <w:szCs w:val="24"/>
          <w:lang w:val="ro-RO"/>
        </w:rPr>
        <w:t xml:space="preserve">Desfăşurarea activităţii de furnizare a gazelor naturale în regim de UI pentru clienţii finali ale căror locuri de consum sunt preluate automat se face cu respectarea contractului-cadru de furnizare a gazelor naturale în regim de UI, astfel: </w:t>
      </w:r>
    </w:p>
    <w:p w14:paraId="67B5965C" w14:textId="6550B0A1" w:rsidR="00646349" w:rsidRPr="00646349" w:rsidRDefault="00646349" w:rsidP="00646349">
      <w:pPr>
        <w:pStyle w:val="ListParagraph"/>
        <w:spacing w:line="360" w:lineRule="auto"/>
        <w:ind w:left="417"/>
        <w:jc w:val="both"/>
        <w:rPr>
          <w:sz w:val="24"/>
          <w:szCs w:val="24"/>
          <w:lang w:val="ro-RO"/>
        </w:rPr>
      </w:pPr>
      <w:r w:rsidRPr="00646349">
        <w:rPr>
          <w:sz w:val="24"/>
          <w:szCs w:val="24"/>
          <w:lang w:val="ro-RO"/>
        </w:rPr>
        <w:t xml:space="preserve">a) fără a fi necesară </w:t>
      </w:r>
      <w:r w:rsidR="004F107E">
        <w:rPr>
          <w:sz w:val="24"/>
          <w:szCs w:val="24"/>
          <w:lang w:val="ro-RO"/>
        </w:rPr>
        <w:t>semnarea</w:t>
      </w:r>
      <w:r w:rsidRPr="00646349">
        <w:rPr>
          <w:sz w:val="24"/>
          <w:szCs w:val="24"/>
          <w:lang w:val="ro-RO"/>
        </w:rPr>
        <w:t xml:space="preserve"> unui contract încheiat cu FUI, pentru locul de consum cu un consum anual mai mic sau egal cu 28.000 MWh; în cazul în care clientul preluat solicită FUI </w:t>
      </w:r>
      <w:r w:rsidR="005D3C9A">
        <w:rPr>
          <w:sz w:val="24"/>
          <w:szCs w:val="24"/>
          <w:lang w:val="ro-RO"/>
        </w:rPr>
        <w:t>semnarea</w:t>
      </w:r>
      <w:r w:rsidRPr="00646349">
        <w:rPr>
          <w:sz w:val="24"/>
          <w:szCs w:val="24"/>
          <w:lang w:val="ro-RO"/>
        </w:rPr>
        <w:t xml:space="preserve"> și transmiterea contractului de furnizare a gazelor naturale în regim de UI, acesta are obligaţia de a-l transmite clientului în termen de maximum 5 zile lucrătoare;</w:t>
      </w:r>
    </w:p>
    <w:p w14:paraId="31D7B4DA" w14:textId="520CAAB1" w:rsidR="00646349" w:rsidRPr="00F12E35" w:rsidRDefault="00646349" w:rsidP="00646349">
      <w:pPr>
        <w:pStyle w:val="ListParagraph"/>
        <w:spacing w:line="360" w:lineRule="auto"/>
        <w:ind w:left="417"/>
        <w:jc w:val="both"/>
        <w:rPr>
          <w:sz w:val="24"/>
          <w:szCs w:val="24"/>
          <w:lang w:val="ro-RO"/>
        </w:rPr>
      </w:pPr>
      <w:r w:rsidRPr="00646349">
        <w:rPr>
          <w:sz w:val="24"/>
          <w:szCs w:val="24"/>
          <w:lang w:val="ro-RO"/>
        </w:rPr>
        <w:t>b) în baza unui contract de furnizare încheiat cu FUI, pentru locul de consum cu un consum anual mai mare de 28.000 MWh. În perioada cuprinsă între data preluării clientului final de către FUI şi data încheierii contractului de furnizare</w:t>
      </w:r>
      <w:r>
        <w:rPr>
          <w:sz w:val="24"/>
          <w:szCs w:val="24"/>
          <w:lang w:val="ro-RO"/>
        </w:rPr>
        <w:t xml:space="preserve"> a gazelor naturale în regim de UI</w:t>
      </w:r>
      <w:r w:rsidRPr="00646349">
        <w:rPr>
          <w:sz w:val="24"/>
          <w:szCs w:val="24"/>
          <w:lang w:val="ro-RO"/>
        </w:rPr>
        <w:t xml:space="preserve"> între clientul final preluat şi FUI </w:t>
      </w:r>
      <w:r w:rsidRPr="00646349">
        <w:rPr>
          <w:sz w:val="24"/>
          <w:szCs w:val="24"/>
          <w:lang w:val="ro-RO"/>
        </w:rPr>
        <w:lastRenderedPageBreak/>
        <w:t xml:space="preserve">se admite prestarea de către FUI a activităţii de furnizare a gazelor naturale în regim de UI pentru locurile de consum ale clientului preluat fără existenţa unui contract </w:t>
      </w:r>
      <w:r w:rsidR="005D3C9A">
        <w:rPr>
          <w:sz w:val="24"/>
          <w:szCs w:val="24"/>
          <w:lang w:val="ro-RO"/>
        </w:rPr>
        <w:t>semnat</w:t>
      </w:r>
      <w:r w:rsidRPr="00646349">
        <w:rPr>
          <w:sz w:val="24"/>
          <w:szCs w:val="24"/>
          <w:lang w:val="ro-RO"/>
        </w:rPr>
        <w:t xml:space="preserve"> cu acesta, cu respectarea contractului-cadru pentru furnizarea gazelor naturale în regim de UI.</w:t>
      </w:r>
      <w:r>
        <w:rPr>
          <w:sz w:val="24"/>
          <w:szCs w:val="24"/>
        </w:rPr>
        <w:t>”</w:t>
      </w:r>
    </w:p>
    <w:p w14:paraId="224C8C7A" w14:textId="752ACC2D" w:rsidR="001335A1" w:rsidRDefault="001335A1" w:rsidP="00A9362B">
      <w:pPr>
        <w:pStyle w:val="ListParagraph"/>
        <w:numPr>
          <w:ilvl w:val="0"/>
          <w:numId w:val="1"/>
        </w:numPr>
        <w:spacing w:line="360" w:lineRule="auto"/>
        <w:jc w:val="both"/>
        <w:rPr>
          <w:sz w:val="24"/>
          <w:szCs w:val="24"/>
          <w:lang w:val="ro-RO"/>
        </w:rPr>
      </w:pPr>
      <w:r>
        <w:rPr>
          <w:sz w:val="24"/>
          <w:szCs w:val="24"/>
          <w:lang w:val="ro-RO"/>
        </w:rPr>
        <w:t xml:space="preserve">La articolul 28, alineatul (1) </w:t>
      </w:r>
      <w:r w:rsidRPr="00F12E35">
        <w:rPr>
          <w:sz w:val="24"/>
          <w:szCs w:val="24"/>
          <w:lang w:val="ro-RO"/>
        </w:rPr>
        <w:t>se modifică și va avea următorul cuprins:</w:t>
      </w:r>
    </w:p>
    <w:p w14:paraId="05E7E199" w14:textId="563BEA55" w:rsidR="001335A1" w:rsidRPr="006F5ADE" w:rsidRDefault="001335A1" w:rsidP="003168AC">
      <w:pPr>
        <w:pStyle w:val="ListParagraph"/>
        <w:spacing w:line="360" w:lineRule="auto"/>
        <w:ind w:left="417"/>
        <w:jc w:val="both"/>
        <w:rPr>
          <w:sz w:val="24"/>
          <w:szCs w:val="24"/>
          <w:lang w:val="ro-RO"/>
        </w:rPr>
      </w:pPr>
      <w:r w:rsidRPr="003168AC">
        <w:rPr>
          <w:sz w:val="24"/>
          <w:szCs w:val="24"/>
          <w:lang w:val="ro-RO"/>
        </w:rPr>
        <w:t>“(1)</w:t>
      </w:r>
      <w:r>
        <w:rPr>
          <w:sz w:val="24"/>
          <w:szCs w:val="24"/>
          <w:lang w:val="ro-RO"/>
        </w:rPr>
        <w:t xml:space="preserve"> </w:t>
      </w:r>
      <w:r w:rsidRPr="003168AC">
        <w:rPr>
          <w:sz w:val="24"/>
          <w:szCs w:val="24"/>
          <w:lang w:val="ro-RO"/>
        </w:rPr>
        <w:t>Pentru acoperirea riscului de neplată, FUI are dreptul de a solicita clientului preluat cu un consum anual mai mare de 28.000 MWh/loc de consum constituirea unei garanţii financiare, în situațiile prevăzute la art. 22, după data transmiterii de către FUI a informării de preluare, cu excepția situației prevăzute la art. 22 alin. (1) lit. e), caz în care FUI poate solicita constituirea garanției financiare după primirea din partea clientului final a cererii de preluare în regim de ultimă instanţă a locului de consum.</w:t>
      </w:r>
      <w:r>
        <w:rPr>
          <w:sz w:val="24"/>
          <w:szCs w:val="24"/>
          <w:lang w:val="ro-RO"/>
        </w:rPr>
        <w:t>”</w:t>
      </w:r>
    </w:p>
    <w:p w14:paraId="48B5234C" w14:textId="0C61C4CE" w:rsidR="001335A1" w:rsidRDefault="001335A1" w:rsidP="001335A1">
      <w:pPr>
        <w:pStyle w:val="ListParagraph"/>
        <w:numPr>
          <w:ilvl w:val="0"/>
          <w:numId w:val="1"/>
        </w:numPr>
        <w:spacing w:line="360" w:lineRule="auto"/>
        <w:jc w:val="both"/>
        <w:rPr>
          <w:sz w:val="24"/>
          <w:szCs w:val="24"/>
          <w:lang w:val="ro-RO"/>
        </w:rPr>
      </w:pPr>
      <w:r>
        <w:rPr>
          <w:sz w:val="24"/>
          <w:szCs w:val="24"/>
          <w:lang w:val="ro-RO"/>
        </w:rPr>
        <w:t>La articolul 28, după alineatul (1) se introduce un nou alineat, alineatul (1</w:t>
      </w:r>
      <w:r w:rsidRPr="003168AC">
        <w:rPr>
          <w:sz w:val="24"/>
          <w:szCs w:val="24"/>
          <w:vertAlign w:val="superscript"/>
          <w:lang w:val="ro-RO"/>
        </w:rPr>
        <w:t>1</w:t>
      </w:r>
      <w:r>
        <w:rPr>
          <w:sz w:val="24"/>
          <w:szCs w:val="24"/>
          <w:lang w:val="ro-RO"/>
        </w:rPr>
        <w:t>), care va avea următorul cuprins:</w:t>
      </w:r>
    </w:p>
    <w:p w14:paraId="1DC7C09F" w14:textId="39EC1D1C" w:rsidR="001335A1" w:rsidRPr="006F5ADE" w:rsidRDefault="001335A1" w:rsidP="003168AC">
      <w:pPr>
        <w:pStyle w:val="ListParagraph"/>
        <w:spacing w:line="360" w:lineRule="auto"/>
        <w:ind w:left="417"/>
        <w:jc w:val="both"/>
        <w:rPr>
          <w:sz w:val="24"/>
          <w:szCs w:val="24"/>
          <w:lang w:val="ro-RO"/>
        </w:rPr>
      </w:pPr>
      <w:r>
        <w:rPr>
          <w:sz w:val="24"/>
          <w:szCs w:val="24"/>
          <w:lang w:val="ro-RO"/>
        </w:rPr>
        <w:t>„</w:t>
      </w:r>
      <w:r w:rsidRPr="001335A1">
        <w:rPr>
          <w:sz w:val="24"/>
          <w:szCs w:val="24"/>
          <w:lang w:val="ro-RO"/>
        </w:rPr>
        <w:t>(1</w:t>
      </w:r>
      <w:r w:rsidRPr="003168AC">
        <w:rPr>
          <w:sz w:val="24"/>
          <w:szCs w:val="24"/>
          <w:vertAlign w:val="superscript"/>
          <w:lang w:val="ro-RO"/>
        </w:rPr>
        <w:t>1</w:t>
      </w:r>
      <w:r w:rsidRPr="001335A1">
        <w:rPr>
          <w:sz w:val="24"/>
          <w:szCs w:val="24"/>
          <w:lang w:val="ro-RO"/>
        </w:rPr>
        <w:t>) În situațiile prevăzute la alin. (1), FUI transmite clientului solicitarea</w:t>
      </w:r>
      <w:r>
        <w:rPr>
          <w:sz w:val="24"/>
          <w:szCs w:val="24"/>
          <w:lang w:val="ro-RO"/>
        </w:rPr>
        <w:t xml:space="preserve"> de</w:t>
      </w:r>
      <w:r w:rsidRPr="001335A1">
        <w:rPr>
          <w:sz w:val="24"/>
          <w:szCs w:val="24"/>
          <w:lang w:val="ro-RO"/>
        </w:rPr>
        <w:t xml:space="preserve"> constituir</w:t>
      </w:r>
      <w:r>
        <w:rPr>
          <w:sz w:val="24"/>
          <w:szCs w:val="24"/>
          <w:lang w:val="ro-RO"/>
        </w:rPr>
        <w:t>e a</w:t>
      </w:r>
      <w:r w:rsidRPr="001335A1">
        <w:rPr>
          <w:sz w:val="24"/>
          <w:szCs w:val="24"/>
          <w:lang w:val="ro-RO"/>
        </w:rPr>
        <w:t xml:space="preserve"> garanției financiare în cu</w:t>
      </w:r>
      <w:r>
        <w:rPr>
          <w:sz w:val="24"/>
          <w:szCs w:val="24"/>
          <w:lang w:val="ro-RO"/>
        </w:rPr>
        <w:t>a</w:t>
      </w:r>
      <w:r w:rsidRPr="001335A1">
        <w:rPr>
          <w:sz w:val="24"/>
          <w:szCs w:val="24"/>
          <w:lang w:val="ro-RO"/>
        </w:rPr>
        <w:t>ntumul stabilit conform prevederilor alin. (2) sau (2</w:t>
      </w:r>
      <w:r w:rsidR="00031792">
        <w:rPr>
          <w:sz w:val="24"/>
          <w:szCs w:val="24"/>
          <w:vertAlign w:val="superscript"/>
          <w:lang w:val="ro-RO"/>
        </w:rPr>
        <w:t>2</w:t>
      </w:r>
      <w:r w:rsidRPr="001335A1">
        <w:rPr>
          <w:sz w:val="24"/>
          <w:szCs w:val="24"/>
          <w:lang w:val="ro-RO"/>
        </w:rPr>
        <w:t>), după caz, iar clientul final are obligaţia de a o constitui în termen de maximum 5 zile lucrătoare de la data primirii solicitării.</w:t>
      </w:r>
      <w:r>
        <w:rPr>
          <w:sz w:val="24"/>
          <w:szCs w:val="24"/>
          <w:lang w:val="ro-RO"/>
        </w:rPr>
        <w:t>”</w:t>
      </w:r>
    </w:p>
    <w:p w14:paraId="3CB5B9ED" w14:textId="5399A754" w:rsidR="001335A1" w:rsidRPr="00F12E35" w:rsidRDefault="001335A1" w:rsidP="001335A1">
      <w:pPr>
        <w:pStyle w:val="ListParagraph"/>
        <w:numPr>
          <w:ilvl w:val="0"/>
          <w:numId w:val="1"/>
        </w:numPr>
        <w:spacing w:line="360" w:lineRule="auto"/>
        <w:jc w:val="both"/>
        <w:rPr>
          <w:sz w:val="24"/>
          <w:szCs w:val="24"/>
          <w:lang w:val="ro-RO"/>
        </w:rPr>
      </w:pPr>
      <w:r w:rsidRPr="00F12E35">
        <w:rPr>
          <w:sz w:val="24"/>
          <w:szCs w:val="24"/>
          <w:lang w:val="ro-RO"/>
        </w:rPr>
        <w:t xml:space="preserve">La articolul 28, alineatul (2) se modifică și va avea următorul cuprins: </w:t>
      </w:r>
    </w:p>
    <w:p w14:paraId="1E72B3F4" w14:textId="4848F1DD" w:rsidR="001335A1" w:rsidRPr="003168AC" w:rsidRDefault="001335A1" w:rsidP="003168AC">
      <w:pPr>
        <w:pStyle w:val="ListParagraph"/>
        <w:spacing w:line="360" w:lineRule="auto"/>
        <w:ind w:left="417"/>
        <w:jc w:val="both"/>
        <w:rPr>
          <w:sz w:val="24"/>
          <w:szCs w:val="24"/>
        </w:rPr>
      </w:pPr>
      <w:r w:rsidRPr="00F12E35">
        <w:rPr>
          <w:sz w:val="24"/>
          <w:szCs w:val="24"/>
          <w:lang w:val="ro-RO"/>
        </w:rPr>
        <w:t xml:space="preserve">„(2) Valoarea garanţiei financiare nu poate fi mai mare decât contravaloarea cantităţii de gaze naturale estimate a se consuma de către clientul </w:t>
      </w:r>
      <w:r w:rsidR="00031792">
        <w:rPr>
          <w:sz w:val="24"/>
          <w:szCs w:val="24"/>
          <w:lang w:val="ro-RO"/>
        </w:rPr>
        <w:t>preluat</w:t>
      </w:r>
      <w:r w:rsidRPr="00F12E35">
        <w:rPr>
          <w:sz w:val="24"/>
          <w:szCs w:val="24"/>
          <w:lang w:val="ro-RO"/>
        </w:rPr>
        <w:t xml:space="preserve"> în perioada contractuală, calculată la prețul mediu ponderat al PZU determinat pe baza informaţiilor publicate de către operatorii pieței centralizate de gaze naturale pentru lună calendaristică anterioară, la care se adaugă tarifele de transport şi de distribuţie</w:t>
      </w:r>
      <w:r w:rsidR="00031792">
        <w:rPr>
          <w:sz w:val="24"/>
          <w:szCs w:val="24"/>
          <w:lang w:val="ro-RO"/>
        </w:rPr>
        <w:t xml:space="preserve"> al/a gazelor naturale</w:t>
      </w:r>
      <w:r w:rsidRPr="00F12E35">
        <w:rPr>
          <w:sz w:val="24"/>
          <w:szCs w:val="24"/>
          <w:lang w:val="ro-RO"/>
        </w:rPr>
        <w:t>, după caz.</w:t>
      </w:r>
      <w:r w:rsidR="00031792">
        <w:rPr>
          <w:sz w:val="24"/>
          <w:szCs w:val="24"/>
        </w:rPr>
        <w:t>”</w:t>
      </w:r>
    </w:p>
    <w:p w14:paraId="4DD68088" w14:textId="5FD7A4A8" w:rsidR="00031792" w:rsidRPr="00F12E35" w:rsidRDefault="00031792" w:rsidP="00031792">
      <w:pPr>
        <w:pStyle w:val="ListParagraph"/>
        <w:numPr>
          <w:ilvl w:val="0"/>
          <w:numId w:val="1"/>
        </w:numPr>
        <w:spacing w:line="360" w:lineRule="auto"/>
        <w:jc w:val="both"/>
        <w:rPr>
          <w:sz w:val="24"/>
          <w:szCs w:val="24"/>
          <w:lang w:val="ro-RO"/>
        </w:rPr>
      </w:pPr>
      <w:r>
        <w:rPr>
          <w:sz w:val="24"/>
          <w:szCs w:val="24"/>
          <w:lang w:val="ro-RO"/>
        </w:rPr>
        <w:t xml:space="preserve">La articolul 28, după alineatul (2) se introduc două noi alienate, </w:t>
      </w:r>
      <w:r w:rsidRPr="00F12E35">
        <w:rPr>
          <w:sz w:val="24"/>
          <w:szCs w:val="24"/>
          <w:lang w:val="ro-RO"/>
        </w:rPr>
        <w:t>alineatul (2</w:t>
      </w:r>
      <w:r w:rsidRPr="00F12E35">
        <w:rPr>
          <w:sz w:val="24"/>
          <w:szCs w:val="24"/>
          <w:vertAlign w:val="superscript"/>
          <w:lang w:val="ro-RO"/>
        </w:rPr>
        <w:t>1</w:t>
      </w:r>
      <w:r w:rsidRPr="00F12E35">
        <w:rPr>
          <w:sz w:val="24"/>
          <w:szCs w:val="24"/>
          <w:lang w:val="ro-RO"/>
        </w:rPr>
        <w:t>)</w:t>
      </w:r>
      <w:r>
        <w:rPr>
          <w:sz w:val="24"/>
          <w:szCs w:val="24"/>
          <w:lang w:val="ro-RO"/>
        </w:rPr>
        <w:t xml:space="preserve"> și </w:t>
      </w:r>
      <w:r w:rsidRPr="00F12E35">
        <w:rPr>
          <w:sz w:val="24"/>
          <w:szCs w:val="24"/>
          <w:lang w:val="ro-RO"/>
        </w:rPr>
        <w:t>(2</w:t>
      </w:r>
      <w:r>
        <w:rPr>
          <w:sz w:val="24"/>
          <w:szCs w:val="24"/>
          <w:vertAlign w:val="superscript"/>
          <w:lang w:val="ro-RO"/>
        </w:rPr>
        <w:t>2</w:t>
      </w:r>
      <w:r w:rsidRPr="00F12E35">
        <w:rPr>
          <w:sz w:val="24"/>
          <w:szCs w:val="24"/>
          <w:lang w:val="ro-RO"/>
        </w:rPr>
        <w:t>), care v</w:t>
      </w:r>
      <w:r>
        <w:rPr>
          <w:sz w:val="24"/>
          <w:szCs w:val="24"/>
          <w:lang w:val="ro-RO"/>
        </w:rPr>
        <w:t>or</w:t>
      </w:r>
      <w:r w:rsidRPr="00F12E35">
        <w:rPr>
          <w:sz w:val="24"/>
          <w:szCs w:val="24"/>
          <w:lang w:val="ro-RO"/>
        </w:rPr>
        <w:t xml:space="preserve"> avea următorul cuprins: </w:t>
      </w:r>
    </w:p>
    <w:p w14:paraId="4BEF2A3B" w14:textId="2272DA6F" w:rsidR="00031792" w:rsidRPr="00F12E35" w:rsidRDefault="00031792" w:rsidP="003168AC">
      <w:pPr>
        <w:pStyle w:val="ListParagraph"/>
        <w:spacing w:line="360" w:lineRule="auto"/>
        <w:ind w:left="417"/>
        <w:jc w:val="both"/>
        <w:rPr>
          <w:sz w:val="24"/>
          <w:szCs w:val="24"/>
          <w:lang w:val="ro-RO"/>
        </w:rPr>
      </w:pPr>
      <w:r>
        <w:rPr>
          <w:sz w:val="24"/>
          <w:szCs w:val="24"/>
          <w:lang w:val="ro-RO"/>
        </w:rPr>
        <w:t>„</w:t>
      </w:r>
      <w:r w:rsidRPr="00F12E35">
        <w:rPr>
          <w:sz w:val="24"/>
          <w:szCs w:val="24"/>
          <w:lang w:val="ro-RO"/>
        </w:rPr>
        <w:t>(2</w:t>
      </w:r>
      <w:r w:rsidRPr="00F12E35">
        <w:rPr>
          <w:sz w:val="24"/>
          <w:szCs w:val="24"/>
          <w:vertAlign w:val="superscript"/>
          <w:lang w:val="ro-RO"/>
        </w:rPr>
        <w:t>1</w:t>
      </w:r>
      <w:r w:rsidRPr="00F12E35">
        <w:rPr>
          <w:sz w:val="24"/>
          <w:szCs w:val="24"/>
          <w:lang w:val="ro-RO"/>
        </w:rPr>
        <w:t>)</w:t>
      </w:r>
      <w:r>
        <w:rPr>
          <w:sz w:val="24"/>
          <w:szCs w:val="24"/>
          <w:lang w:val="ro-RO"/>
        </w:rPr>
        <w:t xml:space="preserve"> </w:t>
      </w:r>
      <w:r w:rsidRPr="00F12E35">
        <w:rPr>
          <w:sz w:val="24"/>
          <w:szCs w:val="24"/>
          <w:lang w:val="ro-RO"/>
        </w:rPr>
        <w:t>Consumul estimat de gaze naturale</w:t>
      </w:r>
      <w:r>
        <w:rPr>
          <w:sz w:val="24"/>
          <w:szCs w:val="24"/>
          <w:lang w:val="ro-RO"/>
        </w:rPr>
        <w:t xml:space="preserve"> prevăzut la alin. (2)</w:t>
      </w:r>
      <w:r w:rsidRPr="00F12E35">
        <w:rPr>
          <w:sz w:val="24"/>
          <w:szCs w:val="24"/>
          <w:lang w:val="ro-RO"/>
        </w:rPr>
        <w:t xml:space="preserve"> se determină de către FUI:</w:t>
      </w:r>
    </w:p>
    <w:p w14:paraId="3133F2D3" w14:textId="43352904" w:rsidR="00031792" w:rsidRPr="00F12E35" w:rsidRDefault="00031792" w:rsidP="003168AC">
      <w:pPr>
        <w:pStyle w:val="ListParagraph"/>
        <w:spacing w:line="360" w:lineRule="auto"/>
        <w:ind w:left="417"/>
        <w:jc w:val="both"/>
        <w:rPr>
          <w:sz w:val="24"/>
          <w:szCs w:val="24"/>
          <w:lang w:val="ro-RO"/>
        </w:rPr>
      </w:pPr>
      <w:r w:rsidRPr="00F12E35">
        <w:rPr>
          <w:sz w:val="24"/>
          <w:szCs w:val="24"/>
          <w:lang w:val="ro-RO"/>
        </w:rPr>
        <w:t>a) pe baza consumului realizat de către clientul preluat automat în perioada similară din anul anterior preluării</w:t>
      </w:r>
      <w:r>
        <w:rPr>
          <w:sz w:val="24"/>
          <w:szCs w:val="24"/>
          <w:lang w:val="ro-RO"/>
        </w:rPr>
        <w:t xml:space="preserve">, </w:t>
      </w:r>
      <w:bookmarkStart w:id="4" w:name="_Hlk109046651"/>
      <w:r>
        <w:rPr>
          <w:sz w:val="24"/>
          <w:szCs w:val="24"/>
          <w:lang w:val="ro-RO"/>
        </w:rPr>
        <w:t>iar atunci când acest lucru nu este posibil, pe baza consumului convenit de către părți</w:t>
      </w:r>
      <w:bookmarkEnd w:id="4"/>
      <w:r w:rsidRPr="00F12E35">
        <w:rPr>
          <w:sz w:val="24"/>
          <w:szCs w:val="24"/>
          <w:lang w:val="ro-RO"/>
        </w:rPr>
        <w:t>;</w:t>
      </w:r>
    </w:p>
    <w:p w14:paraId="30F756E1" w14:textId="40541AE7" w:rsidR="00031792" w:rsidRPr="00F12E35" w:rsidRDefault="00031792" w:rsidP="003168AC">
      <w:pPr>
        <w:pStyle w:val="ListParagraph"/>
        <w:spacing w:line="360" w:lineRule="auto"/>
        <w:ind w:left="417"/>
        <w:jc w:val="both"/>
        <w:rPr>
          <w:sz w:val="24"/>
          <w:szCs w:val="24"/>
          <w:lang w:val="ro-RO"/>
        </w:rPr>
      </w:pPr>
      <w:r w:rsidRPr="00F12E35">
        <w:rPr>
          <w:sz w:val="24"/>
          <w:szCs w:val="24"/>
          <w:lang w:val="ro-RO"/>
        </w:rPr>
        <w:t>b) ca valoare maximă dintre cantitatea estimată de către clientul final a fi consumată în perioada contractuală, prevăzută în cererea de preluare transmisă FUI, şi consumul realizat de acesta în perioada similară din anul anterior preluării.</w:t>
      </w:r>
    </w:p>
    <w:p w14:paraId="208F2BD3" w14:textId="4AA1E828" w:rsidR="00A9362B" w:rsidRPr="00F12E35" w:rsidRDefault="00A9362B" w:rsidP="00A9362B">
      <w:pPr>
        <w:pStyle w:val="ListParagraph"/>
        <w:spacing w:line="360" w:lineRule="auto"/>
        <w:ind w:left="417"/>
        <w:jc w:val="both"/>
        <w:rPr>
          <w:sz w:val="24"/>
          <w:szCs w:val="24"/>
          <w:lang w:val="ro-RO"/>
        </w:rPr>
      </w:pPr>
      <w:r w:rsidRPr="00F12E35">
        <w:rPr>
          <w:sz w:val="24"/>
          <w:szCs w:val="24"/>
          <w:lang w:val="ro-RO"/>
        </w:rPr>
        <w:t>(</w:t>
      </w:r>
      <w:r w:rsidR="00031792" w:rsidRPr="00F12E35">
        <w:rPr>
          <w:sz w:val="24"/>
          <w:szCs w:val="24"/>
          <w:lang w:val="ro-RO"/>
        </w:rPr>
        <w:t>2</w:t>
      </w:r>
      <w:r w:rsidR="00031792">
        <w:rPr>
          <w:sz w:val="24"/>
          <w:szCs w:val="24"/>
          <w:vertAlign w:val="superscript"/>
          <w:lang w:val="ro-RO"/>
        </w:rPr>
        <w:t>2</w:t>
      </w:r>
      <w:r w:rsidRPr="00F12E35">
        <w:rPr>
          <w:sz w:val="24"/>
          <w:szCs w:val="24"/>
          <w:lang w:val="ro-RO"/>
        </w:rPr>
        <w:t xml:space="preserve">) Prin derogare de la prevederile alin. (2), pentru perioada de aplicare a prevederilor OUG 27/2022, valoarea garanţiei financiare nu poate fi mai mare decât contravaloarea cantităţii de gaze naturale estimate a se consuma de către clientul </w:t>
      </w:r>
      <w:r w:rsidR="00A10440">
        <w:rPr>
          <w:sz w:val="24"/>
          <w:szCs w:val="24"/>
          <w:lang w:val="ro-RO"/>
        </w:rPr>
        <w:t>preluat</w:t>
      </w:r>
      <w:r w:rsidR="00A10440" w:rsidRPr="00F12E35">
        <w:rPr>
          <w:sz w:val="24"/>
          <w:szCs w:val="24"/>
          <w:lang w:val="ro-RO"/>
        </w:rPr>
        <w:t xml:space="preserve"> </w:t>
      </w:r>
      <w:r w:rsidRPr="00F12E35">
        <w:rPr>
          <w:sz w:val="24"/>
          <w:szCs w:val="24"/>
          <w:lang w:val="ro-RO"/>
        </w:rPr>
        <w:t xml:space="preserve">în perioada contractuală, calculată la preţul stabilit </w:t>
      </w:r>
      <w:r w:rsidRPr="00F12E35">
        <w:rPr>
          <w:sz w:val="24"/>
          <w:szCs w:val="24"/>
          <w:lang w:val="ro-RO"/>
        </w:rPr>
        <w:lastRenderedPageBreak/>
        <w:t>conform prevederilor OUG 27/2022. Consumul estimat de gaze naturale se determină de către FUI conform prevederilor alin. (2</w:t>
      </w:r>
      <w:r w:rsidR="00031792" w:rsidRPr="003168AC">
        <w:rPr>
          <w:sz w:val="24"/>
          <w:szCs w:val="24"/>
          <w:vertAlign w:val="superscript"/>
          <w:lang w:val="ro-RO"/>
        </w:rPr>
        <w:t>1</w:t>
      </w:r>
      <w:r w:rsidRPr="00F12E35">
        <w:rPr>
          <w:sz w:val="24"/>
          <w:szCs w:val="24"/>
          <w:lang w:val="ro-RO"/>
        </w:rPr>
        <w:t>).”</w:t>
      </w:r>
    </w:p>
    <w:p w14:paraId="6A375686" w14:textId="471BD0CB" w:rsidR="00E06793" w:rsidRPr="00F12E35" w:rsidRDefault="00E06793" w:rsidP="00E06793">
      <w:pPr>
        <w:pStyle w:val="ListParagraph"/>
        <w:numPr>
          <w:ilvl w:val="0"/>
          <w:numId w:val="1"/>
        </w:numPr>
        <w:spacing w:line="360" w:lineRule="auto"/>
        <w:jc w:val="both"/>
        <w:rPr>
          <w:sz w:val="24"/>
          <w:szCs w:val="24"/>
          <w:lang w:val="ro-RO"/>
        </w:rPr>
      </w:pPr>
      <w:r w:rsidRPr="00F12E35">
        <w:rPr>
          <w:sz w:val="24"/>
          <w:szCs w:val="24"/>
          <w:lang w:val="ro-RO"/>
        </w:rPr>
        <w:t>La articolul 28, alineatul (</w:t>
      </w:r>
      <w:r>
        <w:rPr>
          <w:sz w:val="24"/>
          <w:szCs w:val="24"/>
          <w:lang w:val="ro-RO"/>
        </w:rPr>
        <w:t>4</w:t>
      </w:r>
      <w:r w:rsidRPr="00F12E35">
        <w:rPr>
          <w:sz w:val="24"/>
          <w:szCs w:val="24"/>
          <w:lang w:val="ro-RO"/>
        </w:rPr>
        <w:t xml:space="preserve">) se modifică și va avea următorul cuprins: </w:t>
      </w:r>
    </w:p>
    <w:p w14:paraId="6FDB6AC2" w14:textId="448AF3EF" w:rsidR="00E06793" w:rsidRPr="006F5ADE" w:rsidRDefault="00E06793" w:rsidP="003168AC">
      <w:pPr>
        <w:pStyle w:val="ListParagraph"/>
        <w:spacing w:line="360" w:lineRule="auto"/>
        <w:ind w:left="417"/>
        <w:jc w:val="both"/>
        <w:rPr>
          <w:sz w:val="24"/>
          <w:szCs w:val="24"/>
          <w:lang w:val="ro-RO"/>
        </w:rPr>
      </w:pPr>
      <w:r>
        <w:rPr>
          <w:sz w:val="24"/>
          <w:szCs w:val="24"/>
          <w:lang w:val="ro-RO"/>
        </w:rPr>
        <w:t>„</w:t>
      </w:r>
      <w:r w:rsidRPr="00E06793">
        <w:rPr>
          <w:sz w:val="24"/>
          <w:szCs w:val="24"/>
          <w:lang w:val="ro-RO"/>
        </w:rPr>
        <w:t>(4) Garanţia financiară constituită îşi încetează valabilitatea în a 30-a zi de la data încetării contractului prin ajungerea lui la termen.</w:t>
      </w:r>
      <w:r>
        <w:rPr>
          <w:sz w:val="24"/>
          <w:szCs w:val="24"/>
          <w:lang w:val="ro-RO"/>
        </w:rPr>
        <w:t>”</w:t>
      </w:r>
    </w:p>
    <w:p w14:paraId="301AEE1C" w14:textId="2C270444" w:rsidR="00871A98" w:rsidRPr="00F12E35" w:rsidRDefault="00871A98" w:rsidP="00871A98">
      <w:pPr>
        <w:pStyle w:val="ListParagraph"/>
        <w:numPr>
          <w:ilvl w:val="0"/>
          <w:numId w:val="1"/>
        </w:numPr>
        <w:spacing w:line="360" w:lineRule="auto"/>
        <w:jc w:val="both"/>
        <w:rPr>
          <w:sz w:val="24"/>
          <w:szCs w:val="24"/>
          <w:lang w:val="ro-RO"/>
        </w:rPr>
      </w:pPr>
      <w:r w:rsidRPr="00F12E35">
        <w:rPr>
          <w:sz w:val="24"/>
          <w:szCs w:val="24"/>
          <w:lang w:val="ro-RO"/>
        </w:rPr>
        <w:t xml:space="preserve">La articolul 28, alineatul (6) se modifică și va avea următorul cuprins: </w:t>
      </w:r>
    </w:p>
    <w:p w14:paraId="142D8144" w14:textId="6ABB7FFF" w:rsidR="00871A98" w:rsidRPr="00F12E35" w:rsidRDefault="00855005" w:rsidP="00871A98">
      <w:pPr>
        <w:pStyle w:val="ListParagraph"/>
        <w:spacing w:line="360" w:lineRule="auto"/>
        <w:ind w:left="417"/>
        <w:jc w:val="both"/>
        <w:rPr>
          <w:sz w:val="24"/>
          <w:szCs w:val="24"/>
          <w:lang w:val="ro-RO"/>
        </w:rPr>
      </w:pPr>
      <w:r w:rsidRPr="00F12E35">
        <w:rPr>
          <w:sz w:val="24"/>
          <w:szCs w:val="24"/>
          <w:lang w:val="ro-RO"/>
        </w:rPr>
        <w:t>„</w:t>
      </w:r>
      <w:r w:rsidR="00D01195" w:rsidRPr="00F12E35">
        <w:rPr>
          <w:sz w:val="24"/>
          <w:szCs w:val="24"/>
          <w:lang w:val="ro-RO"/>
        </w:rPr>
        <w:t xml:space="preserve">(6) În situaţia în care clientul final optează pentru plata în avans, FUI emite şi transmite acestuia, în termen de o zi lucrătoare de la data primirii solicitării prevăzute la alin. (5), factura de avans. Suma de plată în avans nu poate fi mai mare decât valoarea garanției financiare, stabilită conform prevederilor alin. (2) sau </w:t>
      </w:r>
      <w:r w:rsidR="00190025" w:rsidRPr="00F12E35">
        <w:rPr>
          <w:sz w:val="24"/>
          <w:szCs w:val="24"/>
          <w:lang w:val="ro-RO"/>
        </w:rPr>
        <w:t xml:space="preserve">alin. </w:t>
      </w:r>
      <w:r w:rsidR="00D01195" w:rsidRPr="00F12E35">
        <w:rPr>
          <w:sz w:val="24"/>
          <w:szCs w:val="24"/>
          <w:lang w:val="ro-RO"/>
        </w:rPr>
        <w:t>(</w:t>
      </w:r>
      <w:r w:rsidR="006F46B4" w:rsidRPr="00F12E35">
        <w:rPr>
          <w:sz w:val="24"/>
          <w:szCs w:val="24"/>
          <w:lang w:val="ro-RO"/>
        </w:rPr>
        <w:t>2</w:t>
      </w:r>
      <w:r w:rsidR="006F46B4">
        <w:rPr>
          <w:sz w:val="24"/>
          <w:szCs w:val="24"/>
          <w:vertAlign w:val="superscript"/>
          <w:lang w:val="ro-RO"/>
        </w:rPr>
        <w:t>2</w:t>
      </w:r>
      <w:r w:rsidR="00D01195" w:rsidRPr="00F12E35">
        <w:rPr>
          <w:sz w:val="24"/>
          <w:szCs w:val="24"/>
          <w:lang w:val="ro-RO"/>
        </w:rPr>
        <w:t xml:space="preserve">), după caz, clientul final având obligaţia de a o plăti în termen de maximum 5 zile </w:t>
      </w:r>
      <w:r w:rsidR="006D1E60">
        <w:rPr>
          <w:sz w:val="24"/>
          <w:szCs w:val="24"/>
          <w:lang w:val="ro-RO"/>
        </w:rPr>
        <w:t xml:space="preserve">lucrătoare </w:t>
      </w:r>
      <w:r w:rsidR="00D01195" w:rsidRPr="00F12E35">
        <w:rPr>
          <w:sz w:val="24"/>
          <w:szCs w:val="24"/>
          <w:lang w:val="ro-RO"/>
        </w:rPr>
        <w:t>de la data primirii facturii.”</w:t>
      </w:r>
    </w:p>
    <w:p w14:paraId="7C708010" w14:textId="3F2BB937" w:rsidR="00C3290D" w:rsidRPr="00F12E35" w:rsidRDefault="00C3290D" w:rsidP="00C3290D">
      <w:pPr>
        <w:pStyle w:val="ListParagraph"/>
        <w:numPr>
          <w:ilvl w:val="0"/>
          <w:numId w:val="1"/>
        </w:numPr>
        <w:spacing w:line="360" w:lineRule="auto"/>
        <w:jc w:val="both"/>
        <w:rPr>
          <w:sz w:val="24"/>
          <w:szCs w:val="24"/>
          <w:lang w:val="ro-RO"/>
        </w:rPr>
      </w:pPr>
      <w:r w:rsidRPr="00F12E35">
        <w:rPr>
          <w:sz w:val="24"/>
          <w:szCs w:val="24"/>
          <w:lang w:val="ro-RO"/>
        </w:rPr>
        <w:t xml:space="preserve">La articolul 29, litera d) se modifică și va avea următorul cuprins: </w:t>
      </w:r>
    </w:p>
    <w:p w14:paraId="02EDDDED" w14:textId="1313CF31" w:rsidR="00C3290D" w:rsidRPr="00F12E35" w:rsidRDefault="00855005" w:rsidP="00C3290D">
      <w:pPr>
        <w:pStyle w:val="ListParagraph"/>
        <w:spacing w:line="360" w:lineRule="auto"/>
        <w:ind w:left="417"/>
        <w:jc w:val="both"/>
        <w:rPr>
          <w:sz w:val="24"/>
          <w:szCs w:val="24"/>
          <w:lang w:val="ro-RO"/>
        </w:rPr>
      </w:pPr>
      <w:r w:rsidRPr="00F12E35">
        <w:rPr>
          <w:sz w:val="24"/>
          <w:szCs w:val="24"/>
          <w:lang w:val="ro-RO"/>
        </w:rPr>
        <w:t>„</w:t>
      </w:r>
      <w:r w:rsidR="00C3290D" w:rsidRPr="00F12E35">
        <w:rPr>
          <w:sz w:val="24"/>
          <w:szCs w:val="24"/>
          <w:lang w:val="ro-RO"/>
        </w:rPr>
        <w:t>d) în situaţia neconstituirii de către clientul final cu un consum anual mai mare de 28.000 MWh</w:t>
      </w:r>
      <w:r w:rsidR="006F46B4">
        <w:rPr>
          <w:sz w:val="24"/>
          <w:szCs w:val="24"/>
          <w:lang w:val="ro-RO"/>
        </w:rPr>
        <w:t>/loc de consum</w:t>
      </w:r>
      <w:r w:rsidR="00C3290D" w:rsidRPr="00F12E35">
        <w:rPr>
          <w:sz w:val="24"/>
          <w:szCs w:val="24"/>
          <w:lang w:val="ro-RO"/>
        </w:rPr>
        <w:t xml:space="preserve"> a garanţiei financiare sau a neachitării facturii de avans</w:t>
      </w:r>
      <w:r w:rsidR="00190025" w:rsidRPr="00F12E35">
        <w:rPr>
          <w:sz w:val="24"/>
          <w:szCs w:val="24"/>
          <w:lang w:val="ro-RO"/>
        </w:rPr>
        <w:t>,</w:t>
      </w:r>
      <w:r w:rsidR="00C3290D" w:rsidRPr="00F12E35">
        <w:rPr>
          <w:sz w:val="24"/>
          <w:szCs w:val="24"/>
          <w:lang w:val="ro-RO"/>
        </w:rPr>
        <w:t xml:space="preserve"> prevăzute la art. 28;”</w:t>
      </w:r>
    </w:p>
    <w:p w14:paraId="56DA8089" w14:textId="5D6356E8" w:rsidR="0055362D" w:rsidRDefault="0055362D" w:rsidP="00F46C7A">
      <w:pPr>
        <w:pStyle w:val="ListParagraph"/>
        <w:numPr>
          <w:ilvl w:val="0"/>
          <w:numId w:val="1"/>
        </w:numPr>
        <w:spacing w:line="360" w:lineRule="auto"/>
        <w:jc w:val="both"/>
        <w:rPr>
          <w:sz w:val="24"/>
          <w:szCs w:val="24"/>
          <w:lang w:val="ro-RO"/>
        </w:rPr>
      </w:pPr>
      <w:r>
        <w:rPr>
          <w:sz w:val="24"/>
          <w:szCs w:val="24"/>
          <w:lang w:val="ro-RO"/>
        </w:rPr>
        <w:t>La articolul 30, alineatul (1) se modifică și va avea următorul cuprins:</w:t>
      </w:r>
    </w:p>
    <w:p w14:paraId="4709E4D0" w14:textId="2DCBA895" w:rsidR="0055362D" w:rsidRPr="006F5ADE" w:rsidRDefault="0055362D" w:rsidP="003168AC">
      <w:pPr>
        <w:pStyle w:val="ListParagraph"/>
        <w:spacing w:line="360" w:lineRule="auto"/>
        <w:ind w:left="417"/>
        <w:jc w:val="both"/>
        <w:rPr>
          <w:sz w:val="24"/>
          <w:szCs w:val="24"/>
          <w:lang w:val="ro-RO"/>
        </w:rPr>
      </w:pPr>
      <w:r>
        <w:rPr>
          <w:sz w:val="24"/>
          <w:szCs w:val="24"/>
          <w:lang w:val="ro-RO"/>
        </w:rPr>
        <w:t>„</w:t>
      </w:r>
      <w:r w:rsidRPr="0055362D">
        <w:rPr>
          <w:sz w:val="24"/>
          <w:szCs w:val="24"/>
          <w:lang w:val="ro-RO"/>
        </w:rPr>
        <w:t>(1) FUI este îndreptăţit ca, pentru toată perioada cuprinsă între data preluării şi data încetării obligaţiei de asigurare a furnizării gazelor naturale în regim de UI prevăzute la art. 29, să factureze şi să recupereze de la clientul preluat contravaloarea gazelor naturale furnizate, în conformitate cu prevederile reglementărilor aplicabile și datele/informațiile din documentele transmise respectivului client.</w:t>
      </w:r>
      <w:r>
        <w:rPr>
          <w:sz w:val="24"/>
          <w:szCs w:val="24"/>
          <w:lang w:val="ro-RO"/>
        </w:rPr>
        <w:t>”</w:t>
      </w:r>
    </w:p>
    <w:p w14:paraId="4B1FD3D6" w14:textId="47605CF2" w:rsidR="00F46C7A" w:rsidRPr="00F12E35" w:rsidRDefault="00F46C7A" w:rsidP="00F46C7A">
      <w:pPr>
        <w:pStyle w:val="ListParagraph"/>
        <w:numPr>
          <w:ilvl w:val="0"/>
          <w:numId w:val="1"/>
        </w:numPr>
        <w:spacing w:line="360" w:lineRule="auto"/>
        <w:jc w:val="both"/>
        <w:rPr>
          <w:sz w:val="24"/>
          <w:szCs w:val="24"/>
          <w:lang w:val="ro-RO"/>
        </w:rPr>
      </w:pPr>
      <w:r w:rsidRPr="00F12E35">
        <w:rPr>
          <w:sz w:val="24"/>
          <w:szCs w:val="24"/>
          <w:lang w:val="ro-RO"/>
        </w:rPr>
        <w:t xml:space="preserve">Capitolul IV se modifică și va avea următorul cuprins: </w:t>
      </w:r>
    </w:p>
    <w:p w14:paraId="770E1F17" w14:textId="31E2D856" w:rsidR="00F70668" w:rsidRPr="00F12E35" w:rsidRDefault="00855005" w:rsidP="00F70668">
      <w:pPr>
        <w:pStyle w:val="ListParagraph"/>
        <w:spacing w:line="360" w:lineRule="auto"/>
        <w:ind w:left="417"/>
        <w:jc w:val="both"/>
        <w:rPr>
          <w:color w:val="FF0000"/>
          <w:sz w:val="24"/>
          <w:szCs w:val="24"/>
          <w:lang w:val="ro-RO"/>
        </w:rPr>
      </w:pPr>
      <w:r w:rsidRPr="00F12E35">
        <w:rPr>
          <w:sz w:val="24"/>
          <w:szCs w:val="24"/>
          <w:lang w:val="ro-RO"/>
        </w:rPr>
        <w:t>„</w:t>
      </w:r>
      <w:r w:rsidR="00F70668" w:rsidRPr="00F12E35">
        <w:rPr>
          <w:sz w:val="24"/>
          <w:szCs w:val="24"/>
          <w:lang w:val="ro-RO"/>
        </w:rPr>
        <w:t>Capitolul IV</w:t>
      </w:r>
      <w:r w:rsidR="005C7D77">
        <w:rPr>
          <w:sz w:val="24"/>
          <w:szCs w:val="24"/>
          <w:lang w:val="ro-RO"/>
        </w:rPr>
        <w:t xml:space="preserve"> </w:t>
      </w:r>
      <w:r w:rsidR="005C7D77" w:rsidRPr="005C7D77">
        <w:rPr>
          <w:sz w:val="24"/>
          <w:szCs w:val="24"/>
          <w:lang w:val="ro-RO"/>
        </w:rPr>
        <w:t>Modalitatea de stabilire a prețurilor aplicate de către FUI și a Clasamentului FUI</w:t>
      </w:r>
    </w:p>
    <w:p w14:paraId="66D079D6" w14:textId="0E42736C" w:rsidR="00F70668" w:rsidRPr="00F12E35" w:rsidRDefault="00F70668" w:rsidP="00F70668">
      <w:pPr>
        <w:pStyle w:val="ListParagraph"/>
        <w:spacing w:line="360" w:lineRule="auto"/>
        <w:ind w:left="417"/>
        <w:jc w:val="both"/>
        <w:rPr>
          <w:sz w:val="24"/>
          <w:szCs w:val="24"/>
          <w:lang w:val="ro-RO"/>
        </w:rPr>
      </w:pPr>
      <w:r w:rsidRPr="00F12E35">
        <w:rPr>
          <w:sz w:val="24"/>
          <w:szCs w:val="24"/>
          <w:lang w:val="ro-RO"/>
        </w:rPr>
        <w:t>Secțiunea 1</w:t>
      </w:r>
    </w:p>
    <w:p w14:paraId="66DF048B" w14:textId="77777777" w:rsidR="00F70668" w:rsidRPr="00F12E35" w:rsidRDefault="00F70668" w:rsidP="00F70668">
      <w:pPr>
        <w:pStyle w:val="ListParagraph"/>
        <w:spacing w:line="360" w:lineRule="auto"/>
        <w:ind w:left="417"/>
        <w:jc w:val="both"/>
        <w:rPr>
          <w:sz w:val="24"/>
          <w:szCs w:val="24"/>
          <w:lang w:val="ro-RO"/>
        </w:rPr>
      </w:pPr>
      <w:r w:rsidRPr="00F12E35">
        <w:rPr>
          <w:sz w:val="24"/>
          <w:szCs w:val="24"/>
          <w:lang w:val="ro-RO"/>
        </w:rPr>
        <w:t xml:space="preserve">Principii de stabilire a preţurilor aplicate de către FUI la facturarea clienţilor preluaţi </w:t>
      </w:r>
    </w:p>
    <w:p w14:paraId="3DE167D7" w14:textId="739A5CE5" w:rsidR="00F70668" w:rsidRPr="00F12E35" w:rsidRDefault="00F70668" w:rsidP="00F70668">
      <w:pPr>
        <w:pStyle w:val="ListParagraph"/>
        <w:spacing w:line="360" w:lineRule="auto"/>
        <w:ind w:left="417"/>
        <w:jc w:val="both"/>
        <w:rPr>
          <w:sz w:val="24"/>
          <w:szCs w:val="24"/>
          <w:lang w:val="ro-RO"/>
        </w:rPr>
      </w:pPr>
      <w:r w:rsidRPr="00F12E35">
        <w:rPr>
          <w:sz w:val="24"/>
          <w:szCs w:val="24"/>
          <w:lang w:val="ro-RO"/>
        </w:rPr>
        <w:t>Art. 31 - (1) Pentru clienţii preluaţi în regim de UI, FUI aplică, pentru fiecare lună calendaristică, începând cu data preluării, preţul facturat pentru furnizarea gazelor naturale în regim de UI, determinat astfel:</w:t>
      </w:r>
    </w:p>
    <w:p w14:paraId="0B596C77" w14:textId="77777777" w:rsidR="00F70668" w:rsidRPr="00F12E35" w:rsidRDefault="00F70668" w:rsidP="00F70668">
      <w:pPr>
        <w:pStyle w:val="ListParagraph"/>
        <w:spacing w:line="360" w:lineRule="auto"/>
        <w:ind w:left="417"/>
        <w:jc w:val="both"/>
        <w:rPr>
          <w:sz w:val="24"/>
          <w:szCs w:val="24"/>
          <w:lang w:val="ro-RO"/>
        </w:rPr>
      </w:pPr>
      <w:r w:rsidRPr="00F12E35">
        <w:rPr>
          <w:sz w:val="24"/>
          <w:szCs w:val="24"/>
          <w:lang w:val="ro-RO"/>
        </w:rPr>
        <w:t>a) pentru clienţii preluaţi care sunt racordaţi la sistemul de transport al gazelor naturale:</w:t>
      </w:r>
    </w:p>
    <w:p w14:paraId="00A2BE0B" w14:textId="77777777" w:rsidR="00F70668" w:rsidRPr="00F12E35" w:rsidRDefault="00F70668" w:rsidP="00F70668">
      <w:pPr>
        <w:pStyle w:val="ListParagraph"/>
        <w:spacing w:line="360" w:lineRule="auto"/>
        <w:ind w:left="417"/>
        <w:jc w:val="both"/>
        <w:rPr>
          <w:sz w:val="24"/>
          <w:szCs w:val="24"/>
          <w:lang w:val="ro-RO"/>
        </w:rPr>
      </w:pPr>
      <w:r w:rsidRPr="00F12E35">
        <w:rPr>
          <w:sz w:val="24"/>
          <w:szCs w:val="24"/>
          <w:lang w:val="ro-RO"/>
        </w:rPr>
        <w:t>P_FUI = CU_ach-FUI + CU_fz-FUI + CU_tr-FUI</w:t>
      </w:r>
    </w:p>
    <w:p w14:paraId="7E6150EF" w14:textId="77777777" w:rsidR="00F70668" w:rsidRPr="00F12E35" w:rsidRDefault="00F70668" w:rsidP="00F70668">
      <w:pPr>
        <w:pStyle w:val="ListParagraph"/>
        <w:spacing w:line="360" w:lineRule="auto"/>
        <w:ind w:left="417"/>
        <w:jc w:val="both"/>
        <w:rPr>
          <w:sz w:val="24"/>
          <w:szCs w:val="24"/>
          <w:lang w:val="ro-RO"/>
        </w:rPr>
      </w:pPr>
      <w:r w:rsidRPr="00F12E35">
        <w:rPr>
          <w:sz w:val="24"/>
          <w:szCs w:val="24"/>
          <w:lang w:val="ro-RO"/>
        </w:rPr>
        <w:t>b) pentru clienţii preluaţi care sunt racordaţi la sistemul de distribuţie a gazelor naturale:</w:t>
      </w:r>
    </w:p>
    <w:p w14:paraId="766ACFB7" w14:textId="77777777" w:rsidR="00F70668" w:rsidRPr="00F12E35" w:rsidRDefault="00F70668" w:rsidP="00F70668">
      <w:pPr>
        <w:pStyle w:val="ListParagraph"/>
        <w:spacing w:line="360" w:lineRule="auto"/>
        <w:ind w:left="417"/>
        <w:jc w:val="both"/>
        <w:rPr>
          <w:sz w:val="24"/>
          <w:szCs w:val="24"/>
          <w:lang w:val="ro-RO"/>
        </w:rPr>
      </w:pPr>
      <w:r w:rsidRPr="00F12E35">
        <w:rPr>
          <w:sz w:val="24"/>
          <w:szCs w:val="24"/>
          <w:lang w:val="ro-RO"/>
        </w:rPr>
        <w:t>P_FUI = CU_ach-FUI + CU_fz-FUI + CU_tr-FUI*) + Td_x</w:t>
      </w:r>
    </w:p>
    <w:p w14:paraId="7AAFA4A0" w14:textId="77777777" w:rsidR="00F70668" w:rsidRPr="00F12E35" w:rsidRDefault="00F70668" w:rsidP="00F70668">
      <w:pPr>
        <w:pStyle w:val="ListParagraph"/>
        <w:spacing w:line="360" w:lineRule="auto"/>
        <w:ind w:left="417"/>
        <w:jc w:val="both"/>
        <w:rPr>
          <w:sz w:val="24"/>
          <w:szCs w:val="24"/>
          <w:lang w:val="ro-RO"/>
        </w:rPr>
      </w:pPr>
      <w:r w:rsidRPr="00F12E35">
        <w:rPr>
          <w:sz w:val="24"/>
          <w:szCs w:val="24"/>
          <w:lang w:val="ro-RO"/>
        </w:rPr>
        <w:t>c) pentru clienţii preluaţi care sunt racordaţi la conductele de alimentare din amonte aferente producţiei gazelor naturale:</w:t>
      </w:r>
    </w:p>
    <w:p w14:paraId="3F4B85C9" w14:textId="77777777" w:rsidR="00F70668" w:rsidRPr="00F12E35" w:rsidRDefault="00F70668" w:rsidP="00F70668">
      <w:pPr>
        <w:pStyle w:val="ListParagraph"/>
        <w:spacing w:line="360" w:lineRule="auto"/>
        <w:ind w:left="417"/>
        <w:jc w:val="both"/>
        <w:rPr>
          <w:sz w:val="24"/>
          <w:szCs w:val="24"/>
          <w:lang w:val="ro-RO"/>
        </w:rPr>
      </w:pPr>
      <w:r w:rsidRPr="00F12E35">
        <w:rPr>
          <w:sz w:val="24"/>
          <w:szCs w:val="24"/>
          <w:lang w:val="ro-RO"/>
        </w:rPr>
        <w:lastRenderedPageBreak/>
        <w:t>P_FUI = CU_ach-FUI + CU_fz-FUI + Tam**)</w:t>
      </w:r>
    </w:p>
    <w:p w14:paraId="4F584D01" w14:textId="77777777" w:rsidR="00F70668" w:rsidRPr="00F12E35" w:rsidRDefault="00F70668" w:rsidP="00F70668">
      <w:pPr>
        <w:pStyle w:val="ListParagraph"/>
        <w:spacing w:line="360" w:lineRule="auto"/>
        <w:ind w:left="417"/>
        <w:jc w:val="both"/>
        <w:rPr>
          <w:sz w:val="24"/>
          <w:szCs w:val="24"/>
          <w:lang w:val="ro-RO"/>
        </w:rPr>
      </w:pPr>
      <w:r w:rsidRPr="00F12E35">
        <w:rPr>
          <w:sz w:val="24"/>
          <w:szCs w:val="24"/>
          <w:lang w:val="ro-RO"/>
        </w:rPr>
        <w:t>d) pentru clienţii preluaţi care au contract/contracte pentru prestarea SR încheiat(e) direct cu OR</w:t>
      </w:r>
    </w:p>
    <w:p w14:paraId="098F092A" w14:textId="77777777" w:rsidR="00F70668" w:rsidRPr="00F12E35" w:rsidRDefault="00F70668" w:rsidP="00F70668">
      <w:pPr>
        <w:pStyle w:val="ListParagraph"/>
        <w:spacing w:line="360" w:lineRule="auto"/>
        <w:ind w:left="417"/>
        <w:jc w:val="both"/>
        <w:rPr>
          <w:sz w:val="24"/>
          <w:szCs w:val="24"/>
          <w:lang w:val="ro-RO"/>
        </w:rPr>
      </w:pPr>
      <w:r w:rsidRPr="00F12E35">
        <w:rPr>
          <w:sz w:val="24"/>
          <w:szCs w:val="24"/>
          <w:lang w:val="ro-RO"/>
        </w:rPr>
        <w:t>P_FUI = CU_ach-FUI + CU_fz-FUI,</w:t>
      </w:r>
    </w:p>
    <w:p w14:paraId="4F5F5604" w14:textId="77777777" w:rsidR="00F70668" w:rsidRPr="00F12E35" w:rsidRDefault="00F70668" w:rsidP="00F70668">
      <w:pPr>
        <w:pStyle w:val="ListParagraph"/>
        <w:spacing w:line="360" w:lineRule="auto"/>
        <w:ind w:left="417"/>
        <w:jc w:val="both"/>
        <w:rPr>
          <w:sz w:val="24"/>
          <w:szCs w:val="24"/>
          <w:lang w:val="ro-RO"/>
        </w:rPr>
      </w:pPr>
      <w:r w:rsidRPr="00F12E35">
        <w:rPr>
          <w:sz w:val="24"/>
          <w:szCs w:val="24"/>
          <w:lang w:val="ro-RO"/>
        </w:rPr>
        <w:t>unde:</w:t>
      </w:r>
    </w:p>
    <w:p w14:paraId="1773B56A" w14:textId="29460EBE" w:rsidR="00F70668" w:rsidRPr="00F12E35" w:rsidRDefault="00F70668" w:rsidP="00F70668">
      <w:pPr>
        <w:pStyle w:val="ListParagraph"/>
        <w:spacing w:line="360" w:lineRule="auto"/>
        <w:ind w:left="417"/>
        <w:jc w:val="both"/>
        <w:rPr>
          <w:sz w:val="24"/>
          <w:szCs w:val="24"/>
          <w:lang w:val="ro-RO"/>
        </w:rPr>
      </w:pPr>
      <w:r w:rsidRPr="00F12E35">
        <w:rPr>
          <w:sz w:val="24"/>
          <w:szCs w:val="24"/>
          <w:lang w:val="ro-RO"/>
        </w:rPr>
        <w:t xml:space="preserve">P_FUI - preţul </w:t>
      </w:r>
      <w:r w:rsidR="005966E9">
        <w:rPr>
          <w:sz w:val="24"/>
          <w:szCs w:val="24"/>
          <w:lang w:val="ro-RO"/>
        </w:rPr>
        <w:t xml:space="preserve">facturat </w:t>
      </w:r>
      <w:r w:rsidRPr="00F12E35">
        <w:rPr>
          <w:sz w:val="24"/>
          <w:szCs w:val="24"/>
          <w:lang w:val="ro-RO"/>
        </w:rPr>
        <w:t>pentru furnizarea gazelor naturale în regim de UI (lei/MWh);</w:t>
      </w:r>
    </w:p>
    <w:p w14:paraId="4D0374CE" w14:textId="362A5A37" w:rsidR="00F70668" w:rsidRPr="00F12E35" w:rsidRDefault="00F70668" w:rsidP="00F70668">
      <w:pPr>
        <w:pStyle w:val="ListParagraph"/>
        <w:spacing w:line="360" w:lineRule="auto"/>
        <w:ind w:left="417"/>
        <w:jc w:val="both"/>
        <w:rPr>
          <w:sz w:val="24"/>
          <w:szCs w:val="24"/>
          <w:lang w:val="ro-RO"/>
        </w:rPr>
      </w:pPr>
      <w:r w:rsidRPr="00F12E35">
        <w:rPr>
          <w:sz w:val="24"/>
          <w:szCs w:val="24"/>
          <w:lang w:val="ro-RO"/>
        </w:rPr>
        <w:t>CU_ach-FUI - componenta unitară de achiziţie a gazelor naturale</w:t>
      </w:r>
      <w:r w:rsidR="003A67A3" w:rsidRPr="00F12E35">
        <w:rPr>
          <w:sz w:val="24"/>
          <w:szCs w:val="24"/>
          <w:lang w:val="ro-RO"/>
        </w:rPr>
        <w:t xml:space="preserve"> </w:t>
      </w:r>
      <w:r w:rsidRPr="00F12E35">
        <w:rPr>
          <w:sz w:val="24"/>
          <w:szCs w:val="24"/>
          <w:lang w:val="ro-RO"/>
        </w:rPr>
        <w:t>în vederea</w:t>
      </w:r>
      <w:r w:rsidR="003A67A3" w:rsidRPr="00F12E35">
        <w:rPr>
          <w:sz w:val="24"/>
          <w:szCs w:val="24"/>
          <w:lang w:val="ro-RO"/>
        </w:rPr>
        <w:t xml:space="preserve"> </w:t>
      </w:r>
      <w:r w:rsidRPr="00F12E35">
        <w:rPr>
          <w:sz w:val="24"/>
          <w:szCs w:val="24"/>
          <w:lang w:val="ro-RO"/>
        </w:rPr>
        <w:t>desfăşurării activităţii de furnizare a gazelor naturale în regim de UI</w:t>
      </w:r>
      <w:r w:rsidR="008C3AD2">
        <w:rPr>
          <w:sz w:val="24"/>
          <w:szCs w:val="24"/>
          <w:lang w:val="ro-RO"/>
        </w:rPr>
        <w:t>, realizată pentru luna de facturare</w:t>
      </w:r>
      <w:r w:rsidRPr="00F12E35">
        <w:rPr>
          <w:sz w:val="24"/>
          <w:szCs w:val="24"/>
          <w:lang w:val="ro-RO"/>
        </w:rPr>
        <w:t xml:space="preserve"> (lei/MWh);</w:t>
      </w:r>
    </w:p>
    <w:p w14:paraId="18A4DFC0" w14:textId="77777777" w:rsidR="00F70668" w:rsidRPr="00F12E35" w:rsidRDefault="00F70668" w:rsidP="00F70668">
      <w:pPr>
        <w:pStyle w:val="ListParagraph"/>
        <w:spacing w:line="360" w:lineRule="auto"/>
        <w:ind w:left="417"/>
        <w:jc w:val="both"/>
        <w:rPr>
          <w:sz w:val="24"/>
          <w:szCs w:val="24"/>
          <w:lang w:val="ro-RO"/>
        </w:rPr>
      </w:pPr>
      <w:r w:rsidRPr="00F12E35">
        <w:rPr>
          <w:sz w:val="24"/>
          <w:szCs w:val="24"/>
          <w:lang w:val="ro-RO"/>
        </w:rPr>
        <w:t>CU_fz-FUI - componenta unitară de furnizare a gazelor naturale în regim de UI (lei/MWh);</w:t>
      </w:r>
    </w:p>
    <w:p w14:paraId="08288539" w14:textId="77777777" w:rsidR="00F70668" w:rsidRPr="00F12E35" w:rsidRDefault="00F70668" w:rsidP="00F70668">
      <w:pPr>
        <w:pStyle w:val="ListParagraph"/>
        <w:spacing w:line="360" w:lineRule="auto"/>
        <w:ind w:left="417"/>
        <w:jc w:val="both"/>
        <w:rPr>
          <w:sz w:val="24"/>
          <w:szCs w:val="24"/>
          <w:lang w:val="ro-RO"/>
        </w:rPr>
      </w:pPr>
      <w:r w:rsidRPr="00F12E35">
        <w:rPr>
          <w:sz w:val="24"/>
          <w:szCs w:val="24"/>
          <w:lang w:val="ro-RO"/>
        </w:rPr>
        <w:t>CU_tr-FUI - costul unitar aferent serviciului de transport al gazelor naturale (lei/MWh);</w:t>
      </w:r>
    </w:p>
    <w:p w14:paraId="158B7F3A" w14:textId="77777777" w:rsidR="00F70668" w:rsidRPr="00F12E35" w:rsidRDefault="00F70668" w:rsidP="00F70668">
      <w:pPr>
        <w:pStyle w:val="ListParagraph"/>
        <w:spacing w:line="360" w:lineRule="auto"/>
        <w:ind w:left="417"/>
        <w:jc w:val="both"/>
        <w:rPr>
          <w:sz w:val="24"/>
          <w:szCs w:val="24"/>
          <w:lang w:val="ro-RO"/>
        </w:rPr>
      </w:pPr>
      <w:r w:rsidRPr="00F12E35">
        <w:rPr>
          <w:sz w:val="24"/>
          <w:szCs w:val="24"/>
          <w:lang w:val="ro-RO"/>
        </w:rPr>
        <w:t>Td_x - tariful reglementat pentru prestarea serviciului de distribuţie a gazelor naturale de către OSD în sistemul căruia este racordat locul respectiv de consum, pentru categoria «x» de clienţi finali în care este încadrat clientul respectiv (lei/MWh);</w:t>
      </w:r>
    </w:p>
    <w:p w14:paraId="239C8B4B" w14:textId="77777777" w:rsidR="00F70668" w:rsidRPr="00F12E35" w:rsidRDefault="00F70668" w:rsidP="00F70668">
      <w:pPr>
        <w:pStyle w:val="ListParagraph"/>
        <w:spacing w:line="360" w:lineRule="auto"/>
        <w:ind w:left="417"/>
        <w:jc w:val="both"/>
        <w:rPr>
          <w:sz w:val="24"/>
          <w:szCs w:val="24"/>
          <w:lang w:val="ro-RO"/>
        </w:rPr>
      </w:pPr>
      <w:r w:rsidRPr="00F12E35">
        <w:rPr>
          <w:sz w:val="24"/>
          <w:szCs w:val="24"/>
          <w:lang w:val="ro-RO"/>
        </w:rPr>
        <w:t>Tam - tariful pentru accesul terţilor la conductele de alimentare din amonte stabilit de către OCA (lei/MWh).</w:t>
      </w:r>
    </w:p>
    <w:p w14:paraId="47989111" w14:textId="77777777" w:rsidR="00F70668" w:rsidRPr="00F12E35" w:rsidRDefault="00F70668" w:rsidP="00F70668">
      <w:pPr>
        <w:pStyle w:val="ListParagraph"/>
        <w:spacing w:line="360" w:lineRule="auto"/>
        <w:ind w:left="417"/>
        <w:jc w:val="both"/>
        <w:rPr>
          <w:sz w:val="24"/>
          <w:szCs w:val="24"/>
          <w:lang w:val="ro-RO"/>
        </w:rPr>
      </w:pPr>
      <w:r w:rsidRPr="00F12E35">
        <w:rPr>
          <w:sz w:val="24"/>
          <w:szCs w:val="24"/>
          <w:lang w:val="ro-RO"/>
        </w:rPr>
        <w:t>*) În cazul unui sistem de distribuţie a gazelor naturale conectat la o conductă de alimentare din amonte aferentă producţiei gazelor naturale, CU_tr-FUI se va înlocui cu Tam, după caz, în funcţie de soluţia tehnică de alimentare a clientului preluat.</w:t>
      </w:r>
    </w:p>
    <w:p w14:paraId="43020454" w14:textId="77777777" w:rsidR="00F70668" w:rsidRPr="00F12E35" w:rsidRDefault="00F70668" w:rsidP="00F70668">
      <w:pPr>
        <w:pStyle w:val="ListParagraph"/>
        <w:spacing w:line="360" w:lineRule="auto"/>
        <w:ind w:left="417"/>
        <w:jc w:val="both"/>
        <w:rPr>
          <w:sz w:val="24"/>
          <w:szCs w:val="24"/>
          <w:lang w:val="ro-RO"/>
        </w:rPr>
      </w:pPr>
      <w:r w:rsidRPr="00F12E35">
        <w:rPr>
          <w:sz w:val="24"/>
          <w:szCs w:val="24"/>
          <w:lang w:val="ro-RO"/>
        </w:rPr>
        <w:t>**) În funcţie de soluţia tehnică de alimentare a clientului preluat, dacă este cazul, la formula de preţ se va adăuga şi CU_tr-FUI şi/sau Td_x.</w:t>
      </w:r>
    </w:p>
    <w:p w14:paraId="3F6CEB79" w14:textId="251CCA36" w:rsidR="00F70668" w:rsidRPr="00F12E35" w:rsidRDefault="00F70668" w:rsidP="00F70668">
      <w:pPr>
        <w:pStyle w:val="ListParagraph"/>
        <w:spacing w:line="360" w:lineRule="auto"/>
        <w:ind w:left="417"/>
        <w:jc w:val="both"/>
        <w:rPr>
          <w:sz w:val="24"/>
          <w:szCs w:val="24"/>
          <w:lang w:val="ro-RO"/>
        </w:rPr>
      </w:pPr>
      <w:r w:rsidRPr="00F12E35">
        <w:rPr>
          <w:sz w:val="24"/>
          <w:szCs w:val="24"/>
          <w:lang w:val="ro-RO"/>
        </w:rPr>
        <w:t>(2) Prin excepție de la prevederile alin. (1), în situația în care pentru anumite perioade determinate valoarea P_FUI este stabilită prin alte acte normative, FUI aplică această valoare.</w:t>
      </w:r>
    </w:p>
    <w:p w14:paraId="5A078CA4" w14:textId="10EC3F1C" w:rsidR="00F70668" w:rsidRPr="00F12E35" w:rsidRDefault="00F70668" w:rsidP="00F70668">
      <w:pPr>
        <w:pStyle w:val="ListParagraph"/>
        <w:spacing w:line="360" w:lineRule="auto"/>
        <w:ind w:left="417"/>
        <w:jc w:val="both"/>
        <w:rPr>
          <w:sz w:val="24"/>
          <w:szCs w:val="24"/>
          <w:lang w:val="ro-RO"/>
        </w:rPr>
      </w:pPr>
      <w:r w:rsidRPr="00F12E35">
        <w:rPr>
          <w:sz w:val="24"/>
          <w:szCs w:val="24"/>
          <w:lang w:val="ro-RO"/>
        </w:rPr>
        <w:t>Art. 32 – (1) Valoarea componentei CU_ach-FUI aplicată la facturarea clienţilor preluaţi se calculează de către FUI, pentru fiecare lună de facturare, și este egală cu prețul mediu de achiziţie a gazelor naturale necesare asigurării consumului clienților preluați realizat în luna respectivă sau cu contravaloarea gazelor naturale transferate între activitatea de producţie şi activitatea de furnizare în cazul producătorilor care sunt desemnați FUI.</w:t>
      </w:r>
    </w:p>
    <w:p w14:paraId="6EAB460B" w14:textId="523DC7E6" w:rsidR="00F70668" w:rsidRPr="00F12E35" w:rsidRDefault="00F70668" w:rsidP="00F70668">
      <w:pPr>
        <w:pStyle w:val="ListParagraph"/>
        <w:spacing w:line="360" w:lineRule="auto"/>
        <w:ind w:left="417"/>
        <w:jc w:val="both"/>
        <w:rPr>
          <w:sz w:val="24"/>
          <w:szCs w:val="24"/>
          <w:lang w:val="ro-RO"/>
        </w:rPr>
      </w:pPr>
      <w:r w:rsidRPr="00F12E35">
        <w:rPr>
          <w:sz w:val="24"/>
          <w:szCs w:val="24"/>
          <w:lang w:val="ro-RO"/>
        </w:rPr>
        <w:t>(2) Prin excepție de la prevederile alin. (1), în situația în care pentru anumite perioade determinate valoarea componentei de achiziţie este stabilită prin alte acte normative, FUI aplică această valoare.</w:t>
      </w:r>
    </w:p>
    <w:p w14:paraId="43AB0970" w14:textId="43F21E78" w:rsidR="00F70668" w:rsidRPr="00F12E35" w:rsidRDefault="00F70668" w:rsidP="00F70668">
      <w:pPr>
        <w:pStyle w:val="ListParagraph"/>
        <w:spacing w:line="360" w:lineRule="auto"/>
        <w:ind w:left="417"/>
        <w:jc w:val="both"/>
        <w:rPr>
          <w:sz w:val="24"/>
          <w:szCs w:val="24"/>
          <w:lang w:val="ro-RO"/>
        </w:rPr>
      </w:pPr>
      <w:r w:rsidRPr="00F12E35">
        <w:rPr>
          <w:sz w:val="24"/>
          <w:szCs w:val="24"/>
          <w:lang w:val="ro-RO"/>
        </w:rPr>
        <w:t>Art. 33 - (1) Valoarea CU_fz-FUI aplicabilă unei perioade este stabilită de către FUI şi include costul aferent desfăşurării activităţii de furnizare, costul participării în pieţele centralizate şi profitul.</w:t>
      </w:r>
    </w:p>
    <w:p w14:paraId="1395DA58" w14:textId="26EC15BF" w:rsidR="00F70668" w:rsidRPr="00F12E35" w:rsidRDefault="00F70668" w:rsidP="00F70668">
      <w:pPr>
        <w:pStyle w:val="ListParagraph"/>
        <w:spacing w:line="360" w:lineRule="auto"/>
        <w:ind w:left="417"/>
        <w:jc w:val="both"/>
        <w:rPr>
          <w:sz w:val="24"/>
          <w:szCs w:val="24"/>
          <w:lang w:val="ro-RO"/>
        </w:rPr>
      </w:pPr>
      <w:r w:rsidRPr="00F12E35">
        <w:rPr>
          <w:sz w:val="24"/>
          <w:szCs w:val="24"/>
          <w:lang w:val="ro-RO"/>
        </w:rPr>
        <w:t xml:space="preserve">(2) Perioada pentru care este aplicabilă valoarea CU_fz-FUI se stabileşte de către FUI şi nu poate fi mai mică de 3 luni calendaristice, cu excepția situației în care în această perioadă se stabilește o nouă </w:t>
      </w:r>
      <w:r w:rsidRPr="00F12E35">
        <w:rPr>
          <w:sz w:val="24"/>
          <w:szCs w:val="24"/>
          <w:lang w:val="ro-RO"/>
        </w:rPr>
        <w:lastRenderedPageBreak/>
        <w:t xml:space="preserve">valoare, mai mică, pentru această componentă; perioada de valabilitate de 3 luni calendaristice se calculează începând de la data fiecărei modificări. </w:t>
      </w:r>
    </w:p>
    <w:p w14:paraId="76E60E79" w14:textId="2C02723B" w:rsidR="00F70668" w:rsidRPr="00F12E35" w:rsidRDefault="00F70668" w:rsidP="00F70668">
      <w:pPr>
        <w:pStyle w:val="ListParagraph"/>
        <w:spacing w:line="360" w:lineRule="auto"/>
        <w:ind w:left="417"/>
        <w:jc w:val="both"/>
        <w:rPr>
          <w:sz w:val="24"/>
          <w:szCs w:val="24"/>
          <w:lang w:val="ro-RO"/>
        </w:rPr>
      </w:pPr>
      <w:r w:rsidRPr="00F12E35">
        <w:rPr>
          <w:sz w:val="24"/>
          <w:szCs w:val="24"/>
          <w:lang w:val="ro-RO"/>
        </w:rPr>
        <w:t xml:space="preserve">(3) Prin excepție de la prevederile alin. (1) și (2), în situația în care pentru anumite perioade determinate valoarea componentei de furnizare a gazelor naturale este stabilită prin alte acte normative, FUI aplică această valoare. </w:t>
      </w:r>
    </w:p>
    <w:p w14:paraId="61E7BB36" w14:textId="0693AF18" w:rsidR="00F70668" w:rsidRPr="00F12E35" w:rsidRDefault="00F70668" w:rsidP="00F70668">
      <w:pPr>
        <w:pStyle w:val="ListParagraph"/>
        <w:spacing w:line="360" w:lineRule="auto"/>
        <w:ind w:left="417"/>
        <w:jc w:val="both"/>
        <w:rPr>
          <w:sz w:val="24"/>
          <w:szCs w:val="24"/>
          <w:lang w:val="ro-RO"/>
        </w:rPr>
      </w:pPr>
      <w:r w:rsidRPr="00F12E35">
        <w:rPr>
          <w:sz w:val="24"/>
          <w:szCs w:val="24"/>
          <w:lang w:val="ro-RO"/>
        </w:rPr>
        <w:t>Art. 34 - (1) Valoarea componentei CU_tr-FUI aplicabilă unei perioade este determinată de către FUI pe baza tarifelor reglementate de ANRE pentru activitatea de transport al gazelor naturale, în funcţie de:</w:t>
      </w:r>
    </w:p>
    <w:p w14:paraId="1205F357" w14:textId="77777777" w:rsidR="00F70668" w:rsidRPr="00F12E35" w:rsidRDefault="00F70668" w:rsidP="00F70668">
      <w:pPr>
        <w:pStyle w:val="ListParagraph"/>
        <w:spacing w:line="360" w:lineRule="auto"/>
        <w:ind w:left="417"/>
        <w:jc w:val="both"/>
        <w:rPr>
          <w:sz w:val="24"/>
          <w:szCs w:val="24"/>
          <w:lang w:val="ro-RO"/>
        </w:rPr>
      </w:pPr>
      <w:r w:rsidRPr="00F12E35">
        <w:rPr>
          <w:sz w:val="24"/>
          <w:szCs w:val="24"/>
          <w:lang w:val="ro-RO"/>
        </w:rPr>
        <w:t>a) capacitatea necesară rezervată trimestrial/lunar/zilnic disponibilă;</w:t>
      </w:r>
    </w:p>
    <w:p w14:paraId="09551997" w14:textId="77777777" w:rsidR="00F70668" w:rsidRPr="00F12E35" w:rsidRDefault="00F70668" w:rsidP="00F70668">
      <w:pPr>
        <w:pStyle w:val="ListParagraph"/>
        <w:spacing w:line="360" w:lineRule="auto"/>
        <w:ind w:left="417"/>
        <w:jc w:val="both"/>
        <w:rPr>
          <w:sz w:val="24"/>
          <w:szCs w:val="24"/>
          <w:lang w:val="ro-RO"/>
        </w:rPr>
      </w:pPr>
      <w:r w:rsidRPr="00F12E35">
        <w:rPr>
          <w:sz w:val="24"/>
          <w:szCs w:val="24"/>
          <w:lang w:val="ro-RO"/>
        </w:rPr>
        <w:t>b) componenta volumetrică.</w:t>
      </w:r>
    </w:p>
    <w:p w14:paraId="20C36630" w14:textId="18FC49AE" w:rsidR="00F70668" w:rsidRPr="00F12E35" w:rsidRDefault="00F70668" w:rsidP="00F70668">
      <w:pPr>
        <w:pStyle w:val="ListParagraph"/>
        <w:spacing w:line="360" w:lineRule="auto"/>
        <w:ind w:left="417"/>
        <w:jc w:val="both"/>
        <w:rPr>
          <w:sz w:val="24"/>
          <w:szCs w:val="24"/>
          <w:lang w:val="ro-RO"/>
        </w:rPr>
      </w:pPr>
      <w:r w:rsidRPr="00F12E35">
        <w:rPr>
          <w:sz w:val="24"/>
          <w:szCs w:val="24"/>
          <w:lang w:val="ro-RO"/>
        </w:rPr>
        <w:t xml:space="preserve">(2) Perioada pentru care este aplicabilă valoarea CU_tr-FUI se stabileşte de către FUI şi nu poate fi mai mică de 3 luni calendaristice, cu excepția situației în care în această perioadă se stabilește o nouă valoare, mai mică, pentru această componentă; perioada de valabilitate de 3 luni calendaristice se calculează începând de la data fiecărei modificări. </w:t>
      </w:r>
    </w:p>
    <w:p w14:paraId="0333F8FD" w14:textId="3580A8D6" w:rsidR="00F70668" w:rsidRPr="00F12E35" w:rsidRDefault="00F70668" w:rsidP="00F70668">
      <w:pPr>
        <w:pStyle w:val="ListParagraph"/>
        <w:spacing w:line="360" w:lineRule="auto"/>
        <w:ind w:left="417"/>
        <w:jc w:val="both"/>
        <w:rPr>
          <w:sz w:val="24"/>
          <w:szCs w:val="24"/>
          <w:lang w:val="ro-RO"/>
        </w:rPr>
      </w:pPr>
      <w:r w:rsidRPr="00F12E35">
        <w:rPr>
          <w:sz w:val="24"/>
          <w:szCs w:val="24"/>
          <w:lang w:val="ro-RO"/>
        </w:rPr>
        <w:t xml:space="preserve">(3) Prin excepție de la prevederile alin. (1) și (2), în situația în care pentru anumite perioade determinate valoarea componentei de transport este stabilită prin alte acte normative, FUI aplică această valoare. </w:t>
      </w:r>
    </w:p>
    <w:p w14:paraId="35FB41AC" w14:textId="2C992795" w:rsidR="00F70668" w:rsidRPr="00F12E35" w:rsidRDefault="00F70668" w:rsidP="00F70668">
      <w:pPr>
        <w:pStyle w:val="ListParagraph"/>
        <w:spacing w:line="360" w:lineRule="auto"/>
        <w:ind w:left="417"/>
        <w:jc w:val="both"/>
        <w:rPr>
          <w:sz w:val="24"/>
          <w:szCs w:val="24"/>
          <w:lang w:val="ro-RO"/>
        </w:rPr>
      </w:pPr>
      <w:r w:rsidRPr="00F12E35">
        <w:rPr>
          <w:sz w:val="24"/>
          <w:szCs w:val="24"/>
          <w:lang w:val="ro-RO"/>
        </w:rPr>
        <w:t>Art. 34</w:t>
      </w:r>
      <w:r w:rsidRPr="00F12E35">
        <w:rPr>
          <w:sz w:val="24"/>
          <w:szCs w:val="24"/>
          <w:vertAlign w:val="superscript"/>
          <w:lang w:val="ro-RO"/>
        </w:rPr>
        <w:t>1</w:t>
      </w:r>
      <w:r w:rsidRPr="00F12E35">
        <w:rPr>
          <w:sz w:val="24"/>
          <w:szCs w:val="24"/>
          <w:lang w:val="ro-RO"/>
        </w:rPr>
        <w:t xml:space="preserve"> </w:t>
      </w:r>
      <w:r w:rsidR="00116496" w:rsidRPr="00F12E35">
        <w:rPr>
          <w:sz w:val="24"/>
          <w:szCs w:val="24"/>
          <w:lang w:val="ro-RO"/>
        </w:rPr>
        <w:t>–</w:t>
      </w:r>
      <w:r w:rsidRPr="00F12E35">
        <w:rPr>
          <w:sz w:val="24"/>
          <w:szCs w:val="24"/>
          <w:lang w:val="ro-RO"/>
        </w:rPr>
        <w:t xml:space="preserve"> </w:t>
      </w:r>
      <w:r w:rsidR="00116496" w:rsidRPr="00F12E35">
        <w:rPr>
          <w:sz w:val="24"/>
          <w:szCs w:val="24"/>
          <w:lang w:val="ro-RO"/>
        </w:rPr>
        <w:t xml:space="preserve">(1) </w:t>
      </w:r>
      <w:r w:rsidRPr="00F12E35">
        <w:rPr>
          <w:sz w:val="24"/>
          <w:szCs w:val="24"/>
          <w:lang w:val="ro-RO"/>
        </w:rPr>
        <w:t>FUI publică</w:t>
      </w:r>
      <w:r w:rsidR="00A5793D" w:rsidRPr="00F12E35">
        <w:rPr>
          <w:sz w:val="24"/>
          <w:szCs w:val="24"/>
          <w:lang w:val="ro-RO"/>
        </w:rPr>
        <w:t xml:space="preserve"> lunar</w:t>
      </w:r>
      <w:r w:rsidRPr="00F12E35">
        <w:rPr>
          <w:sz w:val="24"/>
          <w:szCs w:val="24"/>
          <w:lang w:val="ro-RO"/>
        </w:rPr>
        <w:t>, în secţiunea dedicată de pe pagina proprie de internet, preţurile pentru furnizarea gazelor naturale în regim de UI aplicate la facturarea clienţilor preluaţi pentru luna calendaristică anterioară, determinate conform prevederilor art. 31</w:t>
      </w:r>
      <w:r w:rsidR="00A5793D" w:rsidRPr="00F12E35">
        <w:rPr>
          <w:sz w:val="24"/>
          <w:szCs w:val="24"/>
          <w:lang w:val="ro-RO"/>
        </w:rPr>
        <w:t xml:space="preserve"> și</w:t>
      </w:r>
      <w:r w:rsidRPr="00F12E35">
        <w:rPr>
          <w:sz w:val="24"/>
          <w:szCs w:val="24"/>
          <w:lang w:val="ro-RO"/>
        </w:rPr>
        <w:t xml:space="preserve"> defalcate pe componente</w:t>
      </w:r>
      <w:r w:rsidR="00A5793D" w:rsidRPr="00F12E35">
        <w:rPr>
          <w:sz w:val="24"/>
          <w:szCs w:val="24"/>
          <w:lang w:val="ro-RO"/>
        </w:rPr>
        <w:t xml:space="preserve">, </w:t>
      </w:r>
      <w:bookmarkStart w:id="5" w:name="_Hlk108608636"/>
      <w:r w:rsidR="00A5793D" w:rsidRPr="00F12E35">
        <w:rPr>
          <w:sz w:val="24"/>
          <w:szCs w:val="24"/>
          <w:lang w:val="ro-RO"/>
        </w:rPr>
        <w:t>în cel mult două zile lucrătoare de la emiterea facturilor.</w:t>
      </w:r>
    </w:p>
    <w:bookmarkEnd w:id="5"/>
    <w:p w14:paraId="031342CC" w14:textId="25272FD9" w:rsidR="00F70668" w:rsidRPr="00F12E35" w:rsidRDefault="00F70668" w:rsidP="00F70668">
      <w:pPr>
        <w:pStyle w:val="ListParagraph"/>
        <w:spacing w:line="360" w:lineRule="auto"/>
        <w:ind w:left="417"/>
        <w:jc w:val="both"/>
        <w:rPr>
          <w:sz w:val="24"/>
          <w:szCs w:val="24"/>
          <w:lang w:val="ro-RO"/>
        </w:rPr>
      </w:pPr>
      <w:r w:rsidRPr="00F12E35">
        <w:rPr>
          <w:sz w:val="24"/>
          <w:szCs w:val="24"/>
          <w:lang w:val="ro-RO"/>
        </w:rPr>
        <w:t xml:space="preserve"> (</w:t>
      </w:r>
      <w:r w:rsidR="00116496" w:rsidRPr="00F12E35">
        <w:rPr>
          <w:sz w:val="24"/>
          <w:szCs w:val="24"/>
          <w:lang w:val="ro-RO"/>
        </w:rPr>
        <w:t>2</w:t>
      </w:r>
      <w:r w:rsidRPr="00F12E35">
        <w:rPr>
          <w:sz w:val="24"/>
          <w:szCs w:val="24"/>
          <w:lang w:val="ro-RO"/>
        </w:rPr>
        <w:t>) Preţurile pentru furnizarea gazelor naturale în regim de UI sunt obligatorii şi se aplică de către FUI clienţilor preluaţi, cu notificarea clientului prin intermediul facturii, fără a fi necesară îndeplinirea altor formalităţi.</w:t>
      </w:r>
    </w:p>
    <w:p w14:paraId="3EBAA469" w14:textId="77777777" w:rsidR="005966E9" w:rsidRDefault="005966E9" w:rsidP="00F70668">
      <w:pPr>
        <w:pStyle w:val="ListParagraph"/>
        <w:spacing w:line="360" w:lineRule="auto"/>
        <w:ind w:left="417"/>
        <w:jc w:val="both"/>
        <w:rPr>
          <w:sz w:val="24"/>
          <w:szCs w:val="24"/>
          <w:lang w:val="ro-RO"/>
        </w:rPr>
      </w:pPr>
    </w:p>
    <w:p w14:paraId="63E5A6B1" w14:textId="57D26D5E" w:rsidR="00F70668" w:rsidRPr="00F12E35" w:rsidRDefault="00F70668" w:rsidP="00F70668">
      <w:pPr>
        <w:pStyle w:val="ListParagraph"/>
        <w:spacing w:line="360" w:lineRule="auto"/>
        <w:ind w:left="417"/>
        <w:jc w:val="both"/>
        <w:rPr>
          <w:sz w:val="24"/>
          <w:szCs w:val="24"/>
          <w:lang w:val="ro-RO"/>
        </w:rPr>
      </w:pPr>
      <w:r w:rsidRPr="00F12E35">
        <w:rPr>
          <w:sz w:val="24"/>
          <w:szCs w:val="24"/>
          <w:lang w:val="ro-RO"/>
        </w:rPr>
        <w:t>Secțiunea a 2-a</w:t>
      </w:r>
    </w:p>
    <w:p w14:paraId="7C38BF72" w14:textId="77777777" w:rsidR="00F70668" w:rsidRPr="00F12E35" w:rsidRDefault="00F70668" w:rsidP="00F70668">
      <w:pPr>
        <w:pStyle w:val="ListParagraph"/>
        <w:spacing w:line="360" w:lineRule="auto"/>
        <w:ind w:left="417"/>
        <w:jc w:val="both"/>
        <w:rPr>
          <w:sz w:val="24"/>
          <w:szCs w:val="24"/>
          <w:lang w:val="ro-RO"/>
        </w:rPr>
      </w:pPr>
      <w:r w:rsidRPr="00F12E35">
        <w:rPr>
          <w:sz w:val="24"/>
          <w:szCs w:val="24"/>
          <w:lang w:val="ro-RO"/>
        </w:rPr>
        <w:t xml:space="preserve">Principii aplicate la stabilirea Clasamentului FUI </w:t>
      </w:r>
    </w:p>
    <w:p w14:paraId="1521F5C1" w14:textId="77777777" w:rsidR="008C3AD2" w:rsidRDefault="00F70668" w:rsidP="00F70668">
      <w:pPr>
        <w:pStyle w:val="ListParagraph"/>
        <w:spacing w:line="360" w:lineRule="auto"/>
        <w:ind w:left="417"/>
        <w:jc w:val="both"/>
        <w:rPr>
          <w:sz w:val="24"/>
          <w:szCs w:val="24"/>
          <w:lang w:val="ro-RO"/>
        </w:rPr>
      </w:pPr>
      <w:r w:rsidRPr="00F12E35">
        <w:rPr>
          <w:sz w:val="24"/>
          <w:szCs w:val="24"/>
          <w:lang w:val="ro-RO"/>
        </w:rPr>
        <w:t>Art. 35 - (1) Cu cel puțin 7 zile lucrătoare înainte de sfârşitul fiecărei luni calendaristice, în vederea stabilirii Clasamentului FUI în ordinea crescătoare a valorilor cumulate ale componentelor de preţ pentru furnizarea gazelor naturale în regim de UI, aceștia au obligaţia să transmită, prin e-mail, la adresele publicate de ANRE pe pagina proprie de internet la secţiunea special dedicată FUI, într-un document semnat de către reprezentantul legal</w:t>
      </w:r>
      <w:r w:rsidR="008C3AD2">
        <w:rPr>
          <w:sz w:val="24"/>
          <w:szCs w:val="24"/>
          <w:lang w:val="ro-RO"/>
        </w:rPr>
        <w:t>:</w:t>
      </w:r>
    </w:p>
    <w:p w14:paraId="7893B637" w14:textId="272A9B46" w:rsidR="00F70668" w:rsidRPr="00F12E35" w:rsidRDefault="008C3AD2" w:rsidP="00F70668">
      <w:pPr>
        <w:pStyle w:val="ListParagraph"/>
        <w:spacing w:line="360" w:lineRule="auto"/>
        <w:ind w:left="417"/>
        <w:jc w:val="both"/>
        <w:rPr>
          <w:sz w:val="24"/>
          <w:szCs w:val="24"/>
          <w:lang w:val="ro-RO"/>
        </w:rPr>
      </w:pPr>
      <w:r>
        <w:rPr>
          <w:sz w:val="24"/>
          <w:szCs w:val="24"/>
          <w:lang w:val="ro-RO"/>
        </w:rPr>
        <w:lastRenderedPageBreak/>
        <w:t>a)</w:t>
      </w:r>
      <w:r w:rsidR="00F70668" w:rsidRPr="00F12E35">
        <w:rPr>
          <w:sz w:val="24"/>
          <w:szCs w:val="24"/>
          <w:lang w:val="ro-RO"/>
        </w:rPr>
        <w:t xml:space="preserve"> valorile următoarelor componente de preţ pentru furnizarea gazelor naturale în regim de UI pentru luna calendaristică următoare:</w:t>
      </w:r>
    </w:p>
    <w:p w14:paraId="55C24BEC" w14:textId="55F77E88" w:rsidR="00F70668" w:rsidRPr="003168AC" w:rsidRDefault="005C7D77" w:rsidP="003168AC">
      <w:pPr>
        <w:spacing w:line="360" w:lineRule="auto"/>
        <w:ind w:left="720"/>
        <w:jc w:val="both"/>
        <w:rPr>
          <w:sz w:val="24"/>
          <w:szCs w:val="24"/>
          <w:lang w:val="ro-RO"/>
        </w:rPr>
      </w:pPr>
      <w:r w:rsidRPr="003168AC">
        <w:rPr>
          <w:sz w:val="24"/>
          <w:szCs w:val="24"/>
          <w:lang w:val="ro-RO"/>
        </w:rPr>
        <w:t xml:space="preserve">(i) </w:t>
      </w:r>
      <w:r w:rsidR="00F70668" w:rsidRPr="003168AC">
        <w:rPr>
          <w:sz w:val="24"/>
          <w:szCs w:val="24"/>
          <w:lang w:val="ro-RO"/>
        </w:rPr>
        <w:t>CU_ach-FUI_estimată, reprezentând componenta unitară de achiziţie a gazelor  naturale în vederea desfăşurării activităţii de furnizare a gazelor naturale în regim de UI, estimată pentru luna calendaristică următoare</w:t>
      </w:r>
      <w:r>
        <w:rPr>
          <w:sz w:val="24"/>
          <w:szCs w:val="24"/>
          <w:lang w:val="ro-RO"/>
        </w:rPr>
        <w:t xml:space="preserve"> </w:t>
      </w:r>
      <w:r w:rsidRPr="004B66BA">
        <w:rPr>
          <w:sz w:val="24"/>
          <w:szCs w:val="24"/>
          <w:lang w:val="ro-RO"/>
        </w:rPr>
        <w:t>(lei/MWh)</w:t>
      </w:r>
      <w:r w:rsidR="00F70668" w:rsidRPr="003168AC">
        <w:rPr>
          <w:sz w:val="24"/>
          <w:szCs w:val="24"/>
          <w:lang w:val="ro-RO"/>
        </w:rPr>
        <w:t>;</w:t>
      </w:r>
    </w:p>
    <w:p w14:paraId="19E784F6" w14:textId="1E50FEEA" w:rsidR="00F70668" w:rsidRPr="00F12E35" w:rsidRDefault="005C7D77" w:rsidP="00F70668">
      <w:pPr>
        <w:pStyle w:val="ListParagraph"/>
        <w:spacing w:line="360" w:lineRule="auto"/>
        <w:ind w:left="417"/>
        <w:jc w:val="both"/>
        <w:rPr>
          <w:sz w:val="24"/>
          <w:szCs w:val="24"/>
          <w:lang w:val="ro-RO"/>
        </w:rPr>
      </w:pPr>
      <w:r>
        <w:rPr>
          <w:sz w:val="24"/>
          <w:szCs w:val="24"/>
          <w:lang w:val="ro-RO"/>
        </w:rPr>
        <w:t xml:space="preserve">   </w:t>
      </w:r>
      <w:r>
        <w:rPr>
          <w:sz w:val="24"/>
          <w:szCs w:val="24"/>
          <w:lang w:val="ro-RO"/>
        </w:rPr>
        <w:tab/>
        <w:t xml:space="preserve">(ii) </w:t>
      </w:r>
      <w:r w:rsidR="00F70668" w:rsidRPr="00F12E35">
        <w:rPr>
          <w:sz w:val="24"/>
          <w:szCs w:val="24"/>
          <w:lang w:val="ro-RO"/>
        </w:rPr>
        <w:t>CU_fz-FUI determinată conform prevederilor art. 33, cu precizarea perioadei de aplicare;</w:t>
      </w:r>
    </w:p>
    <w:p w14:paraId="61E49E3E" w14:textId="3077E0FA" w:rsidR="00F70668" w:rsidRPr="00F12E35" w:rsidRDefault="005C7D77" w:rsidP="00F70668">
      <w:pPr>
        <w:pStyle w:val="ListParagraph"/>
        <w:spacing w:line="360" w:lineRule="auto"/>
        <w:ind w:left="417"/>
        <w:jc w:val="both"/>
        <w:rPr>
          <w:sz w:val="24"/>
          <w:szCs w:val="24"/>
          <w:lang w:val="ro-RO"/>
        </w:rPr>
      </w:pPr>
      <w:r>
        <w:rPr>
          <w:sz w:val="24"/>
          <w:szCs w:val="24"/>
          <w:lang w:val="ro-RO"/>
        </w:rPr>
        <w:t xml:space="preserve">    </w:t>
      </w:r>
      <w:r>
        <w:rPr>
          <w:sz w:val="24"/>
          <w:szCs w:val="24"/>
          <w:lang w:val="ro-RO"/>
        </w:rPr>
        <w:tab/>
        <w:t xml:space="preserve">(iii) </w:t>
      </w:r>
      <w:r w:rsidR="00F70668" w:rsidRPr="00F12E35">
        <w:rPr>
          <w:sz w:val="24"/>
          <w:szCs w:val="24"/>
          <w:lang w:val="ro-RO"/>
        </w:rPr>
        <w:t>CU_tr-FUI determinată conform prevederilor art. 34, cu precizarea perioadei de aplicare</w:t>
      </w:r>
      <w:r>
        <w:rPr>
          <w:sz w:val="24"/>
          <w:szCs w:val="24"/>
          <w:lang w:val="ro-RO"/>
        </w:rPr>
        <w:t>.</w:t>
      </w:r>
    </w:p>
    <w:p w14:paraId="1A97984D" w14:textId="01FEAEDD" w:rsidR="00F70668" w:rsidRPr="00F12E35" w:rsidRDefault="008C3AD2" w:rsidP="00F70668">
      <w:pPr>
        <w:pStyle w:val="ListParagraph"/>
        <w:spacing w:line="360" w:lineRule="auto"/>
        <w:ind w:left="417"/>
        <w:jc w:val="both"/>
        <w:rPr>
          <w:sz w:val="24"/>
          <w:szCs w:val="24"/>
          <w:lang w:val="ro-RO"/>
        </w:rPr>
      </w:pPr>
      <w:r>
        <w:rPr>
          <w:sz w:val="24"/>
          <w:szCs w:val="24"/>
          <w:lang w:val="ro-RO"/>
        </w:rPr>
        <w:t xml:space="preserve">b) </w:t>
      </w:r>
      <w:r w:rsidR="00F70668" w:rsidRPr="00F12E35">
        <w:rPr>
          <w:sz w:val="24"/>
          <w:szCs w:val="24"/>
          <w:lang w:val="ro-RO"/>
        </w:rPr>
        <w:t>o informare privind capacitatea de preluare, detaliată pe următoarele componente:</w:t>
      </w:r>
    </w:p>
    <w:p w14:paraId="44BA8B67" w14:textId="2287182C" w:rsidR="00F70668" w:rsidRPr="00F12E35" w:rsidRDefault="005C7D77" w:rsidP="003168AC">
      <w:pPr>
        <w:pStyle w:val="ListParagraph"/>
        <w:spacing w:line="360" w:lineRule="auto"/>
        <w:jc w:val="both"/>
        <w:rPr>
          <w:sz w:val="24"/>
          <w:szCs w:val="24"/>
          <w:lang w:val="ro-RO"/>
        </w:rPr>
      </w:pPr>
      <w:r>
        <w:rPr>
          <w:sz w:val="24"/>
          <w:szCs w:val="24"/>
          <w:lang w:val="ro-RO"/>
        </w:rPr>
        <w:t>(</w:t>
      </w:r>
      <w:r w:rsidR="008C3AD2">
        <w:rPr>
          <w:sz w:val="24"/>
          <w:szCs w:val="24"/>
          <w:lang w:val="ro-RO"/>
        </w:rPr>
        <w:t>i</w:t>
      </w:r>
      <w:r w:rsidR="00F70668" w:rsidRPr="00F12E35">
        <w:rPr>
          <w:sz w:val="24"/>
          <w:szCs w:val="24"/>
          <w:lang w:val="ro-RO"/>
        </w:rPr>
        <w:t>) numărul de locuri de consum ale clienţilor finali din portofoliul propriu cărora le asigură furnizarea gazelor naturale în regim concurenţial;</w:t>
      </w:r>
    </w:p>
    <w:p w14:paraId="4382C88F" w14:textId="6054CF1C" w:rsidR="00F70668" w:rsidRPr="00F12E35" w:rsidRDefault="005C7D77" w:rsidP="003168AC">
      <w:pPr>
        <w:pStyle w:val="ListParagraph"/>
        <w:spacing w:line="360" w:lineRule="auto"/>
        <w:ind w:left="717"/>
        <w:jc w:val="both"/>
        <w:rPr>
          <w:sz w:val="24"/>
          <w:szCs w:val="24"/>
          <w:lang w:val="ro-RO"/>
        </w:rPr>
      </w:pPr>
      <w:r>
        <w:rPr>
          <w:sz w:val="24"/>
          <w:szCs w:val="24"/>
          <w:lang w:val="ro-RO"/>
        </w:rPr>
        <w:t>(</w:t>
      </w:r>
      <w:r w:rsidR="008C3AD2">
        <w:rPr>
          <w:sz w:val="24"/>
          <w:szCs w:val="24"/>
          <w:lang w:val="ro-RO"/>
        </w:rPr>
        <w:t>ii</w:t>
      </w:r>
      <w:r w:rsidR="00F70668" w:rsidRPr="00F12E35">
        <w:rPr>
          <w:sz w:val="24"/>
          <w:szCs w:val="24"/>
          <w:lang w:val="ro-RO"/>
        </w:rPr>
        <w:t xml:space="preserve">) numărul de locuri de consum ale clienților preluați </w:t>
      </w:r>
      <w:r w:rsidR="00DA5501">
        <w:rPr>
          <w:sz w:val="24"/>
          <w:szCs w:val="24"/>
          <w:lang w:val="ro-RO"/>
        </w:rPr>
        <w:t>cărora le asigură furnizarea gazelor naturale în regim de UI</w:t>
      </w:r>
      <w:r w:rsidR="00F70668" w:rsidRPr="00F12E35">
        <w:rPr>
          <w:sz w:val="24"/>
          <w:szCs w:val="24"/>
          <w:lang w:val="ro-RO"/>
        </w:rPr>
        <w:t>, dacă este cazul.</w:t>
      </w:r>
    </w:p>
    <w:p w14:paraId="0B54DD22" w14:textId="309A5424" w:rsidR="00F70668" w:rsidRDefault="00F70668" w:rsidP="00F70668">
      <w:pPr>
        <w:pStyle w:val="ListParagraph"/>
        <w:spacing w:line="360" w:lineRule="auto"/>
        <w:ind w:left="417"/>
        <w:jc w:val="both"/>
        <w:rPr>
          <w:sz w:val="24"/>
          <w:szCs w:val="24"/>
          <w:lang w:val="ro-RO"/>
        </w:rPr>
      </w:pPr>
      <w:r w:rsidRPr="00F12E35">
        <w:rPr>
          <w:sz w:val="24"/>
          <w:szCs w:val="24"/>
          <w:lang w:val="ro-RO"/>
        </w:rPr>
        <w:t xml:space="preserve"> (2) În termen de maximum două zile lucrătoare de la data primirii datelor prevăzute la alin. (1), ANRE publică pe pagina proprie de internet Clasamentul FUI în ordinea crescătoare a valorilor cumulate ale componentelor de preţ pentru furnizarea gazelor naturale în regim de UI transmise de către aceştia; în situaţia în care există doi sau mai mulţi furnizori clasaţi pe acelaşi loc, ordinea acestora în Clasamentul FUI este stabilită în ordinea descrescătoare a cotei de piaţă, calculată prin ponderarea egală a numărului de locuri de consum ale clienţilor finali din portofoliu şi a cantităţii de </w:t>
      </w:r>
      <w:r w:rsidR="005E4E1F">
        <w:rPr>
          <w:sz w:val="24"/>
          <w:szCs w:val="24"/>
          <w:lang w:val="ro-RO"/>
        </w:rPr>
        <w:t>gaze naturale</w:t>
      </w:r>
      <w:r w:rsidR="005E4E1F" w:rsidRPr="00F12E35">
        <w:rPr>
          <w:sz w:val="24"/>
          <w:szCs w:val="24"/>
          <w:lang w:val="ro-RO"/>
        </w:rPr>
        <w:t xml:space="preserve"> </w:t>
      </w:r>
      <w:r w:rsidRPr="00F12E35">
        <w:rPr>
          <w:sz w:val="24"/>
          <w:szCs w:val="24"/>
          <w:lang w:val="ro-RO"/>
        </w:rPr>
        <w:t xml:space="preserve">vândute acestora, din ultimele 12 luni </w:t>
      </w:r>
      <w:bookmarkStart w:id="6" w:name="_Hlk108686075"/>
      <w:r w:rsidRPr="00F12E35">
        <w:rPr>
          <w:sz w:val="24"/>
          <w:szCs w:val="24"/>
          <w:lang w:val="ro-RO"/>
        </w:rPr>
        <w:t>pentru care există date publicate pe pagina de internet a ANRE</w:t>
      </w:r>
      <w:r w:rsidR="0071509F" w:rsidRPr="00F12E35">
        <w:rPr>
          <w:sz w:val="24"/>
          <w:szCs w:val="24"/>
          <w:lang w:val="ro-RO"/>
        </w:rPr>
        <w:t>.</w:t>
      </w:r>
      <w:r w:rsidRPr="00F12E35">
        <w:rPr>
          <w:sz w:val="24"/>
          <w:szCs w:val="24"/>
          <w:lang w:val="ro-RO"/>
        </w:rPr>
        <w:t xml:space="preserve"> </w:t>
      </w:r>
      <w:bookmarkEnd w:id="6"/>
    </w:p>
    <w:p w14:paraId="490A76D0" w14:textId="2B9AC34B" w:rsidR="003B42B5" w:rsidRPr="00F12E35" w:rsidRDefault="00F70668" w:rsidP="003B42B5">
      <w:pPr>
        <w:pStyle w:val="ListParagraph"/>
        <w:spacing w:line="360" w:lineRule="auto"/>
        <w:ind w:left="417"/>
        <w:jc w:val="both"/>
        <w:rPr>
          <w:sz w:val="24"/>
          <w:szCs w:val="24"/>
          <w:lang w:val="ro-RO"/>
        </w:rPr>
      </w:pPr>
      <w:r w:rsidRPr="00F12E35">
        <w:rPr>
          <w:sz w:val="24"/>
          <w:szCs w:val="24"/>
          <w:lang w:val="ro-RO"/>
        </w:rPr>
        <w:t>Art. 35</w:t>
      </w:r>
      <w:r w:rsidRPr="00F12E35">
        <w:rPr>
          <w:sz w:val="24"/>
          <w:szCs w:val="24"/>
          <w:vertAlign w:val="superscript"/>
          <w:lang w:val="ro-RO"/>
        </w:rPr>
        <w:t>1</w:t>
      </w:r>
      <w:r w:rsidRPr="00F12E35">
        <w:rPr>
          <w:sz w:val="24"/>
          <w:szCs w:val="24"/>
          <w:lang w:val="ro-RO"/>
        </w:rPr>
        <w:t xml:space="preserve"> - </w:t>
      </w:r>
      <w:r w:rsidR="003B42B5" w:rsidRPr="00F12E35">
        <w:rPr>
          <w:sz w:val="24"/>
          <w:szCs w:val="24"/>
          <w:lang w:val="ro-RO"/>
        </w:rPr>
        <w:t>(1) Prin derogare de la prevederile art. 35 alin. (1), în perioada de aplicare a prevederilor OUG 27/2022</w:t>
      </w:r>
      <w:r w:rsidR="005C7D77">
        <w:rPr>
          <w:sz w:val="24"/>
          <w:szCs w:val="24"/>
          <w:lang w:val="ro-RO"/>
        </w:rPr>
        <w:t>,</w:t>
      </w:r>
      <w:r w:rsidR="003B42B5" w:rsidRPr="00F12E35">
        <w:rPr>
          <w:sz w:val="24"/>
          <w:szCs w:val="24"/>
          <w:lang w:val="ro-RO"/>
        </w:rPr>
        <w:t xml:space="preserve"> FUI nu transmit </w:t>
      </w:r>
      <w:r w:rsidR="00B9132A">
        <w:rPr>
          <w:sz w:val="24"/>
          <w:szCs w:val="24"/>
          <w:lang w:val="ro-RO"/>
        </w:rPr>
        <w:t xml:space="preserve">valorile </w:t>
      </w:r>
      <w:r w:rsidR="003B42B5" w:rsidRPr="00F12E35">
        <w:rPr>
          <w:sz w:val="24"/>
          <w:szCs w:val="24"/>
          <w:lang w:val="ro-RO"/>
        </w:rPr>
        <w:t>componentel</w:t>
      </w:r>
      <w:r w:rsidR="00B9132A">
        <w:rPr>
          <w:sz w:val="24"/>
          <w:szCs w:val="24"/>
          <w:lang w:val="ro-RO"/>
        </w:rPr>
        <w:t>or</w:t>
      </w:r>
      <w:r w:rsidR="003B42B5" w:rsidRPr="00F12E35">
        <w:rPr>
          <w:sz w:val="24"/>
          <w:szCs w:val="24"/>
          <w:lang w:val="ro-RO"/>
        </w:rPr>
        <w:t xml:space="preserve"> prevăzute la art. 35 alin. (1)</w:t>
      </w:r>
      <w:r w:rsidR="000E0126">
        <w:rPr>
          <w:sz w:val="24"/>
          <w:szCs w:val="24"/>
          <w:lang w:val="ro-RO"/>
        </w:rPr>
        <w:t xml:space="preserve"> lit. a)</w:t>
      </w:r>
      <w:r w:rsidR="003B42B5" w:rsidRPr="00F12E35">
        <w:rPr>
          <w:sz w:val="24"/>
          <w:szCs w:val="24"/>
          <w:lang w:val="ro-RO"/>
        </w:rPr>
        <w:t>.</w:t>
      </w:r>
    </w:p>
    <w:p w14:paraId="2047DB51" w14:textId="1553502C" w:rsidR="003B42B5" w:rsidRPr="00F12E35" w:rsidRDefault="003B42B5" w:rsidP="003B42B5">
      <w:pPr>
        <w:pStyle w:val="ListParagraph"/>
        <w:spacing w:line="360" w:lineRule="auto"/>
        <w:ind w:left="417"/>
        <w:jc w:val="both"/>
        <w:rPr>
          <w:sz w:val="24"/>
          <w:szCs w:val="24"/>
          <w:lang w:val="ro-RO"/>
        </w:rPr>
      </w:pPr>
      <w:r w:rsidRPr="00F12E35">
        <w:rPr>
          <w:sz w:val="24"/>
          <w:szCs w:val="24"/>
          <w:lang w:val="ro-RO"/>
        </w:rPr>
        <w:t>(2) Prin derogare de la prevederile art. 35 alin. (2), pentru perioada de aplicare a prevederilor OUG 27/2022</w:t>
      </w:r>
      <w:r w:rsidR="00B9132A">
        <w:rPr>
          <w:sz w:val="24"/>
          <w:szCs w:val="24"/>
          <w:lang w:val="ro-RO"/>
        </w:rPr>
        <w:t>,</w:t>
      </w:r>
      <w:r w:rsidRPr="00F12E35">
        <w:rPr>
          <w:sz w:val="24"/>
          <w:szCs w:val="24"/>
          <w:lang w:val="ro-RO"/>
        </w:rPr>
        <w:t xml:space="preserve"> ANRE stabileşte şi publică pe pagina proprie de internet Clasamentul FUI în ordinea crescătoare a cotei de piaţă aferente ultimei luni pentru care există date publicate pe pagina </w:t>
      </w:r>
      <w:r w:rsidR="00FC5043" w:rsidRPr="00F12E35">
        <w:rPr>
          <w:sz w:val="24"/>
          <w:szCs w:val="24"/>
          <w:lang w:val="ro-RO"/>
        </w:rPr>
        <w:t xml:space="preserve">proprie </w:t>
      </w:r>
      <w:r w:rsidRPr="00F12E35">
        <w:rPr>
          <w:sz w:val="24"/>
          <w:szCs w:val="24"/>
          <w:lang w:val="ro-RO"/>
        </w:rPr>
        <w:t>de internet</w:t>
      </w:r>
      <w:r w:rsidR="00ED4B04" w:rsidRPr="00F12E35">
        <w:rPr>
          <w:sz w:val="24"/>
          <w:szCs w:val="24"/>
          <w:lang w:val="ro-RO"/>
        </w:rPr>
        <w:t xml:space="preserve">, calculată </w:t>
      </w:r>
      <w:r w:rsidR="00ED4B04" w:rsidRPr="00F12E35">
        <w:rPr>
          <w:bCs/>
          <w:sz w:val="24"/>
          <w:szCs w:val="24"/>
          <w:lang w:val="ro-RO"/>
        </w:rPr>
        <w:t xml:space="preserve">în conformitate cu prevederile </w:t>
      </w:r>
      <w:r w:rsidR="00ED4B04" w:rsidRPr="00F12E35">
        <w:rPr>
          <w:sz w:val="24"/>
          <w:szCs w:val="24"/>
          <w:lang w:val="ro-RO"/>
        </w:rPr>
        <w:t>art. 8</w:t>
      </w:r>
      <w:r w:rsidR="000E0126">
        <w:rPr>
          <w:sz w:val="24"/>
          <w:szCs w:val="24"/>
          <w:lang w:val="ro-RO"/>
        </w:rPr>
        <w:t xml:space="preserve">, astfel încât, </w:t>
      </w:r>
      <w:bookmarkStart w:id="7" w:name="_Hlk108610039"/>
      <w:r w:rsidR="000E0126">
        <w:rPr>
          <w:sz w:val="24"/>
          <w:szCs w:val="24"/>
          <w:lang w:val="ro-RO"/>
        </w:rPr>
        <w:t>î</w:t>
      </w:r>
      <w:r w:rsidRPr="00F12E35">
        <w:rPr>
          <w:sz w:val="24"/>
          <w:szCs w:val="24"/>
          <w:lang w:val="ro-RO"/>
        </w:rPr>
        <w:t xml:space="preserve">ncepând cu luna septembrie 2022, fiecărui FUI </w:t>
      </w:r>
      <w:r w:rsidR="000E0126">
        <w:rPr>
          <w:sz w:val="24"/>
          <w:szCs w:val="24"/>
          <w:lang w:val="ro-RO"/>
        </w:rPr>
        <w:t xml:space="preserve">să </w:t>
      </w:r>
      <w:r w:rsidRPr="00F12E35">
        <w:rPr>
          <w:sz w:val="24"/>
          <w:szCs w:val="24"/>
          <w:lang w:val="ro-RO"/>
        </w:rPr>
        <w:t>îi fi</w:t>
      </w:r>
      <w:r w:rsidR="000E0126">
        <w:rPr>
          <w:sz w:val="24"/>
          <w:szCs w:val="24"/>
          <w:lang w:val="ro-RO"/>
        </w:rPr>
        <w:t>e</w:t>
      </w:r>
      <w:r w:rsidRPr="00F12E35">
        <w:rPr>
          <w:sz w:val="24"/>
          <w:szCs w:val="24"/>
          <w:lang w:val="ro-RO"/>
        </w:rPr>
        <w:t xml:space="preserve"> alocată câte o lună calendaristică, în ordinea clasamentului, procedura fiind reluată similar după finalizarea acestuia. </w:t>
      </w:r>
    </w:p>
    <w:bookmarkEnd w:id="7"/>
    <w:p w14:paraId="7FB57209" w14:textId="181CB7AC" w:rsidR="003B42B5" w:rsidRPr="00F12E35" w:rsidRDefault="003B42B5" w:rsidP="003B42B5">
      <w:pPr>
        <w:pStyle w:val="ListParagraph"/>
        <w:spacing w:line="360" w:lineRule="auto"/>
        <w:ind w:left="417"/>
        <w:jc w:val="both"/>
        <w:rPr>
          <w:sz w:val="24"/>
          <w:szCs w:val="24"/>
          <w:lang w:val="ro-RO"/>
        </w:rPr>
      </w:pPr>
      <w:r w:rsidRPr="00F12E35">
        <w:rPr>
          <w:sz w:val="24"/>
          <w:szCs w:val="24"/>
          <w:lang w:val="ro-RO"/>
        </w:rPr>
        <w:t>(</w:t>
      </w:r>
      <w:r w:rsidR="000E0126">
        <w:rPr>
          <w:sz w:val="24"/>
          <w:szCs w:val="24"/>
          <w:lang w:val="ro-RO"/>
        </w:rPr>
        <w:t>3</w:t>
      </w:r>
      <w:r w:rsidRPr="00F12E35">
        <w:rPr>
          <w:sz w:val="24"/>
          <w:szCs w:val="24"/>
          <w:lang w:val="ro-RO"/>
        </w:rPr>
        <w:t>) În cazul în care ANRE desemnează un FUI nou, acesta va fi inclus pe ultima poziție din Clasamentul FUI prevăzut la alin. (</w:t>
      </w:r>
      <w:r w:rsidR="000E0126">
        <w:rPr>
          <w:sz w:val="24"/>
          <w:szCs w:val="24"/>
          <w:lang w:val="ro-RO"/>
        </w:rPr>
        <w:t>2</w:t>
      </w:r>
      <w:r w:rsidRPr="00F12E35">
        <w:rPr>
          <w:sz w:val="24"/>
          <w:szCs w:val="24"/>
          <w:lang w:val="ro-RO"/>
        </w:rPr>
        <w:t>)</w:t>
      </w:r>
      <w:r w:rsidR="000E0126">
        <w:rPr>
          <w:sz w:val="24"/>
          <w:szCs w:val="24"/>
          <w:lang w:val="ro-RO"/>
        </w:rPr>
        <w:t>.</w:t>
      </w:r>
    </w:p>
    <w:p w14:paraId="6CA9C0C4" w14:textId="595DCC50" w:rsidR="00C35C84" w:rsidRPr="00F12E35" w:rsidRDefault="003B42B5" w:rsidP="003B42B5">
      <w:pPr>
        <w:pStyle w:val="ListParagraph"/>
        <w:spacing w:line="360" w:lineRule="auto"/>
        <w:ind w:left="417"/>
        <w:jc w:val="both"/>
        <w:rPr>
          <w:sz w:val="24"/>
          <w:szCs w:val="24"/>
          <w:lang w:val="ro-RO"/>
        </w:rPr>
      </w:pPr>
      <w:r w:rsidRPr="00F12E35">
        <w:rPr>
          <w:sz w:val="24"/>
          <w:szCs w:val="24"/>
          <w:lang w:val="ro-RO"/>
        </w:rPr>
        <w:t>(</w:t>
      </w:r>
      <w:r w:rsidR="000E0126">
        <w:rPr>
          <w:sz w:val="24"/>
          <w:szCs w:val="24"/>
          <w:lang w:val="ro-RO"/>
        </w:rPr>
        <w:t>4</w:t>
      </w:r>
      <w:r w:rsidRPr="00F12E35">
        <w:rPr>
          <w:sz w:val="24"/>
          <w:szCs w:val="24"/>
          <w:lang w:val="ro-RO"/>
        </w:rPr>
        <w:t>) În cazul în care unui FUI îi încetează această calitate, Clasamentul FUI prevăzut la alin. (</w:t>
      </w:r>
      <w:r w:rsidR="000E0126">
        <w:rPr>
          <w:sz w:val="24"/>
          <w:szCs w:val="24"/>
          <w:lang w:val="ro-RO"/>
        </w:rPr>
        <w:t>2</w:t>
      </w:r>
      <w:r w:rsidRPr="00F12E35">
        <w:rPr>
          <w:sz w:val="24"/>
          <w:szCs w:val="24"/>
          <w:lang w:val="ro-RO"/>
        </w:rPr>
        <w:t>) se  renumerotează după eliminarea FUI respectiv.</w:t>
      </w:r>
      <w:r w:rsidR="00F70668" w:rsidRPr="00F12E35">
        <w:rPr>
          <w:sz w:val="24"/>
          <w:szCs w:val="24"/>
          <w:lang w:val="ro-RO"/>
        </w:rPr>
        <w:t>”</w:t>
      </w:r>
    </w:p>
    <w:p w14:paraId="4E83DAE2" w14:textId="7AB895C0" w:rsidR="005C67AB" w:rsidRPr="00F12E35" w:rsidRDefault="005C67AB" w:rsidP="005C67AB">
      <w:pPr>
        <w:pStyle w:val="ListParagraph"/>
        <w:numPr>
          <w:ilvl w:val="0"/>
          <w:numId w:val="1"/>
        </w:numPr>
        <w:spacing w:line="360" w:lineRule="auto"/>
        <w:jc w:val="both"/>
        <w:rPr>
          <w:sz w:val="24"/>
          <w:szCs w:val="24"/>
          <w:lang w:val="ro-RO"/>
        </w:rPr>
      </w:pPr>
      <w:r w:rsidRPr="00F12E35">
        <w:rPr>
          <w:sz w:val="24"/>
          <w:szCs w:val="24"/>
          <w:lang w:val="ro-RO"/>
        </w:rPr>
        <w:t>La Capitolul V, titlul sec</w:t>
      </w:r>
      <w:r w:rsidR="00B72B45" w:rsidRPr="00F12E35">
        <w:rPr>
          <w:sz w:val="24"/>
          <w:szCs w:val="24"/>
          <w:lang w:val="ro-RO"/>
        </w:rPr>
        <w:t>ț</w:t>
      </w:r>
      <w:r w:rsidRPr="00F12E35">
        <w:rPr>
          <w:sz w:val="24"/>
          <w:szCs w:val="24"/>
          <w:lang w:val="ro-RO"/>
        </w:rPr>
        <w:t>iunii 1 se modifică și va avea următorul cuprins:</w:t>
      </w:r>
    </w:p>
    <w:p w14:paraId="3370DF14" w14:textId="1E0B578A" w:rsidR="005C67AB" w:rsidRPr="00F12E35" w:rsidRDefault="005C67AB" w:rsidP="005C67AB">
      <w:pPr>
        <w:pStyle w:val="ListParagraph"/>
        <w:spacing w:line="360" w:lineRule="auto"/>
        <w:ind w:left="417"/>
        <w:jc w:val="both"/>
        <w:rPr>
          <w:sz w:val="24"/>
          <w:szCs w:val="24"/>
          <w:lang w:val="ro-RO"/>
        </w:rPr>
      </w:pPr>
      <w:r w:rsidRPr="00F12E35">
        <w:rPr>
          <w:noProof/>
          <w:sz w:val="24"/>
          <w:szCs w:val="24"/>
          <w:lang w:val="ro-RO"/>
        </w:rPr>
        <w:lastRenderedPageBreak/>
        <w:t>„</w:t>
      </w:r>
      <w:r w:rsidRPr="00F12E35">
        <w:rPr>
          <w:sz w:val="24"/>
          <w:szCs w:val="24"/>
          <w:lang w:val="ro-RO"/>
        </w:rPr>
        <w:t>Secţiunea 1</w:t>
      </w:r>
    </w:p>
    <w:p w14:paraId="0C2AC6FA" w14:textId="70356C21" w:rsidR="005C67AB" w:rsidRPr="00F12E35" w:rsidRDefault="005C67AB" w:rsidP="005C67AB">
      <w:pPr>
        <w:pStyle w:val="ListParagraph"/>
        <w:spacing w:line="360" w:lineRule="auto"/>
        <w:ind w:left="417"/>
        <w:jc w:val="both"/>
        <w:rPr>
          <w:sz w:val="24"/>
          <w:szCs w:val="24"/>
          <w:lang w:val="ro-RO"/>
        </w:rPr>
      </w:pPr>
      <w:r w:rsidRPr="00F12E35">
        <w:rPr>
          <w:sz w:val="24"/>
          <w:szCs w:val="24"/>
          <w:lang w:val="ro-RO"/>
        </w:rPr>
        <w:t xml:space="preserve">Criterii de stabilire a FUI care va prelua locurile de consum </w:t>
      </w:r>
      <w:r w:rsidR="00BE2C05">
        <w:rPr>
          <w:sz w:val="24"/>
          <w:szCs w:val="24"/>
          <w:lang w:val="ro-RO"/>
        </w:rPr>
        <w:t>ce</w:t>
      </w:r>
      <w:r w:rsidRPr="00F12E35">
        <w:rPr>
          <w:sz w:val="24"/>
          <w:szCs w:val="24"/>
          <w:lang w:val="ro-RO"/>
        </w:rPr>
        <w:t xml:space="preserve"> nu au asigurată furnizarea gazelor naturale”</w:t>
      </w:r>
    </w:p>
    <w:p w14:paraId="422B1B46" w14:textId="6EEA12E5" w:rsidR="005C67AB" w:rsidRPr="00F12E35" w:rsidRDefault="00823325" w:rsidP="005C67AB">
      <w:pPr>
        <w:pStyle w:val="ListParagraph"/>
        <w:numPr>
          <w:ilvl w:val="0"/>
          <w:numId w:val="1"/>
        </w:numPr>
        <w:spacing w:line="360" w:lineRule="auto"/>
        <w:jc w:val="both"/>
        <w:rPr>
          <w:sz w:val="24"/>
          <w:szCs w:val="24"/>
          <w:lang w:val="ro-RO"/>
        </w:rPr>
      </w:pPr>
      <w:r>
        <w:rPr>
          <w:sz w:val="24"/>
          <w:szCs w:val="24"/>
          <w:lang w:val="ro-RO"/>
        </w:rPr>
        <w:t>A</w:t>
      </w:r>
      <w:r w:rsidR="005C67AB" w:rsidRPr="00823325">
        <w:rPr>
          <w:sz w:val="24"/>
          <w:szCs w:val="24"/>
          <w:lang w:val="ro-RO"/>
        </w:rPr>
        <w:t>rticolul 36</w:t>
      </w:r>
      <w:r w:rsidR="00F02358" w:rsidRPr="00F12E35">
        <w:rPr>
          <w:sz w:val="24"/>
          <w:szCs w:val="24"/>
          <w:lang w:val="ro-RO"/>
        </w:rPr>
        <w:t xml:space="preserve"> </w:t>
      </w:r>
      <w:r w:rsidR="005C67AB" w:rsidRPr="00F12E35">
        <w:rPr>
          <w:sz w:val="24"/>
          <w:szCs w:val="24"/>
          <w:lang w:val="ro-RO"/>
        </w:rPr>
        <w:t xml:space="preserve"> se modifică și va avea următorul cuprins: </w:t>
      </w:r>
    </w:p>
    <w:p w14:paraId="089AF2AE" w14:textId="5EC14615" w:rsidR="00823325" w:rsidRPr="00823325" w:rsidRDefault="00855005" w:rsidP="00823325">
      <w:pPr>
        <w:pStyle w:val="ListParagraph"/>
        <w:spacing w:line="360" w:lineRule="auto"/>
        <w:ind w:left="417"/>
        <w:jc w:val="both"/>
        <w:rPr>
          <w:sz w:val="24"/>
          <w:szCs w:val="24"/>
          <w:lang w:val="ro-RO"/>
        </w:rPr>
      </w:pPr>
      <w:r w:rsidRPr="00F12E35">
        <w:rPr>
          <w:sz w:val="24"/>
          <w:szCs w:val="24"/>
          <w:lang w:val="ro-RO"/>
        </w:rPr>
        <w:t>„</w:t>
      </w:r>
      <w:r w:rsidR="00823325" w:rsidRPr="00823325">
        <w:rPr>
          <w:sz w:val="24"/>
          <w:szCs w:val="24"/>
          <w:lang w:val="ro-RO"/>
        </w:rPr>
        <w:t>Art</w:t>
      </w:r>
      <w:r w:rsidR="00823325">
        <w:rPr>
          <w:sz w:val="24"/>
          <w:szCs w:val="24"/>
          <w:lang w:val="ro-RO"/>
        </w:rPr>
        <w:t>.</w:t>
      </w:r>
      <w:r w:rsidR="00823325" w:rsidRPr="00823325">
        <w:rPr>
          <w:sz w:val="24"/>
          <w:szCs w:val="24"/>
          <w:lang w:val="ro-RO"/>
        </w:rPr>
        <w:t xml:space="preserve"> 36</w:t>
      </w:r>
      <w:r w:rsidR="00823325">
        <w:rPr>
          <w:sz w:val="24"/>
          <w:szCs w:val="24"/>
          <w:lang w:val="ro-RO"/>
        </w:rPr>
        <w:t xml:space="preserve"> - </w:t>
      </w:r>
      <w:r w:rsidR="00823325" w:rsidRPr="00823325">
        <w:rPr>
          <w:sz w:val="24"/>
          <w:szCs w:val="24"/>
          <w:lang w:val="ro-RO"/>
        </w:rPr>
        <w:t>(1) În cazul apariţiei uneia dintre situaţiile prevăzute la art. 22 alin. (1) lit. a)-d), locurile de consum în cauză vor fi preluate de către un FUI stabilit de către ANRE dintre furnizorii desemnaţi FUI, pe baza următoarelor criterii:</w:t>
      </w:r>
    </w:p>
    <w:p w14:paraId="016941E2" w14:textId="3B5CBA6E" w:rsidR="00823325" w:rsidRDefault="00823325" w:rsidP="00823325">
      <w:pPr>
        <w:pStyle w:val="ListParagraph"/>
        <w:spacing w:line="360" w:lineRule="auto"/>
        <w:ind w:left="417"/>
        <w:jc w:val="both"/>
        <w:rPr>
          <w:sz w:val="24"/>
          <w:szCs w:val="24"/>
          <w:lang w:val="ro-RO"/>
        </w:rPr>
      </w:pPr>
      <w:r w:rsidRPr="00823325">
        <w:rPr>
          <w:sz w:val="24"/>
          <w:szCs w:val="24"/>
          <w:lang w:val="ro-RO"/>
        </w:rPr>
        <w:t>a) criteriul «costul cel mai mic», prin compararea valorilor cumulate ale componentelor CU_ach-FUI_estimată, CU_fz-FUI şi CU_tr-FUI publicate de către ANRE pe pagina proprie de internet în Clasamentul FUI, valabile la data preluării;</w:t>
      </w:r>
    </w:p>
    <w:p w14:paraId="23F67B13" w14:textId="22E75F60" w:rsidR="00823325" w:rsidRDefault="00C107A8" w:rsidP="005C67AB">
      <w:pPr>
        <w:pStyle w:val="ListParagraph"/>
        <w:spacing w:line="360" w:lineRule="auto"/>
        <w:ind w:left="417"/>
        <w:jc w:val="both"/>
        <w:rPr>
          <w:sz w:val="24"/>
          <w:szCs w:val="24"/>
          <w:lang w:val="ro-RO"/>
        </w:rPr>
      </w:pPr>
      <w:r w:rsidRPr="00F12E35">
        <w:rPr>
          <w:sz w:val="24"/>
          <w:szCs w:val="24"/>
          <w:lang w:val="ro-RO"/>
        </w:rPr>
        <w:t xml:space="preserve">b) criteriul </w:t>
      </w:r>
      <w:r w:rsidR="00CD0E62" w:rsidRPr="00F12E35">
        <w:rPr>
          <w:sz w:val="24"/>
          <w:szCs w:val="24"/>
          <w:lang w:val="ro-RO"/>
        </w:rPr>
        <w:t>capacității</w:t>
      </w:r>
      <w:r w:rsidRPr="00F12E35">
        <w:rPr>
          <w:sz w:val="24"/>
          <w:szCs w:val="24"/>
          <w:lang w:val="ro-RO"/>
        </w:rPr>
        <w:t xml:space="preserve"> de preluare, prin verificarea îndeplinirii condiţiei ca numărul total de locuri de consum </w:t>
      </w:r>
      <w:r w:rsidR="00823325" w:rsidRPr="00F12E35">
        <w:rPr>
          <w:sz w:val="24"/>
          <w:szCs w:val="24"/>
          <w:lang w:val="ro-RO"/>
        </w:rPr>
        <w:t>prelua</w:t>
      </w:r>
      <w:r w:rsidR="00823325">
        <w:rPr>
          <w:sz w:val="24"/>
          <w:szCs w:val="24"/>
          <w:lang w:val="ro-RO"/>
        </w:rPr>
        <w:t>te</w:t>
      </w:r>
      <w:r w:rsidR="00823325" w:rsidRPr="00F12E35">
        <w:rPr>
          <w:sz w:val="24"/>
          <w:szCs w:val="24"/>
          <w:lang w:val="ro-RO"/>
        </w:rPr>
        <w:t xml:space="preserve"> </w:t>
      </w:r>
      <w:r w:rsidRPr="00F12E35">
        <w:rPr>
          <w:sz w:val="24"/>
          <w:szCs w:val="24"/>
          <w:lang w:val="ro-RO"/>
        </w:rPr>
        <w:t xml:space="preserve">să nu fie mai mare de 30% din numărul de locuri de consum ale clienţilor finali din portofoliul propriu cărora le asigură furnizarea gazelor naturale în regim concurenţial; numărul total de locuri de consum </w:t>
      </w:r>
      <w:r w:rsidR="00823325" w:rsidRPr="00F12E35">
        <w:rPr>
          <w:sz w:val="24"/>
          <w:szCs w:val="24"/>
          <w:lang w:val="ro-RO"/>
        </w:rPr>
        <w:t>prelua</w:t>
      </w:r>
      <w:r w:rsidR="00823325">
        <w:rPr>
          <w:sz w:val="24"/>
          <w:szCs w:val="24"/>
          <w:lang w:val="ro-RO"/>
        </w:rPr>
        <w:t>te</w:t>
      </w:r>
      <w:r w:rsidR="00823325" w:rsidRPr="00F12E35">
        <w:rPr>
          <w:sz w:val="24"/>
          <w:szCs w:val="24"/>
          <w:lang w:val="ro-RO"/>
        </w:rPr>
        <w:t xml:space="preserve"> </w:t>
      </w:r>
      <w:r w:rsidRPr="00F12E35">
        <w:rPr>
          <w:sz w:val="24"/>
          <w:szCs w:val="24"/>
          <w:lang w:val="ro-RO"/>
        </w:rPr>
        <w:t xml:space="preserve">reprezintă numărul de locuri de consum </w:t>
      </w:r>
      <w:r w:rsidR="00823325" w:rsidRPr="00F12E35">
        <w:rPr>
          <w:sz w:val="24"/>
          <w:szCs w:val="24"/>
          <w:lang w:val="ro-RO"/>
        </w:rPr>
        <w:t>prelua</w:t>
      </w:r>
      <w:r w:rsidR="00823325">
        <w:rPr>
          <w:sz w:val="24"/>
          <w:szCs w:val="24"/>
          <w:lang w:val="ro-RO"/>
        </w:rPr>
        <w:t>te</w:t>
      </w:r>
      <w:r w:rsidR="00823325" w:rsidRPr="00F12E35">
        <w:rPr>
          <w:sz w:val="24"/>
          <w:szCs w:val="24"/>
          <w:lang w:val="ro-RO"/>
        </w:rPr>
        <w:t xml:space="preserve"> </w:t>
      </w:r>
      <w:r w:rsidRPr="00F12E35">
        <w:rPr>
          <w:sz w:val="24"/>
          <w:szCs w:val="24"/>
          <w:lang w:val="ro-RO"/>
        </w:rPr>
        <w:t>anterior</w:t>
      </w:r>
      <w:r w:rsidR="00684FB8">
        <w:rPr>
          <w:sz w:val="24"/>
          <w:szCs w:val="24"/>
          <w:lang w:val="ro-RO"/>
        </w:rPr>
        <w:t xml:space="preserve"> la</w:t>
      </w:r>
      <w:r w:rsidRPr="00F12E35">
        <w:rPr>
          <w:sz w:val="24"/>
          <w:szCs w:val="24"/>
          <w:lang w:val="ro-RO"/>
        </w:rPr>
        <w:t xml:space="preserve"> care încă </w:t>
      </w:r>
      <w:r w:rsidR="00684FB8">
        <w:rPr>
          <w:sz w:val="24"/>
          <w:szCs w:val="24"/>
          <w:lang w:val="ro-RO"/>
        </w:rPr>
        <w:t>se mai asigură</w:t>
      </w:r>
      <w:r w:rsidRPr="00F12E35">
        <w:rPr>
          <w:sz w:val="24"/>
          <w:szCs w:val="24"/>
          <w:lang w:val="ro-RO"/>
        </w:rPr>
        <w:t xml:space="preserve"> furnizarea gazelor naturale în regim de UI, la care se adaugă numărul locurilor de consum afla</w:t>
      </w:r>
      <w:r w:rsidR="00684FB8">
        <w:rPr>
          <w:sz w:val="24"/>
          <w:szCs w:val="24"/>
          <w:lang w:val="ro-RO"/>
        </w:rPr>
        <w:t xml:space="preserve">te </w:t>
      </w:r>
      <w:r w:rsidRPr="00F12E35">
        <w:rPr>
          <w:sz w:val="24"/>
          <w:szCs w:val="24"/>
          <w:lang w:val="ro-RO"/>
        </w:rPr>
        <w:t xml:space="preserve">în situația de a fi </w:t>
      </w:r>
      <w:r w:rsidR="00684FB8" w:rsidRPr="00F12E35">
        <w:rPr>
          <w:sz w:val="24"/>
          <w:szCs w:val="24"/>
          <w:lang w:val="ro-RO"/>
        </w:rPr>
        <w:t>prelua</w:t>
      </w:r>
      <w:r w:rsidR="00684FB8">
        <w:rPr>
          <w:sz w:val="24"/>
          <w:szCs w:val="24"/>
          <w:lang w:val="ro-RO"/>
        </w:rPr>
        <w:t>te</w:t>
      </w:r>
      <w:r w:rsidR="005C67AB" w:rsidRPr="00F12E35">
        <w:rPr>
          <w:sz w:val="24"/>
          <w:szCs w:val="24"/>
          <w:lang w:val="ro-RO"/>
        </w:rPr>
        <w:t>;</w:t>
      </w:r>
    </w:p>
    <w:p w14:paraId="4E309781" w14:textId="3B397C53" w:rsidR="007E03EC" w:rsidRDefault="007E03EC" w:rsidP="005C67AB">
      <w:pPr>
        <w:pStyle w:val="ListParagraph"/>
        <w:spacing w:line="360" w:lineRule="auto"/>
        <w:ind w:left="417"/>
        <w:jc w:val="both"/>
        <w:rPr>
          <w:sz w:val="24"/>
          <w:szCs w:val="24"/>
          <w:lang w:val="ro-RO"/>
        </w:rPr>
      </w:pPr>
      <w:r w:rsidRPr="007E03EC">
        <w:rPr>
          <w:sz w:val="24"/>
          <w:szCs w:val="24"/>
          <w:lang w:val="ro-RO"/>
        </w:rPr>
        <w:t>c) criteriul disponibilităţii de preluare, în cazul în care furnizorul nu îndeplineşte criteriul de la lit. b).</w:t>
      </w:r>
    </w:p>
    <w:p w14:paraId="4516ED3C" w14:textId="60D01434" w:rsidR="00C107A8" w:rsidRPr="00F12E35" w:rsidRDefault="00C107A8" w:rsidP="00C107A8">
      <w:pPr>
        <w:pStyle w:val="ListParagraph"/>
        <w:spacing w:line="360" w:lineRule="auto"/>
        <w:ind w:left="417"/>
        <w:jc w:val="both"/>
        <w:rPr>
          <w:sz w:val="24"/>
          <w:szCs w:val="24"/>
          <w:lang w:val="ro-RO"/>
        </w:rPr>
      </w:pPr>
      <w:r w:rsidRPr="00F12E35">
        <w:rPr>
          <w:sz w:val="24"/>
          <w:szCs w:val="24"/>
          <w:lang w:val="ro-RO"/>
        </w:rPr>
        <w:t xml:space="preserve">(2) ANRE va stabili FUI </w:t>
      </w:r>
      <w:r w:rsidR="00336889">
        <w:rPr>
          <w:sz w:val="24"/>
          <w:szCs w:val="24"/>
          <w:lang w:val="ro-RO"/>
        </w:rPr>
        <w:t>nominalizat să</w:t>
      </w:r>
      <w:r w:rsidRPr="00F12E35">
        <w:rPr>
          <w:sz w:val="24"/>
          <w:szCs w:val="24"/>
          <w:lang w:val="ro-RO"/>
        </w:rPr>
        <w:t xml:space="preserve"> pre</w:t>
      </w:r>
      <w:r w:rsidR="00336889">
        <w:rPr>
          <w:sz w:val="24"/>
          <w:szCs w:val="24"/>
          <w:lang w:val="ro-RO"/>
        </w:rPr>
        <w:t>i</w:t>
      </w:r>
      <w:r w:rsidRPr="00F12E35">
        <w:rPr>
          <w:sz w:val="24"/>
          <w:szCs w:val="24"/>
          <w:lang w:val="ro-RO"/>
        </w:rPr>
        <w:t>a locurile de consum în cauză prin parcurgerea următoarelor etape:</w:t>
      </w:r>
    </w:p>
    <w:p w14:paraId="1B97DD88" w14:textId="77777777" w:rsidR="00C107A8" w:rsidRPr="00F12E35" w:rsidRDefault="00C107A8" w:rsidP="00C107A8">
      <w:pPr>
        <w:pStyle w:val="ListParagraph"/>
        <w:spacing w:line="360" w:lineRule="auto"/>
        <w:ind w:left="417"/>
        <w:jc w:val="both"/>
        <w:rPr>
          <w:sz w:val="24"/>
          <w:szCs w:val="24"/>
          <w:lang w:val="ro-RO"/>
        </w:rPr>
      </w:pPr>
      <w:r w:rsidRPr="00F12E35">
        <w:rPr>
          <w:sz w:val="24"/>
          <w:szCs w:val="24"/>
          <w:lang w:val="ro-RO"/>
        </w:rPr>
        <w:t>a) se verifică dacă FUI cu «costul cel mai mic» aflat pe prima poziţie din Clasamentul FUI prevăzut la art. 35 alin. (2) îndeplineşte criteriul capacităţii de preluare prevăzut la alin. (1) lit. b);</w:t>
      </w:r>
    </w:p>
    <w:p w14:paraId="2C1A6FDE" w14:textId="26F66B83" w:rsidR="00C107A8" w:rsidRPr="00F12E35" w:rsidRDefault="00C107A8" w:rsidP="00C107A8">
      <w:pPr>
        <w:pStyle w:val="ListParagraph"/>
        <w:spacing w:line="360" w:lineRule="auto"/>
        <w:ind w:left="417"/>
        <w:jc w:val="both"/>
        <w:rPr>
          <w:sz w:val="24"/>
          <w:szCs w:val="24"/>
          <w:lang w:val="ro-RO"/>
        </w:rPr>
      </w:pPr>
      <w:r w:rsidRPr="00F12E35">
        <w:rPr>
          <w:sz w:val="24"/>
          <w:szCs w:val="24"/>
          <w:lang w:val="ro-RO"/>
        </w:rPr>
        <w:t xml:space="preserve">b) în situaţia în care îndeplineşte criteriul capacităţii de preluare prevăzut la alin. (1) lit. b), acesta este stabilit ca fiind FUI </w:t>
      </w:r>
      <w:r w:rsidR="00336889">
        <w:rPr>
          <w:sz w:val="24"/>
          <w:szCs w:val="24"/>
          <w:lang w:val="ro-RO"/>
        </w:rPr>
        <w:t>nominalizat să</w:t>
      </w:r>
      <w:r w:rsidRPr="00F12E35">
        <w:rPr>
          <w:sz w:val="24"/>
          <w:szCs w:val="24"/>
          <w:lang w:val="ro-RO"/>
        </w:rPr>
        <w:t xml:space="preserve"> pre</w:t>
      </w:r>
      <w:r w:rsidR="00336889">
        <w:rPr>
          <w:sz w:val="24"/>
          <w:szCs w:val="24"/>
          <w:lang w:val="ro-RO"/>
        </w:rPr>
        <w:t>i</w:t>
      </w:r>
      <w:r w:rsidRPr="00F12E35">
        <w:rPr>
          <w:sz w:val="24"/>
          <w:szCs w:val="24"/>
          <w:lang w:val="ro-RO"/>
        </w:rPr>
        <w:t>a locurile de consum respectiv</w:t>
      </w:r>
      <w:r w:rsidR="007E03EC">
        <w:rPr>
          <w:sz w:val="24"/>
          <w:szCs w:val="24"/>
          <w:lang w:val="ro-RO"/>
        </w:rPr>
        <w:t>e</w:t>
      </w:r>
      <w:r w:rsidRPr="00F12E35">
        <w:rPr>
          <w:sz w:val="24"/>
          <w:szCs w:val="24"/>
          <w:lang w:val="ro-RO"/>
        </w:rPr>
        <w:t>;</w:t>
      </w:r>
    </w:p>
    <w:p w14:paraId="0D4259BD" w14:textId="77777777" w:rsidR="00C107A8" w:rsidRPr="00F12E35" w:rsidRDefault="00C107A8" w:rsidP="00C107A8">
      <w:pPr>
        <w:pStyle w:val="ListParagraph"/>
        <w:spacing w:line="360" w:lineRule="auto"/>
        <w:ind w:left="417"/>
        <w:jc w:val="both"/>
        <w:rPr>
          <w:sz w:val="24"/>
          <w:szCs w:val="24"/>
          <w:lang w:val="ro-RO"/>
        </w:rPr>
      </w:pPr>
      <w:r w:rsidRPr="00F12E35">
        <w:rPr>
          <w:sz w:val="24"/>
          <w:szCs w:val="24"/>
          <w:lang w:val="ro-RO"/>
        </w:rPr>
        <w:t>c) în situaţia în care nu îndeplineşte criteriul capacităţii de preluare prevăzut la alin. (1) lit. b), ANRE verifică disponibilitatea de preluare a acestui FUI, prin solicitarea unei confirmări în scris în aceeaşi zi lucrătoare;</w:t>
      </w:r>
    </w:p>
    <w:p w14:paraId="45796314" w14:textId="129051C3" w:rsidR="00C107A8" w:rsidRPr="00F12E35" w:rsidRDefault="00C107A8" w:rsidP="00C107A8">
      <w:pPr>
        <w:pStyle w:val="ListParagraph"/>
        <w:spacing w:line="360" w:lineRule="auto"/>
        <w:ind w:left="417"/>
        <w:jc w:val="both"/>
        <w:rPr>
          <w:sz w:val="24"/>
          <w:szCs w:val="24"/>
          <w:lang w:val="ro-RO"/>
        </w:rPr>
      </w:pPr>
      <w:r w:rsidRPr="00F12E35">
        <w:rPr>
          <w:sz w:val="24"/>
          <w:szCs w:val="24"/>
          <w:lang w:val="ro-RO"/>
        </w:rPr>
        <w:t xml:space="preserve">d) în situaţia în care FUI notificat conform prevederilor lit. c) confirmă disponibilitatea de preluare, acesta este stabilit ca fiind FUI </w:t>
      </w:r>
      <w:r w:rsidR="00336889">
        <w:rPr>
          <w:sz w:val="24"/>
          <w:szCs w:val="24"/>
          <w:lang w:val="ro-RO"/>
        </w:rPr>
        <w:t>nominalizat să</w:t>
      </w:r>
      <w:r w:rsidRPr="00F12E35">
        <w:rPr>
          <w:sz w:val="24"/>
          <w:szCs w:val="24"/>
          <w:lang w:val="ro-RO"/>
        </w:rPr>
        <w:t xml:space="preserve"> pre</w:t>
      </w:r>
      <w:r w:rsidR="00336889">
        <w:rPr>
          <w:sz w:val="24"/>
          <w:szCs w:val="24"/>
          <w:lang w:val="ro-RO"/>
        </w:rPr>
        <w:t>i</w:t>
      </w:r>
      <w:r w:rsidRPr="00F12E35">
        <w:rPr>
          <w:sz w:val="24"/>
          <w:szCs w:val="24"/>
          <w:lang w:val="ro-RO"/>
        </w:rPr>
        <w:t>a locurile de consum respectiv</w:t>
      </w:r>
      <w:r w:rsidR="007E03EC">
        <w:rPr>
          <w:sz w:val="24"/>
          <w:szCs w:val="24"/>
          <w:lang w:val="ro-RO"/>
        </w:rPr>
        <w:t>e</w:t>
      </w:r>
      <w:r w:rsidRPr="00F12E35">
        <w:rPr>
          <w:sz w:val="24"/>
          <w:szCs w:val="24"/>
          <w:lang w:val="ro-RO"/>
        </w:rPr>
        <w:t>;</w:t>
      </w:r>
    </w:p>
    <w:p w14:paraId="493786B5" w14:textId="54E2AF95" w:rsidR="00C107A8" w:rsidRPr="00F12E35" w:rsidRDefault="00C107A8" w:rsidP="00C107A8">
      <w:pPr>
        <w:pStyle w:val="ListParagraph"/>
        <w:spacing w:line="360" w:lineRule="auto"/>
        <w:ind w:left="417"/>
        <w:jc w:val="both"/>
        <w:rPr>
          <w:sz w:val="24"/>
          <w:szCs w:val="24"/>
          <w:lang w:val="ro-RO"/>
        </w:rPr>
      </w:pPr>
      <w:r w:rsidRPr="00F12E35">
        <w:rPr>
          <w:sz w:val="24"/>
          <w:szCs w:val="24"/>
          <w:lang w:val="ro-RO"/>
        </w:rPr>
        <w:t xml:space="preserve">e) în situaţia în care FUI notificat conform prevederilor lit. c) refuză preluarea </w:t>
      </w:r>
      <w:r w:rsidR="007E03EC">
        <w:rPr>
          <w:sz w:val="24"/>
          <w:szCs w:val="24"/>
          <w:lang w:val="ro-RO"/>
        </w:rPr>
        <w:t xml:space="preserve">acestor </w:t>
      </w:r>
      <w:r w:rsidRPr="00F12E35">
        <w:rPr>
          <w:sz w:val="24"/>
          <w:szCs w:val="24"/>
          <w:lang w:val="ro-RO"/>
        </w:rPr>
        <w:t>locuri de consum, se reiau etapele prevăzute la lit. b)</w:t>
      </w:r>
      <w:r w:rsidR="00DA2B52" w:rsidRPr="00F12E35">
        <w:rPr>
          <w:sz w:val="24"/>
          <w:szCs w:val="24"/>
          <w:lang w:val="ro-RO"/>
        </w:rPr>
        <w:t xml:space="preserve"> </w:t>
      </w:r>
      <w:r w:rsidRPr="00F12E35">
        <w:rPr>
          <w:sz w:val="24"/>
          <w:szCs w:val="24"/>
          <w:lang w:val="ro-RO"/>
        </w:rPr>
        <w:t>-</w:t>
      </w:r>
      <w:r w:rsidR="00DA2B52" w:rsidRPr="00F12E35">
        <w:rPr>
          <w:sz w:val="24"/>
          <w:szCs w:val="24"/>
          <w:lang w:val="ro-RO"/>
        </w:rPr>
        <w:t xml:space="preserve"> </w:t>
      </w:r>
      <w:r w:rsidRPr="00F12E35">
        <w:rPr>
          <w:sz w:val="24"/>
          <w:szCs w:val="24"/>
          <w:lang w:val="ro-RO"/>
        </w:rPr>
        <w:t xml:space="preserve">d) pentru FUI de pe următoarea poziţie din Clasamentul FUI prevăzut la art. 35 alin. (2), până la stabilirea FUI </w:t>
      </w:r>
      <w:r w:rsidR="00336889">
        <w:rPr>
          <w:sz w:val="24"/>
          <w:szCs w:val="24"/>
          <w:lang w:val="ro-RO"/>
        </w:rPr>
        <w:t>nominalizat să</w:t>
      </w:r>
      <w:r w:rsidRPr="00F12E35">
        <w:rPr>
          <w:sz w:val="24"/>
          <w:szCs w:val="24"/>
          <w:lang w:val="ro-RO"/>
        </w:rPr>
        <w:t xml:space="preserve"> pre</w:t>
      </w:r>
      <w:r w:rsidR="00336889">
        <w:rPr>
          <w:sz w:val="24"/>
          <w:szCs w:val="24"/>
          <w:lang w:val="ro-RO"/>
        </w:rPr>
        <w:t>i</w:t>
      </w:r>
      <w:r w:rsidRPr="00F12E35">
        <w:rPr>
          <w:sz w:val="24"/>
          <w:szCs w:val="24"/>
          <w:lang w:val="ro-RO"/>
        </w:rPr>
        <w:t>a locurile de consum respectiv</w:t>
      </w:r>
      <w:r w:rsidR="007E03EC">
        <w:rPr>
          <w:sz w:val="24"/>
          <w:szCs w:val="24"/>
          <w:lang w:val="ro-RO"/>
        </w:rPr>
        <w:t>e</w:t>
      </w:r>
      <w:r w:rsidRPr="00F12E35">
        <w:rPr>
          <w:sz w:val="24"/>
          <w:szCs w:val="24"/>
          <w:lang w:val="ro-RO"/>
        </w:rPr>
        <w:t>.”</w:t>
      </w:r>
    </w:p>
    <w:p w14:paraId="2B2FA8E7" w14:textId="5B646EF9" w:rsidR="001F4FB4" w:rsidRPr="00F12E35" w:rsidRDefault="001F4FB4" w:rsidP="001F4FB4">
      <w:pPr>
        <w:pStyle w:val="ListParagraph"/>
        <w:numPr>
          <w:ilvl w:val="0"/>
          <w:numId w:val="1"/>
        </w:numPr>
        <w:spacing w:line="360" w:lineRule="auto"/>
        <w:jc w:val="both"/>
        <w:rPr>
          <w:sz w:val="24"/>
          <w:szCs w:val="24"/>
          <w:lang w:val="ro-RO"/>
        </w:rPr>
      </w:pPr>
      <w:r w:rsidRPr="00F12E35">
        <w:rPr>
          <w:sz w:val="24"/>
          <w:szCs w:val="24"/>
          <w:lang w:val="ro-RO"/>
        </w:rPr>
        <w:t xml:space="preserve">După articolul 36 </w:t>
      </w:r>
      <w:r w:rsidR="005C0B2E" w:rsidRPr="00F12E35">
        <w:rPr>
          <w:sz w:val="24"/>
          <w:szCs w:val="24"/>
          <w:lang w:val="ro-RO"/>
        </w:rPr>
        <w:t>se introduce un articol nou, articolul 36</w:t>
      </w:r>
      <w:r w:rsidR="005C0B2E" w:rsidRPr="00F12E35">
        <w:rPr>
          <w:sz w:val="24"/>
          <w:szCs w:val="24"/>
          <w:vertAlign w:val="superscript"/>
          <w:lang w:val="ro-RO"/>
        </w:rPr>
        <w:t>1</w:t>
      </w:r>
      <w:r w:rsidR="005C0B2E" w:rsidRPr="00F12E35">
        <w:rPr>
          <w:sz w:val="24"/>
          <w:szCs w:val="24"/>
          <w:lang w:val="ro-RO"/>
        </w:rPr>
        <w:t>, c</w:t>
      </w:r>
      <w:r w:rsidR="00A93A4A" w:rsidRPr="00F12E35">
        <w:rPr>
          <w:sz w:val="24"/>
          <w:szCs w:val="24"/>
          <w:lang w:val="ro-RO"/>
        </w:rPr>
        <w:t>are va avea</w:t>
      </w:r>
      <w:r w:rsidR="005C0B2E" w:rsidRPr="00F12E35">
        <w:rPr>
          <w:sz w:val="24"/>
          <w:szCs w:val="24"/>
          <w:lang w:val="ro-RO"/>
        </w:rPr>
        <w:t xml:space="preserve"> urmă</w:t>
      </w:r>
      <w:r w:rsidRPr="00F12E35">
        <w:rPr>
          <w:sz w:val="24"/>
          <w:szCs w:val="24"/>
          <w:lang w:val="ro-RO"/>
        </w:rPr>
        <w:t xml:space="preserve">torul cuprins: </w:t>
      </w:r>
    </w:p>
    <w:p w14:paraId="7E5B4E23" w14:textId="43DE045C" w:rsidR="005C0B2E" w:rsidRPr="00F12E35" w:rsidRDefault="00855005" w:rsidP="005C0B2E">
      <w:pPr>
        <w:pStyle w:val="ListParagraph"/>
        <w:spacing w:line="360" w:lineRule="auto"/>
        <w:ind w:left="417"/>
        <w:jc w:val="both"/>
        <w:rPr>
          <w:sz w:val="24"/>
          <w:szCs w:val="24"/>
          <w:lang w:val="ro-RO"/>
        </w:rPr>
      </w:pPr>
      <w:r w:rsidRPr="00F12E35">
        <w:rPr>
          <w:sz w:val="24"/>
          <w:szCs w:val="24"/>
          <w:lang w:val="ro-RO"/>
        </w:rPr>
        <w:lastRenderedPageBreak/>
        <w:t>„</w:t>
      </w:r>
      <w:r w:rsidR="005C0B2E" w:rsidRPr="00F12E35">
        <w:rPr>
          <w:sz w:val="24"/>
          <w:szCs w:val="24"/>
          <w:lang w:val="ro-RO"/>
        </w:rPr>
        <w:t>Art. 36</w:t>
      </w:r>
      <w:r w:rsidR="005C0B2E" w:rsidRPr="00F12E35">
        <w:rPr>
          <w:sz w:val="24"/>
          <w:szCs w:val="24"/>
          <w:vertAlign w:val="superscript"/>
          <w:lang w:val="ro-RO"/>
        </w:rPr>
        <w:t>1</w:t>
      </w:r>
      <w:r w:rsidR="005C0B2E" w:rsidRPr="00F12E35">
        <w:rPr>
          <w:sz w:val="24"/>
          <w:szCs w:val="24"/>
          <w:lang w:val="ro-RO"/>
        </w:rPr>
        <w:t xml:space="preserve"> - (1) Prin derogare de la prevederile art. 36, pentru perioada de aplicare a prevederilor OUG 27/2022, în cazul apariţiei uneia dintre situaţiile prevăzute la art. 22 alin. (1) lit. a) - d), locurile de consum în cauză vor fi preluate de către un FUI stabilit de ANRE, dintre furnizorii desemnaţi FUI, pe baza următoarelor criterii:</w:t>
      </w:r>
    </w:p>
    <w:p w14:paraId="0FD19658" w14:textId="139D7526" w:rsidR="005C0B2E" w:rsidRPr="00F12E35" w:rsidRDefault="005C0B2E" w:rsidP="005C0B2E">
      <w:pPr>
        <w:pStyle w:val="ListParagraph"/>
        <w:spacing w:line="360" w:lineRule="auto"/>
        <w:ind w:left="417"/>
        <w:jc w:val="both"/>
        <w:rPr>
          <w:sz w:val="24"/>
          <w:szCs w:val="24"/>
          <w:lang w:val="ro-RO"/>
        </w:rPr>
      </w:pPr>
      <w:r w:rsidRPr="00F12E35">
        <w:rPr>
          <w:sz w:val="24"/>
          <w:szCs w:val="24"/>
          <w:lang w:val="ro-RO"/>
        </w:rPr>
        <w:t>a) criteriul</w:t>
      </w:r>
      <w:r w:rsidR="0047718D" w:rsidRPr="00F12E35">
        <w:rPr>
          <w:sz w:val="24"/>
          <w:szCs w:val="24"/>
          <w:lang w:val="ro-RO"/>
        </w:rPr>
        <w:t xml:space="preserve"> lunii</w:t>
      </w:r>
      <w:r w:rsidRPr="00F12E35">
        <w:rPr>
          <w:sz w:val="24"/>
          <w:szCs w:val="24"/>
          <w:lang w:val="ro-RO"/>
        </w:rPr>
        <w:t xml:space="preserve"> </w:t>
      </w:r>
      <w:r w:rsidR="00242368" w:rsidRPr="00F12E35">
        <w:rPr>
          <w:sz w:val="24"/>
          <w:szCs w:val="24"/>
          <w:lang w:val="ro-RO"/>
        </w:rPr>
        <w:t xml:space="preserve">de </w:t>
      </w:r>
      <w:r w:rsidRPr="00F12E35">
        <w:rPr>
          <w:sz w:val="24"/>
          <w:szCs w:val="24"/>
          <w:lang w:val="ro-RO"/>
        </w:rPr>
        <w:t>aloca</w:t>
      </w:r>
      <w:r w:rsidR="00242368" w:rsidRPr="00F12E35">
        <w:rPr>
          <w:sz w:val="24"/>
          <w:szCs w:val="24"/>
          <w:lang w:val="ro-RO"/>
        </w:rPr>
        <w:t>re, stabilită</w:t>
      </w:r>
      <w:r w:rsidRPr="00F12E35">
        <w:rPr>
          <w:sz w:val="24"/>
          <w:szCs w:val="24"/>
          <w:lang w:val="ro-RO"/>
        </w:rPr>
        <w:t xml:space="preserve"> prin Clasamentul FUI </w:t>
      </w:r>
      <w:r w:rsidR="00677592">
        <w:rPr>
          <w:sz w:val="24"/>
          <w:szCs w:val="24"/>
          <w:lang w:val="ro-RO"/>
        </w:rPr>
        <w:t>prevăzut la</w:t>
      </w:r>
      <w:r w:rsidRPr="00F12E35">
        <w:rPr>
          <w:sz w:val="24"/>
          <w:szCs w:val="24"/>
          <w:lang w:val="ro-RO"/>
        </w:rPr>
        <w:t xml:space="preserve"> art. 35</w:t>
      </w:r>
      <w:r w:rsidRPr="00F12E35">
        <w:rPr>
          <w:sz w:val="24"/>
          <w:szCs w:val="24"/>
          <w:vertAlign w:val="superscript"/>
          <w:lang w:val="ro-RO"/>
        </w:rPr>
        <w:t>1</w:t>
      </w:r>
      <w:r w:rsidR="00677592">
        <w:rPr>
          <w:sz w:val="24"/>
          <w:szCs w:val="24"/>
          <w:vertAlign w:val="superscript"/>
          <w:lang w:val="ro-RO"/>
        </w:rPr>
        <w:t xml:space="preserve"> </w:t>
      </w:r>
      <w:r w:rsidR="00677592">
        <w:rPr>
          <w:sz w:val="24"/>
          <w:szCs w:val="24"/>
          <w:lang w:val="ro-RO"/>
        </w:rPr>
        <w:t>alin. (2)</w:t>
      </w:r>
      <w:r w:rsidRPr="00F12E35">
        <w:rPr>
          <w:sz w:val="24"/>
          <w:szCs w:val="24"/>
          <w:lang w:val="ro-RO"/>
        </w:rPr>
        <w:t>;</w:t>
      </w:r>
    </w:p>
    <w:p w14:paraId="76816ABC" w14:textId="56B80F9C" w:rsidR="005C0B2E" w:rsidRPr="00F12E35" w:rsidRDefault="005C0B2E" w:rsidP="005C0B2E">
      <w:pPr>
        <w:pStyle w:val="ListParagraph"/>
        <w:spacing w:line="360" w:lineRule="auto"/>
        <w:ind w:left="417"/>
        <w:jc w:val="both"/>
        <w:rPr>
          <w:sz w:val="24"/>
          <w:szCs w:val="24"/>
          <w:lang w:val="ro-RO"/>
        </w:rPr>
      </w:pPr>
      <w:r w:rsidRPr="00F12E35">
        <w:rPr>
          <w:sz w:val="24"/>
          <w:szCs w:val="24"/>
          <w:lang w:val="ro-RO"/>
        </w:rPr>
        <w:t>b) criteriul capacităţii de preluare, prin verificarea îndeplinirii condiţiei ca numărul total de locuri de consum prelua</w:t>
      </w:r>
      <w:r w:rsidR="00677592">
        <w:rPr>
          <w:sz w:val="24"/>
          <w:szCs w:val="24"/>
          <w:lang w:val="ro-RO"/>
        </w:rPr>
        <w:t xml:space="preserve">te </w:t>
      </w:r>
      <w:r w:rsidRPr="00F12E35">
        <w:rPr>
          <w:sz w:val="24"/>
          <w:szCs w:val="24"/>
          <w:lang w:val="ro-RO"/>
        </w:rPr>
        <w:t>să nu fie mai mare de 30% din numărul de locuri de consum ale clienţilor finali din portofoliul propriu cărora le asigură furnizarea gazelor naturale în regim concurenţial; numărul total de locuri de consum prelua</w:t>
      </w:r>
      <w:r w:rsidR="00677592">
        <w:rPr>
          <w:sz w:val="24"/>
          <w:szCs w:val="24"/>
          <w:lang w:val="ro-RO"/>
        </w:rPr>
        <w:t>te</w:t>
      </w:r>
      <w:r w:rsidRPr="00F12E35">
        <w:rPr>
          <w:sz w:val="24"/>
          <w:szCs w:val="24"/>
          <w:lang w:val="ro-RO"/>
        </w:rPr>
        <w:t xml:space="preserve"> reprezintă numărul de locuri de consum prelua</w:t>
      </w:r>
      <w:r w:rsidR="00332EC8">
        <w:rPr>
          <w:sz w:val="24"/>
          <w:szCs w:val="24"/>
          <w:lang w:val="ro-RO"/>
        </w:rPr>
        <w:t>te</w:t>
      </w:r>
      <w:r w:rsidRPr="00F12E35">
        <w:rPr>
          <w:sz w:val="24"/>
          <w:szCs w:val="24"/>
          <w:lang w:val="ro-RO"/>
        </w:rPr>
        <w:t xml:space="preserve"> anterior</w:t>
      </w:r>
      <w:r w:rsidR="00332EC8">
        <w:rPr>
          <w:sz w:val="24"/>
          <w:szCs w:val="24"/>
          <w:lang w:val="ro-RO"/>
        </w:rPr>
        <w:t xml:space="preserve"> la</w:t>
      </w:r>
      <w:r w:rsidRPr="00F12E35">
        <w:rPr>
          <w:sz w:val="24"/>
          <w:szCs w:val="24"/>
          <w:lang w:val="ro-RO"/>
        </w:rPr>
        <w:t xml:space="preserve"> care încă </w:t>
      </w:r>
      <w:r w:rsidR="00FC222C">
        <w:rPr>
          <w:sz w:val="24"/>
          <w:szCs w:val="24"/>
          <w:lang w:val="ro-RO"/>
        </w:rPr>
        <w:t xml:space="preserve">se </w:t>
      </w:r>
      <w:r w:rsidRPr="00F12E35">
        <w:rPr>
          <w:sz w:val="24"/>
          <w:szCs w:val="24"/>
          <w:lang w:val="ro-RO"/>
        </w:rPr>
        <w:t xml:space="preserve">mai </w:t>
      </w:r>
      <w:r w:rsidR="00FC222C">
        <w:rPr>
          <w:sz w:val="24"/>
          <w:szCs w:val="24"/>
          <w:lang w:val="ro-RO"/>
        </w:rPr>
        <w:t>asigură</w:t>
      </w:r>
      <w:r w:rsidRPr="00F12E35">
        <w:rPr>
          <w:sz w:val="24"/>
          <w:szCs w:val="24"/>
          <w:lang w:val="ro-RO"/>
        </w:rPr>
        <w:t xml:space="preserve"> furnizarea gazelor naturale în regim de UI, la care se adaugă numărul locurilor de consum afla</w:t>
      </w:r>
      <w:r w:rsidR="00FC222C">
        <w:rPr>
          <w:sz w:val="24"/>
          <w:szCs w:val="24"/>
          <w:lang w:val="ro-RO"/>
        </w:rPr>
        <w:t>te</w:t>
      </w:r>
      <w:r w:rsidRPr="00F12E35">
        <w:rPr>
          <w:sz w:val="24"/>
          <w:szCs w:val="24"/>
          <w:lang w:val="ro-RO"/>
        </w:rPr>
        <w:t xml:space="preserve"> în situația de a fi prelua</w:t>
      </w:r>
      <w:r w:rsidR="00FC222C">
        <w:rPr>
          <w:sz w:val="24"/>
          <w:szCs w:val="24"/>
          <w:lang w:val="ro-RO"/>
        </w:rPr>
        <w:t>te</w:t>
      </w:r>
      <w:r w:rsidRPr="00F12E35">
        <w:rPr>
          <w:sz w:val="24"/>
          <w:szCs w:val="24"/>
          <w:lang w:val="ro-RO"/>
        </w:rPr>
        <w:t>;</w:t>
      </w:r>
    </w:p>
    <w:p w14:paraId="5DE8940C" w14:textId="77777777" w:rsidR="005C0B2E" w:rsidRPr="00F12E35" w:rsidRDefault="005C0B2E" w:rsidP="005C0B2E">
      <w:pPr>
        <w:pStyle w:val="ListParagraph"/>
        <w:spacing w:line="360" w:lineRule="auto"/>
        <w:ind w:left="417"/>
        <w:jc w:val="both"/>
        <w:rPr>
          <w:sz w:val="24"/>
          <w:szCs w:val="24"/>
          <w:lang w:val="ro-RO"/>
        </w:rPr>
      </w:pPr>
      <w:r w:rsidRPr="00F12E35">
        <w:rPr>
          <w:sz w:val="24"/>
          <w:szCs w:val="24"/>
          <w:lang w:val="ro-RO"/>
        </w:rPr>
        <w:t>c) criteriul disponibilităţii de preluare, în cazul în care furnizorul nu îndeplineşte criteriul de la lit. b).</w:t>
      </w:r>
    </w:p>
    <w:p w14:paraId="3E8483F9" w14:textId="74CBD116" w:rsidR="005C0B2E" w:rsidRPr="00F12E35" w:rsidRDefault="005C0B2E" w:rsidP="005C0B2E">
      <w:pPr>
        <w:pStyle w:val="ListParagraph"/>
        <w:spacing w:line="360" w:lineRule="auto"/>
        <w:ind w:left="417"/>
        <w:jc w:val="both"/>
        <w:rPr>
          <w:sz w:val="24"/>
          <w:szCs w:val="24"/>
          <w:lang w:val="ro-RO"/>
        </w:rPr>
      </w:pPr>
      <w:r w:rsidRPr="00F12E35">
        <w:rPr>
          <w:sz w:val="24"/>
          <w:szCs w:val="24"/>
          <w:lang w:val="ro-RO"/>
        </w:rPr>
        <w:t xml:space="preserve">(2) ANRE va stabili FUI </w:t>
      </w:r>
      <w:r w:rsidR="009F542E">
        <w:rPr>
          <w:sz w:val="24"/>
          <w:szCs w:val="24"/>
          <w:lang w:val="ro-RO"/>
        </w:rPr>
        <w:t xml:space="preserve">nominalizat să </w:t>
      </w:r>
      <w:r w:rsidRPr="00F12E35">
        <w:rPr>
          <w:sz w:val="24"/>
          <w:szCs w:val="24"/>
          <w:lang w:val="ro-RO"/>
        </w:rPr>
        <w:t>pre</w:t>
      </w:r>
      <w:r w:rsidR="009F542E">
        <w:rPr>
          <w:sz w:val="24"/>
          <w:szCs w:val="24"/>
          <w:lang w:val="ro-RO"/>
        </w:rPr>
        <w:t>i</w:t>
      </w:r>
      <w:r w:rsidRPr="00F12E35">
        <w:rPr>
          <w:sz w:val="24"/>
          <w:szCs w:val="24"/>
          <w:lang w:val="ro-RO"/>
        </w:rPr>
        <w:t>a locurile de consum în cauză prin parcurgerea următoarelor etape:</w:t>
      </w:r>
    </w:p>
    <w:p w14:paraId="7CC7CBB5" w14:textId="74C4C5B4" w:rsidR="005C0B2E" w:rsidRPr="00F12E35" w:rsidRDefault="005C0B2E" w:rsidP="005C0B2E">
      <w:pPr>
        <w:pStyle w:val="ListParagraph"/>
        <w:spacing w:line="360" w:lineRule="auto"/>
        <w:ind w:left="417"/>
        <w:jc w:val="both"/>
        <w:rPr>
          <w:sz w:val="24"/>
          <w:szCs w:val="24"/>
          <w:lang w:val="ro-RO"/>
        </w:rPr>
      </w:pPr>
      <w:r w:rsidRPr="00F12E35">
        <w:rPr>
          <w:sz w:val="24"/>
          <w:szCs w:val="24"/>
          <w:lang w:val="ro-RO"/>
        </w:rPr>
        <w:t>a) se verifică dacă FUI stabilit în Clasamentul FUI prevăzut la art. 35</w:t>
      </w:r>
      <w:r w:rsidRPr="00F12E35">
        <w:rPr>
          <w:sz w:val="24"/>
          <w:szCs w:val="24"/>
          <w:vertAlign w:val="superscript"/>
          <w:lang w:val="ro-RO"/>
        </w:rPr>
        <w:t>1</w:t>
      </w:r>
      <w:r w:rsidRPr="00F12E35">
        <w:rPr>
          <w:sz w:val="24"/>
          <w:szCs w:val="24"/>
          <w:lang w:val="ro-RO"/>
        </w:rPr>
        <w:t xml:space="preserve"> </w:t>
      </w:r>
      <w:r w:rsidR="009B4C19">
        <w:rPr>
          <w:sz w:val="24"/>
          <w:szCs w:val="24"/>
          <w:lang w:val="ro-RO"/>
        </w:rPr>
        <w:t xml:space="preserve">alin. (2) </w:t>
      </w:r>
      <w:r w:rsidRPr="00F12E35">
        <w:rPr>
          <w:sz w:val="24"/>
          <w:szCs w:val="24"/>
          <w:lang w:val="ro-RO"/>
        </w:rPr>
        <w:t xml:space="preserve">pentru luna calendaristică în care trebuie </w:t>
      </w:r>
      <w:r w:rsidR="009B4C19" w:rsidRPr="00F12E35">
        <w:rPr>
          <w:sz w:val="24"/>
          <w:szCs w:val="24"/>
          <w:lang w:val="ro-RO"/>
        </w:rPr>
        <w:t>prelua</w:t>
      </w:r>
      <w:r w:rsidR="009B4C19">
        <w:rPr>
          <w:sz w:val="24"/>
          <w:szCs w:val="24"/>
          <w:lang w:val="ro-RO"/>
        </w:rPr>
        <w:t>te</w:t>
      </w:r>
      <w:r w:rsidR="009B4C19" w:rsidRPr="00F12E35">
        <w:rPr>
          <w:sz w:val="24"/>
          <w:szCs w:val="24"/>
          <w:lang w:val="ro-RO"/>
        </w:rPr>
        <w:t xml:space="preserve"> </w:t>
      </w:r>
      <w:r w:rsidR="009B4C19">
        <w:rPr>
          <w:sz w:val="24"/>
          <w:szCs w:val="24"/>
          <w:lang w:val="ro-RO"/>
        </w:rPr>
        <w:t>locurile de consum</w:t>
      </w:r>
      <w:r w:rsidR="009B4C19" w:rsidRPr="00F12E35">
        <w:rPr>
          <w:sz w:val="24"/>
          <w:szCs w:val="24"/>
          <w:lang w:val="ro-RO"/>
        </w:rPr>
        <w:t xml:space="preserve"> </w:t>
      </w:r>
      <w:r w:rsidRPr="00F12E35">
        <w:rPr>
          <w:sz w:val="24"/>
          <w:szCs w:val="24"/>
          <w:lang w:val="ro-RO"/>
        </w:rPr>
        <w:t>îndeplineşte criteriul capacităţii de preluare prevăzut la alin. (1) lit. b);</w:t>
      </w:r>
    </w:p>
    <w:p w14:paraId="17DEE04F" w14:textId="728E1E46" w:rsidR="005C0B2E" w:rsidRPr="00F12E35" w:rsidRDefault="005C0B2E" w:rsidP="005C0B2E">
      <w:pPr>
        <w:pStyle w:val="ListParagraph"/>
        <w:spacing w:line="360" w:lineRule="auto"/>
        <w:ind w:left="417"/>
        <w:jc w:val="both"/>
        <w:rPr>
          <w:sz w:val="24"/>
          <w:szCs w:val="24"/>
          <w:lang w:val="ro-RO"/>
        </w:rPr>
      </w:pPr>
      <w:r w:rsidRPr="00F12E35">
        <w:rPr>
          <w:sz w:val="24"/>
          <w:szCs w:val="24"/>
          <w:lang w:val="ro-RO"/>
        </w:rPr>
        <w:t xml:space="preserve">b) în situaţia în care îndeplineşte criteriul capacităţii de preluare prevăzut la alin. (1) lit. b), acesta este stabilit ca fiind FUI </w:t>
      </w:r>
      <w:r w:rsidR="00CD0E62">
        <w:rPr>
          <w:sz w:val="24"/>
          <w:szCs w:val="24"/>
          <w:lang w:val="ro-RO"/>
        </w:rPr>
        <w:t>nominalizat</w:t>
      </w:r>
      <w:r w:rsidR="009F542E">
        <w:rPr>
          <w:sz w:val="24"/>
          <w:szCs w:val="24"/>
          <w:lang w:val="ro-RO"/>
        </w:rPr>
        <w:t xml:space="preserve"> să</w:t>
      </w:r>
      <w:r w:rsidRPr="00F12E35">
        <w:rPr>
          <w:sz w:val="24"/>
          <w:szCs w:val="24"/>
          <w:lang w:val="ro-RO"/>
        </w:rPr>
        <w:t xml:space="preserve"> pre</w:t>
      </w:r>
      <w:r w:rsidR="009F542E">
        <w:rPr>
          <w:sz w:val="24"/>
          <w:szCs w:val="24"/>
          <w:lang w:val="ro-RO"/>
        </w:rPr>
        <w:t>i</w:t>
      </w:r>
      <w:r w:rsidRPr="00F12E35">
        <w:rPr>
          <w:sz w:val="24"/>
          <w:szCs w:val="24"/>
          <w:lang w:val="ro-RO"/>
        </w:rPr>
        <w:t>a locurile de consum respectiv</w:t>
      </w:r>
      <w:r w:rsidR="009B4C19">
        <w:rPr>
          <w:sz w:val="24"/>
          <w:szCs w:val="24"/>
          <w:lang w:val="ro-RO"/>
        </w:rPr>
        <w:t>e</w:t>
      </w:r>
      <w:r w:rsidRPr="00F12E35">
        <w:rPr>
          <w:sz w:val="24"/>
          <w:szCs w:val="24"/>
          <w:lang w:val="ro-RO"/>
        </w:rPr>
        <w:t>;</w:t>
      </w:r>
    </w:p>
    <w:p w14:paraId="5C4FEC6C" w14:textId="77777777" w:rsidR="005C0B2E" w:rsidRPr="00F12E35" w:rsidRDefault="005C0B2E" w:rsidP="005C0B2E">
      <w:pPr>
        <w:pStyle w:val="ListParagraph"/>
        <w:spacing w:line="360" w:lineRule="auto"/>
        <w:ind w:left="417"/>
        <w:jc w:val="both"/>
        <w:rPr>
          <w:sz w:val="24"/>
          <w:szCs w:val="24"/>
          <w:lang w:val="ro-RO"/>
        </w:rPr>
      </w:pPr>
      <w:r w:rsidRPr="00F12E35">
        <w:rPr>
          <w:sz w:val="24"/>
          <w:szCs w:val="24"/>
          <w:lang w:val="ro-RO"/>
        </w:rPr>
        <w:t>c) în situaţia în care nu îndeplineşte criteriul capacităţii de preluare prevăzut la alin. (1) lit. b), ANRE verifică disponibilitatea de preluare a acestui FUI, prin solicitarea unei confirmări în scris în aceeaşi zi lucrătoare;</w:t>
      </w:r>
    </w:p>
    <w:p w14:paraId="012DCE25" w14:textId="50E979EB" w:rsidR="005C0B2E" w:rsidRPr="00F12E35" w:rsidRDefault="005C0B2E" w:rsidP="005C0B2E">
      <w:pPr>
        <w:pStyle w:val="ListParagraph"/>
        <w:spacing w:line="360" w:lineRule="auto"/>
        <w:ind w:left="417"/>
        <w:jc w:val="both"/>
        <w:rPr>
          <w:sz w:val="24"/>
          <w:szCs w:val="24"/>
          <w:lang w:val="ro-RO"/>
        </w:rPr>
      </w:pPr>
      <w:r w:rsidRPr="00F12E35">
        <w:rPr>
          <w:sz w:val="24"/>
          <w:szCs w:val="24"/>
          <w:lang w:val="ro-RO"/>
        </w:rPr>
        <w:t xml:space="preserve">d) în situaţia în care FUI notificat conform prevederilor lit. c) confirmă disponibilitatea de preluare, acesta este stabilit ca fiind FUI </w:t>
      </w:r>
      <w:r w:rsidR="009F542E">
        <w:rPr>
          <w:sz w:val="24"/>
          <w:szCs w:val="24"/>
          <w:lang w:val="ro-RO"/>
        </w:rPr>
        <w:t>nominalizat să</w:t>
      </w:r>
      <w:r w:rsidRPr="00F12E35">
        <w:rPr>
          <w:sz w:val="24"/>
          <w:szCs w:val="24"/>
          <w:lang w:val="ro-RO"/>
        </w:rPr>
        <w:t xml:space="preserve"> pre</w:t>
      </w:r>
      <w:r w:rsidR="009F542E">
        <w:rPr>
          <w:sz w:val="24"/>
          <w:szCs w:val="24"/>
          <w:lang w:val="ro-RO"/>
        </w:rPr>
        <w:t>i</w:t>
      </w:r>
      <w:r w:rsidRPr="00F12E35">
        <w:rPr>
          <w:sz w:val="24"/>
          <w:szCs w:val="24"/>
          <w:lang w:val="ro-RO"/>
        </w:rPr>
        <w:t>a locurile de consum respectiv</w:t>
      </w:r>
      <w:r w:rsidR="009B4C19">
        <w:rPr>
          <w:sz w:val="24"/>
          <w:szCs w:val="24"/>
          <w:lang w:val="ro-RO"/>
        </w:rPr>
        <w:t>e</w:t>
      </w:r>
      <w:r w:rsidRPr="00F12E35">
        <w:rPr>
          <w:sz w:val="24"/>
          <w:szCs w:val="24"/>
          <w:lang w:val="ro-RO"/>
        </w:rPr>
        <w:t>;</w:t>
      </w:r>
    </w:p>
    <w:p w14:paraId="554A0BED" w14:textId="58496E51" w:rsidR="005C0B2E" w:rsidRPr="00F12E35" w:rsidRDefault="005C0B2E" w:rsidP="005C0B2E">
      <w:pPr>
        <w:pStyle w:val="ListParagraph"/>
        <w:spacing w:line="360" w:lineRule="auto"/>
        <w:ind w:left="417"/>
        <w:jc w:val="both"/>
        <w:rPr>
          <w:sz w:val="24"/>
          <w:szCs w:val="24"/>
          <w:lang w:val="ro-RO"/>
        </w:rPr>
      </w:pPr>
      <w:r w:rsidRPr="00F12E35">
        <w:rPr>
          <w:sz w:val="24"/>
          <w:szCs w:val="24"/>
          <w:lang w:val="ro-RO"/>
        </w:rPr>
        <w:t xml:space="preserve">e) în situaţia în care FUI notificat conform prevederilor lit. c) refuză preluarea </w:t>
      </w:r>
      <w:r w:rsidR="009B4C19">
        <w:rPr>
          <w:sz w:val="24"/>
          <w:szCs w:val="24"/>
          <w:lang w:val="ro-RO"/>
        </w:rPr>
        <w:t xml:space="preserve">acestor </w:t>
      </w:r>
      <w:r w:rsidRPr="00F12E35">
        <w:rPr>
          <w:sz w:val="24"/>
          <w:szCs w:val="24"/>
          <w:lang w:val="ro-RO"/>
        </w:rPr>
        <w:t>locuri de consum, se reiau etapele prevăzute la lit. b) - d) pentru FUI de pe următoarea poziţie din Clasamentul FUI prevăzut la art. 35</w:t>
      </w:r>
      <w:r w:rsidRPr="00F12E35">
        <w:rPr>
          <w:sz w:val="24"/>
          <w:szCs w:val="24"/>
          <w:vertAlign w:val="superscript"/>
          <w:lang w:val="ro-RO"/>
        </w:rPr>
        <w:t>1</w:t>
      </w:r>
      <w:r w:rsidR="009B4C19">
        <w:rPr>
          <w:sz w:val="24"/>
          <w:szCs w:val="24"/>
          <w:vertAlign w:val="superscript"/>
          <w:lang w:val="ro-RO"/>
        </w:rPr>
        <w:t xml:space="preserve"> </w:t>
      </w:r>
      <w:r w:rsidR="009B4C19">
        <w:rPr>
          <w:sz w:val="24"/>
          <w:szCs w:val="24"/>
          <w:lang w:val="ro-RO"/>
        </w:rPr>
        <w:t>alin. (2)</w:t>
      </w:r>
      <w:r w:rsidRPr="00F12E35">
        <w:rPr>
          <w:sz w:val="24"/>
          <w:szCs w:val="24"/>
          <w:lang w:val="ro-RO"/>
        </w:rPr>
        <w:t xml:space="preserve">, până la stabilirea FUI </w:t>
      </w:r>
      <w:r w:rsidR="009F542E">
        <w:rPr>
          <w:sz w:val="24"/>
          <w:szCs w:val="24"/>
          <w:lang w:val="ro-RO"/>
        </w:rPr>
        <w:t>nominalizat să</w:t>
      </w:r>
      <w:r w:rsidRPr="00F12E35">
        <w:rPr>
          <w:sz w:val="24"/>
          <w:szCs w:val="24"/>
          <w:lang w:val="ro-RO"/>
        </w:rPr>
        <w:t xml:space="preserve"> pre</w:t>
      </w:r>
      <w:r w:rsidR="009F542E">
        <w:rPr>
          <w:sz w:val="24"/>
          <w:szCs w:val="24"/>
          <w:lang w:val="ro-RO"/>
        </w:rPr>
        <w:t>i</w:t>
      </w:r>
      <w:r w:rsidRPr="00F12E35">
        <w:rPr>
          <w:sz w:val="24"/>
          <w:szCs w:val="24"/>
          <w:lang w:val="ro-RO"/>
        </w:rPr>
        <w:t>a locurile de consum respectiv</w:t>
      </w:r>
      <w:r w:rsidR="009B4C19">
        <w:rPr>
          <w:sz w:val="24"/>
          <w:szCs w:val="24"/>
          <w:lang w:val="ro-RO"/>
        </w:rPr>
        <w:t>e</w:t>
      </w:r>
      <w:r w:rsidRPr="00F12E35">
        <w:rPr>
          <w:sz w:val="24"/>
          <w:szCs w:val="24"/>
          <w:lang w:val="ro-RO"/>
        </w:rPr>
        <w:t>.</w:t>
      </w:r>
    </w:p>
    <w:p w14:paraId="5E6F64B5" w14:textId="625F4245" w:rsidR="001F4FB4" w:rsidRPr="00F12E35" w:rsidRDefault="005C0B2E" w:rsidP="005C0B2E">
      <w:pPr>
        <w:pStyle w:val="ListParagraph"/>
        <w:spacing w:line="360" w:lineRule="auto"/>
        <w:ind w:left="417"/>
        <w:jc w:val="both"/>
        <w:rPr>
          <w:sz w:val="24"/>
          <w:szCs w:val="24"/>
          <w:lang w:val="ro-RO"/>
        </w:rPr>
      </w:pPr>
      <w:r w:rsidRPr="00F12E35">
        <w:rPr>
          <w:sz w:val="24"/>
          <w:szCs w:val="24"/>
          <w:lang w:val="ro-RO"/>
        </w:rPr>
        <w:t xml:space="preserve">(3) În cazul în care FUI care îndeplineşte criteriul capacităţii de preluare a fost ultimul FUI </w:t>
      </w:r>
      <w:r w:rsidR="003E69AA">
        <w:rPr>
          <w:sz w:val="24"/>
          <w:szCs w:val="24"/>
          <w:lang w:val="ro-RO"/>
        </w:rPr>
        <w:t>nominalizat</w:t>
      </w:r>
      <w:r w:rsidR="003E69AA" w:rsidRPr="00F12E35">
        <w:rPr>
          <w:sz w:val="24"/>
          <w:szCs w:val="24"/>
          <w:lang w:val="ro-RO"/>
        </w:rPr>
        <w:t xml:space="preserve"> </w:t>
      </w:r>
      <w:r w:rsidRPr="00F12E35">
        <w:rPr>
          <w:sz w:val="24"/>
          <w:szCs w:val="24"/>
          <w:lang w:val="ro-RO"/>
        </w:rPr>
        <w:t xml:space="preserve">să preia locurile de consum </w:t>
      </w:r>
      <w:r w:rsidR="003E69AA">
        <w:rPr>
          <w:sz w:val="24"/>
          <w:szCs w:val="24"/>
          <w:lang w:val="ro-RO"/>
        </w:rPr>
        <w:t xml:space="preserve">care s-au </w:t>
      </w:r>
      <w:r w:rsidRPr="00F12E35">
        <w:rPr>
          <w:sz w:val="24"/>
          <w:szCs w:val="24"/>
          <w:lang w:val="ro-RO"/>
        </w:rPr>
        <w:t>afla</w:t>
      </w:r>
      <w:r w:rsidR="00D93350">
        <w:rPr>
          <w:sz w:val="24"/>
          <w:szCs w:val="24"/>
          <w:lang w:val="ro-RO"/>
        </w:rPr>
        <w:t>t</w:t>
      </w:r>
      <w:r w:rsidRPr="00F12E35">
        <w:rPr>
          <w:sz w:val="24"/>
          <w:szCs w:val="24"/>
          <w:lang w:val="ro-RO"/>
        </w:rPr>
        <w:t xml:space="preserve"> în una dintre situaţiile prevăzute la art. 22 alin. (1) lit. a)-d), se reiau etapele prevăzute la lit. b) - d) pentru FUI de pe următoarea poziţie din Clasamentul FUI prevăzut la art. 35</w:t>
      </w:r>
      <w:r w:rsidRPr="00F12E35">
        <w:rPr>
          <w:sz w:val="24"/>
          <w:szCs w:val="24"/>
          <w:vertAlign w:val="superscript"/>
          <w:lang w:val="ro-RO"/>
        </w:rPr>
        <w:t>1</w:t>
      </w:r>
      <w:r w:rsidR="00DD43A5">
        <w:rPr>
          <w:sz w:val="24"/>
          <w:szCs w:val="24"/>
          <w:lang w:val="ro-RO"/>
        </w:rPr>
        <w:t xml:space="preserve"> alin. (2)</w:t>
      </w:r>
      <w:r w:rsidRPr="00F12E35">
        <w:rPr>
          <w:sz w:val="24"/>
          <w:szCs w:val="24"/>
          <w:lang w:val="ro-RO"/>
        </w:rPr>
        <w:t xml:space="preserve">, până la stabilirea FUI </w:t>
      </w:r>
      <w:r w:rsidR="003E69AA">
        <w:rPr>
          <w:sz w:val="24"/>
          <w:szCs w:val="24"/>
          <w:lang w:val="ro-RO"/>
        </w:rPr>
        <w:t>nominalizat să</w:t>
      </w:r>
      <w:r w:rsidRPr="00F12E35">
        <w:rPr>
          <w:sz w:val="24"/>
          <w:szCs w:val="24"/>
          <w:lang w:val="ro-RO"/>
        </w:rPr>
        <w:t xml:space="preserve"> pre</w:t>
      </w:r>
      <w:r w:rsidR="003E69AA">
        <w:rPr>
          <w:sz w:val="24"/>
          <w:szCs w:val="24"/>
          <w:lang w:val="ro-RO"/>
        </w:rPr>
        <w:t>i</w:t>
      </w:r>
      <w:r w:rsidRPr="00F12E35">
        <w:rPr>
          <w:sz w:val="24"/>
          <w:szCs w:val="24"/>
          <w:lang w:val="ro-RO"/>
        </w:rPr>
        <w:t>a locurile de consum respectiv</w:t>
      </w:r>
      <w:r w:rsidR="00DD43A5">
        <w:rPr>
          <w:sz w:val="24"/>
          <w:szCs w:val="24"/>
          <w:lang w:val="ro-RO"/>
        </w:rPr>
        <w:t>e</w:t>
      </w:r>
      <w:r w:rsidRPr="00F12E35">
        <w:rPr>
          <w:sz w:val="24"/>
          <w:szCs w:val="24"/>
          <w:lang w:val="ro-RO"/>
        </w:rPr>
        <w:t>.”</w:t>
      </w:r>
    </w:p>
    <w:p w14:paraId="0918FD06" w14:textId="58D3BE2F" w:rsidR="00960AE3" w:rsidRPr="00F12E35" w:rsidRDefault="002E3662" w:rsidP="00960AE3">
      <w:pPr>
        <w:pStyle w:val="ListParagraph"/>
        <w:numPr>
          <w:ilvl w:val="0"/>
          <w:numId w:val="1"/>
        </w:numPr>
        <w:spacing w:line="360" w:lineRule="auto"/>
        <w:jc w:val="both"/>
        <w:rPr>
          <w:sz w:val="24"/>
          <w:szCs w:val="24"/>
          <w:lang w:val="ro-RO"/>
        </w:rPr>
      </w:pPr>
      <w:r>
        <w:rPr>
          <w:sz w:val="24"/>
          <w:szCs w:val="24"/>
          <w:lang w:val="ro-RO"/>
        </w:rPr>
        <w:t>A</w:t>
      </w:r>
      <w:r w:rsidR="00960AE3" w:rsidRPr="00F12E35">
        <w:rPr>
          <w:sz w:val="24"/>
          <w:szCs w:val="24"/>
          <w:lang w:val="ro-RO"/>
        </w:rPr>
        <w:t>rticolul 37 se modifică şi va avea următorul cuprins:</w:t>
      </w:r>
    </w:p>
    <w:p w14:paraId="1C84B4AC" w14:textId="3B99E8BC" w:rsidR="002E3662" w:rsidRDefault="00960AE3" w:rsidP="00C35C84">
      <w:pPr>
        <w:pStyle w:val="ListParagraph"/>
        <w:spacing w:line="360" w:lineRule="auto"/>
        <w:ind w:left="417"/>
        <w:jc w:val="both"/>
        <w:rPr>
          <w:noProof/>
          <w:sz w:val="24"/>
          <w:szCs w:val="24"/>
          <w:lang w:val="ro-RO"/>
        </w:rPr>
      </w:pPr>
      <w:r w:rsidRPr="00F12E35">
        <w:rPr>
          <w:noProof/>
          <w:sz w:val="24"/>
          <w:szCs w:val="24"/>
          <w:lang w:val="ro-RO"/>
        </w:rPr>
        <w:lastRenderedPageBreak/>
        <w:t>„</w:t>
      </w:r>
      <w:r w:rsidR="002E3662" w:rsidRPr="002E3662">
        <w:rPr>
          <w:noProof/>
          <w:sz w:val="24"/>
          <w:szCs w:val="24"/>
          <w:lang w:val="ro-RO"/>
        </w:rPr>
        <w:t>(1) În cazul apariţiei situaţiilor prevăzute la art. 22 alin. (1) lit. e) şi f), locul de consum cu un consum anual mai mare de 28.000 MWh va fi preluat, la solicitarea clientului final, de către un FUI ales în mod liber de către client dintre cei desemnaţi de ANRE.</w:t>
      </w:r>
    </w:p>
    <w:p w14:paraId="2F6B4DF2" w14:textId="436EE5BE" w:rsidR="00F70668" w:rsidRPr="00F12E35" w:rsidRDefault="00960AE3" w:rsidP="00C35C84">
      <w:pPr>
        <w:pStyle w:val="ListParagraph"/>
        <w:spacing w:line="360" w:lineRule="auto"/>
        <w:ind w:left="417"/>
        <w:jc w:val="both"/>
        <w:rPr>
          <w:sz w:val="24"/>
          <w:szCs w:val="24"/>
          <w:lang w:val="ro-RO"/>
        </w:rPr>
      </w:pPr>
      <w:r w:rsidRPr="00F12E35">
        <w:rPr>
          <w:noProof/>
          <w:sz w:val="24"/>
          <w:szCs w:val="24"/>
          <w:lang w:val="ro-RO"/>
        </w:rPr>
        <w:t>(2) În cazul apariţiei situaţiilor prevăzute la art. 22 alin. (1) lit. e) şi f),</w:t>
      </w:r>
      <w:r w:rsidR="00EF7903">
        <w:rPr>
          <w:noProof/>
          <w:sz w:val="24"/>
          <w:szCs w:val="24"/>
          <w:lang w:val="ro-RO"/>
        </w:rPr>
        <w:t xml:space="preserve"> FUI nominalizat să preia automat </w:t>
      </w:r>
      <w:r w:rsidRPr="00F12E35">
        <w:rPr>
          <w:noProof/>
          <w:sz w:val="24"/>
          <w:szCs w:val="24"/>
          <w:lang w:val="ro-RO"/>
        </w:rPr>
        <w:t xml:space="preserve"> </w:t>
      </w:r>
      <w:r w:rsidR="002E3662">
        <w:rPr>
          <w:noProof/>
          <w:sz w:val="24"/>
          <w:szCs w:val="24"/>
          <w:lang w:val="ro-RO"/>
        </w:rPr>
        <w:t>locul de consum</w:t>
      </w:r>
      <w:r w:rsidRPr="00F12E35">
        <w:rPr>
          <w:noProof/>
          <w:sz w:val="24"/>
          <w:szCs w:val="24"/>
          <w:lang w:val="ro-RO"/>
        </w:rPr>
        <w:t xml:space="preserve"> cu un consum anual mai mic sau egal cu 28.000 MWh </w:t>
      </w:r>
      <w:r w:rsidR="00EF7903">
        <w:rPr>
          <w:noProof/>
          <w:sz w:val="24"/>
          <w:szCs w:val="24"/>
          <w:lang w:val="ro-RO"/>
        </w:rPr>
        <w:t>este</w:t>
      </w:r>
      <w:r w:rsidRPr="00F12E35">
        <w:rPr>
          <w:noProof/>
          <w:sz w:val="24"/>
          <w:szCs w:val="24"/>
          <w:lang w:val="ro-RO"/>
        </w:rPr>
        <w:t xml:space="preserve"> FUI care are costul cel mai mic la acea dată, stabilit de ANRE prin Clasamentul FUI prevăzut la art. 35 alin. (2).”</w:t>
      </w:r>
    </w:p>
    <w:p w14:paraId="1002A28C" w14:textId="690ACBBC" w:rsidR="00960AE3" w:rsidRPr="00F12E35" w:rsidRDefault="00960AE3" w:rsidP="00960AE3">
      <w:pPr>
        <w:pStyle w:val="ListParagraph"/>
        <w:numPr>
          <w:ilvl w:val="0"/>
          <w:numId w:val="1"/>
        </w:numPr>
        <w:spacing w:line="360" w:lineRule="auto"/>
        <w:jc w:val="both"/>
        <w:rPr>
          <w:sz w:val="24"/>
          <w:szCs w:val="24"/>
          <w:lang w:val="ro-RO"/>
        </w:rPr>
      </w:pPr>
      <w:r w:rsidRPr="00F12E35">
        <w:rPr>
          <w:sz w:val="24"/>
          <w:szCs w:val="24"/>
          <w:lang w:val="ro-RO"/>
        </w:rPr>
        <w:t>După articolul 37 se introduce un articol nou, articolul 37</w:t>
      </w:r>
      <w:r w:rsidRPr="00F12E35">
        <w:rPr>
          <w:sz w:val="24"/>
          <w:szCs w:val="24"/>
          <w:vertAlign w:val="superscript"/>
          <w:lang w:val="ro-RO"/>
        </w:rPr>
        <w:t>1</w:t>
      </w:r>
      <w:r w:rsidRPr="00F12E35">
        <w:rPr>
          <w:sz w:val="24"/>
          <w:szCs w:val="24"/>
          <w:lang w:val="ro-RO"/>
        </w:rPr>
        <w:t>, c</w:t>
      </w:r>
      <w:r w:rsidR="00A93A4A" w:rsidRPr="00F12E35">
        <w:rPr>
          <w:sz w:val="24"/>
          <w:szCs w:val="24"/>
          <w:lang w:val="ro-RO"/>
        </w:rPr>
        <w:t>are va avea</w:t>
      </w:r>
      <w:r w:rsidRPr="00F12E35">
        <w:rPr>
          <w:sz w:val="24"/>
          <w:szCs w:val="24"/>
          <w:lang w:val="ro-RO"/>
        </w:rPr>
        <w:t xml:space="preserve"> următorul cuprins: </w:t>
      </w:r>
    </w:p>
    <w:p w14:paraId="773038DE" w14:textId="5592BAF6" w:rsidR="00960AE3" w:rsidRPr="00F12E35" w:rsidRDefault="00855005" w:rsidP="00C35C84">
      <w:pPr>
        <w:pStyle w:val="ListParagraph"/>
        <w:spacing w:line="360" w:lineRule="auto"/>
        <w:ind w:left="417"/>
        <w:jc w:val="both"/>
        <w:rPr>
          <w:sz w:val="24"/>
          <w:szCs w:val="24"/>
          <w:lang w:val="ro-RO"/>
        </w:rPr>
      </w:pPr>
      <w:r w:rsidRPr="00F12E35">
        <w:rPr>
          <w:sz w:val="24"/>
          <w:szCs w:val="24"/>
          <w:lang w:val="ro-RO"/>
        </w:rPr>
        <w:t>„</w:t>
      </w:r>
      <w:r w:rsidR="00960AE3" w:rsidRPr="00F12E35">
        <w:rPr>
          <w:sz w:val="24"/>
          <w:szCs w:val="24"/>
          <w:lang w:val="ro-RO"/>
        </w:rPr>
        <w:t>Art. 37</w:t>
      </w:r>
      <w:r w:rsidR="006E621A" w:rsidRPr="00F12E35">
        <w:rPr>
          <w:sz w:val="24"/>
          <w:szCs w:val="24"/>
          <w:vertAlign w:val="superscript"/>
          <w:lang w:val="ro-RO"/>
        </w:rPr>
        <w:t>1</w:t>
      </w:r>
      <w:r w:rsidR="00960AE3" w:rsidRPr="00F12E35">
        <w:rPr>
          <w:sz w:val="24"/>
          <w:szCs w:val="24"/>
          <w:lang w:val="ro-RO"/>
        </w:rPr>
        <w:t xml:space="preserve"> - Prin derogare de la prevederile art. 37 alin. (2), pentru perioada de aplicare a prevederilor OUG 27/2022, în cazul apariţiei situaţiilor prevăzute la art. 22 alin. (1) lit. e) şi f), </w:t>
      </w:r>
      <w:r w:rsidR="004963B9">
        <w:rPr>
          <w:sz w:val="24"/>
          <w:szCs w:val="24"/>
          <w:lang w:val="ro-RO"/>
        </w:rPr>
        <w:t>FUI nominalizat să preia automat locul de consum</w:t>
      </w:r>
      <w:r w:rsidR="00960AE3" w:rsidRPr="00F12E35">
        <w:rPr>
          <w:sz w:val="24"/>
          <w:szCs w:val="24"/>
          <w:lang w:val="ro-RO"/>
        </w:rPr>
        <w:t xml:space="preserve"> cu un consum anual mai mic sau egal cu 28.000 MWh </w:t>
      </w:r>
      <w:r w:rsidR="004963B9">
        <w:rPr>
          <w:sz w:val="24"/>
          <w:szCs w:val="24"/>
          <w:lang w:val="ro-RO"/>
        </w:rPr>
        <w:t>este</w:t>
      </w:r>
      <w:r w:rsidR="00960AE3" w:rsidRPr="00F12E35">
        <w:rPr>
          <w:sz w:val="24"/>
          <w:szCs w:val="24"/>
          <w:lang w:val="ro-RO"/>
        </w:rPr>
        <w:t xml:space="preserve"> FUI din </w:t>
      </w:r>
      <w:r w:rsidR="004963B9">
        <w:rPr>
          <w:sz w:val="24"/>
          <w:szCs w:val="24"/>
          <w:lang w:val="ro-RO"/>
        </w:rPr>
        <w:t>luna calendaristică</w:t>
      </w:r>
      <w:r w:rsidR="004963B9" w:rsidRPr="00F12E35">
        <w:rPr>
          <w:sz w:val="24"/>
          <w:szCs w:val="24"/>
          <w:lang w:val="ro-RO"/>
        </w:rPr>
        <w:t xml:space="preserve"> </w:t>
      </w:r>
      <w:r w:rsidR="00960AE3" w:rsidRPr="00F12E35">
        <w:rPr>
          <w:sz w:val="24"/>
          <w:szCs w:val="24"/>
          <w:lang w:val="ro-RO"/>
        </w:rPr>
        <w:t>respectivă, stabilit de ANRE prin Clasamentul FUI prevăzut la art. 35</w:t>
      </w:r>
      <w:r w:rsidR="00960AE3" w:rsidRPr="00F12E35">
        <w:rPr>
          <w:sz w:val="24"/>
          <w:szCs w:val="24"/>
          <w:vertAlign w:val="superscript"/>
          <w:lang w:val="ro-RO"/>
        </w:rPr>
        <w:t>1</w:t>
      </w:r>
      <w:r w:rsidR="004963B9">
        <w:rPr>
          <w:sz w:val="24"/>
          <w:szCs w:val="24"/>
          <w:vertAlign w:val="superscript"/>
          <w:lang w:val="ro-RO"/>
        </w:rPr>
        <w:t xml:space="preserve"> </w:t>
      </w:r>
      <w:r w:rsidR="004963B9">
        <w:rPr>
          <w:sz w:val="24"/>
          <w:szCs w:val="24"/>
          <w:lang w:val="ro-RO"/>
        </w:rPr>
        <w:t>alin. (2)</w:t>
      </w:r>
      <w:r w:rsidR="00960AE3" w:rsidRPr="00F12E35">
        <w:rPr>
          <w:sz w:val="24"/>
          <w:szCs w:val="24"/>
          <w:lang w:val="ro-RO"/>
        </w:rPr>
        <w:t>.”</w:t>
      </w:r>
    </w:p>
    <w:p w14:paraId="3A7156C5" w14:textId="7660592A" w:rsidR="00E56734" w:rsidRDefault="00E56734" w:rsidP="00B72B45">
      <w:pPr>
        <w:pStyle w:val="ListParagraph"/>
        <w:numPr>
          <w:ilvl w:val="0"/>
          <w:numId w:val="1"/>
        </w:numPr>
        <w:spacing w:line="360" w:lineRule="auto"/>
        <w:jc w:val="both"/>
        <w:rPr>
          <w:sz w:val="24"/>
          <w:szCs w:val="24"/>
          <w:lang w:val="ro-RO"/>
        </w:rPr>
      </w:pPr>
      <w:r>
        <w:rPr>
          <w:sz w:val="24"/>
          <w:szCs w:val="24"/>
          <w:lang w:val="ro-RO"/>
        </w:rPr>
        <w:t>Articolul 38 se modifică și va avea următorul cuprins:</w:t>
      </w:r>
    </w:p>
    <w:p w14:paraId="69499BD0" w14:textId="408E220E" w:rsidR="00765797" w:rsidRPr="001217AF" w:rsidRDefault="00765797" w:rsidP="00765797">
      <w:pPr>
        <w:pStyle w:val="ListParagraph"/>
        <w:spacing w:line="360" w:lineRule="auto"/>
        <w:ind w:left="417"/>
        <w:jc w:val="both"/>
        <w:rPr>
          <w:sz w:val="24"/>
          <w:szCs w:val="24"/>
          <w:lang w:val="ro-RO"/>
        </w:rPr>
      </w:pPr>
      <w:r>
        <w:rPr>
          <w:sz w:val="24"/>
          <w:szCs w:val="24"/>
          <w:lang w:val="ro-RO"/>
        </w:rPr>
        <w:t xml:space="preserve">„Art. 38 - </w:t>
      </w:r>
      <w:r w:rsidRPr="006C40DF">
        <w:rPr>
          <w:sz w:val="24"/>
          <w:szCs w:val="24"/>
          <w:lang w:val="ro-RO"/>
        </w:rPr>
        <w:t xml:space="preserve">În cazul apariţiei situaţiei prevăzute la </w:t>
      </w:r>
      <w:r w:rsidRPr="001B03E9">
        <w:rPr>
          <w:sz w:val="24"/>
          <w:szCs w:val="24"/>
          <w:lang w:val="ro-RO"/>
        </w:rPr>
        <w:t>art. 22 alin. (2)</w:t>
      </w:r>
      <w:r w:rsidRPr="006C40DF">
        <w:rPr>
          <w:sz w:val="24"/>
          <w:szCs w:val="24"/>
          <w:lang w:val="ro-RO"/>
        </w:rPr>
        <w:t xml:space="preserve">, </w:t>
      </w:r>
      <w:r>
        <w:rPr>
          <w:sz w:val="24"/>
          <w:szCs w:val="24"/>
          <w:lang w:val="ro-RO"/>
        </w:rPr>
        <w:t xml:space="preserve">locurile de consum </w:t>
      </w:r>
      <w:r w:rsidRPr="006C40DF">
        <w:rPr>
          <w:sz w:val="24"/>
          <w:szCs w:val="24"/>
          <w:lang w:val="ro-RO"/>
        </w:rPr>
        <w:t>în cauză vor fi prelua</w:t>
      </w:r>
      <w:r>
        <w:rPr>
          <w:sz w:val="24"/>
          <w:szCs w:val="24"/>
          <w:lang w:val="ro-RO"/>
        </w:rPr>
        <w:t>te</w:t>
      </w:r>
      <w:r w:rsidRPr="006C40DF">
        <w:rPr>
          <w:sz w:val="24"/>
          <w:szCs w:val="24"/>
          <w:lang w:val="ro-RO"/>
        </w:rPr>
        <w:t xml:space="preserve"> de către un FUI stabilit de către ANRE dintre furnizorii desemnaţi FUI, în funcţie de specificul </w:t>
      </w:r>
      <w:r w:rsidRPr="001217AF">
        <w:rPr>
          <w:sz w:val="24"/>
          <w:szCs w:val="24"/>
          <w:lang w:val="ro-RO"/>
        </w:rPr>
        <w:t>situaţiei identificate.”</w:t>
      </w:r>
    </w:p>
    <w:p w14:paraId="4B9AEEF0" w14:textId="0FAFF04F" w:rsidR="001217AF" w:rsidRDefault="001217AF" w:rsidP="00B72B45">
      <w:pPr>
        <w:pStyle w:val="ListParagraph"/>
        <w:numPr>
          <w:ilvl w:val="0"/>
          <w:numId w:val="1"/>
        </w:numPr>
        <w:spacing w:line="360" w:lineRule="auto"/>
        <w:jc w:val="both"/>
        <w:rPr>
          <w:sz w:val="24"/>
          <w:szCs w:val="24"/>
          <w:lang w:val="ro-RO"/>
        </w:rPr>
      </w:pPr>
      <w:r>
        <w:rPr>
          <w:sz w:val="24"/>
          <w:szCs w:val="24"/>
          <w:lang w:val="ro-RO"/>
        </w:rPr>
        <w:t>La articolul 39, alineatul (1) se modifică și va avea următorul cuprins:</w:t>
      </w:r>
    </w:p>
    <w:p w14:paraId="6BA2BDEB" w14:textId="28B17276" w:rsidR="001217AF" w:rsidRPr="00C422F7" w:rsidRDefault="001217AF" w:rsidP="001217AF">
      <w:pPr>
        <w:pStyle w:val="ListParagraph"/>
        <w:spacing w:line="360" w:lineRule="auto"/>
        <w:ind w:left="417"/>
        <w:jc w:val="both"/>
        <w:rPr>
          <w:sz w:val="24"/>
          <w:szCs w:val="24"/>
          <w:lang w:val="ro-RO"/>
        </w:rPr>
      </w:pPr>
      <w:r>
        <w:rPr>
          <w:sz w:val="24"/>
          <w:szCs w:val="24"/>
          <w:lang w:val="ro-RO"/>
        </w:rPr>
        <w:t>„</w:t>
      </w:r>
      <w:r w:rsidRPr="001217AF">
        <w:rPr>
          <w:sz w:val="24"/>
          <w:szCs w:val="24"/>
          <w:lang w:val="ro-RO"/>
        </w:rPr>
        <w:t xml:space="preserve">(1) Pentru preluarea locurilor de consum ale clienţilor finali ai căror FA se află în una dintre situaţiile prevăzute la art. 22 alin. (1) lit. a) şi b), cel mai târziu în prima zi lucrătoare după data expirării licenţei/emiterii deciziei de retragere/suspendare a licenţei de furnizare a FA, ANRE transmite OTS, fiecărui OSD şi/sau fiecărui OCA în sistemele cărora sunt racordate locuri de consum deservite de FA, după caz, şi FUI nominalizat, precum şi spre ştiinţa FA o informare cu privire la necesitatea preluării locurilor de consum din portofoliul FA ca urmare a expirării/retragerii/suspendării licenţei de furnizare a FA şi data la care FA pierde/a pierdut calitatea de furnizor, respectiv, după caz, data la care începe perioada de suspendare a licenţei de furnizare a FA (şi perioada de suspendare, dacă aceasta este </w:t>
      </w:r>
      <w:r w:rsidRPr="00C422F7">
        <w:rPr>
          <w:sz w:val="24"/>
          <w:szCs w:val="24"/>
          <w:lang w:val="ro-RO"/>
        </w:rPr>
        <w:t>determinată).</w:t>
      </w:r>
      <w:r w:rsidR="00E965AE">
        <w:rPr>
          <w:sz w:val="24"/>
          <w:szCs w:val="24"/>
          <w:lang w:val="ro-RO"/>
        </w:rPr>
        <w:t>”</w:t>
      </w:r>
    </w:p>
    <w:p w14:paraId="4D5E90E1" w14:textId="2B0A7799" w:rsidR="00A34E09" w:rsidRPr="00C422F7" w:rsidRDefault="00A34E09" w:rsidP="00B72B45">
      <w:pPr>
        <w:pStyle w:val="ListParagraph"/>
        <w:numPr>
          <w:ilvl w:val="0"/>
          <w:numId w:val="1"/>
        </w:numPr>
        <w:spacing w:line="360" w:lineRule="auto"/>
        <w:jc w:val="both"/>
        <w:rPr>
          <w:sz w:val="24"/>
          <w:szCs w:val="24"/>
          <w:lang w:val="ro-RO"/>
        </w:rPr>
      </w:pPr>
      <w:r w:rsidRPr="00C422F7">
        <w:rPr>
          <w:sz w:val="24"/>
          <w:szCs w:val="24"/>
          <w:lang w:val="ro-RO"/>
        </w:rPr>
        <w:t>La articolul 40, alineatul (2) se modifică și va avea următorul cuprins:</w:t>
      </w:r>
    </w:p>
    <w:p w14:paraId="36F024F6" w14:textId="4008AF74" w:rsidR="00A34E09" w:rsidRPr="00C422F7" w:rsidRDefault="00A34E09" w:rsidP="00A34E09">
      <w:pPr>
        <w:pStyle w:val="ListParagraph"/>
        <w:spacing w:line="360" w:lineRule="auto"/>
        <w:ind w:left="417"/>
        <w:jc w:val="both"/>
        <w:rPr>
          <w:sz w:val="24"/>
          <w:szCs w:val="24"/>
          <w:lang w:val="ro-RO"/>
        </w:rPr>
      </w:pPr>
      <w:r w:rsidRPr="00C422F7">
        <w:rPr>
          <w:noProof/>
          <w:sz w:val="24"/>
          <w:szCs w:val="24"/>
          <w:lang w:val="ro-RO"/>
        </w:rPr>
        <w:t>„</w:t>
      </w:r>
      <w:r w:rsidRPr="00C422F7">
        <w:rPr>
          <w:sz w:val="24"/>
          <w:szCs w:val="24"/>
          <w:lang w:val="ro-RO"/>
        </w:rPr>
        <w:t>(2) În termen de maximum două zile lucrătoare de la data primirii informării prevăzute la alin. (1), FUI pune la dispoziţia FA lista locurilor de consum ale clienţilor preluaţi care, pe perioada suspendării licenţei FA, nu au încheiat un alt contract aferent furnizării gazelor naturale în regim concurenţial cu un FC.”</w:t>
      </w:r>
    </w:p>
    <w:p w14:paraId="31451841" w14:textId="28A6F27A" w:rsidR="00C422F7" w:rsidRDefault="00C422F7" w:rsidP="00C422F7">
      <w:pPr>
        <w:pStyle w:val="ListParagraph"/>
        <w:numPr>
          <w:ilvl w:val="0"/>
          <w:numId w:val="1"/>
        </w:numPr>
        <w:spacing w:line="360" w:lineRule="auto"/>
        <w:jc w:val="both"/>
        <w:rPr>
          <w:sz w:val="24"/>
          <w:szCs w:val="24"/>
          <w:lang w:val="ro-RO"/>
        </w:rPr>
      </w:pPr>
      <w:r w:rsidRPr="00C422F7">
        <w:rPr>
          <w:sz w:val="24"/>
          <w:szCs w:val="24"/>
          <w:lang w:val="ro-RO"/>
        </w:rPr>
        <w:t>La articolul 4</w:t>
      </w:r>
      <w:r>
        <w:rPr>
          <w:sz w:val="24"/>
          <w:szCs w:val="24"/>
          <w:lang w:val="ro-RO"/>
        </w:rPr>
        <w:t>2</w:t>
      </w:r>
      <w:r w:rsidRPr="00C422F7">
        <w:rPr>
          <w:sz w:val="24"/>
          <w:szCs w:val="24"/>
          <w:lang w:val="ro-RO"/>
        </w:rPr>
        <w:t>, alineatul (2) se modifică și va avea următorul cuprins:</w:t>
      </w:r>
    </w:p>
    <w:p w14:paraId="27B107D1" w14:textId="0668DB04" w:rsidR="00C422F7" w:rsidRPr="00C422F7" w:rsidRDefault="00C422F7" w:rsidP="00C422F7">
      <w:pPr>
        <w:pStyle w:val="ListParagraph"/>
        <w:spacing w:line="360" w:lineRule="auto"/>
        <w:ind w:left="417"/>
        <w:jc w:val="both"/>
        <w:rPr>
          <w:sz w:val="24"/>
          <w:szCs w:val="24"/>
          <w:lang w:val="ro-RO"/>
        </w:rPr>
      </w:pPr>
      <w:r>
        <w:rPr>
          <w:sz w:val="24"/>
          <w:szCs w:val="24"/>
          <w:lang w:val="ro-RO"/>
        </w:rPr>
        <w:lastRenderedPageBreak/>
        <w:t>„</w:t>
      </w:r>
      <w:r w:rsidRPr="00C422F7">
        <w:rPr>
          <w:sz w:val="24"/>
          <w:szCs w:val="24"/>
          <w:lang w:val="ro-RO"/>
        </w:rPr>
        <w:t>(2) Pentru preluarea locurilor de consum ale clienţilor finali ai căror FA se află în situaţia prevăzută la art. 22 alin. (1) lit. c), în cel mult două zile lucrătoare de la data primirii notificării prevăzute la alin. (1), ANRE transmite FUI nominalizat, precum şi spre ştiinţa OTS, OSD în sistemele cărora sunt racordate locurile de consum ale clienţilor în cauză şi FA o informare cu privire la necesitatea preluării locurilor de consum din portofoliul FA şi data încetării accesului în PVT al FA.</w:t>
      </w:r>
      <w:r w:rsidR="00E965AE">
        <w:rPr>
          <w:sz w:val="24"/>
          <w:szCs w:val="24"/>
          <w:lang w:val="ro-RO"/>
        </w:rPr>
        <w:t>”</w:t>
      </w:r>
    </w:p>
    <w:p w14:paraId="1E8AF425" w14:textId="4342230B" w:rsidR="00E965AE" w:rsidRDefault="00E965AE" w:rsidP="00E965AE">
      <w:pPr>
        <w:pStyle w:val="ListParagraph"/>
        <w:numPr>
          <w:ilvl w:val="0"/>
          <w:numId w:val="1"/>
        </w:numPr>
        <w:spacing w:line="360" w:lineRule="auto"/>
        <w:jc w:val="both"/>
        <w:rPr>
          <w:sz w:val="24"/>
          <w:szCs w:val="24"/>
          <w:lang w:val="ro-RO"/>
        </w:rPr>
      </w:pPr>
      <w:r w:rsidRPr="00C422F7">
        <w:rPr>
          <w:sz w:val="24"/>
          <w:szCs w:val="24"/>
          <w:lang w:val="ro-RO"/>
        </w:rPr>
        <w:t>La articolul 4</w:t>
      </w:r>
      <w:r>
        <w:rPr>
          <w:sz w:val="24"/>
          <w:szCs w:val="24"/>
          <w:lang w:val="ro-RO"/>
        </w:rPr>
        <w:t>4</w:t>
      </w:r>
      <w:r w:rsidRPr="00C422F7">
        <w:rPr>
          <w:sz w:val="24"/>
          <w:szCs w:val="24"/>
          <w:lang w:val="ro-RO"/>
        </w:rPr>
        <w:t>, alineatul (2) se modifică și va avea următorul cuprins:</w:t>
      </w:r>
    </w:p>
    <w:p w14:paraId="50B161FB" w14:textId="10406A58" w:rsidR="00C422F7" w:rsidRPr="00C422F7" w:rsidRDefault="00E965AE" w:rsidP="00E965AE">
      <w:pPr>
        <w:pStyle w:val="ListParagraph"/>
        <w:spacing w:line="360" w:lineRule="auto"/>
        <w:ind w:left="417"/>
        <w:jc w:val="both"/>
        <w:rPr>
          <w:sz w:val="24"/>
          <w:szCs w:val="24"/>
          <w:lang w:val="ro-RO"/>
        </w:rPr>
      </w:pPr>
      <w:r>
        <w:rPr>
          <w:sz w:val="24"/>
          <w:szCs w:val="24"/>
          <w:lang w:val="ro-RO"/>
        </w:rPr>
        <w:t>„</w:t>
      </w:r>
      <w:r w:rsidRPr="00E965AE">
        <w:rPr>
          <w:sz w:val="24"/>
          <w:szCs w:val="24"/>
          <w:lang w:val="ro-RO"/>
        </w:rPr>
        <w:t>(2) Pentru preluarea locurilor de consum ale clienţilor finali ai căror FA se află în situaţia prevăzută la art. 22 alin. (1) lit. d), în cel mult două zile lucrătoare de la data primirii notificării prevăzute la alin. (1), ANRE transmite FUI nominalizat, precum şi spre ştiinţa OR şi, după caz, OTS o informare cu privire la necesitatea preluării locurilor de consum din portofoliul FA şi data de la care acesta nu îşi respectă obligaţia de a deţine contractul pentru prestarea unui SR încheiat cu OR.</w:t>
      </w:r>
      <w:r>
        <w:rPr>
          <w:sz w:val="24"/>
          <w:szCs w:val="24"/>
          <w:lang w:val="ro-RO"/>
        </w:rPr>
        <w:t>”</w:t>
      </w:r>
    </w:p>
    <w:p w14:paraId="0BFC758C" w14:textId="646BEEC1" w:rsidR="0083578E" w:rsidRDefault="0083578E" w:rsidP="0083578E">
      <w:pPr>
        <w:pStyle w:val="ListParagraph"/>
        <w:numPr>
          <w:ilvl w:val="0"/>
          <w:numId w:val="1"/>
        </w:numPr>
        <w:spacing w:line="360" w:lineRule="auto"/>
        <w:jc w:val="both"/>
        <w:rPr>
          <w:sz w:val="24"/>
          <w:szCs w:val="24"/>
          <w:lang w:val="ro-RO"/>
        </w:rPr>
      </w:pPr>
      <w:r w:rsidRPr="00F12E35">
        <w:rPr>
          <w:sz w:val="24"/>
          <w:szCs w:val="24"/>
          <w:lang w:val="ro-RO"/>
        </w:rPr>
        <w:t xml:space="preserve">La Capitolul V, titlul secțiunii </w:t>
      </w:r>
      <w:r w:rsidR="002F617A" w:rsidRPr="002F617A">
        <w:rPr>
          <w:bCs/>
          <w:sz w:val="24"/>
          <w:szCs w:val="24"/>
          <w:lang w:val="ro-RO"/>
        </w:rPr>
        <w:t>a 5-a</w:t>
      </w:r>
      <w:r w:rsidRPr="00F12E35">
        <w:rPr>
          <w:sz w:val="24"/>
          <w:szCs w:val="24"/>
          <w:lang w:val="ro-RO"/>
        </w:rPr>
        <w:t xml:space="preserve"> se modifică și va avea următorul cuprins:</w:t>
      </w:r>
    </w:p>
    <w:p w14:paraId="1D658E0F" w14:textId="2EF7031F" w:rsidR="002F617A" w:rsidRDefault="002F617A" w:rsidP="002F617A">
      <w:pPr>
        <w:pStyle w:val="ListParagraph"/>
        <w:spacing w:line="360" w:lineRule="auto"/>
        <w:ind w:left="417"/>
        <w:jc w:val="both"/>
        <w:rPr>
          <w:sz w:val="24"/>
          <w:szCs w:val="24"/>
          <w:lang w:val="ro-RO"/>
        </w:rPr>
      </w:pPr>
      <w:r>
        <w:rPr>
          <w:sz w:val="24"/>
          <w:szCs w:val="24"/>
          <w:lang w:val="ro-RO"/>
        </w:rPr>
        <w:t>„Secțiunea</w:t>
      </w:r>
      <w:r w:rsidRPr="002F617A">
        <w:rPr>
          <w:b/>
          <w:bCs/>
          <w:sz w:val="24"/>
          <w:szCs w:val="24"/>
          <w:lang w:val="ro-RO"/>
        </w:rPr>
        <w:t xml:space="preserve"> </w:t>
      </w:r>
      <w:r w:rsidRPr="002F617A">
        <w:rPr>
          <w:bCs/>
          <w:sz w:val="24"/>
          <w:szCs w:val="24"/>
          <w:lang w:val="ro-RO"/>
        </w:rPr>
        <w:t>a 5-a</w:t>
      </w:r>
    </w:p>
    <w:p w14:paraId="66A4706D" w14:textId="257CCC57" w:rsidR="002F617A" w:rsidRPr="002F617A" w:rsidRDefault="002F617A" w:rsidP="002F617A">
      <w:pPr>
        <w:pStyle w:val="ListParagraph"/>
        <w:spacing w:line="360" w:lineRule="auto"/>
        <w:ind w:left="417"/>
        <w:jc w:val="both"/>
        <w:rPr>
          <w:sz w:val="24"/>
          <w:szCs w:val="24"/>
        </w:rPr>
      </w:pPr>
      <w:r w:rsidRPr="002F617A">
        <w:rPr>
          <w:sz w:val="24"/>
          <w:szCs w:val="24"/>
          <w:lang w:val="ro-RO"/>
        </w:rPr>
        <w:t>Etape de preluare în situaţia în care clientul final nu îşi găseşte un furnizor pentru locul de consum cu un consum anual mai mare de 28.000 MW</w:t>
      </w:r>
      <w:r>
        <w:rPr>
          <w:sz w:val="24"/>
          <w:szCs w:val="24"/>
          <w:lang w:val="ro-RO"/>
        </w:rPr>
        <w:t>h</w:t>
      </w:r>
      <w:r>
        <w:rPr>
          <w:sz w:val="24"/>
          <w:szCs w:val="24"/>
        </w:rPr>
        <w:t>”</w:t>
      </w:r>
    </w:p>
    <w:p w14:paraId="0E6A449B" w14:textId="417EF4BF" w:rsidR="00A34E09" w:rsidRPr="00A0743F" w:rsidRDefault="00A34E09" w:rsidP="00A34E09">
      <w:pPr>
        <w:pStyle w:val="ListParagraph"/>
        <w:numPr>
          <w:ilvl w:val="0"/>
          <w:numId w:val="1"/>
        </w:numPr>
        <w:spacing w:line="360" w:lineRule="auto"/>
        <w:jc w:val="both"/>
        <w:rPr>
          <w:sz w:val="24"/>
          <w:szCs w:val="24"/>
          <w:lang w:val="ro-RO"/>
        </w:rPr>
      </w:pPr>
      <w:r w:rsidRPr="00A0743F">
        <w:rPr>
          <w:sz w:val="24"/>
          <w:szCs w:val="24"/>
          <w:lang w:val="ro-RO"/>
        </w:rPr>
        <w:t xml:space="preserve">La articolul 46, </w:t>
      </w:r>
      <w:r w:rsidR="00A0743F" w:rsidRPr="00A0743F">
        <w:rPr>
          <w:sz w:val="24"/>
          <w:szCs w:val="24"/>
          <w:lang w:val="ro-RO"/>
        </w:rPr>
        <w:t xml:space="preserve">alineatele (1),  </w:t>
      </w:r>
      <w:r w:rsidRPr="00A0743F">
        <w:rPr>
          <w:sz w:val="24"/>
          <w:szCs w:val="24"/>
          <w:lang w:val="ro-RO"/>
        </w:rPr>
        <w:t xml:space="preserve">(2) </w:t>
      </w:r>
      <w:r w:rsidR="00A0743F" w:rsidRPr="00A0743F">
        <w:rPr>
          <w:sz w:val="24"/>
          <w:szCs w:val="24"/>
          <w:lang w:val="ro-RO"/>
        </w:rPr>
        <w:t xml:space="preserve">și (4) </w:t>
      </w:r>
      <w:r w:rsidRPr="00A0743F">
        <w:rPr>
          <w:sz w:val="24"/>
          <w:szCs w:val="24"/>
          <w:lang w:val="ro-RO"/>
        </w:rPr>
        <w:t xml:space="preserve">se modifică și </w:t>
      </w:r>
      <w:r w:rsidR="00A0743F" w:rsidRPr="00A0743F">
        <w:rPr>
          <w:sz w:val="24"/>
          <w:szCs w:val="24"/>
          <w:lang w:val="ro-RO"/>
        </w:rPr>
        <w:t xml:space="preserve">vor </w:t>
      </w:r>
      <w:r w:rsidRPr="00A0743F">
        <w:rPr>
          <w:sz w:val="24"/>
          <w:szCs w:val="24"/>
          <w:lang w:val="ro-RO"/>
        </w:rPr>
        <w:t>avea următorul cuprins:</w:t>
      </w:r>
    </w:p>
    <w:p w14:paraId="67D2C853" w14:textId="0F06C25D" w:rsidR="00A0743F" w:rsidRDefault="00A34E09" w:rsidP="00A34E09">
      <w:pPr>
        <w:pStyle w:val="ListParagraph"/>
        <w:spacing w:line="360" w:lineRule="auto"/>
        <w:ind w:left="417"/>
        <w:jc w:val="both"/>
        <w:rPr>
          <w:noProof/>
          <w:sz w:val="24"/>
          <w:szCs w:val="24"/>
          <w:lang w:val="ro-RO"/>
        </w:rPr>
      </w:pPr>
      <w:r w:rsidRPr="00A0743F">
        <w:rPr>
          <w:noProof/>
          <w:sz w:val="24"/>
          <w:szCs w:val="24"/>
          <w:lang w:val="ro-RO"/>
        </w:rPr>
        <w:t>„</w:t>
      </w:r>
      <w:r w:rsidR="00815B18" w:rsidRPr="00815B18">
        <w:rPr>
          <w:noProof/>
          <w:sz w:val="24"/>
          <w:szCs w:val="24"/>
          <w:lang w:val="ro-RO"/>
        </w:rPr>
        <w:t>(1) În situaţia prevăzută la art. 22 alin. (1) lit. e), pentru locul de consum cu un consum anual mai mare de 28.000 MWh, clientul final are dreptul să solicite oricărui FUI dintre cei desemnaţi de ANRE să îi asigure furnizarea gazelor naturale în regim de UI.</w:t>
      </w:r>
    </w:p>
    <w:p w14:paraId="7CB183B7" w14:textId="5321F4EC" w:rsidR="00815B18" w:rsidRDefault="00A34E09" w:rsidP="00A34E09">
      <w:pPr>
        <w:pStyle w:val="ListParagraph"/>
        <w:spacing w:line="360" w:lineRule="auto"/>
        <w:ind w:left="417"/>
        <w:jc w:val="both"/>
        <w:rPr>
          <w:sz w:val="24"/>
          <w:szCs w:val="24"/>
          <w:lang w:val="ro-RO"/>
        </w:rPr>
      </w:pPr>
      <w:r w:rsidRPr="00A0743F">
        <w:rPr>
          <w:sz w:val="24"/>
          <w:szCs w:val="24"/>
          <w:lang w:val="ro-RO"/>
        </w:rPr>
        <w:t xml:space="preserve">(2) </w:t>
      </w:r>
      <w:r w:rsidR="00D17679" w:rsidRPr="00A0743F">
        <w:rPr>
          <w:sz w:val="24"/>
          <w:szCs w:val="24"/>
          <w:lang w:val="ro-RO"/>
        </w:rPr>
        <w:t>În vederea preluării, clientul final transmite FUI ales conform art. 37</w:t>
      </w:r>
      <w:r w:rsidR="00815B18">
        <w:rPr>
          <w:sz w:val="24"/>
          <w:szCs w:val="24"/>
          <w:lang w:val="ro-RO"/>
        </w:rPr>
        <w:t xml:space="preserve"> alin. (1) </w:t>
      </w:r>
      <w:r w:rsidR="00D17679" w:rsidRPr="00A0743F">
        <w:rPr>
          <w:sz w:val="24"/>
          <w:szCs w:val="24"/>
          <w:lang w:val="ro-RO"/>
        </w:rPr>
        <w:t xml:space="preserve">o </w:t>
      </w:r>
      <w:r w:rsidR="00815B18">
        <w:rPr>
          <w:sz w:val="24"/>
          <w:szCs w:val="24"/>
          <w:lang w:val="ro-RO"/>
        </w:rPr>
        <w:t>cerere</w:t>
      </w:r>
      <w:r w:rsidR="00815B18" w:rsidRPr="00A0743F">
        <w:rPr>
          <w:sz w:val="24"/>
          <w:szCs w:val="24"/>
          <w:lang w:val="ro-RO"/>
        </w:rPr>
        <w:t xml:space="preserve"> </w:t>
      </w:r>
      <w:r w:rsidR="00D17679" w:rsidRPr="00A0743F">
        <w:rPr>
          <w:sz w:val="24"/>
          <w:szCs w:val="24"/>
          <w:lang w:val="ro-RO"/>
        </w:rPr>
        <w:t>de preluare</w:t>
      </w:r>
      <w:r w:rsidR="00815B18">
        <w:rPr>
          <w:sz w:val="24"/>
          <w:szCs w:val="24"/>
          <w:lang w:val="ro-RO"/>
        </w:rPr>
        <w:t xml:space="preserve"> în regim de UI a locului de consum</w:t>
      </w:r>
      <w:r w:rsidR="00D17679" w:rsidRPr="00A0743F">
        <w:rPr>
          <w:sz w:val="24"/>
          <w:szCs w:val="24"/>
          <w:lang w:val="ro-RO"/>
        </w:rPr>
        <w:t xml:space="preserve">, conform modelului prevăzut în anexa nr. 5, </w:t>
      </w:r>
      <w:r w:rsidR="00D17679" w:rsidRPr="00815B18">
        <w:rPr>
          <w:sz w:val="24"/>
          <w:szCs w:val="24"/>
          <w:lang w:val="ro-RO"/>
        </w:rPr>
        <w:t xml:space="preserve">cu cel puțin o zi lucrătoare </w:t>
      </w:r>
      <w:r w:rsidR="00D17679" w:rsidRPr="00A0743F">
        <w:rPr>
          <w:sz w:val="24"/>
          <w:szCs w:val="24"/>
          <w:lang w:val="ro-RO"/>
        </w:rPr>
        <w:t xml:space="preserve">anterior datei de încetare a contractului de furnizare cu FA. FUI pune la dispoziţia clientului final modelul de </w:t>
      </w:r>
      <w:r w:rsidR="00815B18">
        <w:rPr>
          <w:sz w:val="24"/>
          <w:szCs w:val="24"/>
          <w:lang w:val="ro-RO"/>
        </w:rPr>
        <w:t>cerere</w:t>
      </w:r>
      <w:r w:rsidR="00815B18" w:rsidRPr="00A0743F">
        <w:rPr>
          <w:sz w:val="24"/>
          <w:szCs w:val="24"/>
          <w:lang w:val="ro-RO"/>
        </w:rPr>
        <w:t xml:space="preserve"> </w:t>
      </w:r>
      <w:r w:rsidR="00D17679" w:rsidRPr="00A0743F">
        <w:rPr>
          <w:sz w:val="24"/>
          <w:szCs w:val="24"/>
          <w:lang w:val="ro-RO"/>
        </w:rPr>
        <w:t>de preluare, prin publicarea acestuia în secţiunea dedicată de pe pagina proprie de internet.</w:t>
      </w:r>
    </w:p>
    <w:p w14:paraId="1DD6B1F9" w14:textId="64D0C7B1" w:rsidR="00A34E09" w:rsidRPr="00A0743F" w:rsidRDefault="00815B18" w:rsidP="00A34E09">
      <w:pPr>
        <w:pStyle w:val="ListParagraph"/>
        <w:spacing w:line="360" w:lineRule="auto"/>
        <w:ind w:left="417"/>
        <w:jc w:val="both"/>
        <w:rPr>
          <w:sz w:val="24"/>
          <w:szCs w:val="24"/>
          <w:lang w:val="ro-RO"/>
        </w:rPr>
      </w:pPr>
      <w:r w:rsidRPr="00815B18">
        <w:rPr>
          <w:sz w:val="24"/>
          <w:szCs w:val="24"/>
          <w:lang w:val="ro-RO"/>
        </w:rPr>
        <w:t>(4) În situaţia în care</w:t>
      </w:r>
      <w:r>
        <w:rPr>
          <w:sz w:val="24"/>
          <w:szCs w:val="24"/>
          <w:lang w:val="ro-RO"/>
        </w:rPr>
        <w:t xml:space="preserve">, </w:t>
      </w:r>
      <w:r w:rsidRPr="00815B18">
        <w:rPr>
          <w:sz w:val="24"/>
          <w:szCs w:val="24"/>
          <w:lang w:val="ro-RO"/>
        </w:rPr>
        <w:t>pentru locul de con</w:t>
      </w:r>
      <w:r w:rsidR="007D6F5C">
        <w:rPr>
          <w:sz w:val="24"/>
          <w:szCs w:val="24"/>
          <w:lang w:val="ro-RO"/>
        </w:rPr>
        <w:t>s</w:t>
      </w:r>
      <w:r w:rsidRPr="00815B18">
        <w:rPr>
          <w:sz w:val="24"/>
          <w:szCs w:val="24"/>
          <w:lang w:val="ro-RO"/>
        </w:rPr>
        <w:t>um cu un consum anual mai mare de 28.000 MWh</w:t>
      </w:r>
      <w:r>
        <w:rPr>
          <w:sz w:val="24"/>
          <w:szCs w:val="24"/>
          <w:lang w:val="ro-RO"/>
        </w:rPr>
        <w:t>,</w:t>
      </w:r>
      <w:r w:rsidRPr="00815B18">
        <w:rPr>
          <w:sz w:val="24"/>
          <w:szCs w:val="24"/>
          <w:lang w:val="ro-RO"/>
        </w:rPr>
        <w:t xml:space="preserve"> clientul final nu îşi găseşte un furnizor până la data încetării contractului de furnizare încheiat cu FUI, acesta are dreptul să solicite oricărui FUI dintre cei desemnaţi de ANRE să îi asigure furnizarea gazelor naturale în regim de UI.</w:t>
      </w:r>
      <w:r w:rsidR="00A34E09" w:rsidRPr="00A0743F">
        <w:rPr>
          <w:sz w:val="24"/>
          <w:szCs w:val="24"/>
          <w:lang w:val="ro-RO"/>
        </w:rPr>
        <w:t>”</w:t>
      </w:r>
    </w:p>
    <w:p w14:paraId="1F347188" w14:textId="44C7C347" w:rsidR="00DF5300" w:rsidRPr="00571C99" w:rsidRDefault="00571C99" w:rsidP="00DF5300">
      <w:pPr>
        <w:pStyle w:val="ListParagraph"/>
        <w:numPr>
          <w:ilvl w:val="0"/>
          <w:numId w:val="1"/>
        </w:numPr>
        <w:spacing w:line="360" w:lineRule="auto"/>
        <w:jc w:val="both"/>
        <w:rPr>
          <w:sz w:val="24"/>
          <w:szCs w:val="24"/>
          <w:lang w:val="ro-RO"/>
        </w:rPr>
      </w:pPr>
      <w:r>
        <w:rPr>
          <w:sz w:val="24"/>
          <w:szCs w:val="24"/>
          <w:lang w:val="ro-RO"/>
        </w:rPr>
        <w:t>A</w:t>
      </w:r>
      <w:r w:rsidR="00DF5300" w:rsidRPr="00571C99">
        <w:rPr>
          <w:sz w:val="24"/>
          <w:szCs w:val="24"/>
          <w:lang w:val="ro-RO"/>
        </w:rPr>
        <w:t>rticolul 47</w:t>
      </w:r>
      <w:r w:rsidR="00773267">
        <w:rPr>
          <w:sz w:val="24"/>
          <w:szCs w:val="24"/>
          <w:lang w:val="ro-RO"/>
        </w:rPr>
        <w:t xml:space="preserve"> </w:t>
      </w:r>
      <w:r>
        <w:rPr>
          <w:sz w:val="24"/>
          <w:szCs w:val="24"/>
          <w:lang w:val="ro-RO"/>
        </w:rPr>
        <w:t>se modifică și</w:t>
      </w:r>
      <w:r w:rsidR="00DF5300" w:rsidRPr="00571C99">
        <w:rPr>
          <w:sz w:val="24"/>
          <w:szCs w:val="24"/>
          <w:lang w:val="ro-RO"/>
        </w:rPr>
        <w:t xml:space="preserve"> va avea următorul cuprins:</w:t>
      </w:r>
    </w:p>
    <w:p w14:paraId="614D72D9" w14:textId="29D88711" w:rsidR="00722D8B" w:rsidRPr="00722D8B" w:rsidRDefault="00DF5300" w:rsidP="00722D8B">
      <w:pPr>
        <w:pStyle w:val="ListParagraph"/>
        <w:spacing w:line="360" w:lineRule="auto"/>
        <w:ind w:left="417"/>
        <w:jc w:val="both"/>
        <w:rPr>
          <w:noProof/>
          <w:sz w:val="24"/>
          <w:szCs w:val="24"/>
          <w:lang w:val="ro-RO"/>
        </w:rPr>
      </w:pPr>
      <w:r w:rsidRPr="00571C99">
        <w:rPr>
          <w:noProof/>
          <w:sz w:val="24"/>
          <w:szCs w:val="24"/>
          <w:lang w:val="ro-RO"/>
        </w:rPr>
        <w:t>„</w:t>
      </w:r>
      <w:r w:rsidR="00722D8B" w:rsidRPr="00722D8B">
        <w:rPr>
          <w:noProof/>
          <w:sz w:val="24"/>
          <w:szCs w:val="24"/>
          <w:lang w:val="ro-RO"/>
        </w:rPr>
        <w:t>(1) În termen de o zi</w:t>
      </w:r>
      <w:r w:rsidR="00722D8B">
        <w:rPr>
          <w:noProof/>
          <w:sz w:val="24"/>
          <w:szCs w:val="24"/>
          <w:lang w:val="ro-RO"/>
        </w:rPr>
        <w:t xml:space="preserve"> </w:t>
      </w:r>
      <w:r w:rsidR="00722D8B" w:rsidRPr="00722D8B">
        <w:rPr>
          <w:noProof/>
          <w:sz w:val="24"/>
          <w:szCs w:val="24"/>
          <w:lang w:val="ro-RO"/>
        </w:rPr>
        <w:t>lucrătoare de la data primirii cererii de preluare, FUI informează OR cu privire la solicitarea clientului final, în vederea:</w:t>
      </w:r>
    </w:p>
    <w:p w14:paraId="733BC8AB" w14:textId="136EDD1B" w:rsidR="00722D8B" w:rsidRPr="00722D8B" w:rsidRDefault="00722D8B" w:rsidP="00722D8B">
      <w:pPr>
        <w:pStyle w:val="ListParagraph"/>
        <w:spacing w:line="360" w:lineRule="auto"/>
        <w:ind w:left="417"/>
        <w:jc w:val="both"/>
        <w:rPr>
          <w:noProof/>
          <w:sz w:val="24"/>
          <w:szCs w:val="24"/>
          <w:lang w:val="ro-RO"/>
        </w:rPr>
      </w:pPr>
      <w:r w:rsidRPr="00722D8B">
        <w:rPr>
          <w:noProof/>
          <w:sz w:val="24"/>
          <w:szCs w:val="24"/>
          <w:lang w:val="ro-RO"/>
        </w:rPr>
        <w:lastRenderedPageBreak/>
        <w:t>a) asigurării continuităţii în alimentarea cu gaze naturale</w:t>
      </w:r>
      <w:r>
        <w:rPr>
          <w:noProof/>
          <w:sz w:val="24"/>
          <w:szCs w:val="24"/>
          <w:lang w:val="ro-RO"/>
        </w:rPr>
        <w:t xml:space="preserve"> la locul de consum</w:t>
      </w:r>
      <w:r w:rsidRPr="00722D8B">
        <w:rPr>
          <w:noProof/>
          <w:sz w:val="24"/>
          <w:szCs w:val="24"/>
          <w:lang w:val="ro-RO"/>
        </w:rPr>
        <w:t>, dacă data solicitată pentru preluare este data încetării contractului de furnizare cu FA;</w:t>
      </w:r>
    </w:p>
    <w:p w14:paraId="578E4028" w14:textId="41D2EB21" w:rsidR="00722D8B" w:rsidRPr="00722D8B" w:rsidRDefault="00722D8B" w:rsidP="00722D8B">
      <w:pPr>
        <w:pStyle w:val="ListParagraph"/>
        <w:spacing w:line="360" w:lineRule="auto"/>
        <w:ind w:left="417"/>
        <w:jc w:val="both"/>
        <w:rPr>
          <w:noProof/>
          <w:sz w:val="24"/>
          <w:szCs w:val="24"/>
          <w:lang w:val="ro-RO"/>
        </w:rPr>
      </w:pPr>
      <w:r w:rsidRPr="00722D8B">
        <w:rPr>
          <w:noProof/>
          <w:sz w:val="24"/>
          <w:szCs w:val="24"/>
          <w:lang w:val="ro-RO"/>
        </w:rPr>
        <w:t xml:space="preserve">b) transmiterii de către OR a informaţiilor aferente locului de consum pentru care se solicită preluarea, inclusiv a celor cu privire la </w:t>
      </w:r>
      <w:r w:rsidR="0025288B">
        <w:rPr>
          <w:noProof/>
          <w:sz w:val="24"/>
          <w:szCs w:val="24"/>
          <w:lang w:val="ro-RO"/>
        </w:rPr>
        <w:t xml:space="preserve">modalitatea de încetare a contractului de furnizare și a celor cu privire la </w:t>
      </w:r>
      <w:r w:rsidRPr="00722D8B">
        <w:rPr>
          <w:noProof/>
          <w:sz w:val="24"/>
          <w:szCs w:val="24"/>
          <w:lang w:val="ro-RO"/>
        </w:rPr>
        <w:t>starea locului de consum, respectiv dacă este întreruptă sau nu alimentarea cu gaze naturale şi motivul eventualei întreruperi la locul de consum respectiv</w:t>
      </w:r>
      <w:r w:rsidR="0025288B">
        <w:rPr>
          <w:noProof/>
          <w:sz w:val="24"/>
          <w:szCs w:val="24"/>
          <w:lang w:val="ro-RO"/>
        </w:rPr>
        <w:t xml:space="preserve">; </w:t>
      </w:r>
      <w:r w:rsidR="0025288B" w:rsidRPr="0025288B">
        <w:rPr>
          <w:noProof/>
          <w:sz w:val="24"/>
          <w:szCs w:val="24"/>
          <w:lang w:val="ro-RO"/>
        </w:rPr>
        <w:t>modalitatea de încetare a contractului de furnizare se comunică OR de către FA odată cu solicitarea transmisă OR de încetare a contractului de prestare a SR.</w:t>
      </w:r>
    </w:p>
    <w:p w14:paraId="40E846B3" w14:textId="22D0F1AC" w:rsidR="00722D8B" w:rsidRPr="00722D8B" w:rsidRDefault="00722D8B" w:rsidP="00722D8B">
      <w:pPr>
        <w:pStyle w:val="ListParagraph"/>
        <w:spacing w:line="360" w:lineRule="auto"/>
        <w:ind w:left="417"/>
        <w:jc w:val="both"/>
        <w:rPr>
          <w:noProof/>
          <w:sz w:val="24"/>
          <w:szCs w:val="24"/>
          <w:lang w:val="ro-RO"/>
        </w:rPr>
      </w:pPr>
      <w:r w:rsidRPr="00722D8B">
        <w:rPr>
          <w:noProof/>
          <w:sz w:val="24"/>
          <w:szCs w:val="24"/>
          <w:lang w:val="ro-RO"/>
        </w:rPr>
        <w:t>(2) OR transmite informaţiile solicitate de către FUI în termen de o zile lucrătoare de la primirea solicitării.</w:t>
      </w:r>
    </w:p>
    <w:p w14:paraId="29ED2AE7" w14:textId="3B9EFDEF" w:rsidR="00722D8B" w:rsidRPr="00722D8B" w:rsidRDefault="00722D8B" w:rsidP="00722D8B">
      <w:pPr>
        <w:pStyle w:val="ListParagraph"/>
        <w:spacing w:line="360" w:lineRule="auto"/>
        <w:ind w:left="417"/>
        <w:jc w:val="both"/>
        <w:rPr>
          <w:noProof/>
          <w:sz w:val="24"/>
          <w:szCs w:val="24"/>
          <w:lang w:val="ro-RO"/>
        </w:rPr>
      </w:pPr>
      <w:r w:rsidRPr="00722D8B">
        <w:rPr>
          <w:noProof/>
          <w:sz w:val="24"/>
          <w:szCs w:val="24"/>
          <w:lang w:val="ro-RO"/>
        </w:rPr>
        <w:t xml:space="preserve">(3) </w:t>
      </w:r>
      <w:r w:rsidR="000C2156">
        <w:rPr>
          <w:sz w:val="24"/>
          <w:szCs w:val="24"/>
          <w:lang w:val="ro-RO"/>
        </w:rPr>
        <w:t xml:space="preserve">Dacă încetarea contractului a intervenit </w:t>
      </w:r>
      <w:r w:rsidR="000C2156" w:rsidRPr="0067319E">
        <w:rPr>
          <w:sz w:val="24"/>
          <w:szCs w:val="24"/>
          <w:lang w:val="ro-RO"/>
        </w:rPr>
        <w:t>prin ajungere la termen</w:t>
      </w:r>
      <w:r w:rsidR="000C2156">
        <w:rPr>
          <w:sz w:val="24"/>
          <w:szCs w:val="24"/>
          <w:lang w:val="ro-RO"/>
        </w:rPr>
        <w:t xml:space="preserve"> sau din motive care nu pot fi imputabile clientului,</w:t>
      </w:r>
      <w:r w:rsidR="000C2156" w:rsidRPr="00722D8B">
        <w:rPr>
          <w:noProof/>
          <w:sz w:val="24"/>
          <w:szCs w:val="24"/>
          <w:lang w:val="ro-RO"/>
        </w:rPr>
        <w:t xml:space="preserve"> </w:t>
      </w:r>
      <w:r w:rsidR="000C2156">
        <w:rPr>
          <w:noProof/>
          <w:sz w:val="24"/>
          <w:szCs w:val="24"/>
          <w:lang w:val="ro-RO"/>
        </w:rPr>
        <w:t>d</w:t>
      </w:r>
      <w:r w:rsidRPr="00722D8B">
        <w:rPr>
          <w:noProof/>
          <w:sz w:val="24"/>
          <w:szCs w:val="24"/>
          <w:lang w:val="ro-RO"/>
        </w:rPr>
        <w:t xml:space="preserve">upă primirea informațiilor de la OR </w:t>
      </w:r>
      <w:r w:rsidR="000C2156">
        <w:rPr>
          <w:noProof/>
          <w:sz w:val="24"/>
          <w:szCs w:val="24"/>
          <w:lang w:val="ro-RO"/>
        </w:rPr>
        <w:t>aferente</w:t>
      </w:r>
      <w:r w:rsidRPr="00722D8B">
        <w:rPr>
          <w:noProof/>
          <w:sz w:val="24"/>
          <w:szCs w:val="24"/>
          <w:lang w:val="ro-RO"/>
        </w:rPr>
        <w:t xml:space="preserve"> locului de consum, FUI transmite clientului final contractul de furnizare în regim de UI, prin modalitatea aleasă de către acesta din urmă, cu precizarea termenului de maximum 5 zile lucrătoare pentru semnarea acestuia, şi, după caz, solicitarea de constituire a garanţiei financiare prevăzute la art. 28 alin. (1), cu precizarea termenului de constituire a acesteia.</w:t>
      </w:r>
    </w:p>
    <w:p w14:paraId="00427C39" w14:textId="7EB4179B" w:rsidR="00571C99" w:rsidRDefault="00722D8B" w:rsidP="00722D8B">
      <w:pPr>
        <w:pStyle w:val="ListParagraph"/>
        <w:spacing w:line="360" w:lineRule="auto"/>
        <w:ind w:left="417"/>
        <w:jc w:val="both"/>
        <w:rPr>
          <w:noProof/>
          <w:sz w:val="24"/>
          <w:szCs w:val="24"/>
          <w:lang w:val="ro-RO"/>
        </w:rPr>
      </w:pPr>
      <w:r w:rsidRPr="00722D8B">
        <w:rPr>
          <w:noProof/>
          <w:sz w:val="24"/>
          <w:szCs w:val="24"/>
          <w:lang w:val="ro-RO"/>
        </w:rPr>
        <w:t xml:space="preserve">(4) În situaţia neprimirii contractului de furnizare semnat şi, după caz, a neconstituirii garanţiei financiare, respectiv a neplăţii facturii de avans, de către clientul </w:t>
      </w:r>
      <w:r w:rsidR="00F74833">
        <w:rPr>
          <w:noProof/>
          <w:sz w:val="24"/>
          <w:szCs w:val="24"/>
          <w:lang w:val="ro-RO"/>
        </w:rPr>
        <w:t>preluat</w:t>
      </w:r>
      <w:r w:rsidRPr="00722D8B">
        <w:rPr>
          <w:noProof/>
          <w:sz w:val="24"/>
          <w:szCs w:val="24"/>
          <w:lang w:val="ro-RO"/>
        </w:rPr>
        <w:t xml:space="preserve">, în cel mult o zi lucrătoare FUI informează OR în vederea întreruperii alimentării cu gaze naturale la locul de consum </w:t>
      </w:r>
      <w:r w:rsidR="00F74833">
        <w:rPr>
          <w:noProof/>
          <w:sz w:val="24"/>
          <w:szCs w:val="24"/>
          <w:lang w:val="ro-RO"/>
        </w:rPr>
        <w:t>respectiv</w:t>
      </w:r>
      <w:r w:rsidRPr="00722D8B">
        <w:rPr>
          <w:noProof/>
          <w:sz w:val="24"/>
          <w:szCs w:val="24"/>
          <w:lang w:val="ro-RO"/>
        </w:rPr>
        <w:t>.</w:t>
      </w:r>
    </w:p>
    <w:p w14:paraId="1C8128C9" w14:textId="091AC7D5" w:rsidR="00DF5300" w:rsidRPr="00571C99" w:rsidRDefault="00DF5300" w:rsidP="00DF5300">
      <w:pPr>
        <w:pStyle w:val="ListParagraph"/>
        <w:spacing w:line="360" w:lineRule="auto"/>
        <w:ind w:left="417"/>
        <w:jc w:val="both"/>
        <w:rPr>
          <w:sz w:val="24"/>
          <w:szCs w:val="24"/>
          <w:lang w:val="ro-RO"/>
        </w:rPr>
      </w:pPr>
      <w:r w:rsidRPr="00571C99">
        <w:rPr>
          <w:sz w:val="24"/>
          <w:szCs w:val="24"/>
          <w:lang w:val="ro-RO"/>
        </w:rPr>
        <w:t>(5</w:t>
      </w:r>
      <w:r w:rsidRPr="00571C99">
        <w:rPr>
          <w:sz w:val="24"/>
          <w:szCs w:val="24"/>
          <w:vertAlign w:val="superscript"/>
          <w:lang w:val="ro-RO"/>
        </w:rPr>
        <w:t>1</w:t>
      </w:r>
      <w:r w:rsidRPr="00571C99">
        <w:rPr>
          <w:sz w:val="24"/>
          <w:szCs w:val="24"/>
          <w:lang w:val="ro-RO"/>
        </w:rPr>
        <w:t>) FUI este îndreptățit ca, pentru toată perioada cuprinsă între data preluării și, după caz:</w:t>
      </w:r>
    </w:p>
    <w:p w14:paraId="22065BC5" w14:textId="12970991" w:rsidR="00DF5300" w:rsidRPr="00571C99" w:rsidRDefault="00DF5300" w:rsidP="00773267">
      <w:pPr>
        <w:pStyle w:val="ListParagraph"/>
        <w:spacing w:line="360" w:lineRule="auto"/>
        <w:ind w:left="851" w:hanging="142"/>
        <w:jc w:val="both"/>
        <w:rPr>
          <w:sz w:val="24"/>
          <w:szCs w:val="24"/>
          <w:lang w:val="ro-RO"/>
        </w:rPr>
      </w:pPr>
      <w:r w:rsidRPr="00571C99">
        <w:rPr>
          <w:sz w:val="24"/>
          <w:szCs w:val="24"/>
          <w:lang w:val="ro-RO"/>
        </w:rPr>
        <w:t>-</w:t>
      </w:r>
      <w:r w:rsidRPr="00571C99">
        <w:rPr>
          <w:sz w:val="24"/>
          <w:szCs w:val="24"/>
          <w:lang w:val="ro-RO"/>
        </w:rPr>
        <w:tab/>
        <w:t>data până la care trebuia semnat contractul de furnizare în regim de UI;</w:t>
      </w:r>
    </w:p>
    <w:p w14:paraId="68FB699C" w14:textId="77777777" w:rsidR="00DF5300" w:rsidRPr="00571C99" w:rsidRDefault="00DF5300" w:rsidP="00773267">
      <w:pPr>
        <w:pStyle w:val="ListParagraph"/>
        <w:spacing w:line="360" w:lineRule="auto"/>
        <w:ind w:left="851" w:hanging="142"/>
        <w:jc w:val="both"/>
        <w:rPr>
          <w:sz w:val="24"/>
          <w:szCs w:val="24"/>
          <w:lang w:val="ro-RO"/>
        </w:rPr>
      </w:pPr>
      <w:r w:rsidRPr="00571C99">
        <w:rPr>
          <w:sz w:val="24"/>
          <w:szCs w:val="24"/>
          <w:lang w:val="ro-RO"/>
        </w:rPr>
        <w:t>-</w:t>
      </w:r>
      <w:r w:rsidRPr="00571C99">
        <w:rPr>
          <w:sz w:val="24"/>
          <w:szCs w:val="24"/>
          <w:lang w:val="ro-RO"/>
        </w:rPr>
        <w:tab/>
        <w:t>data de la care intră în vigoare un contract de furnizare încheiat de clientul preluat cu un alt furnizor;</w:t>
      </w:r>
    </w:p>
    <w:p w14:paraId="100F65BC" w14:textId="77777777" w:rsidR="00DF5300" w:rsidRPr="00571C99" w:rsidRDefault="00DF5300" w:rsidP="00773267">
      <w:pPr>
        <w:pStyle w:val="ListParagraph"/>
        <w:spacing w:line="360" w:lineRule="auto"/>
        <w:ind w:left="851" w:hanging="142"/>
        <w:jc w:val="both"/>
        <w:rPr>
          <w:sz w:val="24"/>
          <w:szCs w:val="24"/>
          <w:lang w:val="ro-RO"/>
        </w:rPr>
      </w:pPr>
      <w:r w:rsidRPr="00571C99">
        <w:rPr>
          <w:sz w:val="24"/>
          <w:szCs w:val="24"/>
          <w:lang w:val="ro-RO"/>
        </w:rPr>
        <w:t>-</w:t>
      </w:r>
      <w:r w:rsidRPr="00571C99">
        <w:rPr>
          <w:sz w:val="24"/>
          <w:szCs w:val="24"/>
          <w:lang w:val="ro-RO"/>
        </w:rPr>
        <w:tab/>
        <w:t xml:space="preserve">prima zi lucrătoare după data până la care trebuia constituită garanția financiară/platită factura de avans, după caz, </w:t>
      </w:r>
    </w:p>
    <w:p w14:paraId="76870CF1" w14:textId="77777777" w:rsidR="00F74833" w:rsidRDefault="00DF5300" w:rsidP="00DF5300">
      <w:pPr>
        <w:pStyle w:val="ListParagraph"/>
        <w:spacing w:line="360" w:lineRule="auto"/>
        <w:ind w:left="417"/>
        <w:jc w:val="both"/>
        <w:rPr>
          <w:sz w:val="24"/>
          <w:szCs w:val="24"/>
          <w:lang w:val="ro-RO"/>
        </w:rPr>
      </w:pPr>
      <w:r w:rsidRPr="00571C99">
        <w:rPr>
          <w:sz w:val="24"/>
          <w:szCs w:val="24"/>
          <w:lang w:val="ro-RO"/>
        </w:rPr>
        <w:t xml:space="preserve">să factureze și să recupereze de la clientul preluat contravaloarea gazelor naturale furnizate în regim de UI, în conformitate cu prevederile reglementărilor aplicabile și </w:t>
      </w:r>
      <w:r w:rsidR="006E621A" w:rsidRPr="00571C99">
        <w:rPr>
          <w:sz w:val="24"/>
          <w:szCs w:val="24"/>
          <w:lang w:val="ro-RO"/>
        </w:rPr>
        <w:t xml:space="preserve">cu </w:t>
      </w:r>
      <w:r w:rsidRPr="00571C99">
        <w:rPr>
          <w:sz w:val="24"/>
          <w:szCs w:val="24"/>
          <w:lang w:val="ro-RO"/>
        </w:rPr>
        <w:t>datele/informațiile din documentele transmise respectivului client.</w:t>
      </w:r>
    </w:p>
    <w:p w14:paraId="39F42781" w14:textId="0C4511DD" w:rsidR="00DF5300" w:rsidRPr="00571C99" w:rsidRDefault="00F74833" w:rsidP="00DF5300">
      <w:pPr>
        <w:pStyle w:val="ListParagraph"/>
        <w:spacing w:line="360" w:lineRule="auto"/>
        <w:ind w:left="417"/>
        <w:jc w:val="both"/>
        <w:rPr>
          <w:sz w:val="24"/>
          <w:szCs w:val="24"/>
          <w:lang w:val="ro-RO"/>
        </w:rPr>
      </w:pPr>
      <w:r w:rsidRPr="00F74833">
        <w:rPr>
          <w:sz w:val="24"/>
          <w:szCs w:val="24"/>
          <w:lang w:val="ro-RO"/>
        </w:rPr>
        <w:t>(6) În cel mult o două zile lucrătoare de la data preluării locului de consum în vederea furnizării gazelor naturale în regim de UI, FUI are obligaţia de a solicita OSD în sistemul căruia este racordat locul de consum preluat adiţionarea în mod corespunzător a contractului de distribuţie, încheiat conform prevederilor art. 25 alin. (4).</w:t>
      </w:r>
      <w:r w:rsidR="00DF5300" w:rsidRPr="00571C99">
        <w:rPr>
          <w:sz w:val="24"/>
          <w:szCs w:val="24"/>
          <w:lang w:val="ro-RO"/>
        </w:rPr>
        <w:t>”</w:t>
      </w:r>
    </w:p>
    <w:p w14:paraId="45142890" w14:textId="08CA6F7B" w:rsidR="00150FB6" w:rsidRPr="00150FB6" w:rsidRDefault="00150FB6" w:rsidP="006E621A">
      <w:pPr>
        <w:pStyle w:val="ListParagraph"/>
        <w:numPr>
          <w:ilvl w:val="0"/>
          <w:numId w:val="1"/>
        </w:numPr>
        <w:spacing w:line="360" w:lineRule="auto"/>
        <w:jc w:val="both"/>
        <w:rPr>
          <w:sz w:val="24"/>
          <w:szCs w:val="24"/>
          <w:lang w:val="ro-RO"/>
        </w:rPr>
      </w:pPr>
      <w:r>
        <w:rPr>
          <w:sz w:val="24"/>
          <w:szCs w:val="24"/>
          <w:lang w:val="ro-RO"/>
        </w:rPr>
        <w:t>La articolul 48 alineatul (1), litera c) se abrogă.</w:t>
      </w:r>
    </w:p>
    <w:p w14:paraId="2CCD1A4A" w14:textId="447484B7" w:rsidR="006E621A" w:rsidRPr="004C654B" w:rsidRDefault="006E621A" w:rsidP="006E621A">
      <w:pPr>
        <w:pStyle w:val="ListParagraph"/>
        <w:numPr>
          <w:ilvl w:val="0"/>
          <w:numId w:val="1"/>
        </w:numPr>
        <w:spacing w:line="360" w:lineRule="auto"/>
        <w:jc w:val="both"/>
        <w:rPr>
          <w:sz w:val="24"/>
          <w:szCs w:val="24"/>
          <w:lang w:val="ro-RO"/>
        </w:rPr>
      </w:pPr>
      <w:r w:rsidRPr="004C654B">
        <w:rPr>
          <w:sz w:val="24"/>
          <w:szCs w:val="24"/>
          <w:lang w:val="ro-RO"/>
        </w:rPr>
        <w:lastRenderedPageBreak/>
        <w:t>La Capitolul V, titlul secțiunii  a 5</w:t>
      </w:r>
      <w:r w:rsidRPr="004C654B">
        <w:rPr>
          <w:sz w:val="24"/>
          <w:szCs w:val="24"/>
          <w:vertAlign w:val="superscript"/>
          <w:lang w:val="ro-RO"/>
        </w:rPr>
        <w:t>1</w:t>
      </w:r>
      <w:r w:rsidRPr="004C654B">
        <w:rPr>
          <w:sz w:val="24"/>
          <w:szCs w:val="24"/>
          <w:lang w:val="ro-RO"/>
        </w:rPr>
        <w:t>-a se modifică și va avea următorul cuprins:</w:t>
      </w:r>
    </w:p>
    <w:p w14:paraId="537646FF" w14:textId="283B7539" w:rsidR="006E621A" w:rsidRPr="004C654B" w:rsidRDefault="006E621A" w:rsidP="006E621A">
      <w:pPr>
        <w:pStyle w:val="ListParagraph"/>
        <w:spacing w:line="360" w:lineRule="auto"/>
        <w:ind w:left="417"/>
        <w:jc w:val="both"/>
        <w:rPr>
          <w:sz w:val="24"/>
          <w:szCs w:val="24"/>
          <w:lang w:val="ro-RO"/>
        </w:rPr>
      </w:pPr>
      <w:r w:rsidRPr="004C654B">
        <w:rPr>
          <w:sz w:val="24"/>
          <w:szCs w:val="24"/>
          <w:lang w:val="ro-RO"/>
        </w:rPr>
        <w:t>”Secţiunea a 5</w:t>
      </w:r>
      <w:r w:rsidRPr="0054399B">
        <w:rPr>
          <w:sz w:val="24"/>
          <w:szCs w:val="24"/>
          <w:vertAlign w:val="superscript"/>
          <w:lang w:val="ro-RO"/>
        </w:rPr>
        <w:t>1</w:t>
      </w:r>
      <w:r w:rsidRPr="004C654B">
        <w:rPr>
          <w:sz w:val="24"/>
          <w:szCs w:val="24"/>
          <w:lang w:val="ro-RO"/>
        </w:rPr>
        <w:t>-a</w:t>
      </w:r>
    </w:p>
    <w:p w14:paraId="7B8E94BA" w14:textId="1CB8A367" w:rsidR="006E621A" w:rsidRPr="004C654B" w:rsidRDefault="004C654B" w:rsidP="006E621A">
      <w:pPr>
        <w:pStyle w:val="ListParagraph"/>
        <w:spacing w:line="360" w:lineRule="auto"/>
        <w:ind w:left="417"/>
        <w:jc w:val="both"/>
        <w:rPr>
          <w:sz w:val="24"/>
          <w:szCs w:val="24"/>
          <w:lang w:val="ro-RO"/>
        </w:rPr>
      </w:pPr>
      <w:r w:rsidRPr="004C654B">
        <w:rPr>
          <w:sz w:val="24"/>
          <w:szCs w:val="24"/>
          <w:lang w:val="ro-RO"/>
        </w:rPr>
        <w:t>Etape de preluare în situaţia în care clientul final nu își găsește un furnizor pentru locul de consum cu un consum anual mai mic sau egal cu 28.000 MWh sau în situaţia în care, în cursul procesului de schimbare a furnizorului de gaze naturale, înainte de intrarea în vigoare a contractului de furnizare a gazelor naturale cu noul furnizor, acesta ajunge în situaţia de a nu mai putea asigura furnizarea gazelor naturale</w:t>
      </w:r>
      <w:r w:rsidR="006E621A" w:rsidRPr="004C654B">
        <w:rPr>
          <w:sz w:val="24"/>
          <w:szCs w:val="24"/>
          <w:lang w:val="ro-RO"/>
        </w:rPr>
        <w:t>”</w:t>
      </w:r>
    </w:p>
    <w:p w14:paraId="68BD5494" w14:textId="204603E0" w:rsidR="00B72B45" w:rsidRPr="00F12E35" w:rsidRDefault="00F92750" w:rsidP="00B72B45">
      <w:pPr>
        <w:pStyle w:val="ListParagraph"/>
        <w:numPr>
          <w:ilvl w:val="0"/>
          <w:numId w:val="1"/>
        </w:numPr>
        <w:spacing w:line="360" w:lineRule="auto"/>
        <w:jc w:val="both"/>
        <w:rPr>
          <w:sz w:val="24"/>
          <w:szCs w:val="24"/>
          <w:lang w:val="ro-RO"/>
        </w:rPr>
      </w:pPr>
      <w:r>
        <w:rPr>
          <w:sz w:val="24"/>
          <w:szCs w:val="24"/>
          <w:lang w:val="ro-RO"/>
        </w:rPr>
        <w:t>A</w:t>
      </w:r>
      <w:r w:rsidR="00B72B45" w:rsidRPr="00F12E35">
        <w:rPr>
          <w:sz w:val="24"/>
          <w:szCs w:val="24"/>
          <w:lang w:val="ro-RO"/>
        </w:rPr>
        <w:t>rticolul 48</w:t>
      </w:r>
      <w:r w:rsidR="00B72B45" w:rsidRPr="00F12E35">
        <w:rPr>
          <w:sz w:val="24"/>
          <w:szCs w:val="24"/>
          <w:vertAlign w:val="superscript"/>
          <w:lang w:val="ro-RO"/>
        </w:rPr>
        <w:t>1</w:t>
      </w:r>
      <w:r w:rsidR="00B72B45" w:rsidRPr="00F12E35">
        <w:rPr>
          <w:sz w:val="24"/>
          <w:szCs w:val="24"/>
          <w:lang w:val="ro-RO"/>
        </w:rPr>
        <w:t xml:space="preserve"> se modifică şi va avea următorul cuprins:</w:t>
      </w:r>
    </w:p>
    <w:p w14:paraId="0B39BCFF" w14:textId="66ED9DB3" w:rsidR="002065FA" w:rsidRPr="00F12E35" w:rsidRDefault="00B72B45" w:rsidP="002065FA">
      <w:pPr>
        <w:pStyle w:val="ListParagraph"/>
        <w:spacing w:line="360" w:lineRule="auto"/>
        <w:ind w:left="417"/>
        <w:jc w:val="both"/>
        <w:rPr>
          <w:noProof/>
          <w:sz w:val="24"/>
          <w:szCs w:val="24"/>
          <w:lang w:val="ro-RO"/>
        </w:rPr>
      </w:pPr>
      <w:r w:rsidRPr="00F12E35">
        <w:rPr>
          <w:noProof/>
          <w:sz w:val="24"/>
          <w:szCs w:val="24"/>
          <w:lang w:val="ro-RO"/>
        </w:rPr>
        <w:t>„</w:t>
      </w:r>
      <w:r w:rsidR="00F92750">
        <w:rPr>
          <w:noProof/>
          <w:sz w:val="24"/>
          <w:szCs w:val="24"/>
          <w:lang w:val="ro-RO"/>
        </w:rPr>
        <w:t>Art. 48</w:t>
      </w:r>
      <w:r w:rsidR="00F92750">
        <w:rPr>
          <w:noProof/>
          <w:sz w:val="24"/>
          <w:szCs w:val="24"/>
          <w:vertAlign w:val="superscript"/>
          <w:lang w:val="ro-RO"/>
        </w:rPr>
        <w:t>1</w:t>
      </w:r>
      <w:r w:rsidR="00F92750">
        <w:rPr>
          <w:noProof/>
          <w:sz w:val="24"/>
          <w:szCs w:val="24"/>
          <w:lang w:val="ro-RO"/>
        </w:rPr>
        <w:t xml:space="preserve"> - </w:t>
      </w:r>
      <w:r w:rsidR="002065FA" w:rsidRPr="00F12E35">
        <w:rPr>
          <w:noProof/>
          <w:sz w:val="24"/>
          <w:szCs w:val="24"/>
          <w:lang w:val="ro-RO"/>
        </w:rPr>
        <w:t xml:space="preserve">(1) În cel mult două zile lucrătoare de la data încetării contractului de furnizare încheiat de clientul final </w:t>
      </w:r>
      <w:r w:rsidR="00F92750">
        <w:rPr>
          <w:noProof/>
          <w:sz w:val="24"/>
          <w:szCs w:val="24"/>
          <w:lang w:val="ro-RO"/>
        </w:rPr>
        <w:t xml:space="preserve">pentru locul de consum </w:t>
      </w:r>
      <w:r w:rsidR="002065FA" w:rsidRPr="00F12E35">
        <w:rPr>
          <w:noProof/>
          <w:sz w:val="24"/>
          <w:szCs w:val="24"/>
          <w:lang w:val="ro-RO"/>
        </w:rPr>
        <w:t>cu un consum anual mai mic sau egal cu 28.000 MWh cu FA</w:t>
      </w:r>
      <w:r w:rsidR="002065FA" w:rsidRPr="00F92750">
        <w:rPr>
          <w:noProof/>
          <w:sz w:val="24"/>
          <w:szCs w:val="24"/>
          <w:lang w:val="ro-RO"/>
        </w:rPr>
        <w:t xml:space="preserve">, </w:t>
      </w:r>
      <w:r w:rsidR="00F92750">
        <w:rPr>
          <w:sz w:val="24"/>
          <w:szCs w:val="24"/>
          <w:lang w:val="ro-RO"/>
        </w:rPr>
        <w:t xml:space="preserve">dacă încetarea contractului a intervenit </w:t>
      </w:r>
      <w:r w:rsidR="002065FA" w:rsidRPr="00F92750">
        <w:rPr>
          <w:noProof/>
          <w:sz w:val="24"/>
          <w:szCs w:val="24"/>
          <w:lang w:val="ro-RO"/>
        </w:rPr>
        <w:t>prin ajungere la termen sau</w:t>
      </w:r>
      <w:r w:rsidR="00F92750" w:rsidRPr="00F92750">
        <w:rPr>
          <w:sz w:val="24"/>
          <w:szCs w:val="24"/>
          <w:lang w:val="ro-RO"/>
        </w:rPr>
        <w:t xml:space="preserve"> </w:t>
      </w:r>
      <w:r w:rsidR="00F92750">
        <w:rPr>
          <w:sz w:val="24"/>
          <w:szCs w:val="24"/>
          <w:lang w:val="ro-RO"/>
        </w:rPr>
        <w:t>din motive care nu pot fi imputabile clientului</w:t>
      </w:r>
      <w:r w:rsidR="002065FA" w:rsidRPr="00F92750">
        <w:rPr>
          <w:noProof/>
          <w:sz w:val="24"/>
          <w:szCs w:val="24"/>
          <w:lang w:val="ro-RO"/>
        </w:rPr>
        <w:t>,</w:t>
      </w:r>
      <w:r w:rsidR="002065FA" w:rsidRPr="00F12E35">
        <w:rPr>
          <w:noProof/>
          <w:sz w:val="24"/>
          <w:szCs w:val="24"/>
          <w:lang w:val="ro-RO"/>
        </w:rPr>
        <w:t xml:space="preserve"> OR transmite FUI </w:t>
      </w:r>
      <w:r w:rsidR="00F92750">
        <w:rPr>
          <w:noProof/>
          <w:sz w:val="24"/>
          <w:szCs w:val="24"/>
          <w:lang w:val="ro-RO"/>
        </w:rPr>
        <w:t>nominalizat conform prevederilor art. 37 alin. (2)</w:t>
      </w:r>
      <w:r w:rsidR="002065FA" w:rsidRPr="00F12E35">
        <w:rPr>
          <w:noProof/>
          <w:sz w:val="24"/>
          <w:szCs w:val="24"/>
          <w:lang w:val="ro-RO"/>
        </w:rPr>
        <w:t xml:space="preserve">, lista locurilor de consum </w:t>
      </w:r>
      <w:r w:rsidR="00F92750">
        <w:rPr>
          <w:noProof/>
          <w:sz w:val="24"/>
          <w:szCs w:val="24"/>
          <w:lang w:val="ro-RO"/>
        </w:rPr>
        <w:t>care nu mai au asigurată furnizarea gazelor naturale</w:t>
      </w:r>
      <w:r w:rsidR="002065FA" w:rsidRPr="00F12E35">
        <w:rPr>
          <w:noProof/>
          <w:sz w:val="24"/>
          <w:szCs w:val="24"/>
          <w:lang w:val="ro-RO"/>
        </w:rPr>
        <w:t xml:space="preserve">, conform modelului prevăzut în anexa nr. 3. </w:t>
      </w:r>
    </w:p>
    <w:p w14:paraId="6C322F9C" w14:textId="7F6DB925" w:rsidR="00F92750" w:rsidRDefault="00F92750" w:rsidP="002065FA">
      <w:pPr>
        <w:pStyle w:val="ListParagraph"/>
        <w:spacing w:line="360" w:lineRule="auto"/>
        <w:ind w:left="417"/>
        <w:jc w:val="both"/>
        <w:rPr>
          <w:noProof/>
          <w:sz w:val="24"/>
          <w:szCs w:val="24"/>
          <w:lang w:val="ro-RO"/>
        </w:rPr>
      </w:pPr>
      <w:r w:rsidRPr="00F12E35" w:rsidDel="00F92750">
        <w:rPr>
          <w:sz w:val="24"/>
          <w:szCs w:val="24"/>
          <w:lang w:val="ro-RO"/>
        </w:rPr>
        <w:t xml:space="preserve"> </w:t>
      </w:r>
      <w:r w:rsidR="002065FA" w:rsidRPr="00F12E35">
        <w:rPr>
          <w:noProof/>
          <w:sz w:val="24"/>
          <w:szCs w:val="24"/>
          <w:lang w:val="ro-RO"/>
        </w:rPr>
        <w:t>(</w:t>
      </w:r>
      <w:r>
        <w:rPr>
          <w:noProof/>
          <w:sz w:val="24"/>
          <w:szCs w:val="24"/>
          <w:lang w:val="ro-RO"/>
        </w:rPr>
        <w:t>2</w:t>
      </w:r>
      <w:r w:rsidR="002065FA" w:rsidRPr="00F12E35">
        <w:rPr>
          <w:noProof/>
          <w:sz w:val="24"/>
          <w:szCs w:val="24"/>
          <w:lang w:val="ro-RO"/>
        </w:rPr>
        <w:t>) Prin derogare de la prevederile alin. (1), pentru perioada de aplicare a prevederilor OUG 27/2022</w:t>
      </w:r>
      <w:r w:rsidR="003D6576" w:rsidRPr="00F12E35">
        <w:rPr>
          <w:noProof/>
          <w:sz w:val="24"/>
          <w:szCs w:val="24"/>
          <w:lang w:val="ro-RO"/>
        </w:rPr>
        <w:t>,</w:t>
      </w:r>
      <w:r w:rsidR="002065FA" w:rsidRPr="00F12E35">
        <w:rPr>
          <w:noProof/>
          <w:sz w:val="24"/>
          <w:szCs w:val="24"/>
          <w:lang w:val="ro-RO"/>
        </w:rPr>
        <w:t xml:space="preserve"> OR transmite FUI</w:t>
      </w:r>
      <w:r w:rsidR="00E87790">
        <w:rPr>
          <w:noProof/>
          <w:sz w:val="24"/>
          <w:szCs w:val="24"/>
          <w:lang w:val="ro-RO"/>
        </w:rPr>
        <w:t xml:space="preserve"> </w:t>
      </w:r>
      <w:r>
        <w:rPr>
          <w:noProof/>
          <w:sz w:val="24"/>
          <w:szCs w:val="24"/>
          <w:lang w:val="ro-RO"/>
        </w:rPr>
        <w:t>nominalizat conform prevederilor art. 37</w:t>
      </w:r>
      <w:r>
        <w:rPr>
          <w:noProof/>
          <w:sz w:val="24"/>
          <w:szCs w:val="24"/>
          <w:vertAlign w:val="superscript"/>
          <w:lang w:val="ro-RO"/>
        </w:rPr>
        <w:t>1</w:t>
      </w:r>
      <w:r w:rsidR="002065FA" w:rsidRPr="00F12E35">
        <w:rPr>
          <w:noProof/>
          <w:sz w:val="24"/>
          <w:szCs w:val="24"/>
          <w:lang w:val="ro-RO"/>
        </w:rPr>
        <w:t>, lista locurilor de consum</w:t>
      </w:r>
      <w:r w:rsidR="00E87790">
        <w:rPr>
          <w:noProof/>
          <w:sz w:val="24"/>
          <w:szCs w:val="24"/>
          <w:lang w:val="ro-RO"/>
        </w:rPr>
        <w:t xml:space="preserve"> </w:t>
      </w:r>
      <w:r>
        <w:rPr>
          <w:noProof/>
          <w:sz w:val="24"/>
          <w:szCs w:val="24"/>
          <w:lang w:val="ro-RO"/>
        </w:rPr>
        <w:t>care nu mai au asigurată furnizarea gazelor naturale</w:t>
      </w:r>
      <w:r w:rsidR="002065FA" w:rsidRPr="00F12E35">
        <w:rPr>
          <w:noProof/>
          <w:sz w:val="24"/>
          <w:szCs w:val="24"/>
          <w:lang w:val="ro-RO"/>
        </w:rPr>
        <w:t>, conform modelului prevăzut în anexa nr. 3.</w:t>
      </w:r>
    </w:p>
    <w:p w14:paraId="1B97DBAA" w14:textId="77777777" w:rsidR="00E87790" w:rsidRDefault="00E87790" w:rsidP="002065FA">
      <w:pPr>
        <w:pStyle w:val="ListParagraph"/>
        <w:spacing w:line="360" w:lineRule="auto"/>
        <w:ind w:left="417"/>
        <w:jc w:val="both"/>
        <w:rPr>
          <w:noProof/>
          <w:sz w:val="24"/>
          <w:szCs w:val="24"/>
          <w:lang w:val="ro-RO"/>
        </w:rPr>
      </w:pPr>
      <w:r>
        <w:rPr>
          <w:noProof/>
          <w:sz w:val="24"/>
          <w:szCs w:val="24"/>
          <w:lang w:val="ro-RO"/>
        </w:rPr>
        <w:t xml:space="preserve">(3) </w:t>
      </w:r>
      <w:r w:rsidRPr="00E87790">
        <w:rPr>
          <w:noProof/>
          <w:sz w:val="24"/>
          <w:szCs w:val="24"/>
          <w:lang w:val="ro-RO"/>
        </w:rPr>
        <w:t>Modalitatea de încetare a contractului de furnizare, în vederea stabilirii încadrării în situaţia prevăzută la alin. (1), se comunică OR de către FA odată cu solicitarea transmisă OR de încetare a contractului de prestare a SR.</w:t>
      </w:r>
    </w:p>
    <w:p w14:paraId="5A683498" w14:textId="77777777" w:rsidR="00E87790" w:rsidRDefault="00E87790" w:rsidP="002065FA">
      <w:pPr>
        <w:pStyle w:val="ListParagraph"/>
        <w:spacing w:line="360" w:lineRule="auto"/>
        <w:ind w:left="417"/>
        <w:jc w:val="both"/>
        <w:rPr>
          <w:noProof/>
          <w:sz w:val="24"/>
          <w:szCs w:val="24"/>
          <w:lang w:val="ro-RO"/>
        </w:rPr>
      </w:pPr>
      <w:r>
        <w:rPr>
          <w:noProof/>
          <w:sz w:val="24"/>
          <w:szCs w:val="24"/>
          <w:lang w:val="ro-RO"/>
        </w:rPr>
        <w:t xml:space="preserve">(4) </w:t>
      </w:r>
      <w:r w:rsidRPr="00E87790">
        <w:rPr>
          <w:noProof/>
          <w:sz w:val="24"/>
          <w:szCs w:val="24"/>
          <w:lang w:val="ro-RO"/>
        </w:rPr>
        <w:t>În cel mult o zi lucrătoare de la data primirii listei locurilor de consum care nu mai au asigurată furnizarea gazelor naturale, FUI are obligaţia de a solicita OSD în sistemul căruia este racordat locul de consum al clientului final cu un consum anual mai mic sau egal cu 28.000 MWh încheierea în mod corespunzător a actului adiţional la contractul de distribuţie încheiat conform prevederilor art. 25 alin. (4).</w:t>
      </w:r>
    </w:p>
    <w:p w14:paraId="42629BF0" w14:textId="0278116A" w:rsidR="00B72B45" w:rsidRPr="00F12E35" w:rsidRDefault="00E87790" w:rsidP="002065FA">
      <w:pPr>
        <w:pStyle w:val="ListParagraph"/>
        <w:spacing w:line="360" w:lineRule="auto"/>
        <w:ind w:left="417"/>
        <w:jc w:val="both"/>
        <w:rPr>
          <w:sz w:val="24"/>
          <w:szCs w:val="24"/>
          <w:lang w:val="ro-RO"/>
        </w:rPr>
      </w:pPr>
      <w:r>
        <w:rPr>
          <w:noProof/>
          <w:sz w:val="24"/>
          <w:szCs w:val="24"/>
          <w:lang w:val="ro-RO"/>
        </w:rPr>
        <w:t xml:space="preserve">(5) </w:t>
      </w:r>
      <w:r w:rsidRPr="00E87790">
        <w:rPr>
          <w:noProof/>
          <w:sz w:val="24"/>
          <w:szCs w:val="24"/>
          <w:lang w:val="ro-RO"/>
        </w:rPr>
        <w:t>În cel mult 5 zile lucrătoare de la data primirii de la OR a listei locurilor de consum care nu mai au asigurată furnizarea gazelor naturale, FUI transmite clienţilor preluaţi informarea de preluare, care va conţine cel puţin elementele prevăzute în anexa nr. 4.</w:t>
      </w:r>
      <w:r w:rsidR="00B72B45" w:rsidRPr="00F12E35">
        <w:rPr>
          <w:noProof/>
          <w:sz w:val="24"/>
          <w:szCs w:val="24"/>
          <w:lang w:val="ro-RO"/>
        </w:rPr>
        <w:t>”</w:t>
      </w:r>
    </w:p>
    <w:p w14:paraId="5BF2B943" w14:textId="197F4AEC" w:rsidR="00D75222" w:rsidRPr="00F12E35" w:rsidRDefault="005528FA" w:rsidP="00D75222">
      <w:pPr>
        <w:pStyle w:val="ListParagraph"/>
        <w:numPr>
          <w:ilvl w:val="0"/>
          <w:numId w:val="1"/>
        </w:numPr>
        <w:spacing w:line="360" w:lineRule="auto"/>
        <w:jc w:val="both"/>
        <w:rPr>
          <w:sz w:val="24"/>
          <w:szCs w:val="24"/>
          <w:lang w:val="ro-RO"/>
        </w:rPr>
      </w:pPr>
      <w:r>
        <w:rPr>
          <w:sz w:val="24"/>
          <w:szCs w:val="24"/>
          <w:lang w:val="ro-RO"/>
        </w:rPr>
        <w:t>A</w:t>
      </w:r>
      <w:r w:rsidR="00D75222" w:rsidRPr="00F12E35">
        <w:rPr>
          <w:sz w:val="24"/>
          <w:szCs w:val="24"/>
          <w:lang w:val="ro-RO"/>
        </w:rPr>
        <w:t>rticolul 48</w:t>
      </w:r>
      <w:r w:rsidR="00D75222" w:rsidRPr="00F12E35">
        <w:rPr>
          <w:sz w:val="24"/>
          <w:szCs w:val="24"/>
          <w:vertAlign w:val="superscript"/>
          <w:lang w:val="ro-RO"/>
        </w:rPr>
        <w:t>3</w:t>
      </w:r>
      <w:r w:rsidR="00D75222" w:rsidRPr="00F12E35">
        <w:rPr>
          <w:sz w:val="24"/>
          <w:szCs w:val="24"/>
          <w:lang w:val="ro-RO"/>
        </w:rPr>
        <w:t xml:space="preserve"> se modifică şi va avea următorul cuprins:</w:t>
      </w:r>
    </w:p>
    <w:p w14:paraId="3FA5131A" w14:textId="6957832C" w:rsidR="005528FA" w:rsidRDefault="00D75222" w:rsidP="00D75222">
      <w:pPr>
        <w:pStyle w:val="ListParagraph"/>
        <w:spacing w:line="360" w:lineRule="auto"/>
        <w:ind w:left="417"/>
        <w:jc w:val="both"/>
        <w:rPr>
          <w:sz w:val="24"/>
          <w:szCs w:val="24"/>
          <w:lang w:val="ro-RO"/>
        </w:rPr>
      </w:pPr>
      <w:r w:rsidRPr="00F12E35">
        <w:rPr>
          <w:noProof/>
          <w:sz w:val="24"/>
          <w:szCs w:val="24"/>
          <w:lang w:val="ro-RO"/>
        </w:rPr>
        <w:t>„</w:t>
      </w:r>
      <w:r w:rsidR="005528FA">
        <w:rPr>
          <w:noProof/>
          <w:sz w:val="24"/>
          <w:szCs w:val="24"/>
          <w:lang w:val="ro-RO"/>
        </w:rPr>
        <w:t xml:space="preserve">Art. </w:t>
      </w:r>
      <w:r w:rsidR="005528FA" w:rsidRPr="00F12E35">
        <w:rPr>
          <w:sz w:val="24"/>
          <w:szCs w:val="24"/>
          <w:lang w:val="ro-RO"/>
        </w:rPr>
        <w:t>48</w:t>
      </w:r>
      <w:r w:rsidR="005528FA" w:rsidRPr="00F12E35">
        <w:rPr>
          <w:sz w:val="24"/>
          <w:szCs w:val="24"/>
          <w:vertAlign w:val="superscript"/>
          <w:lang w:val="ro-RO"/>
        </w:rPr>
        <w:t>3</w:t>
      </w:r>
      <w:r w:rsidR="005528FA" w:rsidRPr="00F12E35">
        <w:rPr>
          <w:noProof/>
          <w:sz w:val="24"/>
          <w:szCs w:val="24"/>
          <w:lang w:val="ro-RO"/>
        </w:rPr>
        <w:t xml:space="preserve"> </w:t>
      </w:r>
      <w:r w:rsidR="005528FA">
        <w:rPr>
          <w:noProof/>
          <w:sz w:val="24"/>
          <w:szCs w:val="24"/>
          <w:lang w:val="ro-RO"/>
        </w:rPr>
        <w:t xml:space="preserve">- </w:t>
      </w:r>
      <w:r w:rsidRPr="00F12E35">
        <w:rPr>
          <w:noProof/>
          <w:sz w:val="24"/>
          <w:szCs w:val="24"/>
          <w:lang w:val="ro-RO"/>
        </w:rPr>
        <w:t xml:space="preserve">(1) </w:t>
      </w:r>
      <w:r w:rsidR="004D6D50" w:rsidRPr="00F12E35">
        <w:rPr>
          <w:noProof/>
          <w:sz w:val="24"/>
          <w:szCs w:val="24"/>
          <w:lang w:val="ro-RO"/>
        </w:rPr>
        <w:t>În cel mult două zile lucrătoare de la data la care OR ia cunoştinţă de faptul că, în cursul procesului de schimbare a furnizorului de gaze naturale, înainte de intrarea în vigoare a contractului de furnizare a gazelor naturale cu noul furnizor, acesta ajunge în situaţia de a nu mai putea asigura furnizarea gazelor naturale, OR transmite FUI</w:t>
      </w:r>
      <w:r w:rsidR="005528FA">
        <w:rPr>
          <w:noProof/>
          <w:sz w:val="24"/>
          <w:szCs w:val="24"/>
          <w:lang w:val="ro-RO"/>
        </w:rPr>
        <w:t xml:space="preserve"> nominalizat conform prevederilor art. 37 alin. (2)</w:t>
      </w:r>
      <w:r w:rsidR="004D6D50" w:rsidRPr="00F12E35">
        <w:rPr>
          <w:noProof/>
          <w:sz w:val="24"/>
          <w:szCs w:val="24"/>
          <w:lang w:val="ro-RO"/>
        </w:rPr>
        <w:t xml:space="preserve">, lista </w:t>
      </w:r>
      <w:r w:rsidR="004D6D50" w:rsidRPr="00F12E35">
        <w:rPr>
          <w:noProof/>
          <w:sz w:val="24"/>
          <w:szCs w:val="24"/>
          <w:lang w:val="ro-RO"/>
        </w:rPr>
        <w:lastRenderedPageBreak/>
        <w:t xml:space="preserve">locurilor de consum </w:t>
      </w:r>
      <w:r w:rsidR="005528FA">
        <w:rPr>
          <w:noProof/>
          <w:sz w:val="24"/>
          <w:szCs w:val="24"/>
          <w:lang w:val="ro-RO"/>
        </w:rPr>
        <w:t>care nu mai au asigurată furnizarea gazelor naturale</w:t>
      </w:r>
      <w:r w:rsidR="004D6D50" w:rsidRPr="00F12E35">
        <w:rPr>
          <w:noProof/>
          <w:sz w:val="24"/>
          <w:szCs w:val="24"/>
          <w:lang w:val="ro-RO"/>
        </w:rPr>
        <w:t>, conform modelului prevăzut în anexa nr. 3.</w:t>
      </w:r>
    </w:p>
    <w:p w14:paraId="58D45995" w14:textId="30112F16" w:rsidR="005528FA" w:rsidRDefault="00D75222" w:rsidP="00D75222">
      <w:pPr>
        <w:pStyle w:val="ListParagraph"/>
        <w:spacing w:line="360" w:lineRule="auto"/>
        <w:ind w:left="417"/>
        <w:jc w:val="both"/>
        <w:rPr>
          <w:noProof/>
          <w:sz w:val="24"/>
          <w:szCs w:val="24"/>
          <w:lang w:val="ro-RO"/>
        </w:rPr>
      </w:pPr>
      <w:r w:rsidRPr="00F12E35">
        <w:rPr>
          <w:noProof/>
          <w:sz w:val="24"/>
          <w:szCs w:val="24"/>
          <w:lang w:val="ro-RO"/>
        </w:rPr>
        <w:t>(</w:t>
      </w:r>
      <w:r w:rsidR="005528FA">
        <w:rPr>
          <w:noProof/>
          <w:sz w:val="24"/>
          <w:szCs w:val="24"/>
          <w:lang w:val="ro-RO"/>
        </w:rPr>
        <w:t>2</w:t>
      </w:r>
      <w:r w:rsidRPr="00F12E35">
        <w:rPr>
          <w:noProof/>
          <w:sz w:val="24"/>
          <w:szCs w:val="24"/>
          <w:lang w:val="ro-RO"/>
        </w:rPr>
        <w:t xml:space="preserve">) </w:t>
      </w:r>
      <w:r w:rsidR="004D6D50" w:rsidRPr="00F12E35">
        <w:rPr>
          <w:noProof/>
          <w:sz w:val="24"/>
          <w:szCs w:val="24"/>
          <w:lang w:val="ro-RO"/>
        </w:rPr>
        <w:t xml:space="preserve">Prin derogare de la prevederile alin. (1), pentru perioada de aplicare a prevederilor OUG 27/2022, OR transmite FUI </w:t>
      </w:r>
      <w:r w:rsidR="005528FA">
        <w:rPr>
          <w:noProof/>
          <w:sz w:val="24"/>
          <w:szCs w:val="24"/>
          <w:lang w:val="ro-RO"/>
        </w:rPr>
        <w:t xml:space="preserve">nominalizat conform prevederilor art. </w:t>
      </w:r>
      <w:r w:rsidR="005528FA">
        <w:rPr>
          <w:sz w:val="24"/>
          <w:szCs w:val="24"/>
          <w:lang w:val="ro-RO"/>
        </w:rPr>
        <w:t>37</w:t>
      </w:r>
      <w:r w:rsidR="005528FA">
        <w:rPr>
          <w:sz w:val="24"/>
          <w:szCs w:val="24"/>
          <w:vertAlign w:val="superscript"/>
          <w:lang w:val="ro-RO"/>
        </w:rPr>
        <w:t>1</w:t>
      </w:r>
      <w:r w:rsidR="004D6D50" w:rsidRPr="00F12E35">
        <w:rPr>
          <w:noProof/>
          <w:sz w:val="24"/>
          <w:szCs w:val="24"/>
          <w:lang w:val="ro-RO"/>
        </w:rPr>
        <w:t>, lista locurilor de consum</w:t>
      </w:r>
      <w:r w:rsidR="005528FA">
        <w:rPr>
          <w:noProof/>
          <w:sz w:val="24"/>
          <w:szCs w:val="24"/>
          <w:lang w:val="ro-RO"/>
        </w:rPr>
        <w:t xml:space="preserve"> care nu mai au asigurată furnizarea gazelor naturale</w:t>
      </w:r>
      <w:r w:rsidR="004D6D50" w:rsidRPr="00F12E35">
        <w:rPr>
          <w:noProof/>
          <w:sz w:val="24"/>
          <w:szCs w:val="24"/>
          <w:lang w:val="ro-RO"/>
        </w:rPr>
        <w:t>, conform modelului prevăzut în anexa nr. 3.</w:t>
      </w:r>
    </w:p>
    <w:p w14:paraId="68C46E8D" w14:textId="625DD7CE" w:rsidR="005528FA" w:rsidRPr="005528FA" w:rsidRDefault="005528FA" w:rsidP="005528FA">
      <w:pPr>
        <w:pStyle w:val="ListParagraph"/>
        <w:spacing w:line="360" w:lineRule="auto"/>
        <w:ind w:left="417"/>
        <w:jc w:val="both"/>
        <w:rPr>
          <w:noProof/>
          <w:sz w:val="24"/>
          <w:szCs w:val="24"/>
          <w:lang w:val="ro-RO"/>
        </w:rPr>
      </w:pPr>
      <w:r>
        <w:rPr>
          <w:noProof/>
          <w:sz w:val="24"/>
          <w:szCs w:val="24"/>
          <w:lang w:val="ro-RO"/>
        </w:rPr>
        <w:t xml:space="preserve">(3) </w:t>
      </w:r>
      <w:r w:rsidRPr="005528FA">
        <w:rPr>
          <w:noProof/>
          <w:sz w:val="24"/>
          <w:szCs w:val="24"/>
          <w:lang w:val="ro-RO"/>
        </w:rPr>
        <w:t>În cel mult o zi lucrătoare de la data primirii listei locurilor de consum care nu mai au asigurată furnizarea gazelor naturale, FUI are obligaţia de a solicita OSD în sistemul căruia este racordat locul de consum al clientului final cu un consum anual mai mic sau egal cu 28.000 MWh încheierea în mod corespunzător a actului adiţional la contractul de distribuţie încheiat conform prevederilor art. 25 alin. (4).</w:t>
      </w:r>
    </w:p>
    <w:p w14:paraId="47D1586E" w14:textId="14DCEBDB" w:rsidR="00D75222" w:rsidRPr="00F12E35" w:rsidRDefault="005528FA" w:rsidP="005528FA">
      <w:pPr>
        <w:pStyle w:val="ListParagraph"/>
        <w:spacing w:line="360" w:lineRule="auto"/>
        <w:ind w:left="417"/>
        <w:jc w:val="both"/>
        <w:rPr>
          <w:sz w:val="24"/>
          <w:szCs w:val="24"/>
          <w:lang w:val="ro-RO"/>
        </w:rPr>
      </w:pPr>
      <w:r w:rsidRPr="005528FA">
        <w:rPr>
          <w:noProof/>
          <w:sz w:val="24"/>
          <w:szCs w:val="24"/>
          <w:lang w:val="ro-RO"/>
        </w:rPr>
        <w:t>(4) În cel mult 5 zile lucrătoare de la data primirii de la OR a listei locurilor de consum care nu mai au asigurată furnizarea gazelor naturale, FUI transmite clienţilor preluaţi informarea de preluare, care va conţine cel puţin elementele prevăzute în anexa nr. 4.</w:t>
      </w:r>
      <w:r w:rsidR="00D75222" w:rsidRPr="00F12E35">
        <w:rPr>
          <w:noProof/>
          <w:sz w:val="24"/>
          <w:szCs w:val="24"/>
          <w:lang w:val="ro-RO"/>
        </w:rPr>
        <w:t>”</w:t>
      </w:r>
    </w:p>
    <w:p w14:paraId="26E6E6F0" w14:textId="523AC640" w:rsidR="005B2FCC" w:rsidRPr="00F12E35" w:rsidRDefault="009B15B0" w:rsidP="005B2FCC">
      <w:pPr>
        <w:pStyle w:val="ListParagraph"/>
        <w:numPr>
          <w:ilvl w:val="0"/>
          <w:numId w:val="1"/>
        </w:numPr>
        <w:spacing w:line="360" w:lineRule="auto"/>
        <w:jc w:val="both"/>
        <w:rPr>
          <w:sz w:val="24"/>
          <w:szCs w:val="24"/>
          <w:lang w:val="ro-RO"/>
        </w:rPr>
      </w:pPr>
      <w:r>
        <w:rPr>
          <w:sz w:val="24"/>
          <w:szCs w:val="24"/>
          <w:lang w:val="ro-RO"/>
        </w:rPr>
        <w:t>A</w:t>
      </w:r>
      <w:r w:rsidR="005B2FCC" w:rsidRPr="00F12E35">
        <w:rPr>
          <w:sz w:val="24"/>
          <w:szCs w:val="24"/>
          <w:lang w:val="ro-RO"/>
        </w:rPr>
        <w:t xml:space="preserve">rticolul </w:t>
      </w:r>
      <w:r w:rsidR="00CC7F9A" w:rsidRPr="00F12E35">
        <w:rPr>
          <w:sz w:val="24"/>
          <w:szCs w:val="24"/>
          <w:lang w:val="ro-RO"/>
        </w:rPr>
        <w:t>51</w:t>
      </w:r>
      <w:r>
        <w:rPr>
          <w:sz w:val="24"/>
          <w:szCs w:val="24"/>
          <w:lang w:val="ro-RO"/>
        </w:rPr>
        <w:t xml:space="preserve"> </w:t>
      </w:r>
      <w:r w:rsidR="005B2FCC" w:rsidRPr="00F12E35">
        <w:rPr>
          <w:sz w:val="24"/>
          <w:szCs w:val="24"/>
          <w:lang w:val="ro-RO"/>
        </w:rPr>
        <w:t>se modifică şi va avea următorul cuprins:</w:t>
      </w:r>
    </w:p>
    <w:p w14:paraId="0D5BDC8E" w14:textId="0B74CFF6" w:rsidR="009B15B0" w:rsidRDefault="005B2FCC" w:rsidP="005B2FCC">
      <w:pPr>
        <w:pStyle w:val="ListParagraph"/>
        <w:spacing w:line="360" w:lineRule="auto"/>
        <w:ind w:left="417"/>
        <w:jc w:val="both"/>
        <w:rPr>
          <w:noProof/>
          <w:sz w:val="24"/>
          <w:szCs w:val="24"/>
          <w:lang w:val="ro-RO"/>
        </w:rPr>
      </w:pPr>
      <w:r w:rsidRPr="00F12E35">
        <w:rPr>
          <w:noProof/>
          <w:sz w:val="24"/>
          <w:szCs w:val="24"/>
          <w:lang w:val="ro-RO"/>
        </w:rPr>
        <w:t>„</w:t>
      </w:r>
      <w:r w:rsidR="009B15B0">
        <w:rPr>
          <w:noProof/>
          <w:sz w:val="24"/>
          <w:szCs w:val="24"/>
          <w:lang w:val="ro-RO"/>
        </w:rPr>
        <w:t xml:space="preserve">Art. 51 – (1) </w:t>
      </w:r>
      <w:r w:rsidR="009B15B0" w:rsidRPr="009B15B0">
        <w:rPr>
          <w:noProof/>
          <w:sz w:val="24"/>
          <w:szCs w:val="24"/>
          <w:lang w:val="ro-RO"/>
        </w:rPr>
        <w:t xml:space="preserve">Clientul preluat de către FUI poate trece la un FC, cu o notificare transmisă FUI în portofoliul căruia se află, cu cel puțin 2 zile lucrătoare înaintea datei la care contractul încheiat cu FC intră în vigoare.  </w:t>
      </w:r>
    </w:p>
    <w:p w14:paraId="03363DD6" w14:textId="1FF49052" w:rsidR="005B2FCC" w:rsidRPr="00F12E35" w:rsidRDefault="005B2FCC" w:rsidP="005B2FCC">
      <w:pPr>
        <w:pStyle w:val="ListParagraph"/>
        <w:spacing w:line="360" w:lineRule="auto"/>
        <w:ind w:left="417"/>
        <w:jc w:val="both"/>
        <w:rPr>
          <w:noProof/>
          <w:sz w:val="24"/>
          <w:szCs w:val="24"/>
          <w:lang w:val="ro-RO"/>
        </w:rPr>
      </w:pPr>
      <w:r w:rsidRPr="00F12E35">
        <w:rPr>
          <w:noProof/>
          <w:sz w:val="24"/>
          <w:szCs w:val="24"/>
          <w:lang w:val="ro-RO"/>
        </w:rPr>
        <w:t>(2)</w:t>
      </w:r>
      <w:r w:rsidR="009B15B0" w:rsidRPr="009B15B0">
        <w:t xml:space="preserve"> </w:t>
      </w:r>
      <w:r w:rsidR="009B15B0" w:rsidRPr="009B15B0">
        <w:rPr>
          <w:noProof/>
          <w:sz w:val="24"/>
          <w:szCs w:val="24"/>
          <w:lang w:val="ro-RO"/>
        </w:rPr>
        <w:t>Prin excepţie de la prevederile alin. (1), în situaţia în care clientul preluat încheie un contract aferent furnizării gazelor naturale în regim concurenţial chiar cu furnizorul desemnat FUI, notificarea prevăzută la alin. (1) nu se mai transmite.</w:t>
      </w:r>
      <w:r w:rsidRPr="00F12E35">
        <w:rPr>
          <w:noProof/>
          <w:sz w:val="24"/>
          <w:szCs w:val="24"/>
          <w:lang w:val="ro-RO"/>
        </w:rPr>
        <w:t>”</w:t>
      </w:r>
    </w:p>
    <w:p w14:paraId="3A893946" w14:textId="7F9BFC42" w:rsidR="00B97A02" w:rsidRDefault="00216AE5" w:rsidP="00CC7F9A">
      <w:pPr>
        <w:pStyle w:val="ListParagraph"/>
        <w:numPr>
          <w:ilvl w:val="0"/>
          <w:numId w:val="1"/>
        </w:numPr>
        <w:spacing w:line="360" w:lineRule="auto"/>
        <w:jc w:val="both"/>
        <w:rPr>
          <w:sz w:val="24"/>
          <w:szCs w:val="24"/>
          <w:lang w:val="ro-RO"/>
        </w:rPr>
      </w:pPr>
      <w:r>
        <w:rPr>
          <w:sz w:val="24"/>
          <w:szCs w:val="24"/>
          <w:lang w:val="ro-RO"/>
        </w:rPr>
        <w:t>La articolul 53, alineatul (1) se modifică și va avea următorul cuprins:</w:t>
      </w:r>
    </w:p>
    <w:p w14:paraId="1E29659E" w14:textId="7C50428B" w:rsidR="00216AE5" w:rsidRPr="004539AE" w:rsidRDefault="00216AE5" w:rsidP="00C846C7">
      <w:pPr>
        <w:pStyle w:val="ListParagraph"/>
        <w:spacing w:line="360" w:lineRule="auto"/>
        <w:ind w:left="417"/>
        <w:jc w:val="both"/>
        <w:rPr>
          <w:sz w:val="24"/>
          <w:szCs w:val="24"/>
          <w:lang w:val="ro-RO"/>
        </w:rPr>
      </w:pPr>
      <w:r>
        <w:rPr>
          <w:sz w:val="24"/>
          <w:szCs w:val="24"/>
          <w:lang w:val="ro-RO"/>
        </w:rPr>
        <w:t>„</w:t>
      </w:r>
      <w:r w:rsidRPr="00216AE5">
        <w:rPr>
          <w:sz w:val="24"/>
          <w:szCs w:val="24"/>
          <w:lang w:val="ro-RO"/>
        </w:rPr>
        <w:t>(1) Dacă pentru un loc de consum cu un consum anual mai mare de 28.000 MWh clientul preluat nu semnează contractul de furnizare a gazelor naturale în regim de UI în maximum 5 zile lucrătoare de la data primirii acestuia, FUI solicită OR întreruperea alimentării cu gaze naturale la respectivul loc de consum, cu transmiterea către clientul final, cu minimum 3 zile înaintea datei de întrerupere, a unui preaviz care va conţine data şi motivele întreruperii, precum şi costurile reluării alimentării locului de consum; tariful perceput de OR pentru prestarea activităţii de întrerupere a alimentării cu gaze naturale la locul de consum al clientului final se achită de către FUI.</w:t>
      </w:r>
      <w:r>
        <w:rPr>
          <w:sz w:val="24"/>
          <w:szCs w:val="24"/>
          <w:lang w:val="ro-RO"/>
        </w:rPr>
        <w:t>”</w:t>
      </w:r>
    </w:p>
    <w:p w14:paraId="7D287DE8" w14:textId="41DC467E" w:rsidR="00CC7F9A" w:rsidRPr="00F12E35" w:rsidRDefault="00CC7F9A" w:rsidP="00CC7F9A">
      <w:pPr>
        <w:pStyle w:val="ListParagraph"/>
        <w:numPr>
          <w:ilvl w:val="0"/>
          <w:numId w:val="1"/>
        </w:numPr>
        <w:spacing w:line="360" w:lineRule="auto"/>
        <w:jc w:val="both"/>
        <w:rPr>
          <w:sz w:val="24"/>
          <w:szCs w:val="24"/>
          <w:lang w:val="ro-RO"/>
        </w:rPr>
      </w:pPr>
      <w:r w:rsidRPr="00F12E35">
        <w:rPr>
          <w:sz w:val="24"/>
          <w:szCs w:val="24"/>
          <w:lang w:val="ro-RO"/>
        </w:rPr>
        <w:t>La articolul 60, după alineatul (2) se introduce un alineat nou, alineatul (3), care va avea următorul cuprins:</w:t>
      </w:r>
    </w:p>
    <w:p w14:paraId="1573343B" w14:textId="116CE891" w:rsidR="00CC7F9A" w:rsidRPr="00F12E35" w:rsidRDefault="00CC7F9A" w:rsidP="00CC7F9A">
      <w:pPr>
        <w:pStyle w:val="ListParagraph"/>
        <w:spacing w:line="360" w:lineRule="auto"/>
        <w:ind w:left="417"/>
        <w:jc w:val="both"/>
        <w:rPr>
          <w:noProof/>
          <w:sz w:val="24"/>
          <w:szCs w:val="24"/>
          <w:lang w:val="ro-RO"/>
        </w:rPr>
      </w:pPr>
      <w:r w:rsidRPr="00F12E35">
        <w:rPr>
          <w:noProof/>
          <w:sz w:val="24"/>
          <w:szCs w:val="24"/>
          <w:lang w:val="ro-RO"/>
        </w:rPr>
        <w:lastRenderedPageBreak/>
        <w:t xml:space="preserve">„(3) </w:t>
      </w:r>
      <w:r w:rsidR="004B3843">
        <w:rPr>
          <w:noProof/>
          <w:sz w:val="24"/>
          <w:szCs w:val="24"/>
          <w:lang w:val="ro-RO"/>
        </w:rPr>
        <w:t>FA</w:t>
      </w:r>
      <w:r w:rsidRPr="00F12E35">
        <w:rPr>
          <w:noProof/>
          <w:sz w:val="24"/>
          <w:szCs w:val="24"/>
          <w:lang w:val="ro-RO"/>
        </w:rPr>
        <w:t xml:space="preserve"> şi/sau </w:t>
      </w:r>
      <w:r w:rsidR="004B3843">
        <w:rPr>
          <w:noProof/>
          <w:sz w:val="24"/>
          <w:szCs w:val="24"/>
          <w:lang w:val="ro-RO"/>
        </w:rPr>
        <w:t>OR</w:t>
      </w:r>
      <w:r w:rsidR="004B3843" w:rsidRPr="00F12E35">
        <w:rPr>
          <w:noProof/>
          <w:sz w:val="24"/>
          <w:szCs w:val="24"/>
          <w:lang w:val="ro-RO"/>
        </w:rPr>
        <w:t xml:space="preserve"> </w:t>
      </w:r>
      <w:r w:rsidRPr="00F12E35">
        <w:rPr>
          <w:noProof/>
          <w:sz w:val="24"/>
          <w:szCs w:val="24"/>
          <w:lang w:val="ro-RO"/>
        </w:rPr>
        <w:t xml:space="preserve">în sistemele/conductele cărora sunt racordate locuri de consum ale clienţilor </w:t>
      </w:r>
      <w:r w:rsidR="004B3843">
        <w:rPr>
          <w:noProof/>
          <w:sz w:val="24"/>
          <w:szCs w:val="24"/>
          <w:lang w:val="ro-RO"/>
        </w:rPr>
        <w:t>preluați</w:t>
      </w:r>
      <w:r w:rsidRPr="00F12E35">
        <w:rPr>
          <w:noProof/>
          <w:sz w:val="24"/>
          <w:szCs w:val="24"/>
          <w:lang w:val="ro-RO"/>
        </w:rPr>
        <w:t xml:space="preserve"> de FUI sunt obligați să pună la dispoziţia acestuia orice alte date</w:t>
      </w:r>
      <w:r w:rsidR="00BE7555" w:rsidRPr="00F12E35">
        <w:rPr>
          <w:noProof/>
          <w:sz w:val="24"/>
          <w:szCs w:val="24"/>
          <w:lang w:val="ro-RO"/>
        </w:rPr>
        <w:t xml:space="preserve">, informații </w:t>
      </w:r>
      <w:r w:rsidRPr="00F12E35">
        <w:rPr>
          <w:noProof/>
          <w:sz w:val="24"/>
          <w:szCs w:val="24"/>
          <w:lang w:val="ro-RO"/>
        </w:rPr>
        <w:t>sau documente aferente clienților preluați, necesare îndeplinirii obligațiilor sale conform prevederilor legislației în vigoare.”</w:t>
      </w:r>
    </w:p>
    <w:p w14:paraId="1533F588" w14:textId="7B288B82" w:rsidR="002E6F5B" w:rsidRPr="00F12E35" w:rsidRDefault="002E6F5B" w:rsidP="002E6F5B">
      <w:pPr>
        <w:pStyle w:val="ListParagraph"/>
        <w:numPr>
          <w:ilvl w:val="0"/>
          <w:numId w:val="1"/>
        </w:numPr>
        <w:spacing w:line="360" w:lineRule="auto"/>
        <w:jc w:val="both"/>
        <w:rPr>
          <w:sz w:val="24"/>
          <w:szCs w:val="24"/>
          <w:lang w:val="ro-RO"/>
        </w:rPr>
      </w:pPr>
      <w:r w:rsidRPr="00F12E35">
        <w:rPr>
          <w:sz w:val="24"/>
          <w:szCs w:val="24"/>
          <w:lang w:val="ro-RO"/>
        </w:rPr>
        <w:t xml:space="preserve">În Anexa nr. 2 la regulament, la articolul </w:t>
      </w:r>
      <w:r w:rsidR="00DB7963" w:rsidRPr="00F12E35">
        <w:rPr>
          <w:sz w:val="24"/>
          <w:szCs w:val="24"/>
          <w:lang w:val="ro-RO"/>
        </w:rPr>
        <w:t>3</w:t>
      </w:r>
      <w:r w:rsidRPr="00F12E35">
        <w:rPr>
          <w:sz w:val="24"/>
          <w:szCs w:val="24"/>
          <w:lang w:val="ro-RO"/>
        </w:rPr>
        <w:t>, alineat</w:t>
      </w:r>
      <w:r w:rsidR="00DB7963" w:rsidRPr="00F12E35">
        <w:rPr>
          <w:sz w:val="24"/>
          <w:szCs w:val="24"/>
          <w:lang w:val="ro-RO"/>
        </w:rPr>
        <w:t>ele</w:t>
      </w:r>
      <w:r w:rsidRPr="00F12E35">
        <w:rPr>
          <w:sz w:val="24"/>
          <w:szCs w:val="24"/>
          <w:lang w:val="ro-RO"/>
        </w:rPr>
        <w:t xml:space="preserve"> (</w:t>
      </w:r>
      <w:r w:rsidR="00DB7963" w:rsidRPr="00F12E35">
        <w:rPr>
          <w:sz w:val="24"/>
          <w:szCs w:val="24"/>
          <w:lang w:val="ro-RO"/>
        </w:rPr>
        <w:t>1</w:t>
      </w:r>
      <w:r w:rsidRPr="00F12E35">
        <w:rPr>
          <w:sz w:val="24"/>
          <w:szCs w:val="24"/>
          <w:lang w:val="ro-RO"/>
        </w:rPr>
        <w:t xml:space="preserve">) </w:t>
      </w:r>
      <w:r w:rsidR="00DB7963" w:rsidRPr="00F12E35">
        <w:rPr>
          <w:sz w:val="24"/>
          <w:szCs w:val="24"/>
          <w:lang w:val="ro-RO"/>
        </w:rPr>
        <w:t xml:space="preserve">și (2) </w:t>
      </w:r>
      <w:r w:rsidRPr="00F12E35">
        <w:rPr>
          <w:sz w:val="24"/>
          <w:szCs w:val="24"/>
          <w:lang w:val="ro-RO"/>
        </w:rPr>
        <w:t>se modifică și v</w:t>
      </w:r>
      <w:r w:rsidR="00DB7963" w:rsidRPr="00F12E35">
        <w:rPr>
          <w:sz w:val="24"/>
          <w:szCs w:val="24"/>
          <w:lang w:val="ro-RO"/>
        </w:rPr>
        <w:t>or</w:t>
      </w:r>
      <w:r w:rsidRPr="00F12E35">
        <w:rPr>
          <w:sz w:val="24"/>
          <w:szCs w:val="24"/>
          <w:lang w:val="ro-RO"/>
        </w:rPr>
        <w:t xml:space="preserve"> avea următorul cuprins:</w:t>
      </w:r>
    </w:p>
    <w:p w14:paraId="6C4DFD40" w14:textId="5C651E3C" w:rsidR="00DB7963" w:rsidRPr="00F12E35" w:rsidRDefault="002E6F5B" w:rsidP="00DB7963">
      <w:pPr>
        <w:pStyle w:val="ListParagraph"/>
        <w:spacing w:line="360" w:lineRule="auto"/>
        <w:ind w:left="417"/>
        <w:jc w:val="both"/>
        <w:rPr>
          <w:sz w:val="24"/>
          <w:szCs w:val="24"/>
          <w:lang w:val="ro-RO"/>
        </w:rPr>
      </w:pPr>
      <w:r w:rsidRPr="00F12E35">
        <w:rPr>
          <w:sz w:val="24"/>
          <w:szCs w:val="24"/>
          <w:lang w:val="ro-RO"/>
        </w:rPr>
        <w:t>„</w:t>
      </w:r>
      <w:r w:rsidR="00DB7963" w:rsidRPr="00F12E35">
        <w:rPr>
          <w:sz w:val="24"/>
          <w:szCs w:val="24"/>
          <w:lang w:val="ro-RO"/>
        </w:rPr>
        <w:t>(1) Prețul pentru facturarea gazelor naturale furnizate în regim de ultimă instanță este stabilit de FUI conform prevederilor legale în vigoare.</w:t>
      </w:r>
    </w:p>
    <w:p w14:paraId="06F966AE" w14:textId="679E8A06" w:rsidR="00DB7963" w:rsidRPr="00F12E35" w:rsidRDefault="00DB7963" w:rsidP="00DB7963">
      <w:pPr>
        <w:pStyle w:val="ListParagraph"/>
        <w:spacing w:line="360" w:lineRule="auto"/>
        <w:ind w:left="417"/>
        <w:jc w:val="both"/>
        <w:rPr>
          <w:sz w:val="24"/>
          <w:szCs w:val="24"/>
          <w:lang w:val="ro-RO"/>
        </w:rPr>
      </w:pPr>
      <w:r w:rsidRPr="00F12E35">
        <w:rPr>
          <w:sz w:val="24"/>
          <w:szCs w:val="24"/>
          <w:lang w:val="ro-RO"/>
        </w:rPr>
        <w:t>(2) Prețul pentru facturarea gazelor naturale furnizate în regim de ultimă instanță nu include T.V.A. și accize.</w:t>
      </w:r>
    </w:p>
    <w:p w14:paraId="055F0E3E" w14:textId="1930DF57" w:rsidR="002E6F5B" w:rsidRPr="00F12E35" w:rsidRDefault="00DB7963" w:rsidP="00DB7963">
      <w:pPr>
        <w:pStyle w:val="ListParagraph"/>
        <w:spacing w:line="360" w:lineRule="auto"/>
        <w:ind w:left="417"/>
        <w:jc w:val="both"/>
        <w:rPr>
          <w:sz w:val="24"/>
          <w:szCs w:val="24"/>
          <w:lang w:val="ro-RO"/>
        </w:rPr>
      </w:pPr>
      <w:r w:rsidRPr="00F12E35">
        <w:rPr>
          <w:sz w:val="24"/>
          <w:szCs w:val="24"/>
          <w:lang w:val="ro-RO"/>
        </w:rPr>
        <w:t>Acestea vor fi calculate și incluse în facturile emise de către FUI, în conformitate cu prevederile actelor normative aplicabile.”</w:t>
      </w:r>
    </w:p>
    <w:p w14:paraId="0F520F1D" w14:textId="73DC1E88" w:rsidR="00DB7963" w:rsidRPr="00F12E35" w:rsidRDefault="00DB7963" w:rsidP="00DB7963">
      <w:pPr>
        <w:pStyle w:val="ListParagraph"/>
        <w:numPr>
          <w:ilvl w:val="0"/>
          <w:numId w:val="1"/>
        </w:numPr>
        <w:spacing w:line="360" w:lineRule="auto"/>
        <w:jc w:val="both"/>
        <w:rPr>
          <w:sz w:val="24"/>
          <w:szCs w:val="24"/>
          <w:lang w:val="ro-RO"/>
        </w:rPr>
      </w:pPr>
      <w:bookmarkStart w:id="8" w:name="_Hlk108615033"/>
      <w:r w:rsidRPr="00F12E35">
        <w:rPr>
          <w:sz w:val="24"/>
          <w:szCs w:val="24"/>
          <w:lang w:val="ro-RO"/>
        </w:rPr>
        <w:t>În Anexa nr. 2 la regulament, la articolul 3 alineatul (4), partea introductivă se modifică și va avea următorul cuprins:</w:t>
      </w:r>
    </w:p>
    <w:bookmarkEnd w:id="8"/>
    <w:p w14:paraId="0BD5249F" w14:textId="04A4954A" w:rsidR="00DB7963" w:rsidRPr="00F12E35" w:rsidRDefault="00DB7963" w:rsidP="00DB7963">
      <w:pPr>
        <w:pStyle w:val="ListParagraph"/>
        <w:spacing w:line="360" w:lineRule="auto"/>
        <w:ind w:left="417"/>
        <w:jc w:val="both"/>
        <w:rPr>
          <w:sz w:val="24"/>
          <w:szCs w:val="24"/>
          <w:lang w:val="ro-RO"/>
        </w:rPr>
      </w:pPr>
      <w:r w:rsidRPr="00F12E35">
        <w:rPr>
          <w:sz w:val="24"/>
          <w:szCs w:val="24"/>
          <w:lang w:val="ro-RO"/>
        </w:rPr>
        <w:t>„(4) Informații actualizate privind prețul facturat al gazelor naturale furnizate în regim de ultimă instanță se pot obține prin intermediul a cel puțin uneia dintre următoarele modalități de informare puse la dispoziția clientului, dar fără a se limita la acestea:”</w:t>
      </w:r>
    </w:p>
    <w:p w14:paraId="37889896" w14:textId="2E45C428" w:rsidR="00862304" w:rsidRPr="00F12E35" w:rsidRDefault="00DB574A" w:rsidP="00DB574A">
      <w:pPr>
        <w:pStyle w:val="ListParagraph"/>
        <w:numPr>
          <w:ilvl w:val="0"/>
          <w:numId w:val="1"/>
        </w:numPr>
        <w:spacing w:line="360" w:lineRule="auto"/>
        <w:jc w:val="both"/>
        <w:rPr>
          <w:sz w:val="24"/>
          <w:szCs w:val="24"/>
          <w:lang w:val="ro-RO"/>
        </w:rPr>
      </w:pPr>
      <w:r w:rsidRPr="00F12E35">
        <w:rPr>
          <w:sz w:val="24"/>
          <w:szCs w:val="24"/>
          <w:lang w:val="ro-RO"/>
        </w:rPr>
        <w:t xml:space="preserve">În Anexa nr. 2 la regulament, la articolul 4 alineatul (2), </w:t>
      </w:r>
      <w:r w:rsidR="0065635E">
        <w:rPr>
          <w:sz w:val="24"/>
          <w:szCs w:val="24"/>
          <w:lang w:val="ro-RO"/>
        </w:rPr>
        <w:t>prima teză</w:t>
      </w:r>
      <w:r w:rsidRPr="00F12E35">
        <w:rPr>
          <w:sz w:val="24"/>
          <w:szCs w:val="24"/>
          <w:lang w:val="ro-RO"/>
        </w:rPr>
        <w:t xml:space="preserve"> se modifică și va avea următorul cuprins: </w:t>
      </w:r>
    </w:p>
    <w:p w14:paraId="4F7E9CDE" w14:textId="16D0EF0E" w:rsidR="00DB574A" w:rsidRPr="00F12E35" w:rsidRDefault="00862304" w:rsidP="00464CA9">
      <w:pPr>
        <w:pStyle w:val="ListParagraph"/>
        <w:spacing w:line="360" w:lineRule="auto"/>
        <w:ind w:left="417"/>
        <w:jc w:val="both"/>
        <w:rPr>
          <w:sz w:val="24"/>
          <w:szCs w:val="24"/>
          <w:lang w:val="ro-RO"/>
        </w:rPr>
      </w:pPr>
      <w:r w:rsidRPr="00F12E35">
        <w:rPr>
          <w:sz w:val="24"/>
          <w:szCs w:val="24"/>
          <w:lang w:val="ro-RO"/>
        </w:rPr>
        <w:t>„</w:t>
      </w:r>
      <w:r w:rsidR="00DB574A" w:rsidRPr="00F12E35">
        <w:rPr>
          <w:sz w:val="24"/>
          <w:szCs w:val="24"/>
          <w:lang w:val="ro-RO"/>
        </w:rPr>
        <w:t>(2) FUI va emite și va transmite lunar clientului o factură pe baza consumului de gaze naturale măsurat, determinat prin citirea indexului echipamentului de măsurare de către reprezentantul operatorului (denumit în continuare OR).”</w:t>
      </w:r>
    </w:p>
    <w:p w14:paraId="6EE238CB" w14:textId="1B623626" w:rsidR="00DB7963" w:rsidRPr="00F12E35" w:rsidRDefault="00DB7963" w:rsidP="00DB7963">
      <w:pPr>
        <w:pStyle w:val="ListParagraph"/>
        <w:numPr>
          <w:ilvl w:val="0"/>
          <w:numId w:val="1"/>
        </w:numPr>
        <w:spacing w:line="360" w:lineRule="auto"/>
        <w:jc w:val="both"/>
        <w:rPr>
          <w:sz w:val="24"/>
          <w:szCs w:val="24"/>
          <w:lang w:val="ro-RO"/>
        </w:rPr>
      </w:pPr>
      <w:r w:rsidRPr="00F12E35">
        <w:rPr>
          <w:sz w:val="24"/>
          <w:szCs w:val="24"/>
          <w:lang w:val="ro-RO"/>
        </w:rPr>
        <w:t>În Anexa nr. 2 la regulament, la articolul 17 alineatul (1), litera b) se modifică și va avea următorul cuprins:</w:t>
      </w:r>
    </w:p>
    <w:p w14:paraId="77A9AFCA" w14:textId="36A1868C" w:rsidR="00DB7963" w:rsidRPr="00F12E35" w:rsidRDefault="00DB7963" w:rsidP="00DB7963">
      <w:pPr>
        <w:pStyle w:val="ListParagraph"/>
        <w:spacing w:line="360" w:lineRule="auto"/>
        <w:ind w:left="417"/>
        <w:jc w:val="both"/>
        <w:rPr>
          <w:sz w:val="24"/>
          <w:szCs w:val="24"/>
          <w:lang w:val="ro-RO"/>
        </w:rPr>
      </w:pPr>
      <w:r w:rsidRPr="00F12E35">
        <w:rPr>
          <w:sz w:val="24"/>
          <w:szCs w:val="24"/>
          <w:lang w:val="ro-RO"/>
        </w:rPr>
        <w:t>„b) prin denunțarea unilaterală de către client, pe baza unei notificări prealabile transmise FUI cu cel puțin 2 zile anterioare datei de la care dorește încetarea acestuia;”</w:t>
      </w:r>
    </w:p>
    <w:p w14:paraId="4D11F2F7" w14:textId="12D3F929" w:rsidR="004C7FC9" w:rsidRPr="00F12E35" w:rsidRDefault="004C7FC9" w:rsidP="004C7FC9">
      <w:pPr>
        <w:pStyle w:val="ListParagraph"/>
        <w:numPr>
          <w:ilvl w:val="0"/>
          <w:numId w:val="1"/>
        </w:numPr>
        <w:spacing w:line="360" w:lineRule="auto"/>
        <w:jc w:val="both"/>
        <w:rPr>
          <w:sz w:val="24"/>
          <w:szCs w:val="24"/>
          <w:lang w:val="ro-RO"/>
        </w:rPr>
      </w:pPr>
      <w:r w:rsidRPr="00F12E35">
        <w:rPr>
          <w:sz w:val="24"/>
          <w:szCs w:val="24"/>
          <w:lang w:val="ro-RO"/>
        </w:rPr>
        <w:t>În Anexa nr. 4 la regulament, literele d)</w:t>
      </w:r>
      <w:r w:rsidR="004539AE">
        <w:rPr>
          <w:sz w:val="24"/>
          <w:szCs w:val="24"/>
          <w:lang w:val="ro-RO"/>
        </w:rPr>
        <w:t>,</w:t>
      </w:r>
      <w:r w:rsidRPr="00F12E35">
        <w:rPr>
          <w:sz w:val="24"/>
          <w:szCs w:val="24"/>
          <w:lang w:val="ro-RO"/>
        </w:rPr>
        <w:t xml:space="preserve"> e)</w:t>
      </w:r>
      <w:r w:rsidR="00477F3E">
        <w:rPr>
          <w:sz w:val="24"/>
          <w:szCs w:val="24"/>
          <w:lang w:val="ro-RO"/>
        </w:rPr>
        <w:t>, f)</w:t>
      </w:r>
      <w:r w:rsidR="004539AE">
        <w:rPr>
          <w:sz w:val="24"/>
          <w:szCs w:val="24"/>
          <w:lang w:val="ro-RO"/>
        </w:rPr>
        <w:t xml:space="preserve"> și </w:t>
      </w:r>
      <w:r w:rsidR="00477F3E">
        <w:rPr>
          <w:sz w:val="24"/>
          <w:szCs w:val="24"/>
          <w:lang w:val="ro-RO"/>
        </w:rPr>
        <w:t>g</w:t>
      </w:r>
      <w:r w:rsidR="004539AE">
        <w:rPr>
          <w:sz w:val="24"/>
          <w:szCs w:val="24"/>
          <w:lang w:val="ro-RO"/>
        </w:rPr>
        <w:t>)</w:t>
      </w:r>
      <w:r w:rsidRPr="00F12E35">
        <w:rPr>
          <w:sz w:val="24"/>
          <w:szCs w:val="24"/>
          <w:lang w:val="ro-RO"/>
        </w:rPr>
        <w:t xml:space="preserve"> se modifică și vor avea următorul cuprins:</w:t>
      </w:r>
    </w:p>
    <w:p w14:paraId="3F5F96FB" w14:textId="339BBD5D" w:rsidR="004C7FC9" w:rsidRPr="00F12E35" w:rsidRDefault="004C7FC9" w:rsidP="004C7FC9">
      <w:pPr>
        <w:pStyle w:val="ListParagraph"/>
        <w:spacing w:line="360" w:lineRule="auto"/>
        <w:ind w:left="417"/>
        <w:jc w:val="both"/>
        <w:rPr>
          <w:sz w:val="24"/>
          <w:szCs w:val="24"/>
          <w:lang w:val="ro-RO"/>
        </w:rPr>
      </w:pPr>
      <w:r w:rsidRPr="00F12E35">
        <w:rPr>
          <w:sz w:val="24"/>
          <w:szCs w:val="24"/>
          <w:lang w:val="ro-RO"/>
        </w:rPr>
        <w:t>„d) informaţii cu privire la modalitatea de stabilire a preţului de furnizare a gazelor naturale în regim de UI ce urmează a fi aplicat</w:t>
      </w:r>
      <w:bookmarkStart w:id="9" w:name="_Hlk108689597"/>
      <w:r w:rsidR="00C42313">
        <w:rPr>
          <w:sz w:val="24"/>
          <w:szCs w:val="24"/>
          <w:lang w:val="ro-RO"/>
        </w:rPr>
        <w:t xml:space="preserve"> de către FUI la </w:t>
      </w:r>
      <w:r w:rsidR="00242368" w:rsidRPr="00F12E35">
        <w:rPr>
          <w:sz w:val="24"/>
          <w:szCs w:val="24"/>
          <w:lang w:val="ro-RO"/>
        </w:rPr>
        <w:t xml:space="preserve">facturare </w:t>
      </w:r>
      <w:bookmarkEnd w:id="9"/>
      <w:r w:rsidRPr="00F12E35">
        <w:rPr>
          <w:sz w:val="24"/>
          <w:szCs w:val="24"/>
          <w:lang w:val="ro-RO"/>
        </w:rPr>
        <w:t xml:space="preserve">şi </w:t>
      </w:r>
      <w:r w:rsidR="004539AE" w:rsidRPr="00F12E35">
        <w:rPr>
          <w:sz w:val="24"/>
          <w:szCs w:val="24"/>
          <w:lang w:val="ro-RO"/>
        </w:rPr>
        <w:t xml:space="preserve">informaţii cu privire </w:t>
      </w:r>
      <w:r w:rsidRPr="00F12E35">
        <w:rPr>
          <w:sz w:val="24"/>
          <w:szCs w:val="24"/>
          <w:lang w:val="ro-RO"/>
        </w:rPr>
        <w:t xml:space="preserve">la termenele şi condiţiile de plată; </w:t>
      </w:r>
    </w:p>
    <w:p w14:paraId="353D6D2A" w14:textId="09E7A047" w:rsidR="000E1E2E" w:rsidRDefault="004C7FC9" w:rsidP="004C7FC9">
      <w:pPr>
        <w:pStyle w:val="ListParagraph"/>
        <w:spacing w:line="360" w:lineRule="auto"/>
        <w:ind w:left="417"/>
        <w:jc w:val="both"/>
        <w:rPr>
          <w:sz w:val="24"/>
          <w:szCs w:val="24"/>
          <w:lang w:val="ro-RO"/>
        </w:rPr>
      </w:pPr>
      <w:r w:rsidRPr="00F12E35">
        <w:rPr>
          <w:sz w:val="24"/>
          <w:szCs w:val="24"/>
          <w:lang w:val="ro-RO"/>
        </w:rPr>
        <w:t xml:space="preserve">e) o referinţă clară şi explicită cu privire la locul/locaţia de pe pagina de internet a FUI unde pot fi consultate contractul şi preţurile </w:t>
      </w:r>
      <w:r w:rsidR="00F55C8E" w:rsidRPr="00F12E35">
        <w:rPr>
          <w:sz w:val="24"/>
          <w:szCs w:val="24"/>
          <w:lang w:val="ro-RO"/>
        </w:rPr>
        <w:t xml:space="preserve">din ultimele 12 luni </w:t>
      </w:r>
      <w:r w:rsidRPr="00F12E35">
        <w:rPr>
          <w:sz w:val="24"/>
          <w:szCs w:val="24"/>
          <w:lang w:val="ro-RO"/>
        </w:rPr>
        <w:t>pentru furnizarea gazelor naturale în regim de UI aplicate la facturarea clienţilor preluaţi</w:t>
      </w:r>
      <w:r w:rsidR="00477F3E">
        <w:rPr>
          <w:sz w:val="24"/>
          <w:szCs w:val="24"/>
          <w:lang w:val="ro-RO"/>
        </w:rPr>
        <w:t>;</w:t>
      </w:r>
      <w:r w:rsidRPr="00F12E35">
        <w:rPr>
          <w:sz w:val="24"/>
          <w:szCs w:val="24"/>
          <w:lang w:val="ro-RO"/>
        </w:rPr>
        <w:t xml:space="preserve"> </w:t>
      </w:r>
    </w:p>
    <w:p w14:paraId="4AB5EBE4" w14:textId="18B72DD3" w:rsidR="00477F3E" w:rsidRDefault="000E1E2E" w:rsidP="004C7FC9">
      <w:pPr>
        <w:pStyle w:val="ListParagraph"/>
        <w:spacing w:line="360" w:lineRule="auto"/>
        <w:ind w:left="417"/>
        <w:jc w:val="both"/>
        <w:rPr>
          <w:sz w:val="24"/>
          <w:szCs w:val="24"/>
          <w:lang w:val="ro-RO"/>
        </w:rPr>
      </w:pPr>
      <w:r>
        <w:rPr>
          <w:sz w:val="24"/>
          <w:szCs w:val="24"/>
          <w:lang w:val="ro-RO"/>
        </w:rPr>
        <w:lastRenderedPageBreak/>
        <w:t>f)</w:t>
      </w:r>
      <w:r w:rsidR="00477F3E" w:rsidRPr="00477F3E">
        <w:t xml:space="preserve"> </w:t>
      </w:r>
      <w:r w:rsidR="00477F3E" w:rsidRPr="00F80519">
        <w:rPr>
          <w:sz w:val="24"/>
          <w:szCs w:val="24"/>
          <w:lang w:val="ro-RO"/>
        </w:rPr>
        <w:t>î</w:t>
      </w:r>
      <w:r w:rsidR="00477F3E" w:rsidRPr="00477F3E">
        <w:rPr>
          <w:sz w:val="24"/>
          <w:szCs w:val="24"/>
          <w:lang w:val="ro-RO"/>
        </w:rPr>
        <w:t xml:space="preserve">n cazul </w:t>
      </w:r>
      <w:r w:rsidR="00477F3E">
        <w:rPr>
          <w:sz w:val="24"/>
          <w:szCs w:val="24"/>
          <w:lang w:val="ro-RO"/>
        </w:rPr>
        <w:t>locurilor de consum</w:t>
      </w:r>
      <w:r w:rsidR="00477F3E" w:rsidRPr="00477F3E">
        <w:rPr>
          <w:sz w:val="24"/>
          <w:szCs w:val="24"/>
          <w:lang w:val="ro-RO"/>
        </w:rPr>
        <w:t xml:space="preserve"> cu un consum mai mare de 28.000 MWh, se vor menţiona:</w:t>
      </w:r>
    </w:p>
    <w:p w14:paraId="428EE423" w14:textId="711F8866" w:rsidR="00477F3E" w:rsidRDefault="00477F3E" w:rsidP="004C7FC9">
      <w:pPr>
        <w:pStyle w:val="ListParagraph"/>
        <w:spacing w:line="360" w:lineRule="auto"/>
        <w:ind w:left="417"/>
        <w:jc w:val="both"/>
        <w:rPr>
          <w:sz w:val="24"/>
          <w:szCs w:val="24"/>
          <w:lang w:val="ro-RO"/>
        </w:rPr>
      </w:pPr>
      <w:r w:rsidRPr="00477F3E">
        <w:rPr>
          <w:sz w:val="24"/>
          <w:szCs w:val="24"/>
          <w:lang w:val="ro-RO"/>
        </w:rPr>
        <w:t xml:space="preserve">(i) data-limită pentru încheierea contractului de furnizare cu FUI, cu precizarea modalităţilor de încheiere a contractului, puse la dispoziţia clientului </w:t>
      </w:r>
      <w:r>
        <w:rPr>
          <w:sz w:val="24"/>
          <w:szCs w:val="24"/>
          <w:lang w:val="ro-RO"/>
        </w:rPr>
        <w:t>preluat</w:t>
      </w:r>
      <w:r w:rsidRPr="00477F3E">
        <w:rPr>
          <w:sz w:val="24"/>
          <w:szCs w:val="24"/>
          <w:lang w:val="ro-RO"/>
        </w:rPr>
        <w:t>, conform legislaţiei în vigoare;</w:t>
      </w:r>
    </w:p>
    <w:p w14:paraId="4D8515C2" w14:textId="77777777" w:rsidR="00477F3E" w:rsidRDefault="00477F3E" w:rsidP="004C7FC9">
      <w:pPr>
        <w:pStyle w:val="ListParagraph"/>
        <w:spacing w:line="360" w:lineRule="auto"/>
        <w:ind w:left="417"/>
        <w:jc w:val="both"/>
        <w:rPr>
          <w:sz w:val="24"/>
          <w:szCs w:val="24"/>
          <w:lang w:val="ro-RO"/>
        </w:rPr>
      </w:pPr>
      <w:r w:rsidRPr="00477F3E">
        <w:rPr>
          <w:sz w:val="24"/>
          <w:szCs w:val="24"/>
          <w:lang w:val="ro-RO"/>
        </w:rPr>
        <w:t xml:space="preserve">(ii) garanţia financiară solicitată, după caz, precum şi modalitatea prin care clientul </w:t>
      </w:r>
      <w:r>
        <w:rPr>
          <w:sz w:val="24"/>
          <w:szCs w:val="24"/>
          <w:lang w:val="ro-RO"/>
        </w:rPr>
        <w:t>preluat</w:t>
      </w:r>
      <w:r w:rsidRPr="00477F3E">
        <w:rPr>
          <w:sz w:val="24"/>
          <w:szCs w:val="24"/>
          <w:lang w:val="ro-RO"/>
        </w:rPr>
        <w:t xml:space="preserve"> poate înlătura opţiunea de a constitui respectiva garanţie financiară;</w:t>
      </w:r>
    </w:p>
    <w:p w14:paraId="456B3C05" w14:textId="7AB10891" w:rsidR="00963402" w:rsidRPr="00F12E35" w:rsidRDefault="00963402" w:rsidP="00963402">
      <w:pPr>
        <w:pStyle w:val="ListParagraph"/>
        <w:spacing w:line="360" w:lineRule="auto"/>
        <w:ind w:left="417"/>
        <w:jc w:val="both"/>
        <w:rPr>
          <w:sz w:val="24"/>
          <w:szCs w:val="24"/>
          <w:lang w:val="ro-RO"/>
        </w:rPr>
      </w:pPr>
      <w:r w:rsidRPr="00F12E35">
        <w:rPr>
          <w:sz w:val="24"/>
          <w:szCs w:val="24"/>
          <w:lang w:val="ro-RO"/>
        </w:rPr>
        <w:t>g) dreptul clienţilor finali de a încheia contracte aferente furnizării gazelor naturale în regim concurenţial cu un FC, cu precizarea termenului şi condiţiilor de transmitere către FUI a notificării privind contractul încheiat cu FC;”</w:t>
      </w:r>
    </w:p>
    <w:p w14:paraId="2C8037FB" w14:textId="17C51A8F" w:rsidR="004D33EF" w:rsidRPr="00F12E35" w:rsidRDefault="004D33EF" w:rsidP="004D33EF">
      <w:pPr>
        <w:pStyle w:val="ListParagraph"/>
        <w:numPr>
          <w:ilvl w:val="0"/>
          <w:numId w:val="1"/>
        </w:numPr>
        <w:spacing w:line="360" w:lineRule="auto"/>
        <w:jc w:val="both"/>
        <w:rPr>
          <w:sz w:val="24"/>
          <w:szCs w:val="24"/>
          <w:lang w:val="ro-RO"/>
        </w:rPr>
      </w:pPr>
      <w:r w:rsidRPr="00F12E35">
        <w:rPr>
          <w:sz w:val="24"/>
          <w:szCs w:val="24"/>
          <w:lang w:val="ro-RO"/>
        </w:rPr>
        <w:t>În Anexa nr. 4 la regulament,  după litera i) se introduc</w:t>
      </w:r>
      <w:r w:rsidR="008705EA">
        <w:rPr>
          <w:sz w:val="24"/>
          <w:szCs w:val="24"/>
          <w:lang w:val="ro-RO"/>
        </w:rPr>
        <w:t xml:space="preserve"> trei</w:t>
      </w:r>
      <w:r w:rsidRPr="00F12E35">
        <w:rPr>
          <w:sz w:val="24"/>
          <w:szCs w:val="24"/>
          <w:lang w:val="ro-RO"/>
        </w:rPr>
        <w:t xml:space="preserve"> </w:t>
      </w:r>
      <w:r w:rsidR="008705EA" w:rsidRPr="00F12E35">
        <w:rPr>
          <w:sz w:val="24"/>
          <w:szCs w:val="24"/>
          <w:lang w:val="ro-RO"/>
        </w:rPr>
        <w:t>liter</w:t>
      </w:r>
      <w:r w:rsidR="008705EA">
        <w:rPr>
          <w:sz w:val="24"/>
          <w:szCs w:val="24"/>
          <w:lang w:val="ro-RO"/>
        </w:rPr>
        <w:t>e</w:t>
      </w:r>
      <w:r w:rsidR="008705EA" w:rsidRPr="00F12E35">
        <w:rPr>
          <w:sz w:val="24"/>
          <w:szCs w:val="24"/>
          <w:lang w:val="ro-RO"/>
        </w:rPr>
        <w:t xml:space="preserve"> </w:t>
      </w:r>
      <w:r w:rsidR="002D30CC" w:rsidRPr="00F12E35">
        <w:rPr>
          <w:sz w:val="24"/>
          <w:szCs w:val="24"/>
          <w:lang w:val="ro-RO"/>
        </w:rPr>
        <w:t>noi</w:t>
      </w:r>
      <w:r w:rsidRPr="00F12E35">
        <w:rPr>
          <w:sz w:val="24"/>
          <w:szCs w:val="24"/>
          <w:lang w:val="ro-RO"/>
        </w:rPr>
        <w:t>, liter</w:t>
      </w:r>
      <w:r w:rsidR="009D4AA3">
        <w:rPr>
          <w:sz w:val="24"/>
          <w:szCs w:val="24"/>
          <w:lang w:val="ro-RO"/>
        </w:rPr>
        <w:t>ele</w:t>
      </w:r>
      <w:r w:rsidRPr="00F12E35">
        <w:rPr>
          <w:sz w:val="24"/>
          <w:szCs w:val="24"/>
          <w:lang w:val="ro-RO"/>
        </w:rPr>
        <w:t xml:space="preserve"> j),</w:t>
      </w:r>
      <w:r w:rsidR="008705EA">
        <w:rPr>
          <w:sz w:val="24"/>
          <w:szCs w:val="24"/>
          <w:lang w:val="ro-RO"/>
        </w:rPr>
        <w:t xml:space="preserve"> k) și l)</w:t>
      </w:r>
      <w:r w:rsidR="004F0F6A">
        <w:rPr>
          <w:sz w:val="24"/>
          <w:szCs w:val="24"/>
          <w:lang w:val="ro-RO"/>
        </w:rPr>
        <w:t>,</w:t>
      </w:r>
      <w:r w:rsidRPr="00F12E35">
        <w:rPr>
          <w:sz w:val="24"/>
          <w:szCs w:val="24"/>
          <w:lang w:val="ro-RO"/>
        </w:rPr>
        <w:t xml:space="preserve"> care v</w:t>
      </w:r>
      <w:r w:rsidR="008705EA">
        <w:rPr>
          <w:sz w:val="24"/>
          <w:szCs w:val="24"/>
          <w:lang w:val="ro-RO"/>
        </w:rPr>
        <w:t>or</w:t>
      </w:r>
      <w:r w:rsidRPr="00F12E35">
        <w:rPr>
          <w:sz w:val="24"/>
          <w:szCs w:val="24"/>
          <w:lang w:val="ro-RO"/>
        </w:rPr>
        <w:t xml:space="preserve"> avea următorul cuprins:</w:t>
      </w:r>
    </w:p>
    <w:p w14:paraId="4AEAF498" w14:textId="71A60246" w:rsidR="008705EA" w:rsidRDefault="00363431" w:rsidP="00C35C84">
      <w:pPr>
        <w:pStyle w:val="ListParagraph"/>
        <w:spacing w:line="360" w:lineRule="auto"/>
        <w:ind w:left="417"/>
        <w:jc w:val="both"/>
        <w:rPr>
          <w:sz w:val="24"/>
          <w:szCs w:val="24"/>
          <w:lang w:val="ro-RO"/>
        </w:rPr>
      </w:pPr>
      <w:r w:rsidRPr="00F12E35">
        <w:rPr>
          <w:sz w:val="24"/>
          <w:szCs w:val="24"/>
          <w:lang w:val="ro-RO"/>
        </w:rPr>
        <w:t xml:space="preserve">„j) </w:t>
      </w:r>
      <w:r w:rsidR="00EF3661" w:rsidRPr="00F12E35">
        <w:rPr>
          <w:sz w:val="24"/>
          <w:szCs w:val="24"/>
          <w:lang w:val="ro-RO"/>
        </w:rPr>
        <w:t xml:space="preserve">informații privind necesitatea transmiterii către FUI a Notificării privind utilizarea produselor energetice și energiei electrice în exceptare de la regimul de accizare potrivit prevederilor Codului Fiscal, pentru a beneficia de scutirea de la plata accizelor în situația în care </w:t>
      </w:r>
      <w:r w:rsidR="00A773AD" w:rsidRPr="00F12E35">
        <w:rPr>
          <w:sz w:val="24"/>
          <w:szCs w:val="24"/>
          <w:lang w:val="ro-RO"/>
        </w:rPr>
        <w:t xml:space="preserve">locul de consum al </w:t>
      </w:r>
      <w:r w:rsidR="002640C8" w:rsidRPr="00F12E35">
        <w:rPr>
          <w:sz w:val="24"/>
          <w:szCs w:val="24"/>
          <w:lang w:val="ro-RO"/>
        </w:rPr>
        <w:t>clientul</w:t>
      </w:r>
      <w:r w:rsidR="00A773AD" w:rsidRPr="00F12E35">
        <w:rPr>
          <w:sz w:val="24"/>
          <w:szCs w:val="24"/>
          <w:lang w:val="ro-RO"/>
        </w:rPr>
        <w:t>ui</w:t>
      </w:r>
      <w:r w:rsidR="002640C8" w:rsidRPr="00F12E35">
        <w:rPr>
          <w:sz w:val="24"/>
          <w:szCs w:val="24"/>
          <w:lang w:val="ro-RO"/>
        </w:rPr>
        <w:t xml:space="preserve"> preluat </w:t>
      </w:r>
      <w:r w:rsidR="00EF3661" w:rsidRPr="00F12E35">
        <w:rPr>
          <w:sz w:val="24"/>
          <w:szCs w:val="24"/>
          <w:lang w:val="ro-RO"/>
        </w:rPr>
        <w:t>se încadrează în categoriile prevăzute de Codul Fiscal</w:t>
      </w:r>
      <w:r w:rsidR="008705EA">
        <w:rPr>
          <w:sz w:val="24"/>
          <w:szCs w:val="24"/>
          <w:lang w:val="ro-RO"/>
        </w:rPr>
        <w:t>;</w:t>
      </w:r>
    </w:p>
    <w:p w14:paraId="4E904AB9" w14:textId="77777777" w:rsidR="008705EA" w:rsidRDefault="008705EA" w:rsidP="00C35C84">
      <w:pPr>
        <w:pStyle w:val="ListParagraph"/>
        <w:spacing w:line="360" w:lineRule="auto"/>
        <w:ind w:left="417"/>
        <w:jc w:val="both"/>
        <w:rPr>
          <w:sz w:val="24"/>
          <w:szCs w:val="24"/>
          <w:lang w:val="ro-RO"/>
        </w:rPr>
      </w:pPr>
      <w:bookmarkStart w:id="10" w:name="_Hlk109125449"/>
      <w:r>
        <w:rPr>
          <w:sz w:val="24"/>
          <w:szCs w:val="24"/>
          <w:lang w:val="ro-RO"/>
        </w:rPr>
        <w:t>k) informații cu privire la modalitatea/perioada de transmitere a indexului autocitit;</w:t>
      </w:r>
    </w:p>
    <w:p w14:paraId="003DDB28" w14:textId="79DD8CB2" w:rsidR="00B72B45" w:rsidRPr="00F12E35" w:rsidRDefault="008705EA" w:rsidP="00C35C84">
      <w:pPr>
        <w:pStyle w:val="ListParagraph"/>
        <w:spacing w:line="360" w:lineRule="auto"/>
        <w:ind w:left="417"/>
        <w:jc w:val="both"/>
        <w:rPr>
          <w:sz w:val="24"/>
          <w:szCs w:val="24"/>
          <w:lang w:val="ro-RO"/>
        </w:rPr>
      </w:pPr>
      <w:r>
        <w:rPr>
          <w:sz w:val="24"/>
          <w:szCs w:val="24"/>
          <w:lang w:val="ro-RO"/>
        </w:rPr>
        <w:t>l) informarea cu privire la prelucrarea datelor cu caracter personal.</w:t>
      </w:r>
      <w:r w:rsidR="00363431" w:rsidRPr="00F12E35">
        <w:rPr>
          <w:sz w:val="24"/>
          <w:szCs w:val="24"/>
          <w:lang w:val="ro-RO"/>
        </w:rPr>
        <w:t>”</w:t>
      </w:r>
    </w:p>
    <w:bookmarkEnd w:id="10"/>
    <w:p w14:paraId="1444F07F" w14:textId="34F3CE39" w:rsidR="00045490" w:rsidRPr="00F12E35" w:rsidRDefault="00242BE1" w:rsidP="00242BE1">
      <w:pPr>
        <w:tabs>
          <w:tab w:val="left" w:pos="2263"/>
        </w:tabs>
        <w:spacing w:line="360" w:lineRule="auto"/>
        <w:jc w:val="both"/>
        <w:rPr>
          <w:sz w:val="24"/>
          <w:szCs w:val="24"/>
          <w:lang w:val="ro-RO"/>
        </w:rPr>
      </w:pPr>
      <w:r w:rsidRPr="00F12E35">
        <w:rPr>
          <w:b/>
          <w:sz w:val="24"/>
          <w:szCs w:val="24"/>
          <w:lang w:val="ro-RO"/>
        </w:rPr>
        <w:t>Art. II</w:t>
      </w:r>
      <w:r w:rsidR="008B36D6" w:rsidRPr="00F12E35">
        <w:rPr>
          <w:b/>
          <w:sz w:val="24"/>
          <w:szCs w:val="24"/>
          <w:lang w:val="ro-RO"/>
        </w:rPr>
        <w:t xml:space="preserve"> </w:t>
      </w:r>
      <w:r w:rsidR="008B36D6" w:rsidRPr="00F12E35">
        <w:rPr>
          <w:sz w:val="24"/>
          <w:szCs w:val="24"/>
          <w:lang w:val="ro-RO"/>
        </w:rPr>
        <w:t>–</w:t>
      </w:r>
      <w:r w:rsidR="008705EA">
        <w:rPr>
          <w:sz w:val="24"/>
          <w:szCs w:val="24"/>
          <w:lang w:val="ro-RO"/>
        </w:rPr>
        <w:t xml:space="preserve"> </w:t>
      </w:r>
      <w:r w:rsidR="008B278B" w:rsidRPr="00F12E35">
        <w:rPr>
          <w:sz w:val="24"/>
          <w:szCs w:val="24"/>
          <w:lang w:val="ro-RO"/>
        </w:rPr>
        <w:t>P</w:t>
      </w:r>
      <w:r w:rsidR="00045490" w:rsidRPr="00F12E35">
        <w:rPr>
          <w:sz w:val="24"/>
          <w:szCs w:val="24"/>
          <w:lang w:val="ro-RO"/>
        </w:rPr>
        <w:t>entru perioada 1 aprilie 2022 – 31 martie 2023</w:t>
      </w:r>
      <w:r w:rsidR="008B278B" w:rsidRPr="00F12E35">
        <w:rPr>
          <w:sz w:val="24"/>
          <w:szCs w:val="24"/>
          <w:lang w:val="ro-RO"/>
        </w:rPr>
        <w:t xml:space="preserve">, </w:t>
      </w:r>
      <w:r w:rsidR="003F5041" w:rsidRPr="00F12E35">
        <w:rPr>
          <w:sz w:val="24"/>
          <w:szCs w:val="24"/>
          <w:lang w:val="ro-RO"/>
        </w:rPr>
        <w:t xml:space="preserve">prețul final </w:t>
      </w:r>
      <w:r w:rsidR="008B278B" w:rsidRPr="00F12E35">
        <w:rPr>
          <w:sz w:val="24"/>
          <w:szCs w:val="24"/>
          <w:lang w:val="ro-RO"/>
        </w:rPr>
        <w:t>factura</w:t>
      </w:r>
      <w:r w:rsidR="003F5041" w:rsidRPr="00F12E35">
        <w:rPr>
          <w:sz w:val="24"/>
          <w:szCs w:val="24"/>
          <w:lang w:val="ro-RO"/>
        </w:rPr>
        <w:t xml:space="preserve">t </w:t>
      </w:r>
      <w:r w:rsidR="008B278B" w:rsidRPr="00F12E35">
        <w:rPr>
          <w:sz w:val="24"/>
          <w:szCs w:val="24"/>
          <w:lang w:val="ro-RO"/>
        </w:rPr>
        <w:t xml:space="preserve">clienților preluați pentru furnizarea gazelor naturale în regim de </w:t>
      </w:r>
      <w:r w:rsidR="003F5041" w:rsidRPr="00F12E35">
        <w:rPr>
          <w:sz w:val="24"/>
          <w:szCs w:val="24"/>
          <w:lang w:val="ro-RO"/>
        </w:rPr>
        <w:t>UI</w:t>
      </w:r>
      <w:r w:rsidR="008B278B" w:rsidRPr="00F12E35">
        <w:rPr>
          <w:sz w:val="24"/>
          <w:szCs w:val="24"/>
          <w:lang w:val="ro-RO"/>
        </w:rPr>
        <w:t xml:space="preserve"> </w:t>
      </w:r>
      <w:r w:rsidR="003F5041" w:rsidRPr="00F12E35">
        <w:rPr>
          <w:sz w:val="24"/>
          <w:szCs w:val="24"/>
          <w:lang w:val="ro-RO"/>
        </w:rPr>
        <w:t>se va aplica în conformitate cu</w:t>
      </w:r>
      <w:r w:rsidR="00664E5C" w:rsidRPr="00F12E35">
        <w:rPr>
          <w:sz w:val="24"/>
          <w:szCs w:val="24"/>
          <w:lang w:val="ro-RO"/>
        </w:rPr>
        <w:t xml:space="preserve"> prevederilor Ordonanţei de urgenţă a Guvernului nr. 27/2022 privind măsurile aplicabile clienților finali din piața de energie electrică și gaze naturale în perioada 1 aprilie 2022 – 31 martie 2023, precum şi pentru modificarea  și completarea unor acte normative din domeniul energiei,</w:t>
      </w:r>
      <w:r w:rsidR="009710B2">
        <w:rPr>
          <w:sz w:val="24"/>
          <w:szCs w:val="24"/>
          <w:lang w:val="ro-RO"/>
        </w:rPr>
        <w:t xml:space="preserve"> aprobată cu modificări și completări prin Legea nr. 206/2022</w:t>
      </w:r>
      <w:r w:rsidR="00683992" w:rsidRPr="00F12E35">
        <w:rPr>
          <w:sz w:val="24"/>
          <w:szCs w:val="24"/>
          <w:lang w:val="ro-RO"/>
        </w:rPr>
        <w:t>.</w:t>
      </w:r>
    </w:p>
    <w:p w14:paraId="50C1D1A6" w14:textId="083B238C" w:rsidR="00026F17" w:rsidRPr="00F12E35" w:rsidRDefault="003F5041" w:rsidP="00242BE1">
      <w:pPr>
        <w:tabs>
          <w:tab w:val="left" w:pos="2263"/>
        </w:tabs>
        <w:spacing w:line="360" w:lineRule="auto"/>
        <w:jc w:val="both"/>
        <w:rPr>
          <w:b/>
          <w:color w:val="000000" w:themeColor="text1"/>
          <w:sz w:val="24"/>
          <w:szCs w:val="24"/>
          <w:lang w:val="ro-RO"/>
        </w:rPr>
      </w:pPr>
      <w:r w:rsidRPr="00F12E35">
        <w:rPr>
          <w:b/>
          <w:color w:val="000000" w:themeColor="text1"/>
          <w:sz w:val="24"/>
          <w:szCs w:val="24"/>
          <w:lang w:val="ro-RO"/>
        </w:rPr>
        <w:t>Art. III</w:t>
      </w:r>
      <w:r w:rsidRPr="00F12E35">
        <w:rPr>
          <w:color w:val="000000" w:themeColor="text1"/>
          <w:sz w:val="24"/>
          <w:szCs w:val="24"/>
          <w:lang w:val="ro-RO"/>
        </w:rPr>
        <w:t xml:space="preserve"> </w:t>
      </w:r>
      <w:r w:rsidR="008C71E8" w:rsidRPr="00F12E35">
        <w:rPr>
          <w:color w:val="000000" w:themeColor="text1"/>
          <w:sz w:val="24"/>
          <w:szCs w:val="24"/>
          <w:lang w:val="ro-RO"/>
        </w:rPr>
        <w:t>–</w:t>
      </w:r>
      <w:r w:rsidRPr="00F12E35">
        <w:rPr>
          <w:color w:val="000000" w:themeColor="text1"/>
          <w:sz w:val="24"/>
          <w:szCs w:val="24"/>
          <w:lang w:val="ro-RO"/>
        </w:rPr>
        <w:t xml:space="preserve"> </w:t>
      </w:r>
      <w:r w:rsidR="008C71E8" w:rsidRPr="00F12E35">
        <w:rPr>
          <w:color w:val="000000" w:themeColor="text1"/>
          <w:sz w:val="24"/>
          <w:szCs w:val="24"/>
          <w:lang w:val="ro-RO"/>
        </w:rPr>
        <w:t xml:space="preserve">ANRE publică pe pagina proprie de internet Clasamentul FUI în ordinea crescătoare </w:t>
      </w:r>
      <w:r w:rsidR="008C71E8" w:rsidRPr="00F12E35">
        <w:rPr>
          <w:sz w:val="24"/>
          <w:szCs w:val="24"/>
          <w:lang w:val="ro-RO"/>
        </w:rPr>
        <w:t xml:space="preserve">a cotei de piaţă aferente ultimei luni pentru care există date publicate pe pagina </w:t>
      </w:r>
      <w:r w:rsidR="00862304" w:rsidRPr="00F12E35">
        <w:rPr>
          <w:sz w:val="24"/>
          <w:szCs w:val="24"/>
          <w:lang w:val="ro-RO"/>
        </w:rPr>
        <w:t xml:space="preserve">proprie </w:t>
      </w:r>
      <w:r w:rsidR="008C71E8" w:rsidRPr="00F12E35">
        <w:rPr>
          <w:sz w:val="24"/>
          <w:szCs w:val="24"/>
          <w:lang w:val="ro-RO"/>
        </w:rPr>
        <w:t>de internet</w:t>
      </w:r>
      <w:r w:rsidR="00862304" w:rsidRPr="00F12E35">
        <w:rPr>
          <w:sz w:val="24"/>
          <w:szCs w:val="24"/>
          <w:lang w:val="ro-RO"/>
        </w:rPr>
        <w:t xml:space="preserve">, în cel mult </w:t>
      </w:r>
      <w:r w:rsidR="009710B2">
        <w:rPr>
          <w:sz w:val="24"/>
          <w:szCs w:val="24"/>
          <w:lang w:val="ro-RO"/>
        </w:rPr>
        <w:t xml:space="preserve">cinci </w:t>
      </w:r>
      <w:r w:rsidR="00862304" w:rsidRPr="00F12E35">
        <w:rPr>
          <w:color w:val="000000" w:themeColor="text1"/>
          <w:sz w:val="24"/>
          <w:szCs w:val="24"/>
          <w:lang w:val="ro-RO"/>
        </w:rPr>
        <w:t>zile lucrătoare de la data intrării în vigoare a prezentului ordin.</w:t>
      </w:r>
    </w:p>
    <w:p w14:paraId="20066467" w14:textId="473C7186" w:rsidR="002B438C" w:rsidRPr="00F12E35" w:rsidRDefault="00242BE1" w:rsidP="002B438C">
      <w:pPr>
        <w:autoSpaceDE w:val="0"/>
        <w:autoSpaceDN w:val="0"/>
        <w:adjustRightInd w:val="0"/>
        <w:spacing w:line="360" w:lineRule="auto"/>
        <w:ind w:left="57"/>
        <w:jc w:val="both"/>
        <w:rPr>
          <w:sz w:val="24"/>
          <w:szCs w:val="24"/>
          <w:lang w:val="ro-RO"/>
        </w:rPr>
      </w:pPr>
      <w:r w:rsidRPr="00F12E35">
        <w:rPr>
          <w:b/>
          <w:sz w:val="24"/>
          <w:szCs w:val="24"/>
          <w:lang w:val="ro-RO"/>
        </w:rPr>
        <w:t xml:space="preserve">Art. </w:t>
      </w:r>
      <w:r w:rsidR="00870508" w:rsidRPr="00F12E35">
        <w:rPr>
          <w:b/>
          <w:sz w:val="24"/>
          <w:szCs w:val="24"/>
          <w:lang w:val="ro-RO"/>
        </w:rPr>
        <w:t>I</w:t>
      </w:r>
      <w:r w:rsidR="00E33169" w:rsidRPr="00F12E35">
        <w:rPr>
          <w:b/>
          <w:sz w:val="24"/>
          <w:szCs w:val="24"/>
          <w:lang w:val="ro-RO"/>
        </w:rPr>
        <w:t>V</w:t>
      </w:r>
      <w:r w:rsidRPr="00F12E35">
        <w:rPr>
          <w:sz w:val="24"/>
          <w:szCs w:val="24"/>
          <w:lang w:val="ro-RO"/>
        </w:rPr>
        <w:t xml:space="preserve"> </w:t>
      </w:r>
      <w:r w:rsidR="002B438C" w:rsidRPr="00F12E35">
        <w:rPr>
          <w:sz w:val="24"/>
          <w:szCs w:val="24"/>
          <w:lang w:val="ro-RO"/>
        </w:rPr>
        <w:t>- Furnizorii, operatorii economici, titulari de licenţe de operare, şi clienţii finali de gaze naturale duc la îndeplinire prevederile prezentului ordin, iar direcţiile de specialitate din cadrul Autorităţii Nationale de Reglementare în Domeniul Energiei urmăresc respectarea acestora.</w:t>
      </w:r>
    </w:p>
    <w:p w14:paraId="1EEF2B74" w14:textId="5FCF663C" w:rsidR="002B438C" w:rsidRPr="00F12E35" w:rsidRDefault="002B438C" w:rsidP="002B438C">
      <w:pPr>
        <w:autoSpaceDE w:val="0"/>
        <w:autoSpaceDN w:val="0"/>
        <w:adjustRightInd w:val="0"/>
        <w:spacing w:line="360" w:lineRule="auto"/>
        <w:ind w:left="57"/>
        <w:jc w:val="both"/>
        <w:rPr>
          <w:sz w:val="24"/>
          <w:szCs w:val="24"/>
          <w:lang w:val="ro-RO"/>
        </w:rPr>
      </w:pPr>
      <w:r w:rsidRPr="00F12E35">
        <w:rPr>
          <w:b/>
          <w:sz w:val="24"/>
          <w:szCs w:val="24"/>
          <w:lang w:val="ro-RO"/>
        </w:rPr>
        <w:t xml:space="preserve">Art. </w:t>
      </w:r>
      <w:r w:rsidR="00242BE1" w:rsidRPr="00F12E35">
        <w:rPr>
          <w:b/>
          <w:sz w:val="24"/>
          <w:szCs w:val="24"/>
          <w:lang w:val="ro-RO"/>
        </w:rPr>
        <w:t>V</w:t>
      </w:r>
      <w:r w:rsidRPr="00F12E35">
        <w:rPr>
          <w:sz w:val="24"/>
          <w:szCs w:val="24"/>
          <w:lang w:val="ro-RO"/>
        </w:rPr>
        <w:t xml:space="preserve"> - Prezentul ordin se publică în Monitorul Oficial al României, Partea I.</w:t>
      </w:r>
    </w:p>
    <w:p w14:paraId="5862CC84" w14:textId="77777777" w:rsidR="002B438C" w:rsidRPr="00F12E35" w:rsidRDefault="002B438C" w:rsidP="002B438C">
      <w:pPr>
        <w:autoSpaceDE w:val="0"/>
        <w:autoSpaceDN w:val="0"/>
        <w:adjustRightInd w:val="0"/>
        <w:spacing w:line="360" w:lineRule="auto"/>
        <w:ind w:left="57"/>
        <w:jc w:val="both"/>
        <w:rPr>
          <w:sz w:val="16"/>
          <w:szCs w:val="16"/>
          <w:lang w:val="ro-RO"/>
        </w:rPr>
      </w:pPr>
      <w:r w:rsidRPr="00F12E35">
        <w:rPr>
          <w:sz w:val="22"/>
          <w:szCs w:val="22"/>
          <w:lang w:val="ro-RO"/>
        </w:rPr>
        <w:t xml:space="preserve">    </w:t>
      </w:r>
    </w:p>
    <w:p w14:paraId="614CD9D0" w14:textId="77777777" w:rsidR="002B438C" w:rsidRPr="00F12E35" w:rsidRDefault="002B438C" w:rsidP="002B438C">
      <w:pPr>
        <w:pStyle w:val="Default"/>
        <w:spacing w:line="360" w:lineRule="auto"/>
        <w:jc w:val="center"/>
        <w:rPr>
          <w:b/>
          <w:color w:val="auto"/>
          <w:lang w:val="ro-RO"/>
        </w:rPr>
      </w:pPr>
      <w:r w:rsidRPr="00F12E35">
        <w:rPr>
          <w:b/>
          <w:bCs/>
          <w:color w:val="auto"/>
          <w:lang w:val="ro-RO"/>
        </w:rPr>
        <w:t>Președintele</w:t>
      </w:r>
    </w:p>
    <w:p w14:paraId="5C4CF60C" w14:textId="77777777" w:rsidR="002B438C" w:rsidRPr="00F12E35" w:rsidRDefault="002B438C" w:rsidP="002B438C">
      <w:pPr>
        <w:pStyle w:val="Default"/>
        <w:spacing w:line="360" w:lineRule="auto"/>
        <w:jc w:val="center"/>
        <w:rPr>
          <w:b/>
          <w:color w:val="auto"/>
          <w:lang w:val="ro-RO"/>
        </w:rPr>
      </w:pPr>
      <w:r w:rsidRPr="00F12E35">
        <w:rPr>
          <w:b/>
          <w:bCs/>
          <w:color w:val="auto"/>
          <w:lang w:val="ro-RO"/>
        </w:rPr>
        <w:t>Autorității Naționale de Reglementare în Domeniul Energiei</w:t>
      </w:r>
    </w:p>
    <w:p w14:paraId="48E2118F" w14:textId="7259685D" w:rsidR="002C7D76" w:rsidRPr="00F12E35" w:rsidRDefault="002B438C" w:rsidP="003B6B20">
      <w:pPr>
        <w:spacing w:line="360" w:lineRule="auto"/>
        <w:jc w:val="center"/>
        <w:rPr>
          <w:b/>
          <w:sz w:val="24"/>
          <w:szCs w:val="24"/>
          <w:lang w:val="ro-RO"/>
        </w:rPr>
      </w:pPr>
      <w:r w:rsidRPr="00F12E35">
        <w:rPr>
          <w:b/>
          <w:sz w:val="24"/>
          <w:szCs w:val="24"/>
          <w:lang w:val="ro-RO"/>
        </w:rPr>
        <w:t>Dumitru CHIRIȚĂ</w:t>
      </w:r>
    </w:p>
    <w:sectPr w:rsidR="002C7D76" w:rsidRPr="00F12E35" w:rsidSect="008B36D6">
      <w:footerReference w:type="default" r:id="rId8"/>
      <w:pgSz w:w="12240" w:h="15840"/>
      <w:pgMar w:top="1440" w:right="900" w:bottom="1134"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18B4A2" w14:textId="77777777" w:rsidR="009C71FF" w:rsidRDefault="009C71FF" w:rsidP="00ED3B8D">
      <w:r>
        <w:separator/>
      </w:r>
    </w:p>
  </w:endnote>
  <w:endnote w:type="continuationSeparator" w:id="0">
    <w:p w14:paraId="65682391" w14:textId="77777777" w:rsidR="009C71FF" w:rsidRDefault="009C71FF" w:rsidP="00ED3B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96842345"/>
      <w:docPartObj>
        <w:docPartGallery w:val="Page Numbers (Bottom of Page)"/>
        <w:docPartUnique/>
      </w:docPartObj>
    </w:sdtPr>
    <w:sdtEndPr>
      <w:rPr>
        <w:noProof/>
      </w:rPr>
    </w:sdtEndPr>
    <w:sdtContent>
      <w:p w14:paraId="3366716E" w14:textId="1B2D8592" w:rsidR="009C71FF" w:rsidRDefault="009C71F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E6DED2" w14:textId="77777777" w:rsidR="009C71FF" w:rsidRDefault="009C71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23C065" w14:textId="77777777" w:rsidR="009C71FF" w:rsidRDefault="009C71FF" w:rsidP="00ED3B8D">
      <w:r>
        <w:separator/>
      </w:r>
    </w:p>
  </w:footnote>
  <w:footnote w:type="continuationSeparator" w:id="0">
    <w:p w14:paraId="0A1F344F" w14:textId="77777777" w:rsidR="009C71FF" w:rsidRDefault="009C71FF" w:rsidP="00ED3B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2A69B7"/>
    <w:multiLevelType w:val="hybridMultilevel"/>
    <w:tmpl w:val="E4985096"/>
    <w:lvl w:ilvl="0" w:tplc="9DECFB7C">
      <w:start w:val="1"/>
      <w:numFmt w:val="decimal"/>
      <w:lvlText w:val="%1."/>
      <w:lvlJc w:val="left"/>
      <w:pPr>
        <w:ind w:left="360" w:hanging="360"/>
      </w:pPr>
      <w:rPr>
        <w:rFonts w:hint="default"/>
        <w:b/>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1" w15:restartNumberingAfterBreak="0">
    <w:nsid w:val="42F61BA5"/>
    <w:multiLevelType w:val="hybridMultilevel"/>
    <w:tmpl w:val="8D22E978"/>
    <w:lvl w:ilvl="0" w:tplc="0409000F">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3F83945"/>
    <w:multiLevelType w:val="hybridMultilevel"/>
    <w:tmpl w:val="39D6326E"/>
    <w:lvl w:ilvl="0" w:tplc="0409000F">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B5F46FB"/>
    <w:multiLevelType w:val="hybridMultilevel"/>
    <w:tmpl w:val="F154A59A"/>
    <w:lvl w:ilvl="0" w:tplc="6CCE81E6">
      <w:start w:val="1"/>
      <w:numFmt w:val="decimal"/>
      <w:lvlText w:val="(%1)"/>
      <w:lvlJc w:val="left"/>
      <w:pPr>
        <w:ind w:left="777" w:hanging="360"/>
      </w:pPr>
      <w:rPr>
        <w:rFonts w:hint="default"/>
      </w:rPr>
    </w:lvl>
    <w:lvl w:ilvl="1" w:tplc="08090019" w:tentative="1">
      <w:start w:val="1"/>
      <w:numFmt w:val="lowerLetter"/>
      <w:lvlText w:val="%2."/>
      <w:lvlJc w:val="left"/>
      <w:pPr>
        <w:ind w:left="1497" w:hanging="360"/>
      </w:pPr>
    </w:lvl>
    <w:lvl w:ilvl="2" w:tplc="0809001B" w:tentative="1">
      <w:start w:val="1"/>
      <w:numFmt w:val="lowerRoman"/>
      <w:lvlText w:val="%3."/>
      <w:lvlJc w:val="right"/>
      <w:pPr>
        <w:ind w:left="2217" w:hanging="180"/>
      </w:pPr>
    </w:lvl>
    <w:lvl w:ilvl="3" w:tplc="0809000F" w:tentative="1">
      <w:start w:val="1"/>
      <w:numFmt w:val="decimal"/>
      <w:lvlText w:val="%4."/>
      <w:lvlJc w:val="left"/>
      <w:pPr>
        <w:ind w:left="2937" w:hanging="360"/>
      </w:pPr>
    </w:lvl>
    <w:lvl w:ilvl="4" w:tplc="08090019" w:tentative="1">
      <w:start w:val="1"/>
      <w:numFmt w:val="lowerLetter"/>
      <w:lvlText w:val="%5."/>
      <w:lvlJc w:val="left"/>
      <w:pPr>
        <w:ind w:left="3657" w:hanging="360"/>
      </w:pPr>
    </w:lvl>
    <w:lvl w:ilvl="5" w:tplc="0809001B" w:tentative="1">
      <w:start w:val="1"/>
      <w:numFmt w:val="lowerRoman"/>
      <w:lvlText w:val="%6."/>
      <w:lvlJc w:val="right"/>
      <w:pPr>
        <w:ind w:left="4377" w:hanging="180"/>
      </w:pPr>
    </w:lvl>
    <w:lvl w:ilvl="6" w:tplc="0809000F" w:tentative="1">
      <w:start w:val="1"/>
      <w:numFmt w:val="decimal"/>
      <w:lvlText w:val="%7."/>
      <w:lvlJc w:val="left"/>
      <w:pPr>
        <w:ind w:left="5097" w:hanging="360"/>
      </w:pPr>
    </w:lvl>
    <w:lvl w:ilvl="7" w:tplc="08090019" w:tentative="1">
      <w:start w:val="1"/>
      <w:numFmt w:val="lowerLetter"/>
      <w:lvlText w:val="%8."/>
      <w:lvlJc w:val="left"/>
      <w:pPr>
        <w:ind w:left="5817" w:hanging="360"/>
      </w:pPr>
    </w:lvl>
    <w:lvl w:ilvl="8" w:tplc="0809001B" w:tentative="1">
      <w:start w:val="1"/>
      <w:numFmt w:val="lowerRoman"/>
      <w:lvlText w:val="%9."/>
      <w:lvlJc w:val="right"/>
      <w:pPr>
        <w:ind w:left="6537" w:hanging="180"/>
      </w:pPr>
    </w:lvl>
  </w:abstractNum>
  <w:abstractNum w:abstractNumId="4" w15:restartNumberingAfterBreak="0">
    <w:nsid w:val="5FF92110"/>
    <w:multiLevelType w:val="hybridMultilevel"/>
    <w:tmpl w:val="8D22E978"/>
    <w:lvl w:ilvl="0" w:tplc="0409000F">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64C36E4"/>
    <w:multiLevelType w:val="hybridMultilevel"/>
    <w:tmpl w:val="951AAFAE"/>
    <w:lvl w:ilvl="0" w:tplc="F9FCDBB0">
      <w:start w:val="1"/>
      <w:numFmt w:val="decimal"/>
      <w:lvlText w:val="%1."/>
      <w:lvlJc w:val="left"/>
      <w:pPr>
        <w:ind w:left="417" w:hanging="360"/>
      </w:pPr>
      <w:rPr>
        <w:rFonts w:hint="default"/>
        <w:b/>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num w:numId="1">
    <w:abstractNumId w:val="5"/>
  </w:num>
  <w:num w:numId="2">
    <w:abstractNumId w:val="1"/>
  </w:num>
  <w:num w:numId="3">
    <w:abstractNumId w:val="4"/>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0AA5"/>
    <w:rsid w:val="0000211A"/>
    <w:rsid w:val="00003E6C"/>
    <w:rsid w:val="00005026"/>
    <w:rsid w:val="0001060C"/>
    <w:rsid w:val="000125FD"/>
    <w:rsid w:val="00012CF6"/>
    <w:rsid w:val="0002020F"/>
    <w:rsid w:val="000207C0"/>
    <w:rsid w:val="00024754"/>
    <w:rsid w:val="00026F17"/>
    <w:rsid w:val="00031792"/>
    <w:rsid w:val="00032B12"/>
    <w:rsid w:val="00034D02"/>
    <w:rsid w:val="00034F6D"/>
    <w:rsid w:val="0003610B"/>
    <w:rsid w:val="00044381"/>
    <w:rsid w:val="00045490"/>
    <w:rsid w:val="0004617A"/>
    <w:rsid w:val="00055007"/>
    <w:rsid w:val="000551A4"/>
    <w:rsid w:val="00061B78"/>
    <w:rsid w:val="0006693E"/>
    <w:rsid w:val="000724C5"/>
    <w:rsid w:val="00074D70"/>
    <w:rsid w:val="0007779A"/>
    <w:rsid w:val="00091AC9"/>
    <w:rsid w:val="000924FC"/>
    <w:rsid w:val="00094F35"/>
    <w:rsid w:val="000A2030"/>
    <w:rsid w:val="000A3021"/>
    <w:rsid w:val="000A451F"/>
    <w:rsid w:val="000A455C"/>
    <w:rsid w:val="000A6A0C"/>
    <w:rsid w:val="000B1D03"/>
    <w:rsid w:val="000B5193"/>
    <w:rsid w:val="000C19C1"/>
    <w:rsid w:val="000C2156"/>
    <w:rsid w:val="000C7A42"/>
    <w:rsid w:val="000D07C4"/>
    <w:rsid w:val="000D2319"/>
    <w:rsid w:val="000D256A"/>
    <w:rsid w:val="000E0126"/>
    <w:rsid w:val="000E08CB"/>
    <w:rsid w:val="000E134D"/>
    <w:rsid w:val="000E1E2E"/>
    <w:rsid w:val="000E7C81"/>
    <w:rsid w:val="000F09C6"/>
    <w:rsid w:val="000F28CA"/>
    <w:rsid w:val="000F2D80"/>
    <w:rsid w:val="001014D8"/>
    <w:rsid w:val="001052BE"/>
    <w:rsid w:val="00112366"/>
    <w:rsid w:val="00116496"/>
    <w:rsid w:val="00117396"/>
    <w:rsid w:val="001209BB"/>
    <w:rsid w:val="00121023"/>
    <w:rsid w:val="001217AF"/>
    <w:rsid w:val="00124055"/>
    <w:rsid w:val="00125F76"/>
    <w:rsid w:val="00127500"/>
    <w:rsid w:val="001335A1"/>
    <w:rsid w:val="00142BCE"/>
    <w:rsid w:val="00143D8F"/>
    <w:rsid w:val="0014499E"/>
    <w:rsid w:val="00150343"/>
    <w:rsid w:val="00150FB6"/>
    <w:rsid w:val="001532B7"/>
    <w:rsid w:val="00167AB3"/>
    <w:rsid w:val="00170FAF"/>
    <w:rsid w:val="00173FFF"/>
    <w:rsid w:val="00175582"/>
    <w:rsid w:val="00175BC4"/>
    <w:rsid w:val="00190025"/>
    <w:rsid w:val="00190E5A"/>
    <w:rsid w:val="001916CD"/>
    <w:rsid w:val="001922E4"/>
    <w:rsid w:val="00195F0E"/>
    <w:rsid w:val="001A02B8"/>
    <w:rsid w:val="001A278A"/>
    <w:rsid w:val="001A3DB4"/>
    <w:rsid w:val="001A4E90"/>
    <w:rsid w:val="001A70A7"/>
    <w:rsid w:val="001B03E9"/>
    <w:rsid w:val="001B0567"/>
    <w:rsid w:val="001B41CC"/>
    <w:rsid w:val="001D1546"/>
    <w:rsid w:val="001D435E"/>
    <w:rsid w:val="001D6956"/>
    <w:rsid w:val="001D7EE7"/>
    <w:rsid w:val="001E5C71"/>
    <w:rsid w:val="001E793E"/>
    <w:rsid w:val="001F4FB4"/>
    <w:rsid w:val="002065FA"/>
    <w:rsid w:val="00206FD0"/>
    <w:rsid w:val="00211B65"/>
    <w:rsid w:val="00212237"/>
    <w:rsid w:val="00216AE5"/>
    <w:rsid w:val="002174B3"/>
    <w:rsid w:val="002241DC"/>
    <w:rsid w:val="00233F5B"/>
    <w:rsid w:val="00236166"/>
    <w:rsid w:val="00242368"/>
    <w:rsid w:val="00242BE1"/>
    <w:rsid w:val="002455E6"/>
    <w:rsid w:val="00245730"/>
    <w:rsid w:val="0025061C"/>
    <w:rsid w:val="002525FB"/>
    <w:rsid w:val="0025288B"/>
    <w:rsid w:val="0025787C"/>
    <w:rsid w:val="00263630"/>
    <w:rsid w:val="002640C8"/>
    <w:rsid w:val="00266DE4"/>
    <w:rsid w:val="00267DDF"/>
    <w:rsid w:val="00273700"/>
    <w:rsid w:val="00287588"/>
    <w:rsid w:val="00296256"/>
    <w:rsid w:val="002A2F10"/>
    <w:rsid w:val="002A5BC6"/>
    <w:rsid w:val="002B278A"/>
    <w:rsid w:val="002B438C"/>
    <w:rsid w:val="002C16C5"/>
    <w:rsid w:val="002C2DCF"/>
    <w:rsid w:val="002C6EAD"/>
    <w:rsid w:val="002C7D76"/>
    <w:rsid w:val="002D1E87"/>
    <w:rsid w:val="002D30CC"/>
    <w:rsid w:val="002D7543"/>
    <w:rsid w:val="002E2270"/>
    <w:rsid w:val="002E3662"/>
    <w:rsid w:val="002E6F5B"/>
    <w:rsid w:val="002F00F2"/>
    <w:rsid w:val="002F12A4"/>
    <w:rsid w:val="002F474E"/>
    <w:rsid w:val="002F5F27"/>
    <w:rsid w:val="002F617A"/>
    <w:rsid w:val="003044AF"/>
    <w:rsid w:val="003121B5"/>
    <w:rsid w:val="003168AC"/>
    <w:rsid w:val="00321DFE"/>
    <w:rsid w:val="00326C52"/>
    <w:rsid w:val="00327391"/>
    <w:rsid w:val="00332EC8"/>
    <w:rsid w:val="00334FE1"/>
    <w:rsid w:val="00336889"/>
    <w:rsid w:val="00343F34"/>
    <w:rsid w:val="00344E2F"/>
    <w:rsid w:val="003502D7"/>
    <w:rsid w:val="00350349"/>
    <w:rsid w:val="00351DDA"/>
    <w:rsid w:val="00355832"/>
    <w:rsid w:val="003558F4"/>
    <w:rsid w:val="003559B6"/>
    <w:rsid w:val="00355BA0"/>
    <w:rsid w:val="00363431"/>
    <w:rsid w:val="00380B92"/>
    <w:rsid w:val="00380C4F"/>
    <w:rsid w:val="003820CB"/>
    <w:rsid w:val="0039337C"/>
    <w:rsid w:val="003974FB"/>
    <w:rsid w:val="003A5EFD"/>
    <w:rsid w:val="003A67A3"/>
    <w:rsid w:val="003A7F60"/>
    <w:rsid w:val="003B0285"/>
    <w:rsid w:val="003B1C56"/>
    <w:rsid w:val="003B42B5"/>
    <w:rsid w:val="003B6B20"/>
    <w:rsid w:val="003B7876"/>
    <w:rsid w:val="003C61EB"/>
    <w:rsid w:val="003D1FC9"/>
    <w:rsid w:val="003D5E09"/>
    <w:rsid w:val="003D6576"/>
    <w:rsid w:val="003E286A"/>
    <w:rsid w:val="003E69AA"/>
    <w:rsid w:val="003F4389"/>
    <w:rsid w:val="003F5041"/>
    <w:rsid w:val="003F52B7"/>
    <w:rsid w:val="00402902"/>
    <w:rsid w:val="00403947"/>
    <w:rsid w:val="00407361"/>
    <w:rsid w:val="00420E7E"/>
    <w:rsid w:val="00421FF5"/>
    <w:rsid w:val="00422954"/>
    <w:rsid w:val="0042580C"/>
    <w:rsid w:val="0042672C"/>
    <w:rsid w:val="00427F26"/>
    <w:rsid w:val="00430350"/>
    <w:rsid w:val="00435D57"/>
    <w:rsid w:val="0044087A"/>
    <w:rsid w:val="004435E7"/>
    <w:rsid w:val="004539AE"/>
    <w:rsid w:val="00456901"/>
    <w:rsid w:val="00464CA9"/>
    <w:rsid w:val="00466973"/>
    <w:rsid w:val="00467200"/>
    <w:rsid w:val="00472C9F"/>
    <w:rsid w:val="00475591"/>
    <w:rsid w:val="0047718D"/>
    <w:rsid w:val="00477F3E"/>
    <w:rsid w:val="004809A8"/>
    <w:rsid w:val="004826A3"/>
    <w:rsid w:val="0048354E"/>
    <w:rsid w:val="004923AF"/>
    <w:rsid w:val="00494D85"/>
    <w:rsid w:val="004963B9"/>
    <w:rsid w:val="004A5532"/>
    <w:rsid w:val="004A74E2"/>
    <w:rsid w:val="004B148C"/>
    <w:rsid w:val="004B3843"/>
    <w:rsid w:val="004B495B"/>
    <w:rsid w:val="004B6B24"/>
    <w:rsid w:val="004C654B"/>
    <w:rsid w:val="004C7FC9"/>
    <w:rsid w:val="004D33EF"/>
    <w:rsid w:val="004D6D50"/>
    <w:rsid w:val="004D6EEF"/>
    <w:rsid w:val="004E13EB"/>
    <w:rsid w:val="004F0C00"/>
    <w:rsid w:val="004F0F6A"/>
    <w:rsid w:val="004F107E"/>
    <w:rsid w:val="004F44B8"/>
    <w:rsid w:val="004F4CD5"/>
    <w:rsid w:val="004F79C4"/>
    <w:rsid w:val="00503570"/>
    <w:rsid w:val="00504DE0"/>
    <w:rsid w:val="00504E60"/>
    <w:rsid w:val="0051435C"/>
    <w:rsid w:val="0051714F"/>
    <w:rsid w:val="00521861"/>
    <w:rsid w:val="00522CE2"/>
    <w:rsid w:val="00523AE7"/>
    <w:rsid w:val="00526AA9"/>
    <w:rsid w:val="00542CCC"/>
    <w:rsid w:val="0054399B"/>
    <w:rsid w:val="00547984"/>
    <w:rsid w:val="00552487"/>
    <w:rsid w:val="005528FA"/>
    <w:rsid w:val="0055362D"/>
    <w:rsid w:val="005540A8"/>
    <w:rsid w:val="005576E8"/>
    <w:rsid w:val="00560BE0"/>
    <w:rsid w:val="00563F6F"/>
    <w:rsid w:val="00571C99"/>
    <w:rsid w:val="0057425F"/>
    <w:rsid w:val="00574FB4"/>
    <w:rsid w:val="005771AE"/>
    <w:rsid w:val="0058119D"/>
    <w:rsid w:val="00581902"/>
    <w:rsid w:val="00582159"/>
    <w:rsid w:val="0058359A"/>
    <w:rsid w:val="005843B7"/>
    <w:rsid w:val="0059263B"/>
    <w:rsid w:val="005966E9"/>
    <w:rsid w:val="005B13AA"/>
    <w:rsid w:val="005B2FCC"/>
    <w:rsid w:val="005C0B2E"/>
    <w:rsid w:val="005C0FA8"/>
    <w:rsid w:val="005C2474"/>
    <w:rsid w:val="005C5AA7"/>
    <w:rsid w:val="005C67AB"/>
    <w:rsid w:val="005C70AE"/>
    <w:rsid w:val="005C7D77"/>
    <w:rsid w:val="005D3C9A"/>
    <w:rsid w:val="005D4630"/>
    <w:rsid w:val="005D6C1D"/>
    <w:rsid w:val="005E1755"/>
    <w:rsid w:val="005E1F52"/>
    <w:rsid w:val="005E4E1F"/>
    <w:rsid w:val="005E6E89"/>
    <w:rsid w:val="005E7C9D"/>
    <w:rsid w:val="005F2CA1"/>
    <w:rsid w:val="0062045D"/>
    <w:rsid w:val="00622B37"/>
    <w:rsid w:val="00624062"/>
    <w:rsid w:val="006275BB"/>
    <w:rsid w:val="00635946"/>
    <w:rsid w:val="00646349"/>
    <w:rsid w:val="00652612"/>
    <w:rsid w:val="0065635E"/>
    <w:rsid w:val="00656967"/>
    <w:rsid w:val="00663CA8"/>
    <w:rsid w:val="00664499"/>
    <w:rsid w:val="00664E5C"/>
    <w:rsid w:val="00667DBE"/>
    <w:rsid w:val="0067110B"/>
    <w:rsid w:val="00673DEB"/>
    <w:rsid w:val="00674344"/>
    <w:rsid w:val="00675775"/>
    <w:rsid w:val="00677592"/>
    <w:rsid w:val="0068024C"/>
    <w:rsid w:val="00681619"/>
    <w:rsid w:val="0068168C"/>
    <w:rsid w:val="0068299A"/>
    <w:rsid w:val="00683992"/>
    <w:rsid w:val="00684FB8"/>
    <w:rsid w:val="00685046"/>
    <w:rsid w:val="00687985"/>
    <w:rsid w:val="006902A3"/>
    <w:rsid w:val="006A4CF9"/>
    <w:rsid w:val="006A5DDA"/>
    <w:rsid w:val="006A5EFD"/>
    <w:rsid w:val="006A619C"/>
    <w:rsid w:val="006B14A4"/>
    <w:rsid w:val="006B2B29"/>
    <w:rsid w:val="006C16DD"/>
    <w:rsid w:val="006C17F3"/>
    <w:rsid w:val="006C611F"/>
    <w:rsid w:val="006D0F46"/>
    <w:rsid w:val="006D1E60"/>
    <w:rsid w:val="006E621A"/>
    <w:rsid w:val="006F0B65"/>
    <w:rsid w:val="006F46B4"/>
    <w:rsid w:val="006F4DA2"/>
    <w:rsid w:val="006F5ADE"/>
    <w:rsid w:val="006F6EA0"/>
    <w:rsid w:val="007011F5"/>
    <w:rsid w:val="007015A5"/>
    <w:rsid w:val="00703F73"/>
    <w:rsid w:val="00706191"/>
    <w:rsid w:val="00713547"/>
    <w:rsid w:val="0071509F"/>
    <w:rsid w:val="00722D8B"/>
    <w:rsid w:val="00732948"/>
    <w:rsid w:val="0074146C"/>
    <w:rsid w:val="007427AF"/>
    <w:rsid w:val="00742B68"/>
    <w:rsid w:val="00742CF5"/>
    <w:rsid w:val="007518D0"/>
    <w:rsid w:val="00751AD2"/>
    <w:rsid w:val="0076128E"/>
    <w:rsid w:val="00765797"/>
    <w:rsid w:val="00765BC1"/>
    <w:rsid w:val="007664A4"/>
    <w:rsid w:val="00766D07"/>
    <w:rsid w:val="007710DA"/>
    <w:rsid w:val="00772EF6"/>
    <w:rsid w:val="00773267"/>
    <w:rsid w:val="00774FA1"/>
    <w:rsid w:val="00793855"/>
    <w:rsid w:val="00795825"/>
    <w:rsid w:val="007A001B"/>
    <w:rsid w:val="007A2CE9"/>
    <w:rsid w:val="007A30C8"/>
    <w:rsid w:val="007A37FE"/>
    <w:rsid w:val="007B32CF"/>
    <w:rsid w:val="007B7D1E"/>
    <w:rsid w:val="007C48E5"/>
    <w:rsid w:val="007C75E0"/>
    <w:rsid w:val="007D1B17"/>
    <w:rsid w:val="007D6A11"/>
    <w:rsid w:val="007D6F5C"/>
    <w:rsid w:val="007D7F18"/>
    <w:rsid w:val="007E03EC"/>
    <w:rsid w:val="007F2CF3"/>
    <w:rsid w:val="007F3328"/>
    <w:rsid w:val="007F7D81"/>
    <w:rsid w:val="00801B7B"/>
    <w:rsid w:val="00802CA3"/>
    <w:rsid w:val="0080357A"/>
    <w:rsid w:val="008126E0"/>
    <w:rsid w:val="008132EC"/>
    <w:rsid w:val="00814333"/>
    <w:rsid w:val="00815B18"/>
    <w:rsid w:val="00823325"/>
    <w:rsid w:val="00823FF7"/>
    <w:rsid w:val="0082625A"/>
    <w:rsid w:val="00826404"/>
    <w:rsid w:val="008323A8"/>
    <w:rsid w:val="00833DAA"/>
    <w:rsid w:val="0083578E"/>
    <w:rsid w:val="00835E59"/>
    <w:rsid w:val="00837833"/>
    <w:rsid w:val="0084654D"/>
    <w:rsid w:val="00854045"/>
    <w:rsid w:val="00855005"/>
    <w:rsid w:val="00855276"/>
    <w:rsid w:val="00855944"/>
    <w:rsid w:val="00856B59"/>
    <w:rsid w:val="00857235"/>
    <w:rsid w:val="00857AD7"/>
    <w:rsid w:val="00862304"/>
    <w:rsid w:val="0086272A"/>
    <w:rsid w:val="00864658"/>
    <w:rsid w:val="00866A03"/>
    <w:rsid w:val="00867E89"/>
    <w:rsid w:val="00870508"/>
    <w:rsid w:val="008705EA"/>
    <w:rsid w:val="00871A98"/>
    <w:rsid w:val="00873F1B"/>
    <w:rsid w:val="00882AB9"/>
    <w:rsid w:val="00883A69"/>
    <w:rsid w:val="00884094"/>
    <w:rsid w:val="00887863"/>
    <w:rsid w:val="00890AA5"/>
    <w:rsid w:val="008B0151"/>
    <w:rsid w:val="008B0A1C"/>
    <w:rsid w:val="008B278B"/>
    <w:rsid w:val="008B36D6"/>
    <w:rsid w:val="008B407E"/>
    <w:rsid w:val="008B463B"/>
    <w:rsid w:val="008B5BEA"/>
    <w:rsid w:val="008C10E1"/>
    <w:rsid w:val="008C218A"/>
    <w:rsid w:val="008C328B"/>
    <w:rsid w:val="008C3AD2"/>
    <w:rsid w:val="008C71E8"/>
    <w:rsid w:val="008D41BA"/>
    <w:rsid w:val="008D5EF7"/>
    <w:rsid w:val="008E016B"/>
    <w:rsid w:val="008E4EE4"/>
    <w:rsid w:val="008E5CFD"/>
    <w:rsid w:val="00901BE2"/>
    <w:rsid w:val="00910872"/>
    <w:rsid w:val="009208DC"/>
    <w:rsid w:val="00920AFD"/>
    <w:rsid w:val="00920E35"/>
    <w:rsid w:val="00922ADB"/>
    <w:rsid w:val="00924DE8"/>
    <w:rsid w:val="00931878"/>
    <w:rsid w:val="00933519"/>
    <w:rsid w:val="0093397F"/>
    <w:rsid w:val="00934C58"/>
    <w:rsid w:val="00935E2E"/>
    <w:rsid w:val="009406C2"/>
    <w:rsid w:val="00943B35"/>
    <w:rsid w:val="00943E62"/>
    <w:rsid w:val="00950581"/>
    <w:rsid w:val="00953E19"/>
    <w:rsid w:val="00953E51"/>
    <w:rsid w:val="0095519F"/>
    <w:rsid w:val="00960AE3"/>
    <w:rsid w:val="00962BBA"/>
    <w:rsid w:val="00962C2C"/>
    <w:rsid w:val="00962DEF"/>
    <w:rsid w:val="00963402"/>
    <w:rsid w:val="0096468C"/>
    <w:rsid w:val="009710B2"/>
    <w:rsid w:val="00982B1E"/>
    <w:rsid w:val="009869A6"/>
    <w:rsid w:val="00990335"/>
    <w:rsid w:val="00990916"/>
    <w:rsid w:val="00995144"/>
    <w:rsid w:val="009A2A95"/>
    <w:rsid w:val="009A52CE"/>
    <w:rsid w:val="009A6F59"/>
    <w:rsid w:val="009B15B0"/>
    <w:rsid w:val="009B27FF"/>
    <w:rsid w:val="009B46AE"/>
    <w:rsid w:val="009B4C19"/>
    <w:rsid w:val="009C366D"/>
    <w:rsid w:val="009C6963"/>
    <w:rsid w:val="009C71FF"/>
    <w:rsid w:val="009C7469"/>
    <w:rsid w:val="009D002B"/>
    <w:rsid w:val="009D17ED"/>
    <w:rsid w:val="009D4AA3"/>
    <w:rsid w:val="009D5518"/>
    <w:rsid w:val="009D7AFE"/>
    <w:rsid w:val="009E25B3"/>
    <w:rsid w:val="009F05D0"/>
    <w:rsid w:val="009F2FB7"/>
    <w:rsid w:val="009F5377"/>
    <w:rsid w:val="009F542E"/>
    <w:rsid w:val="00A011FF"/>
    <w:rsid w:val="00A0743F"/>
    <w:rsid w:val="00A10440"/>
    <w:rsid w:val="00A26337"/>
    <w:rsid w:val="00A3334B"/>
    <w:rsid w:val="00A346F6"/>
    <w:rsid w:val="00A34E09"/>
    <w:rsid w:val="00A3567F"/>
    <w:rsid w:val="00A37838"/>
    <w:rsid w:val="00A37882"/>
    <w:rsid w:val="00A40226"/>
    <w:rsid w:val="00A429CC"/>
    <w:rsid w:val="00A448AC"/>
    <w:rsid w:val="00A4509C"/>
    <w:rsid w:val="00A4613E"/>
    <w:rsid w:val="00A50A2A"/>
    <w:rsid w:val="00A5181F"/>
    <w:rsid w:val="00A554A8"/>
    <w:rsid w:val="00A5793D"/>
    <w:rsid w:val="00A70376"/>
    <w:rsid w:val="00A732B0"/>
    <w:rsid w:val="00A73D94"/>
    <w:rsid w:val="00A742F2"/>
    <w:rsid w:val="00A75F1C"/>
    <w:rsid w:val="00A773AD"/>
    <w:rsid w:val="00A77557"/>
    <w:rsid w:val="00A81725"/>
    <w:rsid w:val="00A81D5C"/>
    <w:rsid w:val="00A9005B"/>
    <w:rsid w:val="00A9058F"/>
    <w:rsid w:val="00A90D5D"/>
    <w:rsid w:val="00A9362B"/>
    <w:rsid w:val="00A93A4A"/>
    <w:rsid w:val="00AA0429"/>
    <w:rsid w:val="00AA1DA8"/>
    <w:rsid w:val="00AA2A89"/>
    <w:rsid w:val="00AA74C0"/>
    <w:rsid w:val="00AC1B7A"/>
    <w:rsid w:val="00AC444F"/>
    <w:rsid w:val="00AC4CA0"/>
    <w:rsid w:val="00AC5286"/>
    <w:rsid w:val="00AC52FD"/>
    <w:rsid w:val="00AC7257"/>
    <w:rsid w:val="00AC7EAA"/>
    <w:rsid w:val="00AD204C"/>
    <w:rsid w:val="00AD3375"/>
    <w:rsid w:val="00AD37C7"/>
    <w:rsid w:val="00AD5C0B"/>
    <w:rsid w:val="00AE2B69"/>
    <w:rsid w:val="00AF5BD3"/>
    <w:rsid w:val="00B00A66"/>
    <w:rsid w:val="00B05E96"/>
    <w:rsid w:val="00B1080D"/>
    <w:rsid w:val="00B10D26"/>
    <w:rsid w:val="00B20E38"/>
    <w:rsid w:val="00B247C4"/>
    <w:rsid w:val="00B277E2"/>
    <w:rsid w:val="00B32A59"/>
    <w:rsid w:val="00B4010A"/>
    <w:rsid w:val="00B40C16"/>
    <w:rsid w:val="00B47573"/>
    <w:rsid w:val="00B47EB7"/>
    <w:rsid w:val="00B55208"/>
    <w:rsid w:val="00B61E42"/>
    <w:rsid w:val="00B62042"/>
    <w:rsid w:val="00B634D0"/>
    <w:rsid w:val="00B6402D"/>
    <w:rsid w:val="00B650D5"/>
    <w:rsid w:val="00B6738F"/>
    <w:rsid w:val="00B67BEB"/>
    <w:rsid w:val="00B72B45"/>
    <w:rsid w:val="00B75441"/>
    <w:rsid w:val="00B807D3"/>
    <w:rsid w:val="00B86840"/>
    <w:rsid w:val="00B86C93"/>
    <w:rsid w:val="00B9132A"/>
    <w:rsid w:val="00B91F06"/>
    <w:rsid w:val="00B97A02"/>
    <w:rsid w:val="00BA1DBC"/>
    <w:rsid w:val="00BA335E"/>
    <w:rsid w:val="00BB0A2C"/>
    <w:rsid w:val="00BC658F"/>
    <w:rsid w:val="00BC6E14"/>
    <w:rsid w:val="00BC7B75"/>
    <w:rsid w:val="00BD04FA"/>
    <w:rsid w:val="00BD5280"/>
    <w:rsid w:val="00BE2C05"/>
    <w:rsid w:val="00BE426B"/>
    <w:rsid w:val="00BE6268"/>
    <w:rsid w:val="00BE7555"/>
    <w:rsid w:val="00BF21A2"/>
    <w:rsid w:val="00BF3E66"/>
    <w:rsid w:val="00BF6454"/>
    <w:rsid w:val="00C03F96"/>
    <w:rsid w:val="00C04FAB"/>
    <w:rsid w:val="00C107A8"/>
    <w:rsid w:val="00C13390"/>
    <w:rsid w:val="00C20943"/>
    <w:rsid w:val="00C22698"/>
    <w:rsid w:val="00C2436E"/>
    <w:rsid w:val="00C248F3"/>
    <w:rsid w:val="00C26DA9"/>
    <w:rsid w:val="00C3290D"/>
    <w:rsid w:val="00C35C84"/>
    <w:rsid w:val="00C37048"/>
    <w:rsid w:val="00C37BEC"/>
    <w:rsid w:val="00C41707"/>
    <w:rsid w:val="00C422F7"/>
    <w:rsid w:val="00C42313"/>
    <w:rsid w:val="00C45402"/>
    <w:rsid w:val="00C51B7B"/>
    <w:rsid w:val="00C6084A"/>
    <w:rsid w:val="00C65259"/>
    <w:rsid w:val="00C71832"/>
    <w:rsid w:val="00C71E6A"/>
    <w:rsid w:val="00C812A9"/>
    <w:rsid w:val="00C82540"/>
    <w:rsid w:val="00C83674"/>
    <w:rsid w:val="00C846C7"/>
    <w:rsid w:val="00C86F31"/>
    <w:rsid w:val="00C90FCF"/>
    <w:rsid w:val="00CA0DAF"/>
    <w:rsid w:val="00CA1567"/>
    <w:rsid w:val="00CA7EB6"/>
    <w:rsid w:val="00CA7EF1"/>
    <w:rsid w:val="00CB074C"/>
    <w:rsid w:val="00CB42B6"/>
    <w:rsid w:val="00CB611B"/>
    <w:rsid w:val="00CC2216"/>
    <w:rsid w:val="00CC46C8"/>
    <w:rsid w:val="00CC7F9A"/>
    <w:rsid w:val="00CD0E62"/>
    <w:rsid w:val="00CD22EF"/>
    <w:rsid w:val="00CD5118"/>
    <w:rsid w:val="00CD5533"/>
    <w:rsid w:val="00CE32AE"/>
    <w:rsid w:val="00CE4A0B"/>
    <w:rsid w:val="00CE786E"/>
    <w:rsid w:val="00CF03E0"/>
    <w:rsid w:val="00CF07A4"/>
    <w:rsid w:val="00CF147D"/>
    <w:rsid w:val="00CF7852"/>
    <w:rsid w:val="00D01195"/>
    <w:rsid w:val="00D0147D"/>
    <w:rsid w:val="00D017F6"/>
    <w:rsid w:val="00D03A98"/>
    <w:rsid w:val="00D05611"/>
    <w:rsid w:val="00D119B2"/>
    <w:rsid w:val="00D133D5"/>
    <w:rsid w:val="00D17679"/>
    <w:rsid w:val="00D27676"/>
    <w:rsid w:val="00D30768"/>
    <w:rsid w:val="00D30CDA"/>
    <w:rsid w:val="00D33DC3"/>
    <w:rsid w:val="00D34658"/>
    <w:rsid w:val="00D37720"/>
    <w:rsid w:val="00D40439"/>
    <w:rsid w:val="00D42104"/>
    <w:rsid w:val="00D42DEA"/>
    <w:rsid w:val="00D52D5F"/>
    <w:rsid w:val="00D5470B"/>
    <w:rsid w:val="00D6128C"/>
    <w:rsid w:val="00D65108"/>
    <w:rsid w:val="00D65816"/>
    <w:rsid w:val="00D75222"/>
    <w:rsid w:val="00D76FDC"/>
    <w:rsid w:val="00D81683"/>
    <w:rsid w:val="00D86B2E"/>
    <w:rsid w:val="00D875EF"/>
    <w:rsid w:val="00D879AF"/>
    <w:rsid w:val="00D9116B"/>
    <w:rsid w:val="00D92322"/>
    <w:rsid w:val="00D92387"/>
    <w:rsid w:val="00D93350"/>
    <w:rsid w:val="00D93426"/>
    <w:rsid w:val="00D94830"/>
    <w:rsid w:val="00D97231"/>
    <w:rsid w:val="00DA2B52"/>
    <w:rsid w:val="00DA4E37"/>
    <w:rsid w:val="00DA51A6"/>
    <w:rsid w:val="00DA5501"/>
    <w:rsid w:val="00DA64DF"/>
    <w:rsid w:val="00DB0BF5"/>
    <w:rsid w:val="00DB3FD0"/>
    <w:rsid w:val="00DB574A"/>
    <w:rsid w:val="00DB7963"/>
    <w:rsid w:val="00DD08A8"/>
    <w:rsid w:val="00DD27F2"/>
    <w:rsid w:val="00DD43A5"/>
    <w:rsid w:val="00DD7846"/>
    <w:rsid w:val="00DE0977"/>
    <w:rsid w:val="00DE410D"/>
    <w:rsid w:val="00DE7094"/>
    <w:rsid w:val="00DF5300"/>
    <w:rsid w:val="00DF6B38"/>
    <w:rsid w:val="00E03B9F"/>
    <w:rsid w:val="00E06793"/>
    <w:rsid w:val="00E10886"/>
    <w:rsid w:val="00E168D9"/>
    <w:rsid w:val="00E17E69"/>
    <w:rsid w:val="00E24F33"/>
    <w:rsid w:val="00E25455"/>
    <w:rsid w:val="00E2563E"/>
    <w:rsid w:val="00E33169"/>
    <w:rsid w:val="00E4555D"/>
    <w:rsid w:val="00E5381B"/>
    <w:rsid w:val="00E54750"/>
    <w:rsid w:val="00E55981"/>
    <w:rsid w:val="00E56734"/>
    <w:rsid w:val="00E56E0B"/>
    <w:rsid w:val="00E60945"/>
    <w:rsid w:val="00E61618"/>
    <w:rsid w:val="00E6469B"/>
    <w:rsid w:val="00E66640"/>
    <w:rsid w:val="00E7385E"/>
    <w:rsid w:val="00E76941"/>
    <w:rsid w:val="00E83A79"/>
    <w:rsid w:val="00E87790"/>
    <w:rsid w:val="00E925F6"/>
    <w:rsid w:val="00E965AE"/>
    <w:rsid w:val="00EA2572"/>
    <w:rsid w:val="00EA7914"/>
    <w:rsid w:val="00EB1AA5"/>
    <w:rsid w:val="00EB24C6"/>
    <w:rsid w:val="00EC40B7"/>
    <w:rsid w:val="00ED1586"/>
    <w:rsid w:val="00ED3B8D"/>
    <w:rsid w:val="00ED4B04"/>
    <w:rsid w:val="00ED4C5B"/>
    <w:rsid w:val="00EE123E"/>
    <w:rsid w:val="00EE1B02"/>
    <w:rsid w:val="00EF3661"/>
    <w:rsid w:val="00EF7903"/>
    <w:rsid w:val="00F0055D"/>
    <w:rsid w:val="00F02358"/>
    <w:rsid w:val="00F03DAF"/>
    <w:rsid w:val="00F07473"/>
    <w:rsid w:val="00F10ABB"/>
    <w:rsid w:val="00F12506"/>
    <w:rsid w:val="00F12E35"/>
    <w:rsid w:val="00F13873"/>
    <w:rsid w:val="00F302AC"/>
    <w:rsid w:val="00F323EB"/>
    <w:rsid w:val="00F36E0A"/>
    <w:rsid w:val="00F42558"/>
    <w:rsid w:val="00F46C7A"/>
    <w:rsid w:val="00F53F82"/>
    <w:rsid w:val="00F55C8E"/>
    <w:rsid w:val="00F567A1"/>
    <w:rsid w:val="00F57705"/>
    <w:rsid w:val="00F615A4"/>
    <w:rsid w:val="00F62E39"/>
    <w:rsid w:val="00F63352"/>
    <w:rsid w:val="00F6536F"/>
    <w:rsid w:val="00F655C8"/>
    <w:rsid w:val="00F702E1"/>
    <w:rsid w:val="00F70668"/>
    <w:rsid w:val="00F74833"/>
    <w:rsid w:val="00F75AD4"/>
    <w:rsid w:val="00F80519"/>
    <w:rsid w:val="00F92750"/>
    <w:rsid w:val="00FA00FC"/>
    <w:rsid w:val="00FA09B9"/>
    <w:rsid w:val="00FA1B47"/>
    <w:rsid w:val="00FA3929"/>
    <w:rsid w:val="00FB05F2"/>
    <w:rsid w:val="00FB5D9E"/>
    <w:rsid w:val="00FB63E6"/>
    <w:rsid w:val="00FC222C"/>
    <w:rsid w:val="00FC5043"/>
    <w:rsid w:val="00FD09B2"/>
    <w:rsid w:val="00FD2487"/>
    <w:rsid w:val="00FD571D"/>
    <w:rsid w:val="00FE339E"/>
    <w:rsid w:val="00FE72EB"/>
    <w:rsid w:val="00FF3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532E0"/>
  <w15:chartTrackingRefBased/>
  <w15:docId w15:val="{5D864277-CB05-4134-9443-C946E39C3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90AA5"/>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B438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basedOn w:val="Normal"/>
    <w:uiPriority w:val="34"/>
    <w:qFormat/>
    <w:rsid w:val="00494D85"/>
    <w:pPr>
      <w:ind w:left="720"/>
      <w:contextualSpacing/>
    </w:pPr>
  </w:style>
  <w:style w:type="paragraph" w:styleId="BalloonText">
    <w:name w:val="Balloon Text"/>
    <w:basedOn w:val="Normal"/>
    <w:link w:val="BalloonTextChar"/>
    <w:uiPriority w:val="99"/>
    <w:semiHidden/>
    <w:unhideWhenUsed/>
    <w:rsid w:val="000551A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51A4"/>
    <w:rPr>
      <w:rFonts w:ascii="Segoe UI" w:eastAsia="Times New Roman" w:hAnsi="Segoe UI" w:cs="Segoe UI"/>
      <w:sz w:val="18"/>
      <w:szCs w:val="18"/>
    </w:rPr>
  </w:style>
  <w:style w:type="character" w:styleId="CommentReference">
    <w:name w:val="annotation reference"/>
    <w:basedOn w:val="DefaultParagraphFont"/>
    <w:uiPriority w:val="99"/>
    <w:semiHidden/>
    <w:unhideWhenUsed/>
    <w:rsid w:val="003B1C56"/>
    <w:rPr>
      <w:sz w:val="16"/>
      <w:szCs w:val="16"/>
    </w:rPr>
  </w:style>
  <w:style w:type="paragraph" w:styleId="CommentText">
    <w:name w:val="annotation text"/>
    <w:basedOn w:val="Normal"/>
    <w:link w:val="CommentTextChar"/>
    <w:uiPriority w:val="99"/>
    <w:unhideWhenUsed/>
    <w:rsid w:val="003B1C56"/>
  </w:style>
  <w:style w:type="character" w:customStyle="1" w:styleId="CommentTextChar">
    <w:name w:val="Comment Text Char"/>
    <w:basedOn w:val="DefaultParagraphFont"/>
    <w:link w:val="CommentText"/>
    <w:uiPriority w:val="99"/>
    <w:rsid w:val="003B1C5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B1C56"/>
    <w:rPr>
      <w:b/>
      <w:bCs/>
    </w:rPr>
  </w:style>
  <w:style w:type="character" w:customStyle="1" w:styleId="CommentSubjectChar">
    <w:name w:val="Comment Subject Char"/>
    <w:basedOn w:val="CommentTextChar"/>
    <w:link w:val="CommentSubject"/>
    <w:uiPriority w:val="99"/>
    <w:semiHidden/>
    <w:rsid w:val="003B1C56"/>
    <w:rPr>
      <w:rFonts w:ascii="Times New Roman" w:eastAsia="Times New Roman" w:hAnsi="Times New Roman" w:cs="Times New Roman"/>
      <w:b/>
      <w:bCs/>
      <w:sz w:val="20"/>
      <w:szCs w:val="20"/>
    </w:rPr>
  </w:style>
  <w:style w:type="paragraph" w:customStyle="1" w:styleId="shdr">
    <w:name w:val="s_hdr"/>
    <w:basedOn w:val="Normal"/>
    <w:rsid w:val="00091AC9"/>
    <w:pPr>
      <w:spacing w:before="100" w:beforeAutospacing="1" w:after="100" w:afterAutospacing="1"/>
    </w:pPr>
    <w:rPr>
      <w:sz w:val="24"/>
      <w:szCs w:val="24"/>
    </w:rPr>
  </w:style>
  <w:style w:type="paragraph" w:styleId="Header">
    <w:name w:val="header"/>
    <w:basedOn w:val="Normal"/>
    <w:link w:val="HeaderChar"/>
    <w:uiPriority w:val="99"/>
    <w:unhideWhenUsed/>
    <w:rsid w:val="00ED3B8D"/>
    <w:pPr>
      <w:tabs>
        <w:tab w:val="center" w:pos="4513"/>
        <w:tab w:val="right" w:pos="9026"/>
      </w:tabs>
    </w:pPr>
  </w:style>
  <w:style w:type="character" w:customStyle="1" w:styleId="HeaderChar">
    <w:name w:val="Header Char"/>
    <w:basedOn w:val="DefaultParagraphFont"/>
    <w:link w:val="Header"/>
    <w:uiPriority w:val="99"/>
    <w:rsid w:val="00ED3B8D"/>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ED3B8D"/>
    <w:pPr>
      <w:tabs>
        <w:tab w:val="center" w:pos="4513"/>
        <w:tab w:val="right" w:pos="9026"/>
      </w:tabs>
    </w:pPr>
  </w:style>
  <w:style w:type="character" w:customStyle="1" w:styleId="FooterChar">
    <w:name w:val="Footer Char"/>
    <w:basedOn w:val="DefaultParagraphFont"/>
    <w:link w:val="Footer"/>
    <w:uiPriority w:val="99"/>
    <w:rsid w:val="00ED3B8D"/>
    <w:rPr>
      <w:rFonts w:ascii="Times New Roman" w:eastAsia="Times New Roman" w:hAnsi="Times New Roman" w:cs="Times New Roman"/>
      <w:sz w:val="20"/>
      <w:szCs w:val="20"/>
    </w:rPr>
  </w:style>
  <w:style w:type="paragraph" w:styleId="NormalWeb">
    <w:name w:val="Normal (Web)"/>
    <w:basedOn w:val="Normal"/>
    <w:uiPriority w:val="99"/>
    <w:semiHidden/>
    <w:unhideWhenUsed/>
    <w:rsid w:val="00933519"/>
    <w:pPr>
      <w:spacing w:before="100" w:beforeAutospacing="1" w:after="100" w:afterAutospacing="1"/>
    </w:pPr>
    <w:rPr>
      <w:sz w:val="24"/>
      <w:szCs w:val="24"/>
      <w:lang w:val="en-GB" w:eastAsia="en-GB"/>
    </w:rPr>
  </w:style>
  <w:style w:type="character" w:customStyle="1" w:styleId="slitttl1">
    <w:name w:val="s_lit_ttl1"/>
    <w:basedOn w:val="DefaultParagraphFont"/>
    <w:rsid w:val="00953E19"/>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DefaultParagraphFont"/>
    <w:rsid w:val="00953E19"/>
    <w:rPr>
      <w:rFonts w:ascii="Verdana" w:hAnsi="Verdana" w:hint="default"/>
      <w:b w:val="0"/>
      <w:bCs w:val="0"/>
      <w:color w:val="000000"/>
      <w:sz w:val="20"/>
      <w:szCs w:val="20"/>
      <w:shd w:val="clear" w:color="auto" w:fill="FFFFFF"/>
    </w:rPr>
  </w:style>
  <w:style w:type="character" w:customStyle="1" w:styleId="spctttl1">
    <w:name w:val="s_pct_ttl1"/>
    <w:basedOn w:val="DefaultParagraphFont"/>
    <w:rsid w:val="00953E19"/>
    <w:rPr>
      <w:rFonts w:ascii="Verdana" w:hAnsi="Verdana" w:hint="default"/>
      <w:b/>
      <w:bCs/>
      <w:color w:val="8B0000"/>
      <w:sz w:val="20"/>
      <w:szCs w:val="20"/>
      <w:shd w:val="clear" w:color="auto" w:fill="FFFFFF"/>
    </w:rPr>
  </w:style>
  <w:style w:type="character" w:customStyle="1" w:styleId="spctbdy">
    <w:name w:val="s_pct_bdy"/>
    <w:basedOn w:val="DefaultParagraphFont"/>
    <w:rsid w:val="00953E19"/>
    <w:rPr>
      <w:rFonts w:ascii="Verdana" w:hAnsi="Verdana" w:hint="default"/>
      <w:b w:val="0"/>
      <w:bCs w:val="0"/>
      <w:color w:val="000000"/>
      <w:sz w:val="20"/>
      <w:szCs w:val="20"/>
      <w:shd w:val="clear" w:color="auto" w:fill="FFFFFF"/>
    </w:rPr>
  </w:style>
  <w:style w:type="character" w:customStyle="1" w:styleId="salnbdy">
    <w:name w:val="s_aln_bdy"/>
    <w:rsid w:val="00F0055D"/>
  </w:style>
  <w:style w:type="paragraph" w:customStyle="1" w:styleId="Style1">
    <w:name w:val="Style1"/>
    <w:basedOn w:val="Normal"/>
    <w:uiPriority w:val="99"/>
    <w:rsid w:val="00F0055D"/>
    <w:pPr>
      <w:spacing w:line="340" w:lineRule="exact"/>
    </w:pPr>
    <w:rPr>
      <w:rFonts w:eastAsia="Batang"/>
      <w:sz w:val="24"/>
      <w:szCs w:val="24"/>
      <w:lang w:val="it-IT"/>
    </w:rPr>
  </w:style>
  <w:style w:type="character" w:customStyle="1" w:styleId="slitttl">
    <w:name w:val="s_lit_ttl"/>
    <w:basedOn w:val="DefaultParagraphFont"/>
    <w:rsid w:val="00D05611"/>
  </w:style>
  <w:style w:type="character" w:styleId="Hyperlink">
    <w:name w:val="Hyperlink"/>
    <w:basedOn w:val="DefaultParagraphFont"/>
    <w:uiPriority w:val="99"/>
    <w:unhideWhenUsed/>
    <w:rsid w:val="00C86F3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86363">
      <w:bodyDiv w:val="1"/>
      <w:marLeft w:val="0"/>
      <w:marRight w:val="0"/>
      <w:marTop w:val="0"/>
      <w:marBottom w:val="0"/>
      <w:divBdr>
        <w:top w:val="none" w:sz="0" w:space="0" w:color="auto"/>
        <w:left w:val="none" w:sz="0" w:space="0" w:color="auto"/>
        <w:bottom w:val="none" w:sz="0" w:space="0" w:color="auto"/>
        <w:right w:val="none" w:sz="0" w:space="0" w:color="auto"/>
      </w:divBdr>
      <w:divsChild>
        <w:div w:id="947616299">
          <w:marLeft w:val="0"/>
          <w:marRight w:val="0"/>
          <w:marTop w:val="0"/>
          <w:marBottom w:val="0"/>
          <w:divBdr>
            <w:top w:val="none" w:sz="0" w:space="0" w:color="auto"/>
            <w:left w:val="none" w:sz="0" w:space="0" w:color="auto"/>
            <w:bottom w:val="none" w:sz="0" w:space="0" w:color="auto"/>
            <w:right w:val="none" w:sz="0" w:space="0" w:color="auto"/>
          </w:divBdr>
        </w:div>
      </w:divsChild>
    </w:div>
    <w:div w:id="244068481">
      <w:bodyDiv w:val="1"/>
      <w:marLeft w:val="0"/>
      <w:marRight w:val="0"/>
      <w:marTop w:val="0"/>
      <w:marBottom w:val="0"/>
      <w:divBdr>
        <w:top w:val="none" w:sz="0" w:space="0" w:color="auto"/>
        <w:left w:val="none" w:sz="0" w:space="0" w:color="auto"/>
        <w:bottom w:val="none" w:sz="0" w:space="0" w:color="auto"/>
        <w:right w:val="none" w:sz="0" w:space="0" w:color="auto"/>
      </w:divBdr>
    </w:div>
    <w:div w:id="282227266">
      <w:bodyDiv w:val="1"/>
      <w:marLeft w:val="0"/>
      <w:marRight w:val="0"/>
      <w:marTop w:val="0"/>
      <w:marBottom w:val="0"/>
      <w:divBdr>
        <w:top w:val="none" w:sz="0" w:space="0" w:color="auto"/>
        <w:left w:val="none" w:sz="0" w:space="0" w:color="auto"/>
        <w:bottom w:val="none" w:sz="0" w:space="0" w:color="auto"/>
        <w:right w:val="none" w:sz="0" w:space="0" w:color="auto"/>
      </w:divBdr>
    </w:div>
    <w:div w:id="321585315">
      <w:bodyDiv w:val="1"/>
      <w:marLeft w:val="0"/>
      <w:marRight w:val="0"/>
      <w:marTop w:val="0"/>
      <w:marBottom w:val="0"/>
      <w:divBdr>
        <w:top w:val="none" w:sz="0" w:space="0" w:color="auto"/>
        <w:left w:val="none" w:sz="0" w:space="0" w:color="auto"/>
        <w:bottom w:val="none" w:sz="0" w:space="0" w:color="auto"/>
        <w:right w:val="none" w:sz="0" w:space="0" w:color="auto"/>
      </w:divBdr>
    </w:div>
    <w:div w:id="373118582">
      <w:bodyDiv w:val="1"/>
      <w:marLeft w:val="0"/>
      <w:marRight w:val="0"/>
      <w:marTop w:val="0"/>
      <w:marBottom w:val="0"/>
      <w:divBdr>
        <w:top w:val="none" w:sz="0" w:space="0" w:color="auto"/>
        <w:left w:val="none" w:sz="0" w:space="0" w:color="auto"/>
        <w:bottom w:val="none" w:sz="0" w:space="0" w:color="auto"/>
        <w:right w:val="none" w:sz="0" w:space="0" w:color="auto"/>
      </w:divBdr>
      <w:divsChild>
        <w:div w:id="52048830">
          <w:marLeft w:val="0"/>
          <w:marRight w:val="0"/>
          <w:marTop w:val="0"/>
          <w:marBottom w:val="0"/>
          <w:divBdr>
            <w:top w:val="none" w:sz="0" w:space="0" w:color="auto"/>
            <w:left w:val="none" w:sz="0" w:space="0" w:color="auto"/>
            <w:bottom w:val="none" w:sz="0" w:space="0" w:color="auto"/>
            <w:right w:val="none" w:sz="0" w:space="0" w:color="auto"/>
          </w:divBdr>
        </w:div>
      </w:divsChild>
    </w:div>
    <w:div w:id="434442664">
      <w:bodyDiv w:val="1"/>
      <w:marLeft w:val="0"/>
      <w:marRight w:val="0"/>
      <w:marTop w:val="0"/>
      <w:marBottom w:val="0"/>
      <w:divBdr>
        <w:top w:val="none" w:sz="0" w:space="0" w:color="auto"/>
        <w:left w:val="none" w:sz="0" w:space="0" w:color="auto"/>
        <w:bottom w:val="none" w:sz="0" w:space="0" w:color="auto"/>
        <w:right w:val="none" w:sz="0" w:space="0" w:color="auto"/>
      </w:divBdr>
      <w:divsChild>
        <w:div w:id="1500539789">
          <w:marLeft w:val="0"/>
          <w:marRight w:val="0"/>
          <w:marTop w:val="0"/>
          <w:marBottom w:val="0"/>
          <w:divBdr>
            <w:top w:val="none" w:sz="0" w:space="0" w:color="auto"/>
            <w:left w:val="none" w:sz="0" w:space="0" w:color="auto"/>
            <w:bottom w:val="none" w:sz="0" w:space="0" w:color="auto"/>
            <w:right w:val="none" w:sz="0" w:space="0" w:color="auto"/>
          </w:divBdr>
        </w:div>
      </w:divsChild>
    </w:div>
    <w:div w:id="679890340">
      <w:bodyDiv w:val="1"/>
      <w:marLeft w:val="0"/>
      <w:marRight w:val="0"/>
      <w:marTop w:val="0"/>
      <w:marBottom w:val="0"/>
      <w:divBdr>
        <w:top w:val="none" w:sz="0" w:space="0" w:color="auto"/>
        <w:left w:val="none" w:sz="0" w:space="0" w:color="auto"/>
        <w:bottom w:val="none" w:sz="0" w:space="0" w:color="auto"/>
        <w:right w:val="none" w:sz="0" w:space="0" w:color="auto"/>
      </w:divBdr>
    </w:div>
    <w:div w:id="748893968">
      <w:bodyDiv w:val="1"/>
      <w:marLeft w:val="0"/>
      <w:marRight w:val="0"/>
      <w:marTop w:val="0"/>
      <w:marBottom w:val="0"/>
      <w:divBdr>
        <w:top w:val="none" w:sz="0" w:space="0" w:color="auto"/>
        <w:left w:val="none" w:sz="0" w:space="0" w:color="auto"/>
        <w:bottom w:val="none" w:sz="0" w:space="0" w:color="auto"/>
        <w:right w:val="none" w:sz="0" w:space="0" w:color="auto"/>
      </w:divBdr>
      <w:divsChild>
        <w:div w:id="419713785">
          <w:marLeft w:val="0"/>
          <w:marRight w:val="0"/>
          <w:marTop w:val="0"/>
          <w:marBottom w:val="0"/>
          <w:divBdr>
            <w:top w:val="none" w:sz="0" w:space="0" w:color="auto"/>
            <w:left w:val="none" w:sz="0" w:space="0" w:color="auto"/>
            <w:bottom w:val="none" w:sz="0" w:space="0" w:color="auto"/>
            <w:right w:val="none" w:sz="0" w:space="0" w:color="auto"/>
          </w:divBdr>
          <w:divsChild>
            <w:div w:id="444623230">
              <w:marLeft w:val="0"/>
              <w:marRight w:val="0"/>
              <w:marTop w:val="0"/>
              <w:marBottom w:val="0"/>
              <w:divBdr>
                <w:top w:val="none" w:sz="0" w:space="0" w:color="auto"/>
                <w:left w:val="none" w:sz="0" w:space="0" w:color="auto"/>
                <w:bottom w:val="none" w:sz="0" w:space="0" w:color="auto"/>
                <w:right w:val="none" w:sz="0" w:space="0" w:color="auto"/>
              </w:divBdr>
              <w:divsChild>
                <w:div w:id="1597708697">
                  <w:marLeft w:val="0"/>
                  <w:marRight w:val="0"/>
                  <w:marTop w:val="0"/>
                  <w:marBottom w:val="0"/>
                  <w:divBdr>
                    <w:top w:val="none" w:sz="0" w:space="0" w:color="auto"/>
                    <w:left w:val="none" w:sz="0" w:space="0" w:color="auto"/>
                    <w:bottom w:val="none" w:sz="0" w:space="0" w:color="auto"/>
                    <w:right w:val="none" w:sz="0" w:space="0" w:color="auto"/>
                  </w:divBdr>
                </w:div>
                <w:div w:id="113452532">
                  <w:marLeft w:val="0"/>
                  <w:marRight w:val="0"/>
                  <w:marTop w:val="0"/>
                  <w:marBottom w:val="0"/>
                  <w:divBdr>
                    <w:top w:val="none" w:sz="0" w:space="0" w:color="auto"/>
                    <w:left w:val="none" w:sz="0" w:space="0" w:color="auto"/>
                    <w:bottom w:val="none" w:sz="0" w:space="0" w:color="auto"/>
                    <w:right w:val="none" w:sz="0" w:space="0" w:color="auto"/>
                  </w:divBdr>
                </w:div>
              </w:divsChild>
            </w:div>
            <w:div w:id="45757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176854">
      <w:bodyDiv w:val="1"/>
      <w:marLeft w:val="0"/>
      <w:marRight w:val="0"/>
      <w:marTop w:val="0"/>
      <w:marBottom w:val="0"/>
      <w:divBdr>
        <w:top w:val="none" w:sz="0" w:space="0" w:color="auto"/>
        <w:left w:val="none" w:sz="0" w:space="0" w:color="auto"/>
        <w:bottom w:val="none" w:sz="0" w:space="0" w:color="auto"/>
        <w:right w:val="none" w:sz="0" w:space="0" w:color="auto"/>
      </w:divBdr>
    </w:div>
    <w:div w:id="919949078">
      <w:bodyDiv w:val="1"/>
      <w:marLeft w:val="0"/>
      <w:marRight w:val="0"/>
      <w:marTop w:val="0"/>
      <w:marBottom w:val="0"/>
      <w:divBdr>
        <w:top w:val="none" w:sz="0" w:space="0" w:color="auto"/>
        <w:left w:val="none" w:sz="0" w:space="0" w:color="auto"/>
        <w:bottom w:val="none" w:sz="0" w:space="0" w:color="auto"/>
        <w:right w:val="none" w:sz="0" w:space="0" w:color="auto"/>
      </w:divBdr>
      <w:divsChild>
        <w:div w:id="1512715562">
          <w:marLeft w:val="0"/>
          <w:marRight w:val="0"/>
          <w:marTop w:val="0"/>
          <w:marBottom w:val="0"/>
          <w:divBdr>
            <w:top w:val="none" w:sz="0" w:space="0" w:color="auto"/>
            <w:left w:val="none" w:sz="0" w:space="0" w:color="auto"/>
            <w:bottom w:val="none" w:sz="0" w:space="0" w:color="auto"/>
            <w:right w:val="none" w:sz="0" w:space="0" w:color="auto"/>
          </w:divBdr>
        </w:div>
      </w:divsChild>
    </w:div>
    <w:div w:id="985547670">
      <w:bodyDiv w:val="1"/>
      <w:marLeft w:val="0"/>
      <w:marRight w:val="0"/>
      <w:marTop w:val="0"/>
      <w:marBottom w:val="0"/>
      <w:divBdr>
        <w:top w:val="none" w:sz="0" w:space="0" w:color="auto"/>
        <w:left w:val="none" w:sz="0" w:space="0" w:color="auto"/>
        <w:bottom w:val="none" w:sz="0" w:space="0" w:color="auto"/>
        <w:right w:val="none" w:sz="0" w:space="0" w:color="auto"/>
      </w:divBdr>
    </w:div>
    <w:div w:id="1013535127">
      <w:bodyDiv w:val="1"/>
      <w:marLeft w:val="0"/>
      <w:marRight w:val="0"/>
      <w:marTop w:val="0"/>
      <w:marBottom w:val="0"/>
      <w:divBdr>
        <w:top w:val="none" w:sz="0" w:space="0" w:color="auto"/>
        <w:left w:val="none" w:sz="0" w:space="0" w:color="auto"/>
        <w:bottom w:val="none" w:sz="0" w:space="0" w:color="auto"/>
        <w:right w:val="none" w:sz="0" w:space="0" w:color="auto"/>
      </w:divBdr>
    </w:div>
    <w:div w:id="1095321394">
      <w:bodyDiv w:val="1"/>
      <w:marLeft w:val="0"/>
      <w:marRight w:val="0"/>
      <w:marTop w:val="0"/>
      <w:marBottom w:val="0"/>
      <w:divBdr>
        <w:top w:val="none" w:sz="0" w:space="0" w:color="auto"/>
        <w:left w:val="none" w:sz="0" w:space="0" w:color="auto"/>
        <w:bottom w:val="none" w:sz="0" w:space="0" w:color="auto"/>
        <w:right w:val="none" w:sz="0" w:space="0" w:color="auto"/>
      </w:divBdr>
    </w:div>
    <w:div w:id="1105034881">
      <w:bodyDiv w:val="1"/>
      <w:marLeft w:val="0"/>
      <w:marRight w:val="0"/>
      <w:marTop w:val="0"/>
      <w:marBottom w:val="0"/>
      <w:divBdr>
        <w:top w:val="none" w:sz="0" w:space="0" w:color="auto"/>
        <w:left w:val="none" w:sz="0" w:space="0" w:color="auto"/>
        <w:bottom w:val="none" w:sz="0" w:space="0" w:color="auto"/>
        <w:right w:val="none" w:sz="0" w:space="0" w:color="auto"/>
      </w:divBdr>
      <w:divsChild>
        <w:div w:id="1155999438">
          <w:marLeft w:val="0"/>
          <w:marRight w:val="0"/>
          <w:marTop w:val="0"/>
          <w:marBottom w:val="0"/>
          <w:divBdr>
            <w:top w:val="none" w:sz="0" w:space="0" w:color="auto"/>
            <w:left w:val="none" w:sz="0" w:space="0" w:color="auto"/>
            <w:bottom w:val="none" w:sz="0" w:space="0" w:color="auto"/>
            <w:right w:val="none" w:sz="0" w:space="0" w:color="auto"/>
          </w:divBdr>
        </w:div>
      </w:divsChild>
    </w:div>
    <w:div w:id="1189295972">
      <w:bodyDiv w:val="1"/>
      <w:marLeft w:val="0"/>
      <w:marRight w:val="0"/>
      <w:marTop w:val="0"/>
      <w:marBottom w:val="0"/>
      <w:divBdr>
        <w:top w:val="none" w:sz="0" w:space="0" w:color="auto"/>
        <w:left w:val="none" w:sz="0" w:space="0" w:color="auto"/>
        <w:bottom w:val="none" w:sz="0" w:space="0" w:color="auto"/>
        <w:right w:val="none" w:sz="0" w:space="0" w:color="auto"/>
      </w:divBdr>
    </w:div>
    <w:div w:id="1304893162">
      <w:bodyDiv w:val="1"/>
      <w:marLeft w:val="0"/>
      <w:marRight w:val="0"/>
      <w:marTop w:val="0"/>
      <w:marBottom w:val="0"/>
      <w:divBdr>
        <w:top w:val="none" w:sz="0" w:space="0" w:color="auto"/>
        <w:left w:val="none" w:sz="0" w:space="0" w:color="auto"/>
        <w:bottom w:val="none" w:sz="0" w:space="0" w:color="auto"/>
        <w:right w:val="none" w:sz="0" w:space="0" w:color="auto"/>
      </w:divBdr>
    </w:div>
    <w:div w:id="1312097386">
      <w:bodyDiv w:val="1"/>
      <w:marLeft w:val="0"/>
      <w:marRight w:val="0"/>
      <w:marTop w:val="0"/>
      <w:marBottom w:val="0"/>
      <w:divBdr>
        <w:top w:val="none" w:sz="0" w:space="0" w:color="auto"/>
        <w:left w:val="none" w:sz="0" w:space="0" w:color="auto"/>
        <w:bottom w:val="none" w:sz="0" w:space="0" w:color="auto"/>
        <w:right w:val="none" w:sz="0" w:space="0" w:color="auto"/>
      </w:divBdr>
    </w:div>
    <w:div w:id="1334649523">
      <w:bodyDiv w:val="1"/>
      <w:marLeft w:val="0"/>
      <w:marRight w:val="0"/>
      <w:marTop w:val="0"/>
      <w:marBottom w:val="0"/>
      <w:divBdr>
        <w:top w:val="none" w:sz="0" w:space="0" w:color="auto"/>
        <w:left w:val="none" w:sz="0" w:space="0" w:color="auto"/>
        <w:bottom w:val="none" w:sz="0" w:space="0" w:color="auto"/>
        <w:right w:val="none" w:sz="0" w:space="0" w:color="auto"/>
      </w:divBdr>
    </w:div>
    <w:div w:id="1494249723">
      <w:bodyDiv w:val="1"/>
      <w:marLeft w:val="0"/>
      <w:marRight w:val="0"/>
      <w:marTop w:val="0"/>
      <w:marBottom w:val="0"/>
      <w:divBdr>
        <w:top w:val="none" w:sz="0" w:space="0" w:color="auto"/>
        <w:left w:val="none" w:sz="0" w:space="0" w:color="auto"/>
        <w:bottom w:val="none" w:sz="0" w:space="0" w:color="auto"/>
        <w:right w:val="none" w:sz="0" w:space="0" w:color="auto"/>
      </w:divBdr>
      <w:divsChild>
        <w:div w:id="1000885786">
          <w:marLeft w:val="0"/>
          <w:marRight w:val="0"/>
          <w:marTop w:val="0"/>
          <w:marBottom w:val="0"/>
          <w:divBdr>
            <w:top w:val="none" w:sz="0" w:space="0" w:color="auto"/>
            <w:left w:val="none" w:sz="0" w:space="0" w:color="auto"/>
            <w:bottom w:val="none" w:sz="0" w:space="0" w:color="auto"/>
            <w:right w:val="none" w:sz="0" w:space="0" w:color="auto"/>
          </w:divBdr>
        </w:div>
      </w:divsChild>
    </w:div>
    <w:div w:id="1549948768">
      <w:bodyDiv w:val="1"/>
      <w:marLeft w:val="0"/>
      <w:marRight w:val="0"/>
      <w:marTop w:val="0"/>
      <w:marBottom w:val="0"/>
      <w:divBdr>
        <w:top w:val="none" w:sz="0" w:space="0" w:color="auto"/>
        <w:left w:val="none" w:sz="0" w:space="0" w:color="auto"/>
        <w:bottom w:val="none" w:sz="0" w:space="0" w:color="auto"/>
        <w:right w:val="none" w:sz="0" w:space="0" w:color="auto"/>
      </w:divBdr>
    </w:div>
    <w:div w:id="1573464382">
      <w:bodyDiv w:val="1"/>
      <w:marLeft w:val="0"/>
      <w:marRight w:val="0"/>
      <w:marTop w:val="0"/>
      <w:marBottom w:val="0"/>
      <w:divBdr>
        <w:top w:val="none" w:sz="0" w:space="0" w:color="auto"/>
        <w:left w:val="none" w:sz="0" w:space="0" w:color="auto"/>
        <w:bottom w:val="none" w:sz="0" w:space="0" w:color="auto"/>
        <w:right w:val="none" w:sz="0" w:space="0" w:color="auto"/>
      </w:divBdr>
      <w:divsChild>
        <w:div w:id="334845640">
          <w:marLeft w:val="0"/>
          <w:marRight w:val="0"/>
          <w:marTop w:val="0"/>
          <w:marBottom w:val="0"/>
          <w:divBdr>
            <w:top w:val="none" w:sz="0" w:space="0" w:color="auto"/>
            <w:left w:val="none" w:sz="0" w:space="0" w:color="auto"/>
            <w:bottom w:val="none" w:sz="0" w:space="0" w:color="auto"/>
            <w:right w:val="none" w:sz="0" w:space="0" w:color="auto"/>
          </w:divBdr>
        </w:div>
      </w:divsChild>
    </w:div>
    <w:div w:id="1677810072">
      <w:bodyDiv w:val="1"/>
      <w:marLeft w:val="0"/>
      <w:marRight w:val="0"/>
      <w:marTop w:val="0"/>
      <w:marBottom w:val="0"/>
      <w:divBdr>
        <w:top w:val="none" w:sz="0" w:space="0" w:color="auto"/>
        <w:left w:val="none" w:sz="0" w:space="0" w:color="auto"/>
        <w:bottom w:val="none" w:sz="0" w:space="0" w:color="auto"/>
        <w:right w:val="none" w:sz="0" w:space="0" w:color="auto"/>
      </w:divBdr>
    </w:div>
    <w:div w:id="1727140520">
      <w:bodyDiv w:val="1"/>
      <w:marLeft w:val="0"/>
      <w:marRight w:val="0"/>
      <w:marTop w:val="0"/>
      <w:marBottom w:val="0"/>
      <w:divBdr>
        <w:top w:val="none" w:sz="0" w:space="0" w:color="auto"/>
        <w:left w:val="none" w:sz="0" w:space="0" w:color="auto"/>
        <w:bottom w:val="none" w:sz="0" w:space="0" w:color="auto"/>
        <w:right w:val="none" w:sz="0" w:space="0" w:color="auto"/>
      </w:divBdr>
      <w:divsChild>
        <w:div w:id="925109969">
          <w:marLeft w:val="0"/>
          <w:marRight w:val="0"/>
          <w:marTop w:val="0"/>
          <w:marBottom w:val="0"/>
          <w:divBdr>
            <w:top w:val="none" w:sz="0" w:space="0" w:color="auto"/>
            <w:left w:val="none" w:sz="0" w:space="0" w:color="auto"/>
            <w:bottom w:val="none" w:sz="0" w:space="0" w:color="auto"/>
            <w:right w:val="none" w:sz="0" w:space="0" w:color="auto"/>
          </w:divBdr>
        </w:div>
      </w:divsChild>
    </w:div>
    <w:div w:id="1867206802">
      <w:bodyDiv w:val="1"/>
      <w:marLeft w:val="0"/>
      <w:marRight w:val="0"/>
      <w:marTop w:val="0"/>
      <w:marBottom w:val="0"/>
      <w:divBdr>
        <w:top w:val="none" w:sz="0" w:space="0" w:color="auto"/>
        <w:left w:val="none" w:sz="0" w:space="0" w:color="auto"/>
        <w:bottom w:val="none" w:sz="0" w:space="0" w:color="auto"/>
        <w:right w:val="none" w:sz="0" w:space="0" w:color="auto"/>
      </w:divBdr>
    </w:div>
    <w:div w:id="1965573582">
      <w:bodyDiv w:val="1"/>
      <w:marLeft w:val="0"/>
      <w:marRight w:val="0"/>
      <w:marTop w:val="0"/>
      <w:marBottom w:val="0"/>
      <w:divBdr>
        <w:top w:val="none" w:sz="0" w:space="0" w:color="auto"/>
        <w:left w:val="none" w:sz="0" w:space="0" w:color="auto"/>
        <w:bottom w:val="none" w:sz="0" w:space="0" w:color="auto"/>
        <w:right w:val="none" w:sz="0" w:space="0" w:color="auto"/>
      </w:divBdr>
    </w:div>
    <w:div w:id="2000113769">
      <w:bodyDiv w:val="1"/>
      <w:marLeft w:val="0"/>
      <w:marRight w:val="0"/>
      <w:marTop w:val="0"/>
      <w:marBottom w:val="0"/>
      <w:divBdr>
        <w:top w:val="none" w:sz="0" w:space="0" w:color="auto"/>
        <w:left w:val="none" w:sz="0" w:space="0" w:color="auto"/>
        <w:bottom w:val="none" w:sz="0" w:space="0" w:color="auto"/>
        <w:right w:val="none" w:sz="0" w:space="0" w:color="auto"/>
      </w:divBdr>
    </w:div>
    <w:div w:id="2048875104">
      <w:bodyDiv w:val="1"/>
      <w:marLeft w:val="0"/>
      <w:marRight w:val="0"/>
      <w:marTop w:val="0"/>
      <w:marBottom w:val="0"/>
      <w:divBdr>
        <w:top w:val="none" w:sz="0" w:space="0" w:color="auto"/>
        <w:left w:val="none" w:sz="0" w:space="0" w:color="auto"/>
        <w:bottom w:val="none" w:sz="0" w:space="0" w:color="auto"/>
        <w:right w:val="none" w:sz="0" w:space="0" w:color="auto"/>
      </w:divBdr>
      <w:divsChild>
        <w:div w:id="1370643495">
          <w:marLeft w:val="0"/>
          <w:marRight w:val="0"/>
          <w:marTop w:val="0"/>
          <w:marBottom w:val="0"/>
          <w:divBdr>
            <w:top w:val="none" w:sz="0" w:space="0" w:color="auto"/>
            <w:left w:val="none" w:sz="0" w:space="0" w:color="auto"/>
            <w:bottom w:val="none" w:sz="0" w:space="0" w:color="auto"/>
            <w:right w:val="none" w:sz="0" w:space="0" w:color="auto"/>
          </w:divBdr>
          <w:divsChild>
            <w:div w:id="2131240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514880">
      <w:bodyDiv w:val="1"/>
      <w:marLeft w:val="0"/>
      <w:marRight w:val="0"/>
      <w:marTop w:val="0"/>
      <w:marBottom w:val="0"/>
      <w:divBdr>
        <w:top w:val="none" w:sz="0" w:space="0" w:color="auto"/>
        <w:left w:val="none" w:sz="0" w:space="0" w:color="auto"/>
        <w:bottom w:val="none" w:sz="0" w:space="0" w:color="auto"/>
        <w:right w:val="none" w:sz="0" w:space="0" w:color="auto"/>
      </w:divBdr>
    </w:div>
    <w:div w:id="2108305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0AEDCE-F44B-4571-9F18-BA0D03D4AA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19</Pages>
  <Words>7900</Words>
  <Characters>41792</Characters>
  <Application>Microsoft Office Word</Application>
  <DocSecurity>0</DocSecurity>
  <Lines>605</Lines>
  <Paragraphs>294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revision>6</cp:revision>
  <dcterms:created xsi:type="dcterms:W3CDTF">2022-07-19T09:21:00Z</dcterms:created>
  <dcterms:modified xsi:type="dcterms:W3CDTF">2022-07-19T11:05:00Z</dcterms:modified>
</cp:coreProperties>
</file>