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62B15B" w14:textId="77777777" w:rsidR="00AC2466" w:rsidRPr="00C15C03" w:rsidRDefault="00AC2466" w:rsidP="00805A80">
      <w:pPr>
        <w:autoSpaceDE/>
        <w:autoSpaceDN/>
        <w:spacing w:line="360" w:lineRule="auto"/>
        <w:jc w:val="center"/>
        <w:rPr>
          <w:rFonts w:ascii="Times New Roman" w:eastAsia="Calibri" w:hAnsi="Times New Roman"/>
          <w:b/>
          <w:bCs/>
          <w:sz w:val="24"/>
          <w:szCs w:val="24"/>
          <w:lang w:eastAsia="en-US"/>
        </w:rPr>
      </w:pPr>
    </w:p>
    <w:p w14:paraId="7B29921A" w14:textId="77DCDE0D" w:rsidR="00805A80" w:rsidRPr="00C15C03" w:rsidRDefault="00805A80" w:rsidP="00805A80">
      <w:pPr>
        <w:autoSpaceDE/>
        <w:autoSpaceDN/>
        <w:spacing w:line="360" w:lineRule="auto"/>
        <w:jc w:val="center"/>
        <w:rPr>
          <w:rFonts w:ascii="Times New Roman" w:eastAsia="Calibri" w:hAnsi="Times New Roman"/>
          <w:b/>
          <w:sz w:val="24"/>
          <w:szCs w:val="24"/>
          <w:lang w:eastAsia="en-US"/>
        </w:rPr>
      </w:pPr>
      <w:r w:rsidRPr="00C15C03">
        <w:rPr>
          <w:rFonts w:ascii="Times New Roman" w:eastAsia="Calibri" w:hAnsi="Times New Roman"/>
          <w:b/>
          <w:bCs/>
          <w:sz w:val="24"/>
          <w:szCs w:val="24"/>
          <w:lang w:eastAsia="en-US"/>
        </w:rPr>
        <w:t>ORDIN nr. .</w:t>
      </w:r>
      <w:r w:rsidR="000F229E">
        <w:rPr>
          <w:rFonts w:ascii="Times New Roman" w:eastAsia="Calibri" w:hAnsi="Times New Roman"/>
          <w:b/>
          <w:bCs/>
          <w:sz w:val="24"/>
          <w:szCs w:val="24"/>
          <w:lang w:eastAsia="en-US"/>
        </w:rPr>
        <w:t>.</w:t>
      </w:r>
      <w:r w:rsidRPr="00C15C03">
        <w:rPr>
          <w:rFonts w:ascii="Times New Roman" w:eastAsia="Calibri" w:hAnsi="Times New Roman"/>
          <w:b/>
          <w:bCs/>
          <w:sz w:val="24"/>
          <w:szCs w:val="24"/>
          <w:lang w:eastAsia="en-US"/>
        </w:rPr>
        <w:t>.. din .... 2022</w:t>
      </w:r>
    </w:p>
    <w:p w14:paraId="04D6F6B2" w14:textId="5C15B8D6" w:rsidR="00805A80" w:rsidRPr="00C15C03" w:rsidRDefault="00805A80" w:rsidP="00805A80">
      <w:pPr>
        <w:autoSpaceDE/>
        <w:autoSpaceDN/>
        <w:spacing w:line="360" w:lineRule="auto"/>
        <w:jc w:val="center"/>
        <w:rPr>
          <w:rFonts w:ascii="Times New Roman" w:eastAsia="Calibri" w:hAnsi="Times New Roman"/>
          <w:b/>
          <w:sz w:val="24"/>
          <w:szCs w:val="24"/>
          <w:lang w:eastAsia="en-US"/>
        </w:rPr>
      </w:pPr>
      <w:r w:rsidRPr="00C15C03">
        <w:rPr>
          <w:rFonts w:ascii="Times New Roman" w:eastAsia="Calibri" w:hAnsi="Times New Roman"/>
          <w:b/>
          <w:sz w:val="24"/>
          <w:szCs w:val="24"/>
          <w:lang w:eastAsia="en-US"/>
        </w:rPr>
        <w:t xml:space="preserve">privind aprobarea </w:t>
      </w:r>
      <w:r w:rsidR="00755E6E" w:rsidRPr="00C15C03">
        <w:rPr>
          <w:rFonts w:ascii="Times New Roman" w:eastAsia="Calibri" w:hAnsi="Times New Roman"/>
          <w:b/>
          <w:sz w:val="24"/>
          <w:szCs w:val="24"/>
          <w:lang w:eastAsia="en-US"/>
        </w:rPr>
        <w:t>Contract</w:t>
      </w:r>
      <w:r w:rsidRPr="00C15C03">
        <w:rPr>
          <w:rFonts w:ascii="Times New Roman" w:eastAsia="Calibri" w:hAnsi="Times New Roman"/>
          <w:b/>
          <w:sz w:val="24"/>
          <w:szCs w:val="24"/>
          <w:lang w:eastAsia="en-US"/>
        </w:rPr>
        <w:t>ului-cadru de furnizare a energiei termice</w:t>
      </w:r>
    </w:p>
    <w:p w14:paraId="45C2B8E5" w14:textId="77777777" w:rsidR="00805A80" w:rsidRPr="00C15C03" w:rsidRDefault="00805A80" w:rsidP="00805A80">
      <w:pPr>
        <w:pStyle w:val="spar"/>
        <w:jc w:val="center"/>
        <w:rPr>
          <w:b/>
        </w:rPr>
      </w:pPr>
    </w:p>
    <w:p w14:paraId="5A3C05CD" w14:textId="77777777" w:rsidR="00805A80" w:rsidRPr="00C15C03" w:rsidRDefault="00805A80" w:rsidP="00805A80">
      <w:pPr>
        <w:autoSpaceDE/>
        <w:autoSpaceDN/>
        <w:jc w:val="both"/>
        <w:rPr>
          <w:rStyle w:val="spar3"/>
          <w:rFonts w:ascii="Times New Roman" w:eastAsia="Times New Roman" w:hAnsi="Times New Roman"/>
          <w:color w:val="auto"/>
          <w:sz w:val="24"/>
          <w:szCs w:val="24"/>
        </w:rPr>
      </w:pPr>
    </w:p>
    <w:p w14:paraId="55572242" w14:textId="6022D251" w:rsidR="00805A80" w:rsidRPr="00C15C03" w:rsidRDefault="00805A80" w:rsidP="009B3D56">
      <w:pPr>
        <w:spacing w:line="360" w:lineRule="auto"/>
        <w:ind w:firstLine="708"/>
        <w:jc w:val="both"/>
        <w:rPr>
          <w:rFonts w:ascii="Times New Roman" w:hAnsi="Times New Roman"/>
          <w:sz w:val="24"/>
          <w:szCs w:val="24"/>
        </w:rPr>
      </w:pPr>
      <w:r w:rsidRPr="00C15C03">
        <w:rPr>
          <w:rFonts w:ascii="Times New Roman" w:hAnsi="Times New Roman"/>
          <w:sz w:val="24"/>
          <w:szCs w:val="24"/>
        </w:rPr>
        <w:t>Având în vedere prevederile art. 5 pct. 11, 13, art. 8 alin</w:t>
      </w:r>
      <w:r w:rsidR="00A94DFB" w:rsidRPr="00C15C03">
        <w:rPr>
          <w:rFonts w:ascii="Times New Roman" w:hAnsi="Times New Roman"/>
          <w:sz w:val="24"/>
          <w:szCs w:val="24"/>
        </w:rPr>
        <w:t>.</w:t>
      </w:r>
      <w:r w:rsidRPr="00C15C03">
        <w:rPr>
          <w:rFonts w:ascii="Times New Roman" w:hAnsi="Times New Roman"/>
          <w:sz w:val="24"/>
          <w:szCs w:val="24"/>
        </w:rPr>
        <w:t xml:space="preserve"> (2) lit. p), art. 14, art</w:t>
      </w:r>
      <w:r w:rsidR="00A94DFB" w:rsidRPr="00C15C03">
        <w:rPr>
          <w:rFonts w:ascii="Times New Roman" w:hAnsi="Times New Roman"/>
          <w:sz w:val="24"/>
          <w:szCs w:val="24"/>
        </w:rPr>
        <w:t>.</w:t>
      </w:r>
      <w:r w:rsidRPr="00C15C03">
        <w:rPr>
          <w:rFonts w:ascii="Times New Roman" w:hAnsi="Times New Roman"/>
          <w:sz w:val="24"/>
          <w:szCs w:val="24"/>
        </w:rPr>
        <w:t xml:space="preserve"> 28, art</w:t>
      </w:r>
      <w:r w:rsidR="00A94DFB" w:rsidRPr="00C15C03">
        <w:rPr>
          <w:rFonts w:ascii="Times New Roman" w:hAnsi="Times New Roman"/>
          <w:sz w:val="24"/>
          <w:szCs w:val="24"/>
        </w:rPr>
        <w:t>.</w:t>
      </w:r>
      <w:r w:rsidRPr="00C15C03">
        <w:rPr>
          <w:rFonts w:ascii="Times New Roman" w:hAnsi="Times New Roman"/>
          <w:sz w:val="24"/>
          <w:szCs w:val="24"/>
        </w:rPr>
        <w:t xml:space="preserve"> 36, art.</w:t>
      </w:r>
      <w:r w:rsidR="00A94DFB" w:rsidRPr="00C15C03">
        <w:rPr>
          <w:rFonts w:ascii="Times New Roman" w:hAnsi="Times New Roman"/>
          <w:sz w:val="24"/>
          <w:szCs w:val="24"/>
        </w:rPr>
        <w:t xml:space="preserve"> </w:t>
      </w:r>
      <w:r w:rsidRPr="00C15C03">
        <w:rPr>
          <w:rFonts w:ascii="Times New Roman" w:hAnsi="Times New Roman"/>
          <w:sz w:val="24"/>
          <w:szCs w:val="24"/>
        </w:rPr>
        <w:t xml:space="preserve">37 şi art. 39 din Legea serviciului public de alimentare cu energie termică nr. 325/2006, cu modificările și completările ulterioare, ale art. VII din Legea nr. 196/2021 pentru modificarea şi completarea Legii serviciului public de alimentare cu energie termică nr. 325/2006, pentru modificarea alin. (5) al art. 10 din Legea nr. 121/2014 privind </w:t>
      </w:r>
      <w:r w:rsidR="00480DDD" w:rsidRPr="00C15C03">
        <w:rPr>
          <w:rFonts w:ascii="Times New Roman" w:hAnsi="Times New Roman"/>
          <w:sz w:val="24"/>
          <w:szCs w:val="24"/>
        </w:rPr>
        <w:t>eficiența</w:t>
      </w:r>
      <w:r w:rsidRPr="00C15C03">
        <w:rPr>
          <w:rFonts w:ascii="Times New Roman" w:hAnsi="Times New Roman"/>
          <w:sz w:val="24"/>
          <w:szCs w:val="24"/>
        </w:rPr>
        <w:t xml:space="preserve"> energetică şi pentru completarea alin. (3) al art. 291 din Legea nr. 227/2015 privind Codul fiscal</w:t>
      </w:r>
      <w:r w:rsidR="00A94DFB" w:rsidRPr="00C15C03">
        <w:rPr>
          <w:rFonts w:ascii="Times New Roman" w:hAnsi="Times New Roman"/>
          <w:sz w:val="24"/>
          <w:szCs w:val="24"/>
        </w:rPr>
        <w:t>,</w:t>
      </w:r>
      <w:r w:rsidRPr="00C15C03">
        <w:rPr>
          <w:rFonts w:ascii="Times New Roman" w:hAnsi="Times New Roman"/>
          <w:sz w:val="24"/>
          <w:szCs w:val="24"/>
        </w:rPr>
        <w:t xml:space="preserve"> </w:t>
      </w:r>
      <w:r w:rsidR="005C74C2" w:rsidRPr="00C15C03">
        <w:rPr>
          <w:rFonts w:ascii="Times New Roman" w:hAnsi="Times New Roman"/>
          <w:sz w:val="24"/>
          <w:szCs w:val="24"/>
        </w:rPr>
        <w:t>al art. 8 alin. (3) pct</w:t>
      </w:r>
      <w:r w:rsidR="00480DDD" w:rsidRPr="00C15C03">
        <w:rPr>
          <w:rFonts w:ascii="Times New Roman" w:hAnsi="Times New Roman"/>
          <w:sz w:val="24"/>
          <w:szCs w:val="24"/>
        </w:rPr>
        <w:t>.</w:t>
      </w:r>
      <w:r w:rsidR="00495538" w:rsidRPr="00C15C03">
        <w:rPr>
          <w:rFonts w:ascii="Times New Roman" w:hAnsi="Times New Roman"/>
          <w:sz w:val="24"/>
          <w:szCs w:val="24"/>
        </w:rPr>
        <w:t xml:space="preserve"> i) și</w:t>
      </w:r>
      <w:r w:rsidR="005C74C2" w:rsidRPr="00C15C03">
        <w:rPr>
          <w:rFonts w:ascii="Times New Roman" w:hAnsi="Times New Roman"/>
          <w:sz w:val="24"/>
          <w:szCs w:val="24"/>
        </w:rPr>
        <w:t xml:space="preserve">  </w:t>
      </w:r>
      <w:r w:rsidRPr="00C15C03">
        <w:rPr>
          <w:rFonts w:ascii="Times New Roman" w:hAnsi="Times New Roman"/>
          <w:sz w:val="24"/>
          <w:szCs w:val="24"/>
        </w:rPr>
        <w:t xml:space="preserve">al art. 13 </w:t>
      </w:r>
      <w:r w:rsidR="00A94DFB" w:rsidRPr="00C15C03">
        <w:rPr>
          <w:rFonts w:ascii="Times New Roman" w:hAnsi="Times New Roman"/>
          <w:sz w:val="24"/>
          <w:szCs w:val="24"/>
        </w:rPr>
        <w:t xml:space="preserve">alin. (1) și </w:t>
      </w:r>
      <w:r w:rsidRPr="00C15C03">
        <w:rPr>
          <w:rFonts w:ascii="Times New Roman" w:hAnsi="Times New Roman"/>
          <w:sz w:val="24"/>
          <w:szCs w:val="24"/>
        </w:rPr>
        <w:t xml:space="preserve">alin. (4) din Legea serviciilor comunitare de </w:t>
      </w:r>
      <w:r w:rsidR="00480DDD" w:rsidRPr="00C15C03">
        <w:rPr>
          <w:rFonts w:ascii="Times New Roman" w:hAnsi="Times New Roman"/>
          <w:sz w:val="24"/>
          <w:szCs w:val="24"/>
        </w:rPr>
        <w:t>utilități</w:t>
      </w:r>
      <w:r w:rsidRPr="00C15C03">
        <w:rPr>
          <w:rFonts w:ascii="Times New Roman" w:hAnsi="Times New Roman"/>
          <w:sz w:val="24"/>
          <w:szCs w:val="24"/>
        </w:rPr>
        <w:t xml:space="preserve"> publice nr. 51/2006, republicată, cu modifică</w:t>
      </w:r>
      <w:r w:rsidR="00480DDD" w:rsidRPr="00C15C03">
        <w:rPr>
          <w:rFonts w:ascii="Times New Roman" w:hAnsi="Times New Roman"/>
          <w:sz w:val="24"/>
          <w:szCs w:val="24"/>
        </w:rPr>
        <w:t>rile şi completările ulterioare</w:t>
      </w:r>
      <w:r w:rsidR="00495538" w:rsidRPr="00C15C03">
        <w:rPr>
          <w:rFonts w:ascii="Times New Roman" w:hAnsi="Times New Roman"/>
          <w:sz w:val="24"/>
          <w:szCs w:val="24"/>
        </w:rPr>
        <w:t>,</w:t>
      </w:r>
      <w:r w:rsidR="00DA35F1" w:rsidRPr="00C15C03">
        <w:rPr>
          <w:rFonts w:ascii="Times New Roman" w:hAnsi="Times New Roman"/>
          <w:sz w:val="24"/>
          <w:szCs w:val="24"/>
        </w:rPr>
        <w:t xml:space="preserve"> </w:t>
      </w:r>
    </w:p>
    <w:p w14:paraId="0ACA20E3" w14:textId="77777777" w:rsidR="00805A80" w:rsidRPr="00C15C03" w:rsidRDefault="00805A80" w:rsidP="00805A80">
      <w:pPr>
        <w:spacing w:line="360" w:lineRule="auto"/>
        <w:ind w:firstLine="708"/>
        <w:jc w:val="both"/>
        <w:rPr>
          <w:rFonts w:ascii="Times New Roman" w:hAnsi="Times New Roman"/>
          <w:b/>
          <w:sz w:val="24"/>
          <w:szCs w:val="24"/>
        </w:rPr>
      </w:pPr>
      <w:r w:rsidRPr="00C15C03">
        <w:rPr>
          <w:rFonts w:ascii="Times New Roman" w:hAnsi="Times New Roman"/>
          <w:sz w:val="24"/>
          <w:szCs w:val="24"/>
        </w:rPr>
        <w:t>în temeiul preve</w:t>
      </w:r>
      <w:r w:rsidR="006555D8" w:rsidRPr="00C15C03">
        <w:rPr>
          <w:rFonts w:ascii="Times New Roman" w:hAnsi="Times New Roman"/>
          <w:sz w:val="24"/>
          <w:szCs w:val="24"/>
        </w:rPr>
        <w:t>derilor art. 5 alin. (1), lit. c</w:t>
      </w:r>
      <w:r w:rsidRPr="00C15C03">
        <w:rPr>
          <w:rFonts w:ascii="Times New Roman" w:hAnsi="Times New Roman"/>
          <w:sz w:val="24"/>
          <w:szCs w:val="24"/>
        </w:rPr>
        <w:t xml:space="preserve">) și art. 9 alin. (1) lit. </w:t>
      </w:r>
      <w:r w:rsidR="006555D8" w:rsidRPr="00C15C03">
        <w:rPr>
          <w:rFonts w:ascii="Times New Roman" w:hAnsi="Times New Roman"/>
          <w:sz w:val="24"/>
          <w:szCs w:val="24"/>
        </w:rPr>
        <w:t>g</w:t>
      </w:r>
      <w:r w:rsidRPr="00C15C03">
        <w:rPr>
          <w:rFonts w:ascii="Times New Roman" w:hAnsi="Times New Roman"/>
          <w:sz w:val="24"/>
          <w:szCs w:val="24"/>
        </w:rPr>
        <w:t xml:space="preserve">) </w:t>
      </w:r>
      <w:r w:rsidR="006555D8" w:rsidRPr="00C15C03">
        <w:rPr>
          <w:rFonts w:ascii="Times New Roman" w:hAnsi="Times New Roman"/>
          <w:sz w:val="24"/>
          <w:szCs w:val="24"/>
        </w:rPr>
        <w:t xml:space="preserve">și lit. h) </w:t>
      </w:r>
      <w:r w:rsidRPr="00C15C03">
        <w:rPr>
          <w:rFonts w:ascii="Times New Roman" w:hAnsi="Times New Roman"/>
          <w:sz w:val="24"/>
          <w:szCs w:val="24"/>
        </w:rPr>
        <w:t>din Ordonanța de urgență a Guvernului nr. 33/2007 privind organizarea și funcționarea Autorității Naționale de Reglementare în Domeniul Energiei, aprobată cu modificări și completări prin Legea nr. 160/2012,</w:t>
      </w:r>
    </w:p>
    <w:p w14:paraId="7B4D99BD" w14:textId="01CC86F7" w:rsidR="00805A80" w:rsidRPr="00C15C03" w:rsidRDefault="00805A80" w:rsidP="00805A80">
      <w:pPr>
        <w:spacing w:line="360" w:lineRule="auto"/>
        <w:jc w:val="center"/>
        <w:rPr>
          <w:rFonts w:ascii="Times New Roman" w:hAnsi="Times New Roman"/>
          <w:b/>
          <w:bCs/>
          <w:sz w:val="24"/>
          <w:szCs w:val="24"/>
        </w:rPr>
      </w:pPr>
      <w:r w:rsidRPr="00C15C03">
        <w:rPr>
          <w:rFonts w:ascii="Times New Roman" w:hAnsi="Times New Roman"/>
          <w:b/>
          <w:bCs/>
          <w:sz w:val="24"/>
          <w:szCs w:val="24"/>
        </w:rPr>
        <w:t>președintele Autorității Naționale de Reglementare în Domeniul Energiei</w:t>
      </w:r>
      <w:r w:rsidRPr="00C15C03">
        <w:rPr>
          <w:rFonts w:ascii="Times New Roman" w:hAnsi="Times New Roman"/>
          <w:sz w:val="24"/>
          <w:szCs w:val="24"/>
        </w:rPr>
        <w:t xml:space="preserve"> </w:t>
      </w:r>
      <w:r w:rsidRPr="00C15C03">
        <w:rPr>
          <w:rFonts w:ascii="Times New Roman" w:hAnsi="Times New Roman"/>
          <w:b/>
          <w:bCs/>
          <w:sz w:val="24"/>
          <w:szCs w:val="24"/>
        </w:rPr>
        <w:t>emite următorul Ordin:</w:t>
      </w:r>
    </w:p>
    <w:p w14:paraId="1E625001" w14:textId="77777777" w:rsidR="00290A91" w:rsidRPr="00C15C03" w:rsidRDefault="00290A91" w:rsidP="00805A80">
      <w:pPr>
        <w:spacing w:line="360" w:lineRule="auto"/>
        <w:jc w:val="center"/>
        <w:rPr>
          <w:rFonts w:ascii="Times New Roman" w:hAnsi="Times New Roman"/>
          <w:b/>
          <w:bCs/>
          <w:sz w:val="24"/>
          <w:szCs w:val="24"/>
        </w:rPr>
      </w:pPr>
    </w:p>
    <w:p w14:paraId="1E98AD66" w14:textId="779675F6" w:rsidR="00805A80" w:rsidRPr="00C15C03" w:rsidRDefault="00290A91" w:rsidP="00290A91">
      <w:pPr>
        <w:pStyle w:val="ListParagraph"/>
        <w:numPr>
          <w:ilvl w:val="0"/>
          <w:numId w:val="1"/>
        </w:numPr>
        <w:tabs>
          <w:tab w:val="left" w:pos="851"/>
        </w:tabs>
        <w:autoSpaceDE/>
        <w:autoSpaceDN/>
        <w:spacing w:after="120"/>
        <w:ind w:left="142" w:right="215" w:firstLine="0"/>
        <w:contextualSpacing w:val="0"/>
        <w:jc w:val="both"/>
        <w:rPr>
          <w:rStyle w:val="spar3"/>
          <w:rFonts w:ascii="Times New Roman" w:hAnsi="Times New Roman"/>
          <w:color w:val="auto"/>
          <w:sz w:val="24"/>
          <w:szCs w:val="24"/>
          <w:shd w:val="clear" w:color="auto" w:fill="auto"/>
        </w:rPr>
      </w:pPr>
      <w:r w:rsidRPr="00C15C03">
        <w:rPr>
          <w:rFonts w:ascii="Times New Roman" w:hAnsi="Times New Roman"/>
          <w:sz w:val="24"/>
          <w:szCs w:val="24"/>
        </w:rPr>
        <w:t xml:space="preserve">-  </w:t>
      </w:r>
      <w:r w:rsidR="00805A80" w:rsidRPr="00C15C03">
        <w:rPr>
          <w:rFonts w:ascii="Times New Roman" w:hAnsi="Times New Roman"/>
          <w:sz w:val="24"/>
          <w:szCs w:val="24"/>
          <w:shd w:val="clear" w:color="auto" w:fill="FFFFFF"/>
        </w:rPr>
        <w:t xml:space="preserve">Se </w:t>
      </w:r>
      <w:r w:rsidR="00805A80" w:rsidRPr="00C15C03">
        <w:rPr>
          <w:rStyle w:val="spar3"/>
          <w:rFonts w:ascii="Times New Roman" w:hAnsi="Times New Roman"/>
          <w:bCs/>
          <w:color w:val="auto"/>
          <w:sz w:val="24"/>
          <w:szCs w:val="24"/>
          <w:specVanish w:val="0"/>
        </w:rPr>
        <w:t>aprobă</w:t>
      </w:r>
      <w:r w:rsidR="00805A80" w:rsidRPr="00C15C03">
        <w:rPr>
          <w:rFonts w:ascii="Times New Roman" w:hAnsi="Times New Roman"/>
          <w:sz w:val="24"/>
          <w:szCs w:val="24"/>
          <w:shd w:val="clear" w:color="auto" w:fill="FFFFFF"/>
        </w:rPr>
        <w:t xml:space="preserve"> </w:t>
      </w:r>
      <w:r w:rsidR="00755E6E" w:rsidRPr="00C15C03">
        <w:rPr>
          <w:rFonts w:ascii="Times New Roman" w:hAnsi="Times New Roman"/>
          <w:sz w:val="24"/>
          <w:szCs w:val="24"/>
          <w:shd w:val="clear" w:color="auto" w:fill="FFFFFF"/>
        </w:rPr>
        <w:t>Contract</w:t>
      </w:r>
      <w:r w:rsidR="00805A80" w:rsidRPr="00C15C03">
        <w:rPr>
          <w:rFonts w:ascii="Times New Roman" w:hAnsi="Times New Roman"/>
          <w:sz w:val="24"/>
          <w:szCs w:val="24"/>
          <w:shd w:val="clear" w:color="auto" w:fill="FFFFFF"/>
        </w:rPr>
        <w:t>ul-cadru de furnizare a energiei termice, prevăzut în anexa care face parte integrantă din prezentul ordin.</w:t>
      </w:r>
    </w:p>
    <w:p w14:paraId="36F8AFA6" w14:textId="7A68CCC1" w:rsidR="005923FA" w:rsidRPr="00AB5249" w:rsidRDefault="00290A91" w:rsidP="00290A91">
      <w:pPr>
        <w:pStyle w:val="ListParagraph"/>
        <w:numPr>
          <w:ilvl w:val="0"/>
          <w:numId w:val="1"/>
        </w:numPr>
        <w:tabs>
          <w:tab w:val="left" w:pos="851"/>
        </w:tabs>
        <w:autoSpaceDE/>
        <w:autoSpaceDN/>
        <w:spacing w:after="120"/>
        <w:ind w:left="142" w:right="215" w:firstLine="0"/>
        <w:contextualSpacing w:val="0"/>
        <w:jc w:val="both"/>
        <w:rPr>
          <w:rStyle w:val="spar3"/>
          <w:rFonts w:ascii="Times New Roman" w:hAnsi="Times New Roman"/>
          <w:bCs/>
          <w:color w:val="auto"/>
          <w:sz w:val="24"/>
          <w:szCs w:val="24"/>
        </w:rPr>
      </w:pPr>
      <w:r w:rsidRPr="00C15C03">
        <w:rPr>
          <w:rFonts w:ascii="Times New Roman" w:hAnsi="Times New Roman"/>
          <w:sz w:val="24"/>
          <w:szCs w:val="24"/>
          <w:shd w:val="clear" w:color="auto" w:fill="FFFFFF"/>
        </w:rPr>
        <w:t xml:space="preserve">- </w:t>
      </w:r>
      <w:r w:rsidR="004C27DF" w:rsidRPr="00C15C03">
        <w:rPr>
          <w:rStyle w:val="spar3"/>
          <w:rFonts w:ascii="Times New Roman" w:hAnsi="Times New Roman"/>
          <w:color w:val="auto"/>
          <w:sz w:val="24"/>
          <w:szCs w:val="24"/>
          <w:specVanish w:val="0"/>
        </w:rPr>
        <w:t>(1</w:t>
      </w:r>
      <w:r w:rsidR="005923FA" w:rsidRPr="00C15C03">
        <w:rPr>
          <w:rFonts w:ascii="Times New Roman" w:hAnsi="Times New Roman"/>
          <w:sz w:val="24"/>
          <w:szCs w:val="24"/>
        </w:rPr>
        <w:t>)</w:t>
      </w:r>
      <w:r w:rsidR="004C27DF" w:rsidRPr="00C15C03">
        <w:rPr>
          <w:rFonts w:ascii="Times New Roman" w:hAnsi="Times New Roman"/>
          <w:sz w:val="24"/>
          <w:szCs w:val="24"/>
        </w:rPr>
        <w:t xml:space="preserve"> </w:t>
      </w:r>
      <w:r w:rsidR="005923FA" w:rsidRPr="00C15C03">
        <w:rPr>
          <w:rFonts w:ascii="Times New Roman" w:hAnsi="Times New Roman"/>
          <w:sz w:val="24"/>
          <w:szCs w:val="24"/>
          <w:shd w:val="clear" w:color="auto" w:fill="FFFFFF"/>
        </w:rPr>
        <w:t>Modificarea</w:t>
      </w:r>
      <w:r w:rsidR="005923FA" w:rsidRPr="00C15C03">
        <w:rPr>
          <w:rFonts w:ascii="Times New Roman" w:hAnsi="Times New Roman"/>
          <w:sz w:val="24"/>
          <w:szCs w:val="24"/>
        </w:rPr>
        <w:t xml:space="preserve"> </w:t>
      </w:r>
      <w:r w:rsidRPr="00C15C03">
        <w:rPr>
          <w:rFonts w:ascii="Times New Roman" w:hAnsi="Times New Roman"/>
          <w:sz w:val="24"/>
          <w:szCs w:val="24"/>
        </w:rPr>
        <w:t>c</w:t>
      </w:r>
      <w:r w:rsidR="00755E6E" w:rsidRPr="00C15C03">
        <w:rPr>
          <w:rFonts w:ascii="Times New Roman" w:hAnsi="Times New Roman"/>
          <w:sz w:val="24"/>
          <w:szCs w:val="24"/>
        </w:rPr>
        <w:t>ontract</w:t>
      </w:r>
      <w:r w:rsidR="005923FA" w:rsidRPr="00C15C03">
        <w:rPr>
          <w:rFonts w:ascii="Times New Roman" w:hAnsi="Times New Roman"/>
          <w:sz w:val="24"/>
          <w:szCs w:val="24"/>
        </w:rPr>
        <w:t>elor</w:t>
      </w:r>
      <w:r w:rsidR="005923FA" w:rsidRPr="00C15C03">
        <w:rPr>
          <w:rStyle w:val="spar3"/>
          <w:rFonts w:ascii="Times New Roman" w:hAnsi="Times New Roman"/>
          <w:bCs/>
          <w:color w:val="auto"/>
          <w:sz w:val="24"/>
          <w:szCs w:val="24"/>
          <w:specVanish w:val="0"/>
        </w:rPr>
        <w:t xml:space="preserve"> de furnizare a energiei termice </w:t>
      </w:r>
      <w:r w:rsidR="00F322FE" w:rsidRPr="00C15C03">
        <w:rPr>
          <w:rStyle w:val="spar3"/>
          <w:rFonts w:ascii="Times New Roman" w:hAnsi="Times New Roman"/>
          <w:bCs/>
          <w:color w:val="auto"/>
          <w:sz w:val="24"/>
          <w:szCs w:val="24"/>
          <w:specVanish w:val="0"/>
        </w:rPr>
        <w:t xml:space="preserve">existente </w:t>
      </w:r>
      <w:r w:rsidR="005923FA" w:rsidRPr="00C15C03">
        <w:rPr>
          <w:rStyle w:val="spar3"/>
          <w:rFonts w:ascii="Times New Roman" w:hAnsi="Times New Roman"/>
          <w:bCs/>
          <w:color w:val="auto"/>
          <w:sz w:val="24"/>
          <w:szCs w:val="24"/>
          <w:specVanish w:val="0"/>
        </w:rPr>
        <w:t xml:space="preserve">se va </w:t>
      </w:r>
      <w:r w:rsidR="00495538" w:rsidRPr="00C15C03">
        <w:rPr>
          <w:rStyle w:val="spar3"/>
          <w:rFonts w:ascii="Times New Roman" w:hAnsi="Times New Roman"/>
          <w:bCs/>
          <w:color w:val="auto"/>
          <w:sz w:val="24"/>
          <w:szCs w:val="24"/>
          <w:specVanish w:val="0"/>
        </w:rPr>
        <w:t>face în termen de 6</w:t>
      </w:r>
      <w:r w:rsidR="005923FA" w:rsidRPr="00C15C03">
        <w:rPr>
          <w:rStyle w:val="spar3"/>
          <w:rFonts w:ascii="Times New Roman" w:hAnsi="Times New Roman"/>
          <w:bCs/>
          <w:color w:val="auto"/>
          <w:sz w:val="24"/>
          <w:szCs w:val="24"/>
          <w:specVanish w:val="0"/>
        </w:rPr>
        <w:t xml:space="preserve"> luni de </w:t>
      </w:r>
      <w:r w:rsidR="005923FA" w:rsidRPr="00AB5249">
        <w:rPr>
          <w:rStyle w:val="spar3"/>
          <w:rFonts w:ascii="Times New Roman" w:hAnsi="Times New Roman"/>
          <w:bCs/>
          <w:color w:val="auto"/>
          <w:sz w:val="24"/>
          <w:szCs w:val="24"/>
          <w:specVanish w:val="0"/>
        </w:rPr>
        <w:t>la intrarea în vigoare a prezentul</w:t>
      </w:r>
      <w:r w:rsidR="00A33E1A" w:rsidRPr="00AB5249">
        <w:rPr>
          <w:rStyle w:val="spar3"/>
          <w:rFonts w:ascii="Times New Roman" w:hAnsi="Times New Roman"/>
          <w:bCs/>
          <w:color w:val="auto"/>
          <w:sz w:val="24"/>
          <w:szCs w:val="24"/>
          <w:specVanish w:val="0"/>
        </w:rPr>
        <w:t>ui</w:t>
      </w:r>
      <w:r w:rsidR="005923FA" w:rsidRPr="00AB5249">
        <w:rPr>
          <w:rStyle w:val="spar3"/>
          <w:rFonts w:ascii="Times New Roman" w:hAnsi="Times New Roman"/>
          <w:bCs/>
          <w:color w:val="auto"/>
          <w:sz w:val="24"/>
          <w:szCs w:val="24"/>
          <w:specVanish w:val="0"/>
        </w:rPr>
        <w:t xml:space="preserve"> ordin, cu respectarea </w:t>
      </w:r>
      <w:r w:rsidR="00A33E1A" w:rsidRPr="00AB5249">
        <w:rPr>
          <w:rStyle w:val="spar3"/>
          <w:rFonts w:ascii="Times New Roman" w:hAnsi="Times New Roman"/>
          <w:bCs/>
          <w:color w:val="auto"/>
          <w:sz w:val="24"/>
          <w:szCs w:val="24"/>
          <w:specVanish w:val="0"/>
        </w:rPr>
        <w:t>dispozițiilor</w:t>
      </w:r>
      <w:r w:rsidR="005923FA" w:rsidRPr="00AB5249">
        <w:rPr>
          <w:rStyle w:val="spar3"/>
          <w:rFonts w:ascii="Times New Roman" w:hAnsi="Times New Roman"/>
          <w:bCs/>
          <w:color w:val="auto"/>
          <w:sz w:val="24"/>
          <w:szCs w:val="24"/>
          <w:specVanish w:val="0"/>
        </w:rPr>
        <w:t xml:space="preserve"> acestuia.</w:t>
      </w:r>
    </w:p>
    <w:p w14:paraId="0268D700" w14:textId="6C7240F9" w:rsidR="00495538" w:rsidRPr="00AB5249" w:rsidRDefault="00734E60" w:rsidP="00897DC0">
      <w:pPr>
        <w:pStyle w:val="spar"/>
        <w:spacing w:after="120"/>
        <w:ind w:left="142" w:right="144"/>
        <w:jc w:val="both"/>
        <w:rPr>
          <w:rStyle w:val="spar3"/>
          <w:rFonts w:ascii="Times New Roman" w:hAnsi="Times New Roman"/>
          <w:bCs/>
          <w:color w:val="auto"/>
          <w:sz w:val="24"/>
          <w:szCs w:val="24"/>
        </w:rPr>
      </w:pPr>
      <w:r w:rsidRPr="00AB5249">
        <w:rPr>
          <w:rStyle w:val="spar3"/>
          <w:rFonts w:ascii="Times New Roman" w:hAnsi="Times New Roman"/>
          <w:bCs/>
          <w:color w:val="auto"/>
          <w:sz w:val="24"/>
          <w:szCs w:val="24"/>
          <w:specVanish w:val="0"/>
        </w:rPr>
        <w:t>(2)</w:t>
      </w:r>
      <w:r w:rsidR="00897DC0" w:rsidRPr="00AB5249">
        <w:rPr>
          <w:rStyle w:val="spar3"/>
          <w:rFonts w:ascii="Times New Roman" w:hAnsi="Times New Roman"/>
          <w:bCs/>
          <w:color w:val="auto"/>
          <w:sz w:val="24"/>
          <w:szCs w:val="24"/>
          <w:specVanish w:val="0"/>
        </w:rPr>
        <w:t xml:space="preserve"> </w:t>
      </w:r>
      <w:r w:rsidR="00495538" w:rsidRPr="00AB5249">
        <w:rPr>
          <w:rStyle w:val="spar3"/>
          <w:rFonts w:ascii="Times New Roman" w:hAnsi="Times New Roman"/>
          <w:bCs/>
          <w:color w:val="auto"/>
          <w:sz w:val="24"/>
          <w:szCs w:val="24"/>
          <w:specVanish w:val="0"/>
        </w:rPr>
        <w:t>De la data intrării în vigoare a prezentului ordin, pe toată perioada în care,</w:t>
      </w:r>
      <w:r w:rsidR="00897DC0" w:rsidRPr="00AB5249">
        <w:rPr>
          <w:rStyle w:val="spar3"/>
          <w:rFonts w:ascii="Times New Roman" w:hAnsi="Times New Roman"/>
          <w:bCs/>
          <w:color w:val="auto"/>
          <w:sz w:val="24"/>
          <w:szCs w:val="24"/>
          <w:specVanish w:val="0"/>
        </w:rPr>
        <w:t xml:space="preserve"> conform prevederilor alin. (1)</w:t>
      </w:r>
      <w:r w:rsidR="00495538" w:rsidRPr="00AB5249">
        <w:rPr>
          <w:rStyle w:val="spar3"/>
          <w:rFonts w:ascii="Times New Roman" w:hAnsi="Times New Roman"/>
          <w:bCs/>
          <w:color w:val="auto"/>
          <w:sz w:val="24"/>
          <w:szCs w:val="24"/>
          <w:specVanish w:val="0"/>
        </w:rPr>
        <w:t xml:space="preserve"> îşi produc efectele contractele de furnizare a energiei </w:t>
      </w:r>
      <w:r w:rsidRPr="00AB5249">
        <w:rPr>
          <w:rStyle w:val="spar3"/>
          <w:rFonts w:ascii="Times New Roman" w:hAnsi="Times New Roman"/>
          <w:bCs/>
          <w:color w:val="auto"/>
          <w:sz w:val="24"/>
          <w:szCs w:val="24"/>
          <w:specVanish w:val="0"/>
        </w:rPr>
        <w:t>termice</w:t>
      </w:r>
      <w:r w:rsidR="00495538" w:rsidRPr="00AB5249">
        <w:rPr>
          <w:rStyle w:val="spar3"/>
          <w:rFonts w:ascii="Times New Roman" w:hAnsi="Times New Roman"/>
          <w:bCs/>
          <w:color w:val="auto"/>
          <w:sz w:val="24"/>
          <w:szCs w:val="24"/>
          <w:specVanish w:val="0"/>
        </w:rPr>
        <w:t xml:space="preserve"> î</w:t>
      </w:r>
      <w:r w:rsidR="00897DC0" w:rsidRPr="00AB5249">
        <w:rPr>
          <w:rStyle w:val="spar3"/>
          <w:rFonts w:ascii="Times New Roman" w:hAnsi="Times New Roman"/>
          <w:bCs/>
          <w:color w:val="auto"/>
          <w:sz w:val="24"/>
          <w:szCs w:val="24"/>
          <w:specVanish w:val="0"/>
        </w:rPr>
        <w:t>ncheiate în temeiul contractului</w:t>
      </w:r>
      <w:r w:rsidR="00495538" w:rsidRPr="00AB5249">
        <w:rPr>
          <w:rStyle w:val="spar3"/>
          <w:rFonts w:ascii="Times New Roman" w:hAnsi="Times New Roman"/>
          <w:bCs/>
          <w:color w:val="auto"/>
          <w:sz w:val="24"/>
          <w:szCs w:val="24"/>
          <w:specVanish w:val="0"/>
        </w:rPr>
        <w:t xml:space="preserve">-cadru de furnizare a energiei </w:t>
      </w:r>
      <w:r w:rsidRPr="00AB5249">
        <w:rPr>
          <w:rStyle w:val="spar3"/>
          <w:rFonts w:ascii="Times New Roman" w:hAnsi="Times New Roman"/>
          <w:bCs/>
          <w:color w:val="auto"/>
          <w:sz w:val="24"/>
          <w:szCs w:val="24"/>
          <w:specVanish w:val="0"/>
        </w:rPr>
        <w:t>termice</w:t>
      </w:r>
      <w:r w:rsidR="00495538" w:rsidRPr="00AB5249">
        <w:rPr>
          <w:rStyle w:val="spar3"/>
          <w:rFonts w:ascii="Times New Roman" w:hAnsi="Times New Roman"/>
          <w:bCs/>
          <w:color w:val="auto"/>
          <w:sz w:val="24"/>
          <w:szCs w:val="24"/>
          <w:specVanish w:val="0"/>
        </w:rPr>
        <w:t xml:space="preserve">, aprobat prin </w:t>
      </w:r>
      <w:r w:rsidR="00897DC0" w:rsidRPr="00AB5249">
        <w:rPr>
          <w:rStyle w:val="spar3"/>
          <w:rFonts w:ascii="Times New Roman" w:hAnsi="Times New Roman"/>
          <w:bCs/>
          <w:color w:val="auto"/>
          <w:sz w:val="24"/>
          <w:szCs w:val="24"/>
          <w:specVanish w:val="0"/>
        </w:rPr>
        <w:t>Ordinul</w:t>
      </w:r>
      <w:r w:rsidR="00495538" w:rsidRPr="00AB5249">
        <w:rPr>
          <w:rStyle w:val="spar3"/>
          <w:rFonts w:ascii="Times New Roman" w:hAnsi="Times New Roman"/>
          <w:bCs/>
          <w:color w:val="auto"/>
          <w:sz w:val="24"/>
          <w:szCs w:val="24"/>
          <w:specVanish w:val="0"/>
        </w:rPr>
        <w:t xml:space="preserve"> </w:t>
      </w:r>
      <w:r w:rsidR="00897DC0" w:rsidRPr="00AB5249">
        <w:rPr>
          <w:rStyle w:val="spar3"/>
          <w:rFonts w:ascii="Times New Roman" w:hAnsi="Times New Roman"/>
          <w:bCs/>
          <w:color w:val="auto"/>
          <w:sz w:val="24"/>
          <w:szCs w:val="24"/>
          <w:specVanish w:val="0"/>
        </w:rPr>
        <w:t>președintelui</w:t>
      </w:r>
      <w:r w:rsidR="00495538" w:rsidRPr="00AB5249">
        <w:rPr>
          <w:rStyle w:val="spar3"/>
          <w:rFonts w:ascii="Times New Roman" w:hAnsi="Times New Roman"/>
          <w:bCs/>
          <w:color w:val="auto"/>
          <w:sz w:val="24"/>
          <w:szCs w:val="24"/>
          <w:specVanish w:val="0"/>
        </w:rPr>
        <w:t xml:space="preserve"> </w:t>
      </w:r>
      <w:r w:rsidR="00897DC0" w:rsidRPr="00AB5249">
        <w:rPr>
          <w:rStyle w:val="spar3"/>
          <w:rFonts w:ascii="Times New Roman" w:hAnsi="Times New Roman"/>
          <w:bCs/>
          <w:color w:val="auto"/>
          <w:sz w:val="24"/>
          <w:szCs w:val="24"/>
          <w:specVanish w:val="0"/>
        </w:rPr>
        <w:t>Autorității</w:t>
      </w:r>
      <w:r w:rsidR="00495538" w:rsidRPr="00AB5249">
        <w:rPr>
          <w:rStyle w:val="spar3"/>
          <w:rFonts w:ascii="Times New Roman" w:hAnsi="Times New Roman"/>
          <w:bCs/>
          <w:color w:val="auto"/>
          <w:sz w:val="24"/>
          <w:szCs w:val="24"/>
          <w:specVanish w:val="0"/>
        </w:rPr>
        <w:t xml:space="preserve"> Naţionale de Reglementare </w:t>
      </w:r>
      <w:r w:rsidR="00897DC0" w:rsidRPr="00AB5249">
        <w:rPr>
          <w:rStyle w:val="spar3"/>
          <w:rFonts w:ascii="Times New Roman" w:hAnsi="Times New Roman"/>
          <w:bCs/>
          <w:color w:val="auto"/>
          <w:sz w:val="24"/>
          <w:szCs w:val="24"/>
          <w:specVanish w:val="0"/>
        </w:rPr>
        <w:t>pentru Serviciile Comunitare de Utilități Publice nr</w:t>
      </w:r>
      <w:r w:rsidR="00495538" w:rsidRPr="00AB5249">
        <w:rPr>
          <w:rStyle w:val="spar3"/>
          <w:rFonts w:ascii="Times New Roman" w:hAnsi="Times New Roman"/>
          <w:bCs/>
          <w:color w:val="auto"/>
          <w:sz w:val="24"/>
          <w:szCs w:val="24"/>
          <w:specVanish w:val="0"/>
        </w:rPr>
        <w:t xml:space="preserve">. </w:t>
      </w:r>
      <w:r w:rsidR="00897DC0" w:rsidRPr="00AB5249">
        <w:rPr>
          <w:rStyle w:val="spar3"/>
          <w:rFonts w:ascii="Times New Roman" w:hAnsi="Times New Roman"/>
          <w:bCs/>
          <w:color w:val="auto"/>
          <w:sz w:val="24"/>
          <w:szCs w:val="24"/>
          <w:specVanish w:val="0"/>
        </w:rPr>
        <w:t>483</w:t>
      </w:r>
      <w:r w:rsidR="00495538" w:rsidRPr="00AB5249">
        <w:rPr>
          <w:rStyle w:val="spar3"/>
          <w:rFonts w:ascii="Times New Roman" w:hAnsi="Times New Roman"/>
          <w:bCs/>
          <w:color w:val="auto"/>
          <w:sz w:val="24"/>
          <w:szCs w:val="24"/>
          <w:specVanish w:val="0"/>
        </w:rPr>
        <w:t>/</w:t>
      </w:r>
      <w:r w:rsidR="00897DC0" w:rsidRPr="00AB5249">
        <w:rPr>
          <w:rStyle w:val="spar3"/>
          <w:rFonts w:ascii="Times New Roman" w:hAnsi="Times New Roman"/>
          <w:bCs/>
          <w:color w:val="auto"/>
          <w:sz w:val="24"/>
          <w:szCs w:val="24"/>
          <w:specVanish w:val="0"/>
        </w:rPr>
        <w:t>2008</w:t>
      </w:r>
      <w:r w:rsidR="00495538" w:rsidRPr="00AB5249">
        <w:rPr>
          <w:rStyle w:val="spar3"/>
          <w:rFonts w:ascii="Times New Roman" w:hAnsi="Times New Roman"/>
          <w:bCs/>
          <w:color w:val="auto"/>
          <w:sz w:val="24"/>
          <w:szCs w:val="24"/>
          <w:specVanish w:val="0"/>
        </w:rPr>
        <w:t>, clauzele acestora se modifică de drept</w:t>
      </w:r>
      <w:r w:rsidR="00897DC0" w:rsidRPr="00AB5249">
        <w:rPr>
          <w:rStyle w:val="spar3"/>
          <w:rFonts w:ascii="Times New Roman" w:hAnsi="Times New Roman"/>
          <w:bCs/>
          <w:color w:val="auto"/>
          <w:sz w:val="24"/>
          <w:szCs w:val="24"/>
          <w:specVanish w:val="0"/>
        </w:rPr>
        <w:t>,</w:t>
      </w:r>
      <w:r w:rsidR="00495538" w:rsidRPr="00AB5249">
        <w:rPr>
          <w:rStyle w:val="spar3"/>
          <w:rFonts w:ascii="Times New Roman" w:hAnsi="Times New Roman"/>
          <w:bCs/>
          <w:color w:val="auto"/>
          <w:sz w:val="24"/>
          <w:szCs w:val="24"/>
          <w:specVanish w:val="0"/>
        </w:rPr>
        <w:t xml:space="preserve"> în cazul în care cuprind prevederi contrare celor aprobate prin prezentul ordin.</w:t>
      </w:r>
    </w:p>
    <w:p w14:paraId="639943E8" w14:textId="7217969D" w:rsidR="00F53205" w:rsidRPr="00C15C03" w:rsidRDefault="00290A91" w:rsidP="00290A91">
      <w:pPr>
        <w:pStyle w:val="ListParagraph"/>
        <w:numPr>
          <w:ilvl w:val="0"/>
          <w:numId w:val="1"/>
        </w:numPr>
        <w:tabs>
          <w:tab w:val="left" w:pos="851"/>
        </w:tabs>
        <w:autoSpaceDE/>
        <w:autoSpaceDN/>
        <w:spacing w:after="120"/>
        <w:ind w:left="142" w:right="215" w:firstLine="0"/>
        <w:contextualSpacing w:val="0"/>
        <w:jc w:val="both"/>
        <w:rPr>
          <w:rStyle w:val="spar3"/>
          <w:rFonts w:ascii="Times New Roman" w:hAnsi="Times New Roman"/>
          <w:bCs/>
          <w:color w:val="auto"/>
          <w:sz w:val="24"/>
          <w:szCs w:val="24"/>
        </w:rPr>
      </w:pPr>
      <w:r w:rsidRPr="00C15C03">
        <w:rPr>
          <w:rFonts w:ascii="Times New Roman" w:hAnsi="Times New Roman"/>
          <w:sz w:val="24"/>
          <w:szCs w:val="24"/>
        </w:rPr>
        <w:t xml:space="preserve">- </w:t>
      </w:r>
      <w:r w:rsidR="00F53205" w:rsidRPr="00C15C03">
        <w:rPr>
          <w:rFonts w:ascii="Times New Roman" w:hAnsi="Times New Roman"/>
          <w:sz w:val="24"/>
          <w:szCs w:val="24"/>
        </w:rPr>
        <w:t>Autoritățile</w:t>
      </w:r>
      <w:r w:rsidR="00F53205" w:rsidRPr="00C15C03">
        <w:rPr>
          <w:rStyle w:val="spar3"/>
          <w:rFonts w:ascii="Times New Roman" w:hAnsi="Times New Roman"/>
          <w:bCs/>
          <w:color w:val="auto"/>
          <w:sz w:val="24"/>
          <w:szCs w:val="24"/>
          <w:specVanish w:val="0"/>
        </w:rPr>
        <w:t xml:space="preserve"> administrației publice locale din localitățile alimentate prin sisteme centralizate de energie termică, </w:t>
      </w:r>
      <w:r w:rsidR="00755E6E" w:rsidRPr="00C15C03">
        <w:rPr>
          <w:rStyle w:val="spar3"/>
          <w:rFonts w:ascii="Times New Roman" w:hAnsi="Times New Roman"/>
          <w:bCs/>
          <w:color w:val="auto"/>
          <w:sz w:val="24"/>
          <w:szCs w:val="24"/>
          <w:specVanish w:val="0"/>
        </w:rPr>
        <w:t>Furnizor</w:t>
      </w:r>
      <w:r w:rsidR="00F53569" w:rsidRPr="00C15C03">
        <w:rPr>
          <w:rStyle w:val="spar3"/>
          <w:rFonts w:ascii="Times New Roman" w:hAnsi="Times New Roman"/>
          <w:bCs/>
          <w:color w:val="auto"/>
          <w:sz w:val="24"/>
          <w:szCs w:val="24"/>
          <w:specVanish w:val="0"/>
        </w:rPr>
        <w:t>ii de energie termică</w:t>
      </w:r>
      <w:r w:rsidR="00F53205" w:rsidRPr="00C15C03">
        <w:rPr>
          <w:rStyle w:val="spar3"/>
          <w:rFonts w:ascii="Times New Roman" w:hAnsi="Times New Roman"/>
          <w:bCs/>
          <w:color w:val="auto"/>
          <w:sz w:val="24"/>
          <w:szCs w:val="24"/>
          <w:specVanish w:val="0"/>
        </w:rPr>
        <w:t xml:space="preserve"> și</w:t>
      </w:r>
      <w:r w:rsidR="00F53569" w:rsidRPr="00C15C03">
        <w:rPr>
          <w:rStyle w:val="spar3"/>
          <w:rFonts w:ascii="Times New Roman" w:hAnsi="Times New Roman"/>
          <w:bCs/>
          <w:color w:val="auto"/>
          <w:sz w:val="24"/>
          <w:szCs w:val="24"/>
          <w:specVanish w:val="0"/>
        </w:rPr>
        <w:t xml:space="preserve"> </w:t>
      </w:r>
      <w:r w:rsidR="00E73F2B" w:rsidRPr="00C15C03">
        <w:rPr>
          <w:rStyle w:val="spar3"/>
          <w:rFonts w:ascii="Times New Roman" w:hAnsi="Times New Roman"/>
          <w:bCs/>
          <w:color w:val="auto"/>
          <w:sz w:val="24"/>
          <w:szCs w:val="24"/>
          <w:specVanish w:val="0"/>
        </w:rPr>
        <w:t xml:space="preserve">clienții acestora având calitatea de </w:t>
      </w:r>
      <w:r w:rsidR="00755E6E" w:rsidRPr="00C15C03">
        <w:rPr>
          <w:rStyle w:val="spar3"/>
          <w:rFonts w:ascii="Times New Roman" w:hAnsi="Times New Roman"/>
          <w:bCs/>
          <w:color w:val="auto"/>
          <w:sz w:val="24"/>
          <w:szCs w:val="24"/>
          <w:specVanish w:val="0"/>
        </w:rPr>
        <w:t>Utilizator</w:t>
      </w:r>
      <w:r w:rsidR="00E73F2B" w:rsidRPr="00C15C03">
        <w:rPr>
          <w:rStyle w:val="spar3"/>
          <w:rFonts w:ascii="Times New Roman" w:hAnsi="Times New Roman"/>
          <w:bCs/>
          <w:color w:val="auto"/>
          <w:sz w:val="24"/>
          <w:szCs w:val="24"/>
          <w:specVanish w:val="0"/>
        </w:rPr>
        <w:t>i,</w:t>
      </w:r>
      <w:r w:rsidR="00F53569" w:rsidRPr="00C15C03">
        <w:rPr>
          <w:rStyle w:val="spar3"/>
          <w:rFonts w:ascii="Times New Roman" w:hAnsi="Times New Roman"/>
          <w:bCs/>
          <w:color w:val="auto"/>
          <w:sz w:val="24"/>
          <w:szCs w:val="24"/>
          <w:specVanish w:val="0"/>
        </w:rPr>
        <w:t xml:space="preserve"> duc la îndeplinire</w:t>
      </w:r>
      <w:r w:rsidR="00F53205" w:rsidRPr="00C15C03">
        <w:rPr>
          <w:rStyle w:val="spar3"/>
          <w:rFonts w:ascii="Times New Roman" w:hAnsi="Times New Roman"/>
          <w:bCs/>
          <w:color w:val="auto"/>
          <w:sz w:val="24"/>
          <w:szCs w:val="24"/>
          <w:specVanish w:val="0"/>
        </w:rPr>
        <w:t xml:space="preserve"> prevederile prezentului ordin.</w:t>
      </w:r>
    </w:p>
    <w:p w14:paraId="5D57BEB0" w14:textId="65003A6E" w:rsidR="00290A91" w:rsidRPr="00C15C03" w:rsidRDefault="00290A91" w:rsidP="00290A91">
      <w:pPr>
        <w:pStyle w:val="ListParagraph"/>
        <w:numPr>
          <w:ilvl w:val="0"/>
          <w:numId w:val="1"/>
        </w:numPr>
        <w:tabs>
          <w:tab w:val="left" w:pos="851"/>
        </w:tabs>
        <w:autoSpaceDE/>
        <w:autoSpaceDN/>
        <w:spacing w:after="120"/>
        <w:ind w:left="142" w:right="215" w:firstLine="0"/>
        <w:contextualSpacing w:val="0"/>
        <w:jc w:val="both"/>
        <w:rPr>
          <w:rFonts w:ascii="Times New Roman" w:hAnsi="Times New Roman"/>
          <w:bCs/>
          <w:sz w:val="24"/>
          <w:szCs w:val="24"/>
          <w:shd w:val="clear" w:color="auto" w:fill="FFFFFF"/>
        </w:rPr>
      </w:pPr>
      <w:r w:rsidRPr="00C15C03">
        <w:rPr>
          <w:rStyle w:val="spar3"/>
          <w:rFonts w:ascii="Times New Roman" w:hAnsi="Times New Roman"/>
          <w:bCs/>
          <w:color w:val="auto"/>
          <w:sz w:val="24"/>
          <w:szCs w:val="24"/>
          <w:specVanish w:val="0"/>
        </w:rPr>
        <w:t xml:space="preserve">– </w:t>
      </w:r>
      <w:r w:rsidR="000908DD" w:rsidRPr="00C15C03">
        <w:rPr>
          <w:rStyle w:val="spar3"/>
          <w:rFonts w:ascii="Times New Roman" w:hAnsi="Times New Roman"/>
          <w:bCs/>
          <w:color w:val="auto"/>
          <w:sz w:val="24"/>
          <w:szCs w:val="24"/>
          <w:specVanish w:val="0"/>
        </w:rPr>
        <w:t>Direcțiile</w:t>
      </w:r>
      <w:r w:rsidR="00F53569" w:rsidRPr="00C15C03">
        <w:rPr>
          <w:rStyle w:val="spar3"/>
          <w:rFonts w:ascii="Times New Roman" w:hAnsi="Times New Roman"/>
          <w:bCs/>
          <w:color w:val="auto"/>
          <w:sz w:val="24"/>
          <w:szCs w:val="24"/>
          <w:specVanish w:val="0"/>
        </w:rPr>
        <w:t xml:space="preserve"> de </w:t>
      </w:r>
      <w:r w:rsidR="00F53569" w:rsidRPr="00C15C03">
        <w:rPr>
          <w:rFonts w:ascii="Times New Roman" w:hAnsi="Times New Roman"/>
          <w:sz w:val="24"/>
          <w:szCs w:val="24"/>
        </w:rPr>
        <w:t>specialitate</w:t>
      </w:r>
      <w:r w:rsidR="00F53569" w:rsidRPr="00C15C03">
        <w:rPr>
          <w:rStyle w:val="spar3"/>
          <w:rFonts w:ascii="Times New Roman" w:hAnsi="Times New Roman"/>
          <w:bCs/>
          <w:color w:val="auto"/>
          <w:sz w:val="24"/>
          <w:szCs w:val="24"/>
          <w:specVanish w:val="0"/>
        </w:rPr>
        <w:t xml:space="preserve"> din cadrul </w:t>
      </w:r>
      <w:r w:rsidR="000908DD" w:rsidRPr="00C15C03">
        <w:rPr>
          <w:rStyle w:val="spar3"/>
          <w:rFonts w:ascii="Times New Roman" w:hAnsi="Times New Roman"/>
          <w:bCs/>
          <w:color w:val="auto"/>
          <w:sz w:val="24"/>
          <w:szCs w:val="24"/>
          <w:specVanish w:val="0"/>
        </w:rPr>
        <w:t>Autorității</w:t>
      </w:r>
      <w:r w:rsidR="00F53569" w:rsidRPr="00C15C03">
        <w:rPr>
          <w:rStyle w:val="spar3"/>
          <w:rFonts w:ascii="Times New Roman" w:hAnsi="Times New Roman"/>
          <w:bCs/>
          <w:color w:val="auto"/>
          <w:sz w:val="24"/>
          <w:szCs w:val="24"/>
          <w:specVanish w:val="0"/>
        </w:rPr>
        <w:t xml:space="preserve"> Naţionale de Reglementare în Domeniul Energiei urmăresc respectarea prevederilor prezentului ordin.</w:t>
      </w:r>
    </w:p>
    <w:p w14:paraId="4B1008FA" w14:textId="561C8736" w:rsidR="00805A80" w:rsidRPr="00C15C03" w:rsidRDefault="007C3228" w:rsidP="00290A91">
      <w:pPr>
        <w:pStyle w:val="ListParagraph"/>
        <w:numPr>
          <w:ilvl w:val="0"/>
          <w:numId w:val="1"/>
        </w:numPr>
        <w:tabs>
          <w:tab w:val="left" w:pos="851"/>
        </w:tabs>
        <w:autoSpaceDE/>
        <w:autoSpaceDN/>
        <w:spacing w:after="120"/>
        <w:ind w:left="142" w:right="215" w:firstLine="0"/>
        <w:contextualSpacing w:val="0"/>
        <w:jc w:val="both"/>
        <w:rPr>
          <w:rFonts w:ascii="Times New Roman" w:hAnsi="Times New Roman"/>
          <w:sz w:val="24"/>
          <w:szCs w:val="24"/>
          <w:shd w:val="clear" w:color="auto" w:fill="FFFFFF"/>
        </w:rPr>
      </w:pPr>
      <w:r w:rsidRPr="00C15C03">
        <w:rPr>
          <w:rStyle w:val="spar3"/>
          <w:rFonts w:ascii="Times New Roman" w:hAnsi="Times New Roman"/>
          <w:bCs/>
          <w:color w:val="auto"/>
          <w:sz w:val="24"/>
          <w:szCs w:val="24"/>
          <w:specVanish w:val="0"/>
        </w:rPr>
        <w:t xml:space="preserve">– </w:t>
      </w:r>
      <w:r w:rsidR="00805A80" w:rsidRPr="00C15C03">
        <w:rPr>
          <w:rStyle w:val="spar3"/>
          <w:rFonts w:ascii="Times New Roman" w:hAnsi="Times New Roman"/>
          <w:bCs/>
          <w:color w:val="auto"/>
          <w:sz w:val="24"/>
          <w:szCs w:val="24"/>
          <w:specVanish w:val="0"/>
        </w:rPr>
        <w:t>Prezentul</w:t>
      </w:r>
      <w:r w:rsidR="00805A80" w:rsidRPr="00C15C03">
        <w:rPr>
          <w:rFonts w:ascii="Times New Roman" w:hAnsi="Times New Roman"/>
          <w:sz w:val="24"/>
          <w:szCs w:val="24"/>
          <w:shd w:val="clear" w:color="auto" w:fill="FFFFFF"/>
        </w:rPr>
        <w:t xml:space="preserve"> ordin se publică în Monitorul Oficial al României, Partea I.</w:t>
      </w:r>
    </w:p>
    <w:p w14:paraId="41352D0C" w14:textId="77777777" w:rsidR="00805A80" w:rsidRPr="00C15C03" w:rsidRDefault="00805A80" w:rsidP="00805A80">
      <w:pPr>
        <w:pStyle w:val="spar"/>
        <w:jc w:val="both"/>
        <w:rPr>
          <w:shd w:val="clear" w:color="auto" w:fill="FFFFFF"/>
        </w:rPr>
      </w:pPr>
    </w:p>
    <w:p w14:paraId="21E7B184" w14:textId="77777777" w:rsidR="00805A80" w:rsidRPr="00C15C03" w:rsidRDefault="00805A80" w:rsidP="006F1207">
      <w:pPr>
        <w:pStyle w:val="ListParagraph"/>
        <w:spacing w:after="120" w:line="360" w:lineRule="auto"/>
        <w:ind w:left="0"/>
        <w:jc w:val="center"/>
        <w:outlineLvl w:val="4"/>
        <w:rPr>
          <w:rFonts w:ascii="Times New Roman" w:hAnsi="Times New Roman"/>
          <w:b/>
          <w:sz w:val="24"/>
          <w:szCs w:val="24"/>
        </w:rPr>
      </w:pPr>
      <w:r w:rsidRPr="00C15C03">
        <w:rPr>
          <w:rFonts w:ascii="Times New Roman" w:hAnsi="Times New Roman"/>
          <w:b/>
          <w:sz w:val="24"/>
          <w:szCs w:val="24"/>
        </w:rPr>
        <w:t xml:space="preserve">PREȘEDINTELE AUTORITĂȚII NAȚIONALE DE REGLEMENTARE </w:t>
      </w:r>
    </w:p>
    <w:p w14:paraId="5091CF79" w14:textId="77777777" w:rsidR="00805A80" w:rsidRPr="00C15C03" w:rsidRDefault="00805A80" w:rsidP="006F1207">
      <w:pPr>
        <w:pStyle w:val="ListParagraph"/>
        <w:spacing w:after="120" w:line="360" w:lineRule="auto"/>
        <w:ind w:left="0"/>
        <w:jc w:val="center"/>
        <w:outlineLvl w:val="4"/>
        <w:rPr>
          <w:rFonts w:ascii="Times New Roman" w:hAnsi="Times New Roman"/>
          <w:b/>
          <w:sz w:val="24"/>
          <w:szCs w:val="24"/>
        </w:rPr>
      </w:pPr>
      <w:r w:rsidRPr="00C15C03">
        <w:rPr>
          <w:rFonts w:ascii="Times New Roman" w:hAnsi="Times New Roman"/>
          <w:b/>
          <w:sz w:val="24"/>
          <w:szCs w:val="24"/>
        </w:rPr>
        <w:t>ÎN DOMENIUL ENERGIEI</w:t>
      </w:r>
    </w:p>
    <w:p w14:paraId="673102F6" w14:textId="77777777" w:rsidR="00805A80" w:rsidRPr="00C15C03" w:rsidRDefault="00805A80" w:rsidP="006F1207">
      <w:pPr>
        <w:pStyle w:val="ListParagraph"/>
        <w:spacing w:after="120" w:line="360" w:lineRule="auto"/>
        <w:ind w:left="0"/>
        <w:jc w:val="center"/>
        <w:rPr>
          <w:rFonts w:ascii="Times New Roman" w:hAnsi="Times New Roman"/>
          <w:b/>
          <w:bCs/>
          <w:sz w:val="24"/>
          <w:szCs w:val="24"/>
        </w:rPr>
      </w:pPr>
      <w:r w:rsidRPr="00C15C03">
        <w:rPr>
          <w:rFonts w:ascii="Times New Roman" w:hAnsi="Times New Roman"/>
          <w:b/>
          <w:bCs/>
          <w:sz w:val="24"/>
          <w:szCs w:val="24"/>
        </w:rPr>
        <w:t>Dumitru CHIRIŢĂ</w:t>
      </w:r>
    </w:p>
    <w:p w14:paraId="5E4B88CF" w14:textId="460F5003" w:rsidR="00805A80" w:rsidRPr="00C15C03" w:rsidRDefault="00805A80" w:rsidP="00805A80">
      <w:pPr>
        <w:autoSpaceDE/>
        <w:autoSpaceDN/>
        <w:rPr>
          <w:rFonts w:ascii="Times New Roman" w:eastAsiaTheme="minorEastAsia" w:hAnsi="Times New Roman"/>
          <w:b/>
          <w:bCs/>
          <w:sz w:val="24"/>
          <w:szCs w:val="24"/>
        </w:rPr>
      </w:pPr>
    </w:p>
    <w:p w14:paraId="367213B0" w14:textId="02EC873B" w:rsidR="00290A91" w:rsidRPr="00C15C03" w:rsidRDefault="00290A91">
      <w:pPr>
        <w:autoSpaceDE/>
        <w:autoSpaceDN/>
        <w:spacing w:after="160" w:line="259" w:lineRule="auto"/>
        <w:rPr>
          <w:rFonts w:ascii="Times New Roman" w:eastAsiaTheme="minorEastAsia" w:hAnsi="Times New Roman"/>
          <w:b/>
          <w:bCs/>
          <w:sz w:val="24"/>
          <w:szCs w:val="24"/>
        </w:rPr>
      </w:pPr>
    </w:p>
    <w:p w14:paraId="12CC4731" w14:textId="7A76B105" w:rsidR="00805A80" w:rsidRPr="00C15C03" w:rsidRDefault="00805A80" w:rsidP="00805A80">
      <w:pPr>
        <w:pStyle w:val="sanxttl"/>
        <w:jc w:val="right"/>
        <w:rPr>
          <w:rFonts w:ascii="Times New Roman" w:hAnsi="Times New Roman"/>
          <w:color w:val="auto"/>
          <w:sz w:val="24"/>
          <w:szCs w:val="24"/>
        </w:rPr>
      </w:pPr>
      <w:r w:rsidRPr="00C15C03">
        <w:rPr>
          <w:rFonts w:ascii="Times New Roman" w:hAnsi="Times New Roman"/>
          <w:color w:val="auto"/>
          <w:sz w:val="24"/>
          <w:szCs w:val="24"/>
        </w:rPr>
        <w:lastRenderedPageBreak/>
        <w:t>Anexă la Ordinul președintelui ANRE nr.</w:t>
      </w:r>
      <w:r w:rsidR="002168FA" w:rsidRPr="00C15C03">
        <w:rPr>
          <w:rFonts w:ascii="Times New Roman" w:hAnsi="Times New Roman"/>
          <w:color w:val="auto"/>
          <w:sz w:val="24"/>
          <w:szCs w:val="24"/>
        </w:rPr>
        <w:t>..........</w:t>
      </w:r>
      <w:r w:rsidRPr="00C15C03">
        <w:rPr>
          <w:rFonts w:ascii="Times New Roman" w:hAnsi="Times New Roman"/>
          <w:color w:val="auto"/>
          <w:sz w:val="24"/>
          <w:szCs w:val="24"/>
        </w:rPr>
        <w:t>..../2022</w:t>
      </w:r>
    </w:p>
    <w:p w14:paraId="41D3DC0C" w14:textId="77777777" w:rsidR="00805A80" w:rsidRPr="00C15C03" w:rsidRDefault="00805A80" w:rsidP="00805A80">
      <w:pPr>
        <w:pStyle w:val="sanxttl"/>
        <w:rPr>
          <w:rFonts w:ascii="Times New Roman" w:hAnsi="Times New Roman"/>
          <w:color w:val="auto"/>
          <w:sz w:val="24"/>
          <w:szCs w:val="24"/>
        </w:rPr>
      </w:pPr>
    </w:p>
    <w:p w14:paraId="21A7AB75" w14:textId="77777777" w:rsidR="002168FA" w:rsidRPr="00C15C03" w:rsidRDefault="002168FA" w:rsidP="00805A80">
      <w:pPr>
        <w:pStyle w:val="spar"/>
        <w:jc w:val="center"/>
        <w:rPr>
          <w:b/>
          <w:u w:val="single"/>
          <w:shd w:val="clear" w:color="auto" w:fill="FFFFFF"/>
        </w:rPr>
      </w:pPr>
    </w:p>
    <w:p w14:paraId="3CA7072F" w14:textId="77777777" w:rsidR="002168FA" w:rsidRPr="00C15C03" w:rsidRDefault="002168FA" w:rsidP="00805A80">
      <w:pPr>
        <w:pStyle w:val="spar"/>
        <w:jc w:val="center"/>
        <w:rPr>
          <w:b/>
          <w:u w:val="single"/>
          <w:shd w:val="clear" w:color="auto" w:fill="FFFFFF"/>
        </w:rPr>
      </w:pPr>
    </w:p>
    <w:p w14:paraId="77AD8981" w14:textId="6A009DA4" w:rsidR="00805A80" w:rsidRPr="00C15C03" w:rsidRDefault="00755E6E" w:rsidP="00805A80">
      <w:pPr>
        <w:pStyle w:val="spar"/>
        <w:jc w:val="center"/>
        <w:rPr>
          <w:b/>
          <w:shd w:val="clear" w:color="auto" w:fill="FFFFFF"/>
        </w:rPr>
      </w:pPr>
      <w:r w:rsidRPr="00C15C03">
        <w:rPr>
          <w:b/>
          <w:shd w:val="clear" w:color="auto" w:fill="FFFFFF"/>
        </w:rPr>
        <w:t>CONTRACT</w:t>
      </w:r>
      <w:r w:rsidR="00805A80" w:rsidRPr="00C15C03">
        <w:rPr>
          <w:b/>
          <w:shd w:val="clear" w:color="auto" w:fill="FFFFFF"/>
        </w:rPr>
        <w:t xml:space="preserve"> - CADRU</w:t>
      </w:r>
    </w:p>
    <w:p w14:paraId="57810F33" w14:textId="3AE4AE33" w:rsidR="00805A80" w:rsidRPr="00C15C03" w:rsidRDefault="003E5E4E" w:rsidP="00805A80">
      <w:pPr>
        <w:pStyle w:val="spar"/>
        <w:jc w:val="center"/>
        <w:rPr>
          <w:b/>
          <w:shd w:val="clear" w:color="auto" w:fill="FFFFFF"/>
        </w:rPr>
      </w:pPr>
      <w:r w:rsidRPr="00C15C03">
        <w:rPr>
          <w:b/>
          <w:shd w:val="clear" w:color="auto" w:fill="FFFFFF"/>
        </w:rPr>
        <w:t>DE FURNIZARE A ENERGIEI TERMICE</w:t>
      </w:r>
    </w:p>
    <w:p w14:paraId="2C4356D1" w14:textId="77777777" w:rsidR="00805A80" w:rsidRPr="00C15C03" w:rsidRDefault="00805A80" w:rsidP="00805A80">
      <w:pPr>
        <w:pStyle w:val="spar"/>
        <w:jc w:val="center"/>
        <w:rPr>
          <w:shd w:val="clear" w:color="auto" w:fill="FFFFFF"/>
        </w:rPr>
      </w:pPr>
    </w:p>
    <w:p w14:paraId="2E666C50" w14:textId="77777777" w:rsidR="00805A80" w:rsidRPr="00C15C03" w:rsidRDefault="00805A80" w:rsidP="00805A80">
      <w:pPr>
        <w:pStyle w:val="spar"/>
        <w:jc w:val="center"/>
        <w:rPr>
          <w:shd w:val="clear" w:color="auto" w:fill="FFFFFF"/>
        </w:rPr>
      </w:pPr>
    </w:p>
    <w:p w14:paraId="2A56117B" w14:textId="77777777" w:rsidR="00805A80" w:rsidRPr="00C15C03" w:rsidRDefault="00805A80" w:rsidP="00805A80">
      <w:pPr>
        <w:pStyle w:val="scapttl"/>
        <w:rPr>
          <w:rFonts w:ascii="Times New Roman" w:hAnsi="Times New Roman"/>
          <w:color w:val="auto"/>
          <w:shd w:val="clear" w:color="auto" w:fill="FFFFFF"/>
        </w:rPr>
      </w:pPr>
      <w:r w:rsidRPr="00C15C03">
        <w:rPr>
          <w:rFonts w:ascii="Times New Roman" w:hAnsi="Times New Roman"/>
          <w:color w:val="auto"/>
          <w:shd w:val="clear" w:color="auto" w:fill="FFFFFF"/>
        </w:rPr>
        <w:t>Capitolul I</w:t>
      </w:r>
    </w:p>
    <w:p w14:paraId="42E95C0C" w14:textId="5B3E81E4" w:rsidR="00805A80" w:rsidRPr="00C15C03" w:rsidRDefault="00805A80" w:rsidP="00805A80">
      <w:pPr>
        <w:pStyle w:val="scapden"/>
        <w:rPr>
          <w:rFonts w:ascii="Times New Roman" w:hAnsi="Times New Roman"/>
          <w:color w:val="auto"/>
          <w:shd w:val="clear" w:color="auto" w:fill="FFFFFF"/>
        </w:rPr>
      </w:pPr>
      <w:r w:rsidRPr="00C15C03">
        <w:rPr>
          <w:rFonts w:ascii="Times New Roman" w:hAnsi="Times New Roman"/>
          <w:color w:val="auto"/>
          <w:shd w:val="clear" w:color="auto" w:fill="FFFFFF"/>
        </w:rPr>
        <w:t xml:space="preserve">Părţile </w:t>
      </w:r>
      <w:r w:rsidR="00755E6E" w:rsidRPr="00C15C03">
        <w:rPr>
          <w:rFonts w:ascii="Times New Roman" w:hAnsi="Times New Roman"/>
          <w:color w:val="auto"/>
          <w:shd w:val="clear" w:color="auto" w:fill="FFFFFF"/>
        </w:rPr>
        <w:t>Contract</w:t>
      </w:r>
      <w:r w:rsidRPr="00C15C03">
        <w:rPr>
          <w:rFonts w:ascii="Times New Roman" w:hAnsi="Times New Roman"/>
          <w:color w:val="auto"/>
          <w:shd w:val="clear" w:color="auto" w:fill="FFFFFF"/>
        </w:rPr>
        <w:t>ante</w:t>
      </w:r>
    </w:p>
    <w:p w14:paraId="29E89364" w14:textId="77777777" w:rsidR="00962696" w:rsidRPr="00C15C03" w:rsidRDefault="00962696" w:rsidP="00805A80">
      <w:pPr>
        <w:pStyle w:val="scapden"/>
        <w:rPr>
          <w:rFonts w:ascii="Times New Roman" w:hAnsi="Times New Roman"/>
          <w:color w:val="auto"/>
          <w:shd w:val="clear" w:color="auto" w:fill="FFFFFF"/>
        </w:rPr>
      </w:pPr>
    </w:p>
    <w:p w14:paraId="0D7D1353" w14:textId="77777777" w:rsidR="00805A80" w:rsidRPr="00C15C03" w:rsidRDefault="00805A80" w:rsidP="00805A80">
      <w:pPr>
        <w:pStyle w:val="scapden"/>
        <w:rPr>
          <w:rFonts w:ascii="Times New Roman" w:hAnsi="Times New Roman"/>
          <w:color w:val="auto"/>
          <w:shd w:val="clear" w:color="auto" w:fill="FFFFFF"/>
        </w:rPr>
      </w:pPr>
    </w:p>
    <w:p w14:paraId="15BFF7AD" w14:textId="5B4811FA" w:rsidR="00FA52A8" w:rsidRPr="00C15C03" w:rsidRDefault="00290A91" w:rsidP="00290A91">
      <w:pPr>
        <w:pStyle w:val="spar"/>
        <w:numPr>
          <w:ilvl w:val="0"/>
          <w:numId w:val="2"/>
        </w:numPr>
        <w:tabs>
          <w:tab w:val="left" w:pos="1134"/>
        </w:tabs>
        <w:spacing w:before="120"/>
        <w:ind w:left="284" w:firstLine="0"/>
        <w:jc w:val="both"/>
        <w:rPr>
          <w:shd w:val="clear" w:color="auto" w:fill="FFFFFF"/>
        </w:rPr>
      </w:pPr>
      <w:r w:rsidRPr="00C15C03">
        <w:rPr>
          <w:shd w:val="clear" w:color="auto" w:fill="FFFFFF"/>
        </w:rPr>
        <w:t xml:space="preserve">- </w:t>
      </w:r>
      <w:r w:rsidR="00962696" w:rsidRPr="00C15C03">
        <w:rPr>
          <w:shd w:val="clear" w:color="auto" w:fill="FFFFFF"/>
        </w:rPr>
        <w:t>Între</w:t>
      </w:r>
      <w:r w:rsidR="00C16310" w:rsidRPr="00C15C03">
        <w:rPr>
          <w:shd w:val="clear" w:color="auto" w:fill="FFFFFF"/>
        </w:rPr>
        <w:t xml:space="preserve"> </w:t>
      </w:r>
      <w:r w:rsidR="002953C6" w:rsidRPr="00C15C03">
        <w:rPr>
          <w:shd w:val="clear" w:color="auto" w:fill="FFFFFF"/>
        </w:rPr>
        <w:t>[</w:t>
      </w:r>
      <w:r w:rsidR="00F23A17" w:rsidRPr="00C15C03">
        <w:rPr>
          <w:i/>
          <w:shd w:val="clear" w:color="auto" w:fill="FFFFFF"/>
        </w:rPr>
        <w:t>d</w:t>
      </w:r>
      <w:r w:rsidR="00131B05" w:rsidRPr="00C15C03">
        <w:rPr>
          <w:i/>
          <w:shd w:val="clear" w:color="auto" w:fill="FFFFFF"/>
        </w:rPr>
        <w:t xml:space="preserve">enumirea </w:t>
      </w:r>
      <w:r w:rsidR="005A0453" w:rsidRPr="00C15C03">
        <w:rPr>
          <w:i/>
          <w:shd w:val="clear" w:color="auto" w:fill="FFFFFF"/>
        </w:rPr>
        <w:t>operatorului S</w:t>
      </w:r>
      <w:r w:rsidR="00405311" w:rsidRPr="00C15C03">
        <w:rPr>
          <w:i/>
          <w:shd w:val="clear" w:color="auto" w:fill="FFFFFF"/>
        </w:rPr>
        <w:t>P</w:t>
      </w:r>
      <w:r w:rsidR="005A0453" w:rsidRPr="00C15C03">
        <w:rPr>
          <w:i/>
          <w:shd w:val="clear" w:color="auto" w:fill="FFFFFF"/>
        </w:rPr>
        <w:t>AET</w:t>
      </w:r>
      <w:r w:rsidR="002953C6" w:rsidRPr="00C15C03">
        <w:rPr>
          <w:shd w:val="clear" w:color="auto" w:fill="FFFFFF"/>
        </w:rPr>
        <w:t>]</w:t>
      </w:r>
      <w:r w:rsidR="00C16310" w:rsidRPr="00C15C03">
        <w:rPr>
          <w:shd w:val="clear" w:color="auto" w:fill="FFFFFF"/>
        </w:rPr>
        <w:t>..................................</w:t>
      </w:r>
      <w:r w:rsidR="002953C6" w:rsidRPr="00C15C03">
        <w:rPr>
          <w:shd w:val="clear" w:color="auto" w:fill="FFFFFF"/>
        </w:rPr>
        <w:t>.....</w:t>
      </w:r>
      <w:r w:rsidR="00805A80" w:rsidRPr="00C15C03">
        <w:rPr>
          <w:shd w:val="clear" w:color="auto" w:fill="FFFFFF"/>
        </w:rPr>
        <w:t>,</w:t>
      </w:r>
      <w:r w:rsidR="00FB225C" w:rsidRPr="00C15C03">
        <w:rPr>
          <w:shd w:val="clear" w:color="auto" w:fill="FFFFFF"/>
        </w:rPr>
        <w:t xml:space="preserve"> </w:t>
      </w:r>
      <w:r w:rsidR="00805A80" w:rsidRPr="00C15C03">
        <w:rPr>
          <w:shd w:val="clear" w:color="auto" w:fill="FFFFFF"/>
        </w:rPr>
        <w:t xml:space="preserve">cu sediul în </w:t>
      </w:r>
      <w:r w:rsidR="002953C6" w:rsidRPr="00C15C03">
        <w:rPr>
          <w:shd w:val="clear" w:color="auto" w:fill="FFFFFF"/>
        </w:rPr>
        <w:t>[</w:t>
      </w:r>
      <w:r w:rsidR="00805A80" w:rsidRPr="00C15C03">
        <w:rPr>
          <w:i/>
          <w:shd w:val="clear" w:color="auto" w:fill="FFFFFF"/>
        </w:rPr>
        <w:t>localitatea</w:t>
      </w:r>
      <w:r w:rsidR="002953C6" w:rsidRPr="00C15C03">
        <w:rPr>
          <w:shd w:val="clear" w:color="auto" w:fill="FFFFFF"/>
        </w:rPr>
        <w:t>]</w:t>
      </w:r>
      <w:r w:rsidR="00805A80" w:rsidRPr="00C15C03">
        <w:rPr>
          <w:shd w:val="clear" w:color="auto" w:fill="FFFFFF"/>
        </w:rPr>
        <w:t>.....</w:t>
      </w:r>
      <w:r w:rsidR="00C16310" w:rsidRPr="00C15C03">
        <w:rPr>
          <w:shd w:val="clear" w:color="auto" w:fill="FFFFFF"/>
        </w:rPr>
        <w:t>.......</w:t>
      </w:r>
      <w:r w:rsidR="00805A80" w:rsidRPr="00C15C03">
        <w:rPr>
          <w:shd w:val="clear" w:color="auto" w:fill="FFFFFF"/>
        </w:rPr>
        <w:t>., str. .....</w:t>
      </w:r>
      <w:r w:rsidR="002953C6" w:rsidRPr="00C15C03">
        <w:rPr>
          <w:shd w:val="clear" w:color="auto" w:fill="FFFFFF"/>
        </w:rPr>
        <w:t>........,</w:t>
      </w:r>
      <w:r w:rsidR="00805A80" w:rsidRPr="00C15C03">
        <w:rPr>
          <w:shd w:val="clear" w:color="auto" w:fill="FFFFFF"/>
        </w:rPr>
        <w:t xml:space="preserve"> nr. ...., bl. ...., sc. ..., et. ..., ap. ..., judeţul/sectorul ......</w:t>
      </w:r>
      <w:r w:rsidR="002953C6" w:rsidRPr="00C15C03">
        <w:rPr>
          <w:shd w:val="clear" w:color="auto" w:fill="FFFFFF"/>
        </w:rPr>
        <w:t>.........</w:t>
      </w:r>
      <w:r w:rsidR="00F23A17" w:rsidRPr="00C15C03">
        <w:rPr>
          <w:shd w:val="clear" w:color="auto" w:fill="FFFFFF"/>
        </w:rPr>
        <w:t>,</w:t>
      </w:r>
      <w:r w:rsidR="00920A11" w:rsidRPr="00C15C03">
        <w:rPr>
          <w:shd w:val="clear" w:color="auto" w:fill="FFFFFF"/>
        </w:rPr>
        <w:t xml:space="preserve"> cod poștal............, telefon............., fax........., e-mail..............., www. ...............,</w:t>
      </w:r>
      <w:r w:rsidR="00805A80" w:rsidRPr="00C15C03">
        <w:rPr>
          <w:shd w:val="clear" w:color="auto" w:fill="FFFFFF"/>
        </w:rPr>
        <w:t xml:space="preserve"> </w:t>
      </w:r>
      <w:r w:rsidR="005A0453" w:rsidRPr="00C15C03">
        <w:rPr>
          <w:shd w:val="clear" w:color="auto" w:fill="FFFFFF"/>
        </w:rPr>
        <w:t>înmatriculată/ înmatriculat la Registrul C</w:t>
      </w:r>
      <w:r w:rsidR="00805A80" w:rsidRPr="00C15C03">
        <w:rPr>
          <w:shd w:val="clear" w:color="auto" w:fill="FFFFFF"/>
        </w:rPr>
        <w:t>omerţului cu nr.</w:t>
      </w:r>
      <w:r w:rsidR="00D6677A">
        <w:rPr>
          <w:shd w:val="clear" w:color="auto" w:fill="FFFFFF"/>
          <w:vertAlign w:val="superscript"/>
        </w:rPr>
        <w:t>1</w:t>
      </w:r>
      <w:r w:rsidR="00805A80" w:rsidRPr="00C15C03">
        <w:rPr>
          <w:shd w:val="clear" w:color="auto" w:fill="FFFFFF"/>
        </w:rPr>
        <w:t xml:space="preserve"> ....</w:t>
      </w:r>
      <w:r w:rsidR="00B91C4B" w:rsidRPr="00C15C03">
        <w:rPr>
          <w:shd w:val="clear" w:color="auto" w:fill="FFFFFF"/>
        </w:rPr>
        <w:t>..........</w:t>
      </w:r>
      <w:r w:rsidR="00805A80" w:rsidRPr="00C15C03">
        <w:rPr>
          <w:shd w:val="clear" w:color="auto" w:fill="FFFFFF"/>
        </w:rPr>
        <w:t>, codul fiscal .....</w:t>
      </w:r>
      <w:r w:rsidR="002953C6" w:rsidRPr="00C15C03">
        <w:rPr>
          <w:shd w:val="clear" w:color="auto" w:fill="FFFFFF"/>
        </w:rPr>
        <w:t>.............</w:t>
      </w:r>
      <w:r w:rsidR="00805A80" w:rsidRPr="00C15C03">
        <w:rPr>
          <w:shd w:val="clear" w:color="auto" w:fill="FFFFFF"/>
        </w:rPr>
        <w:t>, Codul Unic de Înregistrare ...</w:t>
      </w:r>
      <w:r w:rsidR="002953C6" w:rsidRPr="00C15C03">
        <w:rPr>
          <w:shd w:val="clear" w:color="auto" w:fill="FFFFFF"/>
        </w:rPr>
        <w:t>.......</w:t>
      </w:r>
      <w:r w:rsidR="00805A80" w:rsidRPr="00C15C03">
        <w:rPr>
          <w:shd w:val="clear" w:color="auto" w:fill="FFFFFF"/>
        </w:rPr>
        <w:t>.</w:t>
      </w:r>
      <w:r w:rsidR="00F23A17" w:rsidRPr="00C15C03">
        <w:rPr>
          <w:shd w:val="clear" w:color="auto" w:fill="FFFFFF"/>
        </w:rPr>
        <w:t>....</w:t>
      </w:r>
      <w:r w:rsidR="00805A80" w:rsidRPr="00C15C03">
        <w:rPr>
          <w:shd w:val="clear" w:color="auto" w:fill="FFFFFF"/>
        </w:rPr>
        <w:t xml:space="preserve">, </w:t>
      </w:r>
      <w:r w:rsidR="00F23A17" w:rsidRPr="00C15C03">
        <w:rPr>
          <w:shd w:val="clear" w:color="auto" w:fill="FFFFFF"/>
        </w:rPr>
        <w:t>IBAN</w:t>
      </w:r>
      <w:r w:rsidR="00805A80" w:rsidRPr="00C15C03">
        <w:rPr>
          <w:shd w:val="clear" w:color="auto" w:fill="FFFFFF"/>
        </w:rPr>
        <w:t>. ....</w:t>
      </w:r>
      <w:r w:rsidR="00920A11" w:rsidRPr="00C15C03">
        <w:rPr>
          <w:shd w:val="clear" w:color="auto" w:fill="FFFFFF"/>
        </w:rPr>
        <w:t>...................</w:t>
      </w:r>
      <w:r w:rsidR="00F23A17" w:rsidRPr="00C15C03">
        <w:rPr>
          <w:shd w:val="clear" w:color="auto" w:fill="FFFFFF"/>
        </w:rPr>
        <w:t>.........</w:t>
      </w:r>
      <w:r w:rsidR="00920A11" w:rsidRPr="00C15C03">
        <w:rPr>
          <w:shd w:val="clear" w:color="auto" w:fill="FFFFFF"/>
        </w:rPr>
        <w:t>.</w:t>
      </w:r>
      <w:r w:rsidR="00F23A17" w:rsidRPr="00C15C03">
        <w:rPr>
          <w:shd w:val="clear" w:color="auto" w:fill="FFFFFF"/>
        </w:rPr>
        <w:t>,</w:t>
      </w:r>
      <w:r w:rsidR="00805A80" w:rsidRPr="00C15C03">
        <w:rPr>
          <w:shd w:val="clear" w:color="auto" w:fill="FFFFFF"/>
        </w:rPr>
        <w:t xml:space="preserve"> deschis la ......</w:t>
      </w:r>
      <w:r w:rsidR="002953C6" w:rsidRPr="00C15C03">
        <w:rPr>
          <w:shd w:val="clear" w:color="auto" w:fill="FFFFFF"/>
        </w:rPr>
        <w:t>................</w:t>
      </w:r>
      <w:r w:rsidR="00805A80" w:rsidRPr="00C15C03">
        <w:rPr>
          <w:shd w:val="clear" w:color="auto" w:fill="FFFFFF"/>
        </w:rPr>
        <w:t>,</w:t>
      </w:r>
      <w:r w:rsidR="00FB225C" w:rsidRPr="00C15C03">
        <w:rPr>
          <w:shd w:val="clear" w:color="auto" w:fill="FFFFFF"/>
        </w:rPr>
        <w:t xml:space="preserve"> </w:t>
      </w:r>
      <w:r w:rsidR="00755E6E" w:rsidRPr="00C15C03">
        <w:rPr>
          <w:shd w:val="clear" w:color="auto" w:fill="FFFFFF"/>
        </w:rPr>
        <w:t>o</w:t>
      </w:r>
      <w:r w:rsidR="00FB225C" w:rsidRPr="00C15C03">
        <w:rPr>
          <w:shd w:val="clear" w:color="auto" w:fill="FFFFFF"/>
        </w:rPr>
        <w:t>perator de date cu caracter personal</w:t>
      </w:r>
      <w:r w:rsidR="00755E6E" w:rsidRPr="00C15C03">
        <w:rPr>
          <w:shd w:val="clear" w:color="auto" w:fill="FFFFFF"/>
        </w:rPr>
        <w:t>,</w:t>
      </w:r>
      <w:r w:rsidR="00FB225C" w:rsidRPr="00C15C03">
        <w:rPr>
          <w:shd w:val="clear" w:color="auto" w:fill="FFFFFF"/>
        </w:rPr>
        <w:t xml:space="preserve"> </w:t>
      </w:r>
      <w:r w:rsidR="00805A80" w:rsidRPr="00C15C03">
        <w:rPr>
          <w:shd w:val="clear" w:color="auto" w:fill="FFFFFF"/>
        </w:rPr>
        <w:t>reprezentată/ reprezentat de d-na/dl .....</w:t>
      </w:r>
      <w:r w:rsidR="002953C6" w:rsidRPr="00C15C03">
        <w:rPr>
          <w:shd w:val="clear" w:color="auto" w:fill="FFFFFF"/>
        </w:rPr>
        <w:t>...................</w:t>
      </w:r>
      <w:r w:rsidR="00805A80" w:rsidRPr="00C15C03">
        <w:rPr>
          <w:shd w:val="clear" w:color="auto" w:fill="FFFFFF"/>
        </w:rPr>
        <w:t>, având funcţia de .....</w:t>
      </w:r>
      <w:r w:rsidR="002953C6" w:rsidRPr="00C15C03">
        <w:rPr>
          <w:shd w:val="clear" w:color="auto" w:fill="FFFFFF"/>
        </w:rPr>
        <w:t>.........</w:t>
      </w:r>
      <w:r w:rsidR="00805A80" w:rsidRPr="00C15C03">
        <w:rPr>
          <w:shd w:val="clear" w:color="auto" w:fill="FFFFFF"/>
        </w:rPr>
        <w:t xml:space="preserve">., </w:t>
      </w:r>
      <w:r w:rsidR="00755E6E" w:rsidRPr="00C15C03">
        <w:rPr>
          <w:shd w:val="clear" w:color="auto" w:fill="FFFFFF"/>
        </w:rPr>
        <w:t>în calitate de</w:t>
      </w:r>
      <w:r w:rsidR="00920A11" w:rsidRPr="00C15C03">
        <w:rPr>
          <w:shd w:val="clear" w:color="auto" w:fill="FFFFFF"/>
        </w:rPr>
        <w:t xml:space="preserve"> </w:t>
      </w:r>
      <w:r w:rsidR="00755E6E" w:rsidRPr="00C15C03">
        <w:rPr>
          <w:b/>
          <w:shd w:val="clear" w:color="auto" w:fill="FFFFFF"/>
        </w:rPr>
        <w:t>Furnizor</w:t>
      </w:r>
      <w:r w:rsidR="00755E6E" w:rsidRPr="00C15C03">
        <w:rPr>
          <w:shd w:val="clear" w:color="auto" w:fill="FFFFFF"/>
        </w:rPr>
        <w:t xml:space="preserve"> (denumit în continuare “</w:t>
      </w:r>
      <w:r w:rsidR="00755E6E" w:rsidRPr="00C15C03">
        <w:rPr>
          <w:b/>
          <w:shd w:val="clear" w:color="auto" w:fill="FFFFFF"/>
        </w:rPr>
        <w:t>Furnizor</w:t>
      </w:r>
      <w:r w:rsidR="00755E6E" w:rsidRPr="00C15C03">
        <w:rPr>
          <w:shd w:val="clear" w:color="auto" w:fill="FFFFFF"/>
        </w:rPr>
        <w:t>”)</w:t>
      </w:r>
      <w:r w:rsidR="00920A11" w:rsidRPr="00C15C03">
        <w:rPr>
          <w:shd w:val="clear" w:color="auto" w:fill="FFFFFF"/>
        </w:rPr>
        <w:t>,</w:t>
      </w:r>
      <w:r w:rsidR="00805A80" w:rsidRPr="00C15C03">
        <w:rPr>
          <w:shd w:val="clear" w:color="auto" w:fill="FFFFFF"/>
        </w:rPr>
        <w:t xml:space="preserve"> pe de o parte</w:t>
      </w:r>
    </w:p>
    <w:p w14:paraId="125B1E43" w14:textId="4F51F20F" w:rsidR="00805A80" w:rsidRPr="00C15C03" w:rsidRDefault="00805A80" w:rsidP="00AE2B00">
      <w:pPr>
        <w:pStyle w:val="spar"/>
        <w:spacing w:before="120"/>
        <w:ind w:left="284"/>
        <w:jc w:val="both"/>
        <w:rPr>
          <w:shd w:val="clear" w:color="auto" w:fill="FFFFFF"/>
        </w:rPr>
      </w:pPr>
      <w:r w:rsidRPr="00C15C03">
        <w:rPr>
          <w:shd w:val="clear" w:color="auto" w:fill="FFFFFF"/>
        </w:rPr>
        <w:t>şi</w:t>
      </w:r>
    </w:p>
    <w:p w14:paraId="4CA4B247" w14:textId="77777777" w:rsidR="00805A80" w:rsidRPr="00C15C03" w:rsidRDefault="00805A80" w:rsidP="00805A80">
      <w:pPr>
        <w:pStyle w:val="spar"/>
        <w:ind w:left="284"/>
        <w:jc w:val="both"/>
        <w:rPr>
          <w:shd w:val="clear" w:color="auto" w:fill="FFFFFF"/>
        </w:rPr>
      </w:pPr>
    </w:p>
    <w:p w14:paraId="0451B6FA" w14:textId="4D202FCE" w:rsidR="001847D6" w:rsidRPr="00C15C03" w:rsidRDefault="00F23A17" w:rsidP="00805A80">
      <w:pPr>
        <w:pStyle w:val="spar"/>
        <w:jc w:val="both"/>
        <w:rPr>
          <w:shd w:val="clear" w:color="auto" w:fill="FFFFFF"/>
        </w:rPr>
      </w:pPr>
      <w:r w:rsidRPr="00C15C03">
        <w:rPr>
          <w:shd w:val="clear" w:color="auto" w:fill="FFFFFF"/>
        </w:rPr>
        <w:t>[</w:t>
      </w:r>
      <w:r w:rsidR="00805A80" w:rsidRPr="00C15C03">
        <w:rPr>
          <w:i/>
          <w:shd w:val="clear" w:color="auto" w:fill="FFFFFF"/>
        </w:rPr>
        <w:t>societatea comercială/instituţia p</w:t>
      </w:r>
      <w:r w:rsidR="00003831" w:rsidRPr="00C15C03">
        <w:rPr>
          <w:i/>
          <w:shd w:val="clear" w:color="auto" w:fill="FFFFFF"/>
        </w:rPr>
        <w:t>ublică/</w:t>
      </w:r>
      <w:r w:rsidR="00495AC1" w:rsidRPr="00C15C03">
        <w:rPr>
          <w:i/>
          <w:shd w:val="clear" w:color="auto" w:fill="FFFFFF"/>
        </w:rPr>
        <w:t>asociația</w:t>
      </w:r>
      <w:r w:rsidR="00003831" w:rsidRPr="00C15C03">
        <w:rPr>
          <w:i/>
          <w:shd w:val="clear" w:color="auto" w:fill="FFFFFF"/>
        </w:rPr>
        <w:t xml:space="preserve"> de proprietari</w:t>
      </w:r>
      <w:r w:rsidR="00805A80" w:rsidRPr="00C15C03">
        <w:rPr>
          <w:i/>
          <w:shd w:val="clear" w:color="auto" w:fill="FFFFFF"/>
        </w:rPr>
        <w:t>/</w:t>
      </w:r>
      <w:r w:rsidR="00495AC1" w:rsidRPr="00C15C03">
        <w:rPr>
          <w:i/>
          <w:shd w:val="clear" w:color="auto" w:fill="FFFFFF"/>
        </w:rPr>
        <w:t>asociația de chiriași/proprietarul condominiului/</w:t>
      </w:r>
      <w:r w:rsidR="00805A80" w:rsidRPr="00C15C03">
        <w:rPr>
          <w:i/>
          <w:shd w:val="clear" w:color="auto" w:fill="FFFFFF"/>
        </w:rPr>
        <w:t>domnul/doamna</w:t>
      </w:r>
      <w:r w:rsidR="00A126D1" w:rsidRPr="00C15C03">
        <w:rPr>
          <w:shd w:val="clear" w:color="auto" w:fill="FFFFFF"/>
        </w:rPr>
        <w:t>/</w:t>
      </w:r>
      <w:r w:rsidRPr="00C15C03">
        <w:rPr>
          <w:shd w:val="clear" w:color="auto" w:fill="FFFFFF"/>
        </w:rPr>
        <w:t>]</w:t>
      </w:r>
      <w:r w:rsidR="00FA52A8" w:rsidRPr="00C15C03">
        <w:rPr>
          <w:shd w:val="clear" w:color="auto" w:fill="FFFFFF"/>
        </w:rPr>
        <w:t>...............</w:t>
      </w:r>
      <w:r w:rsidRPr="00C15C03">
        <w:rPr>
          <w:shd w:val="clear" w:color="auto" w:fill="FFFFFF"/>
        </w:rPr>
        <w:t xml:space="preserve">, </w:t>
      </w:r>
      <w:r w:rsidR="00805A80" w:rsidRPr="00C15C03">
        <w:rPr>
          <w:shd w:val="clear" w:color="auto" w:fill="FFFFFF"/>
        </w:rPr>
        <w:t xml:space="preserve">cu sediul/domiciliul în </w:t>
      </w:r>
      <w:r w:rsidRPr="00C15C03">
        <w:rPr>
          <w:shd w:val="clear" w:color="auto" w:fill="FFFFFF"/>
        </w:rPr>
        <w:t>[</w:t>
      </w:r>
      <w:r w:rsidR="00805A80" w:rsidRPr="00C15C03">
        <w:rPr>
          <w:i/>
          <w:shd w:val="clear" w:color="auto" w:fill="FFFFFF"/>
        </w:rPr>
        <w:t>localitatea</w:t>
      </w:r>
      <w:r w:rsidRPr="00C15C03">
        <w:rPr>
          <w:shd w:val="clear" w:color="auto" w:fill="FFFFFF"/>
        </w:rPr>
        <w:t>]</w:t>
      </w:r>
      <w:r w:rsidR="00805A80" w:rsidRPr="00C15C03">
        <w:rPr>
          <w:shd w:val="clear" w:color="auto" w:fill="FFFFFF"/>
        </w:rPr>
        <w:t>.</w:t>
      </w:r>
      <w:r w:rsidR="00B91C4B" w:rsidRPr="00C15C03">
        <w:rPr>
          <w:shd w:val="clear" w:color="auto" w:fill="FFFFFF"/>
        </w:rPr>
        <w:t>.............</w:t>
      </w:r>
      <w:r w:rsidR="00574B5B" w:rsidRPr="00C15C03">
        <w:rPr>
          <w:shd w:val="clear" w:color="auto" w:fill="FFFFFF"/>
        </w:rPr>
        <w:t>..........................</w:t>
      </w:r>
      <w:r w:rsidR="00805A80" w:rsidRPr="00C15C03">
        <w:rPr>
          <w:shd w:val="clear" w:color="auto" w:fill="FFFFFF"/>
        </w:rPr>
        <w:t>, str. ....</w:t>
      </w:r>
      <w:r w:rsidR="00B91C4B" w:rsidRPr="00C15C03">
        <w:rPr>
          <w:shd w:val="clear" w:color="auto" w:fill="FFFFFF"/>
        </w:rPr>
        <w:t>................</w:t>
      </w:r>
      <w:r w:rsidR="00805A80" w:rsidRPr="00C15C03">
        <w:rPr>
          <w:shd w:val="clear" w:color="auto" w:fill="FFFFFF"/>
        </w:rPr>
        <w:t>, nr. ...., bl. ...</w:t>
      </w:r>
      <w:r w:rsidR="00B91C4B" w:rsidRPr="00C15C03">
        <w:rPr>
          <w:shd w:val="clear" w:color="auto" w:fill="FFFFFF"/>
        </w:rPr>
        <w:t>.......</w:t>
      </w:r>
      <w:r w:rsidR="00805A80" w:rsidRPr="00C15C03">
        <w:rPr>
          <w:shd w:val="clear" w:color="auto" w:fill="FFFFFF"/>
        </w:rPr>
        <w:t>, sc. ...</w:t>
      </w:r>
      <w:r w:rsidR="00B91C4B" w:rsidRPr="00C15C03">
        <w:rPr>
          <w:shd w:val="clear" w:color="auto" w:fill="FFFFFF"/>
        </w:rPr>
        <w:t>..........</w:t>
      </w:r>
      <w:r w:rsidR="00805A80" w:rsidRPr="00C15C03">
        <w:rPr>
          <w:shd w:val="clear" w:color="auto" w:fill="FFFFFF"/>
        </w:rPr>
        <w:t>, judeţul/sectorul .</w:t>
      </w:r>
      <w:r w:rsidR="00B91C4B" w:rsidRPr="00C15C03">
        <w:rPr>
          <w:shd w:val="clear" w:color="auto" w:fill="FFFFFF"/>
        </w:rPr>
        <w:t>...........</w:t>
      </w:r>
      <w:r w:rsidR="00805A80" w:rsidRPr="00C15C03">
        <w:rPr>
          <w:shd w:val="clear" w:color="auto" w:fill="FFFFFF"/>
        </w:rPr>
        <w:t xml:space="preserve">...., </w:t>
      </w:r>
      <w:r w:rsidR="00B91C4B" w:rsidRPr="00C15C03">
        <w:rPr>
          <w:shd w:val="clear" w:color="auto" w:fill="FFFFFF"/>
        </w:rPr>
        <w:t>telefon............................, e-mail ...........................</w:t>
      </w:r>
      <w:r w:rsidRPr="00C15C03">
        <w:rPr>
          <w:shd w:val="clear" w:color="auto" w:fill="FFFFFF"/>
        </w:rPr>
        <w:t xml:space="preserve">, </w:t>
      </w:r>
      <w:r w:rsidR="00805A80" w:rsidRPr="00C15C03">
        <w:rPr>
          <w:i/>
          <w:shd w:val="clear" w:color="auto" w:fill="FFFFFF"/>
        </w:rPr>
        <w:t>înmatriculată la registrul comerţului cu nr. .....</w:t>
      </w:r>
      <w:r w:rsidR="001C117F" w:rsidRPr="00C15C03">
        <w:rPr>
          <w:i/>
          <w:shd w:val="clear" w:color="auto" w:fill="FFFFFF"/>
        </w:rPr>
        <w:t>...............</w:t>
      </w:r>
      <w:r w:rsidR="00805A80" w:rsidRPr="00C15C03">
        <w:rPr>
          <w:i/>
          <w:shd w:val="clear" w:color="auto" w:fill="FFFFFF"/>
        </w:rPr>
        <w:t>, codul fiscal ....</w:t>
      </w:r>
      <w:r w:rsidR="001C117F" w:rsidRPr="00C15C03">
        <w:rPr>
          <w:i/>
          <w:shd w:val="clear" w:color="auto" w:fill="FFFFFF"/>
        </w:rPr>
        <w:t>................</w:t>
      </w:r>
      <w:r w:rsidR="00805A80" w:rsidRPr="00C15C03">
        <w:rPr>
          <w:i/>
          <w:shd w:val="clear" w:color="auto" w:fill="FFFFFF"/>
        </w:rPr>
        <w:t>, Codul Unic de Înregistrare</w:t>
      </w:r>
      <w:r w:rsidRPr="00C15C03">
        <w:rPr>
          <w:i/>
          <w:shd w:val="clear" w:color="auto" w:fill="FFFFFF"/>
        </w:rPr>
        <w:t>/</w:t>
      </w:r>
      <w:r w:rsidRPr="00C15C03">
        <w:rPr>
          <w:shd w:val="clear" w:color="auto" w:fill="FFFFFF"/>
        </w:rPr>
        <w:t xml:space="preserve"> </w:t>
      </w:r>
      <w:r w:rsidR="001C117F" w:rsidRPr="00C15C03">
        <w:rPr>
          <w:i/>
          <w:shd w:val="clear" w:color="auto" w:fill="FFFFFF"/>
        </w:rPr>
        <w:t>document de identitate</w:t>
      </w:r>
      <w:r w:rsidR="001A00FB" w:rsidRPr="00C15C03">
        <w:rPr>
          <w:shd w:val="clear" w:color="auto" w:fill="FFFFFF"/>
        </w:rPr>
        <w:t xml:space="preserve"> </w:t>
      </w:r>
      <w:r w:rsidR="001A00FB" w:rsidRPr="00C15C03">
        <w:rPr>
          <w:i/>
          <w:shd w:val="clear" w:color="auto" w:fill="FFFFFF"/>
        </w:rPr>
        <w:t>în cazul persoanelor fizice</w:t>
      </w:r>
      <w:r w:rsidR="00755E6E" w:rsidRPr="00C15C03">
        <w:rPr>
          <w:i/>
          <w:shd w:val="clear" w:color="auto" w:fill="FFFFFF"/>
        </w:rPr>
        <w:t>:</w:t>
      </w:r>
      <w:r w:rsidR="001C117F" w:rsidRPr="00C15C03">
        <w:rPr>
          <w:i/>
          <w:shd w:val="clear" w:color="auto" w:fill="FFFFFF"/>
        </w:rPr>
        <w:t xml:space="preserve"> seria ....</w:t>
      </w:r>
      <w:r w:rsidRPr="00C15C03">
        <w:rPr>
          <w:i/>
          <w:shd w:val="clear" w:color="auto" w:fill="FFFFFF"/>
        </w:rPr>
        <w:t>...</w:t>
      </w:r>
      <w:r w:rsidR="001C117F" w:rsidRPr="00C15C03">
        <w:rPr>
          <w:i/>
          <w:shd w:val="clear" w:color="auto" w:fill="FFFFFF"/>
        </w:rPr>
        <w:t>.......</w:t>
      </w:r>
      <w:r w:rsidRPr="00C15C03">
        <w:rPr>
          <w:i/>
          <w:shd w:val="clear" w:color="auto" w:fill="FFFFFF"/>
        </w:rPr>
        <w:t>,</w:t>
      </w:r>
      <w:r w:rsidR="001C117F" w:rsidRPr="00C15C03">
        <w:rPr>
          <w:i/>
          <w:shd w:val="clear" w:color="auto" w:fill="FFFFFF"/>
        </w:rPr>
        <w:t xml:space="preserve"> nr. .....</w:t>
      </w:r>
      <w:r w:rsidRPr="00C15C03">
        <w:rPr>
          <w:i/>
          <w:shd w:val="clear" w:color="auto" w:fill="FFFFFF"/>
        </w:rPr>
        <w:t>........., eliberat</w:t>
      </w:r>
      <w:r w:rsidR="001C117F" w:rsidRPr="00C15C03">
        <w:rPr>
          <w:i/>
          <w:shd w:val="clear" w:color="auto" w:fill="FFFFFF"/>
        </w:rPr>
        <w:t xml:space="preserve"> la data de ............, de către ....</w:t>
      </w:r>
      <w:r w:rsidR="001A00FB" w:rsidRPr="00C15C03">
        <w:rPr>
          <w:i/>
          <w:shd w:val="clear" w:color="auto" w:fill="FFFFFF"/>
        </w:rPr>
        <w:t>.......</w:t>
      </w:r>
      <w:r w:rsidR="001C117F" w:rsidRPr="00C15C03">
        <w:rPr>
          <w:i/>
          <w:shd w:val="clear" w:color="auto" w:fill="FFFFFF"/>
        </w:rPr>
        <w:t>, C.N.P</w:t>
      </w:r>
      <w:r w:rsidR="001A00FB" w:rsidRPr="00C15C03">
        <w:rPr>
          <w:i/>
          <w:shd w:val="clear" w:color="auto" w:fill="FFFFFF"/>
        </w:rPr>
        <w:t>.........................</w:t>
      </w:r>
      <w:r w:rsidR="001C117F" w:rsidRPr="00C15C03">
        <w:rPr>
          <w:shd w:val="clear" w:color="auto" w:fill="FFFFFF"/>
        </w:rPr>
        <w:t xml:space="preserve">., </w:t>
      </w:r>
      <w:r w:rsidR="00805A80" w:rsidRPr="00C15C03">
        <w:rPr>
          <w:shd w:val="clear" w:color="auto" w:fill="FFFFFF"/>
        </w:rPr>
        <w:t xml:space="preserve"> co</w:t>
      </w:r>
      <w:r w:rsidR="00003831" w:rsidRPr="00C15C03">
        <w:rPr>
          <w:shd w:val="clear" w:color="auto" w:fill="FFFFFF"/>
        </w:rPr>
        <w:t xml:space="preserve">ntul nr. </w:t>
      </w:r>
      <w:r w:rsidR="001C117F" w:rsidRPr="00C15C03">
        <w:rPr>
          <w:shd w:val="clear" w:color="auto" w:fill="FFFFFF"/>
        </w:rPr>
        <w:t>..........</w:t>
      </w:r>
      <w:r w:rsidR="00003831" w:rsidRPr="00C15C03">
        <w:rPr>
          <w:shd w:val="clear" w:color="auto" w:fill="FFFFFF"/>
        </w:rPr>
        <w:t xml:space="preserve">....., deschis la </w:t>
      </w:r>
      <w:r w:rsidR="001C117F" w:rsidRPr="00C15C03">
        <w:rPr>
          <w:shd w:val="clear" w:color="auto" w:fill="FFFFFF"/>
        </w:rPr>
        <w:t>...............</w:t>
      </w:r>
      <w:r w:rsidR="00003831" w:rsidRPr="00C15C03">
        <w:rPr>
          <w:shd w:val="clear" w:color="auto" w:fill="FFFFFF"/>
        </w:rPr>
        <w:t>....</w:t>
      </w:r>
      <w:r w:rsidR="00805A80" w:rsidRPr="00C15C03">
        <w:rPr>
          <w:shd w:val="clear" w:color="auto" w:fill="FFFFFF"/>
        </w:rPr>
        <w:t xml:space="preserve">, reprezentat/reprezentată de </w:t>
      </w:r>
      <w:r w:rsidR="00AA00A0" w:rsidRPr="00C15C03">
        <w:rPr>
          <w:shd w:val="clear" w:color="auto" w:fill="FFFFFF"/>
        </w:rPr>
        <w:t>[</w:t>
      </w:r>
      <w:r w:rsidR="00805A80" w:rsidRPr="00C15C03">
        <w:rPr>
          <w:i/>
          <w:shd w:val="clear" w:color="auto" w:fill="FFFFFF"/>
        </w:rPr>
        <w:t>dacă este cazul</w:t>
      </w:r>
      <w:r w:rsidR="00AA00A0" w:rsidRPr="00C15C03">
        <w:rPr>
          <w:shd w:val="clear" w:color="auto" w:fill="FFFFFF"/>
        </w:rPr>
        <w:t>]</w:t>
      </w:r>
      <w:r w:rsidR="00805A80" w:rsidRPr="00C15C03">
        <w:rPr>
          <w:shd w:val="clear" w:color="auto" w:fill="FFFFFF"/>
        </w:rPr>
        <w:t xml:space="preserve"> </w:t>
      </w:r>
      <w:r w:rsidR="00C15C03" w:rsidRPr="00C15C03">
        <w:rPr>
          <w:shd w:val="clear" w:color="auto" w:fill="FFFFFF"/>
        </w:rPr>
        <w:t>de d-na/dl</w:t>
      </w:r>
      <w:r w:rsidR="00805A80" w:rsidRPr="00C15C03">
        <w:rPr>
          <w:shd w:val="clear" w:color="auto" w:fill="FFFFFF"/>
        </w:rPr>
        <w:t>....</w:t>
      </w:r>
      <w:r w:rsidR="00B91C4B" w:rsidRPr="00C15C03">
        <w:rPr>
          <w:shd w:val="clear" w:color="auto" w:fill="FFFFFF"/>
        </w:rPr>
        <w:t>........</w:t>
      </w:r>
      <w:r w:rsidR="00C15C03" w:rsidRPr="00C15C03">
        <w:rPr>
          <w:shd w:val="clear" w:color="auto" w:fill="FFFFFF"/>
        </w:rPr>
        <w:t>.................</w:t>
      </w:r>
      <w:r w:rsidR="00B91C4B" w:rsidRPr="00C15C03">
        <w:rPr>
          <w:shd w:val="clear" w:color="auto" w:fill="FFFFFF"/>
        </w:rPr>
        <w:t>......</w:t>
      </w:r>
      <w:r w:rsidR="00805A80" w:rsidRPr="00C15C03">
        <w:rPr>
          <w:shd w:val="clear" w:color="auto" w:fill="FFFFFF"/>
        </w:rPr>
        <w:t>, având calitatea de</w:t>
      </w:r>
      <w:r w:rsidR="00003831" w:rsidRPr="00C15C03">
        <w:rPr>
          <w:shd w:val="clear" w:color="auto" w:fill="FFFFFF"/>
        </w:rPr>
        <w:t>........</w:t>
      </w:r>
      <w:r w:rsidR="001C117F" w:rsidRPr="00C15C03">
        <w:rPr>
          <w:shd w:val="clear" w:color="auto" w:fill="FFFFFF"/>
        </w:rPr>
        <w:t>.</w:t>
      </w:r>
      <w:r w:rsidR="00003831" w:rsidRPr="00C15C03">
        <w:rPr>
          <w:shd w:val="clear" w:color="auto" w:fill="FFFFFF"/>
        </w:rPr>
        <w:t>.</w:t>
      </w:r>
      <w:r w:rsidR="00B91C4B" w:rsidRPr="00C15C03">
        <w:rPr>
          <w:shd w:val="clear" w:color="auto" w:fill="FFFFFF"/>
        </w:rPr>
        <w:t>..................</w:t>
      </w:r>
      <w:r w:rsidR="00805A80" w:rsidRPr="00C15C03">
        <w:rPr>
          <w:shd w:val="clear" w:color="auto" w:fill="FFFFFF"/>
        </w:rPr>
        <w:t xml:space="preserve"> </w:t>
      </w:r>
      <w:r w:rsidR="00AA00A0" w:rsidRPr="00C15C03">
        <w:rPr>
          <w:shd w:val="clear" w:color="auto" w:fill="FFFFFF"/>
        </w:rPr>
        <w:t>[</w:t>
      </w:r>
      <w:r w:rsidR="00003831" w:rsidRPr="00C15C03">
        <w:rPr>
          <w:i/>
          <w:shd w:val="clear" w:color="auto" w:fill="FFFFFF"/>
        </w:rPr>
        <w:t>s</w:t>
      </w:r>
      <w:r w:rsidR="00805A80" w:rsidRPr="00C15C03">
        <w:rPr>
          <w:i/>
          <w:shd w:val="clear" w:color="auto" w:fill="FFFFFF"/>
        </w:rPr>
        <w:t xml:space="preserve">e trece calitatea celui care semnează valabil </w:t>
      </w:r>
      <w:r w:rsidR="00755E6E" w:rsidRPr="00C15C03">
        <w:rPr>
          <w:i/>
          <w:shd w:val="clear" w:color="auto" w:fill="FFFFFF"/>
        </w:rPr>
        <w:t>Contract</w:t>
      </w:r>
      <w:r w:rsidR="00805A80" w:rsidRPr="00C15C03">
        <w:rPr>
          <w:i/>
          <w:shd w:val="clear" w:color="auto" w:fill="FFFFFF"/>
        </w:rPr>
        <w:t>ul</w:t>
      </w:r>
      <w:r w:rsidR="00805A80" w:rsidRPr="00C15C03">
        <w:rPr>
          <w:shd w:val="clear" w:color="auto" w:fill="FFFFFF"/>
        </w:rPr>
        <w:t xml:space="preserve">: </w:t>
      </w:r>
      <w:r w:rsidR="00003831" w:rsidRPr="00C15C03">
        <w:rPr>
          <w:i/>
          <w:shd w:val="clear" w:color="auto" w:fill="FFFFFF"/>
        </w:rPr>
        <w:t>președinte de asociație de proprietari</w:t>
      </w:r>
      <w:r w:rsidR="00003831" w:rsidRPr="00C15C03">
        <w:rPr>
          <w:shd w:val="clear" w:color="auto" w:fill="FFFFFF"/>
        </w:rPr>
        <w:t xml:space="preserve">, </w:t>
      </w:r>
      <w:r w:rsidR="00805A80" w:rsidRPr="00C15C03">
        <w:rPr>
          <w:i/>
          <w:shd w:val="clear" w:color="auto" w:fill="FFFFFF"/>
        </w:rPr>
        <w:t>proprietar sau cu împuternicire dată de proprietar,</w:t>
      </w:r>
      <w:r w:rsidR="001C117F" w:rsidRPr="00C15C03">
        <w:rPr>
          <w:i/>
          <w:shd w:val="clear" w:color="auto" w:fill="FFFFFF"/>
        </w:rPr>
        <w:t xml:space="preserve"> în </w:t>
      </w:r>
      <w:r w:rsidR="00805A80" w:rsidRPr="00C15C03">
        <w:rPr>
          <w:i/>
          <w:shd w:val="clear" w:color="auto" w:fill="FFFFFF"/>
        </w:rPr>
        <w:t>caz</w:t>
      </w:r>
      <w:r w:rsidR="001C117F" w:rsidRPr="00C15C03">
        <w:rPr>
          <w:i/>
          <w:shd w:val="clear" w:color="auto" w:fill="FFFFFF"/>
        </w:rPr>
        <w:t>ul</w:t>
      </w:r>
      <w:r w:rsidR="00805A80" w:rsidRPr="00C15C03">
        <w:rPr>
          <w:i/>
          <w:shd w:val="clear" w:color="auto" w:fill="FFFFFF"/>
        </w:rPr>
        <w:t xml:space="preserve"> </w:t>
      </w:r>
      <w:r w:rsidR="001C117F" w:rsidRPr="00C15C03">
        <w:rPr>
          <w:i/>
          <w:shd w:val="clear" w:color="auto" w:fill="FFFFFF"/>
        </w:rPr>
        <w:t xml:space="preserve">în care există împuternicire dată de proprietar </w:t>
      </w:r>
      <w:r w:rsidR="00805A80" w:rsidRPr="00C15C03">
        <w:rPr>
          <w:i/>
          <w:shd w:val="clear" w:color="auto" w:fill="FFFFFF"/>
        </w:rPr>
        <w:t>se trec datele care atestă autenticitatea împuternicirii</w:t>
      </w:r>
      <w:r w:rsidR="001C117F" w:rsidRPr="00C15C03">
        <w:rPr>
          <w:i/>
          <w:shd w:val="clear" w:color="auto" w:fill="FFFFFF"/>
        </w:rPr>
        <w:t>............................................</w:t>
      </w:r>
      <w:r w:rsidR="00AA00A0" w:rsidRPr="00C15C03">
        <w:rPr>
          <w:shd w:val="clear" w:color="auto" w:fill="FFFFFF"/>
        </w:rPr>
        <w:t>]</w:t>
      </w:r>
      <w:r w:rsidR="00805A80" w:rsidRPr="00C15C03">
        <w:rPr>
          <w:shd w:val="clear" w:color="auto" w:fill="FFFFFF"/>
        </w:rPr>
        <w:t xml:space="preserve">, în </w:t>
      </w:r>
      <w:r w:rsidR="008266A4" w:rsidRPr="00C15C03">
        <w:rPr>
          <w:shd w:val="clear" w:color="auto" w:fill="FFFFFF"/>
        </w:rPr>
        <w:t xml:space="preserve">calitate de </w:t>
      </w:r>
      <w:r w:rsidR="00755E6E" w:rsidRPr="00C15C03">
        <w:rPr>
          <w:b/>
          <w:shd w:val="clear" w:color="auto" w:fill="FFFFFF"/>
        </w:rPr>
        <w:t>Utilizator</w:t>
      </w:r>
      <w:r w:rsidR="00755E6E" w:rsidRPr="00C15C03">
        <w:rPr>
          <w:shd w:val="clear" w:color="auto" w:fill="FFFFFF"/>
        </w:rPr>
        <w:t xml:space="preserve"> (denumit în continuare”</w:t>
      </w:r>
      <w:r w:rsidR="00755E6E" w:rsidRPr="00C15C03">
        <w:rPr>
          <w:b/>
          <w:shd w:val="clear" w:color="auto" w:fill="FFFFFF"/>
        </w:rPr>
        <w:t>Utilizator</w:t>
      </w:r>
      <w:r w:rsidR="00755E6E" w:rsidRPr="00C15C03">
        <w:rPr>
          <w:shd w:val="clear" w:color="auto" w:fill="FFFFFF"/>
        </w:rPr>
        <w:t>”)</w:t>
      </w:r>
      <w:r w:rsidR="00805A80" w:rsidRPr="00C15C03">
        <w:rPr>
          <w:shd w:val="clear" w:color="auto" w:fill="FFFFFF"/>
        </w:rPr>
        <w:t xml:space="preserve">, pe de altă parte, </w:t>
      </w:r>
    </w:p>
    <w:p w14:paraId="6B113D4C" w14:textId="77777777" w:rsidR="001847D6" w:rsidRPr="00C15C03" w:rsidRDefault="001847D6" w:rsidP="00805A80">
      <w:pPr>
        <w:pStyle w:val="spar"/>
        <w:jc w:val="both"/>
        <w:rPr>
          <w:shd w:val="clear" w:color="auto" w:fill="FFFFFF"/>
        </w:rPr>
      </w:pPr>
    </w:p>
    <w:p w14:paraId="655821A3" w14:textId="61FB8832" w:rsidR="00805A80" w:rsidRPr="00C15C03" w:rsidRDefault="001847D6" w:rsidP="00805A80">
      <w:pPr>
        <w:pStyle w:val="spar"/>
        <w:jc w:val="both"/>
        <w:rPr>
          <w:shd w:val="clear" w:color="auto" w:fill="FFFFFF"/>
        </w:rPr>
      </w:pPr>
      <w:r w:rsidRPr="00C15C03">
        <w:rPr>
          <w:shd w:val="clear" w:color="auto" w:fill="FFFFFF"/>
        </w:rPr>
        <w:t>denumite în mod individual “</w:t>
      </w:r>
      <w:r w:rsidRPr="00C15C03">
        <w:rPr>
          <w:b/>
          <w:shd w:val="clear" w:color="auto" w:fill="FFFFFF"/>
        </w:rPr>
        <w:t>Partea</w:t>
      </w:r>
      <w:r w:rsidRPr="00C15C03">
        <w:rPr>
          <w:shd w:val="clear" w:color="auto" w:fill="FFFFFF"/>
        </w:rPr>
        <w:t>“ și în mod colectiv ”</w:t>
      </w:r>
      <w:r w:rsidRPr="00C15C03">
        <w:rPr>
          <w:b/>
          <w:shd w:val="clear" w:color="auto" w:fill="FFFFFF"/>
        </w:rPr>
        <w:t>Părțile</w:t>
      </w:r>
      <w:r w:rsidRPr="00C15C03">
        <w:rPr>
          <w:shd w:val="clear" w:color="auto" w:fill="FFFFFF"/>
        </w:rPr>
        <w:t xml:space="preserve">“, au convenit </w:t>
      </w:r>
      <w:r w:rsidR="00003831" w:rsidRPr="00C15C03">
        <w:rPr>
          <w:shd w:val="clear" w:color="auto" w:fill="FFFFFF"/>
        </w:rPr>
        <w:t xml:space="preserve">să încheie prezentul </w:t>
      </w:r>
      <w:r w:rsidR="00755E6E" w:rsidRPr="00C15C03">
        <w:rPr>
          <w:b/>
          <w:shd w:val="clear" w:color="auto" w:fill="FFFFFF"/>
        </w:rPr>
        <w:t>Contract</w:t>
      </w:r>
      <w:r w:rsidR="00805A80" w:rsidRPr="00C15C03">
        <w:rPr>
          <w:b/>
          <w:shd w:val="clear" w:color="auto" w:fill="FFFFFF"/>
        </w:rPr>
        <w:t xml:space="preserve"> de furnizare a energiei termice</w:t>
      </w:r>
      <w:r w:rsidR="00A21863" w:rsidRPr="00C15C03">
        <w:rPr>
          <w:shd w:val="clear" w:color="auto" w:fill="FFFFFF"/>
        </w:rPr>
        <w:t xml:space="preserve"> </w:t>
      </w:r>
      <w:r w:rsidR="00003831" w:rsidRPr="00C15C03">
        <w:rPr>
          <w:shd w:val="clear" w:color="auto" w:fill="FFFFFF"/>
        </w:rPr>
        <w:t xml:space="preserve">(denumit în continuare </w:t>
      </w:r>
      <w:r w:rsidR="00755E6E" w:rsidRPr="00C15C03">
        <w:rPr>
          <w:b/>
          <w:shd w:val="clear" w:color="auto" w:fill="FFFFFF"/>
        </w:rPr>
        <w:t>“Contract”</w:t>
      </w:r>
      <w:r w:rsidR="00A21863" w:rsidRPr="00C15C03">
        <w:rPr>
          <w:shd w:val="clear" w:color="auto" w:fill="FFFFFF"/>
        </w:rPr>
        <w:t>)</w:t>
      </w:r>
      <w:r w:rsidR="00805A80" w:rsidRPr="00C15C03">
        <w:rPr>
          <w:shd w:val="clear" w:color="auto" w:fill="FFFFFF"/>
        </w:rPr>
        <w:t>, cu respectarea următoarelor clauze:</w:t>
      </w:r>
    </w:p>
    <w:p w14:paraId="010F4DE0" w14:textId="77777777" w:rsidR="00805A80" w:rsidRPr="00C15C03" w:rsidRDefault="00805A80" w:rsidP="00805A80">
      <w:pPr>
        <w:pStyle w:val="scapttl"/>
        <w:rPr>
          <w:rFonts w:ascii="Times New Roman" w:hAnsi="Times New Roman"/>
          <w:color w:val="auto"/>
          <w:shd w:val="clear" w:color="auto" w:fill="FFFFFF"/>
        </w:rPr>
      </w:pPr>
    </w:p>
    <w:p w14:paraId="3FA48C71" w14:textId="6A497C88" w:rsidR="007B67D2" w:rsidRPr="00C15C03" w:rsidRDefault="007B67D2" w:rsidP="00805A80">
      <w:pPr>
        <w:pStyle w:val="scapttl"/>
        <w:rPr>
          <w:rFonts w:ascii="Times New Roman" w:hAnsi="Times New Roman"/>
          <w:color w:val="0000FF"/>
          <w:shd w:val="clear" w:color="auto" w:fill="FFFFFF"/>
        </w:rPr>
      </w:pPr>
    </w:p>
    <w:p w14:paraId="203B5243" w14:textId="27084620" w:rsidR="007B67D2" w:rsidRPr="00C15C03" w:rsidRDefault="007B67D2" w:rsidP="00805A80">
      <w:pPr>
        <w:pStyle w:val="scapttl"/>
        <w:rPr>
          <w:rFonts w:ascii="Times New Roman" w:hAnsi="Times New Roman"/>
          <w:color w:val="0000FF"/>
          <w:shd w:val="clear" w:color="auto" w:fill="FFFFFF"/>
        </w:rPr>
      </w:pPr>
    </w:p>
    <w:p w14:paraId="0376EF81" w14:textId="6ED24413" w:rsidR="007B67D2" w:rsidRPr="00C15C03" w:rsidRDefault="007B67D2" w:rsidP="00805A80">
      <w:pPr>
        <w:pStyle w:val="scapttl"/>
        <w:rPr>
          <w:rFonts w:ascii="Times New Roman" w:hAnsi="Times New Roman"/>
          <w:color w:val="0000FF"/>
          <w:shd w:val="clear" w:color="auto" w:fill="FFFFFF"/>
        </w:rPr>
      </w:pPr>
    </w:p>
    <w:p w14:paraId="138A8B4F" w14:textId="357C29A9" w:rsidR="007B67D2" w:rsidRPr="00C15C03" w:rsidRDefault="007B67D2" w:rsidP="00805A80">
      <w:pPr>
        <w:pStyle w:val="scapttl"/>
        <w:rPr>
          <w:rFonts w:ascii="Times New Roman" w:hAnsi="Times New Roman"/>
          <w:color w:val="0000FF"/>
          <w:shd w:val="clear" w:color="auto" w:fill="FFFFFF"/>
        </w:rPr>
      </w:pPr>
    </w:p>
    <w:p w14:paraId="16300866" w14:textId="0242C8E2" w:rsidR="007B67D2" w:rsidRPr="00C15C03" w:rsidRDefault="007B67D2" w:rsidP="00805A80">
      <w:pPr>
        <w:pStyle w:val="scapttl"/>
        <w:rPr>
          <w:rFonts w:ascii="Times New Roman" w:hAnsi="Times New Roman"/>
          <w:color w:val="0000FF"/>
          <w:shd w:val="clear" w:color="auto" w:fill="FFFFFF"/>
        </w:rPr>
      </w:pPr>
    </w:p>
    <w:p w14:paraId="572138AD" w14:textId="2B938DDF" w:rsidR="007B67D2" w:rsidRDefault="007B67D2" w:rsidP="00805A80">
      <w:pPr>
        <w:pStyle w:val="scapttl"/>
        <w:pBdr>
          <w:bottom w:val="single" w:sz="12" w:space="1" w:color="auto"/>
        </w:pBdr>
        <w:rPr>
          <w:rFonts w:ascii="Times New Roman" w:hAnsi="Times New Roman"/>
          <w:color w:val="0000FF"/>
          <w:shd w:val="clear" w:color="auto" w:fill="FFFFFF"/>
        </w:rPr>
      </w:pPr>
    </w:p>
    <w:p w14:paraId="56B67469" w14:textId="13D8C198" w:rsidR="00D6677A" w:rsidRDefault="00D6677A" w:rsidP="00805A80">
      <w:pPr>
        <w:pStyle w:val="scapttl"/>
        <w:pBdr>
          <w:bottom w:val="single" w:sz="12" w:space="1" w:color="auto"/>
        </w:pBdr>
        <w:rPr>
          <w:rFonts w:ascii="Times New Roman" w:hAnsi="Times New Roman"/>
          <w:color w:val="0000FF"/>
          <w:shd w:val="clear" w:color="auto" w:fill="FFFFFF"/>
        </w:rPr>
      </w:pPr>
    </w:p>
    <w:p w14:paraId="7D87A8B3" w14:textId="6BA897A3" w:rsidR="00D6677A" w:rsidRDefault="00D6677A" w:rsidP="00805A80">
      <w:pPr>
        <w:pStyle w:val="scapttl"/>
        <w:pBdr>
          <w:bottom w:val="single" w:sz="12" w:space="1" w:color="auto"/>
        </w:pBdr>
        <w:rPr>
          <w:rFonts w:ascii="Times New Roman" w:hAnsi="Times New Roman"/>
          <w:color w:val="0000FF"/>
          <w:shd w:val="clear" w:color="auto" w:fill="FFFFFF"/>
        </w:rPr>
      </w:pPr>
    </w:p>
    <w:p w14:paraId="518B2D05" w14:textId="7D346FD2" w:rsidR="00D6677A" w:rsidRPr="00D6677A" w:rsidRDefault="00D6677A" w:rsidP="00D6677A">
      <w:pPr>
        <w:pStyle w:val="scapttl"/>
        <w:spacing w:before="120"/>
        <w:jc w:val="left"/>
        <w:rPr>
          <w:rFonts w:ascii="Times New Roman" w:hAnsi="Times New Roman"/>
          <w:b w:val="0"/>
          <w:color w:val="auto"/>
          <w:shd w:val="clear" w:color="auto" w:fill="FFFFFF"/>
        </w:rPr>
      </w:pPr>
      <w:r>
        <w:rPr>
          <w:rFonts w:ascii="Times New Roman" w:hAnsi="Times New Roman"/>
          <w:b w:val="0"/>
          <w:color w:val="auto"/>
          <w:shd w:val="clear" w:color="auto" w:fill="FFFFFF"/>
        </w:rPr>
        <w:t>Notă:</w:t>
      </w:r>
      <w:r>
        <w:rPr>
          <w:rFonts w:ascii="Times New Roman" w:hAnsi="Times New Roman"/>
          <w:b w:val="0"/>
          <w:color w:val="auto"/>
          <w:shd w:val="clear" w:color="auto" w:fill="FFFFFF"/>
          <w:vertAlign w:val="superscript"/>
        </w:rPr>
        <w:t xml:space="preserve"> 1 </w:t>
      </w:r>
      <w:r w:rsidR="000F229E">
        <w:rPr>
          <w:rFonts w:ascii="Times New Roman" w:hAnsi="Times New Roman"/>
          <w:b w:val="0"/>
          <w:color w:val="auto"/>
          <w:shd w:val="clear" w:color="auto" w:fill="FFFFFF"/>
          <w:vertAlign w:val="superscript"/>
        </w:rPr>
        <w:t xml:space="preserve"> </w:t>
      </w:r>
      <w:r w:rsidRPr="00D6677A">
        <w:rPr>
          <w:rFonts w:ascii="Times New Roman" w:hAnsi="Times New Roman"/>
          <w:b w:val="0"/>
          <w:color w:val="auto"/>
          <w:shd w:val="clear" w:color="auto" w:fill="FFFFFF"/>
        </w:rPr>
        <w:t>Nu se completează</w:t>
      </w:r>
      <w:r>
        <w:rPr>
          <w:rFonts w:ascii="Times New Roman" w:hAnsi="Times New Roman"/>
          <w:b w:val="0"/>
          <w:color w:val="auto"/>
          <w:shd w:val="clear" w:color="auto" w:fill="FFFFFF"/>
        </w:rPr>
        <w:t xml:space="preserve"> de către Unități Administrativ T</w:t>
      </w:r>
      <w:r w:rsidRPr="00D6677A">
        <w:rPr>
          <w:rFonts w:ascii="Times New Roman" w:hAnsi="Times New Roman"/>
          <w:b w:val="0"/>
          <w:color w:val="auto"/>
          <w:shd w:val="clear" w:color="auto" w:fill="FFFFFF"/>
        </w:rPr>
        <w:t>eritoriale care au rol de operatori SPAET</w:t>
      </w:r>
    </w:p>
    <w:p w14:paraId="093C14DF" w14:textId="55B1D9E7" w:rsidR="00D6677A" w:rsidRPr="00C15C03" w:rsidRDefault="00D6677A" w:rsidP="00D6677A">
      <w:pPr>
        <w:pStyle w:val="scapttl"/>
        <w:jc w:val="left"/>
        <w:rPr>
          <w:rFonts w:ascii="Times New Roman" w:hAnsi="Times New Roman"/>
          <w:color w:val="0000FF"/>
          <w:shd w:val="clear" w:color="auto" w:fill="FFFFFF"/>
        </w:rPr>
      </w:pPr>
    </w:p>
    <w:p w14:paraId="3AF16E4F" w14:textId="246AAAA2" w:rsidR="007B67D2" w:rsidRPr="00C15C03" w:rsidRDefault="007B67D2" w:rsidP="00805A80">
      <w:pPr>
        <w:pStyle w:val="scapttl"/>
        <w:rPr>
          <w:rFonts w:ascii="Times New Roman" w:hAnsi="Times New Roman"/>
          <w:color w:val="0000FF"/>
          <w:shd w:val="clear" w:color="auto" w:fill="FFFFFF"/>
        </w:rPr>
      </w:pPr>
    </w:p>
    <w:p w14:paraId="2B20CADD" w14:textId="5540F024" w:rsidR="007B67D2" w:rsidRPr="00C15C03" w:rsidRDefault="007B67D2" w:rsidP="00805A80">
      <w:pPr>
        <w:pStyle w:val="scapttl"/>
        <w:rPr>
          <w:rFonts w:ascii="Times New Roman" w:hAnsi="Times New Roman"/>
          <w:color w:val="0000FF"/>
          <w:shd w:val="clear" w:color="auto" w:fill="FFFFFF"/>
        </w:rPr>
      </w:pPr>
    </w:p>
    <w:p w14:paraId="37497390" w14:textId="250BB60E" w:rsidR="007B67D2" w:rsidRPr="00C15C03" w:rsidRDefault="007B67D2" w:rsidP="00805A80">
      <w:pPr>
        <w:pStyle w:val="scapttl"/>
        <w:rPr>
          <w:rFonts w:ascii="Times New Roman" w:hAnsi="Times New Roman"/>
          <w:color w:val="0000FF"/>
          <w:shd w:val="clear" w:color="auto" w:fill="FFFFFF"/>
        </w:rPr>
      </w:pPr>
    </w:p>
    <w:p w14:paraId="4D53F533" w14:textId="08D24DF7" w:rsidR="007B67D2" w:rsidRPr="00C15C03" w:rsidRDefault="007B67D2" w:rsidP="00805A80">
      <w:pPr>
        <w:pStyle w:val="scapttl"/>
        <w:rPr>
          <w:rFonts w:ascii="Times New Roman" w:hAnsi="Times New Roman"/>
          <w:color w:val="0000FF"/>
          <w:shd w:val="clear" w:color="auto" w:fill="FFFFFF"/>
        </w:rPr>
      </w:pPr>
    </w:p>
    <w:p w14:paraId="0705A62B" w14:textId="4F47B89E" w:rsidR="007B67D2" w:rsidRPr="00C15C03" w:rsidRDefault="007B67D2" w:rsidP="00805A80">
      <w:pPr>
        <w:pStyle w:val="scapttl"/>
        <w:rPr>
          <w:rFonts w:ascii="Times New Roman" w:hAnsi="Times New Roman"/>
          <w:color w:val="0000FF"/>
          <w:shd w:val="clear" w:color="auto" w:fill="FFFFFF"/>
        </w:rPr>
      </w:pPr>
    </w:p>
    <w:p w14:paraId="0D827439" w14:textId="67F101CE" w:rsidR="007B67D2" w:rsidRPr="00C15C03" w:rsidRDefault="007B67D2" w:rsidP="00805A80">
      <w:pPr>
        <w:pStyle w:val="scapttl"/>
        <w:rPr>
          <w:rFonts w:ascii="Times New Roman" w:hAnsi="Times New Roman"/>
          <w:color w:val="0000FF"/>
          <w:shd w:val="clear" w:color="auto" w:fill="FFFFFF"/>
        </w:rPr>
      </w:pPr>
    </w:p>
    <w:p w14:paraId="432B2DD1" w14:textId="7256AEDB" w:rsidR="00805A80" w:rsidRPr="00C15C03" w:rsidRDefault="00805A80" w:rsidP="00805A80">
      <w:pPr>
        <w:pStyle w:val="scapttl"/>
        <w:rPr>
          <w:rFonts w:ascii="Times New Roman" w:hAnsi="Times New Roman"/>
          <w:color w:val="auto"/>
          <w:shd w:val="clear" w:color="auto" w:fill="FFFFFF"/>
        </w:rPr>
      </w:pPr>
      <w:r w:rsidRPr="00C15C03">
        <w:rPr>
          <w:rFonts w:ascii="Times New Roman" w:hAnsi="Times New Roman"/>
          <w:color w:val="auto"/>
          <w:shd w:val="clear" w:color="auto" w:fill="FFFFFF"/>
        </w:rPr>
        <w:t>Capitolul II</w:t>
      </w:r>
    </w:p>
    <w:p w14:paraId="6A89818B" w14:textId="247D64ED" w:rsidR="00805A80" w:rsidRPr="00C15C03" w:rsidRDefault="00805A80" w:rsidP="00805A80">
      <w:pPr>
        <w:pStyle w:val="scapttl"/>
        <w:rPr>
          <w:rFonts w:ascii="Times New Roman" w:hAnsi="Times New Roman"/>
          <w:color w:val="auto"/>
          <w:shd w:val="clear" w:color="auto" w:fill="FFFFFF"/>
        </w:rPr>
      </w:pPr>
      <w:r w:rsidRPr="00C15C03">
        <w:rPr>
          <w:rFonts w:ascii="Times New Roman" w:hAnsi="Times New Roman"/>
          <w:color w:val="auto"/>
          <w:shd w:val="clear" w:color="auto" w:fill="FFFFFF"/>
        </w:rPr>
        <w:t>Te</w:t>
      </w:r>
      <w:r w:rsidR="00755E6E" w:rsidRPr="00C15C03">
        <w:rPr>
          <w:rFonts w:ascii="Times New Roman" w:hAnsi="Times New Roman"/>
          <w:color w:val="auto"/>
          <w:shd w:val="clear" w:color="auto" w:fill="FFFFFF"/>
        </w:rPr>
        <w:t>rmeni și expresii utilizate în Contract</w:t>
      </w:r>
      <w:r w:rsidRPr="00C15C03">
        <w:rPr>
          <w:rFonts w:ascii="Times New Roman" w:hAnsi="Times New Roman"/>
          <w:color w:val="auto"/>
          <w:shd w:val="clear" w:color="auto" w:fill="FFFFFF"/>
        </w:rPr>
        <w:t>ul-cadru</w:t>
      </w:r>
    </w:p>
    <w:p w14:paraId="383B95E7" w14:textId="77777777" w:rsidR="00805A80" w:rsidRPr="00C15C03" w:rsidRDefault="00805A80" w:rsidP="00805A80">
      <w:pPr>
        <w:pStyle w:val="scapttl"/>
        <w:jc w:val="left"/>
        <w:rPr>
          <w:rFonts w:ascii="Times New Roman" w:hAnsi="Times New Roman"/>
          <w:color w:val="auto"/>
          <w:shd w:val="clear" w:color="auto" w:fill="FFFFFF"/>
        </w:rPr>
      </w:pPr>
    </w:p>
    <w:p w14:paraId="4E4C92C6" w14:textId="5E2D4B99" w:rsidR="004012A8" w:rsidRPr="00C15C03" w:rsidRDefault="005F71AB" w:rsidP="00290A91">
      <w:pPr>
        <w:pStyle w:val="spar"/>
        <w:numPr>
          <w:ilvl w:val="0"/>
          <w:numId w:val="2"/>
        </w:numPr>
        <w:tabs>
          <w:tab w:val="left" w:pos="1134"/>
        </w:tabs>
        <w:spacing w:before="120"/>
        <w:ind w:left="284" w:firstLine="0"/>
        <w:jc w:val="both"/>
        <w:rPr>
          <w:shd w:val="clear" w:color="auto" w:fill="FFFFFF"/>
        </w:rPr>
      </w:pPr>
      <w:r w:rsidRPr="00C15C03">
        <w:rPr>
          <w:shd w:val="clear" w:color="auto" w:fill="FFFFFF"/>
        </w:rPr>
        <w:t>–</w:t>
      </w:r>
      <w:r w:rsidR="00290A91" w:rsidRPr="00C15C03">
        <w:rPr>
          <w:shd w:val="clear" w:color="auto" w:fill="FFFFFF"/>
        </w:rPr>
        <w:t xml:space="preserve"> </w:t>
      </w:r>
      <w:r w:rsidR="004012A8" w:rsidRPr="00C15C03">
        <w:rPr>
          <w:shd w:val="clear" w:color="auto" w:fill="FFFFFF"/>
        </w:rPr>
        <w:t>Termenii folosiți în prezentul Contract-cadru au semnificațiile din Legea serviciului public de alimentare cu energie termică nr. 325/2006, cu modificările și completările ulterioare, Legea serviciilor comunitare de utilități publice nr. 51/2006, republicată, cu modificările și completările ulterioare,  Legea  energiei electrice şi a gazelor naturale nr. 123/2012, cu modificările şi completările ulterioare și Legea privind eficiența energetică nr. 121/2014, cu modificările și completările ulterioare.</w:t>
      </w:r>
    </w:p>
    <w:p w14:paraId="60F281AD" w14:textId="59EDAD7A" w:rsidR="00805A80" w:rsidRPr="00C15C03" w:rsidRDefault="005F71AB" w:rsidP="00290A91">
      <w:pPr>
        <w:pStyle w:val="spar"/>
        <w:numPr>
          <w:ilvl w:val="0"/>
          <w:numId w:val="2"/>
        </w:numPr>
        <w:tabs>
          <w:tab w:val="left" w:pos="1134"/>
        </w:tabs>
        <w:spacing w:before="120"/>
        <w:ind w:left="284" w:firstLine="0"/>
        <w:jc w:val="both"/>
        <w:rPr>
          <w:shd w:val="clear" w:color="auto" w:fill="FFFFFF"/>
        </w:rPr>
      </w:pPr>
      <w:r w:rsidRPr="00C15C03">
        <w:rPr>
          <w:shd w:val="clear" w:color="auto" w:fill="FFFFFF"/>
        </w:rPr>
        <w:t>–</w:t>
      </w:r>
      <w:r w:rsidR="00290A91" w:rsidRPr="00C15C03">
        <w:rPr>
          <w:shd w:val="clear" w:color="auto" w:fill="FFFFFF"/>
        </w:rPr>
        <w:t xml:space="preserve"> </w:t>
      </w:r>
      <w:r w:rsidR="00805A80" w:rsidRPr="00C15C03">
        <w:rPr>
          <w:shd w:val="clear" w:color="auto" w:fill="FFFFFF"/>
        </w:rPr>
        <w:t xml:space="preserve">În înțelesul prezentului </w:t>
      </w:r>
      <w:r w:rsidR="00755E6E" w:rsidRPr="00C15C03">
        <w:rPr>
          <w:shd w:val="clear" w:color="auto" w:fill="FFFFFF"/>
        </w:rPr>
        <w:t>Contract</w:t>
      </w:r>
      <w:r w:rsidR="00805A80" w:rsidRPr="00C15C03">
        <w:rPr>
          <w:shd w:val="clear" w:color="auto" w:fill="FFFFFF"/>
        </w:rPr>
        <w:t xml:space="preserve">-cadru, termenii, expresiile şi abrevierile </w:t>
      </w:r>
      <w:r w:rsidR="00C15C03">
        <w:rPr>
          <w:shd w:val="clear" w:color="auto" w:fill="FFFFFF"/>
        </w:rPr>
        <w:t>utilizate</w:t>
      </w:r>
      <w:r w:rsidR="00805A80" w:rsidRPr="00C15C03">
        <w:rPr>
          <w:shd w:val="clear" w:color="auto" w:fill="FFFFFF"/>
        </w:rPr>
        <w:t xml:space="preserve"> se definesc după cum urmează:</w:t>
      </w:r>
    </w:p>
    <w:p w14:paraId="498777D2" w14:textId="55966CA2" w:rsidR="00307AAE" w:rsidRPr="00C15C03" w:rsidRDefault="00307AAE" w:rsidP="004542BE">
      <w:pPr>
        <w:pStyle w:val="spar"/>
        <w:numPr>
          <w:ilvl w:val="0"/>
          <w:numId w:val="4"/>
        </w:numPr>
        <w:tabs>
          <w:tab w:val="left" w:pos="851"/>
        </w:tabs>
        <w:spacing w:before="120"/>
        <w:ind w:left="356" w:right="72" w:firstLine="0"/>
        <w:jc w:val="both"/>
        <w:rPr>
          <w:shd w:val="clear" w:color="auto" w:fill="FFFFFF"/>
        </w:rPr>
      </w:pPr>
      <w:r w:rsidRPr="00C15C03">
        <w:rPr>
          <w:shd w:val="clear" w:color="auto" w:fill="FFFFFF"/>
        </w:rPr>
        <w:t xml:space="preserve">AAPL </w:t>
      </w:r>
      <w:r w:rsidR="001847D6" w:rsidRPr="00C15C03">
        <w:rPr>
          <w:shd w:val="clear" w:color="auto" w:fill="FFFFFF"/>
        </w:rPr>
        <w:t>–</w:t>
      </w:r>
      <w:r w:rsidRPr="00C15C03">
        <w:rPr>
          <w:shd w:val="clear" w:color="auto" w:fill="FFFFFF"/>
        </w:rPr>
        <w:t xml:space="preserve"> Autoritate/</w:t>
      </w:r>
      <w:r w:rsidR="000F229E" w:rsidRPr="00C15C03">
        <w:rPr>
          <w:shd w:val="clear" w:color="auto" w:fill="FFFFFF"/>
        </w:rPr>
        <w:t>Autorități</w:t>
      </w:r>
      <w:r w:rsidRPr="00C15C03">
        <w:rPr>
          <w:shd w:val="clear" w:color="auto" w:fill="FFFFFF"/>
        </w:rPr>
        <w:t xml:space="preserve"> a/ale administrației publice locale (consiliu local, consiliu județean, </w:t>
      </w:r>
      <w:r w:rsidR="006A3C99" w:rsidRPr="00C15C03">
        <w:rPr>
          <w:shd w:val="clear" w:color="auto" w:fill="FFFFFF"/>
        </w:rPr>
        <w:t xml:space="preserve"> Consiliul General al Municipiului București</w:t>
      </w:r>
      <w:r w:rsidR="004542BE" w:rsidRPr="00C15C03">
        <w:rPr>
          <w:shd w:val="clear" w:color="auto" w:fill="FFFFFF"/>
        </w:rPr>
        <w:t>, P</w:t>
      </w:r>
      <w:r w:rsidR="00405311" w:rsidRPr="00C15C03">
        <w:rPr>
          <w:shd w:val="clear" w:color="auto" w:fill="FFFFFF"/>
        </w:rPr>
        <w:t>rimarul</w:t>
      </w:r>
      <w:r w:rsidRPr="00C15C03">
        <w:rPr>
          <w:shd w:val="clear" w:color="auto" w:fill="FFFFFF"/>
        </w:rPr>
        <w:t>)</w:t>
      </w:r>
      <w:r w:rsidR="00405311" w:rsidRPr="00C15C03">
        <w:rPr>
          <w:shd w:val="clear" w:color="auto" w:fill="FFFFFF"/>
        </w:rPr>
        <w:t>;</w:t>
      </w:r>
    </w:p>
    <w:p w14:paraId="5265C3FB" w14:textId="3B4C7058" w:rsidR="00805A80" w:rsidRPr="00C15C03" w:rsidRDefault="00805A80" w:rsidP="004542BE">
      <w:pPr>
        <w:pStyle w:val="spar"/>
        <w:numPr>
          <w:ilvl w:val="0"/>
          <w:numId w:val="4"/>
        </w:numPr>
        <w:tabs>
          <w:tab w:val="left" w:pos="851"/>
        </w:tabs>
        <w:spacing w:before="120"/>
        <w:ind w:left="356" w:right="72" w:firstLine="0"/>
        <w:jc w:val="both"/>
        <w:rPr>
          <w:shd w:val="clear" w:color="auto" w:fill="FFFFFF"/>
        </w:rPr>
      </w:pPr>
      <w:r w:rsidRPr="00C15C03">
        <w:rPr>
          <w:shd w:val="clear" w:color="auto" w:fill="FFFFFF"/>
        </w:rPr>
        <w:t xml:space="preserve"> autoritate de reglementare competentă – Autoritatea Națională de Reglementar</w:t>
      </w:r>
      <w:r w:rsidR="00405311" w:rsidRPr="00C15C03">
        <w:rPr>
          <w:shd w:val="clear" w:color="auto" w:fill="FFFFFF"/>
        </w:rPr>
        <w:t>e în Domeniul Energiei, denumită</w:t>
      </w:r>
      <w:r w:rsidRPr="00C15C03">
        <w:rPr>
          <w:shd w:val="clear" w:color="auto" w:fill="FFFFFF"/>
        </w:rPr>
        <w:t xml:space="preserve"> în continuare ANRE;</w:t>
      </w:r>
    </w:p>
    <w:p w14:paraId="1D236835" w14:textId="3B0740F5" w:rsidR="00AC2E98" w:rsidRPr="00C15C03" w:rsidRDefault="00AC2E98" w:rsidP="004542BE">
      <w:pPr>
        <w:pStyle w:val="spar"/>
        <w:numPr>
          <w:ilvl w:val="0"/>
          <w:numId w:val="4"/>
        </w:numPr>
        <w:tabs>
          <w:tab w:val="left" w:pos="851"/>
        </w:tabs>
        <w:spacing w:before="120"/>
        <w:ind w:left="356" w:right="72" w:firstLine="0"/>
        <w:jc w:val="both"/>
        <w:rPr>
          <w:shd w:val="clear" w:color="auto" w:fill="FFFFFF"/>
        </w:rPr>
      </w:pPr>
      <w:r w:rsidRPr="00C15C03">
        <w:rPr>
          <w:shd w:val="clear" w:color="auto" w:fill="FFFFFF"/>
        </w:rPr>
        <w:t xml:space="preserve">BRML </w:t>
      </w:r>
      <w:r w:rsidR="001847D6" w:rsidRPr="00C15C03">
        <w:rPr>
          <w:shd w:val="clear" w:color="auto" w:fill="FFFFFF"/>
        </w:rPr>
        <w:t>–</w:t>
      </w:r>
      <w:r w:rsidRPr="00C15C03">
        <w:rPr>
          <w:shd w:val="clear" w:color="auto" w:fill="FFFFFF"/>
        </w:rPr>
        <w:t xml:space="preserve"> Biroul Român de Metrologie Legală;</w:t>
      </w:r>
    </w:p>
    <w:p w14:paraId="251C50DF" w14:textId="6F8940D1" w:rsidR="00805A80" w:rsidRPr="00C15C03" w:rsidRDefault="001847D6" w:rsidP="004542BE">
      <w:pPr>
        <w:pStyle w:val="spar"/>
        <w:numPr>
          <w:ilvl w:val="0"/>
          <w:numId w:val="4"/>
        </w:numPr>
        <w:tabs>
          <w:tab w:val="left" w:pos="851"/>
        </w:tabs>
        <w:spacing w:before="120"/>
        <w:ind w:left="356" w:right="72" w:firstLine="0"/>
        <w:jc w:val="both"/>
        <w:rPr>
          <w:shd w:val="clear" w:color="auto" w:fill="FFFFFF"/>
        </w:rPr>
      </w:pPr>
      <w:r w:rsidRPr="00C15C03">
        <w:rPr>
          <w:shd w:val="clear" w:color="auto" w:fill="FFFFFF"/>
        </w:rPr>
        <w:t>b</w:t>
      </w:r>
      <w:r w:rsidR="00805A80" w:rsidRPr="00C15C03">
        <w:rPr>
          <w:shd w:val="clear" w:color="auto" w:fill="FFFFFF"/>
        </w:rPr>
        <w:t>ra</w:t>
      </w:r>
      <w:r w:rsidR="009D1B16" w:rsidRPr="00C15C03">
        <w:rPr>
          <w:shd w:val="clear" w:color="auto" w:fill="FFFFFF"/>
        </w:rPr>
        <w:t>nșament termic –</w:t>
      </w:r>
      <w:r w:rsidR="00405311" w:rsidRPr="00C15C03">
        <w:rPr>
          <w:shd w:val="clear" w:color="auto" w:fill="FFFFFF"/>
        </w:rPr>
        <w:t xml:space="preserve"> legătura</w:t>
      </w:r>
      <w:r w:rsidR="009D1B16" w:rsidRPr="00C15C03">
        <w:rPr>
          <w:shd w:val="clear" w:color="auto" w:fill="FFFFFF"/>
        </w:rPr>
        <w:t xml:space="preserve"> fizică</w:t>
      </w:r>
      <w:r w:rsidR="00805A80" w:rsidRPr="00C15C03">
        <w:rPr>
          <w:shd w:val="clear" w:color="auto" w:fill="FFFFFF"/>
        </w:rPr>
        <w:t xml:space="preserve"> dintre o rețea termică și instalațiile proprii ale unui </w:t>
      </w:r>
      <w:r w:rsidR="00755E6E" w:rsidRPr="00C15C03">
        <w:rPr>
          <w:shd w:val="clear" w:color="auto" w:fill="FFFFFF"/>
        </w:rPr>
        <w:t>utilizator</w:t>
      </w:r>
      <w:r w:rsidR="00495AC1" w:rsidRPr="00C15C03">
        <w:rPr>
          <w:shd w:val="clear" w:color="auto" w:fill="FFFFFF"/>
        </w:rPr>
        <w:t xml:space="preserve"> de </w:t>
      </w:r>
      <w:r w:rsidR="00405311" w:rsidRPr="00C15C03">
        <w:rPr>
          <w:shd w:val="clear" w:color="auto" w:fill="FFFFFF"/>
        </w:rPr>
        <w:t>energie</w:t>
      </w:r>
      <w:r w:rsidR="00495AC1" w:rsidRPr="00C15C03">
        <w:rPr>
          <w:shd w:val="clear" w:color="auto" w:fill="FFFFFF"/>
        </w:rPr>
        <w:t xml:space="preserve"> termică</w:t>
      </w:r>
      <w:r w:rsidR="009D1B16" w:rsidRPr="00C15C03">
        <w:rPr>
          <w:shd w:val="clear" w:color="auto" w:fill="FFFFFF"/>
        </w:rPr>
        <w:t>;</w:t>
      </w:r>
    </w:p>
    <w:p w14:paraId="1195F56F" w14:textId="4C0C6CAA" w:rsidR="00805A80" w:rsidRPr="00C15C03" w:rsidRDefault="00805A80" w:rsidP="00805A80">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 xml:space="preserve">branșare </w:t>
      </w:r>
      <w:r w:rsidR="008A0E6D" w:rsidRPr="00C15C03">
        <w:rPr>
          <w:shd w:val="clear" w:color="auto" w:fill="FFFFFF"/>
        </w:rPr>
        <w:t>–</w:t>
      </w:r>
      <w:r w:rsidRPr="00C15C03">
        <w:rPr>
          <w:shd w:val="clear" w:color="auto" w:fill="FFFFFF"/>
        </w:rPr>
        <w:t xml:space="preserve"> </w:t>
      </w:r>
      <w:r w:rsidR="0043323D" w:rsidRPr="00C15C03">
        <w:rPr>
          <w:shd w:val="clear" w:color="auto" w:fill="FFFFFF"/>
        </w:rPr>
        <w:t xml:space="preserve">ansamblul lucrărilor efectuate de operatorul care are această calitate legală, în vederea conectării </w:t>
      </w:r>
      <w:r w:rsidR="00BB58D1" w:rsidRPr="00C15C03">
        <w:rPr>
          <w:shd w:val="clear" w:color="auto" w:fill="FFFFFF"/>
        </w:rPr>
        <w:t xml:space="preserve">/ asigurării legăturii </w:t>
      </w:r>
      <w:r w:rsidR="009D1B16" w:rsidRPr="00C15C03">
        <w:rPr>
          <w:shd w:val="clear" w:color="auto" w:fill="FFFFFF"/>
        </w:rPr>
        <w:t xml:space="preserve">fizice a </w:t>
      </w:r>
      <w:r w:rsidR="0043323D" w:rsidRPr="00C15C03">
        <w:rPr>
          <w:shd w:val="clear" w:color="auto" w:fill="FFFFFF"/>
        </w:rPr>
        <w:t xml:space="preserve">unui utilizator de la SACET, la nivel de </w:t>
      </w:r>
      <w:r w:rsidR="00BB58D1" w:rsidRPr="00C15C03">
        <w:rPr>
          <w:shd w:val="clear" w:color="auto" w:fill="FFFFFF"/>
        </w:rPr>
        <w:t>branșament</w:t>
      </w:r>
      <w:r w:rsidR="0043323D" w:rsidRPr="00C15C03">
        <w:rPr>
          <w:shd w:val="clear" w:color="auto" w:fill="FFFFFF"/>
        </w:rPr>
        <w:t xml:space="preserve"> termic, în </w:t>
      </w:r>
      <w:r w:rsidR="00405311" w:rsidRPr="00C15C03">
        <w:rPr>
          <w:shd w:val="clear" w:color="auto" w:fill="FFFFFF"/>
        </w:rPr>
        <w:t>condițiile</w:t>
      </w:r>
      <w:r w:rsidR="0043323D" w:rsidRPr="00C15C03">
        <w:rPr>
          <w:shd w:val="clear" w:color="auto" w:fill="FFFFFF"/>
        </w:rPr>
        <w:t xml:space="preserve"> legii</w:t>
      </w:r>
      <w:r w:rsidR="00405311" w:rsidRPr="00C15C03">
        <w:rPr>
          <w:shd w:val="clear" w:color="auto" w:fill="FFFFFF"/>
        </w:rPr>
        <w:t>;</w:t>
      </w:r>
    </w:p>
    <w:p w14:paraId="6F543254" w14:textId="72259C6E" w:rsidR="00BB58D1" w:rsidRPr="00C15C03" w:rsidRDefault="00BB58D1" w:rsidP="004542BE">
      <w:pPr>
        <w:pStyle w:val="spar"/>
        <w:numPr>
          <w:ilvl w:val="0"/>
          <w:numId w:val="4"/>
        </w:numPr>
        <w:tabs>
          <w:tab w:val="left" w:pos="851"/>
        </w:tabs>
        <w:spacing w:before="120"/>
        <w:ind w:left="356" w:right="72" w:firstLine="0"/>
        <w:jc w:val="both"/>
        <w:rPr>
          <w:shd w:val="clear" w:color="auto" w:fill="FFFFFF"/>
        </w:rPr>
      </w:pPr>
      <w:r w:rsidRPr="00C15C03">
        <w:rPr>
          <w:shd w:val="clear" w:color="auto" w:fill="FFFFFF"/>
        </w:rPr>
        <w:t>compensație –</w:t>
      </w:r>
      <w:r w:rsidR="00405311" w:rsidRPr="00C15C03">
        <w:rPr>
          <w:shd w:val="clear" w:color="auto" w:fill="FFFFFF"/>
        </w:rPr>
        <w:t xml:space="preserve"> s</w:t>
      </w:r>
      <w:r w:rsidRPr="00C15C03">
        <w:rPr>
          <w:shd w:val="clear" w:color="auto" w:fill="FFFFFF"/>
        </w:rPr>
        <w:t>umă de bani pe care operatorul S</w:t>
      </w:r>
      <w:r w:rsidR="00405311" w:rsidRPr="00C15C03">
        <w:rPr>
          <w:shd w:val="clear" w:color="auto" w:fill="FFFFFF"/>
        </w:rPr>
        <w:t>P</w:t>
      </w:r>
      <w:r w:rsidRPr="00C15C03">
        <w:rPr>
          <w:shd w:val="clear" w:color="auto" w:fill="FFFFFF"/>
        </w:rPr>
        <w:t xml:space="preserve">AET o plătește fiecărui </w:t>
      </w:r>
      <w:r w:rsidR="00405311" w:rsidRPr="00C15C03">
        <w:rPr>
          <w:shd w:val="clear" w:color="auto" w:fill="FFFFFF"/>
        </w:rPr>
        <w:t>utilizator/</w:t>
      </w:r>
      <w:r w:rsidRPr="00C15C03">
        <w:rPr>
          <w:shd w:val="clear" w:color="auto" w:fill="FFFFFF"/>
        </w:rPr>
        <w:t>consumator din portofoliu</w:t>
      </w:r>
      <w:r w:rsidR="001847D6" w:rsidRPr="00C15C03">
        <w:rPr>
          <w:shd w:val="clear" w:color="auto" w:fill="FFFFFF"/>
        </w:rPr>
        <w:t>l său,</w:t>
      </w:r>
      <w:r w:rsidRPr="00C15C03">
        <w:rPr>
          <w:shd w:val="clear" w:color="auto" w:fill="FFFFFF"/>
        </w:rPr>
        <w:t xml:space="preserve"> în cazul în care </w:t>
      </w:r>
      <w:r w:rsidR="00B4075E" w:rsidRPr="00C15C03">
        <w:rPr>
          <w:shd w:val="clear" w:color="auto" w:fill="FFFFFF"/>
        </w:rPr>
        <w:t xml:space="preserve">nu a fost respectat </w:t>
      </w:r>
      <w:r w:rsidRPr="00C15C03">
        <w:rPr>
          <w:shd w:val="clear" w:color="auto" w:fill="FFFFFF"/>
        </w:rPr>
        <w:t>nivelul garantat al unui indicator de performanță garantat</w:t>
      </w:r>
      <w:r w:rsidR="00405311" w:rsidRPr="00C15C03">
        <w:rPr>
          <w:shd w:val="clear" w:color="auto" w:fill="FFFFFF"/>
        </w:rPr>
        <w:t>;</w:t>
      </w:r>
      <w:r w:rsidR="008572FD" w:rsidRPr="00C15C03">
        <w:rPr>
          <w:shd w:val="clear" w:color="auto" w:fill="FFFFFF"/>
        </w:rPr>
        <w:t xml:space="preserve"> </w:t>
      </w:r>
    </w:p>
    <w:p w14:paraId="6BCE4529" w14:textId="79D8B4EC" w:rsidR="00755E6E" w:rsidRPr="00C15C03" w:rsidRDefault="00755E6E" w:rsidP="000F229E">
      <w:pPr>
        <w:pStyle w:val="spar"/>
        <w:numPr>
          <w:ilvl w:val="0"/>
          <w:numId w:val="4"/>
        </w:numPr>
        <w:tabs>
          <w:tab w:val="left" w:pos="851"/>
        </w:tabs>
        <w:spacing w:before="120"/>
        <w:ind w:left="356" w:right="72" w:firstLine="0"/>
        <w:jc w:val="both"/>
        <w:rPr>
          <w:shd w:val="clear" w:color="auto" w:fill="FFFFFF"/>
        </w:rPr>
      </w:pPr>
      <w:r w:rsidRPr="00C15C03">
        <w:rPr>
          <w:shd w:val="clear" w:color="auto" w:fill="FFFFFF"/>
        </w:rPr>
        <w:t xml:space="preserve">condominiu </w:t>
      </w:r>
      <w:r w:rsidR="000302A3" w:rsidRPr="00C15C03">
        <w:rPr>
          <w:shd w:val="clear" w:color="auto" w:fill="FFFFFF"/>
        </w:rPr>
        <w:t>–</w:t>
      </w:r>
      <w:r w:rsidRPr="00C15C03">
        <w:rPr>
          <w:shd w:val="clear" w:color="auto" w:fill="FFFFFF"/>
        </w:rPr>
        <w:t xml:space="preserve"> imobil, bloc de </w:t>
      </w:r>
      <w:r w:rsidR="000302A3" w:rsidRPr="00C15C03">
        <w:rPr>
          <w:shd w:val="clear" w:color="auto" w:fill="FFFFFF"/>
        </w:rPr>
        <w:t>locuințe</w:t>
      </w:r>
      <w:r w:rsidRPr="00C15C03">
        <w:rPr>
          <w:shd w:val="clear" w:color="auto" w:fill="FFFFFF"/>
        </w:rPr>
        <w:t xml:space="preserve">, clădire - proprietate imobiliară </w:t>
      </w:r>
      <w:r w:rsidR="001724E1" w:rsidRPr="00C15C03">
        <w:rPr>
          <w:shd w:val="clear" w:color="auto" w:fill="FFFFFF"/>
        </w:rPr>
        <w:t xml:space="preserve">în care, unele </w:t>
      </w:r>
      <w:r w:rsidR="004D350D" w:rsidRPr="00C15C03">
        <w:rPr>
          <w:shd w:val="clear" w:color="auto" w:fill="FFFFFF"/>
        </w:rPr>
        <w:t xml:space="preserve">părţi sunt </w:t>
      </w:r>
      <w:r w:rsidR="004542BE" w:rsidRPr="00C15C03">
        <w:rPr>
          <w:shd w:val="clear" w:color="auto" w:fill="FFFFFF"/>
        </w:rPr>
        <w:t>proprietăți</w:t>
      </w:r>
      <w:r w:rsidR="004D350D" w:rsidRPr="00C15C03">
        <w:rPr>
          <w:shd w:val="clear" w:color="auto" w:fill="FFFFFF"/>
        </w:rPr>
        <w:t xml:space="preserve"> individuale, reprezentate de apartamente sau spaţii cu altă destinaţie decât cea de locuinţă, iar restul, din părţi aflate în proprietate comună</w:t>
      </w:r>
      <w:r w:rsidRPr="00C15C03">
        <w:rPr>
          <w:shd w:val="clear" w:color="auto" w:fill="FFFFFF"/>
        </w:rPr>
        <w:t>. Prin asimilare</w:t>
      </w:r>
      <w:r w:rsidR="001724E1" w:rsidRPr="00C15C03">
        <w:rPr>
          <w:shd w:val="clear" w:color="auto" w:fill="FFFFFF"/>
        </w:rPr>
        <w:t>,</w:t>
      </w:r>
      <w:r w:rsidRPr="00C15C03">
        <w:rPr>
          <w:shd w:val="clear" w:color="auto" w:fill="FFFFFF"/>
        </w:rPr>
        <w:t xml:space="preserve"> poate fi definit condominiu şi un tronson, cu una sau mai multe scări, din cadrul clădirii de locuit, în </w:t>
      </w:r>
      <w:r w:rsidR="004542BE" w:rsidRPr="00C15C03">
        <w:rPr>
          <w:shd w:val="clear" w:color="auto" w:fill="FFFFFF"/>
        </w:rPr>
        <w:t>condițiile</w:t>
      </w:r>
      <w:r w:rsidRPr="00C15C03">
        <w:rPr>
          <w:shd w:val="clear" w:color="auto" w:fill="FFFFFF"/>
        </w:rPr>
        <w:t xml:space="preserve"> în care se poate delimita proprietatea comună</w:t>
      </w:r>
      <w:r w:rsidR="00150D1E" w:rsidRPr="00C15C03">
        <w:rPr>
          <w:shd w:val="clear" w:color="auto" w:fill="FFFFFF"/>
        </w:rPr>
        <w:t>;</w:t>
      </w:r>
    </w:p>
    <w:p w14:paraId="56800718" w14:textId="41A4CCE6" w:rsidR="005747D9" w:rsidRPr="00C15C03" w:rsidRDefault="005747D9" w:rsidP="000F229E">
      <w:pPr>
        <w:pStyle w:val="spar"/>
        <w:numPr>
          <w:ilvl w:val="0"/>
          <w:numId w:val="4"/>
        </w:numPr>
        <w:tabs>
          <w:tab w:val="left" w:pos="851"/>
        </w:tabs>
        <w:spacing w:before="120"/>
        <w:ind w:left="356" w:right="72" w:firstLine="0"/>
        <w:jc w:val="both"/>
        <w:rPr>
          <w:shd w:val="clear" w:color="auto" w:fill="FFFFFF"/>
        </w:rPr>
      </w:pPr>
      <w:r w:rsidRPr="00C15C03">
        <w:rPr>
          <w:shd w:val="clear" w:color="auto" w:fill="FFFFFF"/>
        </w:rPr>
        <w:t>consumator de energie termica – persoană fizică sau juridică ce utilizează energie termică în scop propriu prin instalațiile proprii;</w:t>
      </w:r>
    </w:p>
    <w:p w14:paraId="634030B3" w14:textId="37C2E7CC" w:rsidR="00755E6E" w:rsidRPr="00C15C03" w:rsidRDefault="00755E6E" w:rsidP="000F229E">
      <w:pPr>
        <w:pStyle w:val="spar"/>
        <w:numPr>
          <w:ilvl w:val="0"/>
          <w:numId w:val="4"/>
        </w:numPr>
        <w:tabs>
          <w:tab w:val="left" w:pos="851"/>
        </w:tabs>
        <w:spacing w:before="120"/>
        <w:ind w:left="356" w:right="72" w:firstLine="0"/>
        <w:jc w:val="both"/>
        <w:rPr>
          <w:shd w:val="clear" w:color="auto" w:fill="FFFFFF"/>
        </w:rPr>
      </w:pPr>
      <w:r w:rsidRPr="00C15C03">
        <w:rPr>
          <w:shd w:val="clear" w:color="auto" w:fill="FFFFFF"/>
        </w:rPr>
        <w:t xml:space="preserve">contor individual </w:t>
      </w:r>
      <w:r w:rsidR="001847D6" w:rsidRPr="00C15C03">
        <w:rPr>
          <w:shd w:val="clear" w:color="auto" w:fill="FFFFFF"/>
        </w:rPr>
        <w:t>–</w:t>
      </w:r>
      <w:r w:rsidRPr="00C15C03">
        <w:rPr>
          <w:shd w:val="clear" w:color="auto" w:fill="FFFFFF"/>
        </w:rPr>
        <w:t xml:space="preserve"> aparat destinat măsurării directe a consumului de energie termică la nivelul fiecărui apartament sau </w:t>
      </w:r>
      <w:r w:rsidR="000F229E" w:rsidRPr="00C15C03">
        <w:rPr>
          <w:shd w:val="clear" w:color="auto" w:fill="FFFFFF"/>
        </w:rPr>
        <w:t>spațiu</w:t>
      </w:r>
      <w:r w:rsidRPr="00C15C03">
        <w:rPr>
          <w:shd w:val="clear" w:color="auto" w:fill="FFFFFF"/>
        </w:rPr>
        <w:t xml:space="preserve"> cu altă </w:t>
      </w:r>
      <w:r w:rsidR="001847D6" w:rsidRPr="00C15C03">
        <w:rPr>
          <w:shd w:val="clear" w:color="auto" w:fill="FFFFFF"/>
        </w:rPr>
        <w:t>destinație</w:t>
      </w:r>
      <w:r w:rsidRPr="00C15C03">
        <w:rPr>
          <w:shd w:val="clear" w:color="auto" w:fill="FFFFFF"/>
        </w:rPr>
        <w:t xml:space="preserve"> decât cea de </w:t>
      </w:r>
      <w:r w:rsidR="001847D6" w:rsidRPr="00C15C03">
        <w:rPr>
          <w:shd w:val="clear" w:color="auto" w:fill="FFFFFF"/>
        </w:rPr>
        <w:t>locuință</w:t>
      </w:r>
      <w:r w:rsidRPr="00C15C03">
        <w:rPr>
          <w:shd w:val="clear" w:color="auto" w:fill="FFFFFF"/>
        </w:rPr>
        <w:t>;</w:t>
      </w:r>
    </w:p>
    <w:p w14:paraId="30993824" w14:textId="275785F5" w:rsidR="00755E6E" w:rsidRPr="00C15C03" w:rsidRDefault="00755E6E"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 xml:space="preserve">contor de </w:t>
      </w:r>
      <w:r w:rsidR="00F70D40" w:rsidRPr="00C15C03">
        <w:rPr>
          <w:shd w:val="clear" w:color="auto" w:fill="FFFFFF"/>
        </w:rPr>
        <w:t>branșament</w:t>
      </w:r>
      <w:r w:rsidRPr="00C15C03">
        <w:rPr>
          <w:shd w:val="clear" w:color="auto" w:fill="FFFFFF"/>
        </w:rPr>
        <w:t xml:space="preserve"> </w:t>
      </w:r>
      <w:r w:rsidR="00BA650A" w:rsidRPr="00C15C03">
        <w:rPr>
          <w:shd w:val="clear" w:color="auto" w:fill="FFFFFF"/>
        </w:rPr>
        <w:t>–</w:t>
      </w:r>
      <w:r w:rsidRPr="00C15C03">
        <w:rPr>
          <w:shd w:val="clear" w:color="auto" w:fill="FFFFFF"/>
        </w:rPr>
        <w:t xml:space="preserve"> </w:t>
      </w:r>
      <w:r w:rsidR="00BA650A" w:rsidRPr="00C15C03">
        <w:rPr>
          <w:shd w:val="clear" w:color="auto" w:fill="FFFFFF"/>
        </w:rPr>
        <w:t xml:space="preserve">grup </w:t>
      </w:r>
      <w:r w:rsidRPr="00C15C03">
        <w:rPr>
          <w:shd w:val="clear" w:color="auto" w:fill="FFFFFF"/>
        </w:rPr>
        <w:t>de măsurare</w:t>
      </w:r>
      <w:r w:rsidR="00BA650A" w:rsidRPr="00C15C03">
        <w:rPr>
          <w:shd w:val="clear" w:color="auto" w:fill="FFFFFF"/>
        </w:rPr>
        <w:t xml:space="preserve"> a energiei termice</w:t>
      </w:r>
      <w:r w:rsidRPr="00C15C03">
        <w:rPr>
          <w:shd w:val="clear" w:color="auto" w:fill="FFFFFF"/>
        </w:rPr>
        <w:t xml:space="preserve">, supus controlului metrologic, montat la </w:t>
      </w:r>
      <w:r w:rsidR="00C521A4" w:rsidRPr="00C15C03">
        <w:rPr>
          <w:shd w:val="clear" w:color="auto" w:fill="FFFFFF"/>
        </w:rPr>
        <w:t>branșament</w:t>
      </w:r>
      <w:r w:rsidRPr="00C15C03">
        <w:rPr>
          <w:shd w:val="clear" w:color="auto" w:fill="FFFFFF"/>
        </w:rPr>
        <w:t xml:space="preserve">, la limita </w:t>
      </w:r>
      <w:r w:rsidR="00F70D40" w:rsidRPr="00C15C03">
        <w:rPr>
          <w:shd w:val="clear" w:color="auto" w:fill="FFFFFF"/>
        </w:rPr>
        <w:t>proprietății</w:t>
      </w:r>
      <w:r w:rsidRPr="00C15C03">
        <w:rPr>
          <w:shd w:val="clear" w:color="auto" w:fill="FFFFFF"/>
        </w:rPr>
        <w:t xml:space="preserve"> utilizatorului</w:t>
      </w:r>
      <w:r w:rsidR="00495AC1" w:rsidRPr="00C15C03">
        <w:rPr>
          <w:shd w:val="clear" w:color="auto" w:fill="FFFFFF"/>
        </w:rPr>
        <w:t xml:space="preserve"> de energie termică</w:t>
      </w:r>
      <w:r w:rsidRPr="00C15C03">
        <w:rPr>
          <w:shd w:val="clear" w:color="auto" w:fill="FFFFFF"/>
        </w:rPr>
        <w:t xml:space="preserve">, utilizat la facturarea cantităților </w:t>
      </w:r>
      <w:r w:rsidR="00C521A4" w:rsidRPr="00C15C03">
        <w:rPr>
          <w:shd w:val="clear" w:color="auto" w:fill="FFFFFF"/>
        </w:rPr>
        <w:t xml:space="preserve">de energie termică </w:t>
      </w:r>
      <w:r w:rsidRPr="00C15C03">
        <w:rPr>
          <w:shd w:val="clear" w:color="auto" w:fill="FFFFFF"/>
        </w:rPr>
        <w:t>furnizate, pe baza înregistrărilor acestuia;</w:t>
      </w:r>
    </w:p>
    <w:p w14:paraId="341CAD62" w14:textId="3ACA7018" w:rsidR="00755E6E" w:rsidRPr="00C15C03" w:rsidRDefault="00755E6E"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 xml:space="preserve">contract de furnizare – </w:t>
      </w:r>
      <w:r w:rsidR="00D6646D" w:rsidRPr="00C15C03">
        <w:rPr>
          <w:shd w:val="clear" w:color="auto" w:fill="FFFFFF"/>
        </w:rPr>
        <w:t>actul juridic prin care se reglementează raporturile dintre operatorul SPAET și utilizator cu privire la furnizarea, utilizarea, facturarea și plata serviciului public de alimentare cu energie termică</w:t>
      </w:r>
      <w:r w:rsidR="005F12FC" w:rsidRPr="00C15C03">
        <w:rPr>
          <w:shd w:val="clear" w:color="auto" w:fill="FFFFFF"/>
        </w:rPr>
        <w:t xml:space="preserve"> pentru încălzire şi pentru apa caldă de consum</w:t>
      </w:r>
      <w:r w:rsidR="00D6646D" w:rsidRPr="00C15C03">
        <w:rPr>
          <w:shd w:val="clear" w:color="auto" w:fill="FFFFFF"/>
        </w:rPr>
        <w:t xml:space="preserve">; </w:t>
      </w:r>
      <w:r w:rsidRPr="00C15C03">
        <w:rPr>
          <w:shd w:val="clear" w:color="auto" w:fill="FFFFFF"/>
        </w:rPr>
        <w:t>cuprin</w:t>
      </w:r>
      <w:r w:rsidR="00D6646D" w:rsidRPr="00C15C03">
        <w:rPr>
          <w:shd w:val="clear" w:color="auto" w:fill="FFFFFF"/>
        </w:rPr>
        <w:t>de</w:t>
      </w:r>
      <w:r w:rsidRPr="00C15C03">
        <w:rPr>
          <w:shd w:val="clear" w:color="auto" w:fill="FFFFFF"/>
        </w:rPr>
        <w:t xml:space="preserve"> cel puţin clauzele</w:t>
      </w:r>
      <w:r w:rsidR="00BB58D1" w:rsidRPr="00C15C03">
        <w:rPr>
          <w:shd w:val="clear" w:color="auto" w:fill="FFFFFF"/>
        </w:rPr>
        <w:t xml:space="preserve"> obligatorii stabilite conform C</w:t>
      </w:r>
      <w:r w:rsidRPr="00C15C03">
        <w:rPr>
          <w:shd w:val="clear" w:color="auto" w:fill="FFFFFF"/>
        </w:rPr>
        <w:t xml:space="preserve">ontractului-cadru aprobat de </w:t>
      </w:r>
      <w:r w:rsidR="00C521A4" w:rsidRPr="00C15C03">
        <w:rPr>
          <w:shd w:val="clear" w:color="auto" w:fill="FFFFFF"/>
        </w:rPr>
        <w:t>ANRE</w:t>
      </w:r>
      <w:r w:rsidR="00307AAE" w:rsidRPr="00C15C03">
        <w:rPr>
          <w:shd w:val="clear" w:color="auto" w:fill="FFFFFF"/>
        </w:rPr>
        <w:t>;</w:t>
      </w:r>
    </w:p>
    <w:p w14:paraId="3169A8A0" w14:textId="412876B4" w:rsidR="00BB58D1" w:rsidRPr="00C15C03" w:rsidRDefault="00C521A4"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convenție</w:t>
      </w:r>
      <w:r w:rsidR="00BB58D1" w:rsidRPr="00C15C03">
        <w:rPr>
          <w:shd w:val="clear" w:color="auto" w:fill="FFFFFF"/>
        </w:rPr>
        <w:t xml:space="preserve"> </w:t>
      </w:r>
      <w:r w:rsidR="001847D6" w:rsidRPr="00C15C03">
        <w:rPr>
          <w:shd w:val="clear" w:color="auto" w:fill="FFFFFF"/>
        </w:rPr>
        <w:t>individuală de furnizare –</w:t>
      </w:r>
      <w:r w:rsidR="00BB58D1" w:rsidRPr="00C15C03">
        <w:rPr>
          <w:shd w:val="clear" w:color="auto" w:fill="FFFFFF"/>
        </w:rPr>
        <w:t xml:space="preserve"> act juridic, anexă la contractul de furnizare a energiei termice, încheiat între un operator şi un utilizator</w:t>
      </w:r>
      <w:r w:rsidR="0081364A" w:rsidRPr="00C15C03">
        <w:rPr>
          <w:shd w:val="clear" w:color="auto" w:fill="FFFFFF"/>
        </w:rPr>
        <w:t>/consumator</w:t>
      </w:r>
      <w:r w:rsidR="00BB58D1" w:rsidRPr="00C15C03">
        <w:rPr>
          <w:shd w:val="clear" w:color="auto" w:fill="FFFFFF"/>
        </w:rPr>
        <w:t xml:space="preserve">, prin care se stabilesc </w:t>
      </w:r>
      <w:r w:rsidRPr="00C15C03">
        <w:rPr>
          <w:shd w:val="clear" w:color="auto" w:fill="FFFFFF"/>
        </w:rPr>
        <w:t>condițiile</w:t>
      </w:r>
      <w:r w:rsidR="00BB58D1" w:rsidRPr="00C15C03">
        <w:rPr>
          <w:shd w:val="clear" w:color="auto" w:fill="FFFFFF"/>
        </w:rPr>
        <w:t xml:space="preserve"> de facturare şi plată a energiei termice la nivel de consumator din cadrul unui condominiu</w:t>
      </w:r>
      <w:r w:rsidRPr="00C15C03">
        <w:rPr>
          <w:shd w:val="clear" w:color="auto" w:fill="FFFFFF"/>
        </w:rPr>
        <w:t>;</w:t>
      </w:r>
    </w:p>
    <w:p w14:paraId="6EC88A74" w14:textId="09B70A0D" w:rsidR="00755E6E" w:rsidRPr="00C15C03" w:rsidRDefault="0081364A"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debranșare</w:t>
      </w:r>
      <w:r w:rsidR="00755E6E" w:rsidRPr="00C15C03">
        <w:rPr>
          <w:shd w:val="clear" w:color="auto" w:fill="FFFFFF"/>
        </w:rPr>
        <w:t xml:space="preserve"> </w:t>
      </w:r>
      <w:r w:rsidR="001847D6" w:rsidRPr="00C15C03">
        <w:rPr>
          <w:shd w:val="clear" w:color="auto" w:fill="FFFFFF"/>
        </w:rPr>
        <w:t>–</w:t>
      </w:r>
      <w:r w:rsidR="00755E6E" w:rsidRPr="00C15C03">
        <w:rPr>
          <w:shd w:val="clear" w:color="auto" w:fill="FFFFFF"/>
        </w:rPr>
        <w:t xml:space="preserve"> ansamblul lucrărilor efectuate de operatorul care are această calitate legală, în vederea separării unui utilizator de la SACET, la nivelul de </w:t>
      </w:r>
      <w:r w:rsidR="001847D6" w:rsidRPr="00C15C03">
        <w:rPr>
          <w:shd w:val="clear" w:color="auto" w:fill="FFFFFF"/>
        </w:rPr>
        <w:t>branșament</w:t>
      </w:r>
      <w:r w:rsidR="00755E6E" w:rsidRPr="00C15C03">
        <w:rPr>
          <w:shd w:val="clear" w:color="auto" w:fill="FFFFFF"/>
        </w:rPr>
        <w:t xml:space="preserve"> termic, în </w:t>
      </w:r>
      <w:r w:rsidR="001847D6" w:rsidRPr="00C15C03">
        <w:rPr>
          <w:shd w:val="clear" w:color="auto" w:fill="FFFFFF"/>
        </w:rPr>
        <w:t>condițiile</w:t>
      </w:r>
      <w:r w:rsidR="00755E6E" w:rsidRPr="00C15C03">
        <w:rPr>
          <w:shd w:val="clear" w:color="auto" w:fill="FFFFFF"/>
        </w:rPr>
        <w:t xml:space="preserve"> legii;</w:t>
      </w:r>
    </w:p>
    <w:p w14:paraId="1E748565" w14:textId="1488B361" w:rsidR="00755E6E" w:rsidRPr="00C15C03" w:rsidRDefault="00755E6E"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 xml:space="preserve">deconectare </w:t>
      </w:r>
      <w:r w:rsidR="001847D6" w:rsidRPr="00C15C03">
        <w:rPr>
          <w:shd w:val="clear" w:color="auto" w:fill="FFFFFF"/>
        </w:rPr>
        <w:t>–</w:t>
      </w:r>
      <w:r w:rsidRPr="00C15C03">
        <w:rPr>
          <w:shd w:val="clear" w:color="auto" w:fill="FFFFFF"/>
        </w:rPr>
        <w:t xml:space="preserve"> ansamblul lucrărilor efectuate de operatorul care are această calitate legală, în vederea separării tehnice şi </w:t>
      </w:r>
      <w:r w:rsidR="001847D6" w:rsidRPr="00C15C03">
        <w:rPr>
          <w:shd w:val="clear" w:color="auto" w:fill="FFFFFF"/>
        </w:rPr>
        <w:t>funcționale</w:t>
      </w:r>
      <w:r w:rsidRPr="00C15C03">
        <w:rPr>
          <w:shd w:val="clear" w:color="auto" w:fill="FFFFFF"/>
        </w:rPr>
        <w:t xml:space="preserve">, la limita dintre coloanele principale de alimentare cu energie termică ale utilizatorului şi </w:t>
      </w:r>
      <w:r w:rsidR="001847D6" w:rsidRPr="00C15C03">
        <w:rPr>
          <w:shd w:val="clear" w:color="auto" w:fill="FFFFFF"/>
        </w:rPr>
        <w:t>instalațiile</w:t>
      </w:r>
      <w:r w:rsidRPr="00C15C03">
        <w:rPr>
          <w:shd w:val="clear" w:color="auto" w:fill="FFFFFF"/>
        </w:rPr>
        <w:t xml:space="preserve"> proprii ale consumatorului;</w:t>
      </w:r>
    </w:p>
    <w:p w14:paraId="7FEE1077" w14:textId="58046EA8" w:rsidR="00BB58D1" w:rsidRPr="00C15C03" w:rsidRDefault="0070101C"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 xml:space="preserve">despăgubire </w:t>
      </w:r>
      <w:r w:rsidR="001847D6" w:rsidRPr="00C15C03">
        <w:rPr>
          <w:shd w:val="clear" w:color="auto" w:fill="FFFFFF"/>
        </w:rPr>
        <w:t>–</w:t>
      </w:r>
      <w:r w:rsidRPr="00C15C03">
        <w:rPr>
          <w:shd w:val="clear" w:color="auto" w:fill="FFFFFF"/>
        </w:rPr>
        <w:t xml:space="preserve"> s</w:t>
      </w:r>
      <w:r w:rsidR="00BB58D1" w:rsidRPr="00C15C03">
        <w:rPr>
          <w:shd w:val="clear" w:color="auto" w:fill="FFFFFF"/>
        </w:rPr>
        <w:t xml:space="preserve">umă de bani pe care operatorul SPAET o plătește </w:t>
      </w:r>
      <w:r w:rsidR="0081364A" w:rsidRPr="00C15C03">
        <w:rPr>
          <w:shd w:val="clear" w:color="auto" w:fill="FFFFFF"/>
        </w:rPr>
        <w:t xml:space="preserve">unui solicitant </w:t>
      </w:r>
      <w:r w:rsidR="00BB58D1" w:rsidRPr="00C15C03">
        <w:rPr>
          <w:shd w:val="clear" w:color="auto" w:fill="FFFFFF"/>
        </w:rPr>
        <w:t>proprietar</w:t>
      </w:r>
      <w:r w:rsidR="0081364A" w:rsidRPr="00C15C03">
        <w:rPr>
          <w:shd w:val="clear" w:color="auto" w:fill="FFFFFF"/>
        </w:rPr>
        <w:t xml:space="preserve"> al</w:t>
      </w:r>
      <w:r w:rsidR="00BB58D1" w:rsidRPr="00C15C03">
        <w:rPr>
          <w:shd w:val="clear" w:color="auto" w:fill="FFFFFF"/>
        </w:rPr>
        <w:t xml:space="preserve"> unei construcţii aflate în vecinătatea </w:t>
      </w:r>
      <w:r w:rsidR="001847D6" w:rsidRPr="00C15C03">
        <w:rPr>
          <w:shd w:val="clear" w:color="auto" w:fill="FFFFFF"/>
        </w:rPr>
        <w:t>instalațiilor</w:t>
      </w:r>
      <w:r w:rsidR="00BB58D1" w:rsidRPr="00C15C03">
        <w:rPr>
          <w:shd w:val="clear" w:color="auto" w:fill="FFFFFF"/>
        </w:rPr>
        <w:t>/echipamentelor SACET, care a fost afectată din cauza întreţinerii/funcţionării necorespunzătoare a acestora</w:t>
      </w:r>
      <w:r w:rsidRPr="00C15C03">
        <w:rPr>
          <w:shd w:val="clear" w:color="auto" w:fill="FFFFFF"/>
        </w:rPr>
        <w:t>;</w:t>
      </w:r>
    </w:p>
    <w:p w14:paraId="2FB87DDD" w14:textId="48EB53ED" w:rsidR="00755E6E" w:rsidRPr="00C15C03" w:rsidRDefault="007574DF"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grup</w:t>
      </w:r>
      <w:r w:rsidR="00755E6E" w:rsidRPr="00C15C03">
        <w:rPr>
          <w:shd w:val="clear" w:color="auto" w:fill="FFFFFF"/>
        </w:rPr>
        <w:t xml:space="preserve"> de măsurare a energiei termice </w:t>
      </w:r>
      <w:r w:rsidR="00166BB5" w:rsidRPr="00C15C03">
        <w:rPr>
          <w:shd w:val="clear" w:color="auto" w:fill="FFFFFF"/>
        </w:rPr>
        <w:t>–</w:t>
      </w:r>
      <w:r w:rsidR="00755E6E" w:rsidRPr="00C15C03">
        <w:rPr>
          <w:shd w:val="clear" w:color="auto" w:fill="FFFFFF"/>
        </w:rPr>
        <w:t xml:space="preserve"> ansamblul de echipamente, </w:t>
      </w:r>
      <w:r w:rsidR="00166BB5" w:rsidRPr="00C15C03">
        <w:rPr>
          <w:shd w:val="clear" w:color="auto" w:fill="FFFFFF"/>
        </w:rPr>
        <w:t>instalații</w:t>
      </w:r>
      <w:r w:rsidR="00755E6E" w:rsidRPr="00C15C03">
        <w:rPr>
          <w:shd w:val="clear" w:color="auto" w:fill="FFFFFF"/>
        </w:rPr>
        <w:t xml:space="preserve"> şi aparatură de măsură şi control, supus controlului metrologic legal, care măsoară cantitatea de energie termică furnizată unui utilizator;</w:t>
      </w:r>
    </w:p>
    <w:p w14:paraId="53C14819" w14:textId="3D0CD378" w:rsidR="00755E6E" w:rsidRPr="00C15C03" w:rsidRDefault="000F229E"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instalații</w:t>
      </w:r>
      <w:r w:rsidR="00755E6E" w:rsidRPr="00C15C03">
        <w:rPr>
          <w:shd w:val="clear" w:color="auto" w:fill="FFFFFF"/>
        </w:rPr>
        <w:t xml:space="preserve"> ale utilizatorilor - totalitatea instalaţiilor şi receptoarelor care utilizează energie termică furnizată, situate după branşamentul termic aflat în proprietatea sau în administrarea operatorului</w:t>
      </w:r>
      <w:r w:rsidR="00D37643" w:rsidRPr="00C15C03">
        <w:rPr>
          <w:shd w:val="clear" w:color="auto" w:fill="FFFFFF"/>
        </w:rPr>
        <w:t xml:space="preserve"> SPAET</w:t>
      </w:r>
      <w:r w:rsidR="00755E6E" w:rsidRPr="00C15C03">
        <w:rPr>
          <w:shd w:val="clear" w:color="auto" w:fill="FFFFFF"/>
        </w:rPr>
        <w:t>;</w:t>
      </w:r>
    </w:p>
    <w:p w14:paraId="14604785" w14:textId="7E1FB641" w:rsidR="00755E6E" w:rsidRPr="00C15C03" w:rsidRDefault="00091950"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l</w:t>
      </w:r>
      <w:r w:rsidR="00926F0A" w:rsidRPr="00C15C03">
        <w:rPr>
          <w:shd w:val="clear" w:color="auto" w:fill="FFFFFF"/>
        </w:rPr>
        <w:t xml:space="preserve">oc de consum </w:t>
      </w:r>
      <w:r w:rsidR="001847D6" w:rsidRPr="00C15C03">
        <w:rPr>
          <w:shd w:val="clear" w:color="auto" w:fill="FFFFFF"/>
        </w:rPr>
        <w:t>–</w:t>
      </w:r>
      <w:r w:rsidR="00926F0A" w:rsidRPr="00C15C03">
        <w:rPr>
          <w:shd w:val="clear" w:color="auto" w:fill="FFFFFF"/>
        </w:rPr>
        <w:t xml:space="preserve"> a</w:t>
      </w:r>
      <w:r w:rsidR="00755E6E" w:rsidRPr="00C15C03">
        <w:rPr>
          <w:shd w:val="clear" w:color="auto" w:fill="FFFFFF"/>
        </w:rPr>
        <w:t>nsamblul instalaţiilor de utilizare ale unui utilizator, aflate în aceeaşi incintă, la aceeaşi adresă, alimentate din una sau mai multe staţii termice/centrale termice.</w:t>
      </w:r>
    </w:p>
    <w:p w14:paraId="68A68728" w14:textId="67F00CFA" w:rsidR="00D37643" w:rsidRPr="00C15C03" w:rsidRDefault="00926F0A"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o</w:t>
      </w:r>
      <w:r w:rsidR="00D37643" w:rsidRPr="00C15C03">
        <w:rPr>
          <w:shd w:val="clear" w:color="auto" w:fill="FFFFFF"/>
        </w:rPr>
        <w:t>perator SPAET – operator economic care deține licență în condiţiile Legii și prestează activitățile specifice serviciului public de alimentare cu energie termică în sistem centralizat</w:t>
      </w:r>
    </w:p>
    <w:p w14:paraId="5D6F7C94" w14:textId="1DFBC568" w:rsidR="00755E6E" w:rsidRPr="00C15C03" w:rsidRDefault="00755E6E"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prestator</w:t>
      </w:r>
      <w:r w:rsidR="00091950" w:rsidRPr="00C15C03">
        <w:rPr>
          <w:shd w:val="clear" w:color="auto" w:fill="FFFFFF"/>
        </w:rPr>
        <w:t xml:space="preserve"> </w:t>
      </w:r>
      <w:r w:rsidR="00926F0A" w:rsidRPr="00C15C03">
        <w:rPr>
          <w:shd w:val="clear" w:color="auto" w:fill="FFFFFF"/>
        </w:rPr>
        <w:t>–</w:t>
      </w:r>
      <w:r w:rsidR="00091950" w:rsidRPr="00C15C03">
        <w:rPr>
          <w:shd w:val="clear" w:color="auto" w:fill="FFFFFF"/>
        </w:rPr>
        <w:t xml:space="preserve"> persoana juridică autorizată</w:t>
      </w:r>
      <w:r w:rsidRPr="00C15C03">
        <w:rPr>
          <w:shd w:val="clear" w:color="auto" w:fill="FFFFFF"/>
        </w:rPr>
        <w:t xml:space="preserve"> de către </w:t>
      </w:r>
      <w:r w:rsidR="00C016AD" w:rsidRPr="00C15C03">
        <w:rPr>
          <w:shd w:val="clear" w:color="auto" w:fill="FFFFFF"/>
        </w:rPr>
        <w:t>ANRE</w:t>
      </w:r>
      <w:r w:rsidRPr="00C15C03">
        <w:rPr>
          <w:shd w:val="clear" w:color="auto" w:fill="FFFFFF"/>
        </w:rPr>
        <w:t>, pentru exploatarea sistemelor de repartizare a costurilor pentru încălzire şi/sau apă caldă de consum, care răspunde de corectitudinea repartizării consumurilor de energie termică pentru încălzire şi/sau apă caldă de consum</w:t>
      </w:r>
    </w:p>
    <w:p w14:paraId="4FEE8135" w14:textId="227B8580" w:rsidR="00091950" w:rsidRPr="00C15C03" w:rsidRDefault="007939FF"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 xml:space="preserve">punct de delimitare a instalațiilor </w:t>
      </w:r>
      <w:r w:rsidR="00091950" w:rsidRPr="00C15C03">
        <w:rPr>
          <w:shd w:val="clear" w:color="auto" w:fill="FFFFFF"/>
        </w:rPr>
        <w:t xml:space="preserve">– locul în care intervine schimbarea </w:t>
      </w:r>
      <w:r w:rsidR="000302A3" w:rsidRPr="00C15C03">
        <w:rPr>
          <w:shd w:val="clear" w:color="auto" w:fill="FFFFFF"/>
        </w:rPr>
        <w:t>proprietății</w:t>
      </w:r>
      <w:r w:rsidR="00091950" w:rsidRPr="00C15C03">
        <w:rPr>
          <w:shd w:val="clear" w:color="auto" w:fill="FFFFFF"/>
        </w:rPr>
        <w:t xml:space="preserve"> asupra </w:t>
      </w:r>
      <w:r w:rsidR="000302A3" w:rsidRPr="00C15C03">
        <w:rPr>
          <w:shd w:val="clear" w:color="auto" w:fill="FFFFFF"/>
        </w:rPr>
        <w:t>instalațiilor</w:t>
      </w:r>
      <w:r w:rsidR="00091950" w:rsidRPr="00C15C03">
        <w:t xml:space="preserve"> unui SACET;</w:t>
      </w:r>
    </w:p>
    <w:p w14:paraId="190B14E2" w14:textId="10B80084" w:rsidR="00755E6E" w:rsidRPr="00C15C03" w:rsidRDefault="00755E6E" w:rsidP="000F229E">
      <w:pPr>
        <w:pStyle w:val="spar"/>
        <w:numPr>
          <w:ilvl w:val="0"/>
          <w:numId w:val="4"/>
        </w:numPr>
        <w:tabs>
          <w:tab w:val="left" w:pos="851"/>
        </w:tabs>
        <w:spacing w:before="120"/>
        <w:ind w:left="356" w:right="72" w:firstLine="0"/>
        <w:jc w:val="both"/>
        <w:rPr>
          <w:shd w:val="clear" w:color="auto" w:fill="FFFFFF"/>
        </w:rPr>
      </w:pPr>
      <w:r w:rsidRPr="00C15C03">
        <w:rPr>
          <w:shd w:val="clear" w:color="auto" w:fill="FFFFFF"/>
        </w:rPr>
        <w:t xml:space="preserve">racord termic – legătura dintre o </w:t>
      </w:r>
      <w:r w:rsidR="000302A3" w:rsidRPr="00C15C03">
        <w:rPr>
          <w:shd w:val="clear" w:color="auto" w:fill="FFFFFF"/>
        </w:rPr>
        <w:t>rețea</w:t>
      </w:r>
      <w:r w:rsidRPr="00C15C03">
        <w:rPr>
          <w:shd w:val="clear" w:color="auto" w:fill="FFFFFF"/>
        </w:rPr>
        <w:t xml:space="preserve"> termică şi o staţie </w:t>
      </w:r>
      <w:r w:rsidR="007A07D8" w:rsidRPr="00C15C03">
        <w:rPr>
          <w:shd w:val="clear" w:color="auto" w:fill="FFFFFF"/>
        </w:rPr>
        <w:t xml:space="preserve">sau punct </w:t>
      </w:r>
      <w:r w:rsidRPr="00C15C03">
        <w:rPr>
          <w:shd w:val="clear" w:color="auto" w:fill="FFFFFF"/>
        </w:rPr>
        <w:t>termic</w:t>
      </w:r>
      <w:r w:rsidR="00C652DB" w:rsidRPr="00C15C03">
        <w:rPr>
          <w:shd w:val="clear" w:color="auto" w:fill="FFFFFF"/>
        </w:rPr>
        <w:t>;</w:t>
      </w:r>
      <w:r w:rsidR="007A07D8" w:rsidRPr="00C15C03">
        <w:rPr>
          <w:shd w:val="clear" w:color="auto" w:fill="FFFFFF"/>
        </w:rPr>
        <w:t xml:space="preserve"> </w:t>
      </w:r>
    </w:p>
    <w:p w14:paraId="12F1F356" w14:textId="552EFD42" w:rsidR="001A2147" w:rsidRPr="00C15C03" w:rsidRDefault="001A2147"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regim</w:t>
      </w:r>
      <w:r w:rsidRPr="00C15C03">
        <w:t xml:space="preserve"> </w:t>
      </w:r>
      <w:r w:rsidRPr="00C15C03">
        <w:rPr>
          <w:shd w:val="clear" w:color="auto" w:fill="FFFFFF"/>
        </w:rPr>
        <w:t xml:space="preserve">de limitare a consumului </w:t>
      </w:r>
      <w:r w:rsidR="001847D6" w:rsidRPr="00C15C03">
        <w:rPr>
          <w:shd w:val="clear" w:color="auto" w:fill="FFFFFF"/>
        </w:rPr>
        <w:t>–</w:t>
      </w:r>
      <w:r w:rsidRPr="00C15C03">
        <w:rPr>
          <w:shd w:val="clear" w:color="auto" w:fill="FFFFFF"/>
        </w:rPr>
        <w:t xml:space="preserve"> </w:t>
      </w:r>
      <w:r w:rsidR="001847D6" w:rsidRPr="00C15C03">
        <w:rPr>
          <w:shd w:val="clear" w:color="auto" w:fill="FFFFFF"/>
        </w:rPr>
        <w:t>situație</w:t>
      </w:r>
      <w:r w:rsidRPr="00C15C03">
        <w:rPr>
          <w:shd w:val="clear" w:color="auto" w:fill="FFFFFF"/>
        </w:rPr>
        <w:t xml:space="preserve"> în care este necesară reducerea la anumite limite a puterii termice absorbite de utilizator, cu asigurarea puterii minime tehnologice, fie ca urmare a lipsei de energie, fie ca urmare a </w:t>
      </w:r>
      <w:r w:rsidR="000908DD" w:rsidRPr="00C15C03">
        <w:rPr>
          <w:shd w:val="clear" w:color="auto" w:fill="FFFFFF"/>
        </w:rPr>
        <w:t>indisponibilității</w:t>
      </w:r>
      <w:r w:rsidR="004542BE" w:rsidRPr="00C15C03">
        <w:rPr>
          <w:shd w:val="clear" w:color="auto" w:fill="FFFFFF"/>
        </w:rPr>
        <w:t>,</w:t>
      </w:r>
      <w:r w:rsidRPr="00C15C03">
        <w:rPr>
          <w:shd w:val="clear" w:color="auto" w:fill="FFFFFF"/>
        </w:rPr>
        <w:t xml:space="preserve"> pe o durată mai mare de 6 ore, a unor </w:t>
      </w:r>
      <w:r w:rsidR="000908DD" w:rsidRPr="00C15C03">
        <w:rPr>
          <w:shd w:val="clear" w:color="auto" w:fill="FFFFFF"/>
        </w:rPr>
        <w:t>capacități</w:t>
      </w:r>
      <w:r w:rsidRPr="00C15C03">
        <w:rPr>
          <w:shd w:val="clear" w:color="auto" w:fill="FFFFFF"/>
        </w:rPr>
        <w:t xml:space="preserve"> de producere sau a unor reţele</w:t>
      </w:r>
      <w:r w:rsidRPr="00C15C03">
        <w:t xml:space="preserve"> de transport şi </w:t>
      </w:r>
      <w:r w:rsidR="004542BE" w:rsidRPr="00C15C03">
        <w:t>distribuție</w:t>
      </w:r>
      <w:r w:rsidRPr="00C15C03">
        <w:t xml:space="preserve"> a energiei termice;</w:t>
      </w:r>
    </w:p>
    <w:p w14:paraId="275268B7" w14:textId="4EAC178A" w:rsidR="00755E6E" w:rsidRPr="00C15C03" w:rsidRDefault="004542BE"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 xml:space="preserve">repartitor de costuri – </w:t>
      </w:r>
      <w:r w:rsidR="00755E6E" w:rsidRPr="00C15C03">
        <w:rPr>
          <w:shd w:val="clear" w:color="auto" w:fill="FFFFFF"/>
        </w:rPr>
        <w:t>siste</w:t>
      </w:r>
      <w:r w:rsidR="001847D6" w:rsidRPr="00C15C03">
        <w:rPr>
          <w:shd w:val="clear" w:color="auto" w:fill="FFFFFF"/>
        </w:rPr>
        <w:t xml:space="preserve">m </w:t>
      </w:r>
      <w:r w:rsidR="00755E6E" w:rsidRPr="00C15C03">
        <w:rPr>
          <w:shd w:val="clear" w:color="auto" w:fill="FFFFFF"/>
        </w:rPr>
        <w:t>tehnic de stabilire a consumurilor individuale de energie termică</w:t>
      </w:r>
      <w:r w:rsidRPr="00C15C03">
        <w:rPr>
          <w:shd w:val="clear" w:color="auto" w:fill="FFFFFF"/>
        </w:rPr>
        <w:t xml:space="preserve">;  </w:t>
      </w:r>
      <w:r w:rsidR="00755E6E" w:rsidRPr="00C15C03">
        <w:rPr>
          <w:shd w:val="clear" w:color="auto" w:fill="FFFFFF"/>
        </w:rPr>
        <w:t xml:space="preserve">aparat cu </w:t>
      </w:r>
      <w:r w:rsidRPr="00C15C03">
        <w:rPr>
          <w:shd w:val="clear" w:color="auto" w:fill="FFFFFF"/>
        </w:rPr>
        <w:t>indicații</w:t>
      </w:r>
      <w:r w:rsidR="00755E6E" w:rsidRPr="00C15C03">
        <w:rPr>
          <w:shd w:val="clear" w:color="auto" w:fill="FFFFFF"/>
        </w:rPr>
        <w:t xml:space="preserve"> dimensionale sau adimensionale, destinat utilizării în cadrul sistemelor de repartizare a costurilor, în scopul măsurării directe sau indirecte:</w:t>
      </w:r>
    </w:p>
    <w:p w14:paraId="1F880914" w14:textId="1B22E7E6" w:rsidR="00755E6E" w:rsidRPr="00C15C03" w:rsidRDefault="004542BE" w:rsidP="00755E6E">
      <w:pPr>
        <w:pStyle w:val="spar"/>
        <w:numPr>
          <w:ilvl w:val="0"/>
          <w:numId w:val="16"/>
        </w:numPr>
        <w:rPr>
          <w:shd w:val="clear" w:color="auto" w:fill="FFFFFF"/>
        </w:rPr>
      </w:pPr>
      <w:r w:rsidRPr="00C15C03">
        <w:rPr>
          <w:shd w:val="clear" w:color="auto" w:fill="FFFFFF"/>
        </w:rPr>
        <w:t xml:space="preserve">a </w:t>
      </w:r>
      <w:r w:rsidR="00755E6E" w:rsidRPr="00C15C03">
        <w:rPr>
          <w:shd w:val="clear" w:color="auto" w:fill="FFFFFF"/>
        </w:rPr>
        <w:t>energiei termice consumate de corpul de încălzire pe care acesta este montat;</w:t>
      </w:r>
    </w:p>
    <w:p w14:paraId="40D0FA84" w14:textId="64BFC7F4" w:rsidR="00755E6E" w:rsidRPr="00C15C03" w:rsidRDefault="004542BE" w:rsidP="00755E6E">
      <w:pPr>
        <w:pStyle w:val="spar"/>
        <w:numPr>
          <w:ilvl w:val="0"/>
          <w:numId w:val="16"/>
        </w:numPr>
        <w:rPr>
          <w:shd w:val="clear" w:color="auto" w:fill="FFFFFF"/>
        </w:rPr>
      </w:pPr>
      <w:r w:rsidRPr="00C15C03">
        <w:rPr>
          <w:shd w:val="clear" w:color="auto" w:fill="FFFFFF"/>
        </w:rPr>
        <w:t xml:space="preserve">a </w:t>
      </w:r>
      <w:r w:rsidR="00755E6E" w:rsidRPr="00C15C03">
        <w:rPr>
          <w:shd w:val="clear" w:color="auto" w:fill="FFFFFF"/>
        </w:rPr>
        <w:t xml:space="preserve">energiei termice </w:t>
      </w:r>
      <w:r w:rsidR="000302A3" w:rsidRPr="00C15C03">
        <w:rPr>
          <w:shd w:val="clear" w:color="auto" w:fill="FFFFFF"/>
        </w:rPr>
        <w:t>conținute</w:t>
      </w:r>
      <w:r w:rsidR="00755E6E" w:rsidRPr="00C15C03">
        <w:rPr>
          <w:shd w:val="clear" w:color="auto" w:fill="FFFFFF"/>
        </w:rPr>
        <w:t xml:space="preserve"> în apa caldă de consum şi volumul apei calde de consum care trece prin aparat;</w:t>
      </w:r>
    </w:p>
    <w:p w14:paraId="1DD40C9B" w14:textId="1E8752D7" w:rsidR="00091950" w:rsidRPr="00C15C03" w:rsidRDefault="00091950"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restricționare</w:t>
      </w:r>
      <w:r w:rsidR="00F70D40" w:rsidRPr="00C15C03">
        <w:rPr>
          <w:shd w:val="clear" w:color="auto" w:fill="FFFFFF"/>
        </w:rPr>
        <w:t xml:space="preserve"> </w:t>
      </w:r>
      <w:r w:rsidR="005F608F" w:rsidRPr="00C15C03">
        <w:rPr>
          <w:shd w:val="clear" w:color="auto" w:fill="FFFFFF"/>
        </w:rPr>
        <w:t xml:space="preserve">a consumului </w:t>
      </w:r>
      <w:r w:rsidR="00F70D40" w:rsidRPr="00C15C03">
        <w:rPr>
          <w:shd w:val="clear" w:color="auto" w:fill="FFFFFF"/>
        </w:rPr>
        <w:t xml:space="preserve">– </w:t>
      </w:r>
      <w:r w:rsidR="00926F0A" w:rsidRPr="00C15C03">
        <w:rPr>
          <w:shd w:val="clear" w:color="auto" w:fill="FFFFFF"/>
        </w:rPr>
        <w:t>limitare</w:t>
      </w:r>
      <w:r w:rsidR="00F70D40" w:rsidRPr="00C15C03">
        <w:rPr>
          <w:shd w:val="clear" w:color="auto" w:fill="FFFFFF"/>
        </w:rPr>
        <w:t xml:space="preserve"> </w:t>
      </w:r>
      <w:r w:rsidRPr="00C15C03">
        <w:rPr>
          <w:shd w:val="clear" w:color="auto" w:fill="FFFFFF"/>
        </w:rPr>
        <w:t xml:space="preserve">a </w:t>
      </w:r>
      <w:r w:rsidR="00F70D40" w:rsidRPr="00C15C03">
        <w:rPr>
          <w:shd w:val="clear" w:color="auto" w:fill="FFFFFF"/>
        </w:rPr>
        <w:t>furnizării agentului termic de încălzire și pentru apă caldă de consum</w:t>
      </w:r>
      <w:r w:rsidR="00926F0A" w:rsidRPr="00C15C03">
        <w:rPr>
          <w:shd w:val="clear" w:color="auto" w:fill="FFFFFF"/>
        </w:rPr>
        <w:t>, din motiv de neplată a serviciului</w:t>
      </w:r>
      <w:r w:rsidR="00F70D40" w:rsidRPr="00C15C03">
        <w:rPr>
          <w:shd w:val="clear" w:color="auto" w:fill="FFFFFF"/>
        </w:rPr>
        <w:t xml:space="preserve">, astfel încât </w:t>
      </w:r>
      <w:r w:rsidRPr="00C15C03">
        <w:rPr>
          <w:shd w:val="clear" w:color="auto" w:fill="FFFFFF"/>
        </w:rPr>
        <w:t xml:space="preserve">să </w:t>
      </w:r>
      <w:r w:rsidR="00F70D40" w:rsidRPr="00C15C03">
        <w:rPr>
          <w:shd w:val="clear" w:color="auto" w:fill="FFFFFF"/>
        </w:rPr>
        <w:t>fie asigurată</w:t>
      </w:r>
      <w:r w:rsidRPr="00C15C03">
        <w:rPr>
          <w:shd w:val="clear" w:color="auto" w:fill="FFFFFF"/>
        </w:rPr>
        <w:t xml:space="preserve"> o temperatură de 12°C în </w:t>
      </w:r>
      <w:r w:rsidR="00926F0A" w:rsidRPr="00C15C03">
        <w:rPr>
          <w:shd w:val="clear" w:color="auto" w:fill="FFFFFF"/>
        </w:rPr>
        <w:t>spațiile</w:t>
      </w:r>
      <w:r w:rsidRPr="00C15C03">
        <w:rPr>
          <w:shd w:val="clear" w:color="auto" w:fill="FFFFFF"/>
        </w:rPr>
        <w:t xml:space="preserve"> cu </w:t>
      </w:r>
      <w:r w:rsidR="00F70D40" w:rsidRPr="00C15C03">
        <w:rPr>
          <w:shd w:val="clear" w:color="auto" w:fill="FFFFFF"/>
        </w:rPr>
        <w:t>destinație</w:t>
      </w:r>
      <w:r w:rsidRPr="00C15C03">
        <w:rPr>
          <w:shd w:val="clear" w:color="auto" w:fill="FFFFFF"/>
        </w:rPr>
        <w:t xml:space="preserve"> de </w:t>
      </w:r>
      <w:r w:rsidR="00F70D40" w:rsidRPr="00C15C03">
        <w:rPr>
          <w:shd w:val="clear" w:color="auto" w:fill="FFFFFF"/>
        </w:rPr>
        <w:t>locuință</w:t>
      </w:r>
      <w:r w:rsidR="00926F0A" w:rsidRPr="00C15C03">
        <w:rPr>
          <w:shd w:val="clear" w:color="auto" w:fill="FFFFFF"/>
        </w:rPr>
        <w:t>,</w:t>
      </w:r>
      <w:r w:rsidRPr="00C15C03">
        <w:rPr>
          <w:shd w:val="clear" w:color="auto" w:fill="FFFFFF"/>
        </w:rPr>
        <w:t xml:space="preserve"> în</w:t>
      </w:r>
      <w:r w:rsidR="00F70D40" w:rsidRPr="00C15C03">
        <w:rPr>
          <w:shd w:val="clear" w:color="auto" w:fill="FFFFFF"/>
        </w:rPr>
        <w:t xml:space="preserve"> </w:t>
      </w:r>
      <w:r w:rsidR="005F608F" w:rsidRPr="00C15C03">
        <w:rPr>
          <w:shd w:val="clear" w:color="auto" w:fill="FFFFFF"/>
        </w:rPr>
        <w:t xml:space="preserve">timpul </w:t>
      </w:r>
      <w:r w:rsidR="00F70D40" w:rsidRPr="00C15C03">
        <w:rPr>
          <w:shd w:val="clear" w:color="auto" w:fill="FFFFFF"/>
        </w:rPr>
        <w:t>sezonul</w:t>
      </w:r>
      <w:r w:rsidR="005F608F" w:rsidRPr="00C15C03">
        <w:rPr>
          <w:shd w:val="clear" w:color="auto" w:fill="FFFFFF"/>
        </w:rPr>
        <w:t>ui</w:t>
      </w:r>
      <w:r w:rsidR="00F70D40" w:rsidRPr="00C15C03">
        <w:rPr>
          <w:shd w:val="clear" w:color="auto" w:fill="FFFFFF"/>
        </w:rPr>
        <w:t xml:space="preserve"> de încălzire</w:t>
      </w:r>
      <w:r w:rsidR="005F608F" w:rsidRPr="00C15C03">
        <w:rPr>
          <w:shd w:val="clear" w:color="auto" w:fill="FFFFFF"/>
        </w:rPr>
        <w:t>;</w:t>
      </w:r>
      <w:r w:rsidRPr="00C15C03">
        <w:rPr>
          <w:shd w:val="clear" w:color="auto" w:fill="FFFFFF"/>
        </w:rPr>
        <w:t xml:space="preserve"> </w:t>
      </w:r>
    </w:p>
    <w:p w14:paraId="7DBDA501" w14:textId="4D080EDA" w:rsidR="00755E6E" w:rsidRPr="00C15C03" w:rsidRDefault="00755E6E"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 xml:space="preserve">reţea termică </w:t>
      </w:r>
      <w:r w:rsidR="001847D6" w:rsidRPr="00C15C03">
        <w:rPr>
          <w:shd w:val="clear" w:color="auto" w:fill="FFFFFF"/>
        </w:rPr>
        <w:t>–</w:t>
      </w:r>
      <w:r w:rsidRPr="00C15C03">
        <w:rPr>
          <w:shd w:val="clear" w:color="auto" w:fill="FFFFFF"/>
        </w:rPr>
        <w:t xml:space="preserve"> ansamblul de conducte, </w:t>
      </w:r>
      <w:r w:rsidR="0052621F" w:rsidRPr="00C15C03">
        <w:rPr>
          <w:shd w:val="clear" w:color="auto" w:fill="FFFFFF"/>
        </w:rPr>
        <w:t>instalații</w:t>
      </w:r>
      <w:r w:rsidRPr="00C15C03">
        <w:rPr>
          <w:shd w:val="clear" w:color="auto" w:fill="FFFFFF"/>
        </w:rPr>
        <w:t xml:space="preserve"> de pompare, altele decât cele existente la producător, şi instalaţii auxiliare cu ajutorul cărora energia termică se transportă în regim continuu şi controlat între producători şi staţiile termice sau utilizatori</w:t>
      </w:r>
      <w:r w:rsidR="005F608F" w:rsidRPr="00C15C03">
        <w:rPr>
          <w:shd w:val="clear" w:color="auto" w:fill="FFFFFF"/>
        </w:rPr>
        <w:t>;</w:t>
      </w:r>
    </w:p>
    <w:p w14:paraId="62B043DF" w14:textId="4CFFCCE2" w:rsidR="00091950" w:rsidRPr="00C15C03" w:rsidRDefault="0052621F"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SACET - s</w:t>
      </w:r>
      <w:r w:rsidR="00091950" w:rsidRPr="00C15C03">
        <w:rPr>
          <w:shd w:val="clear" w:color="auto" w:fill="FFFFFF"/>
        </w:rPr>
        <w:t>istem/sisteme de alimentare centralizată cu energie termică</w:t>
      </w:r>
      <w:r w:rsidR="005F608F" w:rsidRPr="00C15C03">
        <w:rPr>
          <w:shd w:val="clear" w:color="auto" w:fill="FFFFFF"/>
        </w:rPr>
        <w:t>;</w:t>
      </w:r>
    </w:p>
    <w:p w14:paraId="0F1F0FEE" w14:textId="6624C772" w:rsidR="00C652DB" w:rsidRPr="00C15C03" w:rsidRDefault="00C652DB"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SPAET - serviciu public de alimentare cu energie termică în sistem centralizat;</w:t>
      </w:r>
    </w:p>
    <w:p w14:paraId="6CAF6362" w14:textId="57CBD823" w:rsidR="00755E6E" w:rsidRPr="00C15C03" w:rsidRDefault="000908DD"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stație</w:t>
      </w:r>
      <w:r w:rsidR="00755E6E" w:rsidRPr="00C15C03">
        <w:rPr>
          <w:shd w:val="clear" w:color="auto" w:fill="FFFFFF"/>
        </w:rPr>
        <w:t xml:space="preserve"> termică </w:t>
      </w:r>
      <w:r w:rsidR="00F70D40" w:rsidRPr="00C15C03">
        <w:rPr>
          <w:shd w:val="clear" w:color="auto" w:fill="FFFFFF"/>
        </w:rPr>
        <w:t>–</w:t>
      </w:r>
      <w:r w:rsidR="00755E6E" w:rsidRPr="00C15C03">
        <w:rPr>
          <w:shd w:val="clear" w:color="auto" w:fill="FFFFFF"/>
        </w:rPr>
        <w:t xml:space="preserve"> ansamblul </w:t>
      </w:r>
      <w:r w:rsidR="00F70D40" w:rsidRPr="00C15C03">
        <w:rPr>
          <w:shd w:val="clear" w:color="auto" w:fill="FFFFFF"/>
        </w:rPr>
        <w:t>instalațiilor</w:t>
      </w:r>
      <w:r w:rsidR="00755E6E" w:rsidRPr="00C15C03">
        <w:rPr>
          <w:shd w:val="clear" w:color="auto" w:fill="FFFFFF"/>
        </w:rPr>
        <w:t xml:space="preserve"> din cadrul unui SACET, prin care se realizează transformarea şi/sau adaptarea parametrilor agentului termic la necesităţile consumului unuia sau mai multor utilizatori</w:t>
      </w:r>
      <w:r w:rsidR="005F608F" w:rsidRPr="00C15C03">
        <w:rPr>
          <w:shd w:val="clear" w:color="auto" w:fill="FFFFFF"/>
        </w:rPr>
        <w:t>;</w:t>
      </w:r>
    </w:p>
    <w:p w14:paraId="4E857659" w14:textId="52643060" w:rsidR="00FD4DD3" w:rsidRPr="00C15C03" w:rsidRDefault="00FD4DD3"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suprafață echivalentă termic a unui corp de încălzire – mărime convențională care caracterizează puterea termică a unui corp de încălzire; metrul pătrat de suprafață echivalentă termic este acea suprafață a corpului de încălzire care cedează 453 W, în următoarele condiții de proiectare: temperatura de intrare și ieșire a agentului termic din corpul de încălzire de 90°C/70°C și temperatura interioară a spațiului de 20°C;</w:t>
      </w:r>
    </w:p>
    <w:p w14:paraId="3F5EDA3E" w14:textId="27A03FD0" w:rsidR="00755E6E" w:rsidRPr="00C15C03" w:rsidRDefault="001847D6"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suprafață</w:t>
      </w:r>
      <w:r w:rsidR="00755E6E" w:rsidRPr="00C15C03">
        <w:rPr>
          <w:shd w:val="clear" w:color="auto" w:fill="FFFFFF"/>
        </w:rPr>
        <w:t xml:space="preserve"> utilă totală </w:t>
      </w:r>
      <w:r w:rsidR="000302A3" w:rsidRPr="00C15C03">
        <w:rPr>
          <w:shd w:val="clear" w:color="auto" w:fill="FFFFFF"/>
        </w:rPr>
        <w:t>–</w:t>
      </w:r>
      <w:r w:rsidR="00755E6E" w:rsidRPr="00C15C03">
        <w:rPr>
          <w:shd w:val="clear" w:color="auto" w:fill="FFFFFF"/>
        </w:rPr>
        <w:t xml:space="preserve"> </w:t>
      </w:r>
      <w:r w:rsidR="000908DD" w:rsidRPr="00C15C03">
        <w:rPr>
          <w:shd w:val="clear" w:color="auto" w:fill="FFFFFF"/>
        </w:rPr>
        <w:t>suprafața</w:t>
      </w:r>
      <w:r w:rsidR="00755E6E" w:rsidRPr="00C15C03">
        <w:rPr>
          <w:shd w:val="clear" w:color="auto" w:fill="FFFFFF"/>
        </w:rPr>
        <w:t xml:space="preserve"> utilă a unei clădiri sau a unei părţi de clădire unde se utilizează energie pentru a regla climatul interior prin: încălzire/răcire, ventilare/climatizare, preparare apă caldă menajeră, iluminare, după caz;</w:t>
      </w:r>
    </w:p>
    <w:p w14:paraId="34E74102" w14:textId="3F9522C6" w:rsidR="00755E6E" w:rsidRPr="00C15C03" w:rsidRDefault="002F2203"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suprafața</w:t>
      </w:r>
      <w:r w:rsidR="00755E6E" w:rsidRPr="00C15C03">
        <w:rPr>
          <w:shd w:val="clear" w:color="auto" w:fill="FFFFFF"/>
        </w:rPr>
        <w:t xml:space="preserve"> utilă a apartamentului </w:t>
      </w:r>
      <w:r w:rsidR="000302A3" w:rsidRPr="00C15C03">
        <w:rPr>
          <w:shd w:val="clear" w:color="auto" w:fill="FFFFFF"/>
        </w:rPr>
        <w:t>–</w:t>
      </w:r>
      <w:r w:rsidR="00755E6E" w:rsidRPr="00C15C03">
        <w:rPr>
          <w:shd w:val="clear" w:color="auto" w:fill="FFFFFF"/>
        </w:rPr>
        <w:t xml:space="preserve"> suma tuturor suprafețelor utile ale încăperilor, așa cum este înscrisă în actul de proprietate sau în cartea funciară, în baza unei documentații cadastrale sau în contractul de vânzare-cumpărare. Ea cuprinde: camera de zi, dormitoare, băi, WC, duș, bucătărie, spații de depozitare şi de circulație din interiorul locuinței. Nu cuprinde: </w:t>
      </w:r>
      <w:r w:rsidR="00FD4DD3" w:rsidRPr="00C15C03">
        <w:rPr>
          <w:shd w:val="clear" w:color="auto" w:fill="FFFFFF"/>
        </w:rPr>
        <w:t>suprafața</w:t>
      </w:r>
      <w:r w:rsidR="00755E6E" w:rsidRPr="00C15C03">
        <w:rPr>
          <w:shd w:val="clear" w:color="auto" w:fill="FFFFFF"/>
        </w:rPr>
        <w:t xml:space="preserve"> logiilor şi a balcoanelor, dacă în acestea nu s-au montat corpuri de încălzire;</w:t>
      </w:r>
    </w:p>
    <w:p w14:paraId="79D11C32" w14:textId="1B1955E4" w:rsidR="00152F28" w:rsidRPr="00C15C03" w:rsidRDefault="00152F28" w:rsidP="000F229E">
      <w:pPr>
        <w:pStyle w:val="spar"/>
        <w:numPr>
          <w:ilvl w:val="0"/>
          <w:numId w:val="4"/>
        </w:numPr>
        <w:tabs>
          <w:tab w:val="left" w:pos="993"/>
        </w:tabs>
        <w:spacing w:before="120"/>
        <w:ind w:left="356" w:right="72" w:firstLine="0"/>
        <w:jc w:val="both"/>
        <w:rPr>
          <w:shd w:val="clear" w:color="auto" w:fill="FFFFFF"/>
        </w:rPr>
      </w:pPr>
      <w:r w:rsidRPr="00C15C03">
        <w:rPr>
          <w:shd w:val="clear" w:color="auto" w:fill="FFFFFF"/>
        </w:rPr>
        <w:t xml:space="preserve">utilizator de tip urban </w:t>
      </w:r>
      <w:r w:rsidR="001A2147" w:rsidRPr="00C15C03">
        <w:rPr>
          <w:shd w:val="clear" w:color="auto" w:fill="FFFFFF"/>
        </w:rPr>
        <w:t>–</w:t>
      </w:r>
      <w:r w:rsidRPr="00C15C03">
        <w:rPr>
          <w:shd w:val="clear" w:color="auto" w:fill="FFFFFF"/>
        </w:rPr>
        <w:t xml:space="preserve"> </w:t>
      </w:r>
      <w:r w:rsidR="001A2147" w:rsidRPr="00C15C03">
        <w:rPr>
          <w:shd w:val="clear" w:color="auto" w:fill="FFFFFF"/>
        </w:rPr>
        <w:t>utilizatorul</w:t>
      </w:r>
      <w:r w:rsidR="000953C3" w:rsidRPr="00C15C03">
        <w:rPr>
          <w:shd w:val="clear" w:color="auto" w:fill="FFFFFF"/>
        </w:rPr>
        <w:t xml:space="preserve"> care utilizează energia termică</w:t>
      </w:r>
      <w:r w:rsidR="001A2147" w:rsidRPr="00C15C03">
        <w:rPr>
          <w:shd w:val="clear" w:color="auto" w:fill="FFFFFF"/>
        </w:rPr>
        <w:t xml:space="preserve"> pentru încălzirea </w:t>
      </w:r>
      <w:r w:rsidR="0035799A" w:rsidRPr="00C15C03">
        <w:rPr>
          <w:shd w:val="clear" w:color="auto" w:fill="FFFFFF"/>
        </w:rPr>
        <w:t>locuinței</w:t>
      </w:r>
      <w:r w:rsidR="001A2147" w:rsidRPr="00C15C03">
        <w:rPr>
          <w:shd w:val="clear" w:color="auto" w:fill="FFFFFF"/>
        </w:rPr>
        <w:t xml:space="preserve">, a birourilor instituţiilor, a obiectivelor social-culturale şi pentru prepararea apei calde de consum. Consumul pentru </w:t>
      </w:r>
      <w:r w:rsidR="000953C3" w:rsidRPr="00C15C03">
        <w:rPr>
          <w:shd w:val="clear" w:color="auto" w:fill="FFFFFF"/>
        </w:rPr>
        <w:t>populație</w:t>
      </w:r>
      <w:r w:rsidR="001A2147" w:rsidRPr="00C15C03">
        <w:rPr>
          <w:shd w:val="clear" w:color="auto" w:fill="FFFFFF"/>
        </w:rPr>
        <w:t xml:space="preserve"> se încadrează în consum de tip urban;</w:t>
      </w:r>
    </w:p>
    <w:p w14:paraId="720F6369" w14:textId="471A5131" w:rsidR="00805A80" w:rsidRPr="00C15C03" w:rsidRDefault="00805A80" w:rsidP="001A2147">
      <w:pPr>
        <w:pStyle w:val="spar"/>
        <w:spacing w:before="120"/>
        <w:ind w:left="0" w:right="72"/>
        <w:jc w:val="both"/>
        <w:rPr>
          <w:color w:val="0000FF"/>
          <w:shd w:val="clear" w:color="auto" w:fill="FFFFFF"/>
        </w:rPr>
      </w:pPr>
      <w:r w:rsidRPr="00C15C03">
        <w:rPr>
          <w:color w:val="0000FF"/>
          <w:shd w:val="clear" w:color="auto" w:fill="FFFFFF"/>
        </w:rPr>
        <w:t xml:space="preserve"> </w:t>
      </w:r>
    </w:p>
    <w:p w14:paraId="5365A722" w14:textId="1AE11745" w:rsidR="00805A80" w:rsidRPr="00C15C03" w:rsidRDefault="00805A80" w:rsidP="00805A80">
      <w:pPr>
        <w:pStyle w:val="scapttl"/>
        <w:rPr>
          <w:rFonts w:ascii="Times New Roman" w:hAnsi="Times New Roman"/>
          <w:color w:val="auto"/>
          <w:shd w:val="clear" w:color="auto" w:fill="FFFFFF"/>
        </w:rPr>
      </w:pPr>
      <w:r w:rsidRPr="00C15C03">
        <w:rPr>
          <w:rFonts w:ascii="Times New Roman" w:hAnsi="Times New Roman"/>
          <w:color w:val="auto"/>
          <w:shd w:val="clear" w:color="auto" w:fill="FFFFFF"/>
        </w:rPr>
        <w:t>Capitolul II</w:t>
      </w:r>
      <w:r w:rsidR="00166C07" w:rsidRPr="00C15C03">
        <w:rPr>
          <w:rFonts w:ascii="Times New Roman" w:hAnsi="Times New Roman"/>
          <w:color w:val="auto"/>
          <w:shd w:val="clear" w:color="auto" w:fill="FFFFFF"/>
        </w:rPr>
        <w:t>I</w:t>
      </w:r>
    </w:p>
    <w:p w14:paraId="7DC9A415" w14:textId="497F8EA5" w:rsidR="00805A80" w:rsidRPr="00C15C03" w:rsidRDefault="00805A80" w:rsidP="00805A80">
      <w:pPr>
        <w:pStyle w:val="scapden"/>
        <w:rPr>
          <w:rFonts w:ascii="Times New Roman" w:hAnsi="Times New Roman"/>
          <w:color w:val="auto"/>
          <w:shd w:val="clear" w:color="auto" w:fill="FFFFFF"/>
        </w:rPr>
      </w:pPr>
      <w:r w:rsidRPr="00C15C03">
        <w:rPr>
          <w:rFonts w:ascii="Times New Roman" w:hAnsi="Times New Roman"/>
          <w:color w:val="auto"/>
          <w:shd w:val="clear" w:color="auto" w:fill="FFFFFF"/>
        </w:rPr>
        <w:t xml:space="preserve">Obiectul </w:t>
      </w:r>
      <w:r w:rsidR="00755E6E" w:rsidRPr="00C15C03">
        <w:rPr>
          <w:rFonts w:ascii="Times New Roman" w:hAnsi="Times New Roman"/>
          <w:color w:val="auto"/>
          <w:shd w:val="clear" w:color="auto" w:fill="FFFFFF"/>
        </w:rPr>
        <w:t>Contract</w:t>
      </w:r>
      <w:r w:rsidRPr="00C15C03">
        <w:rPr>
          <w:rFonts w:ascii="Times New Roman" w:hAnsi="Times New Roman"/>
          <w:color w:val="auto"/>
          <w:shd w:val="clear" w:color="auto" w:fill="FFFFFF"/>
        </w:rPr>
        <w:t>ului-cadru</w:t>
      </w:r>
    </w:p>
    <w:p w14:paraId="3BA8A693" w14:textId="77777777" w:rsidR="00805A80" w:rsidRPr="00C15C03" w:rsidRDefault="00805A80" w:rsidP="00805A80">
      <w:pPr>
        <w:pStyle w:val="scapden"/>
        <w:rPr>
          <w:rFonts w:ascii="Times New Roman" w:hAnsi="Times New Roman"/>
          <w:color w:val="auto"/>
          <w:shd w:val="clear" w:color="auto" w:fill="FFFFFF"/>
        </w:rPr>
      </w:pPr>
    </w:p>
    <w:p w14:paraId="500B3370" w14:textId="51AFF599" w:rsidR="00805A80" w:rsidRPr="00C15C03" w:rsidRDefault="005F71AB" w:rsidP="00F65F1F">
      <w:pPr>
        <w:pStyle w:val="spar"/>
        <w:numPr>
          <w:ilvl w:val="0"/>
          <w:numId w:val="2"/>
        </w:numPr>
        <w:spacing w:before="120"/>
        <w:ind w:left="0" w:firstLine="0"/>
        <w:jc w:val="both"/>
        <w:rPr>
          <w:shd w:val="clear" w:color="auto" w:fill="FFFFFF"/>
        </w:rPr>
      </w:pPr>
      <w:r w:rsidRPr="00C15C03">
        <w:rPr>
          <w:shd w:val="clear" w:color="auto" w:fill="FFFFFF"/>
        </w:rPr>
        <w:t xml:space="preserve"> </w:t>
      </w:r>
      <w:r w:rsidR="00805A80" w:rsidRPr="00C15C03">
        <w:rPr>
          <w:shd w:val="clear" w:color="auto" w:fill="FFFFFF"/>
        </w:rPr>
        <w:t xml:space="preserve">- (1) </w:t>
      </w:r>
      <w:r w:rsidR="00805A80" w:rsidRPr="00C15C03">
        <w:rPr>
          <w:rStyle w:val="salnbdy"/>
          <w:rFonts w:ascii="Times New Roman" w:eastAsia="Times New Roman" w:hAnsi="Times New Roman"/>
          <w:color w:val="auto"/>
          <w:sz w:val="24"/>
          <w:szCs w:val="24"/>
        </w:rPr>
        <w:t>Obiectul</w:t>
      </w:r>
      <w:r w:rsidR="00805A80" w:rsidRPr="00C15C03">
        <w:rPr>
          <w:shd w:val="clear" w:color="auto" w:fill="FFFFFF"/>
        </w:rPr>
        <w:t xml:space="preserve"> prezentului </w:t>
      </w:r>
      <w:r w:rsidR="00755E6E" w:rsidRPr="00C15C03">
        <w:rPr>
          <w:shd w:val="clear" w:color="auto" w:fill="FFFFFF"/>
        </w:rPr>
        <w:t>Contract</w:t>
      </w:r>
      <w:r w:rsidR="00805A80" w:rsidRPr="00C15C03">
        <w:rPr>
          <w:shd w:val="clear" w:color="auto" w:fill="FFFFFF"/>
        </w:rPr>
        <w:t xml:space="preserve"> îl reprezintă furnizarea energiei termice, în condiţiile prevăzute în acesta</w:t>
      </w:r>
      <w:r w:rsidR="00360B5E">
        <w:rPr>
          <w:shd w:val="clear" w:color="auto" w:fill="FFFFFF"/>
        </w:rPr>
        <w:t>, la locul/locurile de consum:.....................................................................</w:t>
      </w:r>
      <w:r w:rsidR="00805A80" w:rsidRPr="00C15C03">
        <w:rPr>
          <w:shd w:val="clear" w:color="auto" w:fill="FFFFFF"/>
        </w:rPr>
        <w:t>.</w:t>
      </w:r>
    </w:p>
    <w:p w14:paraId="58C127F4" w14:textId="3748A3AC" w:rsidR="00805A80" w:rsidRPr="00C15C03" w:rsidRDefault="00805A80" w:rsidP="00805A80">
      <w:pPr>
        <w:autoSpaceDE/>
        <w:autoSpaceDN/>
        <w:jc w:val="both"/>
        <w:rPr>
          <w:rFonts w:ascii="Times New Roman" w:eastAsia="Times New Roman" w:hAnsi="Times New Roman"/>
          <w:sz w:val="24"/>
          <w:szCs w:val="24"/>
          <w:shd w:val="clear" w:color="auto" w:fill="FFFFFF"/>
        </w:rPr>
      </w:pPr>
      <w:r w:rsidRPr="00C15C03">
        <w:rPr>
          <w:rStyle w:val="salnttl1"/>
          <w:rFonts w:ascii="Times New Roman" w:eastAsia="Times New Roman" w:hAnsi="Times New Roman"/>
          <w:b w:val="0"/>
          <w:color w:val="auto"/>
          <w:sz w:val="24"/>
          <w:szCs w:val="24"/>
          <w:specVanish w:val="0"/>
        </w:rPr>
        <w:t>(2)</w:t>
      </w:r>
      <w:r w:rsidR="007939FF" w:rsidRPr="00C15C03">
        <w:rPr>
          <w:rStyle w:val="salnbdy"/>
          <w:rFonts w:ascii="Times New Roman" w:eastAsia="Times New Roman" w:hAnsi="Times New Roman"/>
          <w:color w:val="auto"/>
          <w:sz w:val="24"/>
          <w:szCs w:val="24"/>
        </w:rPr>
        <w:t xml:space="preserve"> </w:t>
      </w:r>
      <w:r w:rsidR="00251E5E" w:rsidRPr="00C15C03">
        <w:rPr>
          <w:rStyle w:val="salnbdy"/>
          <w:rFonts w:ascii="Times New Roman" w:eastAsia="Times New Roman" w:hAnsi="Times New Roman"/>
          <w:color w:val="auto"/>
          <w:sz w:val="24"/>
          <w:szCs w:val="24"/>
        </w:rPr>
        <w:t xml:space="preserve">Prezentul </w:t>
      </w:r>
      <w:r w:rsidR="00755E6E" w:rsidRPr="00C15C03">
        <w:rPr>
          <w:rStyle w:val="salnbdy"/>
          <w:rFonts w:ascii="Times New Roman" w:eastAsia="Times New Roman" w:hAnsi="Times New Roman"/>
          <w:color w:val="auto"/>
          <w:sz w:val="24"/>
          <w:szCs w:val="24"/>
        </w:rPr>
        <w:t>Contract</w:t>
      </w:r>
      <w:r w:rsidRPr="00C15C03">
        <w:rPr>
          <w:rStyle w:val="salnbdy"/>
          <w:rFonts w:ascii="Times New Roman" w:eastAsia="Times New Roman" w:hAnsi="Times New Roman"/>
          <w:color w:val="auto"/>
          <w:sz w:val="24"/>
          <w:szCs w:val="24"/>
        </w:rPr>
        <w:t xml:space="preserve"> stabileşte raporturile juridice dintre </w:t>
      </w:r>
      <w:r w:rsidR="00755E6E" w:rsidRPr="00C15C03">
        <w:rPr>
          <w:rStyle w:val="salnbdy"/>
          <w:rFonts w:ascii="Times New Roman" w:eastAsia="Times New Roman" w:hAnsi="Times New Roman"/>
          <w:color w:val="auto"/>
          <w:sz w:val="24"/>
          <w:szCs w:val="24"/>
        </w:rPr>
        <w:t>Furnizor</w:t>
      </w:r>
      <w:r w:rsidRPr="00C15C03">
        <w:rPr>
          <w:rStyle w:val="salnbdy"/>
          <w:rFonts w:ascii="Times New Roman" w:eastAsia="Times New Roman" w:hAnsi="Times New Roman"/>
          <w:color w:val="auto"/>
          <w:sz w:val="24"/>
          <w:szCs w:val="24"/>
        </w:rPr>
        <w:t xml:space="preserve"> şi </w:t>
      </w:r>
      <w:r w:rsidR="00755E6E" w:rsidRPr="00C15C03">
        <w:rPr>
          <w:rStyle w:val="salnbdy"/>
          <w:rFonts w:ascii="Times New Roman" w:eastAsia="Times New Roman" w:hAnsi="Times New Roman"/>
          <w:color w:val="auto"/>
          <w:sz w:val="24"/>
          <w:szCs w:val="24"/>
        </w:rPr>
        <w:t>Utilizator</w:t>
      </w:r>
      <w:r w:rsidRPr="00C15C03">
        <w:rPr>
          <w:rStyle w:val="salnbdy"/>
          <w:rFonts w:ascii="Times New Roman" w:eastAsia="Times New Roman" w:hAnsi="Times New Roman"/>
          <w:color w:val="auto"/>
          <w:sz w:val="24"/>
          <w:szCs w:val="24"/>
        </w:rPr>
        <w:t xml:space="preserve"> cu privire la furnizarea, utilizarea, facturarea şi plata energiei termice</w:t>
      </w:r>
      <w:r w:rsidR="00A9167E" w:rsidRPr="00C15C03">
        <w:rPr>
          <w:rStyle w:val="salnbdy"/>
          <w:rFonts w:ascii="Times New Roman" w:eastAsia="Times New Roman" w:hAnsi="Times New Roman"/>
          <w:color w:val="auto"/>
          <w:sz w:val="24"/>
          <w:szCs w:val="24"/>
        </w:rPr>
        <w:t xml:space="preserve"> și se </w:t>
      </w:r>
      <w:r w:rsidR="00251E5E" w:rsidRPr="00C15C03">
        <w:rPr>
          <w:rFonts w:ascii="Times New Roman" w:eastAsia="Times New Roman" w:hAnsi="Times New Roman"/>
          <w:sz w:val="24"/>
          <w:szCs w:val="24"/>
          <w:shd w:val="clear" w:color="auto" w:fill="FFFFFF"/>
        </w:rPr>
        <w:t>încheie la nivel de branșament termic.</w:t>
      </w:r>
    </w:p>
    <w:p w14:paraId="3419232B" w14:textId="7E45E5A9" w:rsidR="00805A80" w:rsidRPr="00C15C03" w:rsidRDefault="001A3B1C" w:rsidP="00805A80">
      <w:pPr>
        <w:autoSpaceDE/>
        <w:autoSpaceDN/>
        <w:jc w:val="both"/>
        <w:rPr>
          <w:rFonts w:ascii="Times New Roman" w:eastAsia="Times New Roman" w:hAnsi="Times New Roman"/>
          <w:sz w:val="24"/>
          <w:szCs w:val="24"/>
          <w:shd w:val="clear" w:color="auto" w:fill="FFFFFF"/>
        </w:rPr>
      </w:pPr>
      <w:r w:rsidRPr="00C15C03">
        <w:rPr>
          <w:rStyle w:val="salnttl1"/>
          <w:rFonts w:ascii="Times New Roman" w:eastAsia="Times New Roman" w:hAnsi="Times New Roman"/>
          <w:b w:val="0"/>
          <w:color w:val="auto"/>
          <w:sz w:val="24"/>
          <w:szCs w:val="24"/>
          <w:specVanish w:val="0"/>
        </w:rPr>
        <w:t>(3</w:t>
      </w:r>
      <w:r w:rsidR="00805A80" w:rsidRPr="00C15C03">
        <w:rPr>
          <w:rStyle w:val="salnttl1"/>
          <w:rFonts w:ascii="Times New Roman" w:eastAsia="Times New Roman" w:hAnsi="Times New Roman"/>
          <w:b w:val="0"/>
          <w:color w:val="auto"/>
          <w:sz w:val="24"/>
          <w:szCs w:val="24"/>
          <w:specVanish w:val="0"/>
        </w:rPr>
        <w:t>)</w:t>
      </w:r>
      <w:r w:rsidR="000908DD" w:rsidRPr="00C15C03">
        <w:rPr>
          <w:rStyle w:val="salnbdy"/>
          <w:rFonts w:ascii="Times New Roman" w:eastAsia="Times New Roman" w:hAnsi="Times New Roman"/>
          <w:color w:val="auto"/>
          <w:sz w:val="24"/>
          <w:szCs w:val="24"/>
        </w:rPr>
        <w:t xml:space="preserve"> </w:t>
      </w:r>
      <w:r w:rsidR="00805A80" w:rsidRPr="00C15C03">
        <w:rPr>
          <w:rStyle w:val="salnbdy"/>
          <w:rFonts w:ascii="Times New Roman" w:eastAsia="Times New Roman" w:hAnsi="Times New Roman"/>
          <w:color w:val="auto"/>
          <w:sz w:val="24"/>
          <w:szCs w:val="24"/>
        </w:rPr>
        <w:t xml:space="preserve">Raporturile dintre </w:t>
      </w:r>
      <w:r w:rsidR="00755E6E" w:rsidRPr="00C15C03">
        <w:rPr>
          <w:rStyle w:val="salnbdy"/>
          <w:rFonts w:ascii="Times New Roman" w:eastAsia="Times New Roman" w:hAnsi="Times New Roman"/>
          <w:color w:val="auto"/>
          <w:sz w:val="24"/>
          <w:szCs w:val="24"/>
        </w:rPr>
        <w:t>Furnizor</w:t>
      </w:r>
      <w:r w:rsidR="00805A80" w:rsidRPr="00C15C03">
        <w:rPr>
          <w:rStyle w:val="salnbdy"/>
          <w:rFonts w:ascii="Times New Roman" w:eastAsia="Times New Roman" w:hAnsi="Times New Roman"/>
          <w:color w:val="auto"/>
          <w:sz w:val="24"/>
          <w:szCs w:val="24"/>
        </w:rPr>
        <w:t xml:space="preserve"> şi </w:t>
      </w:r>
      <w:r w:rsidR="00755E6E" w:rsidRPr="00C15C03">
        <w:rPr>
          <w:rStyle w:val="salnbdy"/>
          <w:rFonts w:ascii="Times New Roman" w:eastAsia="Times New Roman" w:hAnsi="Times New Roman"/>
          <w:color w:val="auto"/>
          <w:sz w:val="24"/>
          <w:szCs w:val="24"/>
        </w:rPr>
        <w:t>Utilizator</w:t>
      </w:r>
      <w:r w:rsidR="00805A80" w:rsidRPr="00C15C03">
        <w:rPr>
          <w:rStyle w:val="salnbdy"/>
          <w:rFonts w:ascii="Times New Roman" w:eastAsia="Times New Roman" w:hAnsi="Times New Roman"/>
          <w:color w:val="auto"/>
          <w:sz w:val="24"/>
          <w:szCs w:val="24"/>
        </w:rPr>
        <w:t xml:space="preserve"> se stabilesc la </w:t>
      </w:r>
      <w:r w:rsidR="00805A80" w:rsidRPr="00C15C03">
        <w:rPr>
          <w:rStyle w:val="salnbdy"/>
          <w:rFonts w:ascii="Times New Roman" w:eastAsia="Times New Roman" w:hAnsi="Times New Roman"/>
          <w:b/>
          <w:color w:val="auto"/>
          <w:sz w:val="24"/>
          <w:szCs w:val="24"/>
        </w:rPr>
        <w:t>punctul de delimitare</w:t>
      </w:r>
      <w:r w:rsidR="00805A80" w:rsidRPr="00C15C03">
        <w:rPr>
          <w:rStyle w:val="salnbdy"/>
          <w:rFonts w:ascii="Times New Roman" w:eastAsia="Times New Roman" w:hAnsi="Times New Roman"/>
          <w:color w:val="auto"/>
          <w:sz w:val="24"/>
          <w:szCs w:val="24"/>
        </w:rPr>
        <w:t xml:space="preserve"> între reţeaua interioară a </w:t>
      </w:r>
      <w:r w:rsidR="00755E6E" w:rsidRPr="00C15C03">
        <w:rPr>
          <w:rStyle w:val="salnbdy"/>
          <w:rFonts w:ascii="Times New Roman" w:eastAsia="Times New Roman" w:hAnsi="Times New Roman"/>
          <w:color w:val="auto"/>
          <w:sz w:val="24"/>
          <w:szCs w:val="24"/>
        </w:rPr>
        <w:t>Utilizator</w:t>
      </w:r>
      <w:r w:rsidR="00805A80" w:rsidRPr="00C15C03">
        <w:rPr>
          <w:rStyle w:val="salnbdy"/>
          <w:rFonts w:ascii="Times New Roman" w:eastAsia="Times New Roman" w:hAnsi="Times New Roman"/>
          <w:color w:val="auto"/>
          <w:sz w:val="24"/>
          <w:szCs w:val="24"/>
        </w:rPr>
        <w:t xml:space="preserve">ului aflată pe proprietatea acestuia şi reţeaua publică. Elementele de identificare ale punctului de delimitare/separare sunt prevăzute în </w:t>
      </w:r>
      <w:r w:rsidR="0035799A" w:rsidRPr="00C15C03">
        <w:rPr>
          <w:rStyle w:val="salnbdy"/>
          <w:rFonts w:ascii="Times New Roman" w:eastAsia="Times New Roman" w:hAnsi="Times New Roman"/>
          <w:color w:val="auto"/>
          <w:sz w:val="24"/>
          <w:szCs w:val="24"/>
        </w:rPr>
        <w:t>A</w:t>
      </w:r>
      <w:r w:rsidR="00805A80" w:rsidRPr="00C15C03">
        <w:rPr>
          <w:rStyle w:val="salnbdy"/>
          <w:rFonts w:ascii="Times New Roman" w:eastAsia="Times New Roman" w:hAnsi="Times New Roman"/>
          <w:color w:val="auto"/>
          <w:sz w:val="24"/>
          <w:szCs w:val="24"/>
        </w:rPr>
        <w:t>nexa nr. 1.</w:t>
      </w:r>
    </w:p>
    <w:p w14:paraId="4366EEFB" w14:textId="052ABB2F" w:rsidR="00805A80" w:rsidRPr="00C15C03" w:rsidRDefault="001A3B1C" w:rsidP="00805A80">
      <w:pPr>
        <w:autoSpaceDE/>
        <w:autoSpaceDN/>
        <w:jc w:val="both"/>
        <w:rPr>
          <w:rFonts w:ascii="Times New Roman" w:eastAsia="Times New Roman" w:hAnsi="Times New Roman"/>
          <w:sz w:val="24"/>
          <w:szCs w:val="24"/>
          <w:shd w:val="clear" w:color="auto" w:fill="FFFFFF"/>
        </w:rPr>
      </w:pPr>
      <w:r w:rsidRPr="00C15C03">
        <w:rPr>
          <w:rStyle w:val="salnttl1"/>
          <w:rFonts w:ascii="Times New Roman" w:eastAsia="Times New Roman" w:hAnsi="Times New Roman"/>
          <w:b w:val="0"/>
          <w:color w:val="auto"/>
          <w:sz w:val="24"/>
          <w:szCs w:val="24"/>
          <w:specVanish w:val="0"/>
        </w:rPr>
        <w:t>(4</w:t>
      </w:r>
      <w:r w:rsidR="00805A80" w:rsidRPr="00C15C03">
        <w:rPr>
          <w:rStyle w:val="salnttl1"/>
          <w:rFonts w:ascii="Times New Roman" w:eastAsia="Times New Roman" w:hAnsi="Times New Roman"/>
          <w:b w:val="0"/>
          <w:color w:val="auto"/>
          <w:sz w:val="24"/>
          <w:szCs w:val="24"/>
          <w:specVanish w:val="0"/>
        </w:rPr>
        <w:t>)</w:t>
      </w:r>
      <w:r w:rsidR="00251E5E" w:rsidRPr="00C15C03">
        <w:rPr>
          <w:rStyle w:val="salnbdy"/>
          <w:rFonts w:ascii="Times New Roman" w:eastAsia="Times New Roman" w:hAnsi="Times New Roman"/>
          <w:b/>
          <w:color w:val="auto"/>
          <w:sz w:val="24"/>
          <w:szCs w:val="24"/>
        </w:rPr>
        <w:t xml:space="preserve"> </w:t>
      </w:r>
      <w:r w:rsidR="00805A80" w:rsidRPr="00C15C03">
        <w:rPr>
          <w:rStyle w:val="salnbdy"/>
          <w:rFonts w:ascii="Times New Roman" w:eastAsia="Times New Roman" w:hAnsi="Times New Roman"/>
          <w:color w:val="auto"/>
          <w:sz w:val="24"/>
          <w:szCs w:val="24"/>
        </w:rPr>
        <w:t xml:space="preserve">Parametrii </w:t>
      </w:r>
      <w:r w:rsidR="00B7577E">
        <w:rPr>
          <w:rStyle w:val="salnbdy"/>
          <w:rFonts w:ascii="Times New Roman" w:eastAsia="Times New Roman" w:hAnsi="Times New Roman"/>
          <w:color w:val="auto"/>
          <w:sz w:val="24"/>
          <w:szCs w:val="24"/>
        </w:rPr>
        <w:t>agentului termic</w:t>
      </w:r>
      <w:r w:rsidR="00A9167E" w:rsidRPr="00C15C03">
        <w:rPr>
          <w:rStyle w:val="salnbdy"/>
          <w:rFonts w:ascii="Times New Roman" w:eastAsia="Times New Roman" w:hAnsi="Times New Roman"/>
          <w:color w:val="auto"/>
          <w:sz w:val="24"/>
          <w:szCs w:val="24"/>
        </w:rPr>
        <w:t xml:space="preserve"> </w:t>
      </w:r>
      <w:r w:rsidR="00805A80" w:rsidRPr="00C15C03">
        <w:rPr>
          <w:rStyle w:val="salnbdy"/>
          <w:rFonts w:ascii="Times New Roman" w:eastAsia="Times New Roman" w:hAnsi="Times New Roman"/>
          <w:color w:val="auto"/>
          <w:sz w:val="24"/>
          <w:szCs w:val="24"/>
        </w:rPr>
        <w:t xml:space="preserve">trebuie </w:t>
      </w:r>
      <w:r w:rsidR="00A64B77" w:rsidRPr="00C15C03">
        <w:rPr>
          <w:rStyle w:val="salnbdy"/>
          <w:rFonts w:ascii="Times New Roman" w:eastAsia="Times New Roman" w:hAnsi="Times New Roman"/>
          <w:color w:val="auto"/>
          <w:sz w:val="24"/>
          <w:szCs w:val="24"/>
        </w:rPr>
        <w:t>asigurați</w:t>
      </w:r>
      <w:r w:rsidR="00805A80" w:rsidRPr="00C15C03">
        <w:rPr>
          <w:rStyle w:val="salnbdy"/>
          <w:rFonts w:ascii="Times New Roman" w:eastAsia="Times New Roman" w:hAnsi="Times New Roman"/>
          <w:color w:val="auto"/>
          <w:sz w:val="24"/>
          <w:szCs w:val="24"/>
        </w:rPr>
        <w:t xml:space="preserve"> de către </w:t>
      </w:r>
      <w:r w:rsidR="00755E6E" w:rsidRPr="00C15C03">
        <w:rPr>
          <w:rStyle w:val="salnbdy"/>
          <w:rFonts w:ascii="Times New Roman" w:eastAsia="Times New Roman" w:hAnsi="Times New Roman"/>
          <w:color w:val="auto"/>
          <w:sz w:val="24"/>
          <w:szCs w:val="24"/>
        </w:rPr>
        <w:t>Furnizor</w:t>
      </w:r>
      <w:r w:rsidR="00805A80" w:rsidRPr="00C15C03">
        <w:rPr>
          <w:rStyle w:val="salnbdy"/>
          <w:rFonts w:ascii="Times New Roman" w:eastAsia="Times New Roman" w:hAnsi="Times New Roman"/>
          <w:color w:val="auto"/>
          <w:sz w:val="24"/>
          <w:szCs w:val="24"/>
        </w:rPr>
        <w:t xml:space="preserve"> în punctul de delimitare/de separare</w:t>
      </w:r>
      <w:r w:rsidR="00A9167E" w:rsidRPr="00C15C03">
        <w:rPr>
          <w:rStyle w:val="salnbdy"/>
          <w:rFonts w:ascii="Times New Roman" w:eastAsia="Times New Roman" w:hAnsi="Times New Roman"/>
          <w:color w:val="auto"/>
          <w:sz w:val="24"/>
          <w:szCs w:val="24"/>
        </w:rPr>
        <w:t xml:space="preserve"> și sunt </w:t>
      </w:r>
      <w:r w:rsidR="007939FF" w:rsidRPr="00C15C03">
        <w:rPr>
          <w:rStyle w:val="salnbdy"/>
          <w:rFonts w:ascii="Times New Roman" w:eastAsia="Times New Roman" w:hAnsi="Times New Roman"/>
          <w:color w:val="auto"/>
          <w:sz w:val="24"/>
          <w:szCs w:val="24"/>
        </w:rPr>
        <w:t>specificați</w:t>
      </w:r>
      <w:r w:rsidR="00A9167E" w:rsidRPr="00C15C03">
        <w:rPr>
          <w:rStyle w:val="salnbdy"/>
          <w:rFonts w:ascii="Times New Roman" w:eastAsia="Times New Roman" w:hAnsi="Times New Roman"/>
          <w:color w:val="auto"/>
          <w:sz w:val="24"/>
          <w:szCs w:val="24"/>
        </w:rPr>
        <w:t xml:space="preserve"> în </w:t>
      </w:r>
      <w:r w:rsidR="0035799A" w:rsidRPr="00C15C03">
        <w:rPr>
          <w:rStyle w:val="salnbdy"/>
          <w:rFonts w:ascii="Times New Roman" w:eastAsia="Times New Roman" w:hAnsi="Times New Roman"/>
          <w:color w:val="auto"/>
          <w:sz w:val="24"/>
          <w:szCs w:val="24"/>
        </w:rPr>
        <w:t>A</w:t>
      </w:r>
      <w:r w:rsidR="00A9167E" w:rsidRPr="00C15C03">
        <w:rPr>
          <w:rStyle w:val="salnbdy"/>
          <w:rFonts w:ascii="Times New Roman" w:eastAsia="Times New Roman" w:hAnsi="Times New Roman"/>
          <w:color w:val="auto"/>
          <w:sz w:val="24"/>
          <w:szCs w:val="24"/>
        </w:rPr>
        <w:t>nexa nr.3</w:t>
      </w:r>
      <w:r w:rsidR="00805A80" w:rsidRPr="00C15C03">
        <w:rPr>
          <w:rStyle w:val="salnbdy"/>
          <w:rFonts w:ascii="Times New Roman" w:eastAsia="Times New Roman" w:hAnsi="Times New Roman"/>
          <w:color w:val="auto"/>
          <w:sz w:val="24"/>
          <w:szCs w:val="24"/>
        </w:rPr>
        <w:t>.</w:t>
      </w:r>
      <w:r w:rsidR="007939FF" w:rsidRPr="00C15C03">
        <w:rPr>
          <w:rFonts w:ascii="Times New Roman" w:eastAsia="Times New Roman" w:hAnsi="Times New Roman"/>
          <w:sz w:val="24"/>
          <w:szCs w:val="24"/>
          <w:shd w:val="clear" w:color="auto" w:fill="FFFFFF"/>
        </w:rPr>
        <w:t xml:space="preserve"> </w:t>
      </w:r>
    </w:p>
    <w:p w14:paraId="2C07957E" w14:textId="4E1E1283" w:rsidR="008654CF" w:rsidRPr="00C15C03" w:rsidRDefault="001A3B1C" w:rsidP="00BA15AE">
      <w:pPr>
        <w:autoSpaceDE/>
        <w:autoSpaceDN/>
        <w:jc w:val="both"/>
        <w:rPr>
          <w:rStyle w:val="salnbdy"/>
          <w:rFonts w:ascii="Times New Roman" w:eastAsia="Times New Roman" w:hAnsi="Times New Roman"/>
          <w:color w:val="auto"/>
          <w:sz w:val="24"/>
          <w:szCs w:val="24"/>
        </w:rPr>
      </w:pPr>
      <w:r w:rsidRPr="00C15C03">
        <w:rPr>
          <w:rStyle w:val="salnbdy"/>
          <w:rFonts w:ascii="Times New Roman" w:eastAsia="Times New Roman" w:hAnsi="Times New Roman"/>
          <w:color w:val="auto"/>
          <w:sz w:val="24"/>
          <w:szCs w:val="24"/>
        </w:rPr>
        <w:t>(5</w:t>
      </w:r>
      <w:r w:rsidR="00A9167E" w:rsidRPr="00C15C03">
        <w:rPr>
          <w:rStyle w:val="salnbdy"/>
          <w:rFonts w:ascii="Times New Roman" w:eastAsia="Times New Roman" w:hAnsi="Times New Roman"/>
          <w:color w:val="auto"/>
          <w:sz w:val="24"/>
          <w:szCs w:val="24"/>
        </w:rPr>
        <w:t>) Standardele, normativele şi condiţiile de calitate privind furnizarea energiei termice</w:t>
      </w:r>
      <w:r w:rsidR="00926F14" w:rsidRPr="00C15C03">
        <w:rPr>
          <w:rStyle w:val="salnbdy"/>
          <w:rFonts w:ascii="Times New Roman" w:eastAsia="Times New Roman" w:hAnsi="Times New Roman"/>
          <w:color w:val="auto"/>
          <w:sz w:val="24"/>
          <w:szCs w:val="24"/>
        </w:rPr>
        <w:t>,</w:t>
      </w:r>
      <w:r w:rsidR="00A9167E" w:rsidRPr="00C15C03">
        <w:rPr>
          <w:rStyle w:val="salnbdy"/>
          <w:rFonts w:ascii="Times New Roman" w:eastAsia="Times New Roman" w:hAnsi="Times New Roman"/>
          <w:color w:val="auto"/>
          <w:sz w:val="24"/>
          <w:szCs w:val="24"/>
        </w:rPr>
        <w:t xml:space="preserve"> valabile la data semnării prezentului Contract sunt menționate în </w:t>
      </w:r>
      <w:r w:rsidR="0035799A" w:rsidRPr="00C15C03">
        <w:rPr>
          <w:rStyle w:val="salnbdy"/>
          <w:rFonts w:ascii="Times New Roman" w:eastAsia="Times New Roman" w:hAnsi="Times New Roman"/>
          <w:color w:val="auto"/>
          <w:sz w:val="24"/>
          <w:szCs w:val="24"/>
        </w:rPr>
        <w:t>A</w:t>
      </w:r>
      <w:r w:rsidR="00A9167E" w:rsidRPr="00C15C03">
        <w:rPr>
          <w:rStyle w:val="salnbdy"/>
          <w:rFonts w:ascii="Times New Roman" w:eastAsia="Times New Roman" w:hAnsi="Times New Roman"/>
          <w:color w:val="auto"/>
          <w:sz w:val="24"/>
          <w:szCs w:val="24"/>
        </w:rPr>
        <w:t>nexa nr. 3.</w:t>
      </w:r>
    </w:p>
    <w:p w14:paraId="730D0DF2" w14:textId="614EA594" w:rsidR="00805A80" w:rsidRPr="00C15C03" w:rsidRDefault="005F71AB" w:rsidP="00A9167E">
      <w:pPr>
        <w:pStyle w:val="spar"/>
        <w:numPr>
          <w:ilvl w:val="0"/>
          <w:numId w:val="2"/>
        </w:numPr>
        <w:spacing w:before="120" w:after="120"/>
        <w:ind w:left="0" w:right="74" w:firstLine="0"/>
        <w:jc w:val="both"/>
        <w:rPr>
          <w:shd w:val="clear" w:color="auto" w:fill="FFFFFF"/>
        </w:rPr>
      </w:pPr>
      <w:r w:rsidRPr="00C15C03">
        <w:rPr>
          <w:shd w:val="clear" w:color="auto" w:fill="FFFFFF"/>
        </w:rPr>
        <w:t>–</w:t>
      </w:r>
      <w:r w:rsidR="00805A80" w:rsidRPr="00C15C03">
        <w:rPr>
          <w:shd w:val="clear" w:color="auto" w:fill="FFFFFF"/>
        </w:rPr>
        <w:t xml:space="preserve"> Prezentul </w:t>
      </w:r>
      <w:r w:rsidR="00755E6E" w:rsidRPr="00C15C03">
        <w:rPr>
          <w:shd w:val="clear" w:color="auto" w:fill="FFFFFF"/>
        </w:rPr>
        <w:t>Contract</w:t>
      </w:r>
      <w:r w:rsidR="00805A80" w:rsidRPr="00C15C03">
        <w:rPr>
          <w:shd w:val="clear" w:color="auto" w:fill="FFFFFF"/>
        </w:rPr>
        <w:t xml:space="preserve"> s-a încheiat pentru </w:t>
      </w:r>
      <w:r w:rsidR="001830FA" w:rsidRPr="000F229E">
        <w:rPr>
          <w:shd w:val="clear" w:color="auto" w:fill="FFFFFF"/>
        </w:rPr>
        <w:t>cantitățile</w:t>
      </w:r>
      <w:r w:rsidR="00923947" w:rsidRPr="000F229E">
        <w:rPr>
          <w:shd w:val="clear" w:color="auto" w:fill="FFFFFF"/>
        </w:rPr>
        <w:t xml:space="preserve"> estimate</w:t>
      </w:r>
      <w:r w:rsidR="001830FA" w:rsidRPr="00C15C03">
        <w:rPr>
          <w:shd w:val="clear" w:color="auto" w:fill="FFFFFF"/>
        </w:rPr>
        <w:t xml:space="preserve">, </w:t>
      </w:r>
      <w:r w:rsidR="00923947" w:rsidRPr="00C15C03">
        <w:rPr>
          <w:shd w:val="clear" w:color="auto" w:fill="FFFFFF"/>
        </w:rPr>
        <w:t>suprafața</w:t>
      </w:r>
      <w:r w:rsidR="00805A80" w:rsidRPr="00C15C03">
        <w:rPr>
          <w:shd w:val="clear" w:color="auto" w:fill="FFFFFF"/>
        </w:rPr>
        <w:t xml:space="preserve"> echivalentă termic, numărul de persoane şi </w:t>
      </w:r>
      <w:r w:rsidR="00251E5E" w:rsidRPr="00C15C03">
        <w:rPr>
          <w:shd w:val="clear" w:color="auto" w:fill="FFFFFF"/>
        </w:rPr>
        <w:t>agenți</w:t>
      </w:r>
      <w:r w:rsidR="00805A80" w:rsidRPr="00C15C03">
        <w:rPr>
          <w:shd w:val="clear" w:color="auto" w:fill="FFFFFF"/>
        </w:rPr>
        <w:t xml:space="preserve"> economici</w:t>
      </w:r>
      <w:r w:rsidR="00251E5E" w:rsidRPr="00C15C03">
        <w:rPr>
          <w:shd w:val="clear" w:color="auto" w:fill="FFFFFF"/>
        </w:rPr>
        <w:t>,</w:t>
      </w:r>
      <w:r w:rsidR="00805A80" w:rsidRPr="00C15C03">
        <w:rPr>
          <w:shd w:val="clear" w:color="auto" w:fill="FFFFFF"/>
        </w:rPr>
        <w:t xml:space="preserve"> conform </w:t>
      </w:r>
      <w:r w:rsidR="0035799A" w:rsidRPr="00C15C03">
        <w:rPr>
          <w:shd w:val="clear" w:color="auto" w:fill="FFFFFF"/>
        </w:rPr>
        <w:t>A</w:t>
      </w:r>
      <w:r w:rsidR="00805A80" w:rsidRPr="00C15C03">
        <w:rPr>
          <w:shd w:val="clear" w:color="auto" w:fill="FFFFFF"/>
        </w:rPr>
        <w:t>nexei nr. 2.</w:t>
      </w:r>
    </w:p>
    <w:p w14:paraId="411CFDC3" w14:textId="580ADF5D" w:rsidR="00805A80" w:rsidRPr="00C15C03" w:rsidRDefault="005F71AB" w:rsidP="00A9167E">
      <w:pPr>
        <w:pStyle w:val="spar"/>
        <w:numPr>
          <w:ilvl w:val="0"/>
          <w:numId w:val="2"/>
        </w:numPr>
        <w:spacing w:after="120"/>
        <w:ind w:left="0" w:right="74" w:firstLine="0"/>
        <w:jc w:val="both"/>
        <w:rPr>
          <w:rFonts w:eastAsia="Times New Roman"/>
          <w:shd w:val="clear" w:color="auto" w:fill="FFFFFF"/>
        </w:rPr>
      </w:pPr>
      <w:r w:rsidRPr="00C15C03">
        <w:rPr>
          <w:rStyle w:val="salnbdy"/>
          <w:rFonts w:ascii="Times New Roman" w:eastAsia="Times New Roman" w:hAnsi="Times New Roman"/>
          <w:color w:val="auto"/>
          <w:sz w:val="24"/>
          <w:szCs w:val="24"/>
        </w:rPr>
        <w:t>–</w:t>
      </w:r>
      <w:r w:rsidR="00805A80" w:rsidRPr="00C15C03">
        <w:rPr>
          <w:rStyle w:val="salnbdy"/>
          <w:rFonts w:ascii="Times New Roman" w:eastAsia="Times New Roman" w:hAnsi="Times New Roman"/>
          <w:color w:val="auto"/>
          <w:sz w:val="24"/>
          <w:szCs w:val="24"/>
        </w:rPr>
        <w:t xml:space="preserve"> În cazul condominiilor, la solicitarea </w:t>
      </w:r>
      <w:r w:rsidR="00755E6E" w:rsidRPr="00C15C03">
        <w:rPr>
          <w:rStyle w:val="salnbdy"/>
          <w:rFonts w:ascii="Times New Roman" w:eastAsia="Times New Roman" w:hAnsi="Times New Roman"/>
          <w:color w:val="auto"/>
          <w:sz w:val="24"/>
          <w:szCs w:val="24"/>
        </w:rPr>
        <w:t>Furnizor</w:t>
      </w:r>
      <w:r w:rsidR="00805A80" w:rsidRPr="00C15C03">
        <w:rPr>
          <w:rStyle w:val="salnbdy"/>
          <w:rFonts w:ascii="Times New Roman" w:eastAsia="Times New Roman" w:hAnsi="Times New Roman"/>
          <w:color w:val="auto"/>
          <w:sz w:val="24"/>
          <w:szCs w:val="24"/>
        </w:rPr>
        <w:t xml:space="preserve">ului, prezentul </w:t>
      </w:r>
      <w:r w:rsidR="00755E6E" w:rsidRPr="00C15C03">
        <w:rPr>
          <w:rStyle w:val="salnbdy"/>
          <w:rFonts w:ascii="Times New Roman" w:eastAsia="Times New Roman" w:hAnsi="Times New Roman"/>
          <w:color w:val="auto"/>
          <w:sz w:val="24"/>
          <w:szCs w:val="24"/>
        </w:rPr>
        <w:t>Contract</w:t>
      </w:r>
      <w:r w:rsidR="00805A80" w:rsidRPr="00C15C03">
        <w:rPr>
          <w:rStyle w:val="salnbdy"/>
          <w:rFonts w:ascii="Times New Roman" w:eastAsia="Times New Roman" w:hAnsi="Times New Roman"/>
          <w:color w:val="auto"/>
          <w:sz w:val="24"/>
          <w:szCs w:val="24"/>
        </w:rPr>
        <w:t xml:space="preserve"> este însoţit de convenții </w:t>
      </w:r>
      <w:r w:rsidR="001B5AF2" w:rsidRPr="00C15C03">
        <w:rPr>
          <w:rStyle w:val="salnbdy"/>
          <w:rFonts w:ascii="Times New Roman" w:eastAsia="Times New Roman" w:hAnsi="Times New Roman"/>
          <w:color w:val="auto"/>
          <w:sz w:val="24"/>
          <w:szCs w:val="24"/>
        </w:rPr>
        <w:t xml:space="preserve">individuale de </w:t>
      </w:r>
      <w:r w:rsidR="00614FB1" w:rsidRPr="00C15C03">
        <w:rPr>
          <w:rStyle w:val="salnbdy"/>
          <w:rFonts w:ascii="Times New Roman" w:eastAsia="Times New Roman" w:hAnsi="Times New Roman"/>
          <w:color w:val="auto"/>
          <w:sz w:val="24"/>
          <w:szCs w:val="24"/>
        </w:rPr>
        <w:t>furnizare</w:t>
      </w:r>
      <w:r w:rsidR="001B5AF2" w:rsidRPr="00C15C03">
        <w:rPr>
          <w:rStyle w:val="salnbdy"/>
          <w:rFonts w:ascii="Times New Roman" w:eastAsia="Times New Roman" w:hAnsi="Times New Roman"/>
          <w:color w:val="auto"/>
          <w:sz w:val="24"/>
          <w:szCs w:val="24"/>
        </w:rPr>
        <w:t xml:space="preserve"> </w:t>
      </w:r>
      <w:r w:rsidR="00805A80" w:rsidRPr="00C15C03">
        <w:rPr>
          <w:rStyle w:val="salnbdy"/>
          <w:rFonts w:ascii="Times New Roman" w:eastAsia="Times New Roman" w:hAnsi="Times New Roman"/>
          <w:color w:val="auto"/>
          <w:sz w:val="24"/>
          <w:szCs w:val="24"/>
        </w:rPr>
        <w:t xml:space="preserve">încheiate de acesta cu fiecare consumator din condominiu, alimentat prin același branșament termic, cu respectarea prevederilor prezentului </w:t>
      </w:r>
      <w:r w:rsidR="00755E6E" w:rsidRPr="00C15C03">
        <w:rPr>
          <w:rStyle w:val="salnbdy"/>
          <w:rFonts w:ascii="Times New Roman" w:eastAsia="Times New Roman" w:hAnsi="Times New Roman"/>
          <w:color w:val="auto"/>
          <w:sz w:val="24"/>
          <w:szCs w:val="24"/>
        </w:rPr>
        <w:t>Contract</w:t>
      </w:r>
      <w:r w:rsidR="00805A80" w:rsidRPr="00C15C03">
        <w:rPr>
          <w:rStyle w:val="salnbdy"/>
          <w:rFonts w:ascii="Times New Roman" w:eastAsia="Times New Roman" w:hAnsi="Times New Roman"/>
          <w:color w:val="auto"/>
          <w:sz w:val="24"/>
          <w:szCs w:val="24"/>
        </w:rPr>
        <w:t>.</w:t>
      </w:r>
      <w:r w:rsidR="00926F14" w:rsidRPr="00C15C03">
        <w:rPr>
          <w:rFonts w:eastAsia="Times New Roman"/>
          <w:shd w:val="clear" w:color="auto" w:fill="FFFFFF"/>
        </w:rPr>
        <w:t xml:space="preserve"> Convenția </w:t>
      </w:r>
      <w:r w:rsidR="005902C3" w:rsidRPr="00C15C03">
        <w:rPr>
          <w:rFonts w:eastAsia="Times New Roman"/>
          <w:shd w:val="clear" w:color="auto" w:fill="FFFFFF"/>
        </w:rPr>
        <w:t xml:space="preserve">individuală </w:t>
      </w:r>
      <w:r w:rsidR="00926F14" w:rsidRPr="00C15C03">
        <w:rPr>
          <w:rFonts w:eastAsia="Times New Roman"/>
          <w:shd w:val="clear" w:color="auto" w:fill="FFFFFF"/>
        </w:rPr>
        <w:t xml:space="preserve">de </w:t>
      </w:r>
      <w:r w:rsidR="005902C3" w:rsidRPr="00C15C03">
        <w:rPr>
          <w:rFonts w:eastAsia="Times New Roman"/>
          <w:shd w:val="clear" w:color="auto" w:fill="FFFFFF"/>
        </w:rPr>
        <w:t>furnizare</w:t>
      </w:r>
      <w:r w:rsidR="00926F14" w:rsidRPr="00C15C03">
        <w:rPr>
          <w:rFonts w:eastAsia="Times New Roman"/>
          <w:shd w:val="clear" w:color="auto" w:fill="FFFFFF"/>
        </w:rPr>
        <w:t xml:space="preserve"> este prezentată în </w:t>
      </w:r>
      <w:r w:rsidR="0035799A" w:rsidRPr="00C15C03">
        <w:rPr>
          <w:rFonts w:eastAsia="Times New Roman"/>
          <w:shd w:val="clear" w:color="auto" w:fill="FFFFFF"/>
        </w:rPr>
        <w:t>A</w:t>
      </w:r>
      <w:r w:rsidR="004C1576" w:rsidRPr="00C15C03">
        <w:rPr>
          <w:rFonts w:eastAsia="Times New Roman"/>
          <w:shd w:val="clear" w:color="auto" w:fill="FFFFFF"/>
        </w:rPr>
        <w:t>nexa nr. 5</w:t>
      </w:r>
      <w:r w:rsidR="00926F14" w:rsidRPr="00C15C03">
        <w:rPr>
          <w:rFonts w:eastAsia="Times New Roman"/>
          <w:shd w:val="clear" w:color="auto" w:fill="FFFFFF"/>
        </w:rPr>
        <w:t xml:space="preserve"> a Contractului.</w:t>
      </w:r>
    </w:p>
    <w:p w14:paraId="513CAB49" w14:textId="577E38DB" w:rsidR="000E4892" w:rsidRPr="00C15C03" w:rsidRDefault="00347EE7" w:rsidP="000E4892">
      <w:pPr>
        <w:pStyle w:val="spar"/>
        <w:numPr>
          <w:ilvl w:val="0"/>
          <w:numId w:val="2"/>
        </w:numPr>
        <w:spacing w:after="120"/>
        <w:ind w:left="0" w:right="74" w:firstLine="0"/>
        <w:jc w:val="both"/>
        <w:rPr>
          <w:rFonts w:eastAsia="Times New Roman"/>
          <w:shd w:val="clear" w:color="auto" w:fill="FFFFFF"/>
        </w:rPr>
      </w:pPr>
      <w:r w:rsidRPr="00C15C03">
        <w:rPr>
          <w:rStyle w:val="salnbdy"/>
          <w:rFonts w:ascii="Times New Roman" w:hAnsi="Times New Roman"/>
          <w:color w:val="auto"/>
          <w:sz w:val="24"/>
          <w:szCs w:val="24"/>
        </w:rPr>
        <w:t xml:space="preserve"> </w:t>
      </w:r>
      <w:r w:rsidR="005F71AB" w:rsidRPr="00C15C03">
        <w:rPr>
          <w:rStyle w:val="salnbdy"/>
          <w:rFonts w:ascii="Times New Roman" w:hAnsi="Times New Roman"/>
          <w:color w:val="auto"/>
          <w:sz w:val="24"/>
          <w:szCs w:val="24"/>
        </w:rPr>
        <w:t>–</w:t>
      </w:r>
      <w:r w:rsidRPr="00C15C03">
        <w:rPr>
          <w:rStyle w:val="salnbdy"/>
          <w:rFonts w:ascii="Times New Roman" w:hAnsi="Times New Roman"/>
          <w:color w:val="auto"/>
          <w:sz w:val="24"/>
          <w:szCs w:val="24"/>
        </w:rPr>
        <w:t xml:space="preserve"> Prezentul</w:t>
      </w:r>
      <w:r w:rsidR="000E4892" w:rsidRPr="00C15C03">
        <w:rPr>
          <w:rStyle w:val="salnbdy"/>
          <w:rFonts w:ascii="Times New Roman" w:hAnsi="Times New Roman"/>
          <w:color w:val="auto"/>
          <w:sz w:val="24"/>
          <w:szCs w:val="24"/>
        </w:rPr>
        <w:t xml:space="preserve"> </w:t>
      </w:r>
      <w:r w:rsidR="00674F9B" w:rsidRPr="00C15C03">
        <w:rPr>
          <w:rStyle w:val="salnbdy"/>
          <w:rFonts w:ascii="Times New Roman" w:hAnsi="Times New Roman"/>
          <w:color w:val="auto"/>
          <w:sz w:val="24"/>
          <w:szCs w:val="24"/>
        </w:rPr>
        <w:t>C</w:t>
      </w:r>
      <w:r w:rsidR="000E4892" w:rsidRPr="00C15C03">
        <w:rPr>
          <w:rStyle w:val="salnbdy"/>
          <w:rFonts w:ascii="Times New Roman" w:hAnsi="Times New Roman"/>
          <w:color w:val="auto"/>
          <w:sz w:val="24"/>
          <w:szCs w:val="24"/>
        </w:rPr>
        <w:t>ontract</w:t>
      </w:r>
      <w:r w:rsidR="000E4892" w:rsidRPr="00C15C03">
        <w:rPr>
          <w:rFonts w:eastAsia="Times New Roman"/>
          <w:shd w:val="clear" w:color="auto" w:fill="FFFFFF"/>
        </w:rPr>
        <w:t xml:space="preserve"> </w:t>
      </w:r>
      <w:r w:rsidRPr="00C15C03">
        <w:rPr>
          <w:rFonts w:eastAsia="Times New Roman"/>
          <w:shd w:val="clear" w:color="auto" w:fill="FFFFFF"/>
        </w:rPr>
        <w:t>se poate încheia în mod individual</w:t>
      </w:r>
      <w:r w:rsidR="000E4892" w:rsidRPr="00C15C03">
        <w:rPr>
          <w:rFonts w:eastAsia="Times New Roman"/>
          <w:shd w:val="clear" w:color="auto" w:fill="FFFFFF"/>
        </w:rPr>
        <w:t xml:space="preserve"> </w:t>
      </w:r>
      <w:r w:rsidRPr="00C15C03">
        <w:rPr>
          <w:rFonts w:eastAsia="Times New Roman"/>
          <w:shd w:val="clear" w:color="auto" w:fill="FFFFFF"/>
        </w:rPr>
        <w:t xml:space="preserve">/direct </w:t>
      </w:r>
      <w:r w:rsidR="000E4892" w:rsidRPr="00C15C03">
        <w:rPr>
          <w:rFonts w:eastAsia="Times New Roman"/>
          <w:shd w:val="clear" w:color="auto" w:fill="FFFFFF"/>
        </w:rPr>
        <w:t>între Furnizor şi consumator</w:t>
      </w:r>
      <w:r w:rsidR="00674F9B" w:rsidRPr="00C15C03">
        <w:rPr>
          <w:rFonts w:eastAsia="Times New Roman"/>
          <w:shd w:val="clear" w:color="auto" w:fill="FFFFFF"/>
        </w:rPr>
        <w:t>,</w:t>
      </w:r>
      <w:r w:rsidR="000E4892" w:rsidRPr="00C15C03">
        <w:rPr>
          <w:rFonts w:eastAsia="Times New Roman"/>
          <w:shd w:val="clear" w:color="auto" w:fill="FFFFFF"/>
        </w:rPr>
        <w:t xml:space="preserve"> dacă sunt îndeplinite cumulativ următoarele condiţii:</w:t>
      </w:r>
    </w:p>
    <w:p w14:paraId="1F83E3AB" w14:textId="0223A427" w:rsidR="000E4892" w:rsidRPr="00C15C03" w:rsidRDefault="000E4892" w:rsidP="00674F9B">
      <w:pPr>
        <w:pStyle w:val="spar"/>
        <w:spacing w:after="120"/>
        <w:ind w:right="74"/>
        <w:jc w:val="both"/>
        <w:rPr>
          <w:rFonts w:eastAsia="Times New Roman"/>
          <w:shd w:val="clear" w:color="auto" w:fill="FFFFFF"/>
        </w:rPr>
      </w:pPr>
      <w:r w:rsidRPr="00C15C03">
        <w:rPr>
          <w:rFonts w:eastAsia="Times New Roman"/>
          <w:shd w:val="clear" w:color="auto" w:fill="FFFFFF"/>
        </w:rPr>
        <w:t xml:space="preserve">a) există </w:t>
      </w:r>
      <w:r w:rsidR="00A704E7" w:rsidRPr="00C15C03">
        <w:rPr>
          <w:rFonts w:eastAsia="Times New Roman"/>
          <w:shd w:val="clear" w:color="auto" w:fill="FFFFFF"/>
        </w:rPr>
        <w:t>branșamente</w:t>
      </w:r>
      <w:r w:rsidRPr="00C15C03">
        <w:rPr>
          <w:rFonts w:eastAsia="Times New Roman"/>
          <w:shd w:val="clear" w:color="auto" w:fill="FFFFFF"/>
        </w:rPr>
        <w:t xml:space="preserve"> proprii individuale de alimentare cu energie termică realizate între </w:t>
      </w:r>
      <w:r w:rsidR="00A704E7" w:rsidRPr="00C15C03">
        <w:rPr>
          <w:rFonts w:eastAsia="Times New Roman"/>
          <w:shd w:val="clear" w:color="auto" w:fill="FFFFFF"/>
        </w:rPr>
        <w:t>rețeaua</w:t>
      </w:r>
      <w:r w:rsidRPr="00C15C03">
        <w:rPr>
          <w:rFonts w:eastAsia="Times New Roman"/>
          <w:shd w:val="clear" w:color="auto" w:fill="FFFFFF"/>
        </w:rPr>
        <w:t xml:space="preserve"> publică şi </w:t>
      </w:r>
      <w:r w:rsidR="00A704E7" w:rsidRPr="00C15C03">
        <w:rPr>
          <w:rFonts w:eastAsia="Times New Roman"/>
          <w:shd w:val="clear" w:color="auto" w:fill="FFFFFF"/>
        </w:rPr>
        <w:t>rețeaua</w:t>
      </w:r>
      <w:r w:rsidRPr="00C15C03">
        <w:rPr>
          <w:rFonts w:eastAsia="Times New Roman"/>
          <w:shd w:val="clear" w:color="auto" w:fill="FFFFFF"/>
        </w:rPr>
        <w:t xml:space="preserve"> interioară a fiecărei </w:t>
      </w:r>
      <w:r w:rsidR="00A704E7" w:rsidRPr="00C15C03">
        <w:rPr>
          <w:rFonts w:eastAsia="Times New Roman"/>
          <w:shd w:val="clear" w:color="auto" w:fill="FFFFFF"/>
        </w:rPr>
        <w:t>proprietăți</w:t>
      </w:r>
      <w:r w:rsidRPr="00C15C03">
        <w:rPr>
          <w:rFonts w:eastAsia="Times New Roman"/>
          <w:shd w:val="clear" w:color="auto" w:fill="FFFFFF"/>
        </w:rPr>
        <w:t xml:space="preserve"> individuale, dotate cu </w:t>
      </w:r>
      <w:r w:rsidR="00945EAA" w:rsidRPr="00C15C03">
        <w:rPr>
          <w:rFonts w:eastAsia="Times New Roman"/>
          <w:shd w:val="clear" w:color="auto" w:fill="FFFFFF"/>
        </w:rPr>
        <w:t>contoare</w:t>
      </w:r>
      <w:r w:rsidR="00674F9B" w:rsidRPr="00C15C03">
        <w:rPr>
          <w:rFonts w:eastAsia="Times New Roman"/>
          <w:shd w:val="clear" w:color="auto" w:fill="FFFFFF"/>
        </w:rPr>
        <w:t xml:space="preserve"> </w:t>
      </w:r>
      <w:r w:rsidR="0020311E" w:rsidRPr="00C15C03">
        <w:rPr>
          <w:rFonts w:eastAsia="Times New Roman"/>
          <w:shd w:val="clear" w:color="auto" w:fill="FFFFFF"/>
        </w:rPr>
        <w:t xml:space="preserve">de </w:t>
      </w:r>
      <w:r w:rsidR="00674F9B" w:rsidRPr="00C15C03">
        <w:rPr>
          <w:rFonts w:eastAsia="Times New Roman"/>
          <w:shd w:val="clear" w:color="auto" w:fill="FFFFFF"/>
        </w:rPr>
        <w:t>e</w:t>
      </w:r>
      <w:r w:rsidR="0020311E" w:rsidRPr="00C15C03">
        <w:rPr>
          <w:rFonts w:eastAsia="Times New Roman"/>
          <w:shd w:val="clear" w:color="auto" w:fill="FFFFFF"/>
        </w:rPr>
        <w:t>nergie termică</w:t>
      </w:r>
      <w:r w:rsidRPr="00C15C03">
        <w:rPr>
          <w:rFonts w:eastAsia="Times New Roman"/>
          <w:shd w:val="clear" w:color="auto" w:fill="FFFFFF"/>
        </w:rPr>
        <w:t xml:space="preserve"> pentru determinarea consumurilor la nivel de proprietate individuală;</w:t>
      </w:r>
    </w:p>
    <w:p w14:paraId="21C1C9ED" w14:textId="5DBA5D3E" w:rsidR="000E4892" w:rsidRPr="00C15C03" w:rsidRDefault="000E4892" w:rsidP="00674F9B">
      <w:pPr>
        <w:pStyle w:val="spar"/>
        <w:spacing w:after="120"/>
        <w:ind w:right="74"/>
        <w:jc w:val="both"/>
        <w:rPr>
          <w:rFonts w:eastAsia="Times New Roman"/>
          <w:shd w:val="clear" w:color="auto" w:fill="FFFFFF"/>
        </w:rPr>
      </w:pPr>
      <w:r w:rsidRPr="00C15C03">
        <w:rPr>
          <w:rFonts w:eastAsia="Times New Roman"/>
          <w:shd w:val="clear" w:color="auto" w:fill="FFFFFF"/>
        </w:rPr>
        <w:t xml:space="preserve">b) toţi </w:t>
      </w:r>
      <w:r w:rsidR="00674F9B" w:rsidRPr="00C15C03">
        <w:rPr>
          <w:rFonts w:eastAsia="Times New Roman"/>
          <w:shd w:val="clear" w:color="auto" w:fill="FFFFFF"/>
        </w:rPr>
        <w:t>consumatorii</w:t>
      </w:r>
      <w:r w:rsidRPr="00C15C03">
        <w:rPr>
          <w:rFonts w:eastAsia="Times New Roman"/>
          <w:shd w:val="clear" w:color="auto" w:fill="FFFFFF"/>
        </w:rPr>
        <w:t xml:space="preserve"> din condominiu încheie contracte individuale de facturare;</w:t>
      </w:r>
    </w:p>
    <w:p w14:paraId="226C426C" w14:textId="662FE8F5" w:rsidR="000E4892" w:rsidRPr="00C15C03" w:rsidRDefault="000E4892" w:rsidP="00674F9B">
      <w:pPr>
        <w:pStyle w:val="spar"/>
        <w:spacing w:after="120"/>
        <w:ind w:right="74"/>
        <w:jc w:val="both"/>
        <w:rPr>
          <w:rFonts w:eastAsia="Times New Roman"/>
          <w:shd w:val="clear" w:color="auto" w:fill="FFFFFF"/>
        </w:rPr>
      </w:pPr>
      <w:r w:rsidRPr="00C15C03">
        <w:rPr>
          <w:rFonts w:eastAsia="Times New Roman"/>
          <w:shd w:val="clear" w:color="auto" w:fill="FFFFFF"/>
        </w:rPr>
        <w:t xml:space="preserve">c) </w:t>
      </w:r>
      <w:r w:rsidR="00A704E7" w:rsidRPr="00C15C03">
        <w:rPr>
          <w:rFonts w:eastAsia="Times New Roman"/>
          <w:shd w:val="clear" w:color="auto" w:fill="FFFFFF"/>
        </w:rPr>
        <w:t>soluția</w:t>
      </w:r>
      <w:r w:rsidRPr="00C15C03">
        <w:rPr>
          <w:rFonts w:eastAsia="Times New Roman"/>
          <w:shd w:val="clear" w:color="auto" w:fill="FFFFFF"/>
        </w:rPr>
        <w:t xml:space="preserve"> tehnică de realizare a </w:t>
      </w:r>
      <w:r w:rsidR="00E03467" w:rsidRPr="00C15C03">
        <w:rPr>
          <w:rFonts w:eastAsia="Times New Roman"/>
          <w:shd w:val="clear" w:color="auto" w:fill="FFFFFF"/>
        </w:rPr>
        <w:t>branșamentelor</w:t>
      </w:r>
      <w:r w:rsidRPr="00C15C03">
        <w:rPr>
          <w:rFonts w:eastAsia="Times New Roman"/>
          <w:shd w:val="clear" w:color="auto" w:fill="FFFFFF"/>
        </w:rPr>
        <w:t xml:space="preserve"> proprii de alimentare cu energie termică şi tipul de </w:t>
      </w:r>
      <w:r w:rsidR="00674F9B" w:rsidRPr="00C15C03">
        <w:rPr>
          <w:rFonts w:eastAsia="Times New Roman"/>
          <w:shd w:val="clear" w:color="auto" w:fill="FFFFFF"/>
        </w:rPr>
        <w:t>grupuri de măsurare</w:t>
      </w:r>
      <w:r w:rsidRPr="00C15C03">
        <w:rPr>
          <w:rFonts w:eastAsia="Times New Roman"/>
          <w:shd w:val="clear" w:color="auto" w:fill="FFFFFF"/>
        </w:rPr>
        <w:t xml:space="preserve"> </w:t>
      </w:r>
      <w:r w:rsidR="00A704E7" w:rsidRPr="00C15C03">
        <w:rPr>
          <w:rFonts w:eastAsia="Times New Roman"/>
          <w:shd w:val="clear" w:color="auto" w:fill="FFFFFF"/>
        </w:rPr>
        <w:t>achiziționate</w:t>
      </w:r>
      <w:r w:rsidRPr="00C15C03">
        <w:rPr>
          <w:rFonts w:eastAsia="Times New Roman"/>
          <w:shd w:val="clear" w:color="auto" w:fill="FFFFFF"/>
        </w:rPr>
        <w:t xml:space="preserve">/montate de către </w:t>
      </w:r>
      <w:r w:rsidR="00674F9B" w:rsidRPr="00C15C03">
        <w:rPr>
          <w:rFonts w:eastAsia="Times New Roman"/>
          <w:shd w:val="clear" w:color="auto" w:fill="FFFFFF"/>
        </w:rPr>
        <w:t>consuma</w:t>
      </w:r>
      <w:r w:rsidR="00E03467" w:rsidRPr="00C15C03">
        <w:rPr>
          <w:rFonts w:eastAsia="Times New Roman"/>
          <w:shd w:val="clear" w:color="auto" w:fill="FFFFFF"/>
        </w:rPr>
        <w:t>to</w:t>
      </w:r>
      <w:r w:rsidR="00674F9B" w:rsidRPr="00C15C03">
        <w:rPr>
          <w:rFonts w:eastAsia="Times New Roman"/>
          <w:shd w:val="clear" w:color="auto" w:fill="FFFFFF"/>
        </w:rPr>
        <w:t>r</w:t>
      </w:r>
      <w:r w:rsidRPr="00C15C03">
        <w:rPr>
          <w:rFonts w:eastAsia="Times New Roman"/>
          <w:shd w:val="clear" w:color="auto" w:fill="FFFFFF"/>
        </w:rPr>
        <w:t xml:space="preserve"> au fost a</w:t>
      </w:r>
      <w:r w:rsidR="00674F9B" w:rsidRPr="00C15C03">
        <w:rPr>
          <w:rFonts w:eastAsia="Times New Roman"/>
          <w:shd w:val="clear" w:color="auto" w:fill="FFFFFF"/>
        </w:rPr>
        <w:t>vizate de către F</w:t>
      </w:r>
      <w:r w:rsidRPr="00C15C03">
        <w:rPr>
          <w:rFonts w:eastAsia="Times New Roman"/>
          <w:shd w:val="clear" w:color="auto" w:fill="FFFFFF"/>
        </w:rPr>
        <w:t>urnizor;</w:t>
      </w:r>
    </w:p>
    <w:p w14:paraId="5CE225D8" w14:textId="3B08F820" w:rsidR="000E4892" w:rsidRPr="00C15C03" w:rsidRDefault="000E4892" w:rsidP="00674F9B">
      <w:pPr>
        <w:pStyle w:val="spar"/>
        <w:spacing w:after="120"/>
        <w:ind w:right="74"/>
        <w:jc w:val="both"/>
        <w:rPr>
          <w:rFonts w:eastAsia="Times New Roman"/>
          <w:shd w:val="clear" w:color="auto" w:fill="FFFFFF"/>
        </w:rPr>
      </w:pPr>
      <w:r w:rsidRPr="00C15C03">
        <w:rPr>
          <w:rFonts w:eastAsia="Times New Roman"/>
          <w:shd w:val="clear" w:color="auto" w:fill="FFFFFF"/>
        </w:rPr>
        <w:t>d) citirea contoarelor individuale</w:t>
      </w:r>
      <w:r w:rsidR="00674F9B" w:rsidRPr="00C15C03">
        <w:rPr>
          <w:rFonts w:eastAsia="Times New Roman"/>
          <w:shd w:val="clear" w:color="auto" w:fill="FFFFFF"/>
        </w:rPr>
        <w:t xml:space="preserve"> pentru apa caldă de consum și a grupurilor de măsurare, dar</w:t>
      </w:r>
      <w:r w:rsidRPr="00C15C03">
        <w:rPr>
          <w:rFonts w:eastAsia="Times New Roman"/>
          <w:shd w:val="clear" w:color="auto" w:fill="FFFFFF"/>
        </w:rPr>
        <w:t xml:space="preserve"> şi defalcarea consumurilor individuale şi comune din condominiu se </w:t>
      </w:r>
      <w:r w:rsidR="0020311E" w:rsidRPr="00C15C03">
        <w:rPr>
          <w:rFonts w:eastAsia="Times New Roman"/>
          <w:shd w:val="clear" w:color="auto" w:fill="FFFFFF"/>
        </w:rPr>
        <w:t>realizează de către o societate specializată</w:t>
      </w:r>
      <w:r w:rsidR="00E03467" w:rsidRPr="00C15C03">
        <w:rPr>
          <w:rFonts w:eastAsia="Times New Roman"/>
          <w:shd w:val="clear" w:color="auto" w:fill="FFFFFF"/>
        </w:rPr>
        <w:t xml:space="preserve">, conform </w:t>
      </w:r>
      <w:r w:rsidR="001B5AF2" w:rsidRPr="00C15C03">
        <w:rPr>
          <w:rFonts w:eastAsia="Times New Roman"/>
          <w:shd w:val="clear" w:color="auto" w:fill="FFFFFF"/>
        </w:rPr>
        <w:t>reglementărilor privind repartizarea consumurilor de energie termică</w:t>
      </w:r>
      <w:r w:rsidR="00674F9B" w:rsidRPr="00C15C03">
        <w:rPr>
          <w:rFonts w:eastAsia="Times New Roman"/>
          <w:shd w:val="clear" w:color="auto" w:fill="FFFFFF"/>
        </w:rPr>
        <w:t>.</w:t>
      </w:r>
    </w:p>
    <w:p w14:paraId="2FB19DE0" w14:textId="0CE4CB4E" w:rsidR="00A9167E" w:rsidRPr="00C15C03" w:rsidRDefault="005F71AB" w:rsidP="000953C3">
      <w:pPr>
        <w:pStyle w:val="spar"/>
        <w:numPr>
          <w:ilvl w:val="0"/>
          <w:numId w:val="2"/>
        </w:numPr>
        <w:spacing w:after="120"/>
        <w:ind w:left="0" w:right="74" w:firstLine="0"/>
        <w:jc w:val="both"/>
        <w:rPr>
          <w:rStyle w:val="salnbdy"/>
          <w:rFonts w:ascii="Times New Roman" w:eastAsia="Times New Roman" w:hAnsi="Times New Roman"/>
          <w:color w:val="auto"/>
          <w:sz w:val="24"/>
          <w:szCs w:val="24"/>
        </w:rPr>
      </w:pPr>
      <w:r w:rsidRPr="00C15C03">
        <w:rPr>
          <w:rStyle w:val="salnbdy"/>
          <w:rFonts w:ascii="Times New Roman" w:hAnsi="Times New Roman"/>
          <w:color w:val="auto"/>
          <w:sz w:val="24"/>
          <w:szCs w:val="24"/>
        </w:rPr>
        <w:t xml:space="preserve"> – </w:t>
      </w:r>
      <w:r w:rsidR="00A9167E" w:rsidRPr="00C15C03">
        <w:rPr>
          <w:rStyle w:val="salnbdy"/>
          <w:rFonts w:ascii="Times New Roman" w:hAnsi="Times New Roman"/>
          <w:color w:val="auto"/>
          <w:sz w:val="24"/>
          <w:szCs w:val="24"/>
        </w:rPr>
        <w:t>Prestarea</w:t>
      </w:r>
      <w:r w:rsidR="00A9167E" w:rsidRPr="00C15C03">
        <w:rPr>
          <w:rStyle w:val="salnbdy"/>
          <w:rFonts w:ascii="Times New Roman" w:eastAsia="Times New Roman" w:hAnsi="Times New Roman"/>
          <w:color w:val="auto"/>
          <w:sz w:val="24"/>
          <w:szCs w:val="24"/>
        </w:rPr>
        <w:t xml:space="preserve"> altor activități conexe serviciului, în aval de punctul de del</w:t>
      </w:r>
      <w:r w:rsidR="00347EE7" w:rsidRPr="00C15C03">
        <w:rPr>
          <w:rStyle w:val="salnbdy"/>
          <w:rFonts w:ascii="Times New Roman" w:eastAsia="Times New Roman" w:hAnsi="Times New Roman"/>
          <w:color w:val="auto"/>
          <w:sz w:val="24"/>
          <w:szCs w:val="24"/>
        </w:rPr>
        <w:t>imitare va face obiectul altor c</w:t>
      </w:r>
      <w:r w:rsidR="00A9167E" w:rsidRPr="00C15C03">
        <w:rPr>
          <w:rStyle w:val="salnbdy"/>
          <w:rFonts w:ascii="Times New Roman" w:eastAsia="Times New Roman" w:hAnsi="Times New Roman"/>
          <w:color w:val="auto"/>
          <w:sz w:val="24"/>
          <w:szCs w:val="24"/>
        </w:rPr>
        <w:t>ontracte de prestări de servic</w:t>
      </w:r>
      <w:r w:rsidR="00347EE7" w:rsidRPr="00C15C03">
        <w:rPr>
          <w:rStyle w:val="salnbdy"/>
          <w:rFonts w:ascii="Times New Roman" w:eastAsia="Times New Roman" w:hAnsi="Times New Roman"/>
          <w:color w:val="auto"/>
          <w:sz w:val="24"/>
          <w:szCs w:val="24"/>
        </w:rPr>
        <w:t>ii. Prevederile unor astfel de c</w:t>
      </w:r>
      <w:r w:rsidR="00A9167E" w:rsidRPr="00C15C03">
        <w:rPr>
          <w:rStyle w:val="salnbdy"/>
          <w:rFonts w:ascii="Times New Roman" w:eastAsia="Times New Roman" w:hAnsi="Times New Roman"/>
          <w:color w:val="auto"/>
          <w:sz w:val="24"/>
          <w:szCs w:val="24"/>
        </w:rPr>
        <w:t>o</w:t>
      </w:r>
      <w:r w:rsidR="00347EE7" w:rsidRPr="00C15C03">
        <w:rPr>
          <w:rStyle w:val="salnbdy"/>
          <w:rFonts w:ascii="Times New Roman" w:eastAsia="Times New Roman" w:hAnsi="Times New Roman"/>
          <w:color w:val="auto"/>
          <w:sz w:val="24"/>
          <w:szCs w:val="24"/>
        </w:rPr>
        <w:t>n</w:t>
      </w:r>
      <w:r w:rsidR="00A9167E" w:rsidRPr="00C15C03">
        <w:rPr>
          <w:rStyle w:val="salnbdy"/>
          <w:rFonts w:ascii="Times New Roman" w:eastAsia="Times New Roman" w:hAnsi="Times New Roman"/>
          <w:color w:val="auto"/>
          <w:sz w:val="24"/>
          <w:szCs w:val="24"/>
        </w:rPr>
        <w:t xml:space="preserve">tracte nu pot prevala, </w:t>
      </w:r>
      <w:r w:rsidR="00A704E7" w:rsidRPr="00C15C03">
        <w:rPr>
          <w:rStyle w:val="salnbdy"/>
          <w:rFonts w:ascii="Times New Roman" w:eastAsia="Times New Roman" w:hAnsi="Times New Roman"/>
          <w:color w:val="auto"/>
          <w:sz w:val="24"/>
          <w:szCs w:val="24"/>
        </w:rPr>
        <w:t>față</w:t>
      </w:r>
      <w:r w:rsidR="00A9167E" w:rsidRPr="00C15C03">
        <w:rPr>
          <w:rStyle w:val="salnbdy"/>
          <w:rFonts w:ascii="Times New Roman" w:eastAsia="Times New Roman" w:hAnsi="Times New Roman"/>
          <w:color w:val="auto"/>
          <w:sz w:val="24"/>
          <w:szCs w:val="24"/>
        </w:rPr>
        <w:t xml:space="preserve"> de prevederile prezentului Contract. </w:t>
      </w:r>
    </w:p>
    <w:p w14:paraId="1AD77AF6" w14:textId="5ED44BDC" w:rsidR="0035799A" w:rsidRPr="00C15C03" w:rsidRDefault="0035799A" w:rsidP="00614FB1">
      <w:pPr>
        <w:pStyle w:val="scapttl"/>
        <w:jc w:val="left"/>
        <w:rPr>
          <w:rFonts w:ascii="Times New Roman" w:hAnsi="Times New Roman"/>
          <w:color w:val="0000CC"/>
          <w:shd w:val="clear" w:color="auto" w:fill="FFFFFF"/>
        </w:rPr>
      </w:pPr>
    </w:p>
    <w:p w14:paraId="7231D3DC" w14:textId="77777777" w:rsidR="0035799A" w:rsidRPr="00C15C03" w:rsidRDefault="0035799A" w:rsidP="00805A80">
      <w:pPr>
        <w:pStyle w:val="scapttl"/>
        <w:rPr>
          <w:rFonts w:ascii="Times New Roman" w:hAnsi="Times New Roman"/>
          <w:color w:val="0000CC"/>
          <w:shd w:val="clear" w:color="auto" w:fill="FFFFFF"/>
        </w:rPr>
      </w:pPr>
    </w:p>
    <w:p w14:paraId="15CF8D18" w14:textId="6E70A333" w:rsidR="00A21863" w:rsidRPr="00C15C03" w:rsidRDefault="00166C07" w:rsidP="00805A80">
      <w:pPr>
        <w:pStyle w:val="scapttl"/>
        <w:rPr>
          <w:rFonts w:ascii="Times New Roman" w:hAnsi="Times New Roman"/>
          <w:color w:val="auto"/>
          <w:shd w:val="clear" w:color="auto" w:fill="FFFFFF"/>
        </w:rPr>
      </w:pPr>
      <w:r w:rsidRPr="00C15C03">
        <w:rPr>
          <w:rFonts w:ascii="Times New Roman" w:hAnsi="Times New Roman"/>
          <w:color w:val="auto"/>
          <w:shd w:val="clear" w:color="auto" w:fill="FFFFFF"/>
        </w:rPr>
        <w:t>Capitolul IV</w:t>
      </w:r>
    </w:p>
    <w:p w14:paraId="56649860" w14:textId="04EFE554" w:rsidR="00A21863" w:rsidRPr="00C15C03" w:rsidRDefault="00A21863" w:rsidP="00805A80">
      <w:pPr>
        <w:pStyle w:val="scapttl"/>
        <w:rPr>
          <w:rFonts w:ascii="Times New Roman" w:hAnsi="Times New Roman"/>
          <w:color w:val="auto"/>
          <w:shd w:val="clear" w:color="auto" w:fill="FFFFFF"/>
        </w:rPr>
      </w:pPr>
      <w:r w:rsidRPr="00C15C03">
        <w:rPr>
          <w:rFonts w:ascii="Times New Roman" w:hAnsi="Times New Roman"/>
          <w:color w:val="auto"/>
          <w:shd w:val="clear" w:color="auto" w:fill="FFFFFF"/>
        </w:rPr>
        <w:t xml:space="preserve">Prețul </w:t>
      </w:r>
      <w:r w:rsidR="00BA15AE" w:rsidRPr="00C15C03">
        <w:rPr>
          <w:rFonts w:ascii="Times New Roman" w:hAnsi="Times New Roman"/>
          <w:color w:val="auto"/>
          <w:shd w:val="clear" w:color="auto" w:fill="FFFFFF"/>
        </w:rPr>
        <w:t xml:space="preserve">și durata </w:t>
      </w:r>
      <w:r w:rsidR="00755E6E" w:rsidRPr="00C15C03">
        <w:rPr>
          <w:rFonts w:ascii="Times New Roman" w:hAnsi="Times New Roman"/>
          <w:color w:val="auto"/>
          <w:shd w:val="clear" w:color="auto" w:fill="FFFFFF"/>
        </w:rPr>
        <w:t>Contract</w:t>
      </w:r>
      <w:r w:rsidRPr="00C15C03">
        <w:rPr>
          <w:rFonts w:ascii="Times New Roman" w:hAnsi="Times New Roman"/>
          <w:color w:val="auto"/>
          <w:shd w:val="clear" w:color="auto" w:fill="FFFFFF"/>
        </w:rPr>
        <w:t>ului</w:t>
      </w:r>
    </w:p>
    <w:p w14:paraId="6C367FBA" w14:textId="77777777" w:rsidR="00A21863" w:rsidRPr="00C15C03" w:rsidRDefault="00A21863" w:rsidP="00805A80">
      <w:pPr>
        <w:pStyle w:val="scapttl"/>
        <w:rPr>
          <w:rFonts w:ascii="Times New Roman" w:hAnsi="Times New Roman"/>
          <w:color w:val="auto"/>
          <w:shd w:val="clear" w:color="auto" w:fill="FFFFFF"/>
        </w:rPr>
      </w:pPr>
    </w:p>
    <w:p w14:paraId="01CEEF25" w14:textId="36970BB9" w:rsidR="00A418D5" w:rsidRPr="00C15C03" w:rsidRDefault="007341C5" w:rsidP="007341C5">
      <w:pPr>
        <w:pStyle w:val="spar"/>
        <w:numPr>
          <w:ilvl w:val="0"/>
          <w:numId w:val="2"/>
        </w:numPr>
        <w:tabs>
          <w:tab w:val="left" w:pos="851"/>
        </w:tabs>
        <w:spacing w:before="120"/>
        <w:ind w:left="0" w:firstLine="0"/>
        <w:jc w:val="both"/>
        <w:rPr>
          <w:rStyle w:val="salnbdy"/>
          <w:rFonts w:ascii="Times New Roman" w:eastAsia="Times New Roman" w:hAnsi="Times New Roman"/>
          <w:color w:val="auto"/>
          <w:sz w:val="24"/>
          <w:szCs w:val="24"/>
        </w:rPr>
      </w:pPr>
      <w:r w:rsidRPr="00C15C03">
        <w:rPr>
          <w:shd w:val="clear" w:color="auto" w:fill="FFFFFF"/>
        </w:rPr>
        <w:t xml:space="preserve">– </w:t>
      </w:r>
      <w:r w:rsidR="00755E6E" w:rsidRPr="00C15C03">
        <w:rPr>
          <w:shd w:val="clear" w:color="auto" w:fill="FFFFFF"/>
        </w:rPr>
        <w:t>Furnizor</w:t>
      </w:r>
      <w:r w:rsidR="00A21863" w:rsidRPr="00C15C03">
        <w:rPr>
          <w:shd w:val="clear" w:color="auto" w:fill="FFFFFF"/>
        </w:rPr>
        <w:t xml:space="preserve">ul va practica </w:t>
      </w:r>
      <w:r w:rsidR="00BA15AE" w:rsidRPr="00C15C03">
        <w:rPr>
          <w:shd w:val="clear" w:color="auto" w:fill="FFFFFF"/>
        </w:rPr>
        <w:t>prețurile</w:t>
      </w:r>
      <w:r w:rsidR="00A21863" w:rsidRPr="00C15C03">
        <w:rPr>
          <w:shd w:val="clear" w:color="auto" w:fill="FFFFFF"/>
        </w:rPr>
        <w:t xml:space="preserve"> aprobate potrivit </w:t>
      </w:r>
      <w:r w:rsidR="00A418D5" w:rsidRPr="00C15C03">
        <w:rPr>
          <w:shd w:val="clear" w:color="auto" w:fill="FFFFFF"/>
        </w:rPr>
        <w:t>prevederilor legale în vigoare</w:t>
      </w:r>
      <w:r w:rsidRPr="00C15C03">
        <w:rPr>
          <w:rStyle w:val="salnbdy"/>
          <w:rFonts w:ascii="Times New Roman" w:eastAsia="Times New Roman" w:hAnsi="Times New Roman"/>
          <w:color w:val="auto"/>
          <w:sz w:val="24"/>
          <w:szCs w:val="24"/>
        </w:rPr>
        <w:t>.</w:t>
      </w:r>
    </w:p>
    <w:p w14:paraId="2A1668DB" w14:textId="3A6774F1" w:rsidR="00A21863" w:rsidRPr="00C15C03" w:rsidRDefault="0093340F" w:rsidP="00A21863">
      <w:pPr>
        <w:pStyle w:val="spar"/>
        <w:numPr>
          <w:ilvl w:val="0"/>
          <w:numId w:val="2"/>
        </w:numPr>
        <w:tabs>
          <w:tab w:val="left" w:pos="851"/>
        </w:tabs>
        <w:spacing w:before="120"/>
        <w:ind w:left="0" w:firstLine="0"/>
        <w:jc w:val="both"/>
        <w:rPr>
          <w:shd w:val="clear" w:color="auto" w:fill="FFFFFF"/>
        </w:rPr>
      </w:pPr>
      <w:r w:rsidRPr="00C15C03">
        <w:rPr>
          <w:color w:val="0000FF"/>
          <w:shd w:val="clear" w:color="auto" w:fill="FFFFFF"/>
        </w:rPr>
        <w:t>–</w:t>
      </w:r>
      <w:r w:rsidR="00BA15AE" w:rsidRPr="00C15C03">
        <w:rPr>
          <w:color w:val="0000FF"/>
          <w:shd w:val="clear" w:color="auto" w:fill="FFFFFF"/>
        </w:rPr>
        <w:t xml:space="preserve"> </w:t>
      </w:r>
      <w:r w:rsidR="00923947" w:rsidRPr="00923947">
        <w:rPr>
          <w:color w:val="0000FF"/>
          <w:shd w:val="clear" w:color="auto" w:fill="FFFFFF"/>
        </w:rPr>
        <w:t>La data încheierii prezentului Contract</w:t>
      </w:r>
      <w:r w:rsidR="00923947">
        <w:rPr>
          <w:shd w:val="clear" w:color="auto" w:fill="FFFFFF"/>
        </w:rPr>
        <w:t>, p</w:t>
      </w:r>
      <w:r w:rsidR="00A21863" w:rsidRPr="00C15C03">
        <w:rPr>
          <w:shd w:val="clear" w:color="auto" w:fill="FFFFFF"/>
        </w:rPr>
        <w:t>rețul energiei termice f</w:t>
      </w:r>
      <w:r w:rsidR="0084083E" w:rsidRPr="00C15C03">
        <w:rPr>
          <w:shd w:val="clear" w:color="auto" w:fill="FFFFFF"/>
        </w:rPr>
        <w:t xml:space="preserve">urnizate este de </w:t>
      </w:r>
      <w:r w:rsidR="00A418D5" w:rsidRPr="00C15C03">
        <w:rPr>
          <w:shd w:val="clear" w:color="auto" w:fill="FFFFFF"/>
        </w:rPr>
        <w:t>..</w:t>
      </w:r>
      <w:r w:rsidR="0084083E" w:rsidRPr="00C15C03">
        <w:rPr>
          <w:shd w:val="clear" w:color="auto" w:fill="FFFFFF"/>
        </w:rPr>
        <w:t>.</w:t>
      </w:r>
      <w:r w:rsidR="00A418D5" w:rsidRPr="00C15C03">
        <w:rPr>
          <w:shd w:val="clear" w:color="auto" w:fill="FFFFFF"/>
        </w:rPr>
        <w:t>..</w:t>
      </w:r>
      <w:r w:rsidR="0084083E" w:rsidRPr="00C15C03">
        <w:rPr>
          <w:shd w:val="clear" w:color="auto" w:fill="FFFFFF"/>
        </w:rPr>
        <w:t>........ lei/M</w:t>
      </w:r>
      <w:r w:rsidR="00A21863" w:rsidRPr="00C15C03">
        <w:rPr>
          <w:shd w:val="clear" w:color="auto" w:fill="FFFFFF"/>
        </w:rPr>
        <w:t>Wh</w:t>
      </w:r>
      <w:r w:rsidR="0084083E" w:rsidRPr="00C15C03">
        <w:rPr>
          <w:shd w:val="clear" w:color="auto" w:fill="FFFFFF"/>
        </w:rPr>
        <w:t xml:space="preserve"> (exclusiv TVA)</w:t>
      </w:r>
      <w:r w:rsidR="00A21863" w:rsidRPr="00C15C03">
        <w:rPr>
          <w:shd w:val="clear" w:color="auto" w:fill="FFFFFF"/>
        </w:rPr>
        <w:t xml:space="preserve"> ș</w:t>
      </w:r>
      <w:r w:rsidR="0084083E" w:rsidRPr="00C15C03">
        <w:rPr>
          <w:shd w:val="clear" w:color="auto" w:fill="FFFFFF"/>
        </w:rPr>
        <w:t xml:space="preserve">i </w:t>
      </w:r>
      <w:r w:rsidR="00923947">
        <w:rPr>
          <w:shd w:val="clear" w:color="auto" w:fill="FFFFFF"/>
        </w:rPr>
        <w:t xml:space="preserve">este aprobat prin HCL/HCGMB nr....... din data..................  și </w:t>
      </w:r>
      <w:r w:rsidR="0084083E" w:rsidRPr="00C15C03">
        <w:rPr>
          <w:shd w:val="clear" w:color="auto" w:fill="FFFFFF"/>
        </w:rPr>
        <w:t>are valabilitate</w:t>
      </w:r>
      <w:r w:rsidR="00A21863" w:rsidRPr="00C15C03">
        <w:rPr>
          <w:shd w:val="clear" w:color="auto" w:fill="FFFFFF"/>
        </w:rPr>
        <w:t xml:space="preserve"> </w:t>
      </w:r>
      <w:r w:rsidR="0084083E" w:rsidRPr="00C15C03">
        <w:rPr>
          <w:shd w:val="clear" w:color="auto" w:fill="FFFFFF"/>
        </w:rPr>
        <w:t>începând cu data de ......................</w:t>
      </w:r>
      <w:r w:rsidR="00A21863" w:rsidRPr="00C15C03">
        <w:rPr>
          <w:shd w:val="clear" w:color="auto" w:fill="FFFFFF"/>
        </w:rPr>
        <w:t xml:space="preserve">. </w:t>
      </w:r>
    </w:p>
    <w:p w14:paraId="38C16550" w14:textId="7659B1D9" w:rsidR="009B341D" w:rsidRPr="00C15C03" w:rsidRDefault="005D3E8B" w:rsidP="00A21863">
      <w:pPr>
        <w:pStyle w:val="spar"/>
        <w:numPr>
          <w:ilvl w:val="0"/>
          <w:numId w:val="2"/>
        </w:numPr>
        <w:tabs>
          <w:tab w:val="left" w:pos="851"/>
        </w:tabs>
        <w:spacing w:before="120"/>
        <w:ind w:left="0" w:firstLine="0"/>
        <w:jc w:val="both"/>
        <w:rPr>
          <w:shd w:val="clear" w:color="auto" w:fill="FFFFFF"/>
        </w:rPr>
      </w:pPr>
      <w:r w:rsidRPr="00C15C03">
        <w:rPr>
          <w:shd w:val="clear" w:color="auto" w:fill="FFFFFF"/>
        </w:rPr>
        <w:t>–</w:t>
      </w:r>
      <w:r w:rsidR="00BA15AE" w:rsidRPr="00C15C03">
        <w:rPr>
          <w:shd w:val="clear" w:color="auto" w:fill="FFFFFF"/>
        </w:rPr>
        <w:t xml:space="preserve"> </w:t>
      </w:r>
      <w:r w:rsidRPr="00C15C03">
        <w:rPr>
          <w:shd w:val="clear" w:color="auto" w:fill="FFFFFF"/>
        </w:rPr>
        <w:t xml:space="preserve">(1) </w:t>
      </w:r>
      <w:r w:rsidR="009B341D" w:rsidRPr="00C15C03">
        <w:rPr>
          <w:shd w:val="clear" w:color="auto" w:fill="FFFFFF"/>
        </w:rPr>
        <w:t xml:space="preserve">În cazul modificării prețului energiei termice furnizate, </w:t>
      </w:r>
      <w:r w:rsidR="00755E6E" w:rsidRPr="00C15C03">
        <w:rPr>
          <w:shd w:val="clear" w:color="auto" w:fill="FFFFFF"/>
        </w:rPr>
        <w:t>Furnizor</w:t>
      </w:r>
      <w:r w:rsidR="009B341D" w:rsidRPr="00C15C03">
        <w:rPr>
          <w:shd w:val="clear" w:color="auto" w:fill="FFFFFF"/>
        </w:rPr>
        <w:t>ul va</w:t>
      </w:r>
      <w:r w:rsidR="00A704E7" w:rsidRPr="00C15C03">
        <w:rPr>
          <w:shd w:val="clear" w:color="auto" w:fill="FFFFFF"/>
        </w:rPr>
        <w:t xml:space="preserve"> înștiința Utilizatorul </w:t>
      </w:r>
      <w:r w:rsidR="009B341D" w:rsidRPr="00C15C03">
        <w:rPr>
          <w:shd w:val="clear" w:color="auto" w:fill="FFFFFF"/>
        </w:rPr>
        <w:t xml:space="preserve"> </w:t>
      </w:r>
      <w:r w:rsidR="0084083E" w:rsidRPr="00C15C03">
        <w:rPr>
          <w:shd w:val="clear" w:color="auto" w:fill="FFFFFF"/>
        </w:rPr>
        <w:t xml:space="preserve">în termen de </w:t>
      </w:r>
      <w:r w:rsidR="00E26F5F" w:rsidRPr="00C15C03">
        <w:rPr>
          <w:shd w:val="clear" w:color="auto" w:fill="FFFFFF"/>
        </w:rPr>
        <w:t>15</w:t>
      </w:r>
      <w:r w:rsidR="0084083E" w:rsidRPr="00C15C03">
        <w:rPr>
          <w:shd w:val="clear" w:color="auto" w:fill="FFFFFF"/>
        </w:rPr>
        <w:t xml:space="preserve"> zile de la data</w:t>
      </w:r>
      <w:r w:rsidR="00E26F5F" w:rsidRPr="00C15C03">
        <w:rPr>
          <w:shd w:val="clear" w:color="auto" w:fill="FFFFFF"/>
        </w:rPr>
        <w:t xml:space="preserve"> aprobării </w:t>
      </w:r>
      <w:r w:rsidR="00A704E7" w:rsidRPr="00C15C03">
        <w:rPr>
          <w:shd w:val="clear" w:color="auto" w:fill="FFFFFF"/>
        </w:rPr>
        <w:t>prețului</w:t>
      </w:r>
      <w:r w:rsidR="00E26F5F" w:rsidRPr="00C15C03">
        <w:rPr>
          <w:shd w:val="clear" w:color="auto" w:fill="FFFFFF"/>
        </w:rPr>
        <w:t xml:space="preserve"> de către AAPL</w:t>
      </w:r>
      <w:r w:rsidR="008121CF" w:rsidRPr="00C15C03">
        <w:rPr>
          <w:shd w:val="clear" w:color="auto" w:fill="FFFFFF"/>
        </w:rPr>
        <w:t>.</w:t>
      </w:r>
      <w:r w:rsidR="0084083E" w:rsidRPr="00C15C03">
        <w:rPr>
          <w:shd w:val="clear" w:color="auto" w:fill="FFFFFF"/>
        </w:rPr>
        <w:t xml:space="preserve"> </w:t>
      </w:r>
      <w:r w:rsidR="00A704E7" w:rsidRPr="00C15C03">
        <w:rPr>
          <w:shd w:val="clear" w:color="auto" w:fill="FFFFFF"/>
        </w:rPr>
        <w:t>În acest caz, Furnizorul poate încheia un act adițional la prezentul Contract.</w:t>
      </w:r>
    </w:p>
    <w:p w14:paraId="64F43220" w14:textId="772C2D90" w:rsidR="00BF4635" w:rsidRDefault="00BA15AE" w:rsidP="00091579">
      <w:pPr>
        <w:pStyle w:val="spar"/>
        <w:numPr>
          <w:ilvl w:val="0"/>
          <w:numId w:val="2"/>
        </w:numPr>
        <w:tabs>
          <w:tab w:val="left" w:pos="851"/>
        </w:tabs>
        <w:spacing w:before="120"/>
        <w:ind w:left="0" w:firstLine="0"/>
        <w:jc w:val="both"/>
        <w:rPr>
          <w:shd w:val="clear" w:color="auto" w:fill="FFFFFF"/>
        </w:rPr>
      </w:pPr>
      <w:r w:rsidRPr="00C15C03">
        <w:rPr>
          <w:shd w:val="clear" w:color="auto" w:fill="FFFFFF"/>
        </w:rPr>
        <w:t xml:space="preserve">- (1) </w:t>
      </w:r>
      <w:r w:rsidR="00091579" w:rsidRPr="00091579">
        <w:rPr>
          <w:shd w:val="clear" w:color="auto" w:fill="FFFFFF"/>
        </w:rPr>
        <w:t>Prezentul Contract este aprobat prin Hotărârea Consiliului Local.........../ Hotărârea Consiliului Judeţean........................./ Hotărârea Consiliului General al Municipiului București nr. ...../.......;</w:t>
      </w:r>
    </w:p>
    <w:p w14:paraId="5E61E431" w14:textId="12ECE43C" w:rsidR="00BA15AE" w:rsidRPr="00C15C03" w:rsidRDefault="00BF4635" w:rsidP="00BF4635">
      <w:pPr>
        <w:pStyle w:val="spar"/>
        <w:tabs>
          <w:tab w:val="left" w:pos="851"/>
        </w:tabs>
        <w:spacing w:before="120"/>
        <w:ind w:left="0"/>
        <w:jc w:val="both"/>
        <w:rPr>
          <w:shd w:val="clear" w:color="auto" w:fill="FFFFFF"/>
        </w:rPr>
      </w:pPr>
      <w:r>
        <w:rPr>
          <w:shd w:val="clear" w:color="auto" w:fill="FFFFFF"/>
        </w:rPr>
        <w:t xml:space="preserve">(2) </w:t>
      </w:r>
      <w:r w:rsidR="00BA15AE" w:rsidRPr="00C15C03">
        <w:t>Prezentul</w:t>
      </w:r>
      <w:r w:rsidR="00BA15AE" w:rsidRPr="00C15C03">
        <w:rPr>
          <w:shd w:val="clear" w:color="auto" w:fill="FFFFFF"/>
        </w:rPr>
        <w:t xml:space="preserve"> </w:t>
      </w:r>
      <w:r w:rsidR="00755E6E" w:rsidRPr="00C15C03">
        <w:rPr>
          <w:shd w:val="clear" w:color="auto" w:fill="FFFFFF"/>
        </w:rPr>
        <w:t>Contract</w:t>
      </w:r>
      <w:r w:rsidR="00BA15AE" w:rsidRPr="00C15C03">
        <w:rPr>
          <w:shd w:val="clear" w:color="auto" w:fill="FFFFFF"/>
        </w:rPr>
        <w:t xml:space="preserve"> intră în vigoare la data de .</w:t>
      </w:r>
      <w:r w:rsidR="007341C5" w:rsidRPr="00C15C03">
        <w:rPr>
          <w:shd w:val="clear" w:color="auto" w:fill="FFFFFF"/>
        </w:rPr>
        <w:t>..</w:t>
      </w:r>
      <w:r w:rsidR="00BA15AE" w:rsidRPr="00C15C03">
        <w:rPr>
          <w:shd w:val="clear" w:color="auto" w:fill="FFFFFF"/>
        </w:rPr>
        <w:t>...........</w:t>
      </w:r>
      <w:r w:rsidR="00F12CD6" w:rsidRPr="00C15C03">
        <w:rPr>
          <w:shd w:val="clear" w:color="auto" w:fill="FFFFFF"/>
        </w:rPr>
        <w:t>/...</w:t>
      </w:r>
      <w:r w:rsidR="00BA15AE" w:rsidRPr="00C15C03">
        <w:rPr>
          <w:shd w:val="clear" w:color="auto" w:fill="FFFFFF"/>
        </w:rPr>
        <w:t>..... și se încheie pe durată nedeterminată.</w:t>
      </w:r>
    </w:p>
    <w:p w14:paraId="053121D8" w14:textId="2AF88EA7" w:rsidR="007939FF" w:rsidRPr="00C15C03" w:rsidRDefault="00614FB1" w:rsidP="00BA15AE">
      <w:pPr>
        <w:autoSpaceDE/>
        <w:autoSpaceDN/>
        <w:jc w:val="both"/>
        <w:rPr>
          <w:rStyle w:val="salnbdy"/>
          <w:rFonts w:ascii="Times New Roman" w:eastAsia="Times New Roman" w:hAnsi="Times New Roman"/>
          <w:color w:val="auto"/>
          <w:sz w:val="24"/>
          <w:szCs w:val="24"/>
        </w:rPr>
      </w:pPr>
      <w:r w:rsidRPr="00C15C03">
        <w:rPr>
          <w:rStyle w:val="salnbdy"/>
          <w:rFonts w:ascii="Times New Roman" w:eastAsia="Times New Roman" w:hAnsi="Times New Roman"/>
          <w:color w:val="auto"/>
          <w:sz w:val="24"/>
          <w:szCs w:val="24"/>
        </w:rPr>
        <w:t>(2</w:t>
      </w:r>
      <w:r w:rsidR="007939FF" w:rsidRPr="00C15C03">
        <w:rPr>
          <w:rStyle w:val="salnbdy"/>
          <w:rFonts w:ascii="Times New Roman" w:eastAsia="Times New Roman" w:hAnsi="Times New Roman"/>
          <w:color w:val="auto"/>
          <w:sz w:val="24"/>
          <w:szCs w:val="24"/>
        </w:rPr>
        <w:t>) Încetarea Contractului se face î</w:t>
      </w:r>
      <w:r w:rsidRPr="00C15C03">
        <w:rPr>
          <w:rStyle w:val="salnbdy"/>
          <w:rFonts w:ascii="Times New Roman" w:eastAsia="Times New Roman" w:hAnsi="Times New Roman"/>
          <w:color w:val="auto"/>
          <w:sz w:val="24"/>
          <w:szCs w:val="24"/>
        </w:rPr>
        <w:t xml:space="preserve">n condițiile prevăzute la Cap. </w:t>
      </w:r>
      <w:r w:rsidR="007939FF" w:rsidRPr="00C15C03">
        <w:rPr>
          <w:rStyle w:val="salnbdy"/>
          <w:rFonts w:ascii="Times New Roman" w:eastAsia="Times New Roman" w:hAnsi="Times New Roman"/>
          <w:color w:val="auto"/>
          <w:sz w:val="24"/>
          <w:szCs w:val="24"/>
        </w:rPr>
        <w:t>X</w:t>
      </w:r>
      <w:r w:rsidRPr="00C15C03">
        <w:rPr>
          <w:rStyle w:val="salnbdy"/>
          <w:rFonts w:ascii="Times New Roman" w:eastAsia="Times New Roman" w:hAnsi="Times New Roman"/>
          <w:color w:val="auto"/>
          <w:sz w:val="24"/>
          <w:szCs w:val="24"/>
        </w:rPr>
        <w:t>I</w:t>
      </w:r>
      <w:r w:rsidR="007939FF" w:rsidRPr="00C15C03">
        <w:rPr>
          <w:rStyle w:val="salnbdy"/>
          <w:rFonts w:ascii="Times New Roman" w:eastAsia="Times New Roman" w:hAnsi="Times New Roman"/>
          <w:color w:val="auto"/>
          <w:sz w:val="24"/>
          <w:szCs w:val="24"/>
        </w:rPr>
        <w:t xml:space="preserve"> al prezentului Contract</w:t>
      </w:r>
      <w:r w:rsidR="000953C3" w:rsidRPr="00C15C03">
        <w:rPr>
          <w:rStyle w:val="salnbdy"/>
          <w:rFonts w:ascii="Times New Roman" w:eastAsia="Times New Roman" w:hAnsi="Times New Roman"/>
          <w:color w:val="auto"/>
          <w:sz w:val="24"/>
          <w:szCs w:val="24"/>
        </w:rPr>
        <w:t>.</w:t>
      </w:r>
    </w:p>
    <w:p w14:paraId="4F0209D1" w14:textId="64130E05" w:rsidR="00F04361" w:rsidRPr="00C15C03" w:rsidRDefault="00F04361" w:rsidP="00BA15AE">
      <w:pPr>
        <w:autoSpaceDE/>
        <w:autoSpaceDN/>
        <w:jc w:val="both"/>
        <w:rPr>
          <w:rStyle w:val="salnbdy"/>
          <w:rFonts w:ascii="Times New Roman" w:eastAsia="Times New Roman" w:hAnsi="Times New Roman"/>
          <w:color w:val="auto"/>
          <w:sz w:val="24"/>
          <w:szCs w:val="24"/>
        </w:rPr>
      </w:pPr>
    </w:p>
    <w:p w14:paraId="534EB284" w14:textId="77777777" w:rsidR="00A21863" w:rsidRPr="00C15C03" w:rsidRDefault="00A21863" w:rsidP="00805A80">
      <w:pPr>
        <w:pStyle w:val="scapttl"/>
        <w:rPr>
          <w:rFonts w:ascii="Times New Roman" w:hAnsi="Times New Roman"/>
          <w:color w:val="auto"/>
          <w:shd w:val="clear" w:color="auto" w:fill="FFFFFF"/>
        </w:rPr>
      </w:pPr>
    </w:p>
    <w:p w14:paraId="0D23468D" w14:textId="7E4ADE08" w:rsidR="00805A80" w:rsidRPr="00C15C03" w:rsidRDefault="00166C07" w:rsidP="00805A80">
      <w:pPr>
        <w:pStyle w:val="scapttl"/>
        <w:rPr>
          <w:rFonts w:ascii="Times New Roman" w:hAnsi="Times New Roman"/>
          <w:color w:val="auto"/>
          <w:shd w:val="clear" w:color="auto" w:fill="FFFFFF"/>
        </w:rPr>
      </w:pPr>
      <w:r w:rsidRPr="00C15C03">
        <w:rPr>
          <w:rFonts w:ascii="Times New Roman" w:hAnsi="Times New Roman"/>
          <w:color w:val="auto"/>
          <w:shd w:val="clear" w:color="auto" w:fill="FFFFFF"/>
        </w:rPr>
        <w:t>Capitolul V</w:t>
      </w:r>
    </w:p>
    <w:p w14:paraId="1D564579" w14:textId="4C25CDD9" w:rsidR="00805A80" w:rsidRPr="00C15C03" w:rsidRDefault="00805A80" w:rsidP="00805A80">
      <w:pPr>
        <w:pStyle w:val="scapden"/>
        <w:rPr>
          <w:rFonts w:ascii="Times New Roman" w:hAnsi="Times New Roman"/>
          <w:color w:val="auto"/>
          <w:shd w:val="clear" w:color="auto" w:fill="FFFFFF"/>
        </w:rPr>
      </w:pPr>
      <w:r w:rsidRPr="00C15C03">
        <w:rPr>
          <w:rFonts w:ascii="Times New Roman" w:hAnsi="Times New Roman"/>
          <w:color w:val="auto"/>
          <w:shd w:val="clear" w:color="auto" w:fill="FFFFFF"/>
        </w:rPr>
        <w:t xml:space="preserve">Drepturile şi </w:t>
      </w:r>
      <w:r w:rsidR="00B344B0" w:rsidRPr="00C15C03">
        <w:rPr>
          <w:rFonts w:ascii="Times New Roman" w:hAnsi="Times New Roman"/>
          <w:color w:val="auto"/>
          <w:shd w:val="clear" w:color="auto" w:fill="FFFFFF"/>
        </w:rPr>
        <w:t>obligațiile</w:t>
      </w:r>
      <w:r w:rsidRPr="00C15C03">
        <w:rPr>
          <w:rFonts w:ascii="Times New Roman" w:hAnsi="Times New Roman"/>
          <w:color w:val="auto"/>
          <w:shd w:val="clear" w:color="auto" w:fill="FFFFFF"/>
        </w:rPr>
        <w:t xml:space="preserve"> </w:t>
      </w:r>
      <w:r w:rsidR="00755E6E" w:rsidRPr="00C15C03">
        <w:rPr>
          <w:rFonts w:ascii="Times New Roman" w:hAnsi="Times New Roman"/>
          <w:color w:val="auto"/>
          <w:shd w:val="clear" w:color="auto" w:fill="FFFFFF"/>
        </w:rPr>
        <w:t>Furnizor</w:t>
      </w:r>
      <w:r w:rsidRPr="00C15C03">
        <w:rPr>
          <w:rFonts w:ascii="Times New Roman" w:hAnsi="Times New Roman"/>
          <w:color w:val="auto"/>
          <w:shd w:val="clear" w:color="auto" w:fill="FFFFFF"/>
        </w:rPr>
        <w:t>ului</w:t>
      </w:r>
    </w:p>
    <w:p w14:paraId="2206B637" w14:textId="77777777" w:rsidR="00283F77" w:rsidRPr="00C15C03" w:rsidRDefault="00283F77" w:rsidP="00805A80">
      <w:pPr>
        <w:pStyle w:val="scapden"/>
        <w:rPr>
          <w:rFonts w:ascii="Times New Roman" w:hAnsi="Times New Roman"/>
          <w:color w:val="auto"/>
          <w:shd w:val="clear" w:color="auto" w:fill="FFFFFF"/>
        </w:rPr>
      </w:pPr>
    </w:p>
    <w:p w14:paraId="38488ED9" w14:textId="4E3F9917" w:rsidR="00002711" w:rsidRPr="00C15C03" w:rsidRDefault="00283F77" w:rsidP="00002711">
      <w:pPr>
        <w:pStyle w:val="scapden"/>
        <w:rPr>
          <w:rFonts w:ascii="Times New Roman" w:hAnsi="Times New Roman"/>
          <w:color w:val="auto"/>
          <w:shd w:val="clear" w:color="auto" w:fill="FFFFFF"/>
        </w:rPr>
      </w:pPr>
      <w:r w:rsidRPr="00C15C03">
        <w:rPr>
          <w:rFonts w:ascii="Times New Roman" w:hAnsi="Times New Roman"/>
          <w:color w:val="auto"/>
          <w:shd w:val="clear" w:color="auto" w:fill="FFFFFF"/>
        </w:rPr>
        <w:t>Secțiunea</w:t>
      </w:r>
      <w:r w:rsidR="002D4E32" w:rsidRPr="00C15C03">
        <w:rPr>
          <w:rFonts w:ascii="Times New Roman" w:hAnsi="Times New Roman"/>
          <w:color w:val="auto"/>
          <w:shd w:val="clear" w:color="auto" w:fill="FFFFFF"/>
        </w:rPr>
        <w:t>1</w:t>
      </w:r>
      <w:r w:rsidRPr="00C15C03">
        <w:rPr>
          <w:rFonts w:ascii="Times New Roman" w:hAnsi="Times New Roman"/>
          <w:color w:val="auto"/>
          <w:shd w:val="clear" w:color="auto" w:fill="FFFFFF"/>
        </w:rPr>
        <w:t xml:space="preserve"> </w:t>
      </w:r>
    </w:p>
    <w:p w14:paraId="2DEE0410" w14:textId="5D741DF2" w:rsidR="002D4E32" w:rsidRPr="00C15C03" w:rsidRDefault="002D4E32" w:rsidP="00002711">
      <w:pPr>
        <w:pStyle w:val="scapden"/>
        <w:rPr>
          <w:rFonts w:ascii="Times New Roman" w:hAnsi="Times New Roman"/>
          <w:color w:val="auto"/>
          <w:shd w:val="clear" w:color="auto" w:fill="FFFFFF"/>
        </w:rPr>
      </w:pPr>
      <w:r w:rsidRPr="00C15C03">
        <w:rPr>
          <w:rFonts w:ascii="Times New Roman" w:hAnsi="Times New Roman"/>
          <w:color w:val="auto"/>
          <w:shd w:val="clear" w:color="auto" w:fill="FFFFFF"/>
        </w:rPr>
        <w:t xml:space="preserve">Drepturile </w:t>
      </w:r>
      <w:r w:rsidR="00755E6E" w:rsidRPr="00C15C03">
        <w:rPr>
          <w:rFonts w:ascii="Times New Roman" w:hAnsi="Times New Roman"/>
          <w:color w:val="auto"/>
          <w:shd w:val="clear" w:color="auto" w:fill="FFFFFF"/>
        </w:rPr>
        <w:t>Furnizor</w:t>
      </w:r>
      <w:r w:rsidRPr="00C15C03">
        <w:rPr>
          <w:rFonts w:ascii="Times New Roman" w:hAnsi="Times New Roman"/>
          <w:color w:val="auto"/>
          <w:shd w:val="clear" w:color="auto" w:fill="FFFFFF"/>
        </w:rPr>
        <w:t>ului</w:t>
      </w:r>
    </w:p>
    <w:p w14:paraId="11B3F9EB" w14:textId="6E5361F9" w:rsidR="00805A80" w:rsidRPr="00C15C03" w:rsidRDefault="0035799A" w:rsidP="002359EE">
      <w:pPr>
        <w:pStyle w:val="spar"/>
        <w:numPr>
          <w:ilvl w:val="0"/>
          <w:numId w:val="2"/>
        </w:numPr>
        <w:tabs>
          <w:tab w:val="left" w:pos="993"/>
        </w:tabs>
        <w:spacing w:before="120"/>
        <w:ind w:left="0" w:right="72" w:firstLine="0"/>
        <w:jc w:val="both"/>
        <w:rPr>
          <w:shd w:val="clear" w:color="auto" w:fill="FFFFFF"/>
        </w:rPr>
      </w:pPr>
      <w:bookmarkStart w:id="0" w:name="_Ref103753329"/>
      <w:r w:rsidRPr="00C15C03">
        <w:rPr>
          <w:shd w:val="clear" w:color="auto" w:fill="FFFFFF"/>
        </w:rPr>
        <w:t>–</w:t>
      </w:r>
      <w:r w:rsidR="00805A80" w:rsidRPr="00C15C03">
        <w:rPr>
          <w:shd w:val="clear" w:color="auto" w:fill="FFFFFF"/>
        </w:rPr>
        <w:t xml:space="preserve"> </w:t>
      </w:r>
      <w:r w:rsidR="00755E6E" w:rsidRPr="00C15C03">
        <w:rPr>
          <w:b/>
          <w:shd w:val="clear" w:color="auto" w:fill="FFFFFF"/>
        </w:rPr>
        <w:t>Furnizor</w:t>
      </w:r>
      <w:r w:rsidR="00805A80" w:rsidRPr="00C15C03">
        <w:rPr>
          <w:b/>
          <w:shd w:val="clear" w:color="auto" w:fill="FFFFFF"/>
        </w:rPr>
        <w:t xml:space="preserve">ul </w:t>
      </w:r>
      <w:r w:rsidR="00805A80" w:rsidRPr="00C15C03">
        <w:rPr>
          <w:rStyle w:val="salnbdy"/>
          <w:rFonts w:ascii="Times New Roman" w:eastAsia="Times New Roman" w:hAnsi="Times New Roman"/>
          <w:b/>
          <w:color w:val="auto"/>
          <w:sz w:val="24"/>
          <w:szCs w:val="24"/>
        </w:rPr>
        <w:t>are</w:t>
      </w:r>
      <w:r w:rsidR="00805A80" w:rsidRPr="00C15C03">
        <w:rPr>
          <w:b/>
          <w:shd w:val="clear" w:color="auto" w:fill="FFFFFF"/>
        </w:rPr>
        <w:t xml:space="preserve"> următoarele drepturi</w:t>
      </w:r>
      <w:r w:rsidR="00805A80" w:rsidRPr="00C15C03">
        <w:rPr>
          <w:shd w:val="clear" w:color="auto" w:fill="FFFFFF"/>
        </w:rPr>
        <w:t>:</w:t>
      </w:r>
      <w:bookmarkEnd w:id="0"/>
    </w:p>
    <w:p w14:paraId="4087605F" w14:textId="40914879" w:rsidR="00805A80" w:rsidRPr="00C15C03" w:rsidRDefault="00805A80" w:rsidP="00464A58">
      <w:pPr>
        <w:pStyle w:val="spar"/>
        <w:numPr>
          <w:ilvl w:val="0"/>
          <w:numId w:val="9"/>
        </w:numPr>
        <w:jc w:val="both"/>
        <w:rPr>
          <w:shd w:val="clear" w:color="auto" w:fill="FFFFFF"/>
        </w:rPr>
      </w:pPr>
      <w:r w:rsidRPr="00C15C03">
        <w:rPr>
          <w:shd w:val="clear" w:color="auto" w:fill="FFFFFF"/>
        </w:rPr>
        <w:t xml:space="preserve">să factureze şi să încaseze lunar contravaloarea </w:t>
      </w:r>
      <w:r w:rsidR="002359EE" w:rsidRPr="00C15C03">
        <w:rPr>
          <w:shd w:val="clear" w:color="auto" w:fill="FFFFFF"/>
        </w:rPr>
        <w:t>cantităților</w:t>
      </w:r>
      <w:r w:rsidRPr="00C15C03">
        <w:rPr>
          <w:shd w:val="clear" w:color="auto" w:fill="FFFFFF"/>
        </w:rPr>
        <w:t xml:space="preserve"> de energie termică furnizate, stabilite în conformitate cu </w:t>
      </w:r>
      <w:r w:rsidR="00A8101A" w:rsidRPr="00C15C03">
        <w:rPr>
          <w:shd w:val="clear" w:color="auto" w:fill="FFFFFF"/>
        </w:rPr>
        <w:t>procedura proprie de stabilire şi facturare a consumurilor de energie termică pentru utilizatori</w:t>
      </w:r>
      <w:r w:rsidRPr="00C15C03">
        <w:rPr>
          <w:shd w:val="clear" w:color="auto" w:fill="FFFFFF"/>
        </w:rPr>
        <w:t xml:space="preserve">, la </w:t>
      </w:r>
      <w:r w:rsidR="005A3DD7" w:rsidRPr="00C15C03">
        <w:rPr>
          <w:shd w:val="clear" w:color="auto" w:fill="FFFFFF"/>
        </w:rPr>
        <w:t>prețurile</w:t>
      </w:r>
      <w:r w:rsidRPr="00C15C03">
        <w:rPr>
          <w:shd w:val="clear" w:color="auto" w:fill="FFFFFF"/>
        </w:rPr>
        <w:t xml:space="preserve"> aprobate de </w:t>
      </w:r>
      <w:r w:rsidR="007C4AB8" w:rsidRPr="00C15C03">
        <w:rPr>
          <w:shd w:val="clear" w:color="auto" w:fill="FFFFFF"/>
        </w:rPr>
        <w:t>AAPL</w:t>
      </w:r>
      <w:r w:rsidRPr="00C15C03">
        <w:rPr>
          <w:shd w:val="clear" w:color="auto" w:fill="FFFFFF"/>
        </w:rPr>
        <w:t>;</w:t>
      </w:r>
    </w:p>
    <w:p w14:paraId="2488F89A" w14:textId="3AA8740E" w:rsidR="00805A80" w:rsidRPr="00C15C03" w:rsidRDefault="00805A80" w:rsidP="00152F28">
      <w:pPr>
        <w:pStyle w:val="spar"/>
        <w:numPr>
          <w:ilvl w:val="0"/>
          <w:numId w:val="9"/>
        </w:numPr>
        <w:jc w:val="both"/>
        <w:rPr>
          <w:shd w:val="clear" w:color="auto" w:fill="FFFFFF"/>
        </w:rPr>
      </w:pPr>
      <w:r w:rsidRPr="00C15C03">
        <w:rPr>
          <w:shd w:val="clear" w:color="auto" w:fill="FFFFFF"/>
        </w:rPr>
        <w:t xml:space="preserve">să aplice penalităţi egale cu nivelul dobânzii datorate pentru neplata la termen a </w:t>
      </w:r>
      <w:r w:rsidR="00A8101A" w:rsidRPr="00C15C03">
        <w:rPr>
          <w:shd w:val="clear" w:color="auto" w:fill="FFFFFF"/>
        </w:rPr>
        <w:t>obligațiilor</w:t>
      </w:r>
      <w:r w:rsidRPr="00C15C03">
        <w:rPr>
          <w:shd w:val="clear" w:color="auto" w:fill="FFFFFF"/>
        </w:rPr>
        <w:t xml:space="preserve"> bugetare, în cazul neachitării facturilor la termen;</w:t>
      </w:r>
    </w:p>
    <w:p w14:paraId="52C70458" w14:textId="575624BF" w:rsidR="00152F28" w:rsidRPr="00C15C03" w:rsidRDefault="00152F28" w:rsidP="00152F28">
      <w:pPr>
        <w:pStyle w:val="spar"/>
        <w:numPr>
          <w:ilvl w:val="0"/>
          <w:numId w:val="9"/>
        </w:numPr>
        <w:jc w:val="both"/>
        <w:rPr>
          <w:shd w:val="clear" w:color="auto" w:fill="FFFFFF"/>
        </w:rPr>
      </w:pPr>
      <w:r w:rsidRPr="00C15C03">
        <w:rPr>
          <w:shd w:val="clear" w:color="auto" w:fill="FFFFFF"/>
        </w:rPr>
        <w:t xml:space="preserve">să încheie convenţii </w:t>
      </w:r>
      <w:r w:rsidR="005902C3" w:rsidRPr="00C15C03">
        <w:rPr>
          <w:shd w:val="clear" w:color="auto" w:fill="FFFFFF"/>
        </w:rPr>
        <w:t xml:space="preserve">individuale </w:t>
      </w:r>
      <w:r w:rsidRPr="00C15C03">
        <w:rPr>
          <w:shd w:val="clear" w:color="auto" w:fill="FFFFFF"/>
        </w:rPr>
        <w:t>de f</w:t>
      </w:r>
      <w:r w:rsidR="005902C3" w:rsidRPr="00C15C03">
        <w:rPr>
          <w:shd w:val="clear" w:color="auto" w:fill="FFFFFF"/>
        </w:rPr>
        <w:t>urnizar</w:t>
      </w:r>
      <w:r w:rsidRPr="00C15C03">
        <w:rPr>
          <w:shd w:val="clear" w:color="auto" w:fill="FFFFFF"/>
        </w:rPr>
        <w:t>e</w:t>
      </w:r>
      <w:r w:rsidR="005902C3" w:rsidRPr="00C15C03">
        <w:rPr>
          <w:shd w:val="clear" w:color="auto" w:fill="FFFFFF"/>
        </w:rPr>
        <w:t>, anexe</w:t>
      </w:r>
      <w:r w:rsidRPr="00C15C03">
        <w:rPr>
          <w:shd w:val="clear" w:color="auto" w:fill="FFFFFF"/>
        </w:rPr>
        <w:t xml:space="preserve"> la prezentul Contract;</w:t>
      </w:r>
    </w:p>
    <w:p w14:paraId="35B5E87D" w14:textId="4971382F" w:rsidR="00805A80" w:rsidRPr="00C15C03" w:rsidRDefault="00805A80" w:rsidP="00152F28">
      <w:pPr>
        <w:pStyle w:val="spar"/>
        <w:numPr>
          <w:ilvl w:val="0"/>
          <w:numId w:val="9"/>
        </w:numPr>
        <w:jc w:val="both"/>
        <w:rPr>
          <w:shd w:val="clear" w:color="auto" w:fill="FFFFFF"/>
        </w:rPr>
      </w:pPr>
      <w:bookmarkStart w:id="1" w:name="_Ref106644066"/>
      <w:r w:rsidRPr="00C15C03">
        <w:rPr>
          <w:shd w:val="clear" w:color="auto" w:fill="FFFFFF"/>
        </w:rPr>
        <w:t xml:space="preserve">să iniţieze modificarea şi completarea prezentului </w:t>
      </w:r>
      <w:r w:rsidR="00755E6E" w:rsidRPr="00C15C03">
        <w:rPr>
          <w:shd w:val="clear" w:color="auto" w:fill="FFFFFF"/>
        </w:rPr>
        <w:t>Contract</w:t>
      </w:r>
      <w:r w:rsidRPr="00C15C03">
        <w:rPr>
          <w:shd w:val="clear" w:color="auto" w:fill="FFFFFF"/>
        </w:rPr>
        <w:t xml:space="preserve"> sau a anexelor acest</w:t>
      </w:r>
      <w:r w:rsidR="005A3DD7" w:rsidRPr="00C15C03">
        <w:rPr>
          <w:shd w:val="clear" w:color="auto" w:fill="FFFFFF"/>
        </w:rPr>
        <w:t>ui</w:t>
      </w:r>
      <w:r w:rsidRPr="00C15C03">
        <w:rPr>
          <w:shd w:val="clear" w:color="auto" w:fill="FFFFFF"/>
        </w:rPr>
        <w:t xml:space="preserve">a prin acte adiţionale, conform </w:t>
      </w:r>
      <w:r w:rsidR="0065115A" w:rsidRPr="00C15C03">
        <w:rPr>
          <w:shd w:val="clear" w:color="auto" w:fill="FFFFFF"/>
        </w:rPr>
        <w:t>prevederilor reglementărilor</w:t>
      </w:r>
      <w:r w:rsidRPr="00C15C03">
        <w:rPr>
          <w:shd w:val="clear" w:color="auto" w:fill="FFFFFF"/>
        </w:rPr>
        <w:t xml:space="preserve"> stabilite de autoritatea de reglementare competentă;</w:t>
      </w:r>
      <w:bookmarkEnd w:id="1"/>
    </w:p>
    <w:p w14:paraId="0A24CC22" w14:textId="7FCD287C" w:rsidR="007227F9" w:rsidRPr="00C15C03" w:rsidRDefault="00805A80" w:rsidP="00152F28">
      <w:pPr>
        <w:pStyle w:val="spar"/>
        <w:numPr>
          <w:ilvl w:val="0"/>
          <w:numId w:val="9"/>
        </w:numPr>
        <w:jc w:val="both"/>
        <w:rPr>
          <w:shd w:val="clear" w:color="auto" w:fill="FFFFFF"/>
        </w:rPr>
      </w:pPr>
      <w:r w:rsidRPr="00C15C03">
        <w:rPr>
          <w:shd w:val="clear" w:color="auto" w:fill="FFFFFF"/>
        </w:rPr>
        <w:t xml:space="preserve">să aibă acces la instalaţiile de utilizare a energiei termice de pe proprietatea </w:t>
      </w:r>
      <w:r w:rsidR="00755E6E" w:rsidRPr="00C15C03">
        <w:rPr>
          <w:shd w:val="clear" w:color="auto" w:fill="FFFFFF"/>
        </w:rPr>
        <w:t>Utilizator</w:t>
      </w:r>
      <w:r w:rsidRPr="00C15C03">
        <w:rPr>
          <w:shd w:val="clear" w:color="auto" w:fill="FFFFFF"/>
        </w:rPr>
        <w:t xml:space="preserve">ului, pentru verificarea respectării prevederilor </w:t>
      </w:r>
      <w:r w:rsidR="00755E6E" w:rsidRPr="00C15C03">
        <w:rPr>
          <w:shd w:val="clear" w:color="auto" w:fill="FFFFFF"/>
        </w:rPr>
        <w:t>Contract</w:t>
      </w:r>
      <w:r w:rsidRPr="00C15C03">
        <w:rPr>
          <w:shd w:val="clear" w:color="auto" w:fill="FFFFFF"/>
        </w:rPr>
        <w:t xml:space="preserve">uale, a funcţionării, </w:t>
      </w:r>
      <w:r w:rsidR="00B344B0" w:rsidRPr="00C15C03">
        <w:rPr>
          <w:shd w:val="clear" w:color="auto" w:fill="FFFFFF"/>
        </w:rPr>
        <w:t>integrității</w:t>
      </w:r>
      <w:r w:rsidR="005F608F" w:rsidRPr="00C15C03">
        <w:rPr>
          <w:shd w:val="clear" w:color="auto" w:fill="FFFFFF"/>
        </w:rPr>
        <w:t xml:space="preserve"> acestora</w:t>
      </w:r>
      <w:r w:rsidRPr="00C15C03">
        <w:rPr>
          <w:shd w:val="clear" w:color="auto" w:fill="FFFFFF"/>
        </w:rPr>
        <w:t xml:space="preserve"> sau pentru debranşare</w:t>
      </w:r>
      <w:r w:rsidR="00634E3C" w:rsidRPr="00C15C03">
        <w:rPr>
          <w:shd w:val="clear" w:color="auto" w:fill="FFFFFF"/>
        </w:rPr>
        <w:t xml:space="preserve"> sau </w:t>
      </w:r>
      <w:r w:rsidR="007227F9" w:rsidRPr="00C15C03">
        <w:rPr>
          <w:shd w:val="clear" w:color="auto" w:fill="FFFFFF"/>
        </w:rPr>
        <w:t>restricționare</w:t>
      </w:r>
      <w:r w:rsidR="005F608F" w:rsidRPr="00C15C03">
        <w:rPr>
          <w:shd w:val="clear" w:color="auto" w:fill="FFFFFF"/>
        </w:rPr>
        <w:t xml:space="preserve"> a consumului</w:t>
      </w:r>
      <w:r w:rsidRPr="00C15C03">
        <w:rPr>
          <w:shd w:val="clear" w:color="auto" w:fill="FFFFFF"/>
        </w:rPr>
        <w:t xml:space="preserve">, în caz de pericol </w:t>
      </w:r>
      <w:r w:rsidR="005A3DD7" w:rsidRPr="00C15C03">
        <w:rPr>
          <w:shd w:val="clear" w:color="auto" w:fill="FFFFFF"/>
        </w:rPr>
        <w:t>de avarie sau</w:t>
      </w:r>
      <w:r w:rsidR="005F608F" w:rsidRPr="00C15C03">
        <w:rPr>
          <w:shd w:val="clear" w:color="auto" w:fill="FFFFFF"/>
        </w:rPr>
        <w:t xml:space="preserve"> în caz de</w:t>
      </w:r>
      <w:r w:rsidR="005A3DD7" w:rsidRPr="00C15C03">
        <w:rPr>
          <w:shd w:val="clear" w:color="auto" w:fill="FFFFFF"/>
        </w:rPr>
        <w:t xml:space="preserve"> neplată; </w:t>
      </w:r>
    </w:p>
    <w:p w14:paraId="1EA4D443" w14:textId="78154843" w:rsidR="00805A80" w:rsidRPr="00C15C03" w:rsidRDefault="005A3DD7" w:rsidP="00152F28">
      <w:pPr>
        <w:pStyle w:val="spar"/>
        <w:numPr>
          <w:ilvl w:val="0"/>
          <w:numId w:val="9"/>
        </w:numPr>
        <w:jc w:val="both"/>
        <w:rPr>
          <w:shd w:val="clear" w:color="auto" w:fill="FFFFFF"/>
        </w:rPr>
      </w:pPr>
      <w:r w:rsidRPr="00C15C03">
        <w:rPr>
          <w:shd w:val="clear" w:color="auto" w:fill="FFFFFF"/>
        </w:rPr>
        <w:t>să aibă acces</w:t>
      </w:r>
      <w:r w:rsidR="00805A80" w:rsidRPr="00C15C03">
        <w:rPr>
          <w:shd w:val="clear" w:color="auto" w:fill="FFFFFF"/>
        </w:rPr>
        <w:t xml:space="preserve"> la </w:t>
      </w:r>
      <w:r w:rsidR="0065115A" w:rsidRPr="00C15C03">
        <w:rPr>
          <w:shd w:val="clear" w:color="auto" w:fill="FFFFFF"/>
        </w:rPr>
        <w:t>grupurile</w:t>
      </w:r>
      <w:r w:rsidR="005F608F" w:rsidRPr="00C15C03">
        <w:rPr>
          <w:shd w:val="clear" w:color="auto" w:fill="FFFFFF"/>
        </w:rPr>
        <w:t xml:space="preserve"> de măsură</w:t>
      </w:r>
      <w:r w:rsidR="00805A80" w:rsidRPr="00C15C03">
        <w:rPr>
          <w:shd w:val="clear" w:color="auto" w:fill="FFFFFF"/>
        </w:rPr>
        <w:t xml:space="preserve">, dacă se află pe proprietatea </w:t>
      </w:r>
      <w:r w:rsidR="00755E6E" w:rsidRPr="00C15C03">
        <w:rPr>
          <w:shd w:val="clear" w:color="auto" w:fill="FFFFFF"/>
        </w:rPr>
        <w:t>Utilizator</w:t>
      </w:r>
      <w:r w:rsidR="00805A80" w:rsidRPr="00C15C03">
        <w:rPr>
          <w:shd w:val="clear" w:color="auto" w:fill="FFFFFF"/>
        </w:rPr>
        <w:t xml:space="preserve">ului, în vederea citirii, </w:t>
      </w:r>
      <w:r w:rsidR="0065115A" w:rsidRPr="00C15C03">
        <w:rPr>
          <w:shd w:val="clear" w:color="auto" w:fill="FFFFFF"/>
        </w:rPr>
        <w:t xml:space="preserve">întreținerii, reparării, </w:t>
      </w:r>
      <w:r w:rsidR="00805A80" w:rsidRPr="00C15C03">
        <w:rPr>
          <w:shd w:val="clear" w:color="auto" w:fill="FFFFFF"/>
        </w:rPr>
        <w:t xml:space="preserve">verificării metrologice </w:t>
      </w:r>
      <w:r w:rsidR="0065115A" w:rsidRPr="00C15C03">
        <w:rPr>
          <w:shd w:val="clear" w:color="auto" w:fill="FFFFFF"/>
        </w:rPr>
        <w:t>și</w:t>
      </w:r>
      <w:r w:rsidR="00805A80" w:rsidRPr="00C15C03">
        <w:rPr>
          <w:shd w:val="clear" w:color="auto" w:fill="FFFFFF"/>
        </w:rPr>
        <w:t xml:space="preserve"> </w:t>
      </w:r>
      <w:r w:rsidRPr="00C15C03">
        <w:rPr>
          <w:shd w:val="clear" w:color="auto" w:fill="FFFFFF"/>
        </w:rPr>
        <w:t xml:space="preserve">a </w:t>
      </w:r>
      <w:r w:rsidR="00805A80" w:rsidRPr="00C15C03">
        <w:rPr>
          <w:shd w:val="clear" w:color="auto" w:fill="FFFFFF"/>
        </w:rPr>
        <w:t xml:space="preserve">integrității acestuia. Accesul se va efectua cu </w:t>
      </w:r>
      <w:r w:rsidRPr="00C15C03">
        <w:rPr>
          <w:shd w:val="clear" w:color="auto" w:fill="FFFFFF"/>
        </w:rPr>
        <w:t>informarea</w:t>
      </w:r>
      <w:r w:rsidR="00805A80" w:rsidRPr="00C15C03">
        <w:rPr>
          <w:shd w:val="clear" w:color="auto" w:fill="FFFFFF"/>
        </w:rPr>
        <w:t xml:space="preserve"> </w:t>
      </w:r>
      <w:r w:rsidR="00755E6E" w:rsidRPr="00C15C03">
        <w:rPr>
          <w:shd w:val="clear" w:color="auto" w:fill="FFFFFF"/>
        </w:rPr>
        <w:t>Utilizator</w:t>
      </w:r>
      <w:r w:rsidR="00805A80" w:rsidRPr="00C15C03">
        <w:rPr>
          <w:shd w:val="clear" w:color="auto" w:fill="FFFFFF"/>
        </w:rPr>
        <w:t xml:space="preserve">ului și/sau în prezența delegatului împuternicit al </w:t>
      </w:r>
      <w:r w:rsidR="00755E6E" w:rsidRPr="00C15C03">
        <w:rPr>
          <w:shd w:val="clear" w:color="auto" w:fill="FFFFFF"/>
        </w:rPr>
        <w:t>Utilizator</w:t>
      </w:r>
      <w:r w:rsidR="00805A80" w:rsidRPr="00C15C03">
        <w:rPr>
          <w:shd w:val="clear" w:color="auto" w:fill="FFFFFF"/>
        </w:rPr>
        <w:t>ului;</w:t>
      </w:r>
    </w:p>
    <w:p w14:paraId="346FC171" w14:textId="1C9B1356" w:rsidR="00805A80" w:rsidRPr="00C15C03" w:rsidRDefault="00805A80" w:rsidP="00152F28">
      <w:pPr>
        <w:pStyle w:val="spar"/>
        <w:numPr>
          <w:ilvl w:val="0"/>
          <w:numId w:val="9"/>
        </w:numPr>
        <w:jc w:val="both"/>
        <w:rPr>
          <w:shd w:val="clear" w:color="auto" w:fill="FFFFFF"/>
        </w:rPr>
      </w:pPr>
      <w:r w:rsidRPr="00C15C03">
        <w:rPr>
          <w:shd w:val="clear" w:color="auto" w:fill="FFFFFF"/>
        </w:rPr>
        <w:t xml:space="preserve">să stabilească condiţiile tehnice de branșare sau de debranșare a </w:t>
      </w:r>
      <w:r w:rsidR="00755E6E" w:rsidRPr="00C15C03">
        <w:rPr>
          <w:shd w:val="clear" w:color="auto" w:fill="FFFFFF"/>
        </w:rPr>
        <w:t>Utilizator</w:t>
      </w:r>
      <w:r w:rsidRPr="00C15C03">
        <w:rPr>
          <w:shd w:val="clear" w:color="auto" w:fill="FFFFFF"/>
        </w:rPr>
        <w:t xml:space="preserve">ului </w:t>
      </w:r>
      <w:r w:rsidR="0065115A" w:rsidRPr="00C15C03">
        <w:rPr>
          <w:shd w:val="clear" w:color="auto" w:fill="FFFFFF"/>
        </w:rPr>
        <w:t>la/</w:t>
      </w:r>
      <w:r w:rsidRPr="00C15C03">
        <w:rPr>
          <w:shd w:val="clear" w:color="auto" w:fill="FFFFFF"/>
        </w:rPr>
        <w:t>de la instalațiile aflate în administrarea sa, cu respectarea normativelor tehnice în vigoare şi a reglementărilor elaborate de autoritatea de reglementare competentă;</w:t>
      </w:r>
    </w:p>
    <w:p w14:paraId="736CA99D" w14:textId="6735820E" w:rsidR="00634E3C" w:rsidRPr="00C15C03" w:rsidRDefault="00805A80" w:rsidP="00152F28">
      <w:pPr>
        <w:pStyle w:val="spar"/>
        <w:numPr>
          <w:ilvl w:val="0"/>
          <w:numId w:val="9"/>
        </w:numPr>
        <w:jc w:val="both"/>
        <w:rPr>
          <w:shd w:val="clear" w:color="auto" w:fill="FFFFFF"/>
        </w:rPr>
      </w:pPr>
      <w:r w:rsidRPr="00C15C03">
        <w:rPr>
          <w:shd w:val="clear" w:color="auto" w:fill="FFFFFF"/>
        </w:rPr>
        <w:t xml:space="preserve">să desființeze branșamentele sau racordurile </w:t>
      </w:r>
      <w:r w:rsidR="00634E3C" w:rsidRPr="00C15C03">
        <w:rPr>
          <w:shd w:val="clear" w:color="auto" w:fill="FFFFFF"/>
        </w:rPr>
        <w:t xml:space="preserve">termice </w:t>
      </w:r>
      <w:r w:rsidRPr="00C15C03">
        <w:rPr>
          <w:shd w:val="clear" w:color="auto" w:fill="FFFFFF"/>
        </w:rPr>
        <w:t xml:space="preserve">realizate </w:t>
      </w:r>
      <w:r w:rsidR="0065115A" w:rsidRPr="00C15C03">
        <w:rPr>
          <w:shd w:val="clear" w:color="auto" w:fill="FFFFFF"/>
        </w:rPr>
        <w:t>i</w:t>
      </w:r>
      <w:r w:rsidR="00634E3C" w:rsidRPr="00C15C03">
        <w:rPr>
          <w:shd w:val="clear" w:color="auto" w:fill="FFFFFF"/>
        </w:rPr>
        <w:t>legal;</w:t>
      </w:r>
    </w:p>
    <w:p w14:paraId="3E5CE13F" w14:textId="29BC7433" w:rsidR="00805A80" w:rsidRPr="00C15C03" w:rsidRDefault="00805A80" w:rsidP="00152F28">
      <w:pPr>
        <w:pStyle w:val="spar"/>
        <w:numPr>
          <w:ilvl w:val="0"/>
          <w:numId w:val="9"/>
        </w:numPr>
        <w:jc w:val="both"/>
        <w:rPr>
          <w:shd w:val="clear" w:color="auto" w:fill="FFFFFF"/>
        </w:rPr>
      </w:pPr>
      <w:r w:rsidRPr="00C15C03">
        <w:rPr>
          <w:shd w:val="clear" w:color="auto" w:fill="FFFFFF"/>
        </w:rPr>
        <w:t>să sesizeze autorităţile competente în cazurile de consum fraudulos sau de distrugeri ori degradări ale componentelor SACET;</w:t>
      </w:r>
    </w:p>
    <w:p w14:paraId="00086C7C" w14:textId="0B465F5C" w:rsidR="00805A80" w:rsidRPr="00C15C03" w:rsidRDefault="00805A80" w:rsidP="006A3C99">
      <w:pPr>
        <w:pStyle w:val="spar"/>
        <w:numPr>
          <w:ilvl w:val="0"/>
          <w:numId w:val="9"/>
        </w:numPr>
        <w:jc w:val="both"/>
        <w:rPr>
          <w:shd w:val="clear" w:color="auto" w:fill="FFFFFF"/>
        </w:rPr>
      </w:pPr>
      <w:r w:rsidRPr="00C15C03">
        <w:rPr>
          <w:shd w:val="clear" w:color="auto" w:fill="FFFFFF"/>
        </w:rPr>
        <w:t xml:space="preserve">să întrerupă, total sau parţial, furnizarea energiei termice pe durata necesară executării lucrărilor de întreţinere şi de reparaţii programate, cu anunţarea în prealabil a </w:t>
      </w:r>
      <w:r w:rsidR="00755E6E" w:rsidRPr="00C15C03">
        <w:rPr>
          <w:shd w:val="clear" w:color="auto" w:fill="FFFFFF"/>
        </w:rPr>
        <w:t>Utilizator</w:t>
      </w:r>
      <w:r w:rsidRPr="00C15C03">
        <w:rPr>
          <w:shd w:val="clear" w:color="auto" w:fill="FFFFFF"/>
        </w:rPr>
        <w:t>ului;</w:t>
      </w:r>
    </w:p>
    <w:p w14:paraId="5E3690F6" w14:textId="107740CC" w:rsidR="00805A80" w:rsidRPr="00C15C03" w:rsidRDefault="00805A80" w:rsidP="00152F28">
      <w:pPr>
        <w:pStyle w:val="spar"/>
        <w:numPr>
          <w:ilvl w:val="0"/>
          <w:numId w:val="9"/>
        </w:numPr>
        <w:jc w:val="both"/>
        <w:rPr>
          <w:shd w:val="clear" w:color="auto" w:fill="FFFFFF"/>
        </w:rPr>
      </w:pPr>
      <w:bookmarkStart w:id="2" w:name="_Ref106202548"/>
      <w:r w:rsidRPr="00C15C03">
        <w:rPr>
          <w:shd w:val="clear" w:color="auto" w:fill="FFFFFF"/>
        </w:rPr>
        <w:t xml:space="preserve">să limiteze </w:t>
      </w:r>
      <w:r w:rsidR="00515EA2" w:rsidRPr="00C15C03">
        <w:rPr>
          <w:shd w:val="clear" w:color="auto" w:fill="FFFFFF"/>
        </w:rPr>
        <w:t xml:space="preserve">sau să întrerupă </w:t>
      </w:r>
      <w:r w:rsidRPr="00C15C03">
        <w:rPr>
          <w:shd w:val="clear" w:color="auto" w:fill="FFFFFF"/>
        </w:rPr>
        <w:t>furnizarea agentului termic, fără plata vreunei penalizări, cu un preaviz de 5 zile</w:t>
      </w:r>
      <w:r w:rsidR="004147ED" w:rsidRPr="00C15C03">
        <w:rPr>
          <w:shd w:val="clear" w:color="auto" w:fill="FFFFFF"/>
        </w:rPr>
        <w:t xml:space="preserve"> în următoarele situații</w:t>
      </w:r>
      <w:r w:rsidRPr="00C15C03">
        <w:rPr>
          <w:shd w:val="clear" w:color="auto" w:fill="FFFFFF"/>
        </w:rPr>
        <w:t>:</w:t>
      </w:r>
      <w:bookmarkEnd w:id="2"/>
    </w:p>
    <w:p w14:paraId="6E6404E2" w14:textId="7A35C7EF" w:rsidR="00805A80" w:rsidRPr="00C15C03" w:rsidRDefault="00805A80" w:rsidP="0065115A">
      <w:pPr>
        <w:pStyle w:val="ListParagraph"/>
        <w:autoSpaceDE/>
        <w:autoSpaceDN/>
        <w:ind w:left="945" w:hanging="360"/>
        <w:jc w:val="both"/>
        <w:rPr>
          <w:rFonts w:ascii="Times New Roman" w:eastAsia="Times New Roman" w:hAnsi="Times New Roman"/>
          <w:sz w:val="24"/>
          <w:szCs w:val="24"/>
          <w:shd w:val="clear" w:color="auto" w:fill="FFFFFF"/>
        </w:rPr>
      </w:pPr>
      <w:r w:rsidRPr="00C15C03">
        <w:rPr>
          <w:rStyle w:val="slitttl1"/>
          <w:rFonts w:ascii="Times New Roman" w:eastAsia="Times New Roman" w:hAnsi="Times New Roman"/>
          <w:b w:val="0"/>
          <w:color w:val="auto"/>
          <w:sz w:val="24"/>
          <w:szCs w:val="24"/>
          <w:specVanish w:val="0"/>
        </w:rPr>
        <w:t>a)</w:t>
      </w:r>
      <w:r w:rsidR="00DB5508" w:rsidRPr="00C15C03">
        <w:rPr>
          <w:rStyle w:val="slitttl1"/>
          <w:rFonts w:ascii="Times New Roman" w:eastAsia="Times New Roman" w:hAnsi="Times New Roman"/>
          <w:color w:val="auto"/>
          <w:sz w:val="24"/>
          <w:szCs w:val="24"/>
          <w:specVanish w:val="0"/>
        </w:rPr>
        <w:t xml:space="preserve"> </w:t>
      </w:r>
      <w:r w:rsidR="0089436B" w:rsidRPr="00C15C03">
        <w:rPr>
          <w:rStyle w:val="slitbdy"/>
          <w:rFonts w:ascii="Times New Roman" w:eastAsia="Times New Roman" w:hAnsi="Times New Roman"/>
          <w:color w:val="auto"/>
          <w:sz w:val="24"/>
          <w:szCs w:val="24"/>
        </w:rPr>
        <w:t xml:space="preserve"> </w:t>
      </w:r>
      <w:r w:rsidRPr="00C15C03">
        <w:rPr>
          <w:rStyle w:val="slitbdy"/>
          <w:rFonts w:ascii="Times New Roman" w:eastAsia="Times New Roman" w:hAnsi="Times New Roman"/>
          <w:color w:val="auto"/>
          <w:sz w:val="24"/>
          <w:szCs w:val="24"/>
        </w:rPr>
        <w:t xml:space="preserve">în cazul </w:t>
      </w:r>
      <w:r w:rsidR="0089436B" w:rsidRPr="00C15C03">
        <w:rPr>
          <w:rStyle w:val="slitbdy"/>
          <w:rFonts w:ascii="Times New Roman" w:eastAsia="Times New Roman" w:hAnsi="Times New Roman"/>
          <w:color w:val="auto"/>
          <w:sz w:val="24"/>
          <w:szCs w:val="24"/>
        </w:rPr>
        <w:t>depășirii</w:t>
      </w:r>
      <w:r w:rsidRPr="00C15C03">
        <w:rPr>
          <w:rStyle w:val="slitbdy"/>
          <w:rFonts w:ascii="Times New Roman" w:eastAsia="Times New Roman" w:hAnsi="Times New Roman"/>
          <w:color w:val="auto"/>
          <w:sz w:val="24"/>
          <w:szCs w:val="24"/>
        </w:rPr>
        <w:t xml:space="preserve"> termenului legal pentru achitarea facturilor stabilite potrivit prezentului </w:t>
      </w:r>
      <w:r w:rsidR="00755E6E" w:rsidRPr="00C15C03">
        <w:rPr>
          <w:rStyle w:val="slitbdy"/>
          <w:rFonts w:ascii="Times New Roman" w:eastAsia="Times New Roman" w:hAnsi="Times New Roman"/>
          <w:color w:val="auto"/>
          <w:sz w:val="24"/>
          <w:szCs w:val="24"/>
        </w:rPr>
        <w:t>Contract</w:t>
      </w:r>
      <w:r w:rsidRPr="00C15C03">
        <w:rPr>
          <w:rStyle w:val="slitbdy"/>
          <w:rFonts w:ascii="Times New Roman" w:eastAsia="Times New Roman" w:hAnsi="Times New Roman"/>
          <w:color w:val="auto"/>
          <w:sz w:val="24"/>
          <w:szCs w:val="24"/>
        </w:rPr>
        <w:t>;</w:t>
      </w:r>
    </w:p>
    <w:p w14:paraId="0E1C3F93" w14:textId="21619AD4" w:rsidR="00805A80" w:rsidRPr="00C15C03" w:rsidRDefault="00805A80" w:rsidP="0065115A">
      <w:pPr>
        <w:pStyle w:val="ListParagraph"/>
        <w:autoSpaceDE/>
        <w:autoSpaceDN/>
        <w:ind w:left="945" w:hanging="360"/>
        <w:jc w:val="both"/>
        <w:rPr>
          <w:rFonts w:ascii="Times New Roman" w:eastAsia="Times New Roman" w:hAnsi="Times New Roman"/>
          <w:sz w:val="24"/>
          <w:szCs w:val="24"/>
          <w:shd w:val="clear" w:color="auto" w:fill="FFFFFF"/>
        </w:rPr>
      </w:pPr>
      <w:r w:rsidRPr="00C15C03">
        <w:rPr>
          <w:rStyle w:val="slitttl1"/>
          <w:rFonts w:ascii="Times New Roman" w:eastAsia="Times New Roman" w:hAnsi="Times New Roman"/>
          <w:b w:val="0"/>
          <w:color w:val="auto"/>
          <w:sz w:val="24"/>
          <w:szCs w:val="24"/>
          <w:specVanish w:val="0"/>
        </w:rPr>
        <w:t>b)</w:t>
      </w:r>
      <w:r w:rsidR="00DB5508" w:rsidRPr="00C15C03">
        <w:rPr>
          <w:rStyle w:val="slitttl1"/>
          <w:rFonts w:ascii="Times New Roman" w:eastAsia="Times New Roman" w:hAnsi="Times New Roman"/>
          <w:b w:val="0"/>
          <w:color w:val="auto"/>
          <w:sz w:val="24"/>
          <w:szCs w:val="24"/>
          <w:specVanish w:val="0"/>
        </w:rPr>
        <w:t xml:space="preserve"> </w:t>
      </w:r>
      <w:r w:rsidRPr="00C15C03">
        <w:rPr>
          <w:rStyle w:val="slitbdy"/>
          <w:rFonts w:ascii="Times New Roman" w:eastAsia="Times New Roman" w:hAnsi="Times New Roman"/>
          <w:color w:val="auto"/>
          <w:sz w:val="24"/>
          <w:szCs w:val="24"/>
        </w:rPr>
        <w:t xml:space="preserve">în cazul neachitării contravalorii daunelor, stabilite printr-o hotărâre judecătorească definitivă şi irevocabilă, provocate de distrugerea sau deteriorarea unor </w:t>
      </w:r>
      <w:r w:rsidR="0089436B" w:rsidRPr="00C15C03">
        <w:rPr>
          <w:rStyle w:val="slitbdy"/>
          <w:rFonts w:ascii="Times New Roman" w:eastAsia="Times New Roman" w:hAnsi="Times New Roman"/>
          <w:color w:val="auto"/>
          <w:sz w:val="24"/>
          <w:szCs w:val="24"/>
        </w:rPr>
        <w:t>construcții</w:t>
      </w:r>
      <w:r w:rsidRPr="00C15C03">
        <w:rPr>
          <w:rStyle w:val="slitbdy"/>
          <w:rFonts w:ascii="Times New Roman" w:eastAsia="Times New Roman" w:hAnsi="Times New Roman"/>
          <w:color w:val="auto"/>
          <w:sz w:val="24"/>
          <w:szCs w:val="24"/>
        </w:rPr>
        <w:t xml:space="preserve"> ori </w:t>
      </w:r>
      <w:r w:rsidR="00B430FA" w:rsidRPr="00C15C03">
        <w:rPr>
          <w:rStyle w:val="slitbdy"/>
          <w:rFonts w:ascii="Times New Roman" w:eastAsia="Times New Roman" w:hAnsi="Times New Roman"/>
          <w:color w:val="auto"/>
          <w:sz w:val="24"/>
          <w:szCs w:val="24"/>
        </w:rPr>
        <w:t>instalații</w:t>
      </w:r>
      <w:r w:rsidRPr="00C15C03">
        <w:rPr>
          <w:rStyle w:val="slitbdy"/>
          <w:rFonts w:ascii="Times New Roman" w:eastAsia="Times New Roman" w:hAnsi="Times New Roman"/>
          <w:color w:val="auto"/>
          <w:sz w:val="24"/>
          <w:szCs w:val="24"/>
        </w:rPr>
        <w:t xml:space="preserve"> aferente infrastructurii SACET</w:t>
      </w:r>
      <w:r w:rsidR="0089436B" w:rsidRPr="00C15C03">
        <w:rPr>
          <w:rStyle w:val="slitbdy"/>
          <w:rFonts w:ascii="Times New Roman" w:eastAsia="Times New Roman" w:hAnsi="Times New Roman"/>
          <w:color w:val="auto"/>
          <w:sz w:val="24"/>
          <w:szCs w:val="24"/>
        </w:rPr>
        <w:t xml:space="preserve"> din culpa </w:t>
      </w:r>
      <w:r w:rsidR="00755E6E" w:rsidRPr="00C15C03">
        <w:rPr>
          <w:rStyle w:val="slitbdy"/>
          <w:rFonts w:ascii="Times New Roman" w:eastAsia="Times New Roman" w:hAnsi="Times New Roman"/>
          <w:color w:val="auto"/>
          <w:sz w:val="24"/>
          <w:szCs w:val="24"/>
        </w:rPr>
        <w:t>Utilizator</w:t>
      </w:r>
      <w:r w:rsidR="0089436B" w:rsidRPr="00C15C03">
        <w:rPr>
          <w:rStyle w:val="slitbdy"/>
          <w:rFonts w:ascii="Times New Roman" w:eastAsia="Times New Roman" w:hAnsi="Times New Roman"/>
          <w:color w:val="auto"/>
          <w:sz w:val="24"/>
          <w:szCs w:val="24"/>
        </w:rPr>
        <w:t>ului</w:t>
      </w:r>
      <w:r w:rsidRPr="00C15C03">
        <w:rPr>
          <w:rStyle w:val="slitbdy"/>
          <w:rFonts w:ascii="Times New Roman" w:eastAsia="Times New Roman" w:hAnsi="Times New Roman"/>
          <w:color w:val="auto"/>
          <w:sz w:val="24"/>
          <w:szCs w:val="24"/>
        </w:rPr>
        <w:t>;</w:t>
      </w:r>
    </w:p>
    <w:p w14:paraId="6CBFAC69" w14:textId="71D35084" w:rsidR="00805A80" w:rsidRPr="00C15C03" w:rsidRDefault="00805A80" w:rsidP="0065115A">
      <w:pPr>
        <w:pStyle w:val="ListParagraph"/>
        <w:autoSpaceDE/>
        <w:autoSpaceDN/>
        <w:ind w:left="945" w:hanging="360"/>
        <w:jc w:val="both"/>
        <w:rPr>
          <w:rFonts w:ascii="Times New Roman" w:eastAsia="Times New Roman" w:hAnsi="Times New Roman"/>
          <w:sz w:val="24"/>
          <w:szCs w:val="24"/>
          <w:shd w:val="clear" w:color="auto" w:fill="FFFFFF"/>
        </w:rPr>
      </w:pPr>
      <w:r w:rsidRPr="00C15C03">
        <w:rPr>
          <w:rStyle w:val="slitttl1"/>
          <w:rFonts w:ascii="Times New Roman" w:eastAsia="Times New Roman" w:hAnsi="Times New Roman"/>
          <w:b w:val="0"/>
          <w:color w:val="auto"/>
          <w:sz w:val="24"/>
          <w:szCs w:val="24"/>
          <w:specVanish w:val="0"/>
        </w:rPr>
        <w:t>c)</w:t>
      </w:r>
      <w:r w:rsidR="00DB5508" w:rsidRPr="00C15C03">
        <w:rPr>
          <w:rStyle w:val="slitttl1"/>
          <w:rFonts w:ascii="Times New Roman" w:eastAsia="Times New Roman" w:hAnsi="Times New Roman"/>
          <w:b w:val="0"/>
          <w:color w:val="auto"/>
          <w:sz w:val="24"/>
          <w:szCs w:val="24"/>
          <w:specVanish w:val="0"/>
        </w:rPr>
        <w:t xml:space="preserve"> </w:t>
      </w:r>
      <w:r w:rsidRPr="00C15C03">
        <w:rPr>
          <w:rStyle w:val="slitbdy"/>
          <w:rFonts w:ascii="Times New Roman" w:eastAsia="Times New Roman" w:hAnsi="Times New Roman"/>
          <w:color w:val="auto"/>
          <w:sz w:val="24"/>
          <w:szCs w:val="24"/>
        </w:rPr>
        <w:t xml:space="preserve">în cazul împiedicării în orice fel a delegatului împuternicit al </w:t>
      </w:r>
      <w:r w:rsidR="00755E6E" w:rsidRPr="00C15C03">
        <w:rPr>
          <w:rStyle w:val="slitbdy"/>
          <w:rFonts w:ascii="Times New Roman" w:eastAsia="Times New Roman" w:hAnsi="Times New Roman"/>
          <w:color w:val="auto"/>
          <w:sz w:val="24"/>
          <w:szCs w:val="24"/>
        </w:rPr>
        <w:t>Furnizor</w:t>
      </w:r>
      <w:r w:rsidRPr="00C15C03">
        <w:rPr>
          <w:rStyle w:val="slitbdy"/>
          <w:rFonts w:ascii="Times New Roman" w:eastAsia="Times New Roman" w:hAnsi="Times New Roman"/>
          <w:color w:val="auto"/>
          <w:sz w:val="24"/>
          <w:szCs w:val="24"/>
        </w:rPr>
        <w:t xml:space="preserve">ului de a controla instalațiile de utilizare, de a monta, de a verifica, de a înlocui sau de a citi </w:t>
      </w:r>
      <w:r w:rsidR="00B430FA" w:rsidRPr="00C15C03">
        <w:rPr>
          <w:rStyle w:val="slitbdy"/>
          <w:rFonts w:ascii="Times New Roman" w:eastAsia="Times New Roman" w:hAnsi="Times New Roman"/>
          <w:color w:val="auto"/>
          <w:sz w:val="24"/>
          <w:szCs w:val="24"/>
        </w:rPr>
        <w:t>grupurile de măsurare</w:t>
      </w:r>
      <w:r w:rsidRPr="00C15C03">
        <w:rPr>
          <w:rStyle w:val="slitbdy"/>
          <w:rFonts w:ascii="Times New Roman" w:eastAsia="Times New Roman" w:hAnsi="Times New Roman"/>
          <w:color w:val="auto"/>
          <w:sz w:val="24"/>
          <w:szCs w:val="24"/>
        </w:rPr>
        <w:t xml:space="preserve"> ori de a remedia defecțiunile la instalațiile administrate de </w:t>
      </w:r>
      <w:r w:rsidR="00755E6E" w:rsidRPr="00C15C03">
        <w:rPr>
          <w:rStyle w:val="slitbdy"/>
          <w:rFonts w:ascii="Times New Roman" w:eastAsia="Times New Roman" w:hAnsi="Times New Roman"/>
          <w:color w:val="auto"/>
          <w:sz w:val="24"/>
          <w:szCs w:val="24"/>
        </w:rPr>
        <w:t>Furnizor</w:t>
      </w:r>
      <w:r w:rsidRPr="00C15C03">
        <w:rPr>
          <w:rStyle w:val="slitbdy"/>
          <w:rFonts w:ascii="Times New Roman" w:eastAsia="Times New Roman" w:hAnsi="Times New Roman"/>
          <w:color w:val="auto"/>
          <w:sz w:val="24"/>
          <w:szCs w:val="24"/>
        </w:rPr>
        <w:t xml:space="preserve">, indiferent dacă acestea se află pe proprietatea </w:t>
      </w:r>
      <w:r w:rsidR="00755E6E" w:rsidRPr="00C15C03">
        <w:rPr>
          <w:rStyle w:val="slitbdy"/>
          <w:rFonts w:ascii="Times New Roman" w:eastAsia="Times New Roman" w:hAnsi="Times New Roman"/>
          <w:color w:val="auto"/>
          <w:sz w:val="24"/>
          <w:szCs w:val="24"/>
        </w:rPr>
        <w:t>Utilizator</w:t>
      </w:r>
      <w:r w:rsidRPr="00C15C03">
        <w:rPr>
          <w:rStyle w:val="slitbdy"/>
          <w:rFonts w:ascii="Times New Roman" w:eastAsia="Times New Roman" w:hAnsi="Times New Roman"/>
          <w:color w:val="auto"/>
          <w:sz w:val="24"/>
          <w:szCs w:val="24"/>
        </w:rPr>
        <w:t>ului sau pe domeniul public;</w:t>
      </w:r>
    </w:p>
    <w:p w14:paraId="10463953" w14:textId="0DDFA24A" w:rsidR="00805A80" w:rsidRPr="00C15C03" w:rsidRDefault="00805A80" w:rsidP="0065115A">
      <w:pPr>
        <w:pStyle w:val="ListParagraph"/>
        <w:autoSpaceDE/>
        <w:autoSpaceDN/>
        <w:ind w:left="945" w:hanging="360"/>
        <w:jc w:val="both"/>
        <w:rPr>
          <w:rFonts w:ascii="Times New Roman" w:eastAsia="Times New Roman" w:hAnsi="Times New Roman"/>
          <w:sz w:val="24"/>
          <w:szCs w:val="24"/>
          <w:shd w:val="clear" w:color="auto" w:fill="FFFFFF"/>
        </w:rPr>
      </w:pPr>
      <w:r w:rsidRPr="00C15C03">
        <w:rPr>
          <w:rStyle w:val="slitttl1"/>
          <w:rFonts w:ascii="Times New Roman" w:eastAsia="Times New Roman" w:hAnsi="Times New Roman"/>
          <w:b w:val="0"/>
          <w:color w:val="auto"/>
          <w:sz w:val="24"/>
          <w:szCs w:val="24"/>
          <w:specVanish w:val="0"/>
        </w:rPr>
        <w:t>d)</w:t>
      </w:r>
      <w:r w:rsidR="00DB5508" w:rsidRPr="00C15C03">
        <w:rPr>
          <w:rStyle w:val="slitttl1"/>
          <w:rFonts w:ascii="Times New Roman" w:eastAsia="Times New Roman" w:hAnsi="Times New Roman"/>
          <w:b w:val="0"/>
          <w:color w:val="auto"/>
          <w:sz w:val="24"/>
          <w:szCs w:val="24"/>
          <w:specVanish w:val="0"/>
        </w:rPr>
        <w:t xml:space="preserve"> </w:t>
      </w:r>
      <w:r w:rsidRPr="00C15C03">
        <w:rPr>
          <w:rStyle w:val="slitbdy"/>
          <w:rFonts w:ascii="Times New Roman" w:eastAsia="Times New Roman" w:hAnsi="Times New Roman"/>
          <w:color w:val="auto"/>
          <w:sz w:val="24"/>
          <w:szCs w:val="24"/>
        </w:rPr>
        <w:t xml:space="preserve">în cazul </w:t>
      </w:r>
      <w:r w:rsidR="004147ED" w:rsidRPr="00C15C03">
        <w:rPr>
          <w:rStyle w:val="slitbdy"/>
          <w:rFonts w:ascii="Times New Roman" w:eastAsia="Times New Roman" w:hAnsi="Times New Roman"/>
          <w:color w:val="auto"/>
          <w:sz w:val="24"/>
          <w:szCs w:val="24"/>
        </w:rPr>
        <w:t>branșării</w:t>
      </w:r>
      <w:r w:rsidRPr="00C15C03">
        <w:rPr>
          <w:rStyle w:val="slitbdy"/>
          <w:rFonts w:ascii="Times New Roman" w:eastAsia="Times New Roman" w:hAnsi="Times New Roman"/>
          <w:color w:val="auto"/>
          <w:sz w:val="24"/>
          <w:szCs w:val="24"/>
        </w:rPr>
        <w:t xml:space="preserve"> fără acordul </w:t>
      </w:r>
      <w:r w:rsidR="00755E6E" w:rsidRPr="00C15C03">
        <w:rPr>
          <w:rStyle w:val="slitbdy"/>
          <w:rFonts w:ascii="Times New Roman" w:eastAsia="Times New Roman" w:hAnsi="Times New Roman"/>
          <w:color w:val="auto"/>
          <w:sz w:val="24"/>
          <w:szCs w:val="24"/>
        </w:rPr>
        <w:t>Furnizor</w:t>
      </w:r>
      <w:r w:rsidRPr="00C15C03">
        <w:rPr>
          <w:rStyle w:val="slitbdy"/>
          <w:rFonts w:ascii="Times New Roman" w:eastAsia="Times New Roman" w:hAnsi="Times New Roman"/>
          <w:color w:val="auto"/>
          <w:sz w:val="24"/>
          <w:szCs w:val="24"/>
        </w:rPr>
        <w:t xml:space="preserve">ului la reţele publice sau la </w:t>
      </w:r>
      <w:r w:rsidR="00736575" w:rsidRPr="00C15C03">
        <w:rPr>
          <w:rStyle w:val="slitbdy"/>
          <w:rFonts w:ascii="Times New Roman" w:eastAsia="Times New Roman" w:hAnsi="Times New Roman"/>
          <w:color w:val="auto"/>
          <w:sz w:val="24"/>
          <w:szCs w:val="24"/>
        </w:rPr>
        <w:t>instalațiile</w:t>
      </w:r>
      <w:r w:rsidRPr="00C15C03">
        <w:rPr>
          <w:rStyle w:val="slitbdy"/>
          <w:rFonts w:ascii="Times New Roman" w:eastAsia="Times New Roman" w:hAnsi="Times New Roman"/>
          <w:color w:val="auto"/>
          <w:sz w:val="24"/>
          <w:szCs w:val="24"/>
        </w:rPr>
        <w:t xml:space="preserve"> altui </w:t>
      </w:r>
      <w:r w:rsidR="00454031" w:rsidRPr="00C15C03">
        <w:rPr>
          <w:rStyle w:val="slitbdy"/>
          <w:rFonts w:ascii="Times New Roman" w:eastAsia="Times New Roman" w:hAnsi="Times New Roman"/>
          <w:color w:val="auto"/>
          <w:sz w:val="24"/>
          <w:szCs w:val="24"/>
        </w:rPr>
        <w:t>u</w:t>
      </w:r>
      <w:r w:rsidR="00755E6E" w:rsidRPr="00C15C03">
        <w:rPr>
          <w:rStyle w:val="slitbdy"/>
          <w:rFonts w:ascii="Times New Roman" w:eastAsia="Times New Roman" w:hAnsi="Times New Roman"/>
          <w:color w:val="auto"/>
          <w:sz w:val="24"/>
          <w:szCs w:val="24"/>
        </w:rPr>
        <w:t>tilizator</w:t>
      </w:r>
      <w:r w:rsidRPr="00C15C03">
        <w:rPr>
          <w:rStyle w:val="slitbdy"/>
          <w:rFonts w:ascii="Times New Roman" w:eastAsia="Times New Roman" w:hAnsi="Times New Roman"/>
          <w:color w:val="auto"/>
          <w:sz w:val="24"/>
          <w:szCs w:val="24"/>
        </w:rPr>
        <w:t xml:space="preserve"> ori schimbării caracteristicilor tehnice şi/sau a parametrilor </w:t>
      </w:r>
      <w:r w:rsidR="00B430FA" w:rsidRPr="00C15C03">
        <w:rPr>
          <w:rStyle w:val="slitbdy"/>
          <w:rFonts w:ascii="Times New Roman" w:eastAsia="Times New Roman" w:hAnsi="Times New Roman"/>
          <w:color w:val="auto"/>
          <w:sz w:val="24"/>
          <w:szCs w:val="24"/>
        </w:rPr>
        <w:t>instalațiilor</w:t>
      </w:r>
      <w:r w:rsidRPr="00C15C03">
        <w:rPr>
          <w:rStyle w:val="slitbdy"/>
          <w:rFonts w:ascii="Times New Roman" w:eastAsia="Times New Roman" w:hAnsi="Times New Roman"/>
          <w:color w:val="auto"/>
          <w:sz w:val="24"/>
          <w:szCs w:val="24"/>
        </w:rPr>
        <w:t xml:space="preserve"> de utilizare</w:t>
      </w:r>
      <w:r w:rsidR="004147ED" w:rsidRPr="00C15C03">
        <w:rPr>
          <w:rStyle w:val="slitbdy"/>
          <w:rFonts w:ascii="Times New Roman" w:eastAsia="Times New Roman" w:hAnsi="Times New Roman"/>
          <w:color w:val="auto"/>
          <w:sz w:val="24"/>
          <w:szCs w:val="24"/>
        </w:rPr>
        <w:t>,</w:t>
      </w:r>
      <w:r w:rsidRPr="00C15C03">
        <w:rPr>
          <w:rStyle w:val="slitbdy"/>
          <w:rFonts w:ascii="Times New Roman" w:eastAsia="Times New Roman" w:hAnsi="Times New Roman"/>
          <w:color w:val="auto"/>
          <w:sz w:val="24"/>
          <w:szCs w:val="24"/>
        </w:rPr>
        <w:t xml:space="preserve"> </w:t>
      </w:r>
      <w:r w:rsidR="00736575" w:rsidRPr="00C15C03">
        <w:rPr>
          <w:rStyle w:val="slitbdy"/>
          <w:rFonts w:ascii="Times New Roman" w:eastAsia="Times New Roman" w:hAnsi="Times New Roman"/>
          <w:color w:val="auto"/>
          <w:sz w:val="24"/>
          <w:szCs w:val="24"/>
        </w:rPr>
        <w:t xml:space="preserve">fără acordul </w:t>
      </w:r>
      <w:r w:rsidR="00755E6E" w:rsidRPr="00C15C03">
        <w:rPr>
          <w:rStyle w:val="slitbdy"/>
          <w:rFonts w:ascii="Times New Roman" w:eastAsia="Times New Roman" w:hAnsi="Times New Roman"/>
          <w:color w:val="auto"/>
          <w:sz w:val="24"/>
          <w:szCs w:val="24"/>
        </w:rPr>
        <w:t>Furnizor</w:t>
      </w:r>
      <w:r w:rsidR="00736575" w:rsidRPr="00C15C03">
        <w:rPr>
          <w:rStyle w:val="slitbdy"/>
          <w:rFonts w:ascii="Times New Roman" w:eastAsia="Times New Roman" w:hAnsi="Times New Roman"/>
          <w:color w:val="auto"/>
          <w:sz w:val="24"/>
          <w:szCs w:val="24"/>
        </w:rPr>
        <w:t>ului;</w:t>
      </w:r>
      <w:r w:rsidRPr="00C15C03">
        <w:rPr>
          <w:rStyle w:val="slitbdy"/>
          <w:rFonts w:ascii="Times New Roman" w:eastAsia="Times New Roman" w:hAnsi="Times New Roman"/>
          <w:color w:val="auto"/>
          <w:sz w:val="24"/>
          <w:szCs w:val="24"/>
        </w:rPr>
        <w:t xml:space="preserve"> </w:t>
      </w:r>
    </w:p>
    <w:p w14:paraId="7111DE52" w14:textId="0A9203B2" w:rsidR="00805A80" w:rsidRPr="00C15C03" w:rsidRDefault="00805A80" w:rsidP="0065115A">
      <w:pPr>
        <w:pStyle w:val="ListParagraph"/>
        <w:autoSpaceDE/>
        <w:autoSpaceDN/>
        <w:ind w:left="945" w:hanging="360"/>
        <w:jc w:val="both"/>
        <w:rPr>
          <w:rStyle w:val="slitbdy"/>
          <w:rFonts w:ascii="Times New Roman" w:hAnsi="Times New Roman"/>
          <w:color w:val="auto"/>
          <w:sz w:val="24"/>
          <w:szCs w:val="24"/>
        </w:rPr>
      </w:pPr>
      <w:r w:rsidRPr="00C15C03">
        <w:rPr>
          <w:rStyle w:val="slitttl1"/>
          <w:rFonts w:ascii="Times New Roman" w:eastAsia="Times New Roman" w:hAnsi="Times New Roman"/>
          <w:b w:val="0"/>
          <w:color w:val="auto"/>
          <w:sz w:val="24"/>
          <w:szCs w:val="24"/>
          <w:specVanish w:val="0"/>
        </w:rPr>
        <w:t>e)</w:t>
      </w:r>
      <w:r w:rsidR="00DB5508" w:rsidRPr="00C15C03">
        <w:rPr>
          <w:rStyle w:val="slitbdy"/>
          <w:rFonts w:ascii="Times New Roman" w:eastAsia="Times New Roman" w:hAnsi="Times New Roman"/>
          <w:color w:val="auto"/>
          <w:sz w:val="24"/>
          <w:szCs w:val="24"/>
        </w:rPr>
        <w:t xml:space="preserve"> </w:t>
      </w:r>
      <w:r w:rsidRPr="00C15C03">
        <w:rPr>
          <w:rStyle w:val="slitbdy"/>
          <w:rFonts w:ascii="Times New Roman" w:eastAsia="Times New Roman" w:hAnsi="Times New Roman"/>
          <w:color w:val="auto"/>
          <w:sz w:val="24"/>
          <w:szCs w:val="24"/>
        </w:rPr>
        <w:t xml:space="preserve">în cazul în care </w:t>
      </w:r>
      <w:r w:rsidR="00755E6E" w:rsidRPr="00C15C03">
        <w:rPr>
          <w:rStyle w:val="slitbdy"/>
          <w:rFonts w:ascii="Times New Roman" w:eastAsia="Times New Roman" w:hAnsi="Times New Roman"/>
          <w:color w:val="auto"/>
          <w:sz w:val="24"/>
          <w:szCs w:val="24"/>
        </w:rPr>
        <w:t>Utilizator</w:t>
      </w:r>
      <w:r w:rsidRPr="00C15C03">
        <w:rPr>
          <w:rStyle w:val="slitbdy"/>
          <w:rFonts w:ascii="Times New Roman" w:eastAsia="Times New Roman" w:hAnsi="Times New Roman"/>
          <w:color w:val="auto"/>
          <w:sz w:val="24"/>
          <w:szCs w:val="24"/>
        </w:rPr>
        <w:t xml:space="preserve">ul nu remediază defecțiunile la instalaţiile interioare şi prin aceasta prejudiciază alimentarea cu energie termică a altor </w:t>
      </w:r>
      <w:r w:rsidR="00454031" w:rsidRPr="00C15C03">
        <w:rPr>
          <w:rStyle w:val="slitbdy"/>
          <w:rFonts w:ascii="Times New Roman" w:eastAsia="Times New Roman" w:hAnsi="Times New Roman"/>
          <w:color w:val="auto"/>
          <w:sz w:val="24"/>
          <w:szCs w:val="24"/>
        </w:rPr>
        <w:t>u</w:t>
      </w:r>
      <w:r w:rsidR="00755E6E" w:rsidRPr="00C15C03">
        <w:rPr>
          <w:rStyle w:val="slitbdy"/>
          <w:rFonts w:ascii="Times New Roman" w:eastAsia="Times New Roman" w:hAnsi="Times New Roman"/>
          <w:color w:val="auto"/>
          <w:sz w:val="24"/>
          <w:szCs w:val="24"/>
        </w:rPr>
        <w:t>tilizator</w:t>
      </w:r>
      <w:r w:rsidRPr="00C15C03">
        <w:rPr>
          <w:rStyle w:val="slitbdy"/>
          <w:rFonts w:ascii="Times New Roman" w:eastAsia="Times New Roman" w:hAnsi="Times New Roman"/>
          <w:color w:val="auto"/>
          <w:sz w:val="24"/>
          <w:szCs w:val="24"/>
        </w:rPr>
        <w:t>i;</w:t>
      </w:r>
    </w:p>
    <w:p w14:paraId="558AE055" w14:textId="21138E54" w:rsidR="00805A80" w:rsidRPr="00C15C03" w:rsidRDefault="00805A80" w:rsidP="0065115A">
      <w:pPr>
        <w:pStyle w:val="ListParagraph"/>
        <w:autoSpaceDE/>
        <w:autoSpaceDN/>
        <w:ind w:left="945" w:hanging="360"/>
        <w:jc w:val="both"/>
        <w:rPr>
          <w:rStyle w:val="slitbdy"/>
          <w:rFonts w:ascii="Times New Roman" w:eastAsia="Times New Roman" w:hAnsi="Times New Roman"/>
          <w:color w:val="auto"/>
          <w:sz w:val="24"/>
          <w:szCs w:val="24"/>
        </w:rPr>
      </w:pPr>
      <w:r w:rsidRPr="00C15C03">
        <w:rPr>
          <w:rStyle w:val="slitbdy"/>
          <w:rFonts w:ascii="Times New Roman" w:hAnsi="Times New Roman"/>
          <w:bCs/>
          <w:color w:val="auto"/>
          <w:sz w:val="24"/>
          <w:szCs w:val="24"/>
          <w:specVanish/>
        </w:rPr>
        <w:t>f)</w:t>
      </w:r>
      <w:r w:rsidR="00DB5508" w:rsidRPr="00C15C03">
        <w:rPr>
          <w:rStyle w:val="slitbdy"/>
          <w:rFonts w:ascii="Times New Roman" w:eastAsia="Times New Roman" w:hAnsi="Times New Roman"/>
          <w:color w:val="auto"/>
          <w:sz w:val="24"/>
          <w:szCs w:val="24"/>
        </w:rPr>
        <w:t xml:space="preserve"> </w:t>
      </w:r>
      <w:r w:rsidRPr="00C15C03">
        <w:rPr>
          <w:rStyle w:val="slitbdy"/>
          <w:rFonts w:ascii="Times New Roman" w:eastAsia="Times New Roman" w:hAnsi="Times New Roman"/>
          <w:color w:val="auto"/>
          <w:sz w:val="24"/>
          <w:szCs w:val="24"/>
        </w:rPr>
        <w:t xml:space="preserve">în cazul în care se constată diferenţe, semnificativ mai mari decât cele datorate erorilor de măsură, între cantitatea de agent termic pentru încălzire intrată şi cea </w:t>
      </w:r>
      <w:r w:rsidR="004147ED" w:rsidRPr="00C15C03">
        <w:rPr>
          <w:rStyle w:val="slitbdy"/>
          <w:rFonts w:ascii="Times New Roman" w:eastAsia="Times New Roman" w:hAnsi="Times New Roman"/>
          <w:color w:val="auto"/>
          <w:sz w:val="24"/>
          <w:szCs w:val="24"/>
        </w:rPr>
        <w:t>ieșită</w:t>
      </w:r>
      <w:r w:rsidRPr="00C15C03">
        <w:rPr>
          <w:rStyle w:val="slitbdy"/>
          <w:rFonts w:ascii="Times New Roman" w:eastAsia="Times New Roman" w:hAnsi="Times New Roman"/>
          <w:color w:val="auto"/>
          <w:sz w:val="24"/>
          <w:szCs w:val="24"/>
        </w:rPr>
        <w:t xml:space="preserve"> în/din </w:t>
      </w:r>
      <w:r w:rsidR="004147ED" w:rsidRPr="00C15C03">
        <w:rPr>
          <w:rStyle w:val="slitbdy"/>
          <w:rFonts w:ascii="Times New Roman" w:eastAsia="Times New Roman" w:hAnsi="Times New Roman"/>
          <w:color w:val="auto"/>
          <w:sz w:val="24"/>
          <w:szCs w:val="24"/>
        </w:rPr>
        <w:t>instalațiile</w:t>
      </w:r>
      <w:r w:rsidRPr="00C15C03">
        <w:rPr>
          <w:rStyle w:val="slitbdy"/>
          <w:rFonts w:ascii="Times New Roman" w:eastAsia="Times New Roman" w:hAnsi="Times New Roman"/>
          <w:color w:val="auto"/>
          <w:sz w:val="24"/>
          <w:szCs w:val="24"/>
        </w:rPr>
        <w:t xml:space="preserve"> </w:t>
      </w:r>
      <w:r w:rsidR="00755E6E" w:rsidRPr="00C15C03">
        <w:rPr>
          <w:rStyle w:val="slitbdy"/>
          <w:rFonts w:ascii="Times New Roman" w:eastAsia="Times New Roman" w:hAnsi="Times New Roman"/>
          <w:color w:val="auto"/>
          <w:sz w:val="24"/>
          <w:szCs w:val="24"/>
        </w:rPr>
        <w:t>Utilizator</w:t>
      </w:r>
      <w:r w:rsidRPr="00C15C03">
        <w:rPr>
          <w:rStyle w:val="slitbdy"/>
          <w:rFonts w:ascii="Times New Roman" w:eastAsia="Times New Roman" w:hAnsi="Times New Roman"/>
          <w:color w:val="auto"/>
          <w:sz w:val="24"/>
          <w:szCs w:val="24"/>
        </w:rPr>
        <w:t>ului;</w:t>
      </w:r>
    </w:p>
    <w:p w14:paraId="1BC487F6" w14:textId="25668A92" w:rsidR="003D708A" w:rsidRPr="00C15C03" w:rsidRDefault="003D708A" w:rsidP="0065115A">
      <w:pPr>
        <w:pStyle w:val="ListParagraph"/>
        <w:autoSpaceDE/>
        <w:autoSpaceDN/>
        <w:ind w:left="945" w:hanging="360"/>
        <w:jc w:val="both"/>
        <w:rPr>
          <w:rStyle w:val="slitbdy"/>
          <w:rFonts w:ascii="Times New Roman" w:hAnsi="Times New Roman"/>
          <w:color w:val="auto"/>
          <w:sz w:val="24"/>
          <w:szCs w:val="24"/>
        </w:rPr>
      </w:pPr>
      <w:r w:rsidRPr="00C15C03">
        <w:rPr>
          <w:rStyle w:val="slitbdy"/>
          <w:rFonts w:ascii="Times New Roman" w:eastAsia="Times New Roman" w:hAnsi="Times New Roman"/>
          <w:color w:val="auto"/>
          <w:sz w:val="24"/>
          <w:szCs w:val="24"/>
        </w:rPr>
        <w:t xml:space="preserve">g) în cazul folosirii agentului termic în alte scopuri decât cele stabilite prin </w:t>
      </w:r>
      <w:r w:rsidR="00B430FA" w:rsidRPr="00C15C03">
        <w:rPr>
          <w:rStyle w:val="slitbdy"/>
          <w:rFonts w:ascii="Times New Roman" w:eastAsia="Times New Roman" w:hAnsi="Times New Roman"/>
          <w:color w:val="auto"/>
          <w:sz w:val="24"/>
          <w:szCs w:val="24"/>
        </w:rPr>
        <w:t xml:space="preserve">prezentul </w:t>
      </w:r>
      <w:r w:rsidR="00755E6E" w:rsidRPr="00C15C03">
        <w:rPr>
          <w:rStyle w:val="slitbdy"/>
          <w:rFonts w:ascii="Times New Roman" w:eastAsia="Times New Roman" w:hAnsi="Times New Roman"/>
          <w:color w:val="auto"/>
          <w:sz w:val="24"/>
          <w:szCs w:val="24"/>
        </w:rPr>
        <w:t>Contract</w:t>
      </w:r>
      <w:r w:rsidRPr="00C15C03">
        <w:rPr>
          <w:rStyle w:val="slitbdy"/>
          <w:rFonts w:ascii="Times New Roman" w:eastAsia="Times New Roman" w:hAnsi="Times New Roman"/>
          <w:color w:val="auto"/>
          <w:sz w:val="24"/>
          <w:szCs w:val="24"/>
        </w:rPr>
        <w:t>;</w:t>
      </w:r>
    </w:p>
    <w:p w14:paraId="4BCCF020" w14:textId="17AF8ECE" w:rsidR="00805A80" w:rsidRPr="00C15C03" w:rsidRDefault="00B430FA" w:rsidP="0065115A">
      <w:pPr>
        <w:pStyle w:val="ListParagraph"/>
        <w:autoSpaceDE/>
        <w:autoSpaceDN/>
        <w:spacing w:after="80"/>
        <w:ind w:left="941" w:hanging="357"/>
        <w:contextualSpacing w:val="0"/>
        <w:jc w:val="both"/>
        <w:rPr>
          <w:rFonts w:ascii="Times New Roman" w:eastAsia="Times New Roman" w:hAnsi="Times New Roman"/>
          <w:sz w:val="24"/>
          <w:szCs w:val="24"/>
          <w:shd w:val="clear" w:color="auto" w:fill="FFFFFF"/>
        </w:rPr>
      </w:pPr>
      <w:r w:rsidRPr="00C15C03">
        <w:rPr>
          <w:rStyle w:val="slitbdy"/>
          <w:rFonts w:ascii="Times New Roman" w:hAnsi="Times New Roman"/>
          <w:bCs/>
          <w:color w:val="auto"/>
          <w:sz w:val="24"/>
          <w:szCs w:val="24"/>
        </w:rPr>
        <w:t>h</w:t>
      </w:r>
      <w:r w:rsidR="00805A80" w:rsidRPr="00C15C03">
        <w:rPr>
          <w:rStyle w:val="slitbdy"/>
          <w:rFonts w:ascii="Times New Roman" w:hAnsi="Times New Roman"/>
          <w:b/>
          <w:bCs/>
          <w:color w:val="auto"/>
          <w:sz w:val="24"/>
          <w:szCs w:val="24"/>
          <w:specVanish/>
        </w:rPr>
        <w:t>)</w:t>
      </w:r>
      <w:r w:rsidR="00DB5508" w:rsidRPr="00C15C03">
        <w:rPr>
          <w:rStyle w:val="slitbdy"/>
          <w:rFonts w:ascii="Times New Roman" w:hAnsi="Times New Roman"/>
          <w:b/>
          <w:bCs/>
          <w:color w:val="auto"/>
          <w:sz w:val="24"/>
          <w:szCs w:val="24"/>
        </w:rPr>
        <w:t xml:space="preserve"> </w:t>
      </w:r>
      <w:r w:rsidR="00805A80" w:rsidRPr="00C15C03">
        <w:rPr>
          <w:rStyle w:val="slitbdy"/>
          <w:rFonts w:ascii="Times New Roman" w:eastAsia="Times New Roman" w:hAnsi="Times New Roman"/>
          <w:color w:val="auto"/>
          <w:sz w:val="24"/>
          <w:szCs w:val="24"/>
        </w:rPr>
        <w:t xml:space="preserve">la cererea </w:t>
      </w:r>
      <w:r w:rsidR="00755E6E" w:rsidRPr="00C15C03">
        <w:rPr>
          <w:rStyle w:val="slitbdy"/>
          <w:rFonts w:ascii="Times New Roman" w:eastAsia="Times New Roman" w:hAnsi="Times New Roman"/>
          <w:color w:val="auto"/>
          <w:sz w:val="24"/>
          <w:szCs w:val="24"/>
        </w:rPr>
        <w:t>Utilizator</w:t>
      </w:r>
      <w:r w:rsidR="00805A80" w:rsidRPr="00C15C03">
        <w:rPr>
          <w:rStyle w:val="slitbdy"/>
          <w:rFonts w:ascii="Times New Roman" w:eastAsia="Times New Roman" w:hAnsi="Times New Roman"/>
          <w:color w:val="auto"/>
          <w:sz w:val="24"/>
          <w:szCs w:val="24"/>
        </w:rPr>
        <w:t>ului;</w:t>
      </w:r>
    </w:p>
    <w:p w14:paraId="6EFBB4F6" w14:textId="7D015509" w:rsidR="00805A80" w:rsidRPr="00C15C03" w:rsidRDefault="00805A80" w:rsidP="00454031">
      <w:pPr>
        <w:pStyle w:val="spar"/>
        <w:numPr>
          <w:ilvl w:val="0"/>
          <w:numId w:val="9"/>
        </w:numPr>
        <w:spacing w:after="80"/>
        <w:ind w:left="584" w:hanging="357"/>
        <w:jc w:val="both"/>
        <w:rPr>
          <w:shd w:val="clear" w:color="auto" w:fill="FFFFFF"/>
        </w:rPr>
      </w:pPr>
      <w:r w:rsidRPr="00C15C03">
        <w:rPr>
          <w:shd w:val="clear" w:color="auto" w:fill="FFFFFF"/>
        </w:rPr>
        <w:t xml:space="preserve">să suspende prezentul </w:t>
      </w:r>
      <w:r w:rsidR="00755E6E" w:rsidRPr="00C15C03">
        <w:rPr>
          <w:shd w:val="clear" w:color="auto" w:fill="FFFFFF"/>
        </w:rPr>
        <w:t>Contract</w:t>
      </w:r>
      <w:r w:rsidRPr="00C15C03">
        <w:rPr>
          <w:shd w:val="clear" w:color="auto" w:fill="FFFFFF"/>
        </w:rPr>
        <w:t xml:space="preserve"> în situaţiile în care</w:t>
      </w:r>
      <w:r w:rsidR="00B430FA" w:rsidRPr="00C15C03">
        <w:rPr>
          <w:shd w:val="clear" w:color="auto" w:fill="FFFFFF"/>
        </w:rPr>
        <w:t>,</w:t>
      </w:r>
      <w:r w:rsidRPr="00C15C03">
        <w:rPr>
          <w:shd w:val="clear" w:color="auto" w:fill="FFFFFF"/>
        </w:rPr>
        <w:t xml:space="preserve"> timp de 3 luni de la data aplicării măsurii de limitare a fu</w:t>
      </w:r>
      <w:r w:rsidR="004147ED" w:rsidRPr="00C15C03">
        <w:rPr>
          <w:shd w:val="clear" w:color="auto" w:fill="FFFFFF"/>
        </w:rPr>
        <w:t xml:space="preserve">rnizării prevăzute la pct. </w:t>
      </w:r>
      <w:r w:rsidR="006A3C99" w:rsidRPr="00C15C03">
        <w:rPr>
          <w:shd w:val="clear" w:color="auto" w:fill="FFFFFF"/>
        </w:rPr>
        <w:fldChar w:fldCharType="begin"/>
      </w:r>
      <w:r w:rsidR="006A3C99" w:rsidRPr="00C15C03">
        <w:rPr>
          <w:shd w:val="clear" w:color="auto" w:fill="FFFFFF"/>
        </w:rPr>
        <w:instrText xml:space="preserve"> REF _Ref106202548 \r \h </w:instrText>
      </w:r>
      <w:r w:rsidR="00F71F3C" w:rsidRPr="00C15C03">
        <w:rPr>
          <w:shd w:val="clear" w:color="auto" w:fill="FFFFFF"/>
        </w:rPr>
        <w:instrText xml:space="preserve"> \* MERGEFORMAT </w:instrText>
      </w:r>
      <w:r w:rsidR="006A3C99" w:rsidRPr="00C15C03">
        <w:rPr>
          <w:shd w:val="clear" w:color="auto" w:fill="FFFFFF"/>
        </w:rPr>
      </w:r>
      <w:r w:rsidR="006A3C99" w:rsidRPr="00C15C03">
        <w:rPr>
          <w:shd w:val="clear" w:color="auto" w:fill="FFFFFF"/>
        </w:rPr>
        <w:fldChar w:fldCharType="separate"/>
      </w:r>
      <w:r w:rsidR="006F1207">
        <w:rPr>
          <w:shd w:val="clear" w:color="auto" w:fill="FFFFFF"/>
        </w:rPr>
        <w:t>11</w:t>
      </w:r>
      <w:r w:rsidR="006A3C99" w:rsidRPr="00C15C03">
        <w:rPr>
          <w:shd w:val="clear" w:color="auto" w:fill="FFFFFF"/>
        </w:rPr>
        <w:fldChar w:fldCharType="end"/>
      </w:r>
      <w:r w:rsidRPr="00C15C03">
        <w:rPr>
          <w:shd w:val="clear" w:color="auto" w:fill="FFFFFF"/>
        </w:rPr>
        <w:t xml:space="preserve"> lit. a), c), d) şi f)</w:t>
      </w:r>
      <w:r w:rsidR="00B430FA" w:rsidRPr="00C15C03">
        <w:rPr>
          <w:shd w:val="clear" w:color="auto" w:fill="FFFFFF"/>
        </w:rPr>
        <w:t>,</w:t>
      </w:r>
      <w:r w:rsidRPr="00C15C03">
        <w:rPr>
          <w:shd w:val="clear" w:color="auto" w:fill="FFFFFF"/>
        </w:rPr>
        <w:t xml:space="preserve"> nu a fost înlăturată cauza pentru care s-a procedat la limitarea furnizării;</w:t>
      </w:r>
    </w:p>
    <w:p w14:paraId="495A3B5A" w14:textId="6AA0E100" w:rsidR="00805A80" w:rsidRPr="00C15C03" w:rsidRDefault="00805A80" w:rsidP="00454031">
      <w:pPr>
        <w:pStyle w:val="spar"/>
        <w:numPr>
          <w:ilvl w:val="0"/>
          <w:numId w:val="9"/>
        </w:numPr>
        <w:jc w:val="both"/>
        <w:rPr>
          <w:shd w:val="clear" w:color="auto" w:fill="FFFFFF"/>
        </w:rPr>
      </w:pPr>
      <w:r w:rsidRPr="00C15C03">
        <w:rPr>
          <w:shd w:val="clear" w:color="auto" w:fill="FFFFFF"/>
        </w:rPr>
        <w:t xml:space="preserve">să limiteze sau să </w:t>
      </w:r>
      <w:r w:rsidR="00515EA2" w:rsidRPr="00C15C03">
        <w:rPr>
          <w:shd w:val="clear" w:color="auto" w:fill="FFFFFF"/>
        </w:rPr>
        <w:t>întrerupă</w:t>
      </w:r>
      <w:r w:rsidRPr="00C15C03">
        <w:rPr>
          <w:shd w:val="clear" w:color="auto" w:fill="FFFFFF"/>
        </w:rPr>
        <w:t xml:space="preserve"> furnizarea agentului termic</w:t>
      </w:r>
      <w:r w:rsidR="001617E7" w:rsidRPr="00C15C03">
        <w:rPr>
          <w:shd w:val="clear" w:color="auto" w:fill="FFFFFF"/>
        </w:rPr>
        <w:t xml:space="preserve"> fără plata unor penalizări și fără preaviz</w:t>
      </w:r>
      <w:r w:rsidRPr="00C15C03">
        <w:rPr>
          <w:shd w:val="clear" w:color="auto" w:fill="FFFFFF"/>
        </w:rPr>
        <w:t xml:space="preserve">, dar nu mai mult de 24 de ore, în următoarele </w:t>
      </w:r>
      <w:r w:rsidR="00B430FA" w:rsidRPr="00C15C03">
        <w:rPr>
          <w:shd w:val="clear" w:color="auto" w:fill="FFFFFF"/>
        </w:rPr>
        <w:t>situații</w:t>
      </w:r>
      <w:r w:rsidRPr="00C15C03">
        <w:rPr>
          <w:shd w:val="clear" w:color="auto" w:fill="FFFFFF"/>
        </w:rPr>
        <w:t>:</w:t>
      </w:r>
    </w:p>
    <w:p w14:paraId="25A3BA72" w14:textId="3DBD9636" w:rsidR="00805A80" w:rsidRPr="00C15C03" w:rsidRDefault="00805A80" w:rsidP="0065115A">
      <w:pPr>
        <w:pStyle w:val="ListParagraph"/>
        <w:autoSpaceDE/>
        <w:autoSpaceDN/>
        <w:ind w:left="945" w:hanging="360"/>
        <w:jc w:val="both"/>
        <w:rPr>
          <w:rStyle w:val="slitbdy"/>
          <w:rFonts w:ascii="Times New Roman" w:hAnsi="Times New Roman"/>
          <w:color w:val="auto"/>
          <w:sz w:val="24"/>
          <w:szCs w:val="24"/>
        </w:rPr>
      </w:pPr>
      <w:r w:rsidRPr="00C15C03">
        <w:rPr>
          <w:rStyle w:val="slitttl1"/>
          <w:rFonts w:ascii="Times New Roman" w:eastAsia="Times New Roman" w:hAnsi="Times New Roman"/>
          <w:b w:val="0"/>
          <w:color w:val="auto"/>
          <w:sz w:val="24"/>
          <w:szCs w:val="24"/>
          <w:specVanish w:val="0"/>
        </w:rPr>
        <w:t>a)</w:t>
      </w:r>
      <w:r w:rsidR="00DB5508" w:rsidRPr="00C15C03">
        <w:rPr>
          <w:rStyle w:val="slitttl1"/>
          <w:rFonts w:ascii="Times New Roman" w:eastAsia="Times New Roman" w:hAnsi="Times New Roman"/>
          <w:b w:val="0"/>
          <w:color w:val="auto"/>
          <w:sz w:val="24"/>
          <w:szCs w:val="24"/>
          <w:specVanish w:val="0"/>
        </w:rPr>
        <w:t xml:space="preserve"> </w:t>
      </w:r>
      <w:r w:rsidRPr="00C15C03">
        <w:rPr>
          <w:rStyle w:val="slitbdy"/>
          <w:rFonts w:ascii="Times New Roman" w:eastAsia="Times New Roman" w:hAnsi="Times New Roman"/>
          <w:color w:val="auto"/>
          <w:sz w:val="24"/>
          <w:szCs w:val="24"/>
        </w:rPr>
        <w:t>când este periclitată viaţa sau sănătatea oamenilor ori integritatea bunurilor materiale;</w:t>
      </w:r>
    </w:p>
    <w:p w14:paraId="15347D96" w14:textId="54329AB8" w:rsidR="00805A80" w:rsidRPr="00C15C03" w:rsidRDefault="00805A80" w:rsidP="0065115A">
      <w:pPr>
        <w:pStyle w:val="ListParagraph"/>
        <w:autoSpaceDE/>
        <w:autoSpaceDN/>
        <w:ind w:left="945" w:hanging="360"/>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b)</w:t>
      </w:r>
      <w:r w:rsidR="00DB5508" w:rsidRPr="00C15C03">
        <w:rPr>
          <w:rStyle w:val="slitbdy"/>
          <w:rFonts w:ascii="Times New Roman" w:eastAsia="Times New Roman" w:hAnsi="Times New Roman"/>
          <w:color w:val="auto"/>
          <w:sz w:val="24"/>
          <w:szCs w:val="24"/>
        </w:rPr>
        <w:t xml:space="preserve"> </w:t>
      </w:r>
      <w:r w:rsidRPr="00C15C03">
        <w:rPr>
          <w:rStyle w:val="slitbdy"/>
          <w:rFonts w:ascii="Times New Roman" w:eastAsia="Times New Roman" w:hAnsi="Times New Roman"/>
          <w:bCs/>
          <w:color w:val="auto"/>
          <w:sz w:val="24"/>
          <w:szCs w:val="24"/>
          <w:specVanish/>
        </w:rPr>
        <w:t>pentru</w:t>
      </w:r>
      <w:r w:rsidRPr="00C15C03">
        <w:rPr>
          <w:rStyle w:val="slitbdy"/>
          <w:rFonts w:ascii="Times New Roman" w:eastAsia="Times New Roman" w:hAnsi="Times New Roman"/>
          <w:color w:val="auto"/>
          <w:sz w:val="24"/>
          <w:szCs w:val="24"/>
        </w:rPr>
        <w:t xml:space="preserve"> prevenirea, limitarea extinderii sau remedierea avariilor în SACET;</w:t>
      </w:r>
    </w:p>
    <w:p w14:paraId="19C292A0" w14:textId="6D57473C" w:rsidR="00805A80" w:rsidRPr="00C15C03" w:rsidRDefault="00805A80" w:rsidP="0065115A">
      <w:pPr>
        <w:pStyle w:val="ListParagraph"/>
        <w:autoSpaceDE/>
        <w:autoSpaceDN/>
        <w:spacing w:after="80"/>
        <w:ind w:left="941" w:hanging="357"/>
        <w:contextualSpacing w:val="0"/>
        <w:jc w:val="both"/>
        <w:rPr>
          <w:rFonts w:ascii="Times New Roman" w:eastAsia="Times New Roman" w:hAnsi="Times New Roman"/>
          <w:sz w:val="24"/>
          <w:szCs w:val="24"/>
          <w:shd w:val="clear" w:color="auto" w:fill="FFFFFF"/>
        </w:rPr>
      </w:pPr>
      <w:r w:rsidRPr="00C15C03">
        <w:rPr>
          <w:rStyle w:val="slitbdy"/>
          <w:rFonts w:ascii="Times New Roman" w:hAnsi="Times New Roman"/>
          <w:bCs/>
          <w:color w:val="auto"/>
          <w:sz w:val="24"/>
          <w:szCs w:val="24"/>
          <w:specVanish/>
        </w:rPr>
        <w:t>c)</w:t>
      </w:r>
      <w:r w:rsidR="00DB5508" w:rsidRPr="00C15C03">
        <w:rPr>
          <w:rStyle w:val="slitbdy"/>
          <w:rFonts w:ascii="Times New Roman" w:eastAsia="Times New Roman" w:hAnsi="Times New Roman"/>
          <w:color w:val="auto"/>
          <w:sz w:val="24"/>
          <w:szCs w:val="24"/>
        </w:rPr>
        <w:t xml:space="preserve"> </w:t>
      </w:r>
      <w:r w:rsidRPr="00C15C03">
        <w:rPr>
          <w:rStyle w:val="slitbdy"/>
          <w:rFonts w:ascii="Times New Roman" w:eastAsia="Times New Roman" w:hAnsi="Times New Roman"/>
          <w:color w:val="auto"/>
          <w:sz w:val="24"/>
          <w:szCs w:val="24"/>
        </w:rPr>
        <w:t>pentru executarea unor manevre şi lucrări care nu se pot efectua fără întreruperi;</w:t>
      </w:r>
    </w:p>
    <w:p w14:paraId="587FC144" w14:textId="0FA70C22" w:rsidR="00805A80" w:rsidRPr="00C15C03" w:rsidRDefault="00805A80" w:rsidP="00454031">
      <w:pPr>
        <w:pStyle w:val="spar"/>
        <w:numPr>
          <w:ilvl w:val="0"/>
          <w:numId w:val="9"/>
        </w:numPr>
        <w:spacing w:after="80"/>
        <w:ind w:left="584" w:hanging="357"/>
        <w:jc w:val="both"/>
        <w:rPr>
          <w:shd w:val="clear" w:color="auto" w:fill="FFFFFF"/>
        </w:rPr>
      </w:pPr>
      <w:bookmarkStart w:id="3" w:name="_Ref104890584"/>
      <w:r w:rsidRPr="00C15C03">
        <w:rPr>
          <w:shd w:val="clear" w:color="auto" w:fill="FFFFFF"/>
        </w:rPr>
        <w:t xml:space="preserve">în cazul în care intervenţiile </w:t>
      </w:r>
      <w:r w:rsidR="00755E6E" w:rsidRPr="00C15C03">
        <w:rPr>
          <w:shd w:val="clear" w:color="auto" w:fill="FFFFFF"/>
        </w:rPr>
        <w:t>Furnizor</w:t>
      </w:r>
      <w:r w:rsidR="004147ED" w:rsidRPr="00C15C03">
        <w:rPr>
          <w:shd w:val="clear" w:color="auto" w:fill="FFFFFF"/>
        </w:rPr>
        <w:t>ului prevăzute la pct. 14</w:t>
      </w:r>
      <w:r w:rsidRPr="00C15C03">
        <w:rPr>
          <w:shd w:val="clear" w:color="auto" w:fill="FFFFFF"/>
        </w:rPr>
        <w:t xml:space="preserve"> </w:t>
      </w:r>
      <w:r w:rsidR="00E12309" w:rsidRPr="00C15C03">
        <w:rPr>
          <w:shd w:val="clear" w:color="auto" w:fill="FFFFFF"/>
        </w:rPr>
        <w:t>depășesc</w:t>
      </w:r>
      <w:r w:rsidRPr="00C15C03">
        <w:rPr>
          <w:shd w:val="clear" w:color="auto" w:fill="FFFFFF"/>
        </w:rPr>
        <w:t xml:space="preserve"> 24 de ore, acestea se pot efectua în maximum 72 de ore, cu plata penalizărilor prevăzute în prezentul </w:t>
      </w:r>
      <w:r w:rsidR="00755E6E" w:rsidRPr="00C15C03">
        <w:rPr>
          <w:shd w:val="clear" w:color="auto" w:fill="FFFFFF"/>
        </w:rPr>
        <w:t>Contract</w:t>
      </w:r>
      <w:r w:rsidRPr="00C15C03">
        <w:rPr>
          <w:shd w:val="clear" w:color="auto" w:fill="FFFFFF"/>
        </w:rPr>
        <w:t xml:space="preserve">, cu aducerea la cunoștința </w:t>
      </w:r>
      <w:r w:rsidR="00755E6E" w:rsidRPr="00C15C03">
        <w:rPr>
          <w:shd w:val="clear" w:color="auto" w:fill="FFFFFF"/>
        </w:rPr>
        <w:t>Utilizator</w:t>
      </w:r>
      <w:r w:rsidRPr="00C15C03">
        <w:rPr>
          <w:shd w:val="clear" w:color="auto" w:fill="FFFFFF"/>
        </w:rPr>
        <w:t>ului</w:t>
      </w:r>
      <w:r w:rsidR="005A36E4" w:rsidRPr="00C15C03">
        <w:rPr>
          <w:shd w:val="clear" w:color="auto" w:fill="FFFFFF"/>
        </w:rPr>
        <w:t xml:space="preserve"> și a AAPL</w:t>
      </w:r>
      <w:r w:rsidRPr="00C15C03">
        <w:rPr>
          <w:shd w:val="clear" w:color="auto" w:fill="FFFFFF"/>
        </w:rPr>
        <w:t>.</w:t>
      </w:r>
      <w:bookmarkEnd w:id="3"/>
    </w:p>
    <w:p w14:paraId="4A96A623" w14:textId="5DFC827C" w:rsidR="003E6D93" w:rsidRPr="00C15C03" w:rsidRDefault="003E6D93" w:rsidP="003E6D93">
      <w:pPr>
        <w:pStyle w:val="spar"/>
        <w:numPr>
          <w:ilvl w:val="0"/>
          <w:numId w:val="9"/>
        </w:numPr>
        <w:spacing w:after="60"/>
        <w:jc w:val="both"/>
        <w:rPr>
          <w:shd w:val="clear" w:color="auto" w:fill="FFFFFF"/>
        </w:rPr>
      </w:pPr>
      <w:r w:rsidRPr="00C15C03">
        <w:rPr>
          <w:shd w:val="clear" w:color="auto" w:fill="FFFFFF"/>
        </w:rPr>
        <w:t xml:space="preserve">să ocupe temporar terenuri pentru lucrări de intervenţie, înfiinţare, extindere, retehnologizare, reparaţii şi revizii planificate la </w:t>
      </w:r>
      <w:r w:rsidR="0065115A" w:rsidRPr="00C15C03">
        <w:rPr>
          <w:shd w:val="clear" w:color="auto" w:fill="FFFFFF"/>
        </w:rPr>
        <w:t>SACET</w:t>
      </w:r>
      <w:r w:rsidRPr="00C15C03">
        <w:rPr>
          <w:shd w:val="clear" w:color="auto" w:fill="FFFFFF"/>
        </w:rPr>
        <w:t xml:space="preserve">, care se execută într-o perioadă mai mare de 72 de ore, pe baza acordului prealabil al deţinătorilor de terenuri şi cu plata despăgubirilor cuvenite, stabilite potrivit reglementărilor legale în vigoare. </w:t>
      </w:r>
    </w:p>
    <w:p w14:paraId="249F1E8C" w14:textId="4849D732" w:rsidR="00A97455" w:rsidRPr="00C15C03" w:rsidRDefault="00A97455" w:rsidP="00152F28">
      <w:pPr>
        <w:pStyle w:val="spar"/>
        <w:numPr>
          <w:ilvl w:val="0"/>
          <w:numId w:val="9"/>
        </w:numPr>
        <w:jc w:val="both"/>
        <w:rPr>
          <w:shd w:val="clear" w:color="auto" w:fill="FFFFFF"/>
        </w:rPr>
      </w:pPr>
      <w:r w:rsidRPr="00C15C03">
        <w:rPr>
          <w:shd w:val="clear" w:color="auto" w:fill="FFFFFF"/>
        </w:rPr>
        <w:t xml:space="preserve">să presteze activităţi de informare, consultanţă sau să execute lucrări de reparaţii şi reabilitări la instalaţiile </w:t>
      </w:r>
      <w:r w:rsidR="00755E6E" w:rsidRPr="00C15C03">
        <w:rPr>
          <w:shd w:val="clear" w:color="auto" w:fill="FFFFFF"/>
        </w:rPr>
        <w:t>Utilizator</w:t>
      </w:r>
      <w:r w:rsidRPr="00C15C03">
        <w:rPr>
          <w:shd w:val="clear" w:color="auto" w:fill="FFFFFF"/>
        </w:rPr>
        <w:t>ilor de energie termică, în condiţiile convenite cu aceştia, în scopul creşterii eficienţei şi utilizării raţionale a energiei termice;</w:t>
      </w:r>
    </w:p>
    <w:p w14:paraId="53D1618B" w14:textId="2BFADFA6" w:rsidR="001936B5" w:rsidRPr="00C15C03" w:rsidRDefault="001936B5" w:rsidP="00152F28">
      <w:pPr>
        <w:pStyle w:val="spar"/>
        <w:numPr>
          <w:ilvl w:val="0"/>
          <w:numId w:val="9"/>
        </w:numPr>
        <w:jc w:val="both"/>
        <w:rPr>
          <w:shd w:val="clear" w:color="auto" w:fill="FFFFFF"/>
        </w:rPr>
      </w:pPr>
      <w:r w:rsidRPr="00C15C03">
        <w:rPr>
          <w:shd w:val="clear" w:color="auto" w:fill="FFFFFF"/>
        </w:rPr>
        <w:t>să recupereze de la Utilizator daunele dovedite a fi din vina acestuia.</w:t>
      </w:r>
    </w:p>
    <w:p w14:paraId="0D7E8BC5" w14:textId="7A5F6433" w:rsidR="00BF3BD9" w:rsidRPr="00C15C03" w:rsidRDefault="00152F28" w:rsidP="00DC22DC">
      <w:pPr>
        <w:pStyle w:val="spar"/>
        <w:numPr>
          <w:ilvl w:val="0"/>
          <w:numId w:val="2"/>
        </w:numPr>
        <w:tabs>
          <w:tab w:val="left" w:pos="1276"/>
        </w:tabs>
        <w:spacing w:before="120"/>
        <w:ind w:left="356" w:firstLine="0"/>
        <w:jc w:val="both"/>
        <w:rPr>
          <w:shd w:val="clear" w:color="auto" w:fill="FFFFFF"/>
        </w:rPr>
      </w:pPr>
      <w:r w:rsidRPr="00C15C03">
        <w:rPr>
          <w:shd w:val="clear" w:color="auto" w:fill="FFFFFF"/>
        </w:rPr>
        <w:t>–</w:t>
      </w:r>
      <w:r w:rsidR="00936669" w:rsidRPr="00C15C03">
        <w:rPr>
          <w:shd w:val="clear" w:color="auto" w:fill="FFFFFF"/>
        </w:rPr>
        <w:t xml:space="preserve"> </w:t>
      </w:r>
      <w:r w:rsidRPr="00C15C03">
        <w:rPr>
          <w:shd w:val="clear" w:color="auto" w:fill="FFFFFF"/>
        </w:rPr>
        <w:t xml:space="preserve">(1) </w:t>
      </w:r>
      <w:r w:rsidR="004E61CE" w:rsidRPr="00C15C03">
        <w:rPr>
          <w:shd w:val="clear" w:color="auto" w:fill="FFFFFF"/>
        </w:rPr>
        <w:t>Furnizorul</w:t>
      </w:r>
      <w:r w:rsidR="00936669" w:rsidRPr="00C15C03">
        <w:rPr>
          <w:shd w:val="clear" w:color="auto" w:fill="FFFFFF"/>
        </w:rPr>
        <w:t xml:space="preserve"> are dreptul </w:t>
      </w:r>
      <w:r w:rsidR="00BF3BD9" w:rsidRPr="00C15C03">
        <w:rPr>
          <w:shd w:val="clear" w:color="auto" w:fill="FFFFFF"/>
        </w:rPr>
        <w:t xml:space="preserve">să întrerupă furnizarea agentului termic în cazul nerespectării de către </w:t>
      </w:r>
      <w:r w:rsidR="00B430FA" w:rsidRPr="00C15C03">
        <w:rPr>
          <w:shd w:val="clear" w:color="auto" w:fill="FFFFFF"/>
        </w:rPr>
        <w:t>u</w:t>
      </w:r>
      <w:r w:rsidR="00755E6E" w:rsidRPr="00C15C03">
        <w:rPr>
          <w:shd w:val="clear" w:color="auto" w:fill="FFFFFF"/>
        </w:rPr>
        <w:t>tilizator</w:t>
      </w:r>
      <w:r w:rsidR="00395B5C" w:rsidRPr="00C15C03">
        <w:rPr>
          <w:shd w:val="clear" w:color="auto" w:fill="FFFFFF"/>
        </w:rPr>
        <w:t xml:space="preserve">i, </w:t>
      </w:r>
      <w:r w:rsidR="00395B5C" w:rsidRPr="00C15C03">
        <w:rPr>
          <w:rStyle w:val="slitbdy"/>
          <w:rFonts w:ascii="Times New Roman" w:eastAsia="Times New Roman" w:hAnsi="Times New Roman"/>
          <w:color w:val="auto"/>
          <w:sz w:val="24"/>
          <w:szCs w:val="24"/>
        </w:rPr>
        <w:t xml:space="preserve">cu excepţia </w:t>
      </w:r>
      <w:r w:rsidR="00B430FA" w:rsidRPr="00C15C03">
        <w:rPr>
          <w:rStyle w:val="slitbdy"/>
          <w:rFonts w:ascii="Times New Roman" w:eastAsia="Times New Roman" w:hAnsi="Times New Roman"/>
          <w:color w:val="auto"/>
          <w:sz w:val="24"/>
          <w:szCs w:val="24"/>
        </w:rPr>
        <w:t>u</w:t>
      </w:r>
      <w:r w:rsidR="00755E6E" w:rsidRPr="00C15C03">
        <w:rPr>
          <w:rStyle w:val="slitbdy"/>
          <w:rFonts w:ascii="Times New Roman" w:eastAsia="Times New Roman" w:hAnsi="Times New Roman"/>
          <w:color w:val="auto"/>
          <w:sz w:val="24"/>
          <w:szCs w:val="24"/>
        </w:rPr>
        <w:t>tilizator</w:t>
      </w:r>
      <w:r w:rsidR="00395B5C" w:rsidRPr="00C15C03">
        <w:rPr>
          <w:rStyle w:val="slitbdy"/>
          <w:rFonts w:ascii="Times New Roman" w:eastAsia="Times New Roman" w:hAnsi="Times New Roman"/>
          <w:color w:val="auto"/>
          <w:sz w:val="24"/>
          <w:szCs w:val="24"/>
        </w:rPr>
        <w:t>ilor de tip urban,</w:t>
      </w:r>
      <w:r w:rsidR="00BF3BD9" w:rsidRPr="00C15C03">
        <w:rPr>
          <w:shd w:val="clear" w:color="auto" w:fill="FFFFFF"/>
        </w:rPr>
        <w:t xml:space="preserve"> a următoarelor prevederi </w:t>
      </w:r>
      <w:r w:rsidR="00B430FA" w:rsidRPr="00C15C03">
        <w:rPr>
          <w:shd w:val="clear" w:color="auto" w:fill="FFFFFF"/>
        </w:rPr>
        <w:t>c</w:t>
      </w:r>
      <w:r w:rsidR="00755E6E" w:rsidRPr="00C15C03">
        <w:rPr>
          <w:shd w:val="clear" w:color="auto" w:fill="FFFFFF"/>
        </w:rPr>
        <w:t>ontract</w:t>
      </w:r>
      <w:r w:rsidR="00BF3BD9" w:rsidRPr="00C15C03">
        <w:rPr>
          <w:shd w:val="clear" w:color="auto" w:fill="FFFFFF"/>
        </w:rPr>
        <w:t>uale:</w:t>
      </w:r>
    </w:p>
    <w:p w14:paraId="4AC4B006" w14:textId="5E58B19E" w:rsidR="00BF3BD9" w:rsidRPr="00C15C03" w:rsidRDefault="00B344B0" w:rsidP="0065115A">
      <w:pPr>
        <w:pStyle w:val="ListParagraph"/>
        <w:autoSpaceDE/>
        <w:autoSpaceDN/>
        <w:ind w:left="945" w:hanging="360"/>
        <w:jc w:val="both"/>
        <w:rPr>
          <w:rStyle w:val="slitbdy"/>
          <w:rFonts w:ascii="Times New Roman" w:hAnsi="Times New Roman"/>
          <w:bCs/>
          <w:color w:val="auto"/>
          <w:sz w:val="24"/>
          <w:szCs w:val="24"/>
          <w:specVanish/>
        </w:rPr>
      </w:pPr>
      <w:r w:rsidRPr="00C15C03">
        <w:rPr>
          <w:rStyle w:val="slitbdy"/>
          <w:rFonts w:ascii="Times New Roman" w:eastAsia="Times New Roman" w:hAnsi="Times New Roman"/>
          <w:color w:val="auto"/>
          <w:sz w:val="24"/>
          <w:szCs w:val="24"/>
        </w:rPr>
        <w:t xml:space="preserve">a) </w:t>
      </w:r>
      <w:r w:rsidR="00B430FA" w:rsidRPr="00C15C03">
        <w:rPr>
          <w:rStyle w:val="slitbdy"/>
          <w:rFonts w:ascii="Times New Roman" w:eastAsia="Times New Roman" w:hAnsi="Times New Roman"/>
          <w:bCs/>
          <w:color w:val="auto"/>
          <w:sz w:val="24"/>
          <w:szCs w:val="24"/>
          <w:specVanish/>
        </w:rPr>
        <w:t>u</w:t>
      </w:r>
      <w:r w:rsidR="00755E6E" w:rsidRPr="00C15C03">
        <w:rPr>
          <w:rStyle w:val="slitbdy"/>
          <w:rFonts w:ascii="Times New Roman" w:eastAsia="Times New Roman" w:hAnsi="Times New Roman"/>
          <w:bCs/>
          <w:color w:val="auto"/>
          <w:sz w:val="24"/>
          <w:szCs w:val="24"/>
          <w:specVanish/>
        </w:rPr>
        <w:t>tilizator</w:t>
      </w:r>
      <w:r w:rsidR="00BF3BD9" w:rsidRPr="00C15C03">
        <w:rPr>
          <w:rStyle w:val="slitbdy"/>
          <w:rFonts w:ascii="Times New Roman" w:eastAsia="Times New Roman" w:hAnsi="Times New Roman"/>
          <w:bCs/>
          <w:color w:val="auto"/>
          <w:sz w:val="24"/>
          <w:szCs w:val="24"/>
          <w:specVanish/>
        </w:rPr>
        <w:t xml:space="preserve">ul nu reduce debitul absorbit la valoarea stabilită, la cererea </w:t>
      </w:r>
      <w:r w:rsidR="00755E6E" w:rsidRPr="00C15C03">
        <w:rPr>
          <w:rStyle w:val="slitbdy"/>
          <w:rFonts w:ascii="Times New Roman" w:eastAsia="Times New Roman" w:hAnsi="Times New Roman"/>
          <w:bCs/>
          <w:color w:val="auto"/>
          <w:sz w:val="24"/>
          <w:szCs w:val="24"/>
          <w:specVanish/>
        </w:rPr>
        <w:t>Furnizor</w:t>
      </w:r>
      <w:r w:rsidR="00BF3BD9" w:rsidRPr="00C15C03">
        <w:rPr>
          <w:rStyle w:val="slitbdy"/>
          <w:rFonts w:ascii="Times New Roman" w:eastAsia="Times New Roman" w:hAnsi="Times New Roman"/>
          <w:bCs/>
          <w:color w:val="auto"/>
          <w:sz w:val="24"/>
          <w:szCs w:val="24"/>
          <w:specVanish/>
        </w:rPr>
        <w:t>ului sau dispecerului</w:t>
      </w:r>
      <w:r w:rsidR="00CF747F" w:rsidRPr="00C15C03">
        <w:rPr>
          <w:rStyle w:val="slitbdy"/>
          <w:rFonts w:ascii="Times New Roman" w:eastAsia="Times New Roman" w:hAnsi="Times New Roman"/>
          <w:bCs/>
          <w:color w:val="auto"/>
          <w:sz w:val="24"/>
          <w:szCs w:val="24"/>
          <w:specVanish/>
        </w:rPr>
        <w:t>,</w:t>
      </w:r>
      <w:r w:rsidR="002156F3" w:rsidRPr="00C15C03">
        <w:rPr>
          <w:rStyle w:val="slitbdy"/>
          <w:rFonts w:ascii="Times New Roman" w:eastAsia="Times New Roman" w:hAnsi="Times New Roman"/>
          <w:bCs/>
          <w:color w:val="auto"/>
          <w:sz w:val="24"/>
          <w:szCs w:val="24"/>
          <w:specVanish/>
        </w:rPr>
        <w:t xml:space="preserve"> în condiţii de </w:t>
      </w:r>
      <w:r w:rsidR="0084279C" w:rsidRPr="00C15C03">
        <w:rPr>
          <w:rStyle w:val="slitbdy"/>
          <w:rFonts w:ascii="Times New Roman" w:eastAsia="Times New Roman" w:hAnsi="Times New Roman"/>
          <w:bCs/>
          <w:color w:val="auto"/>
          <w:sz w:val="24"/>
          <w:szCs w:val="24"/>
          <w:specVanish/>
        </w:rPr>
        <w:t>restricții</w:t>
      </w:r>
      <w:r w:rsidR="00BF3BD9" w:rsidRPr="00C15C03">
        <w:rPr>
          <w:rStyle w:val="slitbdy"/>
          <w:rFonts w:ascii="Times New Roman" w:eastAsia="Times New Roman" w:hAnsi="Times New Roman"/>
          <w:bCs/>
          <w:color w:val="auto"/>
          <w:sz w:val="24"/>
          <w:szCs w:val="24"/>
          <w:specVanish/>
        </w:rPr>
        <w:t>;</w:t>
      </w:r>
    </w:p>
    <w:p w14:paraId="76A1BD81" w14:textId="1EB5823A" w:rsidR="00BF3BD9" w:rsidRPr="00C15C03" w:rsidRDefault="00B344B0" w:rsidP="0065115A">
      <w:pPr>
        <w:pStyle w:val="ListParagraph"/>
        <w:autoSpaceDE/>
        <w:autoSpaceDN/>
        <w:ind w:left="945" w:hanging="360"/>
        <w:jc w:val="both"/>
        <w:rPr>
          <w:rStyle w:val="slitbdy"/>
          <w:rFonts w:ascii="Times New Roman" w:eastAsia="Times New Roman" w:hAnsi="Times New Roman"/>
          <w:bCs/>
          <w:color w:val="auto"/>
          <w:sz w:val="24"/>
          <w:szCs w:val="24"/>
          <w:specVanish/>
        </w:rPr>
      </w:pPr>
      <w:r w:rsidRPr="00C15C03">
        <w:rPr>
          <w:rStyle w:val="slitbdy"/>
          <w:rFonts w:ascii="Times New Roman" w:eastAsia="Times New Roman" w:hAnsi="Times New Roman"/>
          <w:bCs/>
          <w:color w:val="auto"/>
          <w:sz w:val="24"/>
          <w:szCs w:val="24"/>
          <w:specVanish/>
        </w:rPr>
        <w:t xml:space="preserve">b) </w:t>
      </w:r>
      <w:r w:rsidR="00B430FA" w:rsidRPr="00C15C03">
        <w:rPr>
          <w:rStyle w:val="slitbdy"/>
          <w:rFonts w:ascii="Times New Roman" w:eastAsia="Times New Roman" w:hAnsi="Times New Roman"/>
          <w:bCs/>
          <w:color w:val="auto"/>
          <w:sz w:val="24"/>
          <w:szCs w:val="24"/>
          <w:specVanish/>
        </w:rPr>
        <w:t xml:space="preserve">utilizatorul </w:t>
      </w:r>
      <w:r w:rsidR="003D708A" w:rsidRPr="00C15C03">
        <w:rPr>
          <w:rStyle w:val="slitbdy"/>
          <w:rFonts w:ascii="Times New Roman" w:eastAsia="Times New Roman" w:hAnsi="Times New Roman"/>
          <w:bCs/>
          <w:color w:val="auto"/>
          <w:sz w:val="24"/>
          <w:szCs w:val="24"/>
          <w:specVanish/>
        </w:rPr>
        <w:t>depăş</w:t>
      </w:r>
      <w:r w:rsidR="00B430FA" w:rsidRPr="00C15C03">
        <w:rPr>
          <w:rStyle w:val="slitbdy"/>
          <w:rFonts w:ascii="Times New Roman" w:eastAsia="Times New Roman" w:hAnsi="Times New Roman"/>
          <w:bCs/>
          <w:color w:val="auto"/>
          <w:sz w:val="24"/>
          <w:szCs w:val="24"/>
          <w:specVanish/>
        </w:rPr>
        <w:t>ește</w:t>
      </w:r>
      <w:r w:rsidR="00BF3BD9" w:rsidRPr="00C15C03">
        <w:rPr>
          <w:rStyle w:val="slitbdy"/>
          <w:rFonts w:ascii="Times New Roman" w:eastAsia="Times New Roman" w:hAnsi="Times New Roman"/>
          <w:bCs/>
          <w:color w:val="auto"/>
          <w:sz w:val="24"/>
          <w:szCs w:val="24"/>
          <w:specVanish/>
        </w:rPr>
        <w:t xml:space="preserve"> sistematic</w:t>
      </w:r>
      <w:r w:rsidR="003D708A" w:rsidRPr="00C15C03">
        <w:rPr>
          <w:rStyle w:val="slitbdy"/>
          <w:rFonts w:ascii="Times New Roman" w:eastAsia="Times New Roman" w:hAnsi="Times New Roman"/>
          <w:bCs/>
          <w:color w:val="auto"/>
          <w:sz w:val="24"/>
          <w:szCs w:val="24"/>
          <w:specVanish/>
        </w:rPr>
        <w:t xml:space="preserve"> cantit</w:t>
      </w:r>
      <w:r w:rsidR="00B430FA" w:rsidRPr="00C15C03">
        <w:rPr>
          <w:rStyle w:val="slitbdy"/>
          <w:rFonts w:ascii="Times New Roman" w:eastAsia="Times New Roman" w:hAnsi="Times New Roman"/>
          <w:bCs/>
          <w:color w:val="auto"/>
          <w:sz w:val="24"/>
          <w:szCs w:val="24"/>
          <w:specVanish/>
        </w:rPr>
        <w:t>atea</w:t>
      </w:r>
      <w:r w:rsidR="00BF3BD9" w:rsidRPr="00C15C03">
        <w:rPr>
          <w:rStyle w:val="slitbdy"/>
          <w:rFonts w:ascii="Times New Roman" w:eastAsia="Times New Roman" w:hAnsi="Times New Roman"/>
          <w:bCs/>
          <w:color w:val="auto"/>
          <w:sz w:val="24"/>
          <w:szCs w:val="24"/>
          <w:specVanish/>
        </w:rPr>
        <w:t xml:space="preserve"> de căldură absorbită şi </w:t>
      </w:r>
      <w:r w:rsidR="003D708A" w:rsidRPr="00C15C03">
        <w:rPr>
          <w:rStyle w:val="slitbdy"/>
          <w:rFonts w:ascii="Times New Roman" w:eastAsia="Times New Roman" w:hAnsi="Times New Roman"/>
          <w:bCs/>
          <w:color w:val="auto"/>
          <w:sz w:val="24"/>
          <w:szCs w:val="24"/>
          <w:specVanish/>
        </w:rPr>
        <w:t>debit</w:t>
      </w:r>
      <w:r w:rsidR="004B442A" w:rsidRPr="00C15C03">
        <w:rPr>
          <w:rStyle w:val="slitbdy"/>
          <w:rFonts w:ascii="Times New Roman" w:eastAsia="Times New Roman" w:hAnsi="Times New Roman"/>
          <w:bCs/>
          <w:color w:val="auto"/>
          <w:sz w:val="24"/>
          <w:szCs w:val="24"/>
          <w:specVanish/>
        </w:rPr>
        <w:t>ul agentului</w:t>
      </w:r>
      <w:r w:rsidR="003D708A" w:rsidRPr="00C15C03">
        <w:rPr>
          <w:rStyle w:val="slitbdy"/>
          <w:rFonts w:ascii="Times New Roman" w:eastAsia="Times New Roman" w:hAnsi="Times New Roman"/>
          <w:bCs/>
          <w:color w:val="auto"/>
          <w:sz w:val="24"/>
          <w:szCs w:val="24"/>
          <w:specVanish/>
        </w:rPr>
        <w:t xml:space="preserve"> termic</w:t>
      </w:r>
      <w:r w:rsidR="00BF3BD9" w:rsidRPr="00C15C03">
        <w:rPr>
          <w:rStyle w:val="slitbdy"/>
          <w:rFonts w:ascii="Times New Roman" w:eastAsia="Times New Roman" w:hAnsi="Times New Roman"/>
          <w:bCs/>
          <w:color w:val="auto"/>
          <w:sz w:val="24"/>
          <w:szCs w:val="24"/>
          <w:specVanish/>
        </w:rPr>
        <w:t>;</w:t>
      </w:r>
    </w:p>
    <w:p w14:paraId="35EFEA36" w14:textId="2045314A" w:rsidR="00BF3BD9" w:rsidRPr="00C15C03" w:rsidRDefault="00B344B0" w:rsidP="0065115A">
      <w:pPr>
        <w:pStyle w:val="ListParagraph"/>
        <w:autoSpaceDE/>
        <w:autoSpaceDN/>
        <w:ind w:left="945" w:hanging="360"/>
        <w:jc w:val="both"/>
        <w:rPr>
          <w:rStyle w:val="slitbdy"/>
          <w:rFonts w:ascii="Times New Roman" w:eastAsia="Times New Roman" w:hAnsi="Times New Roman"/>
          <w:bCs/>
          <w:color w:val="auto"/>
          <w:sz w:val="24"/>
          <w:szCs w:val="24"/>
          <w:specVanish/>
        </w:rPr>
      </w:pPr>
      <w:r w:rsidRPr="00C15C03">
        <w:rPr>
          <w:rStyle w:val="slitbdy"/>
          <w:rFonts w:ascii="Times New Roman" w:eastAsia="Times New Roman" w:hAnsi="Times New Roman"/>
          <w:bCs/>
          <w:color w:val="auto"/>
          <w:sz w:val="24"/>
          <w:szCs w:val="24"/>
          <w:specVanish/>
        </w:rPr>
        <w:t>c)</w:t>
      </w:r>
      <w:r w:rsidR="00BF3BD9" w:rsidRPr="00C15C03">
        <w:rPr>
          <w:rStyle w:val="slitbdy"/>
          <w:rFonts w:ascii="Times New Roman" w:eastAsia="Times New Roman" w:hAnsi="Times New Roman"/>
          <w:bCs/>
          <w:color w:val="auto"/>
          <w:sz w:val="24"/>
          <w:szCs w:val="24"/>
          <w:specVanish/>
        </w:rPr>
        <w:t xml:space="preserve"> </w:t>
      </w:r>
      <w:r w:rsidR="00B430FA" w:rsidRPr="00C15C03">
        <w:rPr>
          <w:rStyle w:val="slitbdy"/>
          <w:rFonts w:ascii="Times New Roman" w:eastAsia="Times New Roman" w:hAnsi="Times New Roman"/>
          <w:bCs/>
          <w:color w:val="auto"/>
          <w:sz w:val="24"/>
          <w:szCs w:val="24"/>
          <w:specVanish/>
        </w:rPr>
        <w:t xml:space="preserve">utilizatorul </w:t>
      </w:r>
      <w:r w:rsidR="004B442A" w:rsidRPr="00C15C03">
        <w:rPr>
          <w:rStyle w:val="slitbdy"/>
          <w:rFonts w:ascii="Times New Roman" w:eastAsia="Times New Roman" w:hAnsi="Times New Roman"/>
          <w:bCs/>
          <w:color w:val="auto"/>
          <w:sz w:val="24"/>
          <w:szCs w:val="24"/>
          <w:specVanish/>
        </w:rPr>
        <w:t>nu asigură</w:t>
      </w:r>
      <w:r w:rsidR="00BF3BD9" w:rsidRPr="00C15C03">
        <w:rPr>
          <w:rStyle w:val="slitbdy"/>
          <w:rFonts w:ascii="Times New Roman" w:eastAsia="Times New Roman" w:hAnsi="Times New Roman"/>
          <w:bCs/>
          <w:color w:val="auto"/>
          <w:sz w:val="24"/>
          <w:szCs w:val="24"/>
          <w:specVanish/>
        </w:rPr>
        <w:t xml:space="preserve"> calitatea şi cantitatea agentului termic rest</w:t>
      </w:r>
      <w:r w:rsidR="00FD0A8C" w:rsidRPr="00C15C03">
        <w:rPr>
          <w:rStyle w:val="slitbdy"/>
          <w:rFonts w:ascii="Times New Roman" w:eastAsia="Times New Roman" w:hAnsi="Times New Roman"/>
          <w:bCs/>
          <w:color w:val="auto"/>
          <w:sz w:val="24"/>
          <w:szCs w:val="24"/>
          <w:specVanish/>
        </w:rPr>
        <w:t>ituit - condensatul şi apa caldă</w:t>
      </w:r>
      <w:r w:rsidR="00BF3BD9" w:rsidRPr="00C15C03">
        <w:rPr>
          <w:rStyle w:val="slitbdy"/>
          <w:rFonts w:ascii="Times New Roman" w:eastAsia="Times New Roman" w:hAnsi="Times New Roman"/>
          <w:bCs/>
          <w:color w:val="auto"/>
          <w:sz w:val="24"/>
          <w:szCs w:val="24"/>
          <w:specVanish/>
        </w:rPr>
        <w:t>;</w:t>
      </w:r>
    </w:p>
    <w:p w14:paraId="4FF8E645" w14:textId="693300C8" w:rsidR="00BF3BD9" w:rsidRPr="00C15C03" w:rsidRDefault="00B344B0" w:rsidP="0065115A">
      <w:pPr>
        <w:pStyle w:val="ListParagraph"/>
        <w:autoSpaceDE/>
        <w:autoSpaceDN/>
        <w:ind w:left="945" w:hanging="360"/>
        <w:jc w:val="both"/>
        <w:rPr>
          <w:rStyle w:val="slitbdy"/>
          <w:rFonts w:ascii="Times New Roman" w:eastAsia="Times New Roman" w:hAnsi="Times New Roman"/>
          <w:bCs/>
          <w:color w:val="auto"/>
          <w:sz w:val="24"/>
          <w:szCs w:val="24"/>
          <w:specVanish/>
        </w:rPr>
      </w:pPr>
      <w:r w:rsidRPr="00C15C03">
        <w:rPr>
          <w:rStyle w:val="slitbdy"/>
          <w:rFonts w:ascii="Times New Roman" w:eastAsia="Times New Roman" w:hAnsi="Times New Roman"/>
          <w:bCs/>
          <w:color w:val="auto"/>
          <w:sz w:val="24"/>
          <w:szCs w:val="24"/>
          <w:specVanish/>
        </w:rPr>
        <w:t xml:space="preserve">d) </w:t>
      </w:r>
      <w:r w:rsidR="00B430FA" w:rsidRPr="00C15C03">
        <w:rPr>
          <w:rStyle w:val="slitbdy"/>
          <w:rFonts w:ascii="Times New Roman" w:eastAsia="Times New Roman" w:hAnsi="Times New Roman"/>
          <w:bCs/>
          <w:color w:val="auto"/>
          <w:sz w:val="24"/>
          <w:szCs w:val="24"/>
          <w:specVanish/>
        </w:rPr>
        <w:t xml:space="preserve">utilizatorul </w:t>
      </w:r>
      <w:r w:rsidR="00BF3BD9" w:rsidRPr="00C15C03">
        <w:rPr>
          <w:rStyle w:val="slitbdy"/>
          <w:rFonts w:ascii="Times New Roman" w:eastAsia="Times New Roman" w:hAnsi="Times New Roman"/>
          <w:bCs/>
          <w:color w:val="auto"/>
          <w:sz w:val="24"/>
          <w:szCs w:val="24"/>
          <w:specVanish/>
        </w:rPr>
        <w:t>schimb</w:t>
      </w:r>
      <w:r w:rsidR="00B430FA" w:rsidRPr="00C15C03">
        <w:rPr>
          <w:rStyle w:val="slitbdy"/>
          <w:rFonts w:ascii="Times New Roman" w:eastAsia="Times New Roman" w:hAnsi="Times New Roman"/>
          <w:bCs/>
          <w:color w:val="auto"/>
          <w:sz w:val="24"/>
          <w:szCs w:val="24"/>
          <w:specVanish/>
        </w:rPr>
        <w:t>ă</w:t>
      </w:r>
      <w:r w:rsidR="00BF3BD9" w:rsidRPr="00C15C03">
        <w:rPr>
          <w:rStyle w:val="slitbdy"/>
          <w:rFonts w:ascii="Times New Roman" w:eastAsia="Times New Roman" w:hAnsi="Times New Roman"/>
          <w:bCs/>
          <w:color w:val="auto"/>
          <w:sz w:val="24"/>
          <w:szCs w:val="24"/>
          <w:specVanish/>
        </w:rPr>
        <w:t xml:space="preserve"> fără acordul </w:t>
      </w:r>
      <w:r w:rsidR="00755E6E" w:rsidRPr="00C15C03">
        <w:rPr>
          <w:rStyle w:val="slitbdy"/>
          <w:rFonts w:ascii="Times New Roman" w:eastAsia="Times New Roman" w:hAnsi="Times New Roman"/>
          <w:bCs/>
          <w:color w:val="auto"/>
          <w:sz w:val="24"/>
          <w:szCs w:val="24"/>
          <w:specVanish/>
        </w:rPr>
        <w:t>Furnizor</w:t>
      </w:r>
      <w:r w:rsidR="00BF3BD9" w:rsidRPr="00C15C03">
        <w:rPr>
          <w:rStyle w:val="slitbdy"/>
          <w:rFonts w:ascii="Times New Roman" w:eastAsia="Times New Roman" w:hAnsi="Times New Roman"/>
          <w:bCs/>
          <w:color w:val="auto"/>
          <w:sz w:val="24"/>
          <w:szCs w:val="24"/>
          <w:specVanish/>
        </w:rPr>
        <w:t>ului caracteristicil</w:t>
      </w:r>
      <w:r w:rsidR="00B430FA" w:rsidRPr="00C15C03">
        <w:rPr>
          <w:rStyle w:val="slitbdy"/>
          <w:rFonts w:ascii="Times New Roman" w:eastAsia="Times New Roman" w:hAnsi="Times New Roman"/>
          <w:bCs/>
          <w:color w:val="auto"/>
          <w:sz w:val="24"/>
          <w:szCs w:val="24"/>
          <w:specVanish/>
        </w:rPr>
        <w:t>e</w:t>
      </w:r>
      <w:r w:rsidR="00BF3BD9" w:rsidRPr="00C15C03">
        <w:rPr>
          <w:rStyle w:val="slitbdy"/>
          <w:rFonts w:ascii="Times New Roman" w:eastAsia="Times New Roman" w:hAnsi="Times New Roman"/>
          <w:bCs/>
          <w:color w:val="auto"/>
          <w:sz w:val="24"/>
          <w:szCs w:val="24"/>
          <w:specVanish/>
        </w:rPr>
        <w:t xml:space="preserve"> termice şi puter</w:t>
      </w:r>
      <w:r w:rsidR="00B430FA" w:rsidRPr="00C15C03">
        <w:rPr>
          <w:rStyle w:val="slitbdy"/>
          <w:rFonts w:ascii="Times New Roman" w:eastAsia="Times New Roman" w:hAnsi="Times New Roman"/>
          <w:bCs/>
          <w:color w:val="auto"/>
          <w:sz w:val="24"/>
          <w:szCs w:val="24"/>
          <w:specVanish/>
        </w:rPr>
        <w:t>ea termică</w:t>
      </w:r>
      <w:r w:rsidR="00BF3BD9" w:rsidRPr="00C15C03">
        <w:rPr>
          <w:rStyle w:val="slitbdy"/>
          <w:rFonts w:ascii="Times New Roman" w:eastAsia="Times New Roman" w:hAnsi="Times New Roman"/>
          <w:bCs/>
          <w:color w:val="auto"/>
          <w:sz w:val="24"/>
          <w:szCs w:val="24"/>
          <w:specVanish/>
        </w:rPr>
        <w:t xml:space="preserve"> a </w:t>
      </w:r>
      <w:r w:rsidR="004E61CE" w:rsidRPr="00C15C03">
        <w:rPr>
          <w:rStyle w:val="slitbdy"/>
          <w:rFonts w:ascii="Times New Roman" w:eastAsia="Times New Roman" w:hAnsi="Times New Roman"/>
          <w:bCs/>
          <w:color w:val="auto"/>
          <w:sz w:val="24"/>
          <w:szCs w:val="24"/>
          <w:specVanish/>
        </w:rPr>
        <w:t>instalațiilor</w:t>
      </w:r>
      <w:r w:rsidR="00BF3BD9" w:rsidRPr="00C15C03">
        <w:rPr>
          <w:rStyle w:val="slitbdy"/>
          <w:rFonts w:ascii="Times New Roman" w:eastAsia="Times New Roman" w:hAnsi="Times New Roman"/>
          <w:bCs/>
          <w:color w:val="auto"/>
          <w:sz w:val="24"/>
          <w:szCs w:val="24"/>
          <w:specVanish/>
        </w:rPr>
        <w:t xml:space="preserve"> termice racordate la SACET şi prin aceasta afectează </w:t>
      </w:r>
      <w:r w:rsidR="004E61CE" w:rsidRPr="00C15C03">
        <w:rPr>
          <w:rStyle w:val="slitbdy"/>
          <w:rFonts w:ascii="Times New Roman" w:eastAsia="Times New Roman" w:hAnsi="Times New Roman"/>
          <w:bCs/>
          <w:color w:val="auto"/>
          <w:sz w:val="24"/>
          <w:szCs w:val="24"/>
          <w:specVanish/>
        </w:rPr>
        <w:t>instalațiile</w:t>
      </w:r>
      <w:r w:rsidR="00BF3BD9" w:rsidRPr="00C15C03">
        <w:rPr>
          <w:rStyle w:val="slitbdy"/>
          <w:rFonts w:ascii="Times New Roman" w:eastAsia="Times New Roman" w:hAnsi="Times New Roman"/>
          <w:bCs/>
          <w:color w:val="auto"/>
          <w:sz w:val="24"/>
          <w:szCs w:val="24"/>
          <w:specVanish/>
        </w:rPr>
        <w:t xml:space="preserve"> </w:t>
      </w:r>
      <w:r w:rsidR="00755E6E" w:rsidRPr="00C15C03">
        <w:rPr>
          <w:rStyle w:val="slitbdy"/>
          <w:rFonts w:ascii="Times New Roman" w:eastAsia="Times New Roman" w:hAnsi="Times New Roman"/>
          <w:bCs/>
          <w:color w:val="auto"/>
          <w:sz w:val="24"/>
          <w:szCs w:val="24"/>
          <w:specVanish/>
        </w:rPr>
        <w:t>Furnizor</w:t>
      </w:r>
      <w:r w:rsidR="00BF3BD9" w:rsidRPr="00C15C03">
        <w:rPr>
          <w:rStyle w:val="slitbdy"/>
          <w:rFonts w:ascii="Times New Roman" w:eastAsia="Times New Roman" w:hAnsi="Times New Roman"/>
          <w:bCs/>
          <w:color w:val="auto"/>
          <w:sz w:val="24"/>
          <w:szCs w:val="24"/>
          <w:specVanish/>
        </w:rPr>
        <w:t xml:space="preserve">ului sau prejudiciază alţi </w:t>
      </w:r>
      <w:r w:rsidR="00B430FA" w:rsidRPr="00C15C03">
        <w:rPr>
          <w:rStyle w:val="slitbdy"/>
          <w:rFonts w:ascii="Times New Roman" w:eastAsia="Times New Roman" w:hAnsi="Times New Roman"/>
          <w:bCs/>
          <w:color w:val="auto"/>
          <w:sz w:val="24"/>
          <w:szCs w:val="24"/>
          <w:specVanish/>
        </w:rPr>
        <w:t>u</w:t>
      </w:r>
      <w:r w:rsidR="00755E6E" w:rsidRPr="00C15C03">
        <w:rPr>
          <w:rStyle w:val="slitbdy"/>
          <w:rFonts w:ascii="Times New Roman" w:eastAsia="Times New Roman" w:hAnsi="Times New Roman"/>
          <w:bCs/>
          <w:color w:val="auto"/>
          <w:sz w:val="24"/>
          <w:szCs w:val="24"/>
          <w:specVanish/>
        </w:rPr>
        <w:t>tilizator</w:t>
      </w:r>
      <w:r w:rsidR="00BF3BD9" w:rsidRPr="00C15C03">
        <w:rPr>
          <w:rStyle w:val="slitbdy"/>
          <w:rFonts w:ascii="Times New Roman" w:eastAsia="Times New Roman" w:hAnsi="Times New Roman"/>
          <w:bCs/>
          <w:color w:val="auto"/>
          <w:sz w:val="24"/>
          <w:szCs w:val="24"/>
          <w:specVanish/>
        </w:rPr>
        <w:t>i ori schimb</w:t>
      </w:r>
      <w:r w:rsidR="00B430FA" w:rsidRPr="00C15C03">
        <w:rPr>
          <w:rStyle w:val="slitbdy"/>
          <w:rFonts w:ascii="Times New Roman" w:eastAsia="Times New Roman" w:hAnsi="Times New Roman"/>
          <w:bCs/>
          <w:color w:val="auto"/>
          <w:sz w:val="24"/>
          <w:szCs w:val="24"/>
          <w:specVanish/>
        </w:rPr>
        <w:t>ă</w:t>
      </w:r>
      <w:r w:rsidR="00BF3BD9" w:rsidRPr="00C15C03">
        <w:rPr>
          <w:rStyle w:val="slitbdy"/>
          <w:rFonts w:ascii="Times New Roman" w:eastAsia="Times New Roman" w:hAnsi="Times New Roman"/>
          <w:bCs/>
          <w:color w:val="auto"/>
          <w:sz w:val="24"/>
          <w:szCs w:val="24"/>
          <w:specVanish/>
        </w:rPr>
        <w:t xml:space="preserve"> parametri</w:t>
      </w:r>
      <w:r w:rsidR="00B430FA" w:rsidRPr="00C15C03">
        <w:rPr>
          <w:rStyle w:val="slitbdy"/>
          <w:rFonts w:ascii="Times New Roman" w:eastAsia="Times New Roman" w:hAnsi="Times New Roman"/>
          <w:bCs/>
          <w:color w:val="auto"/>
          <w:sz w:val="24"/>
          <w:szCs w:val="24"/>
          <w:specVanish/>
        </w:rPr>
        <w:t>i</w:t>
      </w:r>
      <w:r w:rsidR="00BF3BD9" w:rsidRPr="00C15C03">
        <w:rPr>
          <w:rStyle w:val="slitbdy"/>
          <w:rFonts w:ascii="Times New Roman" w:eastAsia="Times New Roman" w:hAnsi="Times New Roman"/>
          <w:bCs/>
          <w:color w:val="auto"/>
          <w:sz w:val="24"/>
          <w:szCs w:val="24"/>
          <w:specVanish/>
        </w:rPr>
        <w:t xml:space="preserve"> regulatoarelor utilizat</w:t>
      </w:r>
      <w:r w:rsidR="00B430FA" w:rsidRPr="00C15C03">
        <w:rPr>
          <w:rStyle w:val="slitbdy"/>
          <w:rFonts w:ascii="Times New Roman" w:eastAsia="Times New Roman" w:hAnsi="Times New Roman"/>
          <w:bCs/>
          <w:color w:val="auto"/>
          <w:sz w:val="24"/>
          <w:szCs w:val="24"/>
          <w:specVanish/>
        </w:rPr>
        <w:t>e pentru echilibrarea hidraulică</w:t>
      </w:r>
      <w:r w:rsidR="00BF3BD9" w:rsidRPr="00C15C03">
        <w:rPr>
          <w:rStyle w:val="slitbdy"/>
          <w:rFonts w:ascii="Times New Roman" w:eastAsia="Times New Roman" w:hAnsi="Times New Roman"/>
          <w:bCs/>
          <w:color w:val="auto"/>
          <w:sz w:val="24"/>
          <w:szCs w:val="24"/>
          <w:specVanish/>
        </w:rPr>
        <w:t>;</w:t>
      </w:r>
    </w:p>
    <w:p w14:paraId="1AA6B7F1" w14:textId="5C05E73F" w:rsidR="00BF3BD9" w:rsidRPr="00C15C03" w:rsidRDefault="00B344B0" w:rsidP="0065115A">
      <w:pPr>
        <w:pStyle w:val="ListParagraph"/>
        <w:autoSpaceDE/>
        <w:autoSpaceDN/>
        <w:ind w:left="945" w:hanging="360"/>
        <w:jc w:val="both"/>
        <w:rPr>
          <w:rFonts w:ascii="Times New Roman" w:eastAsia="Times New Roman" w:hAnsi="Times New Roman"/>
          <w:sz w:val="24"/>
          <w:szCs w:val="24"/>
          <w:shd w:val="clear" w:color="auto" w:fill="FFFFFF"/>
        </w:rPr>
      </w:pPr>
      <w:r w:rsidRPr="00C15C03">
        <w:rPr>
          <w:rStyle w:val="slitbdy"/>
          <w:rFonts w:ascii="Times New Roman" w:eastAsia="Times New Roman" w:hAnsi="Times New Roman"/>
          <w:bCs/>
          <w:color w:val="auto"/>
          <w:sz w:val="24"/>
          <w:szCs w:val="24"/>
          <w:specVanish/>
        </w:rPr>
        <w:t xml:space="preserve">e) </w:t>
      </w:r>
      <w:r w:rsidR="00BF3BD9" w:rsidRPr="00C15C03">
        <w:rPr>
          <w:rStyle w:val="slitbdy"/>
          <w:rFonts w:ascii="Times New Roman" w:eastAsia="Times New Roman" w:hAnsi="Times New Roman"/>
          <w:bCs/>
          <w:color w:val="auto"/>
          <w:sz w:val="24"/>
          <w:szCs w:val="24"/>
          <w:specVanish/>
        </w:rPr>
        <w:t>debitul</w:t>
      </w:r>
      <w:r w:rsidR="00BF3BD9" w:rsidRPr="00C15C03">
        <w:rPr>
          <w:rStyle w:val="slitbdy"/>
          <w:rFonts w:ascii="Times New Roman" w:eastAsia="Times New Roman" w:hAnsi="Times New Roman"/>
          <w:color w:val="auto"/>
          <w:sz w:val="24"/>
          <w:szCs w:val="24"/>
        </w:rPr>
        <w:t xml:space="preserve"> de abur absorbit de </w:t>
      </w:r>
      <w:r w:rsidR="00755E6E" w:rsidRPr="00C15C03">
        <w:rPr>
          <w:rStyle w:val="slitbdy"/>
          <w:rFonts w:ascii="Times New Roman" w:eastAsia="Times New Roman" w:hAnsi="Times New Roman"/>
          <w:color w:val="auto"/>
          <w:sz w:val="24"/>
          <w:szCs w:val="24"/>
        </w:rPr>
        <w:t>Utilizator</w:t>
      </w:r>
      <w:r w:rsidR="00BF3BD9" w:rsidRPr="00C15C03">
        <w:rPr>
          <w:rStyle w:val="slitbdy"/>
          <w:rFonts w:ascii="Times New Roman" w:eastAsia="Times New Roman" w:hAnsi="Times New Roman"/>
          <w:color w:val="auto"/>
          <w:sz w:val="24"/>
          <w:szCs w:val="24"/>
        </w:rPr>
        <w:t xml:space="preserve"> este mai mic decât debitul minim tehnologic al sistemului de transport sau al capacităţii de </w:t>
      </w:r>
      <w:r w:rsidR="004B442A" w:rsidRPr="00C15C03">
        <w:rPr>
          <w:rStyle w:val="slitbdy"/>
          <w:rFonts w:ascii="Times New Roman" w:eastAsia="Times New Roman" w:hAnsi="Times New Roman"/>
          <w:color w:val="auto"/>
          <w:sz w:val="24"/>
          <w:szCs w:val="24"/>
        </w:rPr>
        <w:t>producție</w:t>
      </w:r>
      <w:r w:rsidR="00BF3BD9" w:rsidRPr="00C15C03">
        <w:rPr>
          <w:rStyle w:val="slitbdy"/>
          <w:rFonts w:ascii="Times New Roman" w:eastAsia="Times New Roman" w:hAnsi="Times New Roman"/>
          <w:color w:val="auto"/>
          <w:sz w:val="24"/>
          <w:szCs w:val="24"/>
        </w:rPr>
        <w:t>.</w:t>
      </w:r>
    </w:p>
    <w:p w14:paraId="08EB47FC" w14:textId="3C08D993" w:rsidR="00BF3BD9" w:rsidRPr="00C15C03" w:rsidRDefault="00CF747F" w:rsidP="00BF3BD9">
      <w:pPr>
        <w:pStyle w:val="spar"/>
        <w:spacing w:before="120"/>
        <w:jc w:val="both"/>
        <w:rPr>
          <w:shd w:val="clear" w:color="auto" w:fill="FFFFFF"/>
        </w:rPr>
      </w:pPr>
      <w:r w:rsidRPr="00C15C03">
        <w:rPr>
          <w:shd w:val="clear" w:color="auto" w:fill="FFFFFF"/>
        </w:rPr>
        <w:t xml:space="preserve">(2) Întreruperile specificate la alin (1) se fac </w:t>
      </w:r>
      <w:r w:rsidR="0065115A" w:rsidRPr="00C15C03">
        <w:rPr>
          <w:shd w:val="clear" w:color="auto" w:fill="FFFFFF"/>
        </w:rPr>
        <w:t>cu</w:t>
      </w:r>
      <w:r w:rsidRPr="00C15C03">
        <w:rPr>
          <w:shd w:val="clear" w:color="auto" w:fill="FFFFFF"/>
        </w:rPr>
        <w:t xml:space="preserve"> un preaviz de 7 zile</w:t>
      </w:r>
      <w:r w:rsidR="00936669" w:rsidRPr="00C15C03">
        <w:rPr>
          <w:shd w:val="clear" w:color="auto" w:fill="FFFFFF"/>
        </w:rPr>
        <w:t xml:space="preserve"> lucrătoare, cu excepţia lit. d</w:t>
      </w:r>
      <w:r w:rsidRPr="00C15C03">
        <w:rPr>
          <w:shd w:val="clear" w:color="auto" w:fill="FFFFFF"/>
        </w:rPr>
        <w:t xml:space="preserve">), când preavizul este de 30 de minute şi se aplică numai </w:t>
      </w:r>
      <w:r w:rsidR="00755E6E" w:rsidRPr="00C15C03">
        <w:rPr>
          <w:shd w:val="clear" w:color="auto" w:fill="FFFFFF"/>
        </w:rPr>
        <w:t>Utilizator</w:t>
      </w:r>
      <w:r w:rsidRPr="00C15C03">
        <w:rPr>
          <w:shd w:val="clear" w:color="auto" w:fill="FFFFFF"/>
        </w:rPr>
        <w:t>ului care nu se conformează preavizului.</w:t>
      </w:r>
    </w:p>
    <w:p w14:paraId="788C7291" w14:textId="77777777" w:rsidR="00283F77" w:rsidRPr="00C15C03" w:rsidRDefault="00283F77" w:rsidP="00283F77">
      <w:pPr>
        <w:pStyle w:val="spar"/>
        <w:spacing w:before="120"/>
        <w:ind w:left="356" w:hanging="72"/>
        <w:jc w:val="both"/>
        <w:rPr>
          <w:b/>
          <w:shd w:val="clear" w:color="auto" w:fill="FFFFFF"/>
        </w:rPr>
      </w:pPr>
    </w:p>
    <w:p w14:paraId="18ED6CEE" w14:textId="2111D2B7" w:rsidR="00002711" w:rsidRPr="00C15C03" w:rsidRDefault="00283F77" w:rsidP="00002711">
      <w:pPr>
        <w:pStyle w:val="spar"/>
        <w:spacing w:before="120"/>
        <w:ind w:left="358" w:hanging="74"/>
        <w:jc w:val="center"/>
        <w:rPr>
          <w:b/>
          <w:shd w:val="clear" w:color="auto" w:fill="FFFFFF"/>
        </w:rPr>
      </w:pPr>
      <w:r w:rsidRPr="00C15C03">
        <w:rPr>
          <w:b/>
          <w:shd w:val="clear" w:color="auto" w:fill="FFFFFF"/>
        </w:rPr>
        <w:t>Secțiunea 2</w:t>
      </w:r>
    </w:p>
    <w:p w14:paraId="45354133" w14:textId="5513F466" w:rsidR="00BF3BD9" w:rsidRPr="00C15C03" w:rsidRDefault="002D4E32" w:rsidP="00002711">
      <w:pPr>
        <w:pStyle w:val="spar"/>
        <w:ind w:left="358" w:hanging="74"/>
        <w:jc w:val="center"/>
        <w:rPr>
          <w:b/>
          <w:shd w:val="clear" w:color="auto" w:fill="FFFFFF"/>
        </w:rPr>
      </w:pPr>
      <w:r w:rsidRPr="00C15C03">
        <w:rPr>
          <w:b/>
          <w:shd w:val="clear" w:color="auto" w:fill="FFFFFF"/>
        </w:rPr>
        <w:t xml:space="preserve">Obligațiile </w:t>
      </w:r>
      <w:r w:rsidR="00755E6E" w:rsidRPr="00C15C03">
        <w:rPr>
          <w:b/>
          <w:shd w:val="clear" w:color="auto" w:fill="FFFFFF"/>
        </w:rPr>
        <w:t>Furnizor</w:t>
      </w:r>
      <w:r w:rsidRPr="00C15C03">
        <w:rPr>
          <w:b/>
          <w:shd w:val="clear" w:color="auto" w:fill="FFFFFF"/>
        </w:rPr>
        <w:t>ului</w:t>
      </w:r>
    </w:p>
    <w:p w14:paraId="1A937DB1" w14:textId="77777777" w:rsidR="00002711" w:rsidRPr="00C15C03" w:rsidRDefault="00002711" w:rsidP="00002711">
      <w:pPr>
        <w:pStyle w:val="spar"/>
        <w:ind w:left="358" w:hanging="74"/>
        <w:jc w:val="center"/>
        <w:rPr>
          <w:b/>
          <w:shd w:val="clear" w:color="auto" w:fill="FFFFFF"/>
        </w:rPr>
      </w:pPr>
    </w:p>
    <w:p w14:paraId="27131347" w14:textId="41F0AAE3" w:rsidR="00805A80" w:rsidRPr="00C15C03" w:rsidRDefault="004661F7" w:rsidP="005A36E4">
      <w:pPr>
        <w:pStyle w:val="spar"/>
        <w:numPr>
          <w:ilvl w:val="0"/>
          <w:numId w:val="2"/>
        </w:numPr>
        <w:tabs>
          <w:tab w:val="left" w:pos="1276"/>
        </w:tabs>
        <w:spacing w:before="120"/>
        <w:ind w:left="356" w:firstLine="0"/>
        <w:jc w:val="both"/>
        <w:rPr>
          <w:shd w:val="clear" w:color="auto" w:fill="FFFFFF"/>
        </w:rPr>
      </w:pPr>
      <w:r w:rsidRPr="00C15C03">
        <w:rPr>
          <w:shd w:val="clear" w:color="auto" w:fill="FFFFFF"/>
        </w:rPr>
        <w:t xml:space="preserve"> </w:t>
      </w:r>
      <w:bookmarkStart w:id="4" w:name="_Ref102553745"/>
      <w:r w:rsidRPr="00C15C03">
        <w:rPr>
          <w:shd w:val="clear" w:color="auto" w:fill="FFFFFF"/>
        </w:rPr>
        <w:t>–</w:t>
      </w:r>
      <w:r w:rsidR="00805A80" w:rsidRPr="00C15C03">
        <w:rPr>
          <w:shd w:val="clear" w:color="auto" w:fill="FFFFFF"/>
        </w:rPr>
        <w:t xml:space="preserve"> </w:t>
      </w:r>
      <w:r w:rsidR="00755E6E" w:rsidRPr="00C15C03">
        <w:rPr>
          <w:b/>
          <w:shd w:val="clear" w:color="auto" w:fill="FFFFFF"/>
        </w:rPr>
        <w:t>Furnizor</w:t>
      </w:r>
      <w:r w:rsidR="00805A80" w:rsidRPr="00C15C03">
        <w:rPr>
          <w:b/>
          <w:shd w:val="clear" w:color="auto" w:fill="FFFFFF"/>
        </w:rPr>
        <w:t xml:space="preserve">ul are următoarele </w:t>
      </w:r>
      <w:r w:rsidR="0052621F" w:rsidRPr="00C15C03">
        <w:rPr>
          <w:b/>
          <w:shd w:val="clear" w:color="auto" w:fill="FFFFFF"/>
        </w:rPr>
        <w:t>obligații</w:t>
      </w:r>
      <w:r w:rsidR="00805A80" w:rsidRPr="00C15C03">
        <w:rPr>
          <w:shd w:val="clear" w:color="auto" w:fill="FFFFFF"/>
        </w:rPr>
        <w:t>:</w:t>
      </w:r>
      <w:bookmarkEnd w:id="4"/>
      <w:r w:rsidR="00577835" w:rsidRPr="00C15C03">
        <w:rPr>
          <w:shd w:val="clear" w:color="auto" w:fill="FFFFFF"/>
        </w:rPr>
        <w:t xml:space="preserve">   </w:t>
      </w:r>
    </w:p>
    <w:p w14:paraId="54F174EC" w14:textId="2E0ED66C" w:rsidR="00E149C1" w:rsidRPr="00C15C03" w:rsidRDefault="00926E94" w:rsidP="00152F28">
      <w:pPr>
        <w:pStyle w:val="spar"/>
        <w:numPr>
          <w:ilvl w:val="0"/>
          <w:numId w:val="19"/>
        </w:numPr>
        <w:spacing w:after="60"/>
        <w:ind w:left="584" w:hanging="357"/>
        <w:jc w:val="both"/>
        <w:rPr>
          <w:shd w:val="clear" w:color="auto" w:fill="FFFFFF"/>
        </w:rPr>
      </w:pPr>
      <w:r w:rsidRPr="00C15C03">
        <w:rPr>
          <w:shd w:val="clear" w:color="auto" w:fill="FFFFFF"/>
        </w:rPr>
        <w:t>s</w:t>
      </w:r>
      <w:r w:rsidR="00E149C1" w:rsidRPr="00C15C03">
        <w:rPr>
          <w:shd w:val="clear" w:color="auto" w:fill="FFFFFF"/>
        </w:rPr>
        <w:t xml:space="preserve">ă dețină licență acordată de ANRE pentru activitățile specifice </w:t>
      </w:r>
      <w:r w:rsidR="00460A44" w:rsidRPr="00C15C03">
        <w:rPr>
          <w:shd w:val="clear" w:color="auto" w:fill="FFFFFF"/>
        </w:rPr>
        <w:t>SPAET</w:t>
      </w:r>
      <w:r w:rsidR="00E149C1" w:rsidRPr="00C15C03">
        <w:rPr>
          <w:shd w:val="clear" w:color="auto" w:fill="FFFFFF"/>
        </w:rPr>
        <w:t xml:space="preserve"> și să respecte prevederile condițiilor asociate acesteia.</w:t>
      </w:r>
    </w:p>
    <w:p w14:paraId="21D744CA" w14:textId="4D007F1C" w:rsidR="00805A80" w:rsidRPr="00C15C03" w:rsidRDefault="00805A80" w:rsidP="00152F28">
      <w:pPr>
        <w:pStyle w:val="spar"/>
        <w:numPr>
          <w:ilvl w:val="0"/>
          <w:numId w:val="19"/>
        </w:numPr>
        <w:spacing w:after="60"/>
        <w:ind w:left="584" w:hanging="357"/>
        <w:jc w:val="both"/>
        <w:rPr>
          <w:shd w:val="clear" w:color="auto" w:fill="FFFFFF"/>
        </w:rPr>
      </w:pPr>
      <w:r w:rsidRPr="00C15C03">
        <w:rPr>
          <w:shd w:val="clear" w:color="auto" w:fill="FFFFFF"/>
        </w:rPr>
        <w:t>să respecte prevederile reglementărilor în vigoare şi angaja</w:t>
      </w:r>
      <w:r w:rsidR="00FB0BAB" w:rsidRPr="00C15C03">
        <w:rPr>
          <w:shd w:val="clear" w:color="auto" w:fill="FFFFFF"/>
        </w:rPr>
        <w:t xml:space="preserve">mentele asumate prin prezentul </w:t>
      </w:r>
      <w:r w:rsidR="00755E6E" w:rsidRPr="00C15C03">
        <w:rPr>
          <w:shd w:val="clear" w:color="auto" w:fill="FFFFFF"/>
        </w:rPr>
        <w:t>Contract</w:t>
      </w:r>
      <w:r w:rsidRPr="00C15C03">
        <w:rPr>
          <w:shd w:val="clear" w:color="auto" w:fill="FFFFFF"/>
        </w:rPr>
        <w:t>;</w:t>
      </w:r>
    </w:p>
    <w:p w14:paraId="7CEE98B3" w14:textId="44B51833" w:rsidR="00D87136" w:rsidRPr="00C15C03" w:rsidRDefault="00D87136" w:rsidP="00D87136">
      <w:pPr>
        <w:pStyle w:val="spar"/>
        <w:numPr>
          <w:ilvl w:val="0"/>
          <w:numId w:val="19"/>
        </w:numPr>
        <w:spacing w:after="60"/>
        <w:ind w:left="584" w:hanging="357"/>
        <w:jc w:val="both"/>
        <w:rPr>
          <w:shd w:val="clear" w:color="auto" w:fill="FFFFFF"/>
        </w:rPr>
      </w:pPr>
      <w:r w:rsidRPr="00C15C03">
        <w:rPr>
          <w:shd w:val="clear" w:color="auto" w:fill="FFFFFF"/>
        </w:rPr>
        <w:t xml:space="preserve">să asigure continuitatea serviciului de furnizare a energiei termice la parametrii tehnici şi calitativi prevăzuţi în prezentul Contract şi de </w:t>
      </w:r>
      <w:r w:rsidR="00585375" w:rsidRPr="00C15C03">
        <w:rPr>
          <w:shd w:val="clear" w:color="auto" w:fill="FFFFFF"/>
        </w:rPr>
        <w:t>legislația</w:t>
      </w:r>
      <w:r w:rsidRPr="00C15C03">
        <w:rPr>
          <w:shd w:val="clear" w:color="auto" w:fill="FFFFFF"/>
        </w:rPr>
        <w:t xml:space="preserve"> în vigoare;</w:t>
      </w:r>
    </w:p>
    <w:p w14:paraId="38F8EE3B" w14:textId="0E0C41D9" w:rsidR="00577835" w:rsidRPr="00C15C03" w:rsidRDefault="00577835" w:rsidP="00152F28">
      <w:pPr>
        <w:pStyle w:val="spar"/>
        <w:numPr>
          <w:ilvl w:val="0"/>
          <w:numId w:val="19"/>
        </w:numPr>
        <w:spacing w:after="60"/>
        <w:ind w:left="584" w:hanging="357"/>
        <w:jc w:val="both"/>
        <w:rPr>
          <w:shd w:val="clear" w:color="auto" w:fill="FFFFFF"/>
        </w:rPr>
      </w:pPr>
      <w:r w:rsidRPr="00C15C03">
        <w:rPr>
          <w:shd w:val="clear" w:color="auto" w:fill="FFFFFF"/>
        </w:rPr>
        <w:t xml:space="preserve">să asigure </w:t>
      </w:r>
      <w:r w:rsidR="00460A44" w:rsidRPr="00C15C03">
        <w:rPr>
          <w:shd w:val="clear" w:color="auto" w:fill="FFFFFF"/>
        </w:rPr>
        <w:t xml:space="preserve">în facturile emise </w:t>
      </w:r>
      <w:r w:rsidR="00494A16" w:rsidRPr="00C15C03">
        <w:rPr>
          <w:shd w:val="clear" w:color="auto" w:fill="FFFFFF"/>
        </w:rPr>
        <w:t>transparență</w:t>
      </w:r>
      <w:r w:rsidRPr="00C15C03">
        <w:rPr>
          <w:shd w:val="clear" w:color="auto" w:fill="FFFFFF"/>
        </w:rPr>
        <w:t xml:space="preserve"> totală </w:t>
      </w:r>
      <w:r w:rsidR="00355027" w:rsidRPr="00C15C03">
        <w:rPr>
          <w:shd w:val="clear" w:color="auto" w:fill="FFFFFF"/>
        </w:rPr>
        <w:t xml:space="preserve">atât </w:t>
      </w:r>
      <w:r w:rsidRPr="00C15C03">
        <w:rPr>
          <w:shd w:val="clear" w:color="auto" w:fill="FFFFFF"/>
        </w:rPr>
        <w:t xml:space="preserve">în ceea ce </w:t>
      </w:r>
      <w:r w:rsidR="00355027" w:rsidRPr="00C15C03">
        <w:rPr>
          <w:shd w:val="clear" w:color="auto" w:fill="FFFFFF"/>
        </w:rPr>
        <w:t>privește</w:t>
      </w:r>
      <w:r w:rsidRPr="00C15C03">
        <w:rPr>
          <w:shd w:val="clear" w:color="auto" w:fill="FFFFFF"/>
        </w:rPr>
        <w:t xml:space="preserve"> </w:t>
      </w:r>
      <w:r w:rsidR="00F23120" w:rsidRPr="00C15C03">
        <w:rPr>
          <w:shd w:val="clear" w:color="auto" w:fill="FFFFFF"/>
        </w:rPr>
        <w:t>cantitatea de energie termică livrată</w:t>
      </w:r>
      <w:r w:rsidR="00355027" w:rsidRPr="00C15C03">
        <w:rPr>
          <w:shd w:val="clear" w:color="auto" w:fill="FFFFFF"/>
        </w:rPr>
        <w:t>, cât</w:t>
      </w:r>
      <w:r w:rsidR="00F23120" w:rsidRPr="00C15C03">
        <w:rPr>
          <w:shd w:val="clear" w:color="auto" w:fill="FFFFFF"/>
        </w:rPr>
        <w:t xml:space="preserve"> și </w:t>
      </w:r>
      <w:r w:rsidR="00355027" w:rsidRPr="00C15C03">
        <w:rPr>
          <w:shd w:val="clear" w:color="auto" w:fill="FFFFFF"/>
        </w:rPr>
        <w:t xml:space="preserve">în ceea ce privește </w:t>
      </w:r>
      <w:r w:rsidRPr="00C15C03">
        <w:rPr>
          <w:shd w:val="clear" w:color="auto" w:fill="FFFFFF"/>
        </w:rPr>
        <w:t xml:space="preserve">calcularea </w:t>
      </w:r>
      <w:r w:rsidR="00355027" w:rsidRPr="00C15C03">
        <w:rPr>
          <w:shd w:val="clear" w:color="auto" w:fill="FFFFFF"/>
        </w:rPr>
        <w:t xml:space="preserve">sumelor aferente </w:t>
      </w:r>
      <w:r w:rsidRPr="00C15C03">
        <w:rPr>
          <w:shd w:val="clear" w:color="auto" w:fill="FFFFFF"/>
        </w:rPr>
        <w:t xml:space="preserve">facturilor </w:t>
      </w:r>
      <w:r w:rsidR="00355027" w:rsidRPr="00C15C03">
        <w:rPr>
          <w:shd w:val="clear" w:color="auto" w:fill="FFFFFF"/>
        </w:rPr>
        <w:t xml:space="preserve">emise </w:t>
      </w:r>
      <w:r w:rsidRPr="00C15C03">
        <w:rPr>
          <w:shd w:val="clear" w:color="auto" w:fill="FFFFFF"/>
        </w:rPr>
        <w:t xml:space="preserve">pentru </w:t>
      </w:r>
      <w:r w:rsidR="00355027" w:rsidRPr="00C15C03">
        <w:rPr>
          <w:shd w:val="clear" w:color="auto" w:fill="FFFFFF"/>
        </w:rPr>
        <w:t xml:space="preserve">plata </w:t>
      </w:r>
      <w:r w:rsidR="00460A44" w:rsidRPr="00C15C03">
        <w:rPr>
          <w:shd w:val="clear" w:color="auto" w:fill="FFFFFF"/>
        </w:rPr>
        <w:t>SPAET</w:t>
      </w:r>
      <w:r w:rsidRPr="00C15C03">
        <w:rPr>
          <w:shd w:val="clear" w:color="auto" w:fill="FFFFFF"/>
        </w:rPr>
        <w:t>;</w:t>
      </w:r>
    </w:p>
    <w:p w14:paraId="59A88299" w14:textId="39013C48" w:rsidR="004A0210" w:rsidRPr="00C15C03" w:rsidRDefault="004A0210" w:rsidP="004A0210">
      <w:pPr>
        <w:pStyle w:val="spar"/>
        <w:numPr>
          <w:ilvl w:val="0"/>
          <w:numId w:val="19"/>
        </w:numPr>
        <w:spacing w:after="60"/>
        <w:ind w:left="584" w:hanging="357"/>
        <w:jc w:val="both"/>
        <w:rPr>
          <w:shd w:val="clear" w:color="auto" w:fill="FFFFFF"/>
        </w:rPr>
      </w:pPr>
      <w:r w:rsidRPr="00C15C03">
        <w:rPr>
          <w:shd w:val="clear" w:color="auto" w:fill="FFFFFF"/>
        </w:rPr>
        <w:t xml:space="preserve">să factureze </w:t>
      </w:r>
      <w:r w:rsidR="00585375" w:rsidRPr="00C15C03">
        <w:rPr>
          <w:shd w:val="clear" w:color="auto" w:fill="FFFFFF"/>
        </w:rPr>
        <w:t>cantitățile</w:t>
      </w:r>
      <w:r w:rsidRPr="00C15C03">
        <w:rPr>
          <w:shd w:val="clear" w:color="auto" w:fill="FFFFFF"/>
        </w:rPr>
        <w:t xml:space="preserve"> de energie termică numai în conformitate cu procedura proprie de stabilire şi facturare a consumurilor de energie termică pentru </w:t>
      </w:r>
      <w:r w:rsidR="00926E94" w:rsidRPr="00C15C03">
        <w:rPr>
          <w:shd w:val="clear" w:color="auto" w:fill="FFFFFF"/>
        </w:rPr>
        <w:t>u</w:t>
      </w:r>
      <w:r w:rsidRPr="00C15C03">
        <w:rPr>
          <w:shd w:val="clear" w:color="auto" w:fill="FFFFFF"/>
        </w:rPr>
        <w:t xml:space="preserve">tilizatori; procedura este disponibilă pe pagina web </w:t>
      </w:r>
      <w:r w:rsidR="0043746B" w:rsidRPr="00C15C03">
        <w:rPr>
          <w:shd w:val="clear" w:color="auto" w:fill="FFFFFF"/>
        </w:rPr>
        <w:t xml:space="preserve">oficială </w:t>
      </w:r>
      <w:r w:rsidRPr="00C15C03">
        <w:rPr>
          <w:shd w:val="clear" w:color="auto" w:fill="FFFFFF"/>
        </w:rPr>
        <w:t>a Furnizorului: www. ......................;</w:t>
      </w:r>
      <w:r w:rsidR="00926E94" w:rsidRPr="00C15C03">
        <w:rPr>
          <w:shd w:val="clear" w:color="auto" w:fill="FFFFFF"/>
        </w:rPr>
        <w:t xml:space="preserve"> </w:t>
      </w:r>
    </w:p>
    <w:p w14:paraId="5B8E2F27" w14:textId="61B58B8C" w:rsidR="004A0210" w:rsidRPr="00C15C03" w:rsidRDefault="004A0210" w:rsidP="004A0210">
      <w:pPr>
        <w:pStyle w:val="spar"/>
        <w:numPr>
          <w:ilvl w:val="0"/>
          <w:numId w:val="19"/>
        </w:numPr>
        <w:spacing w:after="60"/>
        <w:ind w:left="584" w:hanging="357"/>
        <w:jc w:val="both"/>
        <w:rPr>
          <w:shd w:val="clear" w:color="auto" w:fill="FFFFFF"/>
        </w:rPr>
      </w:pPr>
      <w:r w:rsidRPr="00C15C03">
        <w:rPr>
          <w:shd w:val="clear" w:color="auto" w:fill="FFFFFF"/>
        </w:rPr>
        <w:t xml:space="preserve">să aducă la </w:t>
      </w:r>
      <w:r w:rsidR="00585375" w:rsidRPr="00C15C03">
        <w:rPr>
          <w:shd w:val="clear" w:color="auto" w:fill="FFFFFF"/>
        </w:rPr>
        <w:t>cunoștința</w:t>
      </w:r>
      <w:r w:rsidRPr="00C15C03">
        <w:rPr>
          <w:shd w:val="clear" w:color="auto" w:fill="FFFFFF"/>
        </w:rPr>
        <w:t xml:space="preserve"> Utilizatorului modificările de tarif şi alte informații referitoare la facturare, prin adresa atașată facturii;</w:t>
      </w:r>
    </w:p>
    <w:p w14:paraId="0EC83490" w14:textId="7578A9FB" w:rsidR="004A0210" w:rsidRPr="00C15C03" w:rsidRDefault="004A0210" w:rsidP="004A0210">
      <w:pPr>
        <w:pStyle w:val="spar"/>
        <w:numPr>
          <w:ilvl w:val="0"/>
          <w:numId w:val="19"/>
        </w:numPr>
        <w:spacing w:after="60"/>
        <w:ind w:left="584" w:hanging="357"/>
        <w:jc w:val="both"/>
        <w:rPr>
          <w:shd w:val="clear" w:color="auto" w:fill="FFFFFF"/>
        </w:rPr>
      </w:pPr>
      <w:r w:rsidRPr="00C15C03">
        <w:rPr>
          <w:shd w:val="clear" w:color="auto" w:fill="FFFFFF"/>
        </w:rPr>
        <w:t>să informeze Utilizatorul cu privire la modificarea prețului din Contract și/sau a oricărei clauze a Contractului</w:t>
      </w:r>
      <w:r w:rsidR="00926E94" w:rsidRPr="00C15C03">
        <w:rPr>
          <w:shd w:val="clear" w:color="auto" w:fill="FFFFFF"/>
        </w:rPr>
        <w:t>;</w:t>
      </w:r>
      <w:r w:rsidRPr="00C15C03">
        <w:rPr>
          <w:shd w:val="clear" w:color="auto" w:fill="FFFFFF"/>
        </w:rPr>
        <w:t xml:space="preserve"> </w:t>
      </w:r>
    </w:p>
    <w:p w14:paraId="146879F3" w14:textId="23843EDE" w:rsidR="003E6D93" w:rsidRPr="00C15C03" w:rsidRDefault="003E6D93" w:rsidP="004A0210">
      <w:pPr>
        <w:pStyle w:val="spar"/>
        <w:numPr>
          <w:ilvl w:val="0"/>
          <w:numId w:val="19"/>
        </w:numPr>
        <w:spacing w:after="60"/>
        <w:ind w:left="584" w:hanging="357"/>
        <w:jc w:val="both"/>
        <w:rPr>
          <w:shd w:val="clear" w:color="auto" w:fill="FFFFFF"/>
        </w:rPr>
      </w:pPr>
      <w:r w:rsidRPr="00C15C03">
        <w:rPr>
          <w:shd w:val="clear" w:color="auto" w:fill="FFFFFF"/>
        </w:rPr>
        <w:t>să asigure securitatea serviciului public de alimentare cu energie termică şi a SACET;</w:t>
      </w:r>
    </w:p>
    <w:p w14:paraId="55D59C96" w14:textId="3BC69E38" w:rsidR="00805A80" w:rsidRPr="00C15C03" w:rsidRDefault="00805A80" w:rsidP="00152F28">
      <w:pPr>
        <w:pStyle w:val="spar"/>
        <w:numPr>
          <w:ilvl w:val="0"/>
          <w:numId w:val="19"/>
        </w:numPr>
        <w:spacing w:after="60"/>
        <w:ind w:left="584" w:hanging="357"/>
        <w:jc w:val="both"/>
        <w:rPr>
          <w:shd w:val="clear" w:color="auto" w:fill="FFFFFF"/>
        </w:rPr>
      </w:pPr>
      <w:bookmarkStart w:id="5" w:name="_Ref105510668"/>
      <w:r w:rsidRPr="00C15C03">
        <w:rPr>
          <w:shd w:val="clear" w:color="auto" w:fill="FFFFFF"/>
        </w:rPr>
        <w:t>să înch</w:t>
      </w:r>
      <w:r w:rsidR="00FB0BAB" w:rsidRPr="00C15C03">
        <w:rPr>
          <w:shd w:val="clear" w:color="auto" w:fill="FFFFFF"/>
        </w:rPr>
        <w:t xml:space="preserve">eie act </w:t>
      </w:r>
      <w:r w:rsidR="00585375" w:rsidRPr="00C15C03">
        <w:rPr>
          <w:shd w:val="clear" w:color="auto" w:fill="FFFFFF"/>
        </w:rPr>
        <w:t>adițional</w:t>
      </w:r>
      <w:r w:rsidR="00FB0BAB" w:rsidRPr="00C15C03">
        <w:rPr>
          <w:shd w:val="clear" w:color="auto" w:fill="FFFFFF"/>
        </w:rPr>
        <w:t xml:space="preserve"> la prezentul </w:t>
      </w:r>
      <w:r w:rsidR="00755E6E" w:rsidRPr="00C15C03">
        <w:rPr>
          <w:shd w:val="clear" w:color="auto" w:fill="FFFFFF"/>
        </w:rPr>
        <w:t>Contract</w:t>
      </w:r>
      <w:r w:rsidR="00AD2AB7" w:rsidRPr="00C15C03">
        <w:rPr>
          <w:shd w:val="clear" w:color="auto" w:fill="FFFFFF"/>
        </w:rPr>
        <w:t>,</w:t>
      </w:r>
      <w:r w:rsidRPr="00C15C03">
        <w:rPr>
          <w:shd w:val="clear" w:color="auto" w:fill="FFFFFF"/>
        </w:rPr>
        <w:t xml:space="preserve"> ori de câte ori apar modificări</w:t>
      </w:r>
      <w:r w:rsidR="007835F2" w:rsidRPr="00C15C03">
        <w:rPr>
          <w:shd w:val="clear" w:color="auto" w:fill="FFFFFF"/>
        </w:rPr>
        <w:t xml:space="preserve"> ale clauzelor acestuia</w:t>
      </w:r>
      <w:r w:rsidR="00AD2AB7" w:rsidRPr="00C15C03">
        <w:rPr>
          <w:shd w:val="clear" w:color="auto" w:fill="FFFFFF"/>
        </w:rPr>
        <w:t>, cu informarea Utilizatorului</w:t>
      </w:r>
      <w:r w:rsidRPr="00C15C03">
        <w:rPr>
          <w:shd w:val="clear" w:color="auto" w:fill="FFFFFF"/>
        </w:rPr>
        <w:t>;</w:t>
      </w:r>
      <w:bookmarkEnd w:id="5"/>
    </w:p>
    <w:p w14:paraId="176AAA08" w14:textId="698B367B" w:rsidR="00460A44" w:rsidRPr="00C15C03" w:rsidRDefault="00013727" w:rsidP="00152F28">
      <w:pPr>
        <w:pStyle w:val="spar"/>
        <w:numPr>
          <w:ilvl w:val="0"/>
          <w:numId w:val="19"/>
        </w:numPr>
        <w:spacing w:after="60"/>
        <w:ind w:left="584" w:hanging="357"/>
        <w:jc w:val="both"/>
        <w:rPr>
          <w:shd w:val="clear" w:color="auto" w:fill="FFFFFF"/>
        </w:rPr>
      </w:pPr>
      <w:r w:rsidRPr="00C15C03">
        <w:rPr>
          <w:shd w:val="clear" w:color="auto" w:fill="FFFFFF"/>
        </w:rPr>
        <w:t>p</w:t>
      </w:r>
      <w:r w:rsidR="00577835" w:rsidRPr="00C15C03">
        <w:rPr>
          <w:shd w:val="clear" w:color="auto" w:fill="FFFFFF"/>
        </w:rPr>
        <w:t xml:space="preserve">rin </w:t>
      </w:r>
      <w:r w:rsidR="00585375" w:rsidRPr="00C15C03">
        <w:rPr>
          <w:shd w:val="clear" w:color="auto" w:fill="FFFFFF"/>
        </w:rPr>
        <w:t>excepție</w:t>
      </w:r>
      <w:r w:rsidR="003E6D93" w:rsidRPr="00C15C03">
        <w:rPr>
          <w:shd w:val="clear" w:color="auto" w:fill="FFFFFF"/>
        </w:rPr>
        <w:t xml:space="preserve"> de la prevederile pct. 3</w:t>
      </w:r>
      <w:r w:rsidR="00577835" w:rsidRPr="00C15C03">
        <w:rPr>
          <w:shd w:val="clear" w:color="auto" w:fill="FFFFFF"/>
        </w:rPr>
        <w:t xml:space="preserve">, serviciul public de alimentare cu energie termică poate fi întrerupt în următoarele condiţii: </w:t>
      </w:r>
    </w:p>
    <w:p w14:paraId="5D273D53" w14:textId="3848C0C9" w:rsidR="00460A44" w:rsidRPr="00C15C03" w:rsidRDefault="00460A44" w:rsidP="00460A44">
      <w:pPr>
        <w:pStyle w:val="ListParagraph"/>
        <w:autoSpaceDE/>
        <w:autoSpaceDN/>
        <w:ind w:left="945" w:hanging="360"/>
        <w:jc w:val="both"/>
        <w:rPr>
          <w:rStyle w:val="slitbdy"/>
          <w:rFonts w:ascii="Times New Roman" w:eastAsia="Times New Roman" w:hAnsi="Times New Roman"/>
          <w:bCs/>
          <w:color w:val="auto"/>
          <w:sz w:val="24"/>
          <w:szCs w:val="24"/>
          <w:specVanish/>
        </w:rPr>
      </w:pPr>
      <w:r w:rsidRPr="00C15C03">
        <w:rPr>
          <w:rFonts w:ascii="Times New Roman" w:hAnsi="Times New Roman"/>
          <w:sz w:val="24"/>
          <w:szCs w:val="24"/>
          <w:shd w:val="clear" w:color="auto" w:fill="FFFFFF"/>
        </w:rPr>
        <w:t>a)</w:t>
      </w:r>
      <w:r w:rsidR="00E54DDE" w:rsidRPr="00C15C03">
        <w:rPr>
          <w:rFonts w:ascii="Times New Roman" w:hAnsi="Times New Roman"/>
          <w:sz w:val="24"/>
          <w:szCs w:val="24"/>
          <w:shd w:val="clear" w:color="auto" w:fill="FFFFFF"/>
        </w:rPr>
        <w:t xml:space="preserve"> </w:t>
      </w:r>
      <w:r w:rsidR="00577835" w:rsidRPr="00C15C03">
        <w:rPr>
          <w:rFonts w:ascii="Times New Roman" w:hAnsi="Times New Roman"/>
          <w:sz w:val="24"/>
          <w:szCs w:val="24"/>
          <w:shd w:val="clear" w:color="auto" w:fill="FFFFFF"/>
        </w:rPr>
        <w:t xml:space="preserve">în </w:t>
      </w:r>
      <w:r w:rsidR="00577835" w:rsidRPr="00C15C03">
        <w:rPr>
          <w:rStyle w:val="slitbdy"/>
          <w:rFonts w:ascii="Times New Roman" w:eastAsia="Times New Roman" w:hAnsi="Times New Roman"/>
          <w:bCs/>
          <w:color w:val="auto"/>
          <w:sz w:val="24"/>
          <w:szCs w:val="24"/>
          <w:specVanish/>
        </w:rPr>
        <w:t xml:space="preserve">caz de forţă majoră, </w:t>
      </w:r>
    </w:p>
    <w:p w14:paraId="3523026D" w14:textId="5F7D9921" w:rsidR="00460A44" w:rsidRPr="00C15C03" w:rsidRDefault="00460A44" w:rsidP="00460A44">
      <w:pPr>
        <w:pStyle w:val="ListParagraph"/>
        <w:autoSpaceDE/>
        <w:autoSpaceDN/>
        <w:ind w:left="945" w:hanging="360"/>
        <w:jc w:val="both"/>
        <w:rPr>
          <w:rStyle w:val="slitbdy"/>
          <w:rFonts w:ascii="Times New Roman" w:eastAsia="Times New Roman" w:hAnsi="Times New Roman"/>
          <w:bCs/>
          <w:color w:val="auto"/>
          <w:sz w:val="24"/>
          <w:szCs w:val="24"/>
        </w:rPr>
      </w:pPr>
      <w:r w:rsidRPr="00C15C03">
        <w:rPr>
          <w:rStyle w:val="slitbdy"/>
          <w:rFonts w:ascii="Times New Roman" w:eastAsia="Times New Roman" w:hAnsi="Times New Roman"/>
          <w:bCs/>
          <w:color w:val="auto"/>
          <w:sz w:val="24"/>
          <w:szCs w:val="24"/>
        </w:rPr>
        <w:t>b)</w:t>
      </w:r>
      <w:r w:rsidR="00E54DDE" w:rsidRPr="00C15C03">
        <w:rPr>
          <w:rStyle w:val="slitbdy"/>
          <w:rFonts w:ascii="Times New Roman" w:eastAsia="Times New Roman" w:hAnsi="Times New Roman"/>
          <w:bCs/>
          <w:color w:val="auto"/>
          <w:sz w:val="24"/>
          <w:szCs w:val="24"/>
        </w:rPr>
        <w:t xml:space="preserve"> </w:t>
      </w:r>
      <w:r w:rsidRPr="00C15C03">
        <w:rPr>
          <w:rStyle w:val="slitbdy"/>
          <w:rFonts w:ascii="Times New Roman" w:eastAsia="Times New Roman" w:hAnsi="Times New Roman"/>
          <w:bCs/>
          <w:color w:val="auto"/>
          <w:sz w:val="24"/>
          <w:szCs w:val="24"/>
        </w:rPr>
        <w:t xml:space="preserve">în caz </w:t>
      </w:r>
      <w:r w:rsidR="00577835" w:rsidRPr="00C15C03">
        <w:rPr>
          <w:rStyle w:val="slitbdy"/>
          <w:rFonts w:ascii="Times New Roman" w:eastAsia="Times New Roman" w:hAnsi="Times New Roman"/>
          <w:bCs/>
          <w:color w:val="auto"/>
          <w:sz w:val="24"/>
          <w:szCs w:val="24"/>
          <w:specVanish/>
        </w:rPr>
        <w:t xml:space="preserve">de avarii, </w:t>
      </w:r>
    </w:p>
    <w:p w14:paraId="7D5F91AE" w14:textId="77777777" w:rsidR="00E54DDE" w:rsidRPr="00C15C03" w:rsidRDefault="00460A44" w:rsidP="00460A44">
      <w:pPr>
        <w:pStyle w:val="ListParagraph"/>
        <w:autoSpaceDE/>
        <w:autoSpaceDN/>
        <w:spacing w:after="80"/>
        <w:ind w:left="941" w:hanging="357"/>
        <w:contextualSpacing w:val="0"/>
        <w:jc w:val="both"/>
        <w:rPr>
          <w:rStyle w:val="slitbdy"/>
          <w:rFonts w:ascii="Times New Roman" w:eastAsia="Times New Roman" w:hAnsi="Times New Roman"/>
          <w:bCs/>
          <w:color w:val="auto"/>
          <w:sz w:val="24"/>
          <w:szCs w:val="24"/>
        </w:rPr>
      </w:pPr>
      <w:r w:rsidRPr="00C15C03">
        <w:rPr>
          <w:rStyle w:val="slitbdy"/>
          <w:rFonts w:ascii="Times New Roman" w:eastAsia="Times New Roman" w:hAnsi="Times New Roman"/>
          <w:bCs/>
          <w:color w:val="auto"/>
          <w:sz w:val="24"/>
          <w:szCs w:val="24"/>
        </w:rPr>
        <w:t>c)</w:t>
      </w:r>
      <w:r w:rsidR="00E54DDE" w:rsidRPr="00C15C03">
        <w:rPr>
          <w:rStyle w:val="slitbdy"/>
          <w:rFonts w:ascii="Times New Roman" w:eastAsia="Times New Roman" w:hAnsi="Times New Roman"/>
          <w:bCs/>
          <w:color w:val="auto"/>
          <w:sz w:val="24"/>
          <w:szCs w:val="24"/>
        </w:rPr>
        <w:t xml:space="preserve"> </w:t>
      </w:r>
      <w:r w:rsidR="00577835" w:rsidRPr="00C15C03">
        <w:rPr>
          <w:rStyle w:val="slitbdy"/>
          <w:rFonts w:ascii="Times New Roman" w:eastAsia="Times New Roman" w:hAnsi="Times New Roman"/>
          <w:bCs/>
          <w:color w:val="auto"/>
          <w:sz w:val="24"/>
          <w:szCs w:val="24"/>
          <w:specVanish/>
        </w:rPr>
        <w:t>în perio</w:t>
      </w:r>
      <w:r w:rsidR="00013727" w:rsidRPr="00C15C03">
        <w:rPr>
          <w:rStyle w:val="slitbdy"/>
          <w:rFonts w:ascii="Times New Roman" w:eastAsia="Times New Roman" w:hAnsi="Times New Roman"/>
          <w:bCs/>
          <w:color w:val="auto"/>
          <w:sz w:val="24"/>
          <w:szCs w:val="24"/>
          <w:specVanish/>
        </w:rPr>
        <w:t>adele programate pentru revizie;</w:t>
      </w:r>
      <w:r w:rsidR="00577835" w:rsidRPr="00C15C03">
        <w:rPr>
          <w:rStyle w:val="slitbdy"/>
          <w:rFonts w:ascii="Times New Roman" w:eastAsia="Times New Roman" w:hAnsi="Times New Roman"/>
          <w:bCs/>
          <w:color w:val="auto"/>
          <w:sz w:val="24"/>
          <w:szCs w:val="24"/>
          <w:specVanish/>
        </w:rPr>
        <w:t xml:space="preserve"> </w:t>
      </w:r>
    </w:p>
    <w:p w14:paraId="11171DBA" w14:textId="7A5C6514" w:rsidR="00577835" w:rsidRPr="00C15C03" w:rsidRDefault="00E54DDE" w:rsidP="00E54DDE">
      <w:pPr>
        <w:pStyle w:val="ListParagraph"/>
        <w:autoSpaceDE/>
        <w:autoSpaceDN/>
        <w:spacing w:after="80"/>
        <w:ind w:left="567" w:firstLine="17"/>
        <w:contextualSpacing w:val="0"/>
        <w:jc w:val="both"/>
        <w:rPr>
          <w:rFonts w:ascii="Times New Roman" w:hAnsi="Times New Roman"/>
          <w:sz w:val="24"/>
          <w:szCs w:val="24"/>
          <w:shd w:val="clear" w:color="auto" w:fill="FFFFFF"/>
        </w:rPr>
      </w:pPr>
      <w:r w:rsidRPr="00C15C03">
        <w:rPr>
          <w:rStyle w:val="slitbdy"/>
          <w:rFonts w:ascii="Times New Roman" w:eastAsia="Times New Roman" w:hAnsi="Times New Roman"/>
          <w:bCs/>
          <w:color w:val="auto"/>
          <w:sz w:val="24"/>
          <w:szCs w:val="24"/>
        </w:rPr>
        <w:t>U</w:t>
      </w:r>
      <w:r w:rsidR="00755E6E" w:rsidRPr="00C15C03">
        <w:rPr>
          <w:rStyle w:val="slitbdy"/>
          <w:rFonts w:ascii="Times New Roman" w:eastAsia="Times New Roman" w:hAnsi="Times New Roman"/>
          <w:bCs/>
          <w:color w:val="auto"/>
          <w:sz w:val="24"/>
          <w:szCs w:val="24"/>
          <w:specVanish/>
        </w:rPr>
        <w:t>tilizator</w:t>
      </w:r>
      <w:r w:rsidR="00577835" w:rsidRPr="00C15C03">
        <w:rPr>
          <w:rStyle w:val="slitbdy"/>
          <w:rFonts w:ascii="Times New Roman" w:eastAsia="Times New Roman" w:hAnsi="Times New Roman"/>
          <w:bCs/>
          <w:color w:val="auto"/>
          <w:sz w:val="24"/>
          <w:szCs w:val="24"/>
          <w:specVanish/>
        </w:rPr>
        <w:t xml:space="preserve">ii de energie termică vor fi </w:t>
      </w:r>
      <w:r w:rsidR="004E61CE" w:rsidRPr="00C15C03">
        <w:rPr>
          <w:rStyle w:val="slitbdy"/>
          <w:rFonts w:ascii="Times New Roman" w:eastAsia="Times New Roman" w:hAnsi="Times New Roman"/>
          <w:bCs/>
          <w:color w:val="auto"/>
          <w:sz w:val="24"/>
          <w:szCs w:val="24"/>
          <w:specVanish/>
        </w:rPr>
        <w:t>informați</w:t>
      </w:r>
      <w:r w:rsidR="00577835" w:rsidRPr="00C15C03">
        <w:rPr>
          <w:rFonts w:ascii="Times New Roman" w:hAnsi="Times New Roman"/>
          <w:sz w:val="24"/>
          <w:szCs w:val="24"/>
          <w:shd w:val="clear" w:color="auto" w:fill="FFFFFF"/>
        </w:rPr>
        <w:t xml:space="preserve"> în detaliu asupra </w:t>
      </w:r>
      <w:r w:rsidR="004E61CE" w:rsidRPr="00C15C03">
        <w:rPr>
          <w:rFonts w:ascii="Times New Roman" w:hAnsi="Times New Roman"/>
          <w:sz w:val="24"/>
          <w:szCs w:val="24"/>
          <w:shd w:val="clear" w:color="auto" w:fill="FFFFFF"/>
        </w:rPr>
        <w:t>condițiilor</w:t>
      </w:r>
      <w:r w:rsidR="00577835" w:rsidRPr="00C15C03">
        <w:rPr>
          <w:rFonts w:ascii="Times New Roman" w:hAnsi="Times New Roman"/>
          <w:sz w:val="24"/>
          <w:szCs w:val="24"/>
          <w:shd w:val="clear" w:color="auto" w:fill="FFFFFF"/>
        </w:rPr>
        <w:t xml:space="preserve"> de întrerupere a serviciului public de alimentare cu energie termică.</w:t>
      </w:r>
    </w:p>
    <w:p w14:paraId="06567A80" w14:textId="6F328FEC" w:rsidR="00805A80" w:rsidRPr="00C15C03" w:rsidRDefault="001936B5" w:rsidP="004A0210">
      <w:pPr>
        <w:pStyle w:val="spar"/>
        <w:numPr>
          <w:ilvl w:val="0"/>
          <w:numId w:val="19"/>
        </w:numPr>
        <w:spacing w:after="80"/>
        <w:ind w:left="584" w:hanging="357"/>
        <w:jc w:val="both"/>
        <w:rPr>
          <w:shd w:val="clear" w:color="auto" w:fill="FFFFFF"/>
        </w:rPr>
      </w:pPr>
      <w:r w:rsidRPr="00C15C03">
        <w:rPr>
          <w:shd w:val="clear" w:color="auto" w:fill="FFFFFF"/>
        </w:rPr>
        <w:t xml:space="preserve">să </w:t>
      </w:r>
      <w:r w:rsidR="00FB54DF" w:rsidRPr="00C15C03">
        <w:rPr>
          <w:shd w:val="clear" w:color="auto" w:fill="FFFFFF"/>
        </w:rPr>
        <w:t>anunțe din timp</w:t>
      </w:r>
      <w:r w:rsidR="00805A80" w:rsidRPr="00C15C03">
        <w:rPr>
          <w:shd w:val="clear" w:color="auto" w:fill="FFFFFF"/>
        </w:rPr>
        <w:t xml:space="preserve"> </w:t>
      </w:r>
      <w:r w:rsidR="00755E6E" w:rsidRPr="00C15C03">
        <w:rPr>
          <w:shd w:val="clear" w:color="auto" w:fill="FFFFFF"/>
        </w:rPr>
        <w:t>Utilizator</w:t>
      </w:r>
      <w:r w:rsidR="00805A80" w:rsidRPr="00C15C03">
        <w:rPr>
          <w:shd w:val="clear" w:color="auto" w:fill="FFFFFF"/>
        </w:rPr>
        <w:t xml:space="preserve">ul, prin mass-media şi prin </w:t>
      </w:r>
      <w:r w:rsidR="004E61CE" w:rsidRPr="00C15C03">
        <w:rPr>
          <w:shd w:val="clear" w:color="auto" w:fill="FFFFFF"/>
        </w:rPr>
        <w:t>afișare</w:t>
      </w:r>
      <w:r w:rsidR="00805A80" w:rsidRPr="00C15C03">
        <w:rPr>
          <w:shd w:val="clear" w:color="auto" w:fill="FFFFFF"/>
        </w:rPr>
        <w:t xml:space="preserve"> la </w:t>
      </w:r>
      <w:r w:rsidR="00755E6E" w:rsidRPr="00C15C03">
        <w:rPr>
          <w:shd w:val="clear" w:color="auto" w:fill="FFFFFF"/>
        </w:rPr>
        <w:t>Utilizator</w:t>
      </w:r>
      <w:r w:rsidR="00805A80" w:rsidRPr="00C15C03">
        <w:rPr>
          <w:shd w:val="clear" w:color="auto" w:fill="FFFFFF"/>
        </w:rPr>
        <w:t xml:space="preserve">, </w:t>
      </w:r>
      <w:r w:rsidR="00FB54DF" w:rsidRPr="00C15C03">
        <w:rPr>
          <w:shd w:val="clear" w:color="auto" w:fill="FFFFFF"/>
        </w:rPr>
        <w:t xml:space="preserve">despre </w:t>
      </w:r>
      <w:r w:rsidR="00805A80" w:rsidRPr="00C15C03">
        <w:rPr>
          <w:shd w:val="clear" w:color="auto" w:fill="FFFFFF"/>
        </w:rPr>
        <w:t>orice întrerupere în furnizarea energiei termice</w:t>
      </w:r>
      <w:r w:rsidR="00A126D1" w:rsidRPr="00C15C03">
        <w:rPr>
          <w:shd w:val="clear" w:color="auto" w:fill="FFFFFF"/>
        </w:rPr>
        <w:t xml:space="preserve"> și durata acesteia</w:t>
      </w:r>
      <w:r w:rsidR="00805A80" w:rsidRPr="00C15C03">
        <w:rPr>
          <w:shd w:val="clear" w:color="auto" w:fill="FFFFFF"/>
        </w:rPr>
        <w:t xml:space="preserve">, în cazul unor lucrări de modernizare, retehnologizare, </w:t>
      </w:r>
      <w:r w:rsidR="004E61CE" w:rsidRPr="00C15C03">
        <w:rPr>
          <w:shd w:val="clear" w:color="auto" w:fill="FFFFFF"/>
        </w:rPr>
        <w:t>reparații</w:t>
      </w:r>
      <w:r w:rsidR="00805A80" w:rsidRPr="00C15C03">
        <w:rPr>
          <w:shd w:val="clear" w:color="auto" w:fill="FFFFFF"/>
        </w:rPr>
        <w:t xml:space="preserve"> şi </w:t>
      </w:r>
      <w:r w:rsidR="004E61CE" w:rsidRPr="00C15C03">
        <w:rPr>
          <w:shd w:val="clear" w:color="auto" w:fill="FFFFFF"/>
        </w:rPr>
        <w:t>întreținere</w:t>
      </w:r>
      <w:r w:rsidR="00805A80" w:rsidRPr="00C15C03">
        <w:rPr>
          <w:shd w:val="clear" w:color="auto" w:fill="FFFFFF"/>
        </w:rPr>
        <w:t xml:space="preserve"> planificate stabilite prin programele anuale convenite cu </w:t>
      </w:r>
      <w:r w:rsidR="003673DD" w:rsidRPr="00C15C03">
        <w:rPr>
          <w:shd w:val="clear" w:color="auto" w:fill="FFFFFF"/>
        </w:rPr>
        <w:t>AAPL</w:t>
      </w:r>
      <w:r w:rsidR="00805A80" w:rsidRPr="00C15C03">
        <w:rPr>
          <w:shd w:val="clear" w:color="auto" w:fill="FFFFFF"/>
        </w:rPr>
        <w:t>, care impun întreruperea furnizării energiei termice;</w:t>
      </w:r>
    </w:p>
    <w:p w14:paraId="3EA6383F" w14:textId="5D7A6093" w:rsidR="00805A80" w:rsidRPr="00C15C03" w:rsidRDefault="00A126D1" w:rsidP="00152F28">
      <w:pPr>
        <w:pStyle w:val="spar"/>
        <w:numPr>
          <w:ilvl w:val="0"/>
          <w:numId w:val="19"/>
        </w:numPr>
        <w:spacing w:after="60"/>
        <w:ind w:left="584" w:hanging="357"/>
        <w:jc w:val="both"/>
        <w:rPr>
          <w:shd w:val="clear" w:color="auto" w:fill="FFFFFF"/>
        </w:rPr>
      </w:pPr>
      <w:r w:rsidRPr="00C15C03">
        <w:rPr>
          <w:shd w:val="clear" w:color="auto" w:fill="FFFFFF"/>
        </w:rPr>
        <w:t>să</w:t>
      </w:r>
      <w:r w:rsidR="00805A80" w:rsidRPr="00C15C03">
        <w:rPr>
          <w:shd w:val="clear" w:color="auto" w:fill="FFFFFF"/>
        </w:rPr>
        <w:t xml:space="preserve"> </w:t>
      </w:r>
      <w:r w:rsidR="004E61CE" w:rsidRPr="00C15C03">
        <w:rPr>
          <w:shd w:val="clear" w:color="auto" w:fill="FFFFFF"/>
        </w:rPr>
        <w:t>anunțe</w:t>
      </w:r>
      <w:r w:rsidR="00805A80" w:rsidRPr="00C15C03">
        <w:rPr>
          <w:shd w:val="clear" w:color="auto" w:fill="FFFFFF"/>
        </w:rPr>
        <w:t xml:space="preserve"> </w:t>
      </w:r>
      <w:r w:rsidR="00755E6E" w:rsidRPr="00C15C03">
        <w:rPr>
          <w:shd w:val="clear" w:color="auto" w:fill="FFFFFF"/>
        </w:rPr>
        <w:t>Utilizator</w:t>
      </w:r>
      <w:r w:rsidR="00805A80" w:rsidRPr="00C15C03">
        <w:rPr>
          <w:shd w:val="clear" w:color="auto" w:fill="FFFFFF"/>
        </w:rPr>
        <w:t xml:space="preserve">ul, altul decât cel de tip urban, în scris, cu </w:t>
      </w:r>
      <w:r w:rsidR="005017A6" w:rsidRPr="00C15C03">
        <w:rPr>
          <w:shd w:val="clear" w:color="auto" w:fill="FFFFFF"/>
        </w:rPr>
        <w:t>5</w:t>
      </w:r>
      <w:r w:rsidR="00805A80" w:rsidRPr="00C15C03">
        <w:rPr>
          <w:shd w:val="clear" w:color="auto" w:fill="FFFFFF"/>
        </w:rPr>
        <w:t xml:space="preserve"> zile lucrătoare înainte, despre necesitatea efectuării lucrărilor de </w:t>
      </w:r>
      <w:r w:rsidRPr="00C15C03">
        <w:rPr>
          <w:shd w:val="clear" w:color="auto" w:fill="FFFFFF"/>
        </w:rPr>
        <w:t>reparații</w:t>
      </w:r>
      <w:r w:rsidR="00805A80" w:rsidRPr="00C15C03">
        <w:rPr>
          <w:shd w:val="clear" w:color="auto" w:fill="FFFFFF"/>
        </w:rPr>
        <w:t xml:space="preserve"> necuprinse în programul </w:t>
      </w:r>
      <w:r w:rsidRPr="00C15C03">
        <w:rPr>
          <w:shd w:val="clear" w:color="auto" w:fill="FFFFFF"/>
        </w:rPr>
        <w:t>inițial</w:t>
      </w:r>
      <w:r w:rsidR="00805A80" w:rsidRPr="00C15C03">
        <w:rPr>
          <w:shd w:val="clear" w:color="auto" w:fill="FFFFFF"/>
        </w:rPr>
        <w:t xml:space="preserve">, cu </w:t>
      </w:r>
      <w:r w:rsidRPr="00C15C03">
        <w:rPr>
          <w:shd w:val="clear" w:color="auto" w:fill="FFFFFF"/>
        </w:rPr>
        <w:t>excepția</w:t>
      </w:r>
      <w:r w:rsidR="00805A80" w:rsidRPr="00C15C03">
        <w:rPr>
          <w:shd w:val="clear" w:color="auto" w:fill="FFFFFF"/>
        </w:rPr>
        <w:t xml:space="preserve"> celor accidentale, pentru a stabili de comun acord data şi durata </w:t>
      </w:r>
      <w:r w:rsidRPr="00C15C03">
        <w:rPr>
          <w:shd w:val="clear" w:color="auto" w:fill="FFFFFF"/>
        </w:rPr>
        <w:t>întreruperilor</w:t>
      </w:r>
      <w:r w:rsidR="004E61CE" w:rsidRPr="00C15C03">
        <w:rPr>
          <w:shd w:val="clear" w:color="auto" w:fill="FFFFFF"/>
        </w:rPr>
        <w:t xml:space="preserve"> respective;</w:t>
      </w:r>
    </w:p>
    <w:p w14:paraId="09C8A820" w14:textId="0492246D" w:rsidR="00805A80" w:rsidRPr="00C15C03" w:rsidRDefault="00805A80" w:rsidP="00152F28">
      <w:pPr>
        <w:pStyle w:val="spar"/>
        <w:numPr>
          <w:ilvl w:val="0"/>
          <w:numId w:val="19"/>
        </w:numPr>
        <w:spacing w:after="60"/>
        <w:ind w:left="584" w:hanging="357"/>
        <w:jc w:val="both"/>
        <w:rPr>
          <w:shd w:val="clear" w:color="auto" w:fill="FFFFFF"/>
        </w:rPr>
      </w:pPr>
      <w:r w:rsidRPr="00C15C03">
        <w:rPr>
          <w:shd w:val="clear" w:color="auto" w:fill="FFFFFF"/>
        </w:rPr>
        <w:t xml:space="preserve">să urmărească realimentarea în cel mai scurt timp posibil a </w:t>
      </w:r>
      <w:r w:rsidR="00497EC5" w:rsidRPr="00C15C03">
        <w:rPr>
          <w:shd w:val="clear" w:color="auto" w:fill="FFFFFF"/>
        </w:rPr>
        <w:t>u</w:t>
      </w:r>
      <w:r w:rsidR="00755E6E" w:rsidRPr="00C15C03">
        <w:rPr>
          <w:shd w:val="clear" w:color="auto" w:fill="FFFFFF"/>
        </w:rPr>
        <w:t>tilizator</w:t>
      </w:r>
      <w:r w:rsidRPr="00C15C03">
        <w:rPr>
          <w:shd w:val="clear" w:color="auto" w:fill="FFFFFF"/>
        </w:rPr>
        <w:t xml:space="preserve">ilor </w:t>
      </w:r>
      <w:r w:rsidR="000F41D6" w:rsidRPr="00C15C03">
        <w:rPr>
          <w:shd w:val="clear" w:color="auto" w:fill="FFFFFF"/>
        </w:rPr>
        <w:t>afectați</w:t>
      </w:r>
      <w:r w:rsidRPr="00C15C03">
        <w:rPr>
          <w:shd w:val="clear" w:color="auto" w:fill="FFFFFF"/>
        </w:rPr>
        <w:t xml:space="preserve"> de incidentele care au produs întrerupere</w:t>
      </w:r>
      <w:r w:rsidR="000F41D6" w:rsidRPr="00C15C03">
        <w:rPr>
          <w:shd w:val="clear" w:color="auto" w:fill="FFFFFF"/>
        </w:rPr>
        <w:t>a alimentarii cu energie termică</w:t>
      </w:r>
      <w:r w:rsidRPr="00C15C03">
        <w:rPr>
          <w:shd w:val="clear" w:color="auto" w:fill="FFFFFF"/>
        </w:rPr>
        <w:t>. În acest scop</w:t>
      </w:r>
      <w:r w:rsidR="000F41D6" w:rsidRPr="00C15C03">
        <w:rPr>
          <w:shd w:val="clear" w:color="auto" w:fill="FFFFFF"/>
        </w:rPr>
        <w:t xml:space="preserve">, </w:t>
      </w:r>
      <w:r w:rsidR="00755E6E" w:rsidRPr="00C15C03">
        <w:rPr>
          <w:shd w:val="clear" w:color="auto" w:fill="FFFFFF"/>
        </w:rPr>
        <w:t>Furnizor</w:t>
      </w:r>
      <w:r w:rsidR="000F41D6" w:rsidRPr="00C15C03">
        <w:rPr>
          <w:shd w:val="clear" w:color="auto" w:fill="FFFFFF"/>
        </w:rPr>
        <w:t>ul asigură existenț</w:t>
      </w:r>
      <w:r w:rsidRPr="00C15C03">
        <w:rPr>
          <w:shd w:val="clear" w:color="auto" w:fill="FFFFFF"/>
        </w:rPr>
        <w:t xml:space="preserve">a unor centre de preluare </w:t>
      </w:r>
      <w:r w:rsidR="000F41D6" w:rsidRPr="00C15C03">
        <w:rPr>
          <w:shd w:val="clear" w:color="auto" w:fill="FFFFFF"/>
        </w:rPr>
        <w:t>și soluționare a reclamațiilor telefonice;</w:t>
      </w:r>
    </w:p>
    <w:p w14:paraId="71E681EE" w14:textId="75B62AE3" w:rsidR="00805A80" w:rsidRPr="00C15C03" w:rsidRDefault="00E54DDE" w:rsidP="00152F28">
      <w:pPr>
        <w:pStyle w:val="spar"/>
        <w:numPr>
          <w:ilvl w:val="0"/>
          <w:numId w:val="19"/>
        </w:numPr>
        <w:spacing w:after="60"/>
        <w:ind w:left="584" w:hanging="357"/>
        <w:jc w:val="both"/>
        <w:rPr>
          <w:shd w:val="clear" w:color="auto" w:fill="FFFFFF"/>
        </w:rPr>
      </w:pPr>
      <w:r w:rsidRPr="00C15C03">
        <w:rPr>
          <w:shd w:val="clear" w:color="auto" w:fill="FFFFFF"/>
        </w:rPr>
        <w:t>să</w:t>
      </w:r>
      <w:r w:rsidR="00FD0A8C" w:rsidRPr="00C15C03">
        <w:rPr>
          <w:shd w:val="clear" w:color="auto" w:fill="FFFFFF"/>
        </w:rPr>
        <w:t xml:space="preserve"> realimenteze cu energie termică</w:t>
      </w:r>
      <w:r w:rsidR="00805A80" w:rsidRPr="00C15C03">
        <w:rPr>
          <w:shd w:val="clear" w:color="auto" w:fill="FFFFFF"/>
        </w:rPr>
        <w:t xml:space="preserve"> </w:t>
      </w:r>
      <w:r w:rsidR="00755E6E" w:rsidRPr="00C15C03">
        <w:rPr>
          <w:shd w:val="clear" w:color="auto" w:fill="FFFFFF"/>
        </w:rPr>
        <w:t>Utilizator</w:t>
      </w:r>
      <w:r w:rsidR="00805A80" w:rsidRPr="00C15C03">
        <w:rPr>
          <w:shd w:val="clear" w:color="auto" w:fill="FFFFFF"/>
        </w:rPr>
        <w:t>ul căruia i s-a înt</w:t>
      </w:r>
      <w:r w:rsidR="000F41D6" w:rsidRPr="00C15C03">
        <w:rPr>
          <w:shd w:val="clear" w:color="auto" w:fill="FFFFFF"/>
        </w:rPr>
        <w:t>rerupt</w:t>
      </w:r>
      <w:r w:rsidR="008E2EDD" w:rsidRPr="00C15C03">
        <w:rPr>
          <w:shd w:val="clear" w:color="auto" w:fill="FFFFFF"/>
        </w:rPr>
        <w:t>/restricționat</w:t>
      </w:r>
      <w:r w:rsidR="000F41D6" w:rsidRPr="00C15C03">
        <w:rPr>
          <w:shd w:val="clear" w:color="auto" w:fill="FFFFFF"/>
        </w:rPr>
        <w:t xml:space="preserve"> furnizarea pentru neplată</w:t>
      </w:r>
      <w:r w:rsidR="00805A80" w:rsidRPr="00C15C03">
        <w:rPr>
          <w:shd w:val="clear" w:color="auto" w:fill="FFFFFF"/>
        </w:rPr>
        <w:t>, în termen de maximum 3 zile lucrătoare de l</w:t>
      </w:r>
      <w:r w:rsidR="00B240B5" w:rsidRPr="00C15C03">
        <w:rPr>
          <w:shd w:val="clear" w:color="auto" w:fill="FFFFFF"/>
        </w:rPr>
        <w:t xml:space="preserve">a data la care </w:t>
      </w:r>
      <w:r w:rsidR="00755E6E" w:rsidRPr="00C15C03">
        <w:rPr>
          <w:shd w:val="clear" w:color="auto" w:fill="FFFFFF"/>
        </w:rPr>
        <w:t>Utilizator</w:t>
      </w:r>
      <w:r w:rsidR="00B240B5" w:rsidRPr="00C15C03">
        <w:rPr>
          <w:shd w:val="clear" w:color="auto" w:fill="FFFFFF"/>
        </w:rPr>
        <w:t>ul dovedește că și-a</w:t>
      </w:r>
      <w:r w:rsidR="00805A80" w:rsidRPr="00C15C03">
        <w:rPr>
          <w:shd w:val="clear" w:color="auto" w:fill="FFFFFF"/>
        </w:rPr>
        <w:t xml:space="preserve"> onorat în totalitate </w:t>
      </w:r>
      <w:r w:rsidR="000F41D6" w:rsidRPr="00C15C03">
        <w:rPr>
          <w:shd w:val="clear" w:color="auto" w:fill="FFFFFF"/>
        </w:rPr>
        <w:t>obligațiile</w:t>
      </w:r>
      <w:r w:rsidR="00805A80" w:rsidRPr="00C15C03">
        <w:rPr>
          <w:shd w:val="clear" w:color="auto" w:fill="FFFFFF"/>
        </w:rPr>
        <w:t xml:space="preserve"> de plată</w:t>
      </w:r>
      <w:r w:rsidR="000F41D6" w:rsidRPr="00C15C03">
        <w:rPr>
          <w:shd w:val="clear" w:color="auto" w:fill="FFFFFF"/>
        </w:rPr>
        <w:t>;</w:t>
      </w:r>
    </w:p>
    <w:p w14:paraId="6B57E465" w14:textId="5E8EB091" w:rsidR="003E6D93" w:rsidRPr="00C15C03" w:rsidRDefault="003E6D93" w:rsidP="003E6D93">
      <w:pPr>
        <w:pStyle w:val="spar"/>
        <w:numPr>
          <w:ilvl w:val="0"/>
          <w:numId w:val="19"/>
        </w:numPr>
        <w:spacing w:after="60"/>
        <w:ind w:left="584" w:hanging="357"/>
        <w:jc w:val="both"/>
        <w:rPr>
          <w:shd w:val="clear" w:color="auto" w:fill="FFFFFF"/>
        </w:rPr>
      </w:pPr>
      <w:r w:rsidRPr="00C15C03">
        <w:rPr>
          <w:shd w:val="clear" w:color="auto" w:fill="FFFFFF"/>
        </w:rPr>
        <w:t xml:space="preserve">să plătească despăgubiri, în </w:t>
      </w:r>
      <w:r w:rsidR="0043746B" w:rsidRPr="00C15C03">
        <w:rPr>
          <w:shd w:val="clear" w:color="auto" w:fill="FFFFFF"/>
        </w:rPr>
        <w:t>condițiile</w:t>
      </w:r>
      <w:r w:rsidRPr="00C15C03">
        <w:rPr>
          <w:shd w:val="clear" w:color="auto" w:fill="FFFFFF"/>
        </w:rPr>
        <w:t xml:space="preserve"> legii</w:t>
      </w:r>
      <w:r w:rsidR="00497EC5" w:rsidRPr="00C15C03">
        <w:rPr>
          <w:shd w:val="clear" w:color="auto" w:fill="FFFFFF"/>
        </w:rPr>
        <w:t>,</w:t>
      </w:r>
      <w:r w:rsidRPr="00C15C03">
        <w:rPr>
          <w:shd w:val="clear" w:color="auto" w:fill="FFFFFF"/>
        </w:rPr>
        <w:t xml:space="preserve"> dacă se produc pagube proprietarilor din vecinătatea sistemelor de utilităţi publice, cu ocazia executării lucrărilor de </w:t>
      </w:r>
      <w:r w:rsidR="0043746B" w:rsidRPr="00C15C03">
        <w:rPr>
          <w:shd w:val="clear" w:color="auto" w:fill="FFFFFF"/>
        </w:rPr>
        <w:t>intervenție</w:t>
      </w:r>
      <w:r w:rsidRPr="00C15C03">
        <w:rPr>
          <w:shd w:val="clear" w:color="auto" w:fill="FFFFFF"/>
        </w:rPr>
        <w:t xml:space="preserve">, </w:t>
      </w:r>
      <w:r w:rsidR="0043746B" w:rsidRPr="00C15C03">
        <w:rPr>
          <w:shd w:val="clear" w:color="auto" w:fill="FFFFFF"/>
        </w:rPr>
        <w:t>înființare</w:t>
      </w:r>
      <w:r w:rsidRPr="00C15C03">
        <w:rPr>
          <w:shd w:val="clear" w:color="auto" w:fill="FFFFFF"/>
        </w:rPr>
        <w:t>, extindere, retehnologizare, repar</w:t>
      </w:r>
      <w:r w:rsidR="004E61CE" w:rsidRPr="00C15C03">
        <w:rPr>
          <w:shd w:val="clear" w:color="auto" w:fill="FFFFFF"/>
        </w:rPr>
        <w:t>aţii şi/sau revizii planificate;</w:t>
      </w:r>
    </w:p>
    <w:p w14:paraId="33136B0B" w14:textId="4D928F36" w:rsidR="00805A80" w:rsidRPr="00C15C03" w:rsidRDefault="00805A80" w:rsidP="00152F28">
      <w:pPr>
        <w:pStyle w:val="spar"/>
        <w:numPr>
          <w:ilvl w:val="0"/>
          <w:numId w:val="19"/>
        </w:numPr>
        <w:spacing w:after="60"/>
        <w:ind w:left="584" w:hanging="357"/>
        <w:jc w:val="both"/>
        <w:rPr>
          <w:shd w:val="clear" w:color="auto" w:fill="FFFFFF"/>
        </w:rPr>
      </w:pPr>
      <w:r w:rsidRPr="00C15C03">
        <w:rPr>
          <w:shd w:val="clear" w:color="auto" w:fill="FFFFFF"/>
        </w:rPr>
        <w:t xml:space="preserve">să oprească alimentarea instalaţiilor </w:t>
      </w:r>
      <w:r w:rsidR="00755E6E" w:rsidRPr="00C15C03">
        <w:rPr>
          <w:shd w:val="clear" w:color="auto" w:fill="FFFFFF"/>
        </w:rPr>
        <w:t>Utilizator</w:t>
      </w:r>
      <w:r w:rsidRPr="00C15C03">
        <w:rPr>
          <w:shd w:val="clear" w:color="auto" w:fill="FFFFFF"/>
        </w:rPr>
        <w:t>ului</w:t>
      </w:r>
      <w:r w:rsidR="00497EC5" w:rsidRPr="00C15C03">
        <w:rPr>
          <w:shd w:val="clear" w:color="auto" w:fill="FFFFFF"/>
        </w:rPr>
        <w:t xml:space="preserve">, cu informarea în prealabil a acestuia, </w:t>
      </w:r>
      <w:r w:rsidRPr="00C15C03">
        <w:rPr>
          <w:shd w:val="clear" w:color="auto" w:fill="FFFFFF"/>
        </w:rPr>
        <w:t xml:space="preserve"> în cazul producerii unei avarii sau pentru prevenirea acesteia, astfel încât să se limiteze, respectiv</w:t>
      </w:r>
      <w:r w:rsidR="00497EC5" w:rsidRPr="00C15C03">
        <w:rPr>
          <w:shd w:val="clear" w:color="auto" w:fill="FFFFFF"/>
        </w:rPr>
        <w:t>,</w:t>
      </w:r>
      <w:r w:rsidRPr="00C15C03">
        <w:rPr>
          <w:shd w:val="clear" w:color="auto" w:fill="FFFFFF"/>
        </w:rPr>
        <w:t xml:space="preserve"> să se elimine consecințele evenimentului;</w:t>
      </w:r>
    </w:p>
    <w:p w14:paraId="5BA6667F" w14:textId="0DCCA4D1" w:rsidR="00805A80" w:rsidRPr="00C15C03" w:rsidRDefault="00805A80" w:rsidP="00152F28">
      <w:pPr>
        <w:pStyle w:val="spar"/>
        <w:numPr>
          <w:ilvl w:val="0"/>
          <w:numId w:val="19"/>
        </w:numPr>
        <w:spacing w:after="60"/>
        <w:ind w:left="584" w:hanging="357"/>
        <w:jc w:val="both"/>
        <w:rPr>
          <w:shd w:val="clear" w:color="auto" w:fill="FFFFFF"/>
        </w:rPr>
      </w:pPr>
      <w:r w:rsidRPr="00C15C03">
        <w:rPr>
          <w:shd w:val="clear" w:color="auto" w:fill="FFFFFF"/>
        </w:rPr>
        <w:t xml:space="preserve">să efectueze aerisirea </w:t>
      </w:r>
      <w:r w:rsidR="0052621F" w:rsidRPr="00C15C03">
        <w:rPr>
          <w:shd w:val="clear" w:color="auto" w:fill="FFFFFF"/>
        </w:rPr>
        <w:t>instalațiilor</w:t>
      </w:r>
      <w:r w:rsidRPr="00C15C03">
        <w:rPr>
          <w:shd w:val="clear" w:color="auto" w:fill="FFFFFF"/>
        </w:rPr>
        <w:t xml:space="preserve"> interioare </w:t>
      </w:r>
      <w:r w:rsidR="0052621F" w:rsidRPr="00C15C03">
        <w:rPr>
          <w:shd w:val="clear" w:color="auto" w:fill="FFFFFF"/>
        </w:rPr>
        <w:t>aparținând</w:t>
      </w:r>
      <w:r w:rsidRPr="00C15C03">
        <w:rPr>
          <w:shd w:val="clear" w:color="auto" w:fill="FFFFFF"/>
        </w:rPr>
        <w:t xml:space="preserve"> </w:t>
      </w:r>
      <w:r w:rsidR="001936B5" w:rsidRPr="00C15C03">
        <w:rPr>
          <w:shd w:val="clear" w:color="auto" w:fill="FFFFFF"/>
        </w:rPr>
        <w:t>u</w:t>
      </w:r>
      <w:r w:rsidR="00755E6E" w:rsidRPr="00C15C03">
        <w:rPr>
          <w:shd w:val="clear" w:color="auto" w:fill="FFFFFF"/>
        </w:rPr>
        <w:t>tilizator</w:t>
      </w:r>
      <w:r w:rsidRPr="00C15C03">
        <w:rPr>
          <w:shd w:val="clear" w:color="auto" w:fill="FFFFFF"/>
        </w:rPr>
        <w:t>ilor de tip urban</w:t>
      </w:r>
      <w:r w:rsidR="00497EC5" w:rsidRPr="00C15C03">
        <w:rPr>
          <w:shd w:val="clear" w:color="auto" w:fill="FFFFFF"/>
        </w:rPr>
        <w:t>,</w:t>
      </w:r>
      <w:r w:rsidRPr="00C15C03">
        <w:rPr>
          <w:shd w:val="clear" w:color="auto" w:fill="FFFFFF"/>
        </w:rPr>
        <w:t xml:space="preserve"> ori de câte ori acestea sunt golite de către </w:t>
      </w:r>
      <w:r w:rsidR="00755E6E" w:rsidRPr="00C15C03">
        <w:rPr>
          <w:shd w:val="clear" w:color="auto" w:fill="FFFFFF"/>
        </w:rPr>
        <w:t>Furnizor</w:t>
      </w:r>
      <w:r w:rsidR="00875663" w:rsidRPr="00C15C03">
        <w:rPr>
          <w:shd w:val="clear" w:color="auto" w:fill="FFFFFF"/>
        </w:rPr>
        <w:t xml:space="preserve"> sau din cauza acestuia;</w:t>
      </w:r>
    </w:p>
    <w:p w14:paraId="19B6EFC1" w14:textId="5A013144" w:rsidR="00805A80" w:rsidRPr="00C15C03" w:rsidRDefault="00805A80" w:rsidP="00152F28">
      <w:pPr>
        <w:pStyle w:val="spar"/>
        <w:numPr>
          <w:ilvl w:val="0"/>
          <w:numId w:val="19"/>
        </w:numPr>
        <w:spacing w:after="60"/>
        <w:ind w:left="584" w:hanging="357"/>
        <w:jc w:val="both"/>
        <w:rPr>
          <w:shd w:val="clear" w:color="auto" w:fill="FFFFFF"/>
        </w:rPr>
      </w:pPr>
      <w:r w:rsidRPr="00C15C03">
        <w:rPr>
          <w:shd w:val="clear" w:color="auto" w:fill="FFFFFF"/>
        </w:rPr>
        <w:t>să respecte regimul chimic al apei din reţeaua de furnizare a agentului termic, efectuând periodic măsurători ale indicilor chimici;</w:t>
      </w:r>
    </w:p>
    <w:p w14:paraId="4513EADC" w14:textId="793EA050" w:rsidR="00E54DDE" w:rsidRPr="00C15C03" w:rsidRDefault="00805A80" w:rsidP="00E54DDE">
      <w:pPr>
        <w:pStyle w:val="spar"/>
        <w:numPr>
          <w:ilvl w:val="0"/>
          <w:numId w:val="19"/>
        </w:numPr>
        <w:spacing w:after="60"/>
        <w:ind w:left="584" w:hanging="357"/>
        <w:jc w:val="both"/>
        <w:rPr>
          <w:shd w:val="clear" w:color="auto" w:fill="FFFFFF"/>
        </w:rPr>
      </w:pPr>
      <w:r w:rsidRPr="00C15C03">
        <w:rPr>
          <w:shd w:val="clear" w:color="auto" w:fill="FFFFFF"/>
        </w:rPr>
        <w:t xml:space="preserve">să </w:t>
      </w:r>
      <w:r w:rsidR="00714F2B" w:rsidRPr="00C15C03">
        <w:rPr>
          <w:shd w:val="clear" w:color="auto" w:fill="FFFFFF"/>
        </w:rPr>
        <w:t xml:space="preserve">furnizeze </w:t>
      </w:r>
      <w:r w:rsidRPr="00C15C03">
        <w:rPr>
          <w:shd w:val="clear" w:color="auto" w:fill="FFFFFF"/>
        </w:rPr>
        <w:t>agentul termic pentru încălzire la punctul de separare, în conformitate cu diagram</w:t>
      </w:r>
      <w:r w:rsidR="00E54DDE" w:rsidRPr="00C15C03">
        <w:rPr>
          <w:shd w:val="clear" w:color="auto" w:fill="FFFFFF"/>
        </w:rPr>
        <w:t>a</w:t>
      </w:r>
      <w:r w:rsidRPr="00C15C03">
        <w:rPr>
          <w:shd w:val="clear" w:color="auto" w:fill="FFFFFF"/>
        </w:rPr>
        <w:t xml:space="preserve"> de reglaj</w:t>
      </w:r>
      <w:r w:rsidR="00E54DDE" w:rsidRPr="00C15C03">
        <w:rPr>
          <w:shd w:val="clear" w:color="auto" w:fill="FFFFFF"/>
        </w:rPr>
        <w:t>.</w:t>
      </w:r>
      <w:r w:rsidR="00714F2B" w:rsidRPr="00C15C03">
        <w:rPr>
          <w:shd w:val="clear" w:color="auto" w:fill="FFFFFF"/>
        </w:rPr>
        <w:t xml:space="preserve"> </w:t>
      </w:r>
      <w:r w:rsidR="00E54DDE" w:rsidRPr="00C15C03">
        <w:rPr>
          <w:shd w:val="clear" w:color="auto" w:fill="FFFFFF"/>
        </w:rPr>
        <w:t xml:space="preserve">Furnizorul are obligația de a publica diagramele de </w:t>
      </w:r>
      <w:r w:rsidR="004E61CE" w:rsidRPr="00C15C03">
        <w:rPr>
          <w:shd w:val="clear" w:color="auto" w:fill="FFFFFF"/>
        </w:rPr>
        <w:t xml:space="preserve">reglaj </w:t>
      </w:r>
      <w:r w:rsidR="00B3568F">
        <w:rPr>
          <w:shd w:val="clear" w:color="auto" w:fill="FFFFFF"/>
        </w:rPr>
        <w:t xml:space="preserve">în vigoare </w:t>
      </w:r>
      <w:r w:rsidR="004E61CE" w:rsidRPr="00C15C03">
        <w:rPr>
          <w:shd w:val="clear" w:color="auto" w:fill="FFFFFF"/>
        </w:rPr>
        <w:t xml:space="preserve">pe pagina </w:t>
      </w:r>
      <w:r w:rsidR="00B3568F">
        <w:rPr>
          <w:shd w:val="clear" w:color="auto" w:fill="FFFFFF"/>
        </w:rPr>
        <w:t xml:space="preserve">sa </w:t>
      </w:r>
      <w:r w:rsidR="004E61CE" w:rsidRPr="00C15C03">
        <w:rPr>
          <w:shd w:val="clear" w:color="auto" w:fill="FFFFFF"/>
        </w:rPr>
        <w:t>web oficială</w:t>
      </w:r>
      <w:r w:rsidR="00E54DDE" w:rsidRPr="00C15C03">
        <w:rPr>
          <w:shd w:val="clear" w:color="auto" w:fill="FFFFFF"/>
        </w:rPr>
        <w:t>;</w:t>
      </w:r>
    </w:p>
    <w:p w14:paraId="413E06DB" w14:textId="7B99425B" w:rsidR="00CE3F7C" w:rsidRPr="00C15C03" w:rsidRDefault="00CE3F7C" w:rsidP="00152F28">
      <w:pPr>
        <w:pStyle w:val="spar"/>
        <w:numPr>
          <w:ilvl w:val="0"/>
          <w:numId w:val="19"/>
        </w:numPr>
        <w:spacing w:after="60"/>
        <w:ind w:left="584" w:hanging="357"/>
        <w:jc w:val="both"/>
        <w:rPr>
          <w:shd w:val="clear" w:color="auto" w:fill="FFFFFF"/>
        </w:rPr>
      </w:pPr>
      <w:r w:rsidRPr="00C15C03">
        <w:rPr>
          <w:shd w:val="clear" w:color="auto" w:fill="FFFFFF"/>
        </w:rPr>
        <w:t>să asigure o temperatură de 12°C în spaţiile cu destinaţie de locuinţă în cazul limitării furnizării agentului termic de încălzire pentru neplată;</w:t>
      </w:r>
    </w:p>
    <w:p w14:paraId="3B644AE0" w14:textId="1EB0B4D9" w:rsidR="00805A80" w:rsidRPr="00C15C03" w:rsidRDefault="00805A80" w:rsidP="00152F28">
      <w:pPr>
        <w:pStyle w:val="spar"/>
        <w:numPr>
          <w:ilvl w:val="0"/>
          <w:numId w:val="19"/>
        </w:numPr>
        <w:spacing w:after="60"/>
        <w:ind w:left="584" w:hanging="357"/>
        <w:jc w:val="both"/>
        <w:rPr>
          <w:shd w:val="clear" w:color="auto" w:fill="FFFFFF"/>
        </w:rPr>
      </w:pPr>
      <w:bookmarkStart w:id="6" w:name="_Ref105510077"/>
      <w:r w:rsidRPr="00C15C03">
        <w:rPr>
          <w:shd w:val="clear" w:color="auto" w:fill="FFFFFF"/>
        </w:rPr>
        <w:t xml:space="preserve">să evacueze, pe cheltuiala sa, apa pătrunsă în </w:t>
      </w:r>
      <w:r w:rsidR="0043746B" w:rsidRPr="00C15C03">
        <w:rPr>
          <w:shd w:val="clear" w:color="auto" w:fill="FFFFFF"/>
        </w:rPr>
        <w:t>curți</w:t>
      </w:r>
      <w:r w:rsidRPr="00C15C03">
        <w:rPr>
          <w:shd w:val="clear" w:color="auto" w:fill="FFFFFF"/>
        </w:rPr>
        <w:t xml:space="preserve">, case, subsoluri din cauza defecţiunilor la SACET; evacuarea apei nu exonerează </w:t>
      </w:r>
      <w:r w:rsidR="00755E6E" w:rsidRPr="00C15C03">
        <w:rPr>
          <w:shd w:val="clear" w:color="auto" w:fill="FFFFFF"/>
        </w:rPr>
        <w:t>Furnizor</w:t>
      </w:r>
      <w:r w:rsidRPr="00C15C03">
        <w:rPr>
          <w:shd w:val="clear" w:color="auto" w:fill="FFFFFF"/>
        </w:rPr>
        <w:t>ul de plată unor despăgubiri stabilite în condiţiile legii;</w:t>
      </w:r>
      <w:bookmarkEnd w:id="6"/>
    </w:p>
    <w:p w14:paraId="7C60F6A6" w14:textId="77777777" w:rsidR="00E54DDE" w:rsidRPr="00C15C03" w:rsidRDefault="00805A80" w:rsidP="00152F28">
      <w:pPr>
        <w:pStyle w:val="spar"/>
        <w:numPr>
          <w:ilvl w:val="0"/>
          <w:numId w:val="19"/>
        </w:numPr>
        <w:spacing w:after="60"/>
        <w:ind w:left="584" w:hanging="357"/>
        <w:jc w:val="both"/>
        <w:rPr>
          <w:shd w:val="clear" w:color="auto" w:fill="FFFFFF"/>
        </w:rPr>
      </w:pPr>
      <w:bookmarkStart w:id="7" w:name="_Ref104890844"/>
      <w:r w:rsidRPr="00C15C03">
        <w:rPr>
          <w:shd w:val="clear" w:color="auto" w:fill="FFFFFF"/>
        </w:rPr>
        <w:t xml:space="preserve">să exploateze, să întreţină, să repare şi să verifice </w:t>
      </w:r>
      <w:r w:rsidR="004A0210" w:rsidRPr="00C15C03">
        <w:rPr>
          <w:shd w:val="clear" w:color="auto" w:fill="FFFFFF"/>
        </w:rPr>
        <w:t xml:space="preserve">grupurile de măsurare a </w:t>
      </w:r>
      <w:r w:rsidRPr="00C15C03">
        <w:rPr>
          <w:shd w:val="clear" w:color="auto" w:fill="FFFFFF"/>
        </w:rPr>
        <w:t>energie</w:t>
      </w:r>
      <w:r w:rsidR="004A0210" w:rsidRPr="00C15C03">
        <w:rPr>
          <w:shd w:val="clear" w:color="auto" w:fill="FFFFFF"/>
        </w:rPr>
        <w:t>i termice</w:t>
      </w:r>
      <w:r w:rsidRPr="00C15C03">
        <w:rPr>
          <w:shd w:val="clear" w:color="auto" w:fill="FFFFFF"/>
        </w:rPr>
        <w:t xml:space="preserve"> instalate la branşament. Verificarea periodică se face conform dispoziţiilor de metrologie în vigoare şi se suportă de către </w:t>
      </w:r>
      <w:r w:rsidR="00755E6E" w:rsidRPr="00C15C03">
        <w:rPr>
          <w:shd w:val="clear" w:color="auto" w:fill="FFFFFF"/>
        </w:rPr>
        <w:t>Furnizor</w:t>
      </w:r>
      <w:r w:rsidRPr="00C15C03">
        <w:rPr>
          <w:shd w:val="clear" w:color="auto" w:fill="FFFFFF"/>
        </w:rPr>
        <w:t xml:space="preserve">. </w:t>
      </w:r>
      <w:r w:rsidR="004A0210" w:rsidRPr="00C15C03">
        <w:rPr>
          <w:shd w:val="clear" w:color="auto" w:fill="FFFFFF"/>
        </w:rPr>
        <w:t>Grupurile de măsurare a energiei termice</w:t>
      </w:r>
      <w:r w:rsidRPr="00C15C03">
        <w:rPr>
          <w:shd w:val="clear" w:color="auto" w:fill="FFFFFF"/>
        </w:rPr>
        <w:t xml:space="preserve"> instalate la branşament, defecte sau suspecte de înregistrări eronate, se demontează de </w:t>
      </w:r>
      <w:r w:rsidR="00755E6E" w:rsidRPr="00C15C03">
        <w:rPr>
          <w:shd w:val="clear" w:color="auto" w:fill="FFFFFF"/>
        </w:rPr>
        <w:t>Furnizor</w:t>
      </w:r>
      <w:r w:rsidRPr="00C15C03">
        <w:rPr>
          <w:shd w:val="clear" w:color="auto" w:fill="FFFFFF"/>
        </w:rPr>
        <w:t xml:space="preserve"> şi se supun verificării într-un laborator metrologic autorizat. În cazul în care verificarea se face la cererea </w:t>
      </w:r>
      <w:r w:rsidR="00755E6E" w:rsidRPr="00C15C03">
        <w:rPr>
          <w:shd w:val="clear" w:color="auto" w:fill="FFFFFF"/>
        </w:rPr>
        <w:t>Utilizator</w:t>
      </w:r>
      <w:r w:rsidRPr="00C15C03">
        <w:rPr>
          <w:shd w:val="clear" w:color="auto" w:fill="FFFFFF"/>
        </w:rPr>
        <w:t xml:space="preserve">ului, în interiorul termenului de valabilitate a verificării metrologice, atunci cheltuielile de verificare, demontare şi montare vor fi suportate astfel: </w:t>
      </w:r>
    </w:p>
    <w:p w14:paraId="40220C9F" w14:textId="77777777" w:rsidR="00E54DDE" w:rsidRPr="00C15C03" w:rsidRDefault="00E54DDE" w:rsidP="00E54DDE">
      <w:pPr>
        <w:pStyle w:val="spar"/>
        <w:spacing w:after="60"/>
        <w:ind w:left="584"/>
        <w:jc w:val="both"/>
        <w:rPr>
          <w:shd w:val="clear" w:color="auto" w:fill="FFFFFF"/>
        </w:rPr>
      </w:pPr>
      <w:r w:rsidRPr="00C15C03">
        <w:rPr>
          <w:shd w:val="clear" w:color="auto" w:fill="FFFFFF"/>
        </w:rPr>
        <w:t xml:space="preserve">a) </w:t>
      </w:r>
      <w:r w:rsidR="00805A80" w:rsidRPr="00C15C03">
        <w:rPr>
          <w:shd w:val="clear" w:color="auto" w:fill="FFFFFF"/>
        </w:rPr>
        <w:t xml:space="preserve">de către </w:t>
      </w:r>
      <w:r w:rsidR="00755E6E" w:rsidRPr="00C15C03">
        <w:rPr>
          <w:shd w:val="clear" w:color="auto" w:fill="FFFFFF"/>
        </w:rPr>
        <w:t>Furnizor</w:t>
      </w:r>
      <w:r w:rsidR="00805A80" w:rsidRPr="00C15C03">
        <w:rPr>
          <w:shd w:val="clear" w:color="auto" w:fill="FFFFFF"/>
        </w:rPr>
        <w:t xml:space="preserve">, dacă sesizarea a fost întemeiată; </w:t>
      </w:r>
    </w:p>
    <w:p w14:paraId="119949B2" w14:textId="273D2378" w:rsidR="00805A80" w:rsidRPr="00C15C03" w:rsidRDefault="00E54DDE" w:rsidP="00E54DDE">
      <w:pPr>
        <w:pStyle w:val="spar"/>
        <w:spacing w:after="60"/>
        <w:ind w:left="584"/>
        <w:jc w:val="both"/>
        <w:rPr>
          <w:shd w:val="clear" w:color="auto" w:fill="FFFFFF"/>
        </w:rPr>
      </w:pPr>
      <w:r w:rsidRPr="00C15C03">
        <w:rPr>
          <w:shd w:val="clear" w:color="auto" w:fill="FFFFFF"/>
        </w:rPr>
        <w:t xml:space="preserve">b) </w:t>
      </w:r>
      <w:r w:rsidR="00805A80" w:rsidRPr="00C15C03">
        <w:rPr>
          <w:shd w:val="clear" w:color="auto" w:fill="FFFFFF"/>
        </w:rPr>
        <w:t xml:space="preserve">de către </w:t>
      </w:r>
      <w:r w:rsidR="00755E6E" w:rsidRPr="00C15C03">
        <w:rPr>
          <w:shd w:val="clear" w:color="auto" w:fill="FFFFFF"/>
        </w:rPr>
        <w:t>Utilizator</w:t>
      </w:r>
      <w:r w:rsidR="00805A80" w:rsidRPr="00C15C03">
        <w:rPr>
          <w:shd w:val="clear" w:color="auto" w:fill="FFFFFF"/>
        </w:rPr>
        <w:t>, dacă sesizarea s-a dovedit a fi neîntemeiată;</w:t>
      </w:r>
      <w:bookmarkEnd w:id="7"/>
    </w:p>
    <w:p w14:paraId="40ACEEBB" w14:textId="0B678E0D" w:rsidR="00DB5508" w:rsidRPr="00C15C03" w:rsidRDefault="00DB5508" w:rsidP="00152F28">
      <w:pPr>
        <w:pStyle w:val="spar"/>
        <w:numPr>
          <w:ilvl w:val="0"/>
          <w:numId w:val="19"/>
        </w:numPr>
        <w:spacing w:after="60"/>
        <w:ind w:left="584" w:hanging="357"/>
        <w:jc w:val="both"/>
        <w:rPr>
          <w:shd w:val="clear" w:color="auto" w:fill="FFFFFF"/>
        </w:rPr>
      </w:pPr>
      <w:r w:rsidRPr="00C15C03">
        <w:rPr>
          <w:shd w:val="clear" w:color="auto" w:fill="FFFFFF"/>
        </w:rPr>
        <w:t>să asigure măsurarea energiei termice vândute conform procedurii proprii de stabilire şi facturare a</w:t>
      </w:r>
      <w:r w:rsidR="00B240B5" w:rsidRPr="00C15C03">
        <w:rPr>
          <w:shd w:val="clear" w:color="auto" w:fill="FFFFFF"/>
        </w:rPr>
        <w:t xml:space="preserve"> consumurilor de energie termică</w:t>
      </w:r>
      <w:r w:rsidRPr="00C15C03">
        <w:rPr>
          <w:shd w:val="clear" w:color="auto" w:fill="FFFFFF"/>
        </w:rPr>
        <w:t xml:space="preserve">, </w:t>
      </w:r>
      <w:r w:rsidR="00B240B5" w:rsidRPr="00C15C03">
        <w:rPr>
          <w:shd w:val="clear" w:color="auto" w:fill="FFFFFF"/>
        </w:rPr>
        <w:t>întocmită conform reglementării</w:t>
      </w:r>
      <w:r w:rsidRPr="00C15C03">
        <w:rPr>
          <w:shd w:val="clear" w:color="auto" w:fill="FFFFFF"/>
        </w:rPr>
        <w:t xml:space="preserve"> </w:t>
      </w:r>
      <w:r w:rsidR="00B240B5" w:rsidRPr="00C15C03">
        <w:rPr>
          <w:shd w:val="clear" w:color="auto" w:fill="FFFFFF"/>
        </w:rPr>
        <w:t xml:space="preserve">ANRE și publicată pe </w:t>
      </w:r>
      <w:r w:rsidR="00714F2B" w:rsidRPr="00C15C03">
        <w:rPr>
          <w:shd w:val="clear" w:color="auto" w:fill="FFFFFF"/>
        </w:rPr>
        <w:t xml:space="preserve">pagina web </w:t>
      </w:r>
      <w:r w:rsidR="00E54DDE" w:rsidRPr="00C15C03">
        <w:rPr>
          <w:shd w:val="clear" w:color="auto" w:fill="FFFFFF"/>
        </w:rPr>
        <w:t xml:space="preserve">oficială </w:t>
      </w:r>
      <w:r w:rsidR="00714F2B" w:rsidRPr="00C15C03">
        <w:rPr>
          <w:shd w:val="clear" w:color="auto" w:fill="FFFFFF"/>
        </w:rPr>
        <w:t xml:space="preserve">a </w:t>
      </w:r>
      <w:r w:rsidR="00755E6E" w:rsidRPr="00C15C03">
        <w:rPr>
          <w:shd w:val="clear" w:color="auto" w:fill="FFFFFF"/>
        </w:rPr>
        <w:t>Furnizor</w:t>
      </w:r>
      <w:r w:rsidR="00B240B5" w:rsidRPr="00C15C03">
        <w:rPr>
          <w:shd w:val="clear" w:color="auto" w:fill="FFFFFF"/>
        </w:rPr>
        <w:t>ului;</w:t>
      </w:r>
    </w:p>
    <w:p w14:paraId="454F5732" w14:textId="65B51D4C" w:rsidR="00805A80" w:rsidRPr="00C15C03" w:rsidRDefault="00805A80" w:rsidP="00152F28">
      <w:pPr>
        <w:pStyle w:val="spar"/>
        <w:numPr>
          <w:ilvl w:val="0"/>
          <w:numId w:val="19"/>
        </w:numPr>
        <w:spacing w:after="60"/>
        <w:ind w:left="584" w:hanging="357"/>
        <w:jc w:val="both"/>
        <w:rPr>
          <w:shd w:val="clear" w:color="auto" w:fill="FFFFFF"/>
        </w:rPr>
      </w:pPr>
      <w:r w:rsidRPr="00C15C03">
        <w:rPr>
          <w:shd w:val="clear" w:color="auto" w:fill="FFFFFF"/>
        </w:rPr>
        <w:t xml:space="preserve">să scoată din instalaţie </w:t>
      </w:r>
      <w:r w:rsidR="00DC22DC" w:rsidRPr="00C15C03">
        <w:rPr>
          <w:shd w:val="clear" w:color="auto" w:fill="FFFFFF"/>
        </w:rPr>
        <w:t>grupul de măsurare</w:t>
      </w:r>
      <w:r w:rsidR="008572FD" w:rsidRPr="00C15C03">
        <w:rPr>
          <w:shd w:val="clear" w:color="auto" w:fill="FFFFFF"/>
        </w:rPr>
        <w:t xml:space="preserve"> a</w:t>
      </w:r>
      <w:r w:rsidRPr="00C15C03">
        <w:rPr>
          <w:shd w:val="clear" w:color="auto" w:fill="FFFFFF"/>
        </w:rPr>
        <w:t xml:space="preserve"> energie</w:t>
      </w:r>
      <w:r w:rsidR="008572FD" w:rsidRPr="00C15C03">
        <w:rPr>
          <w:shd w:val="clear" w:color="auto" w:fill="FFFFFF"/>
        </w:rPr>
        <w:t>i termice</w:t>
      </w:r>
      <w:r w:rsidRPr="00C15C03">
        <w:rPr>
          <w:shd w:val="clear" w:color="auto" w:fill="FFFFFF"/>
        </w:rPr>
        <w:t xml:space="preserve"> numai în cazul în care acesta este înlocuit cu altul cu aceeaşi clasă de precizie sau cu clasă de precizie superioară. Se exceptează cazurile în care una ori mai multe componente ale </w:t>
      </w:r>
      <w:r w:rsidR="00DC22DC" w:rsidRPr="00C15C03">
        <w:rPr>
          <w:shd w:val="clear" w:color="auto" w:fill="FFFFFF"/>
        </w:rPr>
        <w:t>grupului de măsurare</w:t>
      </w:r>
      <w:r w:rsidRPr="00C15C03">
        <w:rPr>
          <w:shd w:val="clear" w:color="auto" w:fill="FFFFFF"/>
        </w:rPr>
        <w:t xml:space="preserve"> au fost deteriorate din culpa </w:t>
      </w:r>
      <w:r w:rsidR="00755E6E" w:rsidRPr="00C15C03">
        <w:rPr>
          <w:shd w:val="clear" w:color="auto" w:fill="FFFFFF"/>
        </w:rPr>
        <w:t>Utilizator</w:t>
      </w:r>
      <w:r w:rsidRPr="00C15C03">
        <w:rPr>
          <w:shd w:val="clear" w:color="auto" w:fill="FFFFFF"/>
        </w:rPr>
        <w:t>ului sau au avut loc intervenții neautorizate asupra acestuia, fapt ce a condus la deteriorarea sigiliilor;</w:t>
      </w:r>
    </w:p>
    <w:p w14:paraId="0FD0FC26" w14:textId="4A5EB5E4" w:rsidR="00805A80" w:rsidRPr="00C15C03" w:rsidRDefault="00805A80" w:rsidP="00152F28">
      <w:pPr>
        <w:pStyle w:val="spar"/>
        <w:numPr>
          <w:ilvl w:val="0"/>
          <w:numId w:val="19"/>
        </w:numPr>
        <w:spacing w:after="60"/>
        <w:ind w:left="584" w:hanging="357"/>
        <w:jc w:val="both"/>
        <w:rPr>
          <w:shd w:val="clear" w:color="auto" w:fill="FFFFFF"/>
        </w:rPr>
      </w:pPr>
      <w:r w:rsidRPr="00C15C03">
        <w:rPr>
          <w:shd w:val="clear" w:color="auto" w:fill="FFFFFF"/>
        </w:rPr>
        <w:t>să utilizeze numai sigilii personalizate de unică folosință, cu serie diferită de la un sigiliu la altul;</w:t>
      </w:r>
    </w:p>
    <w:p w14:paraId="64988C51" w14:textId="5BAEBA46" w:rsidR="00805A80" w:rsidRPr="00C15C03" w:rsidRDefault="00805A80" w:rsidP="00152F28">
      <w:pPr>
        <w:pStyle w:val="spar"/>
        <w:numPr>
          <w:ilvl w:val="0"/>
          <w:numId w:val="19"/>
        </w:numPr>
        <w:spacing w:after="60"/>
        <w:ind w:left="584" w:hanging="357"/>
        <w:jc w:val="both"/>
        <w:rPr>
          <w:shd w:val="clear" w:color="auto" w:fill="FFFFFF"/>
        </w:rPr>
      </w:pPr>
      <w:r w:rsidRPr="00C15C03">
        <w:rPr>
          <w:shd w:val="clear" w:color="auto" w:fill="FFFFFF"/>
        </w:rPr>
        <w:t xml:space="preserve">să ia măsurile necesare pentru remedierea </w:t>
      </w:r>
      <w:r w:rsidR="008572FD" w:rsidRPr="00C15C03">
        <w:rPr>
          <w:shd w:val="clear" w:color="auto" w:fill="FFFFFF"/>
        </w:rPr>
        <w:t>deficiențelor</w:t>
      </w:r>
      <w:r w:rsidRPr="00C15C03">
        <w:rPr>
          <w:shd w:val="clear" w:color="auto" w:fill="FFFFFF"/>
        </w:rPr>
        <w:t xml:space="preserve"> constatate în cazul în care</w:t>
      </w:r>
      <w:r w:rsidR="008572FD" w:rsidRPr="00C15C03">
        <w:rPr>
          <w:shd w:val="clear" w:color="auto" w:fill="FFFFFF"/>
        </w:rPr>
        <w:t>,</w:t>
      </w:r>
      <w:r w:rsidRPr="00C15C03">
        <w:rPr>
          <w:shd w:val="clear" w:color="auto" w:fill="FFFFFF"/>
        </w:rPr>
        <w:t xml:space="preserve"> cu ocazia citirii</w:t>
      </w:r>
      <w:r w:rsidR="008572FD" w:rsidRPr="00C15C03">
        <w:rPr>
          <w:shd w:val="clear" w:color="auto" w:fill="FFFFFF"/>
        </w:rPr>
        <w:t>,</w:t>
      </w:r>
      <w:r w:rsidRPr="00C15C03">
        <w:rPr>
          <w:shd w:val="clear" w:color="auto" w:fill="FFFFFF"/>
        </w:rPr>
        <w:t xml:space="preserve"> se constată deteriorarea </w:t>
      </w:r>
      <w:r w:rsidR="00DC22DC" w:rsidRPr="00C15C03">
        <w:rPr>
          <w:shd w:val="clear" w:color="auto" w:fill="FFFFFF"/>
        </w:rPr>
        <w:t xml:space="preserve">grupului de măsurare </w:t>
      </w:r>
      <w:r w:rsidR="008572FD" w:rsidRPr="00C15C03">
        <w:rPr>
          <w:shd w:val="clear" w:color="auto" w:fill="FFFFFF"/>
        </w:rPr>
        <w:t xml:space="preserve">a </w:t>
      </w:r>
      <w:r w:rsidRPr="00C15C03">
        <w:rPr>
          <w:shd w:val="clear" w:color="auto" w:fill="FFFFFF"/>
        </w:rPr>
        <w:t>energie</w:t>
      </w:r>
      <w:r w:rsidR="008572FD" w:rsidRPr="00C15C03">
        <w:rPr>
          <w:shd w:val="clear" w:color="auto" w:fill="FFFFFF"/>
        </w:rPr>
        <w:t>i termice</w:t>
      </w:r>
      <w:r w:rsidRPr="00C15C03">
        <w:rPr>
          <w:shd w:val="clear" w:color="auto" w:fill="FFFFFF"/>
        </w:rPr>
        <w:t xml:space="preserve"> sau inundarea incintei în care este montat acesta, din culpa sa. În cazul în care inundarea incintei se datorează culpei </w:t>
      </w:r>
      <w:r w:rsidR="00755E6E" w:rsidRPr="00C15C03">
        <w:rPr>
          <w:shd w:val="clear" w:color="auto" w:fill="FFFFFF"/>
        </w:rPr>
        <w:t>Utilizator</w:t>
      </w:r>
      <w:r w:rsidRPr="00C15C03">
        <w:rPr>
          <w:shd w:val="clear" w:color="auto" w:fill="FFFFFF"/>
        </w:rPr>
        <w:t>ului, trebuie să solicite acestuia remedierea defecţiunilor la reţeaua sa interioară;</w:t>
      </w:r>
    </w:p>
    <w:p w14:paraId="4B4BFB5B" w14:textId="6EBBDA73" w:rsidR="00805A80" w:rsidRPr="00C15C03" w:rsidRDefault="00805A80" w:rsidP="00152F28">
      <w:pPr>
        <w:pStyle w:val="spar"/>
        <w:numPr>
          <w:ilvl w:val="0"/>
          <w:numId w:val="19"/>
        </w:numPr>
        <w:spacing w:after="60"/>
        <w:ind w:left="584" w:hanging="357"/>
        <w:jc w:val="both"/>
        <w:rPr>
          <w:shd w:val="clear" w:color="auto" w:fill="FFFFFF"/>
        </w:rPr>
      </w:pPr>
      <w:r w:rsidRPr="00C15C03">
        <w:rPr>
          <w:shd w:val="clear" w:color="auto" w:fill="FFFFFF"/>
        </w:rPr>
        <w:t xml:space="preserve">să ia măsuri pentru remedierea </w:t>
      </w:r>
      <w:r w:rsidR="0035799A" w:rsidRPr="00C15C03">
        <w:rPr>
          <w:shd w:val="clear" w:color="auto" w:fill="FFFFFF"/>
        </w:rPr>
        <w:t>defecțiunilor</w:t>
      </w:r>
      <w:r w:rsidRPr="00C15C03">
        <w:rPr>
          <w:shd w:val="clear" w:color="auto" w:fill="FFFFFF"/>
        </w:rPr>
        <w:t xml:space="preserve"> şi deranjamentelor survenite la </w:t>
      </w:r>
      <w:r w:rsidR="0035799A" w:rsidRPr="00C15C03">
        <w:rPr>
          <w:shd w:val="clear" w:color="auto" w:fill="FFFFFF"/>
        </w:rPr>
        <w:t>instalațiile</w:t>
      </w:r>
      <w:r w:rsidRPr="00C15C03">
        <w:rPr>
          <w:shd w:val="clear" w:color="auto" w:fill="FFFFFF"/>
        </w:rPr>
        <w:t xml:space="preserve"> de distribuţie sau la </w:t>
      </w:r>
      <w:r w:rsidR="0052621F" w:rsidRPr="00C15C03">
        <w:rPr>
          <w:shd w:val="clear" w:color="auto" w:fill="FFFFFF"/>
        </w:rPr>
        <w:t>branșament</w:t>
      </w:r>
      <w:r w:rsidRPr="00C15C03">
        <w:rPr>
          <w:shd w:val="clear" w:color="auto" w:fill="FFFFFF"/>
        </w:rPr>
        <w:t>;</w:t>
      </w:r>
    </w:p>
    <w:p w14:paraId="3CF6BC88" w14:textId="483D60BC" w:rsidR="00805A80" w:rsidRPr="00C15C03" w:rsidRDefault="00805A80" w:rsidP="00152F28">
      <w:pPr>
        <w:pStyle w:val="spar"/>
        <w:numPr>
          <w:ilvl w:val="0"/>
          <w:numId w:val="19"/>
        </w:numPr>
        <w:spacing w:after="60"/>
        <w:ind w:left="584" w:hanging="357"/>
        <w:jc w:val="both"/>
        <w:rPr>
          <w:shd w:val="clear" w:color="auto" w:fill="FFFFFF"/>
        </w:rPr>
      </w:pPr>
      <w:bookmarkStart w:id="8" w:name="_Ref105510085"/>
      <w:r w:rsidRPr="00C15C03">
        <w:rPr>
          <w:shd w:val="clear" w:color="auto" w:fill="FFFFFF"/>
        </w:rPr>
        <w:t xml:space="preserve">să nu deterioreze bunurile </w:t>
      </w:r>
      <w:r w:rsidR="00755E6E" w:rsidRPr="00C15C03">
        <w:rPr>
          <w:shd w:val="clear" w:color="auto" w:fill="FFFFFF"/>
        </w:rPr>
        <w:t>Utilizator</w:t>
      </w:r>
      <w:r w:rsidRPr="00C15C03">
        <w:rPr>
          <w:shd w:val="clear" w:color="auto" w:fill="FFFFFF"/>
        </w:rPr>
        <w:t xml:space="preserve">ului şi să aducă părţile din construcţii legal executate, care aparţin </w:t>
      </w:r>
      <w:r w:rsidR="00755E6E" w:rsidRPr="00C15C03">
        <w:rPr>
          <w:shd w:val="clear" w:color="auto" w:fill="FFFFFF"/>
        </w:rPr>
        <w:t>Utilizator</w:t>
      </w:r>
      <w:r w:rsidRPr="00C15C03">
        <w:rPr>
          <w:shd w:val="clear" w:color="auto" w:fill="FFFFFF"/>
        </w:rPr>
        <w:t xml:space="preserve">ului, la starea lor </w:t>
      </w:r>
      <w:r w:rsidR="0035799A" w:rsidRPr="00C15C03">
        <w:rPr>
          <w:shd w:val="clear" w:color="auto" w:fill="FFFFFF"/>
        </w:rPr>
        <w:t>inițială</w:t>
      </w:r>
      <w:r w:rsidRPr="00C15C03">
        <w:rPr>
          <w:shd w:val="clear" w:color="auto" w:fill="FFFFFF"/>
        </w:rPr>
        <w:t>, dacă au fost deteriorate din vina sa;</w:t>
      </w:r>
      <w:bookmarkEnd w:id="8"/>
    </w:p>
    <w:p w14:paraId="60AB8B84" w14:textId="77005727" w:rsidR="00805A80" w:rsidRPr="00C15C03" w:rsidRDefault="00805A80" w:rsidP="00152F28">
      <w:pPr>
        <w:pStyle w:val="spar"/>
        <w:numPr>
          <w:ilvl w:val="0"/>
          <w:numId w:val="19"/>
        </w:numPr>
        <w:spacing w:after="60"/>
        <w:ind w:left="584" w:hanging="357"/>
        <w:jc w:val="both"/>
        <w:rPr>
          <w:shd w:val="clear" w:color="auto" w:fill="FFFFFF"/>
        </w:rPr>
      </w:pPr>
      <w:r w:rsidRPr="00C15C03">
        <w:rPr>
          <w:shd w:val="clear" w:color="auto" w:fill="FFFFFF"/>
        </w:rPr>
        <w:t xml:space="preserve">să înceapă şi să întrerupă furnizarea energiei termice </w:t>
      </w:r>
      <w:r w:rsidR="00714F2B" w:rsidRPr="00C15C03">
        <w:rPr>
          <w:shd w:val="clear" w:color="auto" w:fill="FFFFFF"/>
        </w:rPr>
        <w:t xml:space="preserve">pentru </w:t>
      </w:r>
      <w:r w:rsidR="009E5D63" w:rsidRPr="00C15C03">
        <w:rPr>
          <w:shd w:val="clear" w:color="auto" w:fill="FFFFFF"/>
        </w:rPr>
        <w:t xml:space="preserve">încălzire, </w:t>
      </w:r>
      <w:r w:rsidRPr="00C15C03">
        <w:rPr>
          <w:shd w:val="clear" w:color="auto" w:fill="FFFFFF"/>
        </w:rPr>
        <w:t xml:space="preserve">conform </w:t>
      </w:r>
      <w:r w:rsidR="009E5D63" w:rsidRPr="00C15C03">
        <w:rPr>
          <w:shd w:val="clear" w:color="auto" w:fill="FFFFFF"/>
        </w:rPr>
        <w:t>prevederilor regulamentului de furnizare și utilizare energie termică, aprobat prin H</w:t>
      </w:r>
      <w:r w:rsidRPr="00C15C03">
        <w:rPr>
          <w:shd w:val="clear" w:color="auto" w:fill="FFFFFF"/>
        </w:rPr>
        <w:t>otărâr</w:t>
      </w:r>
      <w:r w:rsidR="009E5D63" w:rsidRPr="00C15C03">
        <w:rPr>
          <w:shd w:val="clear" w:color="auto" w:fill="FFFFFF"/>
        </w:rPr>
        <w:t>e de Guvern</w:t>
      </w:r>
      <w:r w:rsidRPr="00C15C03">
        <w:rPr>
          <w:shd w:val="clear" w:color="auto" w:fill="FFFFFF"/>
        </w:rPr>
        <w:t>;</w:t>
      </w:r>
    </w:p>
    <w:p w14:paraId="01657A2F" w14:textId="69A9A26C" w:rsidR="00BF62B1" w:rsidRPr="00C15C03" w:rsidRDefault="00714F2B" w:rsidP="00152F28">
      <w:pPr>
        <w:pStyle w:val="spar"/>
        <w:numPr>
          <w:ilvl w:val="0"/>
          <w:numId w:val="19"/>
        </w:numPr>
        <w:spacing w:after="60"/>
        <w:ind w:left="584" w:hanging="357"/>
        <w:jc w:val="both"/>
        <w:rPr>
          <w:shd w:val="clear" w:color="auto" w:fill="FFFFFF"/>
        </w:rPr>
      </w:pPr>
      <w:r w:rsidRPr="00C15C03">
        <w:rPr>
          <w:shd w:val="clear" w:color="auto" w:fill="FFFFFF"/>
        </w:rPr>
        <w:t>s</w:t>
      </w:r>
      <w:r w:rsidR="00BF62B1" w:rsidRPr="00C15C03">
        <w:rPr>
          <w:shd w:val="clear" w:color="auto" w:fill="FFFFFF"/>
        </w:rPr>
        <w:t>ă prezinte</w:t>
      </w:r>
      <w:r w:rsidRPr="00C15C03">
        <w:rPr>
          <w:shd w:val="clear" w:color="auto" w:fill="FFFFFF"/>
        </w:rPr>
        <w:t>,</w:t>
      </w:r>
      <w:r w:rsidR="00BF62B1" w:rsidRPr="00C15C03">
        <w:rPr>
          <w:shd w:val="clear" w:color="auto" w:fill="FFFFFF"/>
        </w:rPr>
        <w:t xml:space="preserve"> în procedura proprie </w:t>
      </w:r>
      <w:r w:rsidRPr="00C15C03">
        <w:rPr>
          <w:shd w:val="clear" w:color="auto" w:fill="FFFFFF"/>
        </w:rPr>
        <w:t xml:space="preserve">de stabilire şi facturare a consumurilor de energie termică pentru utilizatori, </w:t>
      </w:r>
      <w:r w:rsidR="00BF62B1" w:rsidRPr="00C15C03">
        <w:rPr>
          <w:shd w:val="clear" w:color="auto" w:fill="FFFFFF"/>
        </w:rPr>
        <w:t>modul în care realizează corectarea consumurilor - energia termică pentru încălzire, energia termică pentru apa caldă</w:t>
      </w:r>
      <w:r w:rsidRPr="00C15C03">
        <w:rPr>
          <w:shd w:val="clear" w:color="auto" w:fill="FFFFFF"/>
        </w:rPr>
        <w:t xml:space="preserve"> de consum şi volumul de apă</w:t>
      </w:r>
      <w:r w:rsidR="00BF62B1" w:rsidRPr="00C15C03">
        <w:rPr>
          <w:shd w:val="clear" w:color="auto" w:fill="FFFFFF"/>
        </w:rPr>
        <w:t xml:space="preserve"> rece pentru prepararea apei calde de consum</w:t>
      </w:r>
      <w:r w:rsidRPr="00C15C03">
        <w:rPr>
          <w:shd w:val="clear" w:color="auto" w:fill="FFFFFF"/>
        </w:rPr>
        <w:t>;</w:t>
      </w:r>
      <w:r w:rsidR="00BF62B1" w:rsidRPr="00C15C03">
        <w:rPr>
          <w:shd w:val="clear" w:color="auto" w:fill="FFFFFF"/>
        </w:rPr>
        <w:t xml:space="preserve">  </w:t>
      </w:r>
    </w:p>
    <w:p w14:paraId="7BF6DB2A" w14:textId="71CA6258" w:rsidR="00BF62B1" w:rsidRPr="00C15C03" w:rsidRDefault="00BF62B1" w:rsidP="00152F28">
      <w:pPr>
        <w:pStyle w:val="spar"/>
        <w:numPr>
          <w:ilvl w:val="0"/>
          <w:numId w:val="19"/>
        </w:numPr>
        <w:spacing w:after="60"/>
        <w:ind w:left="584" w:hanging="357"/>
        <w:jc w:val="both"/>
        <w:rPr>
          <w:shd w:val="clear" w:color="auto" w:fill="FFFFFF"/>
        </w:rPr>
      </w:pPr>
      <w:r w:rsidRPr="00C15C03">
        <w:rPr>
          <w:shd w:val="clear" w:color="auto" w:fill="FFFFFF"/>
        </w:rPr>
        <w:t xml:space="preserve">să acorde </w:t>
      </w:r>
      <w:r w:rsidR="00B4075E" w:rsidRPr="00C15C03">
        <w:rPr>
          <w:shd w:val="clear" w:color="auto" w:fill="FFFFFF"/>
        </w:rPr>
        <w:t>compensații</w:t>
      </w:r>
      <w:r w:rsidRPr="00C15C03">
        <w:rPr>
          <w:shd w:val="clear" w:color="auto" w:fill="FFFFFF"/>
        </w:rPr>
        <w:t xml:space="preserve"> pentru daunele provocate de întreruperi în alimentare ce au survenit din vina sa, conform prevederilor legale în vigoare;</w:t>
      </w:r>
    </w:p>
    <w:p w14:paraId="670572AE" w14:textId="649A05A4" w:rsidR="00BF62B1" w:rsidRPr="00C15C03" w:rsidRDefault="005A36E4" w:rsidP="00152F28">
      <w:pPr>
        <w:pStyle w:val="spar"/>
        <w:numPr>
          <w:ilvl w:val="0"/>
          <w:numId w:val="19"/>
        </w:numPr>
        <w:spacing w:after="60"/>
        <w:ind w:left="584" w:hanging="357"/>
        <w:jc w:val="both"/>
        <w:rPr>
          <w:shd w:val="clear" w:color="auto" w:fill="FFFFFF"/>
        </w:rPr>
      </w:pPr>
      <w:r w:rsidRPr="00C15C03">
        <w:rPr>
          <w:shd w:val="clear" w:color="auto" w:fill="FFFFFF"/>
        </w:rPr>
        <w:t>s</w:t>
      </w:r>
      <w:r w:rsidR="00BF62B1" w:rsidRPr="00C15C03">
        <w:rPr>
          <w:shd w:val="clear" w:color="auto" w:fill="FFFFFF"/>
        </w:rPr>
        <w:t xml:space="preserve">ă acorde </w:t>
      </w:r>
      <w:r w:rsidR="00B4075E" w:rsidRPr="00C15C03">
        <w:rPr>
          <w:shd w:val="clear" w:color="auto" w:fill="FFFFFF"/>
        </w:rPr>
        <w:t>compensații</w:t>
      </w:r>
      <w:r w:rsidR="00BF62B1" w:rsidRPr="00C15C03">
        <w:rPr>
          <w:shd w:val="clear" w:color="auto" w:fill="FFFFFF"/>
        </w:rPr>
        <w:t xml:space="preserve"> pentru </w:t>
      </w:r>
      <w:r w:rsidRPr="00C15C03">
        <w:rPr>
          <w:shd w:val="clear" w:color="auto" w:fill="FFFFFF"/>
        </w:rPr>
        <w:t>u</w:t>
      </w:r>
      <w:r w:rsidR="00755E6E" w:rsidRPr="00C15C03">
        <w:rPr>
          <w:shd w:val="clear" w:color="auto" w:fill="FFFFFF"/>
        </w:rPr>
        <w:t>tilizator</w:t>
      </w:r>
      <w:r w:rsidR="00BF62B1" w:rsidRPr="00C15C03">
        <w:rPr>
          <w:shd w:val="clear" w:color="auto" w:fill="FFFFFF"/>
        </w:rPr>
        <w:t xml:space="preserve">ii faţă de care nu şi-a respectat prevederile </w:t>
      </w:r>
      <w:r w:rsidR="009E5D63" w:rsidRPr="00C15C03">
        <w:rPr>
          <w:shd w:val="clear" w:color="auto" w:fill="FFFFFF"/>
        </w:rPr>
        <w:t>c</w:t>
      </w:r>
      <w:r w:rsidR="00755E6E" w:rsidRPr="00C15C03">
        <w:rPr>
          <w:shd w:val="clear" w:color="auto" w:fill="FFFFFF"/>
        </w:rPr>
        <w:t>ontract</w:t>
      </w:r>
      <w:r w:rsidR="00BF62B1" w:rsidRPr="00C15C03">
        <w:rPr>
          <w:shd w:val="clear" w:color="auto" w:fill="FFFFFF"/>
        </w:rPr>
        <w:t xml:space="preserve">uale referitoare la </w:t>
      </w:r>
      <w:r w:rsidR="004C78D0" w:rsidRPr="00C15C03">
        <w:rPr>
          <w:shd w:val="clear" w:color="auto" w:fill="FFFFFF"/>
        </w:rPr>
        <w:t xml:space="preserve">parametrii de </w:t>
      </w:r>
      <w:r w:rsidR="00BF62B1" w:rsidRPr="00C15C03">
        <w:rPr>
          <w:shd w:val="clear" w:color="auto" w:fill="FFFFFF"/>
        </w:rPr>
        <w:t>calitate</w:t>
      </w:r>
      <w:r w:rsidR="004C78D0" w:rsidRPr="00C15C03">
        <w:rPr>
          <w:shd w:val="clear" w:color="auto" w:fill="FFFFFF"/>
        </w:rPr>
        <w:t xml:space="preserve"> </w:t>
      </w:r>
      <w:r w:rsidR="00BF62B1" w:rsidRPr="00C15C03">
        <w:rPr>
          <w:shd w:val="clear" w:color="auto" w:fill="FFFFFF"/>
        </w:rPr>
        <w:t>a</w:t>
      </w:r>
      <w:r w:rsidR="004C78D0" w:rsidRPr="00C15C03">
        <w:rPr>
          <w:shd w:val="clear" w:color="auto" w:fill="FFFFFF"/>
        </w:rPr>
        <w:t>i</w:t>
      </w:r>
      <w:r w:rsidR="00BF62B1" w:rsidRPr="00C15C03">
        <w:rPr>
          <w:shd w:val="clear" w:color="auto" w:fill="FFFFFF"/>
        </w:rPr>
        <w:t xml:space="preserve"> energiei termice furnizate şi la continuitatea serviciului</w:t>
      </w:r>
      <w:r w:rsidR="009E5D63" w:rsidRPr="00C15C03">
        <w:rPr>
          <w:shd w:val="clear" w:color="auto" w:fill="FFFFFF"/>
        </w:rPr>
        <w:t>, conform prevederilor legale în vigoare</w:t>
      </w:r>
      <w:r w:rsidR="00B4075E" w:rsidRPr="00C15C03">
        <w:rPr>
          <w:shd w:val="clear" w:color="auto" w:fill="FFFFFF"/>
        </w:rPr>
        <w:t>;</w:t>
      </w:r>
    </w:p>
    <w:p w14:paraId="0578A8DF" w14:textId="7D30F311" w:rsidR="00BF62B1" w:rsidRPr="00C15C03" w:rsidRDefault="004A0210" w:rsidP="00152F28">
      <w:pPr>
        <w:pStyle w:val="spar"/>
        <w:numPr>
          <w:ilvl w:val="0"/>
          <w:numId w:val="19"/>
        </w:numPr>
        <w:spacing w:after="60"/>
        <w:ind w:left="584" w:hanging="357"/>
        <w:jc w:val="both"/>
        <w:rPr>
          <w:shd w:val="clear" w:color="auto" w:fill="FFFFFF"/>
        </w:rPr>
      </w:pPr>
      <w:r w:rsidRPr="00C15C03">
        <w:rPr>
          <w:shd w:val="clear" w:color="auto" w:fill="FFFFFF"/>
        </w:rPr>
        <w:t>s</w:t>
      </w:r>
      <w:r w:rsidR="00BF62B1" w:rsidRPr="00C15C03">
        <w:rPr>
          <w:shd w:val="clear" w:color="auto" w:fill="FFFFFF"/>
        </w:rPr>
        <w:t xml:space="preserve">ă plătească daunele provocate </w:t>
      </w:r>
      <w:r w:rsidR="00755E6E" w:rsidRPr="00C15C03">
        <w:rPr>
          <w:shd w:val="clear" w:color="auto" w:fill="FFFFFF"/>
        </w:rPr>
        <w:t>Utilizator</w:t>
      </w:r>
      <w:r w:rsidR="00BF62B1" w:rsidRPr="00C15C03">
        <w:rPr>
          <w:shd w:val="clear" w:color="auto" w:fill="FFFFFF"/>
        </w:rPr>
        <w:t>ului din culpa sa, dacă:</w:t>
      </w:r>
    </w:p>
    <w:p w14:paraId="00F31DCD" w14:textId="55FC092B" w:rsidR="00BF62B1" w:rsidRPr="00C15C03" w:rsidRDefault="00BF62B1" w:rsidP="00B4075E">
      <w:pPr>
        <w:pStyle w:val="ListParagraph"/>
        <w:autoSpaceDE/>
        <w:autoSpaceDN/>
        <w:ind w:left="945" w:hanging="360"/>
        <w:jc w:val="both"/>
        <w:rPr>
          <w:rStyle w:val="slitbdy"/>
          <w:rFonts w:ascii="Times New Roman" w:hAnsi="Times New Roman"/>
          <w:color w:val="auto"/>
          <w:sz w:val="24"/>
          <w:szCs w:val="24"/>
        </w:rPr>
      </w:pPr>
      <w:r w:rsidRPr="00C15C03">
        <w:rPr>
          <w:rStyle w:val="slitttl1"/>
          <w:rFonts w:ascii="Times New Roman" w:eastAsia="Times New Roman" w:hAnsi="Times New Roman"/>
          <w:b w:val="0"/>
          <w:color w:val="auto"/>
          <w:sz w:val="24"/>
          <w:szCs w:val="24"/>
          <w:specVanish w:val="0"/>
        </w:rPr>
        <w:t>a)</w:t>
      </w:r>
      <w:r w:rsidR="008447FF" w:rsidRPr="00C15C03">
        <w:rPr>
          <w:rStyle w:val="slitbdy"/>
          <w:rFonts w:ascii="Times New Roman" w:eastAsia="Times New Roman" w:hAnsi="Times New Roman"/>
          <w:color w:val="auto"/>
          <w:sz w:val="24"/>
          <w:szCs w:val="24"/>
        </w:rPr>
        <w:t xml:space="preserve"> </w:t>
      </w:r>
      <w:r w:rsidRPr="00C15C03">
        <w:rPr>
          <w:rStyle w:val="slitbdy"/>
          <w:rFonts w:ascii="Times New Roman" w:eastAsia="Times New Roman" w:hAnsi="Times New Roman"/>
          <w:color w:val="auto"/>
          <w:sz w:val="24"/>
          <w:szCs w:val="24"/>
        </w:rPr>
        <w:t xml:space="preserve">nu începe furnizarea energiei termice la termenul </w:t>
      </w:r>
      <w:r w:rsidR="009E5D63" w:rsidRPr="00C15C03">
        <w:rPr>
          <w:rStyle w:val="slitbdy"/>
          <w:rFonts w:ascii="Times New Roman" w:eastAsia="Times New Roman" w:hAnsi="Times New Roman"/>
          <w:color w:val="auto"/>
          <w:sz w:val="24"/>
          <w:szCs w:val="24"/>
        </w:rPr>
        <w:t>c</w:t>
      </w:r>
      <w:r w:rsidR="00755E6E" w:rsidRPr="00C15C03">
        <w:rPr>
          <w:rStyle w:val="slitbdy"/>
          <w:rFonts w:ascii="Times New Roman" w:eastAsia="Times New Roman" w:hAnsi="Times New Roman"/>
          <w:color w:val="auto"/>
          <w:sz w:val="24"/>
          <w:szCs w:val="24"/>
        </w:rPr>
        <w:t>ontract</w:t>
      </w:r>
      <w:r w:rsidRPr="00C15C03">
        <w:rPr>
          <w:rStyle w:val="slitbdy"/>
          <w:rFonts w:ascii="Times New Roman" w:eastAsia="Times New Roman" w:hAnsi="Times New Roman"/>
          <w:color w:val="auto"/>
          <w:sz w:val="24"/>
          <w:szCs w:val="24"/>
        </w:rPr>
        <w:t xml:space="preserve">at sau nu livrează energia termică în condiţiile stabilite în prezentul </w:t>
      </w:r>
      <w:r w:rsidR="00755E6E" w:rsidRPr="00C15C03">
        <w:rPr>
          <w:rStyle w:val="slitbdy"/>
          <w:rFonts w:ascii="Times New Roman" w:eastAsia="Times New Roman" w:hAnsi="Times New Roman"/>
          <w:color w:val="auto"/>
          <w:sz w:val="24"/>
          <w:szCs w:val="24"/>
        </w:rPr>
        <w:t>Contract</w:t>
      </w:r>
      <w:r w:rsidRPr="00C15C03">
        <w:rPr>
          <w:rStyle w:val="slitbdy"/>
          <w:rFonts w:ascii="Times New Roman" w:eastAsia="Times New Roman" w:hAnsi="Times New Roman"/>
          <w:color w:val="auto"/>
          <w:sz w:val="24"/>
          <w:szCs w:val="24"/>
        </w:rPr>
        <w:t>;</w:t>
      </w:r>
    </w:p>
    <w:p w14:paraId="09CAEA16" w14:textId="203CCEA9" w:rsidR="00BF62B1" w:rsidRPr="00C15C03" w:rsidRDefault="00BF62B1" w:rsidP="00B4075E">
      <w:pPr>
        <w:pStyle w:val="ListParagraph"/>
        <w:autoSpaceDE/>
        <w:autoSpaceDN/>
        <w:ind w:left="945" w:hanging="360"/>
        <w:jc w:val="both"/>
        <w:rPr>
          <w:rStyle w:val="slitbdy"/>
          <w:rFonts w:ascii="Times New Roman" w:eastAsia="Times New Roman" w:hAnsi="Times New Roman"/>
          <w:color w:val="auto"/>
          <w:sz w:val="24"/>
          <w:szCs w:val="24"/>
        </w:rPr>
      </w:pPr>
      <w:r w:rsidRPr="00C15C03">
        <w:rPr>
          <w:rStyle w:val="slitbdy"/>
          <w:rFonts w:ascii="Times New Roman" w:hAnsi="Times New Roman"/>
          <w:bCs/>
          <w:color w:val="auto"/>
          <w:sz w:val="24"/>
          <w:szCs w:val="24"/>
          <w:specVanish/>
        </w:rPr>
        <w:t>b)</w:t>
      </w:r>
      <w:r w:rsidR="008447FF" w:rsidRPr="00C15C03">
        <w:rPr>
          <w:rStyle w:val="slitbdy"/>
          <w:rFonts w:ascii="Times New Roman" w:hAnsi="Times New Roman"/>
          <w:bCs/>
          <w:color w:val="auto"/>
          <w:sz w:val="24"/>
          <w:szCs w:val="24"/>
        </w:rPr>
        <w:t xml:space="preserve"> </w:t>
      </w:r>
      <w:r w:rsidRPr="00C15C03">
        <w:rPr>
          <w:rStyle w:val="slitbdy"/>
          <w:rFonts w:ascii="Times New Roman" w:eastAsia="Times New Roman" w:hAnsi="Times New Roman"/>
          <w:color w:val="auto"/>
          <w:sz w:val="24"/>
          <w:szCs w:val="24"/>
        </w:rPr>
        <w:t xml:space="preserve">nu </w:t>
      </w:r>
      <w:r w:rsidR="00B4075E" w:rsidRPr="00C15C03">
        <w:rPr>
          <w:rStyle w:val="slitbdy"/>
          <w:rFonts w:ascii="Times New Roman" w:eastAsia="Times New Roman" w:hAnsi="Times New Roman"/>
          <w:bCs/>
          <w:color w:val="auto"/>
          <w:sz w:val="24"/>
          <w:szCs w:val="24"/>
          <w:specVanish/>
        </w:rPr>
        <w:t>anunță</w:t>
      </w:r>
      <w:r w:rsidRPr="00C15C03">
        <w:rPr>
          <w:rStyle w:val="slitbdy"/>
          <w:rFonts w:ascii="Times New Roman" w:eastAsia="Times New Roman" w:hAnsi="Times New Roman"/>
          <w:color w:val="auto"/>
          <w:sz w:val="24"/>
          <w:szCs w:val="24"/>
        </w:rPr>
        <w:t xml:space="preserve"> </w:t>
      </w:r>
      <w:r w:rsidR="00755E6E" w:rsidRPr="00C15C03">
        <w:rPr>
          <w:rStyle w:val="slitbdy"/>
          <w:rFonts w:ascii="Times New Roman" w:eastAsia="Times New Roman" w:hAnsi="Times New Roman"/>
          <w:color w:val="auto"/>
          <w:sz w:val="24"/>
          <w:szCs w:val="24"/>
        </w:rPr>
        <w:t>Utilizator</w:t>
      </w:r>
      <w:r w:rsidRPr="00C15C03">
        <w:rPr>
          <w:rStyle w:val="slitbdy"/>
          <w:rFonts w:ascii="Times New Roman" w:eastAsia="Times New Roman" w:hAnsi="Times New Roman"/>
          <w:color w:val="auto"/>
          <w:sz w:val="24"/>
          <w:szCs w:val="24"/>
        </w:rPr>
        <w:t>ul din timp cu privire la limitările sau la întreruperile programate;</w:t>
      </w:r>
    </w:p>
    <w:p w14:paraId="488312B4" w14:textId="5A9B3805" w:rsidR="00BF62B1" w:rsidRPr="00C15C03" w:rsidRDefault="00BF62B1" w:rsidP="00B4075E">
      <w:pPr>
        <w:pStyle w:val="ListParagraph"/>
        <w:autoSpaceDE/>
        <w:autoSpaceDN/>
        <w:ind w:left="945" w:hanging="360"/>
        <w:jc w:val="both"/>
        <w:rPr>
          <w:rStyle w:val="slitbdy"/>
          <w:rFonts w:ascii="Times New Roman" w:eastAsia="Times New Roman" w:hAnsi="Times New Roman"/>
          <w:color w:val="auto"/>
          <w:sz w:val="24"/>
          <w:szCs w:val="24"/>
        </w:rPr>
      </w:pPr>
      <w:r w:rsidRPr="00C15C03">
        <w:rPr>
          <w:rStyle w:val="slitbdy"/>
          <w:rFonts w:ascii="Times New Roman" w:eastAsia="Times New Roman" w:hAnsi="Times New Roman"/>
          <w:color w:val="auto"/>
          <w:sz w:val="24"/>
          <w:szCs w:val="24"/>
          <w:specVanish/>
        </w:rPr>
        <w:t>c)</w:t>
      </w:r>
      <w:r w:rsidR="008447FF" w:rsidRPr="00C15C03">
        <w:rPr>
          <w:rStyle w:val="slitbdy"/>
          <w:rFonts w:ascii="Times New Roman" w:eastAsia="Times New Roman" w:hAnsi="Times New Roman"/>
          <w:color w:val="auto"/>
          <w:sz w:val="24"/>
          <w:szCs w:val="24"/>
        </w:rPr>
        <w:t xml:space="preserve"> </w:t>
      </w:r>
      <w:r w:rsidRPr="00C15C03">
        <w:rPr>
          <w:rStyle w:val="slitbdy"/>
          <w:rFonts w:ascii="Times New Roman" w:eastAsia="Times New Roman" w:hAnsi="Times New Roman"/>
          <w:bCs/>
          <w:color w:val="auto"/>
          <w:sz w:val="24"/>
          <w:szCs w:val="24"/>
          <w:specVanish/>
        </w:rPr>
        <w:t>după</w:t>
      </w:r>
      <w:r w:rsidRPr="00C15C03">
        <w:rPr>
          <w:rStyle w:val="slitbdy"/>
          <w:rFonts w:ascii="Times New Roman" w:eastAsia="Times New Roman" w:hAnsi="Times New Roman"/>
          <w:color w:val="auto"/>
          <w:sz w:val="24"/>
          <w:szCs w:val="24"/>
        </w:rPr>
        <w:t xml:space="preserve"> sistarea furnizării energiei termice cerută de </w:t>
      </w:r>
      <w:r w:rsidR="008F2559" w:rsidRPr="00C15C03">
        <w:rPr>
          <w:rStyle w:val="slitbdy"/>
          <w:rFonts w:ascii="Times New Roman" w:eastAsia="Times New Roman" w:hAnsi="Times New Roman"/>
          <w:color w:val="auto"/>
          <w:sz w:val="24"/>
          <w:szCs w:val="24"/>
        </w:rPr>
        <w:t>U</w:t>
      </w:r>
      <w:r w:rsidR="00755E6E" w:rsidRPr="00C15C03">
        <w:rPr>
          <w:rStyle w:val="slitbdy"/>
          <w:rFonts w:ascii="Times New Roman" w:eastAsia="Times New Roman" w:hAnsi="Times New Roman"/>
          <w:color w:val="auto"/>
          <w:sz w:val="24"/>
          <w:szCs w:val="24"/>
        </w:rPr>
        <w:t>tilizator</w:t>
      </w:r>
      <w:r w:rsidRPr="00C15C03">
        <w:rPr>
          <w:rStyle w:val="slitbdy"/>
          <w:rFonts w:ascii="Times New Roman" w:eastAsia="Times New Roman" w:hAnsi="Times New Roman"/>
          <w:color w:val="auto"/>
          <w:sz w:val="24"/>
          <w:szCs w:val="24"/>
        </w:rPr>
        <w:t>ul de energie termică, nu reia furnizarea în primele 3 zile lucrătoare de la primirea, în scris, a notificării privind încetarea motivului sistării;</w:t>
      </w:r>
    </w:p>
    <w:p w14:paraId="05911FDE" w14:textId="6330C152" w:rsidR="00BF62B1" w:rsidRPr="00C15C03" w:rsidRDefault="00BF62B1" w:rsidP="00B4075E">
      <w:pPr>
        <w:pStyle w:val="ListParagraph"/>
        <w:autoSpaceDE/>
        <w:autoSpaceDN/>
        <w:ind w:left="945" w:hanging="360"/>
        <w:jc w:val="both"/>
        <w:rPr>
          <w:rFonts w:ascii="Times New Roman" w:eastAsia="Times New Roman" w:hAnsi="Times New Roman"/>
          <w:sz w:val="24"/>
          <w:szCs w:val="24"/>
          <w:shd w:val="clear" w:color="auto" w:fill="FFFFFF"/>
        </w:rPr>
      </w:pPr>
      <w:r w:rsidRPr="00C15C03">
        <w:rPr>
          <w:rStyle w:val="slitbdy"/>
          <w:rFonts w:ascii="Times New Roman" w:eastAsia="Times New Roman" w:hAnsi="Times New Roman"/>
          <w:color w:val="auto"/>
          <w:sz w:val="24"/>
          <w:szCs w:val="24"/>
          <w:specVanish/>
        </w:rPr>
        <w:t>d)</w:t>
      </w:r>
      <w:r w:rsidR="008447FF" w:rsidRPr="00C15C03">
        <w:rPr>
          <w:rStyle w:val="slitbdy"/>
          <w:rFonts w:ascii="Times New Roman" w:eastAsia="Times New Roman" w:hAnsi="Times New Roman"/>
          <w:color w:val="auto"/>
          <w:sz w:val="24"/>
          <w:szCs w:val="24"/>
        </w:rPr>
        <w:t xml:space="preserve"> </w:t>
      </w:r>
      <w:r w:rsidRPr="00C15C03">
        <w:rPr>
          <w:rStyle w:val="slitbdy"/>
          <w:rFonts w:ascii="Times New Roman" w:eastAsia="Times New Roman" w:hAnsi="Times New Roman"/>
          <w:bCs/>
          <w:color w:val="auto"/>
          <w:sz w:val="24"/>
          <w:szCs w:val="24"/>
          <w:specVanish/>
        </w:rPr>
        <w:t>după</w:t>
      </w:r>
      <w:r w:rsidRPr="00C15C03">
        <w:rPr>
          <w:rStyle w:val="slitbdy"/>
          <w:rFonts w:ascii="Times New Roman" w:eastAsia="Times New Roman" w:hAnsi="Times New Roman"/>
          <w:color w:val="auto"/>
          <w:sz w:val="24"/>
          <w:szCs w:val="24"/>
        </w:rPr>
        <w:t xml:space="preserve"> întreruperea furnizării energiei termice </w:t>
      </w:r>
      <w:r w:rsidR="008F2559" w:rsidRPr="00C15C03">
        <w:rPr>
          <w:rStyle w:val="slitbdy"/>
          <w:rFonts w:ascii="Times New Roman" w:eastAsia="Times New Roman" w:hAnsi="Times New Roman"/>
          <w:color w:val="auto"/>
          <w:sz w:val="24"/>
          <w:szCs w:val="24"/>
        </w:rPr>
        <w:t xml:space="preserve">din motive tehnice sau comerciale, </w:t>
      </w:r>
      <w:r w:rsidRPr="00C15C03">
        <w:rPr>
          <w:rStyle w:val="slitbdy"/>
          <w:rFonts w:ascii="Times New Roman" w:eastAsia="Times New Roman" w:hAnsi="Times New Roman"/>
          <w:color w:val="auto"/>
          <w:sz w:val="24"/>
          <w:szCs w:val="24"/>
        </w:rPr>
        <w:t xml:space="preserve">nu reia furnizarea acesteia în maximum 3 zile lucrătoare de la îndeplinirea </w:t>
      </w:r>
      <w:r w:rsidR="008F2559" w:rsidRPr="00C15C03">
        <w:rPr>
          <w:rStyle w:val="slitbdy"/>
          <w:rFonts w:ascii="Times New Roman" w:eastAsia="Times New Roman" w:hAnsi="Times New Roman"/>
          <w:color w:val="auto"/>
          <w:sz w:val="24"/>
          <w:szCs w:val="24"/>
        </w:rPr>
        <w:t>condițiilor</w:t>
      </w:r>
      <w:r w:rsidRPr="00C15C03">
        <w:rPr>
          <w:rStyle w:val="slitbdy"/>
          <w:rFonts w:ascii="Times New Roman" w:eastAsia="Times New Roman" w:hAnsi="Times New Roman"/>
          <w:color w:val="auto"/>
          <w:sz w:val="24"/>
          <w:szCs w:val="24"/>
        </w:rPr>
        <w:t xml:space="preserve"> de reluare a furnizării;</w:t>
      </w:r>
    </w:p>
    <w:p w14:paraId="1009D41C" w14:textId="5461BB5D" w:rsidR="00805A80" w:rsidRPr="00C15C03" w:rsidRDefault="00805A80" w:rsidP="00152F28">
      <w:pPr>
        <w:pStyle w:val="spar"/>
        <w:numPr>
          <w:ilvl w:val="0"/>
          <w:numId w:val="19"/>
        </w:numPr>
        <w:spacing w:after="60"/>
        <w:ind w:left="584" w:hanging="357"/>
        <w:jc w:val="both"/>
        <w:rPr>
          <w:shd w:val="clear" w:color="auto" w:fill="FFFFFF"/>
        </w:rPr>
      </w:pPr>
      <w:r w:rsidRPr="00C15C03">
        <w:rPr>
          <w:shd w:val="clear" w:color="auto" w:fill="FFFFFF"/>
        </w:rPr>
        <w:t xml:space="preserve">să furnizeze </w:t>
      </w:r>
      <w:r w:rsidR="00755E6E" w:rsidRPr="00C15C03">
        <w:rPr>
          <w:shd w:val="clear" w:color="auto" w:fill="FFFFFF"/>
        </w:rPr>
        <w:t>Utilizator</w:t>
      </w:r>
      <w:r w:rsidRPr="00C15C03">
        <w:rPr>
          <w:shd w:val="clear" w:color="auto" w:fill="FFFFFF"/>
        </w:rPr>
        <w:t xml:space="preserve">ului </w:t>
      </w:r>
      <w:r w:rsidR="004E61CE" w:rsidRPr="00C15C03">
        <w:rPr>
          <w:shd w:val="clear" w:color="auto" w:fill="FFFFFF"/>
        </w:rPr>
        <w:t>informații</w:t>
      </w:r>
      <w:r w:rsidRPr="00C15C03">
        <w:rPr>
          <w:shd w:val="clear" w:color="auto" w:fill="FFFFFF"/>
        </w:rPr>
        <w:t xml:space="preserve"> privind istoricul consumului şi eventualele penalități plătite de acesta;</w:t>
      </w:r>
    </w:p>
    <w:p w14:paraId="2C901B36" w14:textId="3F83879A" w:rsidR="00C066F7" w:rsidRPr="00C15C03" w:rsidRDefault="00C066F7" w:rsidP="00152F28">
      <w:pPr>
        <w:pStyle w:val="spar"/>
        <w:numPr>
          <w:ilvl w:val="0"/>
          <w:numId w:val="19"/>
        </w:numPr>
        <w:spacing w:after="60"/>
        <w:ind w:left="584" w:hanging="357"/>
        <w:jc w:val="both"/>
        <w:rPr>
          <w:shd w:val="clear" w:color="auto" w:fill="FFFFFF"/>
        </w:rPr>
      </w:pPr>
      <w:r w:rsidRPr="00C15C03">
        <w:rPr>
          <w:shd w:val="clear" w:color="auto" w:fill="FFFFFF"/>
        </w:rPr>
        <w:t xml:space="preserve">să înregistreze toate </w:t>
      </w:r>
      <w:r w:rsidR="004E61CE" w:rsidRPr="00C15C03">
        <w:rPr>
          <w:shd w:val="clear" w:color="auto" w:fill="FFFFFF"/>
        </w:rPr>
        <w:t>reclamațiile</w:t>
      </w:r>
      <w:r w:rsidRPr="00C15C03">
        <w:rPr>
          <w:shd w:val="clear" w:color="auto" w:fill="FFFFFF"/>
        </w:rPr>
        <w:t xml:space="preserve"> şi sesizările </w:t>
      </w:r>
      <w:r w:rsidR="00755E6E" w:rsidRPr="00C15C03">
        <w:rPr>
          <w:shd w:val="clear" w:color="auto" w:fill="FFFFFF"/>
        </w:rPr>
        <w:t>Utilizator</w:t>
      </w:r>
      <w:r w:rsidRPr="00C15C03">
        <w:rPr>
          <w:shd w:val="clear" w:color="auto" w:fill="FFFFFF"/>
        </w:rPr>
        <w:t xml:space="preserve">ului la un centru unic de relaţii cu </w:t>
      </w:r>
      <w:r w:rsidR="009E5D63" w:rsidRPr="00C15C03">
        <w:rPr>
          <w:shd w:val="clear" w:color="auto" w:fill="FFFFFF"/>
        </w:rPr>
        <w:t>u</w:t>
      </w:r>
      <w:r w:rsidR="00755E6E" w:rsidRPr="00C15C03">
        <w:rPr>
          <w:shd w:val="clear" w:color="auto" w:fill="FFFFFF"/>
        </w:rPr>
        <w:t>tilizator</w:t>
      </w:r>
      <w:r w:rsidRPr="00C15C03">
        <w:rPr>
          <w:shd w:val="clear" w:color="auto" w:fill="FFFFFF"/>
        </w:rPr>
        <w:t>ii şi să ia măsurile care se impun în vederea rezolvării acestora, în termenul prevăzut de lege;</w:t>
      </w:r>
    </w:p>
    <w:p w14:paraId="641AF363" w14:textId="526CDD7D" w:rsidR="00805A80" w:rsidRPr="00C15C03" w:rsidRDefault="005A36E4" w:rsidP="00152F28">
      <w:pPr>
        <w:pStyle w:val="spar"/>
        <w:numPr>
          <w:ilvl w:val="0"/>
          <w:numId w:val="19"/>
        </w:numPr>
        <w:spacing w:after="60"/>
        <w:ind w:left="584" w:hanging="357"/>
        <w:jc w:val="both"/>
        <w:rPr>
          <w:shd w:val="clear" w:color="auto" w:fill="FFFFFF"/>
        </w:rPr>
      </w:pPr>
      <w:r w:rsidRPr="00C15C03">
        <w:rPr>
          <w:shd w:val="clear" w:color="auto" w:fill="FFFFFF"/>
        </w:rPr>
        <w:t>să</w:t>
      </w:r>
      <w:r w:rsidR="00805A80" w:rsidRPr="00C15C03">
        <w:rPr>
          <w:shd w:val="clear" w:color="auto" w:fill="FFFFFF"/>
        </w:rPr>
        <w:t xml:space="preserve"> răspundă adecvat, prin rezolvarea solicitării sau prin răspuns explicativ scris, la toate </w:t>
      </w:r>
      <w:r w:rsidR="00B4075E" w:rsidRPr="00C15C03">
        <w:rPr>
          <w:shd w:val="clear" w:color="auto" w:fill="FFFFFF"/>
        </w:rPr>
        <w:t>solicitările</w:t>
      </w:r>
      <w:r w:rsidR="00805A80" w:rsidRPr="00C15C03">
        <w:rPr>
          <w:shd w:val="clear" w:color="auto" w:fill="FFFFFF"/>
        </w:rPr>
        <w:t xml:space="preserve"> efectuate în scris de către </w:t>
      </w:r>
      <w:r w:rsidR="009E5D63" w:rsidRPr="00C15C03">
        <w:rPr>
          <w:shd w:val="clear" w:color="auto" w:fill="FFFFFF"/>
        </w:rPr>
        <w:t>u</w:t>
      </w:r>
      <w:r w:rsidR="00755E6E" w:rsidRPr="00C15C03">
        <w:rPr>
          <w:shd w:val="clear" w:color="auto" w:fill="FFFFFF"/>
        </w:rPr>
        <w:t>tilizator</w:t>
      </w:r>
      <w:r w:rsidR="00B4075E" w:rsidRPr="00C15C03">
        <w:rPr>
          <w:shd w:val="clear" w:color="auto" w:fill="FFFFFF"/>
        </w:rPr>
        <w:t>i;</w:t>
      </w:r>
    </w:p>
    <w:p w14:paraId="78F80629" w14:textId="0F26ECDA" w:rsidR="00805A80" w:rsidRPr="00C15C03" w:rsidRDefault="005A36E4" w:rsidP="00152F28">
      <w:pPr>
        <w:pStyle w:val="spar"/>
        <w:numPr>
          <w:ilvl w:val="0"/>
          <w:numId w:val="19"/>
        </w:numPr>
        <w:spacing w:after="60"/>
        <w:ind w:left="584" w:hanging="357"/>
        <w:jc w:val="both"/>
        <w:rPr>
          <w:shd w:val="clear" w:color="auto" w:fill="FFFFFF"/>
        </w:rPr>
      </w:pPr>
      <w:r w:rsidRPr="00C15C03">
        <w:rPr>
          <w:shd w:val="clear" w:color="auto" w:fill="FFFFFF"/>
        </w:rPr>
        <w:t>să</w:t>
      </w:r>
      <w:r w:rsidR="00CF747F" w:rsidRPr="00C15C03">
        <w:rPr>
          <w:shd w:val="clear" w:color="auto" w:fill="FFFFFF"/>
        </w:rPr>
        <w:t xml:space="preserve"> instituie un sistem de înregistrare, investigare, soluţionare privind </w:t>
      </w:r>
      <w:r w:rsidR="002B13FB" w:rsidRPr="00C15C03">
        <w:rPr>
          <w:shd w:val="clear" w:color="auto" w:fill="FFFFFF"/>
        </w:rPr>
        <w:t>cererile/sesizările/</w:t>
      </w:r>
      <w:r w:rsidR="00CF747F" w:rsidRPr="00C15C03">
        <w:rPr>
          <w:shd w:val="clear" w:color="auto" w:fill="FFFFFF"/>
        </w:rPr>
        <w:t xml:space="preserve">reclamaţiile făcute la adresa sa de </w:t>
      </w:r>
      <w:r w:rsidR="009E5D63" w:rsidRPr="00C15C03">
        <w:rPr>
          <w:shd w:val="clear" w:color="auto" w:fill="FFFFFF"/>
        </w:rPr>
        <w:t>u</w:t>
      </w:r>
      <w:r w:rsidR="00755E6E" w:rsidRPr="00C15C03">
        <w:rPr>
          <w:shd w:val="clear" w:color="auto" w:fill="FFFFFF"/>
        </w:rPr>
        <w:t>tilizator</w:t>
      </w:r>
      <w:r w:rsidR="00CF747F" w:rsidRPr="00C15C03">
        <w:rPr>
          <w:shd w:val="clear" w:color="auto" w:fill="FFFFFF"/>
        </w:rPr>
        <w:t>i</w:t>
      </w:r>
      <w:r w:rsidR="008F2559" w:rsidRPr="00C15C03">
        <w:rPr>
          <w:shd w:val="clear" w:color="auto" w:fill="FFFFFF"/>
        </w:rPr>
        <w:t>,</w:t>
      </w:r>
      <w:r w:rsidR="00CF747F" w:rsidRPr="00C15C03">
        <w:rPr>
          <w:shd w:val="clear" w:color="auto" w:fill="FFFFFF"/>
        </w:rPr>
        <w:t xml:space="preserve"> în legătură cu calitatea serviciilor; </w:t>
      </w:r>
      <w:r w:rsidR="00805A80" w:rsidRPr="00C15C03">
        <w:rPr>
          <w:shd w:val="clear" w:color="auto" w:fill="FFFFFF"/>
        </w:rPr>
        <w:t>organizează centre de relaţii cu clienţii şi pun</w:t>
      </w:r>
      <w:r w:rsidR="00CF747F" w:rsidRPr="00C15C03">
        <w:rPr>
          <w:shd w:val="clear" w:color="auto" w:fill="FFFFFF"/>
        </w:rPr>
        <w:t>e</w:t>
      </w:r>
      <w:r w:rsidR="00805A80" w:rsidRPr="00C15C03">
        <w:rPr>
          <w:shd w:val="clear" w:color="auto" w:fill="FFFFFF"/>
        </w:rPr>
        <w:t xml:space="preserve"> la </w:t>
      </w:r>
      <w:r w:rsidR="00B4075E" w:rsidRPr="00C15C03">
        <w:rPr>
          <w:shd w:val="clear" w:color="auto" w:fill="FFFFFF"/>
        </w:rPr>
        <w:t>dispoziția</w:t>
      </w:r>
      <w:r w:rsidR="00CF747F" w:rsidRPr="00C15C03">
        <w:rPr>
          <w:shd w:val="clear" w:color="auto" w:fill="FFFFFF"/>
        </w:rPr>
        <w:t xml:space="preserve"> </w:t>
      </w:r>
      <w:r w:rsidR="009E5D63" w:rsidRPr="00C15C03">
        <w:rPr>
          <w:shd w:val="clear" w:color="auto" w:fill="FFFFFF"/>
        </w:rPr>
        <w:t>u</w:t>
      </w:r>
      <w:r w:rsidR="00755E6E" w:rsidRPr="00C15C03">
        <w:rPr>
          <w:shd w:val="clear" w:color="auto" w:fill="FFFFFF"/>
        </w:rPr>
        <w:t>tilizator</w:t>
      </w:r>
      <w:r w:rsidR="00CF747F" w:rsidRPr="00C15C03">
        <w:rPr>
          <w:shd w:val="clear" w:color="auto" w:fill="FFFFFF"/>
        </w:rPr>
        <w:t>ilor o listă</w:t>
      </w:r>
      <w:r w:rsidR="00805A80" w:rsidRPr="00C15C03">
        <w:rPr>
          <w:shd w:val="clear" w:color="auto" w:fill="FFFFFF"/>
        </w:rPr>
        <w:t xml:space="preserve"> cu centrele de relaţii cu clienţii, indic</w:t>
      </w:r>
      <w:r w:rsidR="00392E28" w:rsidRPr="00C15C03">
        <w:rPr>
          <w:shd w:val="clear" w:color="auto" w:fill="FFFFFF"/>
        </w:rPr>
        <w:t>ând adresa, numerele de telefon</w:t>
      </w:r>
      <w:r w:rsidR="00805A80" w:rsidRPr="00C15C03">
        <w:rPr>
          <w:shd w:val="clear" w:color="auto" w:fill="FFFFFF"/>
        </w:rPr>
        <w:t xml:space="preserve"> şi programul de lucru cu </w:t>
      </w:r>
      <w:r w:rsidR="009E5D63" w:rsidRPr="00C15C03">
        <w:rPr>
          <w:shd w:val="clear" w:color="auto" w:fill="FFFFFF"/>
        </w:rPr>
        <w:t>u</w:t>
      </w:r>
      <w:r w:rsidR="00755E6E" w:rsidRPr="00C15C03">
        <w:rPr>
          <w:shd w:val="clear" w:color="auto" w:fill="FFFFFF"/>
        </w:rPr>
        <w:t>tilizator</w:t>
      </w:r>
      <w:r w:rsidR="00805A80" w:rsidRPr="00C15C03">
        <w:rPr>
          <w:shd w:val="clear" w:color="auto" w:fill="FFFFFF"/>
        </w:rPr>
        <w:t>ii.</w:t>
      </w:r>
    </w:p>
    <w:p w14:paraId="368417B5" w14:textId="1ADD0DAC" w:rsidR="00805A80" w:rsidRPr="00C15C03" w:rsidRDefault="00002711" w:rsidP="005A36E4">
      <w:pPr>
        <w:pStyle w:val="spar"/>
        <w:numPr>
          <w:ilvl w:val="0"/>
          <w:numId w:val="2"/>
        </w:numPr>
        <w:tabs>
          <w:tab w:val="left" w:pos="1276"/>
        </w:tabs>
        <w:spacing w:before="120"/>
        <w:ind w:left="356" w:firstLine="0"/>
        <w:jc w:val="both"/>
        <w:rPr>
          <w:shd w:val="clear" w:color="auto" w:fill="FFFFFF"/>
        </w:rPr>
      </w:pPr>
      <w:r w:rsidRPr="00C15C03">
        <w:rPr>
          <w:shd w:val="clear" w:color="auto" w:fill="FFFFFF"/>
        </w:rPr>
        <w:t>- (1)</w:t>
      </w:r>
      <w:r w:rsidR="002D4E32" w:rsidRPr="00C15C03">
        <w:rPr>
          <w:shd w:val="clear" w:color="auto" w:fill="FFFFFF"/>
        </w:rPr>
        <w:t xml:space="preserve"> C</w:t>
      </w:r>
      <w:r w:rsidR="00805A80" w:rsidRPr="00C15C03">
        <w:rPr>
          <w:shd w:val="clear" w:color="auto" w:fill="FFFFFF"/>
        </w:rPr>
        <w:t xml:space="preserve">itirea </w:t>
      </w:r>
      <w:r w:rsidR="00B4075E" w:rsidRPr="00C15C03">
        <w:rPr>
          <w:rStyle w:val="spar3"/>
          <w:rFonts w:ascii="Times New Roman" w:hAnsi="Times New Roman"/>
          <w:bCs/>
          <w:color w:val="auto"/>
          <w:sz w:val="24"/>
          <w:szCs w:val="24"/>
          <w:specVanish w:val="0"/>
        </w:rPr>
        <w:t>contoarelor de branșament</w:t>
      </w:r>
      <w:r w:rsidR="00B4075E" w:rsidRPr="00C15C03">
        <w:rPr>
          <w:shd w:val="clear" w:color="auto" w:fill="FFFFFF"/>
        </w:rPr>
        <w:t xml:space="preserve"> </w:t>
      </w:r>
      <w:r w:rsidR="00805A80" w:rsidRPr="00C15C03">
        <w:rPr>
          <w:shd w:val="clear" w:color="auto" w:fill="FFFFFF"/>
        </w:rPr>
        <w:t xml:space="preserve">pentru încălzire şi apă caldă de consum, cu excepţia cazurilor când citirea se face de la distanţă, </w:t>
      </w:r>
      <w:r w:rsidR="00087240" w:rsidRPr="00C15C03">
        <w:rPr>
          <w:shd w:val="clear" w:color="auto" w:fill="FFFFFF"/>
        </w:rPr>
        <w:t>se realizează</w:t>
      </w:r>
      <w:r w:rsidR="004E61CE" w:rsidRPr="00C15C03">
        <w:rPr>
          <w:shd w:val="clear" w:color="auto" w:fill="FFFFFF"/>
        </w:rPr>
        <w:t xml:space="preserve"> de Furnizor</w:t>
      </w:r>
      <w:r w:rsidR="00087240" w:rsidRPr="00C15C03">
        <w:rPr>
          <w:shd w:val="clear" w:color="auto" w:fill="FFFFFF"/>
        </w:rPr>
        <w:t xml:space="preserve"> în prezenț</w:t>
      </w:r>
      <w:r w:rsidR="002D4E32" w:rsidRPr="00C15C03">
        <w:rPr>
          <w:shd w:val="clear" w:color="auto" w:fill="FFFFFF"/>
        </w:rPr>
        <w:t xml:space="preserve">a delegaților împuterniciți ai </w:t>
      </w:r>
      <w:r w:rsidR="00EF3BC7" w:rsidRPr="00C15C03">
        <w:rPr>
          <w:shd w:val="clear" w:color="auto" w:fill="FFFFFF"/>
        </w:rPr>
        <w:t>u</w:t>
      </w:r>
      <w:r w:rsidR="00755E6E" w:rsidRPr="00C15C03">
        <w:rPr>
          <w:shd w:val="clear" w:color="auto" w:fill="FFFFFF"/>
        </w:rPr>
        <w:t>tilizator</w:t>
      </w:r>
      <w:r w:rsidR="00EF3BC7" w:rsidRPr="00C15C03">
        <w:rPr>
          <w:shd w:val="clear" w:color="auto" w:fill="FFFFFF"/>
        </w:rPr>
        <w:t>ului</w:t>
      </w:r>
      <w:r w:rsidR="002D4E32" w:rsidRPr="00C15C03">
        <w:rPr>
          <w:shd w:val="clear" w:color="auto" w:fill="FFFFFF"/>
        </w:rPr>
        <w:t xml:space="preserve"> şi se consemnează într-un proces-verbal</w:t>
      </w:r>
      <w:r w:rsidR="00013362" w:rsidRPr="00C15C03">
        <w:rPr>
          <w:shd w:val="clear" w:color="auto" w:fill="FFFFFF"/>
        </w:rPr>
        <w:t>,</w:t>
      </w:r>
      <w:r w:rsidR="00805A80" w:rsidRPr="00C15C03">
        <w:rPr>
          <w:shd w:val="clear" w:color="auto" w:fill="FFFFFF"/>
        </w:rPr>
        <w:t xml:space="preserve"> care să </w:t>
      </w:r>
      <w:r w:rsidR="00087240" w:rsidRPr="00C15C03">
        <w:rPr>
          <w:shd w:val="clear" w:color="auto" w:fill="FFFFFF"/>
        </w:rPr>
        <w:t>cuprindă</w:t>
      </w:r>
      <w:r w:rsidR="00805A80" w:rsidRPr="00C15C03">
        <w:rPr>
          <w:shd w:val="clear" w:color="auto" w:fill="FFFFFF"/>
        </w:rPr>
        <w:t>:</w:t>
      </w:r>
    </w:p>
    <w:p w14:paraId="048E3E45" w14:textId="77777777" w:rsidR="00805A80" w:rsidRPr="00C15C03" w:rsidRDefault="00805A80" w:rsidP="00B4075E">
      <w:pPr>
        <w:pStyle w:val="ListParagraph"/>
        <w:autoSpaceDE/>
        <w:autoSpaceDN/>
        <w:ind w:left="945" w:hanging="360"/>
        <w:jc w:val="both"/>
        <w:rPr>
          <w:rStyle w:val="slitbdy"/>
          <w:rFonts w:ascii="Times New Roman" w:eastAsia="Times New Roman" w:hAnsi="Times New Roman"/>
          <w:bCs/>
          <w:color w:val="auto"/>
          <w:sz w:val="24"/>
          <w:szCs w:val="24"/>
          <w:specVanish/>
        </w:rPr>
      </w:pPr>
      <w:r w:rsidRPr="00C15C03">
        <w:rPr>
          <w:rStyle w:val="slitttl1"/>
          <w:rFonts w:ascii="Times New Roman" w:eastAsia="Times New Roman" w:hAnsi="Times New Roman"/>
          <w:b w:val="0"/>
          <w:color w:val="auto"/>
          <w:sz w:val="24"/>
          <w:szCs w:val="24"/>
          <w:specVanish w:val="0"/>
        </w:rPr>
        <w:t>a)</w:t>
      </w:r>
      <w:r w:rsidR="00DB5508" w:rsidRPr="00C15C03">
        <w:rPr>
          <w:rStyle w:val="slitbdy"/>
          <w:rFonts w:ascii="Times New Roman" w:eastAsia="Times New Roman" w:hAnsi="Times New Roman"/>
          <w:color w:val="auto"/>
          <w:sz w:val="24"/>
          <w:szCs w:val="24"/>
        </w:rPr>
        <w:t xml:space="preserve"> </w:t>
      </w:r>
      <w:r w:rsidRPr="00C15C03">
        <w:rPr>
          <w:rStyle w:val="slitbdy"/>
          <w:rFonts w:ascii="Times New Roman" w:eastAsia="Times New Roman" w:hAnsi="Times New Roman"/>
          <w:color w:val="auto"/>
          <w:sz w:val="24"/>
          <w:szCs w:val="24"/>
        </w:rPr>
        <w:t xml:space="preserve">data </w:t>
      </w:r>
      <w:r w:rsidRPr="00C15C03">
        <w:rPr>
          <w:rStyle w:val="slitbdy"/>
          <w:rFonts w:ascii="Times New Roman" w:eastAsia="Times New Roman" w:hAnsi="Times New Roman"/>
          <w:bCs/>
          <w:color w:val="auto"/>
          <w:sz w:val="24"/>
          <w:szCs w:val="24"/>
          <w:specVanish/>
        </w:rPr>
        <w:t>şi ora citirii;</w:t>
      </w:r>
    </w:p>
    <w:p w14:paraId="5FF7836E" w14:textId="16E6AD28" w:rsidR="00805A80" w:rsidRPr="00C15C03" w:rsidRDefault="00805A80" w:rsidP="00B4075E">
      <w:pPr>
        <w:pStyle w:val="ListParagraph"/>
        <w:autoSpaceDE/>
        <w:autoSpaceDN/>
        <w:ind w:left="945" w:hanging="360"/>
        <w:jc w:val="both"/>
        <w:rPr>
          <w:rStyle w:val="slitbdy"/>
          <w:rFonts w:ascii="Times New Roman" w:eastAsia="Times New Roman" w:hAnsi="Times New Roman"/>
          <w:bCs/>
          <w:color w:val="auto"/>
          <w:sz w:val="24"/>
          <w:szCs w:val="24"/>
          <w:specVanish/>
        </w:rPr>
      </w:pPr>
      <w:r w:rsidRPr="00C15C03">
        <w:rPr>
          <w:rStyle w:val="slitbdy"/>
          <w:rFonts w:ascii="Times New Roman" w:eastAsia="Times New Roman" w:hAnsi="Times New Roman"/>
          <w:bCs/>
          <w:color w:val="auto"/>
          <w:sz w:val="24"/>
          <w:szCs w:val="24"/>
          <w:specVanish/>
        </w:rPr>
        <w:t>b)</w:t>
      </w:r>
      <w:r w:rsidR="00DB5508" w:rsidRPr="00C15C03">
        <w:rPr>
          <w:rStyle w:val="slitbdy"/>
          <w:rFonts w:ascii="Times New Roman" w:eastAsia="Times New Roman" w:hAnsi="Times New Roman"/>
          <w:bCs/>
          <w:color w:val="auto"/>
          <w:sz w:val="24"/>
          <w:szCs w:val="24"/>
          <w:specVanish/>
        </w:rPr>
        <w:t xml:space="preserve"> </w:t>
      </w:r>
      <w:r w:rsidRPr="00C15C03">
        <w:rPr>
          <w:rStyle w:val="slitbdy"/>
          <w:rFonts w:ascii="Times New Roman" w:eastAsia="Times New Roman" w:hAnsi="Times New Roman"/>
          <w:bCs/>
          <w:color w:val="auto"/>
          <w:sz w:val="24"/>
          <w:szCs w:val="24"/>
          <w:specVanish/>
        </w:rPr>
        <w:t xml:space="preserve">indexul </w:t>
      </w:r>
      <w:r w:rsidR="00E12DEF" w:rsidRPr="00C15C03">
        <w:rPr>
          <w:rStyle w:val="slitbdy"/>
          <w:rFonts w:ascii="Times New Roman" w:hAnsi="Times New Roman"/>
          <w:bCs/>
          <w:color w:val="auto"/>
          <w:sz w:val="24"/>
          <w:szCs w:val="24"/>
          <w:specVanish/>
        </w:rPr>
        <w:t>grupurilor de măsurare a energiei termice</w:t>
      </w:r>
      <w:r w:rsidRPr="00C15C03">
        <w:rPr>
          <w:rStyle w:val="slitbdy"/>
          <w:rFonts w:ascii="Times New Roman" w:eastAsia="Times New Roman" w:hAnsi="Times New Roman"/>
          <w:bCs/>
          <w:color w:val="auto"/>
          <w:sz w:val="24"/>
          <w:szCs w:val="24"/>
          <w:specVanish/>
        </w:rPr>
        <w:t>;</w:t>
      </w:r>
    </w:p>
    <w:p w14:paraId="3579ECCD" w14:textId="77777777" w:rsidR="00805A80" w:rsidRPr="00C15C03" w:rsidRDefault="00805A80" w:rsidP="00B4075E">
      <w:pPr>
        <w:pStyle w:val="ListParagraph"/>
        <w:autoSpaceDE/>
        <w:autoSpaceDN/>
        <w:ind w:left="945" w:hanging="360"/>
        <w:jc w:val="both"/>
        <w:rPr>
          <w:rStyle w:val="slitbdy"/>
          <w:rFonts w:ascii="Times New Roman" w:eastAsia="Times New Roman" w:hAnsi="Times New Roman"/>
          <w:bCs/>
          <w:color w:val="auto"/>
          <w:sz w:val="24"/>
          <w:szCs w:val="24"/>
          <w:specVanish/>
        </w:rPr>
      </w:pPr>
      <w:r w:rsidRPr="00C15C03">
        <w:rPr>
          <w:rStyle w:val="slitbdy"/>
          <w:rFonts w:ascii="Times New Roman" w:eastAsia="Times New Roman" w:hAnsi="Times New Roman"/>
          <w:bCs/>
          <w:color w:val="auto"/>
          <w:sz w:val="24"/>
          <w:szCs w:val="24"/>
          <w:specVanish/>
        </w:rPr>
        <w:t>c)</w:t>
      </w:r>
      <w:r w:rsidR="00DB5508" w:rsidRPr="00C15C03">
        <w:rPr>
          <w:rStyle w:val="slitbdy"/>
          <w:rFonts w:ascii="Times New Roman" w:eastAsia="Times New Roman" w:hAnsi="Times New Roman"/>
          <w:bCs/>
          <w:color w:val="auto"/>
          <w:sz w:val="24"/>
          <w:szCs w:val="24"/>
          <w:specVanish/>
        </w:rPr>
        <w:t xml:space="preserve"> </w:t>
      </w:r>
      <w:r w:rsidRPr="00C15C03">
        <w:rPr>
          <w:rStyle w:val="slitbdy"/>
          <w:rFonts w:ascii="Times New Roman" w:eastAsia="Times New Roman" w:hAnsi="Times New Roman"/>
          <w:bCs/>
          <w:color w:val="auto"/>
          <w:sz w:val="24"/>
          <w:szCs w:val="24"/>
          <w:specVanish/>
        </w:rPr>
        <w:t>numele şi prenumele cititorului;</w:t>
      </w:r>
    </w:p>
    <w:p w14:paraId="217E4626" w14:textId="56D47651" w:rsidR="00805A80" w:rsidRPr="00C15C03" w:rsidRDefault="00805A80" w:rsidP="00B4075E">
      <w:pPr>
        <w:pStyle w:val="ListParagraph"/>
        <w:autoSpaceDE/>
        <w:autoSpaceDN/>
        <w:ind w:left="945" w:hanging="360"/>
        <w:jc w:val="both"/>
        <w:rPr>
          <w:rFonts w:ascii="Times New Roman" w:eastAsia="Times New Roman" w:hAnsi="Times New Roman"/>
          <w:sz w:val="24"/>
          <w:szCs w:val="24"/>
          <w:shd w:val="clear" w:color="auto" w:fill="FFFFFF"/>
        </w:rPr>
      </w:pPr>
      <w:r w:rsidRPr="00C15C03">
        <w:rPr>
          <w:rStyle w:val="slitbdy"/>
          <w:rFonts w:ascii="Times New Roman" w:eastAsia="Times New Roman" w:hAnsi="Times New Roman"/>
          <w:bCs/>
          <w:color w:val="auto"/>
          <w:sz w:val="24"/>
          <w:szCs w:val="24"/>
          <w:specVanish/>
        </w:rPr>
        <w:t>d)</w:t>
      </w:r>
      <w:r w:rsidR="00DB5508" w:rsidRPr="00C15C03">
        <w:rPr>
          <w:rStyle w:val="slitbdy"/>
          <w:rFonts w:ascii="Times New Roman" w:eastAsia="Times New Roman" w:hAnsi="Times New Roman"/>
          <w:bCs/>
          <w:color w:val="auto"/>
          <w:sz w:val="24"/>
          <w:szCs w:val="24"/>
          <w:specVanish/>
        </w:rPr>
        <w:t xml:space="preserve"> </w:t>
      </w:r>
      <w:r w:rsidR="00087240" w:rsidRPr="00C15C03">
        <w:rPr>
          <w:rStyle w:val="slitbdy"/>
          <w:rFonts w:ascii="Times New Roman" w:eastAsia="Times New Roman" w:hAnsi="Times New Roman"/>
          <w:bCs/>
          <w:color w:val="auto"/>
          <w:sz w:val="24"/>
          <w:szCs w:val="24"/>
          <w:specVanish/>
        </w:rPr>
        <w:t>motivul</w:t>
      </w:r>
      <w:r w:rsidRPr="00C15C03">
        <w:rPr>
          <w:rStyle w:val="slitbdy"/>
          <w:rFonts w:ascii="Times New Roman" w:eastAsia="Times New Roman" w:hAnsi="Times New Roman"/>
          <w:color w:val="auto"/>
          <w:sz w:val="24"/>
          <w:szCs w:val="24"/>
        </w:rPr>
        <w:t xml:space="preserve"> care a dus la imposibilitatea citirii</w:t>
      </w:r>
      <w:r w:rsidR="00087240" w:rsidRPr="00C15C03">
        <w:rPr>
          <w:rStyle w:val="slitbdy"/>
          <w:rFonts w:ascii="Times New Roman" w:eastAsia="Times New Roman" w:hAnsi="Times New Roman"/>
          <w:color w:val="auto"/>
          <w:sz w:val="24"/>
          <w:szCs w:val="24"/>
        </w:rPr>
        <w:t>, dacă este cazul</w:t>
      </w:r>
      <w:r w:rsidRPr="00C15C03">
        <w:rPr>
          <w:rStyle w:val="slitbdy"/>
          <w:rFonts w:ascii="Times New Roman" w:eastAsia="Times New Roman" w:hAnsi="Times New Roman"/>
          <w:color w:val="auto"/>
          <w:sz w:val="24"/>
          <w:szCs w:val="24"/>
        </w:rPr>
        <w:t>.</w:t>
      </w:r>
    </w:p>
    <w:p w14:paraId="0455D2D6" w14:textId="3B13411E" w:rsidR="00805A80" w:rsidRPr="00C15C03" w:rsidRDefault="00002711" w:rsidP="00013362">
      <w:pPr>
        <w:pStyle w:val="spar"/>
        <w:ind w:left="142"/>
        <w:jc w:val="both"/>
        <w:rPr>
          <w:shd w:val="clear" w:color="auto" w:fill="FFFFFF"/>
        </w:rPr>
      </w:pPr>
      <w:r w:rsidRPr="00C15C03">
        <w:rPr>
          <w:shd w:val="clear" w:color="auto" w:fill="FFFFFF"/>
        </w:rPr>
        <w:t>(2)</w:t>
      </w:r>
      <w:r w:rsidR="00805A80" w:rsidRPr="00C15C03">
        <w:rPr>
          <w:shd w:val="clear" w:color="auto" w:fill="FFFFFF"/>
        </w:rPr>
        <w:t xml:space="preserve"> În cazul în care citirea nu s-a putut efectua din cauza inundării incintei în care se află </w:t>
      </w:r>
      <w:r w:rsidR="00B4075E" w:rsidRPr="00C15C03">
        <w:rPr>
          <w:shd w:val="clear" w:color="auto" w:fill="FFFFFF"/>
        </w:rPr>
        <w:t>contorul de branșament</w:t>
      </w:r>
      <w:r w:rsidR="00805A80" w:rsidRPr="00C15C03">
        <w:rPr>
          <w:shd w:val="clear" w:color="auto" w:fill="FFFFFF"/>
        </w:rPr>
        <w:t xml:space="preserve"> din culpa </w:t>
      </w:r>
      <w:r w:rsidR="00755E6E" w:rsidRPr="00C15C03">
        <w:rPr>
          <w:shd w:val="clear" w:color="auto" w:fill="FFFFFF"/>
        </w:rPr>
        <w:t>Furnizor</w:t>
      </w:r>
      <w:r w:rsidR="00805A80" w:rsidRPr="00C15C03">
        <w:rPr>
          <w:shd w:val="clear" w:color="auto" w:fill="FFFFFF"/>
        </w:rPr>
        <w:t xml:space="preserve">ului, acesta are </w:t>
      </w:r>
      <w:r w:rsidR="00B4075E" w:rsidRPr="00C15C03">
        <w:rPr>
          <w:shd w:val="clear" w:color="auto" w:fill="FFFFFF"/>
        </w:rPr>
        <w:t>obligația</w:t>
      </w:r>
      <w:r w:rsidR="00805A80" w:rsidRPr="00C15C03">
        <w:rPr>
          <w:shd w:val="clear" w:color="auto" w:fill="FFFFFF"/>
        </w:rPr>
        <w:t xml:space="preserve"> ca până la data-limită de emitere a facturii:</w:t>
      </w:r>
    </w:p>
    <w:p w14:paraId="6B86039A" w14:textId="1B9CC923" w:rsidR="00805A80" w:rsidRPr="00C15C03" w:rsidRDefault="00805A80" w:rsidP="00B4075E">
      <w:pPr>
        <w:pStyle w:val="ListParagraph"/>
        <w:autoSpaceDE/>
        <w:autoSpaceDN/>
        <w:ind w:left="945" w:hanging="360"/>
        <w:jc w:val="both"/>
        <w:rPr>
          <w:rStyle w:val="slitbdy"/>
          <w:rFonts w:ascii="Times New Roman" w:hAnsi="Times New Roman"/>
          <w:bCs/>
          <w:color w:val="auto"/>
          <w:sz w:val="24"/>
          <w:szCs w:val="24"/>
          <w:specVanish/>
        </w:rPr>
      </w:pPr>
      <w:r w:rsidRPr="00C15C03">
        <w:rPr>
          <w:rStyle w:val="slitttl1"/>
          <w:rFonts w:ascii="Times New Roman" w:eastAsia="Times New Roman" w:hAnsi="Times New Roman"/>
          <w:b w:val="0"/>
          <w:color w:val="auto"/>
          <w:sz w:val="24"/>
          <w:szCs w:val="24"/>
          <w:specVanish w:val="0"/>
        </w:rPr>
        <w:t>a)</w:t>
      </w:r>
      <w:r w:rsidR="002D4E32" w:rsidRPr="00C15C03">
        <w:rPr>
          <w:rStyle w:val="slitbdy"/>
          <w:rFonts w:ascii="Times New Roman" w:eastAsia="Times New Roman" w:hAnsi="Times New Roman"/>
          <w:color w:val="auto"/>
          <w:sz w:val="24"/>
          <w:szCs w:val="24"/>
        </w:rPr>
        <w:t xml:space="preserve"> </w:t>
      </w:r>
      <w:r w:rsidR="002D4E32" w:rsidRPr="00C15C03">
        <w:rPr>
          <w:rStyle w:val="slitbdy"/>
          <w:rFonts w:ascii="Times New Roman" w:hAnsi="Times New Roman"/>
          <w:bCs/>
          <w:color w:val="auto"/>
          <w:sz w:val="24"/>
          <w:szCs w:val="24"/>
          <w:specVanish/>
        </w:rPr>
        <w:t>s</w:t>
      </w:r>
      <w:r w:rsidRPr="00C15C03">
        <w:rPr>
          <w:rStyle w:val="slitbdy"/>
          <w:rFonts w:ascii="Times New Roman" w:hAnsi="Times New Roman"/>
          <w:bCs/>
          <w:color w:val="auto"/>
          <w:sz w:val="24"/>
          <w:szCs w:val="24"/>
          <w:specVanish/>
        </w:rPr>
        <w:t>ă verifice cauza inundării şi să golească incinta de apă;</w:t>
      </w:r>
    </w:p>
    <w:p w14:paraId="327E381B" w14:textId="77777777" w:rsidR="00087240" w:rsidRPr="00C15C03" w:rsidRDefault="00805A80" w:rsidP="00B4075E">
      <w:pPr>
        <w:pStyle w:val="ListParagraph"/>
        <w:autoSpaceDE/>
        <w:autoSpaceDN/>
        <w:ind w:left="945" w:hanging="360"/>
        <w:jc w:val="both"/>
        <w:rPr>
          <w:rStyle w:val="slitbdy"/>
          <w:rFonts w:ascii="Times New Roman" w:hAnsi="Times New Roman"/>
          <w:bCs/>
          <w:color w:val="auto"/>
          <w:sz w:val="24"/>
          <w:szCs w:val="24"/>
          <w:specVanish/>
        </w:rPr>
      </w:pPr>
      <w:r w:rsidRPr="00C15C03">
        <w:rPr>
          <w:rStyle w:val="slitbdy"/>
          <w:rFonts w:ascii="Times New Roman" w:hAnsi="Times New Roman"/>
          <w:bCs/>
          <w:color w:val="auto"/>
          <w:sz w:val="24"/>
          <w:szCs w:val="24"/>
          <w:specVanish/>
        </w:rPr>
        <w:t>b)</w:t>
      </w:r>
      <w:r w:rsidR="002D4E32" w:rsidRPr="00C15C03">
        <w:rPr>
          <w:rStyle w:val="slitbdy"/>
          <w:rFonts w:ascii="Times New Roman" w:hAnsi="Times New Roman"/>
          <w:bCs/>
          <w:color w:val="auto"/>
          <w:sz w:val="24"/>
          <w:szCs w:val="24"/>
          <w:specVanish/>
        </w:rPr>
        <w:t xml:space="preserve"> </w:t>
      </w:r>
      <w:r w:rsidR="00087240" w:rsidRPr="00C15C03">
        <w:rPr>
          <w:rStyle w:val="slitbdy"/>
          <w:rFonts w:ascii="Times New Roman" w:hAnsi="Times New Roman"/>
          <w:bCs/>
          <w:color w:val="auto"/>
          <w:sz w:val="24"/>
          <w:szCs w:val="24"/>
          <w:specVanish/>
        </w:rPr>
        <w:t>să remedieze defecţiunea care a făcut posibilă inundarea incintei;</w:t>
      </w:r>
    </w:p>
    <w:p w14:paraId="0F451D10" w14:textId="3E015C33" w:rsidR="00805A80" w:rsidRPr="00C15C03" w:rsidRDefault="00087240" w:rsidP="00B4075E">
      <w:pPr>
        <w:pStyle w:val="ListParagraph"/>
        <w:autoSpaceDE/>
        <w:autoSpaceDN/>
        <w:ind w:left="945" w:hanging="360"/>
        <w:jc w:val="both"/>
        <w:rPr>
          <w:rStyle w:val="slitbdy"/>
          <w:rFonts w:ascii="Times New Roman" w:hAnsi="Times New Roman"/>
          <w:bCs/>
          <w:color w:val="auto"/>
          <w:sz w:val="24"/>
          <w:szCs w:val="24"/>
          <w:specVanish/>
        </w:rPr>
      </w:pPr>
      <w:r w:rsidRPr="00C15C03">
        <w:rPr>
          <w:rStyle w:val="slitbdy"/>
          <w:rFonts w:ascii="Times New Roman" w:hAnsi="Times New Roman"/>
          <w:bCs/>
          <w:color w:val="auto"/>
          <w:sz w:val="24"/>
          <w:szCs w:val="24"/>
          <w:specVanish/>
        </w:rPr>
        <w:t>c) să citească contoarele de energie termică;</w:t>
      </w:r>
    </w:p>
    <w:p w14:paraId="6978BADD" w14:textId="4AFD4E2E" w:rsidR="00087240" w:rsidRPr="00C15C03" w:rsidRDefault="00087240" w:rsidP="00B4075E">
      <w:pPr>
        <w:pStyle w:val="ListParagraph"/>
        <w:autoSpaceDE/>
        <w:autoSpaceDN/>
        <w:ind w:left="945" w:hanging="360"/>
        <w:jc w:val="both"/>
        <w:rPr>
          <w:rStyle w:val="slitbdy"/>
          <w:rFonts w:ascii="Times New Roman" w:eastAsia="Times New Roman" w:hAnsi="Times New Roman"/>
          <w:color w:val="auto"/>
          <w:sz w:val="24"/>
          <w:szCs w:val="24"/>
        </w:rPr>
      </w:pPr>
      <w:r w:rsidRPr="00C15C03">
        <w:rPr>
          <w:rStyle w:val="slitbdy"/>
          <w:rFonts w:ascii="Times New Roman" w:hAnsi="Times New Roman"/>
          <w:bCs/>
          <w:color w:val="auto"/>
          <w:sz w:val="24"/>
          <w:szCs w:val="24"/>
          <w:specVanish/>
        </w:rPr>
        <w:t>d</w:t>
      </w:r>
      <w:r w:rsidR="00805A80" w:rsidRPr="00C15C03">
        <w:rPr>
          <w:rStyle w:val="slitbdy"/>
          <w:rFonts w:ascii="Times New Roman" w:hAnsi="Times New Roman"/>
          <w:bCs/>
          <w:color w:val="auto"/>
          <w:sz w:val="24"/>
          <w:szCs w:val="24"/>
          <w:specVanish/>
        </w:rPr>
        <w:t>)</w:t>
      </w:r>
      <w:r w:rsidR="002D4E32" w:rsidRPr="00C15C03">
        <w:rPr>
          <w:rStyle w:val="slitbdy"/>
          <w:rFonts w:ascii="Times New Roman" w:hAnsi="Times New Roman"/>
          <w:bCs/>
          <w:color w:val="auto"/>
          <w:sz w:val="24"/>
          <w:szCs w:val="24"/>
          <w:specVanish/>
        </w:rPr>
        <w:t xml:space="preserve"> </w:t>
      </w:r>
      <w:r w:rsidRPr="00C15C03">
        <w:rPr>
          <w:rStyle w:val="slitbdy"/>
          <w:rFonts w:ascii="Times New Roman" w:hAnsi="Times New Roman"/>
          <w:bCs/>
          <w:color w:val="auto"/>
          <w:sz w:val="24"/>
          <w:szCs w:val="24"/>
          <w:specVanish/>
        </w:rPr>
        <w:t>să</w:t>
      </w:r>
      <w:r w:rsidRPr="00C15C03">
        <w:rPr>
          <w:rStyle w:val="slitbdy"/>
          <w:rFonts w:ascii="Times New Roman" w:eastAsia="Times New Roman" w:hAnsi="Times New Roman"/>
          <w:bCs/>
          <w:color w:val="auto"/>
          <w:sz w:val="24"/>
          <w:szCs w:val="24"/>
          <w:specVanish/>
        </w:rPr>
        <w:t xml:space="preserve"> emită</w:t>
      </w:r>
      <w:r w:rsidRPr="00C15C03">
        <w:rPr>
          <w:rStyle w:val="slitbdy"/>
          <w:rFonts w:ascii="Times New Roman" w:eastAsia="Times New Roman" w:hAnsi="Times New Roman"/>
          <w:color w:val="auto"/>
          <w:sz w:val="24"/>
          <w:szCs w:val="24"/>
        </w:rPr>
        <w:t xml:space="preserve"> factura pe baza citirii efectuate.</w:t>
      </w:r>
    </w:p>
    <w:p w14:paraId="57A59822" w14:textId="6B2E48CF" w:rsidR="00805A80" w:rsidRPr="00C15C03" w:rsidRDefault="00805A80" w:rsidP="00013362">
      <w:pPr>
        <w:autoSpaceDE/>
        <w:autoSpaceDN/>
        <w:ind w:left="709" w:hanging="283"/>
        <w:jc w:val="both"/>
        <w:rPr>
          <w:rFonts w:ascii="Times New Roman" w:eastAsia="Times New Roman" w:hAnsi="Times New Roman"/>
          <w:sz w:val="24"/>
          <w:szCs w:val="24"/>
          <w:shd w:val="clear" w:color="auto" w:fill="FFFFFF"/>
        </w:rPr>
      </w:pPr>
    </w:p>
    <w:p w14:paraId="06CA471E" w14:textId="031168F9" w:rsidR="00805A80" w:rsidRPr="00C15C03" w:rsidRDefault="00002711" w:rsidP="00805A80">
      <w:pPr>
        <w:pStyle w:val="spar"/>
        <w:jc w:val="both"/>
        <w:rPr>
          <w:shd w:val="clear" w:color="auto" w:fill="FFFFFF"/>
        </w:rPr>
      </w:pPr>
      <w:r w:rsidRPr="00C15C03">
        <w:rPr>
          <w:shd w:val="clear" w:color="auto" w:fill="FFFFFF"/>
        </w:rPr>
        <w:t>(3)</w:t>
      </w:r>
      <w:r w:rsidR="00805A80" w:rsidRPr="00C15C03">
        <w:rPr>
          <w:shd w:val="clear" w:color="auto" w:fill="FFFFFF"/>
        </w:rPr>
        <w:t xml:space="preserve"> În cazul în care</w:t>
      </w:r>
      <w:r w:rsidRPr="00C15C03">
        <w:rPr>
          <w:shd w:val="clear" w:color="auto" w:fill="FFFFFF"/>
        </w:rPr>
        <w:t xml:space="preserve"> operaţiile prevăzute la </w:t>
      </w:r>
      <w:r w:rsidR="00EE5C44" w:rsidRPr="00C15C03">
        <w:rPr>
          <w:shd w:val="clear" w:color="auto" w:fill="FFFFFF"/>
        </w:rPr>
        <w:t>alin</w:t>
      </w:r>
      <w:r w:rsidRPr="00C15C03">
        <w:rPr>
          <w:shd w:val="clear" w:color="auto" w:fill="FFFFFF"/>
        </w:rPr>
        <w:t>. (2)</w:t>
      </w:r>
      <w:r w:rsidR="00805A80" w:rsidRPr="00C15C03">
        <w:rPr>
          <w:shd w:val="clear" w:color="auto" w:fill="FFFFFF"/>
        </w:rPr>
        <w:t xml:space="preserve"> conduc, din motive justificate, la emiterea facturii după data de 15 a lunii</w:t>
      </w:r>
      <w:r w:rsidR="00573822" w:rsidRPr="00C15C03">
        <w:rPr>
          <w:shd w:val="clear" w:color="auto" w:fill="FFFFFF"/>
        </w:rPr>
        <w:t xml:space="preserve"> următoare celei în care s-a realizat consumul de energie</w:t>
      </w:r>
      <w:r w:rsidR="00805A80" w:rsidRPr="00C15C03">
        <w:rPr>
          <w:shd w:val="clear" w:color="auto" w:fill="FFFFFF"/>
        </w:rPr>
        <w:t xml:space="preserve">, se admite emiterea acesteia pe baza unui index estimat, fapt ce va fi </w:t>
      </w:r>
      <w:r w:rsidR="00EE5C44" w:rsidRPr="00C15C03">
        <w:rPr>
          <w:shd w:val="clear" w:color="auto" w:fill="FFFFFF"/>
        </w:rPr>
        <w:t>menționat</w:t>
      </w:r>
      <w:r w:rsidR="00805A80" w:rsidRPr="00C15C03">
        <w:rPr>
          <w:shd w:val="clear" w:color="auto" w:fill="FFFFFF"/>
        </w:rPr>
        <w:t xml:space="preserve"> în factură, regularizarea efectuându-se în factura următoare.</w:t>
      </w:r>
    </w:p>
    <w:p w14:paraId="1916F98E" w14:textId="2995F139" w:rsidR="00805A80" w:rsidRPr="00C15C03" w:rsidRDefault="00002711" w:rsidP="00EF3BC7">
      <w:pPr>
        <w:pStyle w:val="spar"/>
        <w:spacing w:after="80"/>
        <w:ind w:left="227"/>
        <w:jc w:val="both"/>
        <w:rPr>
          <w:shd w:val="clear" w:color="auto" w:fill="FFFFFF"/>
        </w:rPr>
      </w:pPr>
      <w:r w:rsidRPr="00C15C03">
        <w:rPr>
          <w:shd w:val="clear" w:color="auto" w:fill="FFFFFF"/>
        </w:rPr>
        <w:t>(4)</w:t>
      </w:r>
      <w:r w:rsidR="00805A80" w:rsidRPr="00C15C03">
        <w:rPr>
          <w:shd w:val="clear" w:color="auto" w:fill="FFFFFF"/>
        </w:rPr>
        <w:t xml:space="preserve"> În cazul în care se constată că incinta în care sunt montate </w:t>
      </w:r>
      <w:r w:rsidR="00EF3BC7" w:rsidRPr="00C15C03">
        <w:rPr>
          <w:shd w:val="clear" w:color="auto" w:fill="FFFFFF"/>
        </w:rPr>
        <w:t>grupurile de măsur</w:t>
      </w:r>
      <w:r w:rsidR="00EE5C44" w:rsidRPr="00C15C03">
        <w:rPr>
          <w:shd w:val="clear" w:color="auto" w:fill="FFFFFF"/>
        </w:rPr>
        <w:t>ă</w:t>
      </w:r>
      <w:r w:rsidR="00EF3BC7" w:rsidRPr="00C15C03">
        <w:rPr>
          <w:shd w:val="clear" w:color="auto" w:fill="FFFFFF"/>
        </w:rPr>
        <w:t xml:space="preserve"> </w:t>
      </w:r>
      <w:r w:rsidR="00EE5C44" w:rsidRPr="00C15C03">
        <w:rPr>
          <w:shd w:val="clear" w:color="auto" w:fill="FFFFFF"/>
        </w:rPr>
        <w:t xml:space="preserve">a </w:t>
      </w:r>
      <w:r w:rsidR="00805A80" w:rsidRPr="00C15C03">
        <w:rPr>
          <w:shd w:val="clear" w:color="auto" w:fill="FFFFFF"/>
        </w:rPr>
        <w:t>energie</w:t>
      </w:r>
      <w:r w:rsidR="00EE5C44" w:rsidRPr="00C15C03">
        <w:rPr>
          <w:shd w:val="clear" w:color="auto" w:fill="FFFFFF"/>
        </w:rPr>
        <w:t>i termice</w:t>
      </w:r>
      <w:r w:rsidR="00805A80" w:rsidRPr="00C15C03">
        <w:rPr>
          <w:shd w:val="clear" w:color="auto" w:fill="FFFFFF"/>
        </w:rPr>
        <w:t xml:space="preserve"> este inundată din vina </w:t>
      </w:r>
      <w:r w:rsidR="00755E6E" w:rsidRPr="00C15C03">
        <w:rPr>
          <w:shd w:val="clear" w:color="auto" w:fill="FFFFFF"/>
        </w:rPr>
        <w:t>Utilizator</w:t>
      </w:r>
      <w:r w:rsidR="00805A80" w:rsidRPr="00C15C03">
        <w:rPr>
          <w:shd w:val="clear" w:color="auto" w:fill="FFFFFF"/>
        </w:rPr>
        <w:t xml:space="preserve">ului, consumul de energie termică se va </w:t>
      </w:r>
      <w:r w:rsidR="00B92D2D" w:rsidRPr="00C15C03">
        <w:rPr>
          <w:shd w:val="clear" w:color="auto" w:fill="FFFFFF"/>
        </w:rPr>
        <w:t>determina</w:t>
      </w:r>
      <w:r w:rsidR="00805A80" w:rsidRPr="00C15C03">
        <w:rPr>
          <w:shd w:val="clear" w:color="auto" w:fill="FFFFFF"/>
        </w:rPr>
        <w:t xml:space="preserve"> ca pentru </w:t>
      </w:r>
      <w:r w:rsidR="007F58E7" w:rsidRPr="00C15C03">
        <w:rPr>
          <w:shd w:val="clear" w:color="auto" w:fill="FFFFFF"/>
        </w:rPr>
        <w:t>situaţia în care branșamentul se consideră fără contor de energie termică,</w:t>
      </w:r>
      <w:r w:rsidR="00805A80" w:rsidRPr="00C15C03">
        <w:rPr>
          <w:shd w:val="clear" w:color="auto" w:fill="FFFFFF"/>
        </w:rPr>
        <w:t xml:space="preserve"> până la remedierea </w:t>
      </w:r>
      <w:r w:rsidR="007F58E7" w:rsidRPr="00C15C03">
        <w:rPr>
          <w:shd w:val="clear" w:color="auto" w:fill="FFFFFF"/>
        </w:rPr>
        <w:t>defecțiunilor</w:t>
      </w:r>
      <w:r w:rsidR="00805A80" w:rsidRPr="00C15C03">
        <w:rPr>
          <w:shd w:val="clear" w:color="auto" w:fill="FFFFFF"/>
        </w:rPr>
        <w:t>.</w:t>
      </w:r>
    </w:p>
    <w:p w14:paraId="21708425" w14:textId="10AED43B" w:rsidR="00BF3BD9" w:rsidRPr="00C15C03" w:rsidRDefault="00002711" w:rsidP="00805A80">
      <w:pPr>
        <w:pStyle w:val="spar"/>
        <w:jc w:val="both"/>
        <w:rPr>
          <w:shd w:val="clear" w:color="auto" w:fill="FFFFFF"/>
        </w:rPr>
      </w:pPr>
      <w:r w:rsidRPr="00C15C03">
        <w:rPr>
          <w:shd w:val="clear" w:color="auto" w:fill="FFFFFF"/>
        </w:rPr>
        <w:t>(5)</w:t>
      </w:r>
      <w:r w:rsidR="00BF3BD9" w:rsidRPr="00C15C03">
        <w:rPr>
          <w:color w:val="0000FF"/>
          <w:shd w:val="clear" w:color="auto" w:fill="FFFFFF"/>
        </w:rPr>
        <w:t>.</w:t>
      </w:r>
      <w:r w:rsidR="00BF3BD9" w:rsidRPr="00C15C03">
        <w:rPr>
          <w:color w:val="0000FF"/>
        </w:rPr>
        <w:t xml:space="preserve"> </w:t>
      </w:r>
      <w:r w:rsidR="00BF3BD9" w:rsidRPr="00C15C03">
        <w:rPr>
          <w:shd w:val="clear" w:color="auto" w:fill="FFFFFF"/>
        </w:rPr>
        <w:t xml:space="preserve">La sesizarea scrisă a </w:t>
      </w:r>
      <w:r w:rsidR="00755E6E" w:rsidRPr="00C15C03">
        <w:rPr>
          <w:shd w:val="clear" w:color="auto" w:fill="FFFFFF"/>
        </w:rPr>
        <w:t>Utilizator</w:t>
      </w:r>
      <w:r w:rsidR="00BF3BD9" w:rsidRPr="00C15C03">
        <w:rPr>
          <w:shd w:val="clear" w:color="auto" w:fill="FFFFFF"/>
        </w:rPr>
        <w:t xml:space="preserve">ului privind </w:t>
      </w:r>
      <w:r w:rsidR="001C3FE7" w:rsidRPr="00C15C03">
        <w:rPr>
          <w:shd w:val="clear" w:color="auto" w:fill="FFFFFF"/>
        </w:rPr>
        <w:t>acuratețea</w:t>
      </w:r>
      <w:r w:rsidR="00BF3BD9" w:rsidRPr="00C15C03">
        <w:rPr>
          <w:shd w:val="clear" w:color="auto" w:fill="FFFFFF"/>
        </w:rPr>
        <w:t xml:space="preserve"> </w:t>
      </w:r>
      <w:r w:rsidR="00817000" w:rsidRPr="00C15C03">
        <w:rPr>
          <w:shd w:val="clear" w:color="auto" w:fill="FFFFFF"/>
        </w:rPr>
        <w:t>funcționării</w:t>
      </w:r>
      <w:r w:rsidR="00BF3BD9" w:rsidRPr="00C15C03">
        <w:rPr>
          <w:shd w:val="clear" w:color="auto" w:fill="FFFFFF"/>
        </w:rPr>
        <w:t xml:space="preserve"> </w:t>
      </w:r>
      <w:r w:rsidR="00E12DEF" w:rsidRPr="00C15C03">
        <w:rPr>
          <w:shd w:val="clear" w:color="auto" w:fill="FFFFFF"/>
        </w:rPr>
        <w:t>grupurilor</w:t>
      </w:r>
      <w:r w:rsidR="00BF3BD9" w:rsidRPr="00C15C03">
        <w:rPr>
          <w:shd w:val="clear" w:color="auto" w:fill="FFFFFF"/>
        </w:rPr>
        <w:t xml:space="preserve"> de măsurare</w:t>
      </w:r>
      <w:r w:rsidR="00E12DEF" w:rsidRPr="00C15C03">
        <w:rPr>
          <w:shd w:val="clear" w:color="auto" w:fill="FFFFFF"/>
        </w:rPr>
        <w:t xml:space="preserve"> a energiei termice</w:t>
      </w:r>
      <w:r w:rsidR="00BF3BD9" w:rsidRPr="00C15C03">
        <w:rPr>
          <w:shd w:val="clear" w:color="auto" w:fill="FFFFFF"/>
        </w:rPr>
        <w:t xml:space="preserve">, </w:t>
      </w:r>
      <w:r w:rsidR="00755E6E" w:rsidRPr="00C15C03">
        <w:rPr>
          <w:shd w:val="clear" w:color="auto" w:fill="FFFFFF"/>
        </w:rPr>
        <w:t>Furnizor</w:t>
      </w:r>
      <w:r w:rsidR="00BF3BD9" w:rsidRPr="00C15C03">
        <w:rPr>
          <w:shd w:val="clear" w:color="auto" w:fill="FFFFFF"/>
        </w:rPr>
        <w:t xml:space="preserve">ul are </w:t>
      </w:r>
      <w:r w:rsidR="00817000" w:rsidRPr="00C15C03">
        <w:rPr>
          <w:shd w:val="clear" w:color="auto" w:fill="FFFFFF"/>
        </w:rPr>
        <w:t>obligația</w:t>
      </w:r>
      <w:r w:rsidR="00BF3BD9" w:rsidRPr="00C15C03">
        <w:rPr>
          <w:shd w:val="clear" w:color="auto" w:fill="FFFFFF"/>
        </w:rPr>
        <w:t>, în cazu</w:t>
      </w:r>
      <w:r w:rsidR="00573822" w:rsidRPr="00C15C03">
        <w:rPr>
          <w:shd w:val="clear" w:color="auto" w:fill="FFFFFF"/>
        </w:rPr>
        <w:t>rile justificate, să</w:t>
      </w:r>
      <w:r w:rsidR="00BF3BD9" w:rsidRPr="00C15C03">
        <w:rPr>
          <w:shd w:val="clear" w:color="auto" w:fill="FFFFFF"/>
        </w:rPr>
        <w:t xml:space="preserve"> repare sau sa înlocuiască echipamentul de măsurare reclamat ca fiind defect sau suspect de înregistrări eronate, în termen de maximum </w:t>
      </w:r>
      <w:r w:rsidR="00E12DEF" w:rsidRPr="00C15C03">
        <w:rPr>
          <w:shd w:val="clear" w:color="auto" w:fill="FFFFFF"/>
        </w:rPr>
        <w:t xml:space="preserve">10 </w:t>
      </w:r>
      <w:r w:rsidR="00BF3BD9" w:rsidRPr="00C15C03">
        <w:rPr>
          <w:shd w:val="clear" w:color="auto" w:fill="FFFFFF"/>
        </w:rPr>
        <w:t>zile lucrătoare de la data înregistrării sesizării scrise.</w:t>
      </w:r>
    </w:p>
    <w:p w14:paraId="58F6C881" w14:textId="07417537" w:rsidR="00DB5508" w:rsidRPr="00C15C03" w:rsidRDefault="00573822" w:rsidP="00573822">
      <w:pPr>
        <w:pStyle w:val="spar"/>
        <w:jc w:val="both"/>
        <w:rPr>
          <w:b/>
          <w:bCs/>
          <w:shd w:val="clear" w:color="auto" w:fill="FFFFFF"/>
        </w:rPr>
      </w:pPr>
      <w:r w:rsidRPr="00C15C03">
        <w:rPr>
          <w:shd w:val="clear" w:color="auto" w:fill="FFFFFF"/>
        </w:rPr>
        <w:t>(</w:t>
      </w:r>
      <w:r w:rsidRPr="00C15C03">
        <w:rPr>
          <w:bCs/>
          <w:shd w:val="clear" w:color="auto" w:fill="FFFFFF"/>
        </w:rPr>
        <w:t xml:space="preserve">6) În </w:t>
      </w:r>
      <w:r w:rsidRPr="00C15C03">
        <w:rPr>
          <w:shd w:val="clear" w:color="auto" w:fill="FFFFFF"/>
        </w:rPr>
        <w:t>cazul</w:t>
      </w:r>
      <w:r w:rsidR="00050FAE" w:rsidRPr="00C15C03">
        <w:rPr>
          <w:bCs/>
          <w:shd w:val="clear" w:color="auto" w:fill="FFFFFF"/>
        </w:rPr>
        <w:t xml:space="preserve"> în care se constată</w:t>
      </w:r>
      <w:r w:rsidRPr="00C15C03">
        <w:rPr>
          <w:bCs/>
          <w:shd w:val="clear" w:color="auto" w:fill="FFFFFF"/>
        </w:rPr>
        <w:t xml:space="preserve"> </w:t>
      </w:r>
      <w:r w:rsidR="00050FAE" w:rsidRPr="00C15C03">
        <w:rPr>
          <w:bCs/>
          <w:shd w:val="clear" w:color="auto" w:fill="FFFFFF"/>
        </w:rPr>
        <w:t>defecțiuni</w:t>
      </w:r>
      <w:r w:rsidRPr="00C15C03">
        <w:rPr>
          <w:bCs/>
          <w:shd w:val="clear" w:color="auto" w:fill="FFFFFF"/>
        </w:rPr>
        <w:t xml:space="preserve"> ale echipa</w:t>
      </w:r>
      <w:r w:rsidR="00050FAE" w:rsidRPr="00C15C03">
        <w:rPr>
          <w:bCs/>
          <w:shd w:val="clear" w:color="auto" w:fill="FFFFFF"/>
        </w:rPr>
        <w:t>mentului de măsurare</w:t>
      </w:r>
      <w:r w:rsidRPr="00C15C03">
        <w:rPr>
          <w:bCs/>
          <w:shd w:val="clear" w:color="auto" w:fill="FFFFFF"/>
        </w:rPr>
        <w:t xml:space="preserve"> din culpa </w:t>
      </w:r>
      <w:r w:rsidR="00755E6E" w:rsidRPr="00C15C03">
        <w:rPr>
          <w:bCs/>
          <w:shd w:val="clear" w:color="auto" w:fill="FFFFFF"/>
        </w:rPr>
        <w:t>Utilizator</w:t>
      </w:r>
      <w:r w:rsidR="00EF3BC7" w:rsidRPr="00C15C03">
        <w:rPr>
          <w:bCs/>
          <w:shd w:val="clear" w:color="auto" w:fill="FFFFFF"/>
        </w:rPr>
        <w:t xml:space="preserve">ului și confirmate de către BRML, </w:t>
      </w:r>
      <w:r w:rsidR="007F58E7" w:rsidRPr="00C15C03">
        <w:rPr>
          <w:bCs/>
          <w:shd w:val="clear" w:color="auto" w:fill="FFFFFF"/>
        </w:rPr>
        <w:t>Furnizorul recalculează consumul de energie termică</w:t>
      </w:r>
      <w:r w:rsidRPr="00C15C03">
        <w:rPr>
          <w:bCs/>
          <w:shd w:val="clear" w:color="auto" w:fill="FFFFFF"/>
        </w:rPr>
        <w:t xml:space="preserve"> conform </w:t>
      </w:r>
      <w:r w:rsidR="00EF3BC7" w:rsidRPr="00C15C03">
        <w:rPr>
          <w:shd w:val="clear" w:color="auto" w:fill="FFFFFF"/>
        </w:rPr>
        <w:t>procedurii proprii</w:t>
      </w:r>
      <w:r w:rsidR="007C02BF" w:rsidRPr="00C15C03">
        <w:rPr>
          <w:shd w:val="clear" w:color="auto" w:fill="FFFFFF"/>
        </w:rPr>
        <w:t xml:space="preserve"> </w:t>
      </w:r>
      <w:r w:rsidR="00EF3BC7" w:rsidRPr="00C15C03">
        <w:rPr>
          <w:shd w:val="clear" w:color="auto" w:fill="FFFFFF"/>
        </w:rPr>
        <w:t>de stabilire şi facturare a consumurilor de energie termică</w:t>
      </w:r>
      <w:r w:rsidR="00EF3BC7" w:rsidRPr="00C15C03">
        <w:rPr>
          <w:bCs/>
          <w:shd w:val="clear" w:color="auto" w:fill="FFFFFF"/>
        </w:rPr>
        <w:t xml:space="preserve">, publicată pe pagina web </w:t>
      </w:r>
      <w:r w:rsidR="007F58E7" w:rsidRPr="00C15C03">
        <w:rPr>
          <w:bCs/>
          <w:shd w:val="clear" w:color="auto" w:fill="FFFFFF"/>
        </w:rPr>
        <w:t xml:space="preserve">oficială </w:t>
      </w:r>
      <w:r w:rsidR="00EF3BC7" w:rsidRPr="00C15C03">
        <w:rPr>
          <w:bCs/>
          <w:shd w:val="clear" w:color="auto" w:fill="FFFFFF"/>
        </w:rPr>
        <w:t>a Furnizorului.</w:t>
      </w:r>
      <w:r w:rsidR="001C3FE7" w:rsidRPr="00C15C03">
        <w:rPr>
          <w:b/>
          <w:bCs/>
          <w:shd w:val="clear" w:color="auto" w:fill="FFFFFF"/>
        </w:rPr>
        <w:t xml:space="preserve"> </w:t>
      </w:r>
    </w:p>
    <w:p w14:paraId="04ADA3EB" w14:textId="521ECF4E" w:rsidR="00EB7C7B" w:rsidRPr="00C15C03" w:rsidRDefault="00EB7C7B" w:rsidP="005A36E4">
      <w:pPr>
        <w:pStyle w:val="spar"/>
        <w:numPr>
          <w:ilvl w:val="0"/>
          <w:numId w:val="2"/>
        </w:numPr>
        <w:tabs>
          <w:tab w:val="left" w:pos="1276"/>
        </w:tabs>
        <w:spacing w:before="120"/>
        <w:ind w:left="356" w:firstLine="0"/>
        <w:jc w:val="both"/>
        <w:rPr>
          <w:rStyle w:val="slitbdy"/>
          <w:rFonts w:ascii="Times New Roman" w:eastAsia="Times New Roman" w:hAnsi="Times New Roman"/>
          <w:color w:val="auto"/>
          <w:sz w:val="24"/>
          <w:szCs w:val="24"/>
        </w:rPr>
      </w:pPr>
      <w:r w:rsidRPr="00C15C03">
        <w:rPr>
          <w:rStyle w:val="slitbdy"/>
          <w:rFonts w:ascii="Times New Roman" w:eastAsia="Times New Roman" w:hAnsi="Times New Roman"/>
          <w:color w:val="auto"/>
          <w:sz w:val="24"/>
          <w:szCs w:val="24"/>
        </w:rPr>
        <w:t xml:space="preserve">- </w:t>
      </w:r>
      <w:r w:rsidR="00755E6E" w:rsidRPr="00C15C03">
        <w:t>Furnizor</w:t>
      </w:r>
      <w:r w:rsidRPr="00C15C03">
        <w:t>ul</w:t>
      </w:r>
      <w:r w:rsidRPr="00C15C03">
        <w:rPr>
          <w:rStyle w:val="slitbdy"/>
          <w:rFonts w:ascii="Times New Roman" w:eastAsia="Times New Roman" w:hAnsi="Times New Roman"/>
          <w:color w:val="auto"/>
          <w:sz w:val="24"/>
          <w:szCs w:val="24"/>
        </w:rPr>
        <w:t xml:space="preserve"> are obligaţia să comunice </w:t>
      </w:r>
      <w:r w:rsidR="00755E6E" w:rsidRPr="00C15C03">
        <w:rPr>
          <w:rStyle w:val="slitbdy"/>
          <w:rFonts w:ascii="Times New Roman" w:eastAsia="Times New Roman" w:hAnsi="Times New Roman"/>
          <w:color w:val="auto"/>
          <w:sz w:val="24"/>
          <w:szCs w:val="24"/>
        </w:rPr>
        <w:t>Utilizator</w:t>
      </w:r>
      <w:r w:rsidRPr="00C15C03">
        <w:rPr>
          <w:rStyle w:val="slitbdy"/>
          <w:rFonts w:ascii="Times New Roman" w:eastAsia="Times New Roman" w:hAnsi="Times New Roman"/>
          <w:color w:val="auto"/>
          <w:sz w:val="24"/>
          <w:szCs w:val="24"/>
        </w:rPr>
        <w:t>ului, la cererea acestuia:</w:t>
      </w:r>
    </w:p>
    <w:p w14:paraId="147632C9" w14:textId="69F5EA64" w:rsidR="00EB7C7B" w:rsidRPr="00C15C03" w:rsidRDefault="00B92D2D" w:rsidP="00B92D2D">
      <w:pPr>
        <w:pStyle w:val="ListParagraph"/>
        <w:autoSpaceDE/>
        <w:autoSpaceDN/>
        <w:ind w:left="945" w:hanging="360"/>
        <w:jc w:val="both"/>
        <w:rPr>
          <w:rStyle w:val="slitbdy"/>
          <w:rFonts w:ascii="Times New Roman" w:eastAsia="Times New Roman" w:hAnsi="Times New Roman"/>
          <w:color w:val="auto"/>
          <w:sz w:val="24"/>
          <w:szCs w:val="24"/>
        </w:rPr>
      </w:pPr>
      <w:r w:rsidRPr="00C15C03">
        <w:rPr>
          <w:rStyle w:val="slitbdy"/>
          <w:rFonts w:ascii="Times New Roman" w:eastAsia="Times New Roman" w:hAnsi="Times New Roman"/>
          <w:color w:val="auto"/>
          <w:sz w:val="24"/>
          <w:szCs w:val="24"/>
        </w:rPr>
        <w:t xml:space="preserve">a) </w:t>
      </w:r>
      <w:r w:rsidR="00EB7C7B" w:rsidRPr="00C15C03">
        <w:rPr>
          <w:rStyle w:val="slitbdy"/>
          <w:rFonts w:ascii="Times New Roman" w:eastAsia="Times New Roman" w:hAnsi="Times New Roman"/>
          <w:color w:val="auto"/>
          <w:sz w:val="24"/>
          <w:szCs w:val="24"/>
        </w:rPr>
        <w:t>temperatura medie lunară a apei reci intrate în staţia termică;</w:t>
      </w:r>
    </w:p>
    <w:p w14:paraId="1586F647" w14:textId="6A0EE338" w:rsidR="00EB7C7B" w:rsidRPr="00C15C03" w:rsidRDefault="00B92D2D" w:rsidP="00B92D2D">
      <w:pPr>
        <w:pStyle w:val="ListParagraph"/>
        <w:autoSpaceDE/>
        <w:autoSpaceDN/>
        <w:ind w:left="945" w:hanging="360"/>
        <w:jc w:val="both"/>
        <w:rPr>
          <w:rFonts w:ascii="Times New Roman" w:eastAsia="Times New Roman" w:hAnsi="Times New Roman"/>
          <w:sz w:val="24"/>
          <w:szCs w:val="24"/>
          <w:shd w:val="clear" w:color="auto" w:fill="FFFFFF"/>
        </w:rPr>
      </w:pPr>
      <w:r w:rsidRPr="00C15C03">
        <w:rPr>
          <w:rStyle w:val="slitbdy"/>
          <w:rFonts w:ascii="Times New Roman" w:eastAsia="Times New Roman" w:hAnsi="Times New Roman"/>
          <w:color w:val="auto"/>
          <w:sz w:val="24"/>
          <w:szCs w:val="24"/>
        </w:rPr>
        <w:t xml:space="preserve">b) </w:t>
      </w:r>
      <w:r w:rsidR="00B25A39" w:rsidRPr="00C15C03">
        <w:rPr>
          <w:rStyle w:val="slitbdy"/>
          <w:rFonts w:ascii="Times New Roman" w:eastAsia="Times New Roman" w:hAnsi="Times New Roman"/>
          <w:color w:val="auto"/>
          <w:sz w:val="24"/>
          <w:szCs w:val="24"/>
        </w:rPr>
        <w:t>temp</w:t>
      </w:r>
      <w:r w:rsidR="00EB7C7B" w:rsidRPr="00C15C03">
        <w:rPr>
          <w:rStyle w:val="slitbdy"/>
          <w:rFonts w:ascii="Times New Roman" w:eastAsia="Times New Roman" w:hAnsi="Times New Roman"/>
          <w:color w:val="auto"/>
          <w:sz w:val="24"/>
          <w:szCs w:val="24"/>
        </w:rPr>
        <w:t>eratura</w:t>
      </w:r>
      <w:r w:rsidR="00EB7C7B" w:rsidRPr="00C15C03">
        <w:rPr>
          <w:rStyle w:val="slitbdy"/>
          <w:rFonts w:ascii="Times New Roman" w:hAnsi="Times New Roman"/>
          <w:color w:val="auto"/>
          <w:sz w:val="24"/>
          <w:szCs w:val="24"/>
        </w:rPr>
        <w:t xml:space="preserve"> zilnică a agentului termic la ieșirea din stația termică, pentru perioada solicitată de </w:t>
      </w:r>
      <w:r w:rsidR="00755E6E" w:rsidRPr="00C15C03">
        <w:rPr>
          <w:rStyle w:val="slitbdy"/>
          <w:rFonts w:ascii="Times New Roman" w:hAnsi="Times New Roman"/>
          <w:color w:val="auto"/>
          <w:sz w:val="24"/>
          <w:szCs w:val="24"/>
        </w:rPr>
        <w:t>Utilizator</w:t>
      </w:r>
      <w:r w:rsidR="00EB7C7B" w:rsidRPr="00C15C03">
        <w:rPr>
          <w:rFonts w:ascii="Times New Roman" w:eastAsia="Times New Roman" w:hAnsi="Times New Roman"/>
          <w:sz w:val="24"/>
          <w:szCs w:val="24"/>
          <w:shd w:val="clear" w:color="auto" w:fill="FFFFFF"/>
        </w:rPr>
        <w:t>;</w:t>
      </w:r>
    </w:p>
    <w:p w14:paraId="21E7FC27" w14:textId="1E2D783C" w:rsidR="007C4AB8" w:rsidRPr="00C15C03" w:rsidRDefault="00002711" w:rsidP="005A36E4">
      <w:pPr>
        <w:pStyle w:val="spar"/>
        <w:numPr>
          <w:ilvl w:val="0"/>
          <w:numId w:val="2"/>
        </w:numPr>
        <w:tabs>
          <w:tab w:val="left" w:pos="1276"/>
        </w:tabs>
        <w:spacing w:before="120"/>
        <w:ind w:left="356" w:firstLine="0"/>
        <w:jc w:val="both"/>
        <w:rPr>
          <w:shd w:val="clear" w:color="auto" w:fill="FFFFFF"/>
        </w:rPr>
      </w:pPr>
      <w:r w:rsidRPr="00C15C03">
        <w:t xml:space="preserve">– </w:t>
      </w:r>
      <w:r w:rsidR="007C02BF" w:rsidRPr="00C15C03">
        <w:rPr>
          <w:shd w:val="clear" w:color="auto" w:fill="FFFFFF"/>
        </w:rPr>
        <w:t xml:space="preserve">La </w:t>
      </w:r>
      <w:r w:rsidR="007C4AB8" w:rsidRPr="00C15C03">
        <w:rPr>
          <w:rStyle w:val="spar3"/>
          <w:rFonts w:ascii="Times New Roman" w:hAnsi="Times New Roman"/>
          <w:bCs/>
          <w:color w:val="auto"/>
          <w:sz w:val="24"/>
          <w:szCs w:val="24"/>
          <w:specVanish w:val="0"/>
        </w:rPr>
        <w:t xml:space="preserve"> încheierea de convenții </w:t>
      </w:r>
      <w:r w:rsidR="00FE7CD7" w:rsidRPr="00C15C03">
        <w:rPr>
          <w:rStyle w:val="spar3"/>
          <w:rFonts w:ascii="Times New Roman" w:hAnsi="Times New Roman"/>
          <w:bCs/>
          <w:color w:val="auto"/>
          <w:sz w:val="24"/>
          <w:szCs w:val="24"/>
          <w:specVanish w:val="0"/>
        </w:rPr>
        <w:t>individual</w:t>
      </w:r>
      <w:r w:rsidR="007C02BF" w:rsidRPr="00C15C03">
        <w:rPr>
          <w:rStyle w:val="spar3"/>
          <w:rFonts w:ascii="Times New Roman" w:hAnsi="Times New Roman"/>
          <w:bCs/>
          <w:color w:val="auto"/>
          <w:sz w:val="24"/>
          <w:szCs w:val="24"/>
          <w:specVanish w:val="0"/>
        </w:rPr>
        <w:t>e</w:t>
      </w:r>
      <w:r w:rsidR="00B92D2D" w:rsidRPr="00C15C03">
        <w:rPr>
          <w:rStyle w:val="spar3"/>
          <w:rFonts w:ascii="Times New Roman" w:hAnsi="Times New Roman"/>
          <w:bCs/>
          <w:color w:val="auto"/>
          <w:sz w:val="24"/>
          <w:szCs w:val="24"/>
          <w:specVanish w:val="0"/>
        </w:rPr>
        <w:t xml:space="preserve"> de furnizare,</w:t>
      </w:r>
      <w:r w:rsidR="007C02BF" w:rsidRPr="00C15C03">
        <w:rPr>
          <w:rStyle w:val="spar3"/>
          <w:rFonts w:ascii="Times New Roman" w:hAnsi="Times New Roman"/>
          <w:bCs/>
          <w:color w:val="auto"/>
          <w:sz w:val="24"/>
          <w:szCs w:val="24"/>
          <w:specVanish w:val="0"/>
        </w:rPr>
        <w:t xml:space="preserve"> anexe</w:t>
      </w:r>
      <w:r w:rsidR="00FE7CD7" w:rsidRPr="00C15C03">
        <w:rPr>
          <w:rStyle w:val="spar3"/>
          <w:rFonts w:ascii="Times New Roman" w:hAnsi="Times New Roman"/>
          <w:bCs/>
          <w:color w:val="auto"/>
          <w:sz w:val="24"/>
          <w:szCs w:val="24"/>
          <w:specVanish w:val="0"/>
        </w:rPr>
        <w:t xml:space="preserve"> la prezentul </w:t>
      </w:r>
      <w:r w:rsidR="00755E6E" w:rsidRPr="00C15C03">
        <w:rPr>
          <w:rStyle w:val="spar3"/>
          <w:rFonts w:ascii="Times New Roman" w:hAnsi="Times New Roman"/>
          <w:bCs/>
          <w:color w:val="auto"/>
          <w:sz w:val="24"/>
          <w:szCs w:val="24"/>
          <w:specVanish w:val="0"/>
        </w:rPr>
        <w:t>Contract</w:t>
      </w:r>
      <w:r w:rsidR="007C4AB8" w:rsidRPr="00C15C03">
        <w:rPr>
          <w:shd w:val="clear" w:color="auto" w:fill="FFFFFF"/>
        </w:rPr>
        <w:t xml:space="preserve">, </w:t>
      </w:r>
      <w:r w:rsidR="007C02BF" w:rsidRPr="00C15C03">
        <w:rPr>
          <w:shd w:val="clear" w:color="auto" w:fill="FFFFFF"/>
        </w:rPr>
        <w:t>Furnizorul are</w:t>
      </w:r>
      <w:r w:rsidR="007C4AB8" w:rsidRPr="00C15C03">
        <w:rPr>
          <w:shd w:val="clear" w:color="auto" w:fill="FFFFFF"/>
        </w:rPr>
        <w:t xml:space="preserve"> oblig</w:t>
      </w:r>
      <w:r w:rsidR="007C02BF" w:rsidRPr="00C15C03">
        <w:rPr>
          <w:shd w:val="clear" w:color="auto" w:fill="FFFFFF"/>
        </w:rPr>
        <w:t>ația ca, împreună cu Utilizatorul</w:t>
      </w:r>
      <w:r w:rsidR="007C4AB8" w:rsidRPr="00C15C03">
        <w:rPr>
          <w:shd w:val="clear" w:color="auto" w:fill="FFFFFF"/>
        </w:rPr>
        <w:t>, să inventarieze instal</w:t>
      </w:r>
      <w:r w:rsidR="007C02BF" w:rsidRPr="00C15C03">
        <w:rPr>
          <w:shd w:val="clear" w:color="auto" w:fill="FFFFFF"/>
        </w:rPr>
        <w:t>ațiile interioare din condominiu</w:t>
      </w:r>
      <w:r w:rsidR="007C4AB8" w:rsidRPr="00C15C03">
        <w:rPr>
          <w:shd w:val="clear" w:color="auto" w:fill="FFFFFF"/>
        </w:rPr>
        <w:t>.</w:t>
      </w:r>
    </w:p>
    <w:p w14:paraId="16654EE1" w14:textId="00F1F799" w:rsidR="00EB7C7B" w:rsidRPr="00C15C03" w:rsidRDefault="00EB7C7B" w:rsidP="00805A80">
      <w:pPr>
        <w:pStyle w:val="scapttl"/>
        <w:rPr>
          <w:rFonts w:ascii="Times New Roman" w:hAnsi="Times New Roman"/>
          <w:color w:val="auto"/>
          <w:shd w:val="clear" w:color="auto" w:fill="FFFFFF"/>
        </w:rPr>
      </w:pPr>
    </w:p>
    <w:p w14:paraId="5DB460A0" w14:textId="77777777" w:rsidR="00CD6D7E" w:rsidRPr="00C15C03" w:rsidRDefault="00CD6D7E" w:rsidP="00805A80">
      <w:pPr>
        <w:pStyle w:val="scapttl"/>
        <w:rPr>
          <w:rFonts w:ascii="Times New Roman" w:hAnsi="Times New Roman"/>
          <w:color w:val="auto"/>
          <w:shd w:val="clear" w:color="auto" w:fill="FFFFFF"/>
        </w:rPr>
      </w:pPr>
    </w:p>
    <w:p w14:paraId="01147DB0" w14:textId="56625BB7" w:rsidR="00805A80" w:rsidRPr="00C15C03" w:rsidRDefault="00166C07" w:rsidP="00805A80">
      <w:pPr>
        <w:pStyle w:val="scapttl"/>
        <w:rPr>
          <w:rFonts w:ascii="Times New Roman" w:hAnsi="Times New Roman"/>
          <w:color w:val="auto"/>
          <w:shd w:val="clear" w:color="auto" w:fill="FFFFFF"/>
        </w:rPr>
      </w:pPr>
      <w:r w:rsidRPr="00C15C03">
        <w:rPr>
          <w:rFonts w:ascii="Times New Roman" w:hAnsi="Times New Roman"/>
          <w:color w:val="auto"/>
          <w:shd w:val="clear" w:color="auto" w:fill="FFFFFF"/>
        </w:rPr>
        <w:t xml:space="preserve">Capitolul </w:t>
      </w:r>
      <w:r w:rsidR="00805A80" w:rsidRPr="00C15C03">
        <w:rPr>
          <w:rFonts w:ascii="Times New Roman" w:hAnsi="Times New Roman"/>
          <w:color w:val="auto"/>
          <w:shd w:val="clear" w:color="auto" w:fill="FFFFFF"/>
        </w:rPr>
        <w:t>V</w:t>
      </w:r>
      <w:r w:rsidRPr="00C15C03">
        <w:rPr>
          <w:rFonts w:ascii="Times New Roman" w:hAnsi="Times New Roman"/>
          <w:color w:val="auto"/>
          <w:shd w:val="clear" w:color="auto" w:fill="FFFFFF"/>
        </w:rPr>
        <w:t>I</w:t>
      </w:r>
    </w:p>
    <w:p w14:paraId="0A266A95" w14:textId="2C9003B0" w:rsidR="00805A80" w:rsidRPr="00C15C03" w:rsidRDefault="00805A80" w:rsidP="00805A80">
      <w:pPr>
        <w:pStyle w:val="scapden"/>
        <w:rPr>
          <w:rFonts w:ascii="Times New Roman" w:hAnsi="Times New Roman"/>
          <w:color w:val="auto"/>
          <w:shd w:val="clear" w:color="auto" w:fill="FFFFFF"/>
        </w:rPr>
      </w:pPr>
      <w:r w:rsidRPr="00C15C03">
        <w:rPr>
          <w:rFonts w:ascii="Times New Roman" w:hAnsi="Times New Roman"/>
          <w:color w:val="auto"/>
          <w:shd w:val="clear" w:color="auto" w:fill="FFFFFF"/>
        </w:rPr>
        <w:t xml:space="preserve">Drepturile şi </w:t>
      </w:r>
      <w:r w:rsidR="00346421" w:rsidRPr="00C15C03">
        <w:rPr>
          <w:rFonts w:ascii="Times New Roman" w:hAnsi="Times New Roman"/>
          <w:color w:val="auto"/>
          <w:shd w:val="clear" w:color="auto" w:fill="FFFFFF"/>
        </w:rPr>
        <w:t>obligațiile</w:t>
      </w:r>
      <w:r w:rsidRPr="00C15C03">
        <w:rPr>
          <w:rFonts w:ascii="Times New Roman" w:hAnsi="Times New Roman"/>
          <w:color w:val="auto"/>
          <w:shd w:val="clear" w:color="auto" w:fill="FFFFFF"/>
        </w:rPr>
        <w:t xml:space="preserve"> </w:t>
      </w:r>
      <w:r w:rsidR="00755E6E" w:rsidRPr="00C15C03">
        <w:rPr>
          <w:rFonts w:ascii="Times New Roman" w:hAnsi="Times New Roman"/>
          <w:color w:val="auto"/>
          <w:shd w:val="clear" w:color="auto" w:fill="FFFFFF"/>
        </w:rPr>
        <w:t>Utilizator</w:t>
      </w:r>
      <w:r w:rsidRPr="00C15C03">
        <w:rPr>
          <w:rFonts w:ascii="Times New Roman" w:hAnsi="Times New Roman"/>
          <w:color w:val="auto"/>
          <w:shd w:val="clear" w:color="auto" w:fill="FFFFFF"/>
        </w:rPr>
        <w:t>ului</w:t>
      </w:r>
    </w:p>
    <w:p w14:paraId="3FEDFEB2" w14:textId="77777777" w:rsidR="00002711" w:rsidRPr="00C15C03" w:rsidRDefault="00002711" w:rsidP="00805A80">
      <w:pPr>
        <w:pStyle w:val="scapden"/>
        <w:rPr>
          <w:rFonts w:ascii="Times New Roman" w:hAnsi="Times New Roman"/>
          <w:color w:val="auto"/>
          <w:shd w:val="clear" w:color="auto" w:fill="FFFFFF"/>
        </w:rPr>
      </w:pPr>
    </w:p>
    <w:p w14:paraId="312D77F2" w14:textId="54CC120D" w:rsidR="00002711" w:rsidRPr="00C15C03" w:rsidRDefault="00002711" w:rsidP="00002711">
      <w:pPr>
        <w:pStyle w:val="scapden"/>
        <w:rPr>
          <w:rFonts w:ascii="Times New Roman" w:hAnsi="Times New Roman"/>
          <w:color w:val="auto"/>
          <w:shd w:val="clear" w:color="auto" w:fill="FFFFFF"/>
        </w:rPr>
      </w:pPr>
      <w:r w:rsidRPr="00C15C03">
        <w:rPr>
          <w:rFonts w:ascii="Times New Roman" w:hAnsi="Times New Roman"/>
          <w:color w:val="auto"/>
          <w:shd w:val="clear" w:color="auto" w:fill="FFFFFF"/>
        </w:rPr>
        <w:t>Secțiunea 1</w:t>
      </w:r>
    </w:p>
    <w:p w14:paraId="7ED39EF5" w14:textId="552A689A" w:rsidR="00805A80" w:rsidRPr="00C15C03" w:rsidRDefault="00002711" w:rsidP="00002711">
      <w:pPr>
        <w:pStyle w:val="scapden"/>
        <w:rPr>
          <w:rFonts w:ascii="Times New Roman" w:hAnsi="Times New Roman"/>
          <w:color w:val="auto"/>
          <w:shd w:val="clear" w:color="auto" w:fill="FFFFFF"/>
        </w:rPr>
      </w:pPr>
      <w:r w:rsidRPr="00C15C03">
        <w:rPr>
          <w:rFonts w:ascii="Times New Roman" w:hAnsi="Times New Roman"/>
          <w:color w:val="auto"/>
          <w:shd w:val="clear" w:color="auto" w:fill="FFFFFF"/>
        </w:rPr>
        <w:t xml:space="preserve">Drepturile </w:t>
      </w:r>
      <w:r w:rsidR="00755E6E" w:rsidRPr="00C15C03">
        <w:rPr>
          <w:rFonts w:ascii="Times New Roman" w:hAnsi="Times New Roman"/>
          <w:color w:val="auto"/>
          <w:shd w:val="clear" w:color="auto" w:fill="FFFFFF"/>
        </w:rPr>
        <w:t>Utilizator</w:t>
      </w:r>
      <w:r w:rsidRPr="00C15C03">
        <w:rPr>
          <w:rFonts w:ascii="Times New Roman" w:hAnsi="Times New Roman"/>
          <w:color w:val="auto"/>
          <w:shd w:val="clear" w:color="auto" w:fill="FFFFFF"/>
        </w:rPr>
        <w:t>ului</w:t>
      </w:r>
    </w:p>
    <w:p w14:paraId="178617A0" w14:textId="10883C8F" w:rsidR="00805A80" w:rsidRPr="00C15C03" w:rsidRDefault="00805A80" w:rsidP="005A36E4">
      <w:pPr>
        <w:pStyle w:val="spar"/>
        <w:numPr>
          <w:ilvl w:val="0"/>
          <w:numId w:val="2"/>
        </w:numPr>
        <w:tabs>
          <w:tab w:val="left" w:pos="1276"/>
        </w:tabs>
        <w:spacing w:before="120"/>
        <w:ind w:left="356" w:firstLine="0"/>
        <w:jc w:val="both"/>
        <w:rPr>
          <w:shd w:val="clear" w:color="auto" w:fill="FFFFFF"/>
        </w:rPr>
      </w:pPr>
      <w:r w:rsidRPr="00C15C03">
        <w:rPr>
          <w:shd w:val="clear" w:color="auto" w:fill="FFFFFF"/>
        </w:rPr>
        <w:t xml:space="preserve"> </w:t>
      </w:r>
      <w:r w:rsidR="00D05D11" w:rsidRPr="00C15C03">
        <w:rPr>
          <w:shd w:val="clear" w:color="auto" w:fill="FFFFFF"/>
        </w:rPr>
        <w:t>–</w:t>
      </w:r>
      <w:r w:rsidRPr="00C15C03">
        <w:rPr>
          <w:shd w:val="clear" w:color="auto" w:fill="FFFFFF"/>
        </w:rPr>
        <w:t xml:space="preserve"> </w:t>
      </w:r>
      <w:r w:rsidR="00755E6E" w:rsidRPr="00C15C03">
        <w:rPr>
          <w:b/>
          <w:shd w:val="clear" w:color="auto" w:fill="FFFFFF"/>
        </w:rPr>
        <w:t>Utilizator</w:t>
      </w:r>
      <w:r w:rsidRPr="00C15C03">
        <w:rPr>
          <w:b/>
          <w:shd w:val="clear" w:color="auto" w:fill="FFFFFF"/>
        </w:rPr>
        <w:t>ul are următoarele drepturi</w:t>
      </w:r>
      <w:r w:rsidRPr="00C15C03">
        <w:rPr>
          <w:shd w:val="clear" w:color="auto" w:fill="FFFFFF"/>
        </w:rPr>
        <w:t>:</w:t>
      </w:r>
    </w:p>
    <w:p w14:paraId="0E4525AD" w14:textId="07A17D53" w:rsidR="00805A80" w:rsidRPr="00C15C03" w:rsidRDefault="004975AC" w:rsidP="004975AC">
      <w:pPr>
        <w:pStyle w:val="spar"/>
        <w:jc w:val="both"/>
        <w:rPr>
          <w:shd w:val="clear" w:color="auto" w:fill="FFFFFF"/>
        </w:rPr>
      </w:pPr>
      <w:r w:rsidRPr="00C15C03">
        <w:rPr>
          <w:shd w:val="clear" w:color="auto" w:fill="FFFFFF"/>
        </w:rPr>
        <w:t>1.</w:t>
      </w:r>
      <w:r w:rsidR="00805A80" w:rsidRPr="00C15C03">
        <w:rPr>
          <w:shd w:val="clear" w:color="auto" w:fill="FFFFFF"/>
        </w:rPr>
        <w:t xml:space="preserve">să utilizeze liber şi nediscriminatoriu serviciul public de alimentare cu energie termică în condiţiile prevăzute în prezentul </w:t>
      </w:r>
      <w:r w:rsidR="00755E6E" w:rsidRPr="00C15C03">
        <w:rPr>
          <w:shd w:val="clear" w:color="auto" w:fill="FFFFFF"/>
        </w:rPr>
        <w:t>Contract</w:t>
      </w:r>
      <w:r w:rsidR="00805A80" w:rsidRPr="00C15C03">
        <w:rPr>
          <w:shd w:val="clear" w:color="auto" w:fill="FFFFFF"/>
        </w:rPr>
        <w:t>;</w:t>
      </w:r>
    </w:p>
    <w:p w14:paraId="0DC31B71" w14:textId="108C0389" w:rsidR="004975AC" w:rsidRPr="00C15C03" w:rsidRDefault="004975AC" w:rsidP="004975AC">
      <w:pPr>
        <w:pStyle w:val="spar"/>
        <w:rPr>
          <w:shd w:val="clear" w:color="auto" w:fill="FFFFFF"/>
        </w:rPr>
      </w:pPr>
      <w:r w:rsidRPr="00C15C03">
        <w:rPr>
          <w:shd w:val="clear" w:color="auto" w:fill="FFFFFF"/>
        </w:rPr>
        <w:t>2.</w:t>
      </w:r>
      <w:r w:rsidRPr="00C15C03">
        <w:rPr>
          <w:rFonts w:eastAsia="Times New Roman"/>
          <w:shd w:val="clear" w:color="auto" w:fill="FFFFFF"/>
        </w:rPr>
        <w:t xml:space="preserve"> </w:t>
      </w:r>
      <w:r w:rsidRPr="00C15C03">
        <w:rPr>
          <w:shd w:val="clear" w:color="auto" w:fill="FFFFFF"/>
        </w:rPr>
        <w:t xml:space="preserve">să aibă acces la grupurile de măsurare a energiei termice utilizate pentru facturare, chiar dacă acestea se afla în incinta </w:t>
      </w:r>
      <w:r w:rsidR="00755E6E" w:rsidRPr="00C15C03">
        <w:rPr>
          <w:shd w:val="clear" w:color="auto" w:fill="FFFFFF"/>
        </w:rPr>
        <w:t>Furnizor</w:t>
      </w:r>
      <w:r w:rsidR="00452963" w:rsidRPr="00C15C03">
        <w:rPr>
          <w:shd w:val="clear" w:color="auto" w:fill="FFFFFF"/>
        </w:rPr>
        <w:t>ului</w:t>
      </w:r>
      <w:r w:rsidR="00FE7CD7" w:rsidRPr="00C15C03">
        <w:rPr>
          <w:shd w:val="clear" w:color="auto" w:fill="FFFFFF"/>
        </w:rPr>
        <w:t>, în prezenț</w:t>
      </w:r>
      <w:r w:rsidRPr="00C15C03">
        <w:rPr>
          <w:shd w:val="clear" w:color="auto" w:fill="FFFFFF"/>
        </w:rPr>
        <w:t>a împuternicitului acestuia;</w:t>
      </w:r>
    </w:p>
    <w:p w14:paraId="11007D5E" w14:textId="0516AE69" w:rsidR="00805A80" w:rsidRPr="00C15C03" w:rsidRDefault="004975AC" w:rsidP="00805A80">
      <w:pPr>
        <w:pStyle w:val="spar"/>
        <w:jc w:val="both"/>
        <w:rPr>
          <w:shd w:val="clear" w:color="auto" w:fill="FFFFFF"/>
        </w:rPr>
      </w:pPr>
      <w:r w:rsidRPr="00C15C03">
        <w:rPr>
          <w:shd w:val="clear" w:color="auto" w:fill="FFFFFF"/>
        </w:rPr>
        <w:t>3</w:t>
      </w:r>
      <w:r w:rsidR="00805A80" w:rsidRPr="00C15C03">
        <w:rPr>
          <w:shd w:val="clear" w:color="auto" w:fill="FFFFFF"/>
        </w:rPr>
        <w:t xml:space="preserve">. să conteste facturile când constată </w:t>
      </w:r>
      <w:r w:rsidR="00D457AF" w:rsidRPr="00C15C03">
        <w:rPr>
          <w:shd w:val="clear" w:color="auto" w:fill="FFFFFF"/>
        </w:rPr>
        <w:t>diferențe</w:t>
      </w:r>
      <w:r w:rsidR="00805A80" w:rsidRPr="00C15C03">
        <w:rPr>
          <w:shd w:val="clear" w:color="auto" w:fill="FFFFFF"/>
        </w:rPr>
        <w:t xml:space="preserve"> între consumul facturat şi </w:t>
      </w:r>
      <w:r w:rsidR="00FE7CD7" w:rsidRPr="00C15C03">
        <w:rPr>
          <w:shd w:val="clear" w:color="auto" w:fill="FFFFFF"/>
        </w:rPr>
        <w:t xml:space="preserve">cel </w:t>
      </w:r>
      <w:r w:rsidR="00805A80" w:rsidRPr="00C15C03">
        <w:rPr>
          <w:shd w:val="clear" w:color="auto" w:fill="FFFFFF"/>
        </w:rPr>
        <w:t>înregistrat de contorul de branşament, în cazul facturării unor servic</w:t>
      </w:r>
      <w:r w:rsidR="001F0F0B" w:rsidRPr="00C15C03">
        <w:rPr>
          <w:shd w:val="clear" w:color="auto" w:fill="FFFFFF"/>
        </w:rPr>
        <w:t>ii neefectuate</w:t>
      </w:r>
      <w:r w:rsidR="00805A80" w:rsidRPr="00C15C03">
        <w:rPr>
          <w:shd w:val="clear" w:color="auto" w:fill="FFFFFF"/>
        </w:rPr>
        <w:t xml:space="preserve"> sau când constată încălcarea prevederilor </w:t>
      </w:r>
      <w:r w:rsidR="00E04A9E" w:rsidRPr="00C15C03">
        <w:rPr>
          <w:shd w:val="clear" w:color="auto" w:fill="FFFFFF"/>
        </w:rPr>
        <w:t>c</w:t>
      </w:r>
      <w:r w:rsidR="00755E6E" w:rsidRPr="00C15C03">
        <w:rPr>
          <w:shd w:val="clear" w:color="auto" w:fill="FFFFFF"/>
        </w:rPr>
        <w:t>ontract</w:t>
      </w:r>
      <w:r w:rsidR="00805A80" w:rsidRPr="00C15C03">
        <w:rPr>
          <w:shd w:val="clear" w:color="auto" w:fill="FFFFFF"/>
        </w:rPr>
        <w:t>uale;</w:t>
      </w:r>
    </w:p>
    <w:p w14:paraId="5AD64548" w14:textId="783286C3" w:rsidR="004975AC" w:rsidRPr="00C15C03" w:rsidRDefault="004975AC" w:rsidP="00805A80">
      <w:pPr>
        <w:pStyle w:val="spar"/>
        <w:jc w:val="both"/>
        <w:rPr>
          <w:shd w:val="clear" w:color="auto" w:fill="FFFFFF"/>
        </w:rPr>
      </w:pPr>
      <w:r w:rsidRPr="00C15C03">
        <w:rPr>
          <w:shd w:val="clear" w:color="auto" w:fill="FFFFFF"/>
        </w:rPr>
        <w:t>4.</w:t>
      </w:r>
      <w:r w:rsidRPr="00C15C03">
        <w:t xml:space="preserve"> </w:t>
      </w:r>
      <w:r w:rsidRPr="00C15C03">
        <w:rPr>
          <w:shd w:val="clear" w:color="auto" w:fill="FFFFFF"/>
        </w:rPr>
        <w:t xml:space="preserve">să fie anunțat despre întreruperea furnizării de energie termică, conform prevederilor prezentului </w:t>
      </w:r>
      <w:r w:rsidR="00755E6E" w:rsidRPr="00C15C03">
        <w:rPr>
          <w:shd w:val="clear" w:color="auto" w:fill="FFFFFF"/>
        </w:rPr>
        <w:t>Contract</w:t>
      </w:r>
      <w:r w:rsidRPr="00C15C03">
        <w:rPr>
          <w:shd w:val="clear" w:color="auto" w:fill="FFFFFF"/>
        </w:rPr>
        <w:t xml:space="preserve"> și a reglementărilor în vigoare; </w:t>
      </w:r>
    </w:p>
    <w:p w14:paraId="692CB598" w14:textId="1122172F" w:rsidR="00805A80" w:rsidRPr="00C15C03" w:rsidRDefault="00781428" w:rsidP="00233BF6">
      <w:pPr>
        <w:pStyle w:val="spar"/>
        <w:jc w:val="both"/>
        <w:rPr>
          <w:shd w:val="clear" w:color="auto" w:fill="FFFFFF"/>
        </w:rPr>
      </w:pPr>
      <w:r w:rsidRPr="00C15C03">
        <w:rPr>
          <w:shd w:val="clear" w:color="auto" w:fill="FFFFFF"/>
        </w:rPr>
        <w:t>5</w:t>
      </w:r>
      <w:r w:rsidR="00805A80" w:rsidRPr="00C15C03">
        <w:rPr>
          <w:shd w:val="clear" w:color="auto" w:fill="FFFFFF"/>
        </w:rPr>
        <w:t>. să beneficieze de reducerea valorii facturii</w:t>
      </w:r>
      <w:r w:rsidR="00233BF6" w:rsidRPr="00C15C03">
        <w:rPr>
          <w:rFonts w:eastAsia="Times New Roman"/>
          <w:shd w:val="clear" w:color="auto" w:fill="FFFFFF"/>
        </w:rPr>
        <w:t>, în cazul în care parametrii de temperatură ai agentului termic pentru încălzire și/sau ai apei calde de consum din luna de facturare, nu sunt asigurați conform prevederilor contractuale</w:t>
      </w:r>
      <w:r w:rsidR="00233BF6" w:rsidRPr="00C15C03">
        <w:rPr>
          <w:shd w:val="clear" w:color="auto" w:fill="FFFFFF"/>
        </w:rPr>
        <w:t xml:space="preserve">. Valoarea compensației aferente neasigurării acestor parametri, se </w:t>
      </w:r>
      <w:r w:rsidR="009F7B22" w:rsidRPr="00C15C03">
        <w:rPr>
          <w:shd w:val="clear" w:color="auto" w:fill="FFFFFF"/>
        </w:rPr>
        <w:t>calculează</w:t>
      </w:r>
      <w:r w:rsidR="00233BF6" w:rsidRPr="00C15C03">
        <w:rPr>
          <w:shd w:val="clear" w:color="auto" w:fill="FFFFFF"/>
        </w:rPr>
        <w:t xml:space="preserve"> conform prevederilor standardului de performanță a serviciului</w:t>
      </w:r>
      <w:r w:rsidR="009F7B22" w:rsidRPr="00C15C03">
        <w:rPr>
          <w:shd w:val="clear" w:color="auto" w:fill="FFFFFF"/>
        </w:rPr>
        <w:t xml:space="preserve"> public de alimentare cu energie termică în sistem centralizat</w:t>
      </w:r>
      <w:r w:rsidR="00233BF6" w:rsidRPr="00C15C03">
        <w:rPr>
          <w:shd w:val="clear" w:color="auto" w:fill="FFFFFF"/>
        </w:rPr>
        <w:t>.</w:t>
      </w:r>
      <w:r w:rsidR="009F7B22" w:rsidRPr="00C15C03">
        <w:rPr>
          <w:shd w:val="clear" w:color="auto" w:fill="FFFFFF"/>
        </w:rPr>
        <w:t xml:space="preserve"> </w:t>
      </w:r>
    </w:p>
    <w:p w14:paraId="0E037E48" w14:textId="799A0B2A" w:rsidR="00805A80" w:rsidRPr="00C15C03" w:rsidRDefault="002D3262" w:rsidP="00805A80">
      <w:pPr>
        <w:pStyle w:val="spar"/>
        <w:jc w:val="both"/>
        <w:rPr>
          <w:shd w:val="clear" w:color="auto" w:fill="FFFFFF"/>
        </w:rPr>
      </w:pPr>
      <w:r w:rsidRPr="00C15C03">
        <w:rPr>
          <w:shd w:val="clear" w:color="auto" w:fill="FFFFFF"/>
        </w:rPr>
        <w:t>6</w:t>
      </w:r>
      <w:r w:rsidR="00805A80" w:rsidRPr="00C15C03">
        <w:rPr>
          <w:shd w:val="clear" w:color="auto" w:fill="FFFFFF"/>
        </w:rPr>
        <w:t>. să primească răspuns</w:t>
      </w:r>
      <w:r w:rsidR="00346421" w:rsidRPr="00C15C03">
        <w:rPr>
          <w:shd w:val="clear" w:color="auto" w:fill="FFFFFF"/>
        </w:rPr>
        <w:t xml:space="preserve"> la sesizările adresate Furnizorului cu privire la neîndeplinirea unor obligații contractuale</w:t>
      </w:r>
      <w:r w:rsidR="00805A80" w:rsidRPr="00C15C03">
        <w:rPr>
          <w:shd w:val="clear" w:color="auto" w:fill="FFFFFF"/>
        </w:rPr>
        <w:t>, în termen de maximum 30 de zile calendaristice;</w:t>
      </w:r>
    </w:p>
    <w:p w14:paraId="5CAD3696" w14:textId="3CF39C53" w:rsidR="00805A80" w:rsidRPr="00C15C03" w:rsidRDefault="002D3262" w:rsidP="00805A80">
      <w:pPr>
        <w:pStyle w:val="spar"/>
        <w:jc w:val="both"/>
        <w:rPr>
          <w:shd w:val="clear" w:color="auto" w:fill="FFFFFF"/>
        </w:rPr>
      </w:pPr>
      <w:r w:rsidRPr="00C15C03">
        <w:rPr>
          <w:shd w:val="clear" w:color="auto" w:fill="FFFFFF"/>
        </w:rPr>
        <w:t>7</w:t>
      </w:r>
      <w:r w:rsidR="00805A80" w:rsidRPr="00C15C03">
        <w:rPr>
          <w:shd w:val="clear" w:color="auto" w:fill="FFFFFF"/>
        </w:rPr>
        <w:t xml:space="preserve">. să solicite în scris </w:t>
      </w:r>
      <w:r w:rsidR="00882DA9" w:rsidRPr="00C15C03">
        <w:rPr>
          <w:shd w:val="clear" w:color="auto" w:fill="FFFFFF"/>
        </w:rPr>
        <w:t xml:space="preserve">Furnizorului </w:t>
      </w:r>
      <w:r w:rsidR="00805A80" w:rsidRPr="00C15C03">
        <w:rPr>
          <w:shd w:val="clear" w:color="auto" w:fill="FFFFFF"/>
        </w:rPr>
        <w:t xml:space="preserve">verificarea </w:t>
      </w:r>
      <w:r w:rsidR="00E04A9E" w:rsidRPr="00C15C03">
        <w:rPr>
          <w:shd w:val="clear" w:color="auto" w:fill="FFFFFF"/>
        </w:rPr>
        <w:t>grupurilor de măsurare</w:t>
      </w:r>
      <w:r w:rsidR="00805A80" w:rsidRPr="00C15C03">
        <w:rPr>
          <w:shd w:val="clear" w:color="auto" w:fill="FFFFFF"/>
        </w:rPr>
        <w:t xml:space="preserve"> </w:t>
      </w:r>
      <w:r w:rsidR="00346421" w:rsidRPr="00C15C03">
        <w:rPr>
          <w:shd w:val="clear" w:color="auto" w:fill="FFFFFF"/>
        </w:rPr>
        <w:t xml:space="preserve">a energiei termice </w:t>
      </w:r>
      <w:r w:rsidR="00805A80" w:rsidRPr="00C15C03">
        <w:rPr>
          <w:shd w:val="clear" w:color="auto" w:fill="FFFFFF"/>
        </w:rPr>
        <w:t xml:space="preserve">instalate pe branşamentul propriu, defecte sau suspecte de înregistrări eronate, în </w:t>
      </w:r>
      <w:r w:rsidR="00817000" w:rsidRPr="00C15C03">
        <w:rPr>
          <w:shd w:val="clear" w:color="auto" w:fill="FFFFFF"/>
        </w:rPr>
        <w:t>condițiile</w:t>
      </w:r>
      <w:r w:rsidR="00805A80" w:rsidRPr="00C15C03">
        <w:rPr>
          <w:shd w:val="clear" w:color="auto" w:fill="FFFFFF"/>
        </w:rPr>
        <w:t xml:space="preserve"> </w:t>
      </w:r>
      <w:r w:rsidR="00E04A9E" w:rsidRPr="00C15C03">
        <w:rPr>
          <w:shd w:val="clear" w:color="auto" w:fill="FFFFFF"/>
        </w:rPr>
        <w:fldChar w:fldCharType="begin"/>
      </w:r>
      <w:r w:rsidR="00E04A9E" w:rsidRPr="00C15C03">
        <w:rPr>
          <w:shd w:val="clear" w:color="auto" w:fill="FFFFFF"/>
        </w:rPr>
        <w:instrText xml:space="preserve"> REF _Ref102553745 \r \h </w:instrText>
      </w:r>
      <w:r w:rsidR="00F71F3C" w:rsidRPr="00C15C03">
        <w:rPr>
          <w:shd w:val="clear" w:color="auto" w:fill="FFFFFF"/>
        </w:rPr>
        <w:instrText xml:space="preserve"> \* MERGEFORMAT </w:instrText>
      </w:r>
      <w:r w:rsidR="00E04A9E" w:rsidRPr="00C15C03">
        <w:rPr>
          <w:shd w:val="clear" w:color="auto" w:fill="FFFFFF"/>
        </w:rPr>
      </w:r>
      <w:r w:rsidR="00E04A9E" w:rsidRPr="00C15C03">
        <w:rPr>
          <w:shd w:val="clear" w:color="auto" w:fill="FFFFFF"/>
        </w:rPr>
        <w:fldChar w:fldCharType="separate"/>
      </w:r>
      <w:r w:rsidR="006F1207">
        <w:rPr>
          <w:shd w:val="clear" w:color="auto" w:fill="FFFFFF"/>
        </w:rPr>
        <w:t>Art. 15</w:t>
      </w:r>
      <w:r w:rsidR="00E04A9E" w:rsidRPr="00C15C03">
        <w:rPr>
          <w:shd w:val="clear" w:color="auto" w:fill="FFFFFF"/>
        </w:rPr>
        <w:fldChar w:fldCharType="end"/>
      </w:r>
      <w:r w:rsidR="00E04A9E" w:rsidRPr="00C15C03">
        <w:rPr>
          <w:shd w:val="clear" w:color="auto" w:fill="FFFFFF"/>
        </w:rPr>
        <w:t xml:space="preserve"> </w:t>
      </w:r>
      <w:r w:rsidR="00805A80" w:rsidRPr="00C15C03">
        <w:rPr>
          <w:shd w:val="clear" w:color="auto" w:fill="FFFFFF"/>
        </w:rPr>
        <w:t xml:space="preserve">pct. </w:t>
      </w:r>
      <w:r w:rsidR="00E04A9E" w:rsidRPr="00C15C03">
        <w:rPr>
          <w:shd w:val="clear" w:color="auto" w:fill="FFFFFF"/>
        </w:rPr>
        <w:fldChar w:fldCharType="begin"/>
      </w:r>
      <w:r w:rsidR="00E04A9E" w:rsidRPr="00C15C03">
        <w:rPr>
          <w:shd w:val="clear" w:color="auto" w:fill="FFFFFF"/>
        </w:rPr>
        <w:instrText xml:space="preserve"> REF _Ref104890844 \r \h </w:instrText>
      </w:r>
      <w:r w:rsidR="00F71F3C" w:rsidRPr="00C15C03">
        <w:rPr>
          <w:shd w:val="clear" w:color="auto" w:fill="FFFFFF"/>
        </w:rPr>
        <w:instrText xml:space="preserve"> \* MERGEFORMAT </w:instrText>
      </w:r>
      <w:r w:rsidR="00E04A9E" w:rsidRPr="00C15C03">
        <w:rPr>
          <w:shd w:val="clear" w:color="auto" w:fill="FFFFFF"/>
        </w:rPr>
      </w:r>
      <w:r w:rsidR="00E04A9E" w:rsidRPr="00C15C03">
        <w:rPr>
          <w:shd w:val="clear" w:color="auto" w:fill="FFFFFF"/>
        </w:rPr>
        <w:fldChar w:fldCharType="separate"/>
      </w:r>
      <w:r w:rsidR="006F1207">
        <w:rPr>
          <w:shd w:val="clear" w:color="auto" w:fill="FFFFFF"/>
        </w:rPr>
        <w:t>22</w:t>
      </w:r>
      <w:r w:rsidR="00E04A9E" w:rsidRPr="00C15C03">
        <w:rPr>
          <w:shd w:val="clear" w:color="auto" w:fill="FFFFFF"/>
        </w:rPr>
        <w:fldChar w:fldCharType="end"/>
      </w:r>
      <w:r w:rsidR="00805A80" w:rsidRPr="00C15C03">
        <w:rPr>
          <w:shd w:val="clear" w:color="auto" w:fill="FFFFFF"/>
        </w:rPr>
        <w:t>;</w:t>
      </w:r>
    </w:p>
    <w:p w14:paraId="7C13F613" w14:textId="64EF9BB6" w:rsidR="00805A80" w:rsidRPr="00C15C03" w:rsidRDefault="004E61CE" w:rsidP="00805A80">
      <w:pPr>
        <w:pStyle w:val="spar"/>
        <w:jc w:val="both"/>
        <w:rPr>
          <w:shd w:val="clear" w:color="auto" w:fill="FFFFFF"/>
        </w:rPr>
      </w:pPr>
      <w:r w:rsidRPr="00C15C03">
        <w:rPr>
          <w:shd w:val="clear" w:color="auto" w:fill="FFFFFF"/>
        </w:rPr>
        <w:t>8</w:t>
      </w:r>
      <w:r w:rsidR="00805A80" w:rsidRPr="00C15C03">
        <w:rPr>
          <w:shd w:val="clear" w:color="auto" w:fill="FFFFFF"/>
        </w:rPr>
        <w:t xml:space="preserve">. să renunţe, în condiţiile legii, la serviciile </w:t>
      </w:r>
      <w:r w:rsidR="00E04A9E" w:rsidRPr="00C15C03">
        <w:rPr>
          <w:shd w:val="clear" w:color="auto" w:fill="FFFFFF"/>
        </w:rPr>
        <w:t>c</w:t>
      </w:r>
      <w:r w:rsidR="00755E6E" w:rsidRPr="00C15C03">
        <w:rPr>
          <w:shd w:val="clear" w:color="auto" w:fill="FFFFFF"/>
        </w:rPr>
        <w:t>ontract</w:t>
      </w:r>
      <w:r w:rsidR="00805A80" w:rsidRPr="00C15C03">
        <w:rPr>
          <w:shd w:val="clear" w:color="auto" w:fill="FFFFFF"/>
        </w:rPr>
        <w:t>ate;</w:t>
      </w:r>
    </w:p>
    <w:p w14:paraId="24D43216" w14:textId="260EC1B8" w:rsidR="00805A80" w:rsidRPr="00C15C03" w:rsidRDefault="004E61CE" w:rsidP="00805A80">
      <w:pPr>
        <w:pStyle w:val="spar"/>
        <w:jc w:val="both"/>
        <w:rPr>
          <w:shd w:val="clear" w:color="auto" w:fill="FFFFFF"/>
        </w:rPr>
      </w:pPr>
      <w:r w:rsidRPr="00C15C03">
        <w:rPr>
          <w:shd w:val="clear" w:color="auto" w:fill="FFFFFF"/>
        </w:rPr>
        <w:t>9</w:t>
      </w:r>
      <w:r w:rsidR="00805A80" w:rsidRPr="00C15C03">
        <w:rPr>
          <w:shd w:val="clear" w:color="auto" w:fill="FFFFFF"/>
        </w:rPr>
        <w:t xml:space="preserve">. să se adreseze, individual sau colectiv, </w:t>
      </w:r>
      <w:r w:rsidR="00346421" w:rsidRPr="00C15C03">
        <w:rPr>
          <w:shd w:val="clear" w:color="auto" w:fill="FFFFFF"/>
        </w:rPr>
        <w:t>AAPL</w:t>
      </w:r>
      <w:r w:rsidR="00805A80" w:rsidRPr="00C15C03">
        <w:rPr>
          <w:shd w:val="clear" w:color="auto" w:fill="FFFFFF"/>
        </w:rPr>
        <w:t xml:space="preserve"> sau centrale ori </w:t>
      </w:r>
      <w:r w:rsidR="001F0F0B" w:rsidRPr="00C15C03">
        <w:rPr>
          <w:shd w:val="clear" w:color="auto" w:fill="FFFFFF"/>
        </w:rPr>
        <w:t>instanțelor</w:t>
      </w:r>
      <w:r w:rsidR="00805A80" w:rsidRPr="00C15C03">
        <w:rPr>
          <w:shd w:val="clear" w:color="auto" w:fill="FFFFFF"/>
        </w:rPr>
        <w:t xml:space="preserve"> </w:t>
      </w:r>
      <w:r w:rsidR="001F0F0B" w:rsidRPr="00C15C03">
        <w:rPr>
          <w:shd w:val="clear" w:color="auto" w:fill="FFFFFF"/>
        </w:rPr>
        <w:t>judecătorești</w:t>
      </w:r>
      <w:r w:rsidR="00805A80" w:rsidRPr="00C15C03">
        <w:rPr>
          <w:shd w:val="clear" w:color="auto" w:fill="FFFFFF"/>
        </w:rPr>
        <w:t>, în vederea prevenirii sau reparării unui</w:t>
      </w:r>
      <w:r w:rsidR="00882DA9" w:rsidRPr="00C15C03">
        <w:rPr>
          <w:shd w:val="clear" w:color="auto" w:fill="FFFFFF"/>
        </w:rPr>
        <w:t xml:space="preserve"> prejudiciu direct sau indirect;</w:t>
      </w:r>
    </w:p>
    <w:p w14:paraId="7B924124" w14:textId="136FC139" w:rsidR="001F0F0B" w:rsidRPr="00C15C03" w:rsidRDefault="004E61CE" w:rsidP="00805A80">
      <w:pPr>
        <w:pStyle w:val="spar"/>
        <w:jc w:val="both"/>
        <w:rPr>
          <w:shd w:val="clear" w:color="auto" w:fill="FFFFFF"/>
        </w:rPr>
      </w:pPr>
      <w:r w:rsidRPr="00C15C03">
        <w:rPr>
          <w:shd w:val="clear" w:color="auto" w:fill="FFFFFF"/>
        </w:rPr>
        <w:t>10</w:t>
      </w:r>
      <w:r w:rsidR="001F0F0B" w:rsidRPr="00C15C03">
        <w:rPr>
          <w:shd w:val="clear" w:color="auto" w:fill="FFFFFF"/>
        </w:rPr>
        <w:t>.</w:t>
      </w:r>
      <w:r w:rsidR="004975AC" w:rsidRPr="00C15C03">
        <w:t xml:space="preserve"> </w:t>
      </w:r>
      <w:r w:rsidR="00833603" w:rsidRPr="00C15C03">
        <w:rPr>
          <w:shd w:val="clear" w:color="auto" w:fill="FFFFFF"/>
        </w:rPr>
        <w:t>să</w:t>
      </w:r>
      <w:r w:rsidR="004975AC" w:rsidRPr="00C15C03">
        <w:rPr>
          <w:shd w:val="clear" w:color="auto" w:fill="FFFFFF"/>
        </w:rPr>
        <w:t xml:space="preserve"> recupereze de la </w:t>
      </w:r>
      <w:r w:rsidR="00882DA9" w:rsidRPr="00C15C03">
        <w:rPr>
          <w:shd w:val="clear" w:color="auto" w:fill="FFFFFF"/>
        </w:rPr>
        <w:t>Furnizor</w:t>
      </w:r>
      <w:r w:rsidR="004975AC" w:rsidRPr="00C15C03">
        <w:rPr>
          <w:shd w:val="clear" w:color="auto" w:fill="FFFFFF"/>
        </w:rPr>
        <w:t xml:space="preserve"> daunele dovedite a fi din vina acestuia.</w:t>
      </w:r>
    </w:p>
    <w:p w14:paraId="5590CD87" w14:textId="36F3DD4B" w:rsidR="00002711" w:rsidRPr="00C15C03" w:rsidRDefault="00002711" w:rsidP="00805A80">
      <w:pPr>
        <w:pStyle w:val="spar"/>
        <w:jc w:val="both"/>
        <w:rPr>
          <w:shd w:val="clear" w:color="auto" w:fill="FFFFFF"/>
        </w:rPr>
      </w:pPr>
    </w:p>
    <w:p w14:paraId="003398EC" w14:textId="7EF28E52" w:rsidR="00002711" w:rsidRPr="00C15C03" w:rsidRDefault="00002711" w:rsidP="00002711">
      <w:pPr>
        <w:pStyle w:val="scapden"/>
        <w:rPr>
          <w:rFonts w:ascii="Times New Roman" w:hAnsi="Times New Roman"/>
          <w:color w:val="auto"/>
          <w:shd w:val="clear" w:color="auto" w:fill="FFFFFF"/>
        </w:rPr>
      </w:pPr>
      <w:r w:rsidRPr="00C15C03">
        <w:rPr>
          <w:rFonts w:ascii="Times New Roman" w:hAnsi="Times New Roman"/>
          <w:color w:val="auto"/>
          <w:shd w:val="clear" w:color="auto" w:fill="FFFFFF"/>
        </w:rPr>
        <w:t>Secțiunea 2</w:t>
      </w:r>
    </w:p>
    <w:p w14:paraId="567E41A4" w14:textId="13F2E7F3" w:rsidR="00002711" w:rsidRPr="00C15C03" w:rsidRDefault="00002711" w:rsidP="00002711">
      <w:pPr>
        <w:pStyle w:val="scapden"/>
        <w:rPr>
          <w:rFonts w:ascii="Times New Roman" w:hAnsi="Times New Roman"/>
          <w:color w:val="auto"/>
          <w:shd w:val="clear" w:color="auto" w:fill="FFFFFF"/>
        </w:rPr>
      </w:pPr>
      <w:r w:rsidRPr="00C15C03">
        <w:rPr>
          <w:rFonts w:ascii="Times New Roman" w:hAnsi="Times New Roman"/>
          <w:color w:val="auto"/>
          <w:shd w:val="clear" w:color="auto" w:fill="FFFFFF"/>
        </w:rPr>
        <w:t xml:space="preserve">Obligațiile </w:t>
      </w:r>
      <w:r w:rsidR="00755E6E" w:rsidRPr="00C15C03">
        <w:rPr>
          <w:rFonts w:ascii="Times New Roman" w:hAnsi="Times New Roman"/>
          <w:color w:val="auto"/>
          <w:shd w:val="clear" w:color="auto" w:fill="FFFFFF"/>
        </w:rPr>
        <w:t>Utilizator</w:t>
      </w:r>
      <w:r w:rsidRPr="00C15C03">
        <w:rPr>
          <w:rFonts w:ascii="Times New Roman" w:hAnsi="Times New Roman"/>
          <w:color w:val="auto"/>
          <w:shd w:val="clear" w:color="auto" w:fill="FFFFFF"/>
        </w:rPr>
        <w:t>ului</w:t>
      </w:r>
    </w:p>
    <w:p w14:paraId="447D5E49" w14:textId="77777777" w:rsidR="00002711" w:rsidRPr="00C15C03" w:rsidRDefault="00002711" w:rsidP="00805A80">
      <w:pPr>
        <w:pStyle w:val="spar"/>
        <w:jc w:val="both"/>
        <w:rPr>
          <w:shd w:val="clear" w:color="auto" w:fill="FFFFFF"/>
        </w:rPr>
      </w:pPr>
    </w:p>
    <w:p w14:paraId="2BA769B2" w14:textId="1E0A605B" w:rsidR="00805A80" w:rsidRPr="00C15C03" w:rsidRDefault="00D05D11" w:rsidP="00805A80">
      <w:pPr>
        <w:pStyle w:val="spar"/>
        <w:numPr>
          <w:ilvl w:val="0"/>
          <w:numId w:val="2"/>
        </w:numPr>
        <w:spacing w:before="120"/>
        <w:ind w:left="356" w:firstLine="0"/>
        <w:jc w:val="both"/>
        <w:rPr>
          <w:shd w:val="clear" w:color="auto" w:fill="FFFFFF"/>
        </w:rPr>
      </w:pPr>
      <w:bookmarkStart w:id="9" w:name="_Ref104909264"/>
      <w:r w:rsidRPr="00C15C03">
        <w:rPr>
          <w:shd w:val="clear" w:color="auto" w:fill="FFFFFF"/>
        </w:rPr>
        <w:t>–</w:t>
      </w:r>
      <w:r w:rsidR="00805A80" w:rsidRPr="00C15C03">
        <w:rPr>
          <w:shd w:val="clear" w:color="auto" w:fill="FFFFFF"/>
        </w:rPr>
        <w:t xml:space="preserve"> </w:t>
      </w:r>
      <w:r w:rsidR="00755E6E" w:rsidRPr="00C15C03">
        <w:rPr>
          <w:b/>
          <w:shd w:val="clear" w:color="auto" w:fill="FFFFFF"/>
        </w:rPr>
        <w:t>Utilizator</w:t>
      </w:r>
      <w:r w:rsidR="00805A80" w:rsidRPr="00C15C03">
        <w:rPr>
          <w:b/>
          <w:shd w:val="clear" w:color="auto" w:fill="FFFFFF"/>
        </w:rPr>
        <w:t>ul are următoarele obligaţii</w:t>
      </w:r>
      <w:r w:rsidR="00805A80" w:rsidRPr="00C15C03">
        <w:rPr>
          <w:shd w:val="clear" w:color="auto" w:fill="FFFFFF"/>
        </w:rPr>
        <w:t>:</w:t>
      </w:r>
      <w:bookmarkEnd w:id="9"/>
    </w:p>
    <w:p w14:paraId="508E8AC2" w14:textId="77777777" w:rsidR="00805A80" w:rsidRPr="00C15C03" w:rsidRDefault="00B73B59" w:rsidP="00B73B59">
      <w:pPr>
        <w:pStyle w:val="spar"/>
        <w:jc w:val="both"/>
        <w:rPr>
          <w:shd w:val="clear" w:color="auto" w:fill="FFFFFF"/>
        </w:rPr>
      </w:pPr>
      <w:r w:rsidRPr="00C15C03">
        <w:rPr>
          <w:shd w:val="clear" w:color="auto" w:fill="FFFFFF"/>
        </w:rPr>
        <w:t>1.</w:t>
      </w:r>
      <w:r w:rsidR="00805A80" w:rsidRPr="00C15C03">
        <w:rPr>
          <w:shd w:val="clear" w:color="auto" w:fill="FFFFFF"/>
        </w:rPr>
        <w:t>să achite, în termenele stabilite, contravaloarea energiei termice furnizate;</w:t>
      </w:r>
    </w:p>
    <w:p w14:paraId="076E1E0E" w14:textId="14F6BD24" w:rsidR="00B73B59" w:rsidRPr="00C15C03" w:rsidRDefault="00B73B59" w:rsidP="00B73B59">
      <w:pPr>
        <w:pStyle w:val="spar"/>
        <w:jc w:val="both"/>
        <w:rPr>
          <w:shd w:val="clear" w:color="auto" w:fill="FFFFFF"/>
        </w:rPr>
      </w:pPr>
      <w:r w:rsidRPr="00C15C03">
        <w:rPr>
          <w:shd w:val="clear" w:color="auto" w:fill="FFFFFF"/>
        </w:rPr>
        <w:t>2.să respecte normele şi prescripţiile tehnice în vigoare, în vederea eliminării efectelor negative asupra calităţii energiei termice furnizate</w:t>
      </w:r>
      <w:r w:rsidR="00E8464C" w:rsidRPr="00C15C03">
        <w:rPr>
          <w:shd w:val="clear" w:color="auto" w:fill="FFFFFF"/>
        </w:rPr>
        <w:t xml:space="preserve"> către acesta;</w:t>
      </w:r>
    </w:p>
    <w:p w14:paraId="2683AFF1" w14:textId="77777777" w:rsidR="00B73B59" w:rsidRPr="00C15C03" w:rsidRDefault="00B73B59" w:rsidP="00B73B59">
      <w:pPr>
        <w:pStyle w:val="spar"/>
        <w:jc w:val="both"/>
        <w:rPr>
          <w:shd w:val="clear" w:color="auto" w:fill="FFFFFF"/>
        </w:rPr>
      </w:pPr>
      <w:r w:rsidRPr="00C15C03">
        <w:rPr>
          <w:shd w:val="clear" w:color="auto" w:fill="FFFFFF"/>
        </w:rPr>
        <w:t>3. să exploateze şi să întreţină instalaţiile proprii pentru asigurarea utilizării eficiente a energiei termice şi să asigure subsolurile curate şi iluminate;</w:t>
      </w:r>
    </w:p>
    <w:p w14:paraId="25017483" w14:textId="2747F0FF" w:rsidR="00805A80" w:rsidRPr="00C15C03" w:rsidRDefault="00B73B59" w:rsidP="00805A80">
      <w:pPr>
        <w:pStyle w:val="spar"/>
        <w:jc w:val="both"/>
        <w:rPr>
          <w:shd w:val="clear" w:color="auto" w:fill="FFFFFF"/>
        </w:rPr>
      </w:pPr>
      <w:r w:rsidRPr="00C15C03">
        <w:rPr>
          <w:shd w:val="clear" w:color="auto" w:fill="FFFFFF"/>
        </w:rPr>
        <w:t>4</w:t>
      </w:r>
      <w:r w:rsidR="00805A80" w:rsidRPr="00C15C03">
        <w:rPr>
          <w:shd w:val="clear" w:color="auto" w:fill="FFFFFF"/>
        </w:rPr>
        <w:t xml:space="preserve">. să achite contravaloarea cantităţii de apă înregistrate de </w:t>
      </w:r>
      <w:r w:rsidR="00C36637" w:rsidRPr="00C15C03">
        <w:rPr>
          <w:shd w:val="clear" w:color="auto" w:fill="FFFFFF"/>
        </w:rPr>
        <w:t>grupul</w:t>
      </w:r>
      <w:r w:rsidR="00805A80" w:rsidRPr="00C15C03">
        <w:rPr>
          <w:shd w:val="clear" w:color="auto" w:fill="FFFFFF"/>
        </w:rPr>
        <w:t xml:space="preserve"> de</w:t>
      </w:r>
      <w:r w:rsidR="00C36637" w:rsidRPr="00C15C03">
        <w:rPr>
          <w:shd w:val="clear" w:color="auto" w:fill="FFFFFF"/>
        </w:rPr>
        <w:t xml:space="preserve"> măsurare</w:t>
      </w:r>
      <w:r w:rsidR="00805A80" w:rsidRPr="00C15C03">
        <w:rPr>
          <w:shd w:val="clear" w:color="auto" w:fill="FFFFFF"/>
        </w:rPr>
        <w:t xml:space="preserve"> </w:t>
      </w:r>
      <w:r w:rsidR="00507065" w:rsidRPr="00C15C03">
        <w:rPr>
          <w:shd w:val="clear" w:color="auto" w:fill="FFFFFF"/>
        </w:rPr>
        <w:t xml:space="preserve">a </w:t>
      </w:r>
      <w:r w:rsidR="00805A80" w:rsidRPr="00C15C03">
        <w:rPr>
          <w:shd w:val="clear" w:color="auto" w:fill="FFFFFF"/>
        </w:rPr>
        <w:t>energie</w:t>
      </w:r>
      <w:r w:rsidR="00507065" w:rsidRPr="00C15C03">
        <w:rPr>
          <w:shd w:val="clear" w:color="auto" w:fill="FFFFFF"/>
        </w:rPr>
        <w:t>i termice</w:t>
      </w:r>
      <w:r w:rsidR="00805A80" w:rsidRPr="00C15C03">
        <w:rPr>
          <w:shd w:val="clear" w:color="auto" w:fill="FFFFFF"/>
        </w:rPr>
        <w:t xml:space="preserve">, precum şi contravaloarea serviciului de canalizare aferent, conform facturii emise de </w:t>
      </w:r>
      <w:r w:rsidR="00755E6E" w:rsidRPr="00C15C03">
        <w:rPr>
          <w:shd w:val="clear" w:color="auto" w:fill="FFFFFF"/>
        </w:rPr>
        <w:t>Furnizor</w:t>
      </w:r>
      <w:r w:rsidR="00805A80" w:rsidRPr="00C15C03">
        <w:rPr>
          <w:shd w:val="clear" w:color="auto" w:fill="FFFFFF"/>
        </w:rPr>
        <w:t xml:space="preserve">ul serviciului de alimentare cu apă şi de canalizare, în condiţiile de plată stabilite în </w:t>
      </w:r>
      <w:r w:rsidR="0047412D" w:rsidRPr="00C15C03">
        <w:rPr>
          <w:shd w:val="clear" w:color="auto" w:fill="FFFFFF"/>
        </w:rPr>
        <w:t>c</w:t>
      </w:r>
      <w:r w:rsidR="00755E6E" w:rsidRPr="00C15C03">
        <w:rPr>
          <w:shd w:val="clear" w:color="auto" w:fill="FFFFFF"/>
        </w:rPr>
        <w:t>ontract</w:t>
      </w:r>
      <w:r w:rsidR="00805A80" w:rsidRPr="00C15C03">
        <w:rPr>
          <w:shd w:val="clear" w:color="auto" w:fill="FFFFFF"/>
        </w:rPr>
        <w:t>ul de furnizare a apei, încheiat cu acesta;</w:t>
      </w:r>
    </w:p>
    <w:p w14:paraId="43DF95C3" w14:textId="58D5B320" w:rsidR="00805A80" w:rsidRPr="00C15C03" w:rsidRDefault="00B73B59" w:rsidP="00805A80">
      <w:pPr>
        <w:pStyle w:val="spar"/>
        <w:jc w:val="both"/>
        <w:rPr>
          <w:shd w:val="clear" w:color="auto" w:fill="FFFFFF"/>
        </w:rPr>
      </w:pPr>
      <w:r w:rsidRPr="00C15C03">
        <w:rPr>
          <w:shd w:val="clear" w:color="auto" w:fill="FFFFFF"/>
        </w:rPr>
        <w:t>5</w:t>
      </w:r>
      <w:r w:rsidR="00805A80" w:rsidRPr="00C15C03">
        <w:rPr>
          <w:shd w:val="clear" w:color="auto" w:fill="FFFFFF"/>
        </w:rPr>
        <w:t xml:space="preserve">. să asigure accesul utilajelor </w:t>
      </w:r>
      <w:r w:rsidR="00755E6E" w:rsidRPr="00C15C03">
        <w:rPr>
          <w:shd w:val="clear" w:color="auto" w:fill="FFFFFF"/>
        </w:rPr>
        <w:t>Furnizor</w:t>
      </w:r>
      <w:r w:rsidR="00805A80" w:rsidRPr="00C15C03">
        <w:rPr>
          <w:shd w:val="clear" w:color="auto" w:fill="FFFFFF"/>
        </w:rPr>
        <w:t>ului, necesare desfăşurării activităţii specifice serviciului, în spaţiile ori suprafeţele de teren deţinute cu orice titlu, pe trotuarele şi aleile din jurul imobilelor, indiferent de titularul dreptului de proprietate sau de administrare;</w:t>
      </w:r>
    </w:p>
    <w:p w14:paraId="73814150" w14:textId="2E3E5D27" w:rsidR="00805A80" w:rsidRPr="00C15C03" w:rsidRDefault="00E11994" w:rsidP="00805A80">
      <w:pPr>
        <w:pStyle w:val="spar"/>
        <w:jc w:val="both"/>
        <w:rPr>
          <w:shd w:val="clear" w:color="auto" w:fill="FFFFFF"/>
        </w:rPr>
      </w:pPr>
      <w:r w:rsidRPr="00C15C03">
        <w:rPr>
          <w:shd w:val="clear" w:color="auto" w:fill="FFFFFF"/>
        </w:rPr>
        <w:t>6</w:t>
      </w:r>
      <w:r w:rsidR="00805A80" w:rsidRPr="00C15C03">
        <w:rPr>
          <w:shd w:val="clear" w:color="auto" w:fill="FFFFFF"/>
        </w:rPr>
        <w:t xml:space="preserve">. să permită accesul </w:t>
      </w:r>
      <w:r w:rsidR="00755E6E" w:rsidRPr="00C15C03">
        <w:rPr>
          <w:shd w:val="clear" w:color="auto" w:fill="FFFFFF"/>
        </w:rPr>
        <w:t>Furnizor</w:t>
      </w:r>
      <w:r w:rsidR="00805A80" w:rsidRPr="00C15C03">
        <w:rPr>
          <w:shd w:val="clear" w:color="auto" w:fill="FFFFFF"/>
        </w:rPr>
        <w:t xml:space="preserve">ului la instalaţiile de utilizare a energiei termice aflate în </w:t>
      </w:r>
      <w:r w:rsidR="00BC55E3" w:rsidRPr="00C15C03">
        <w:rPr>
          <w:shd w:val="clear" w:color="auto" w:fill="FFFFFF"/>
        </w:rPr>
        <w:t>folosința</w:t>
      </w:r>
      <w:r w:rsidR="00805A80" w:rsidRPr="00C15C03">
        <w:rPr>
          <w:shd w:val="clear" w:color="auto" w:fill="FFFFFF"/>
        </w:rPr>
        <w:t xml:space="preserve"> sau pe proprietatea sa, pentru verificarea </w:t>
      </w:r>
      <w:r w:rsidR="00BC55E3" w:rsidRPr="00C15C03">
        <w:rPr>
          <w:shd w:val="clear" w:color="auto" w:fill="FFFFFF"/>
        </w:rPr>
        <w:t>funcționării</w:t>
      </w:r>
      <w:r w:rsidR="00805A80" w:rsidRPr="00C15C03">
        <w:rPr>
          <w:shd w:val="clear" w:color="auto" w:fill="FFFFFF"/>
        </w:rPr>
        <w:t xml:space="preserve"> şi </w:t>
      </w:r>
      <w:r w:rsidR="00BC55E3" w:rsidRPr="00C15C03">
        <w:rPr>
          <w:shd w:val="clear" w:color="auto" w:fill="FFFFFF"/>
        </w:rPr>
        <w:t>integrității</w:t>
      </w:r>
      <w:r w:rsidR="00805A80" w:rsidRPr="00C15C03">
        <w:rPr>
          <w:shd w:val="clear" w:color="auto" w:fill="FFFFFF"/>
        </w:rPr>
        <w:t xml:space="preserve"> acestora ori pentru </w:t>
      </w:r>
      <w:r w:rsidR="000873B7" w:rsidRPr="00C15C03">
        <w:rPr>
          <w:shd w:val="clear" w:color="auto" w:fill="FFFFFF"/>
        </w:rPr>
        <w:t>debranșarea</w:t>
      </w:r>
      <w:r w:rsidR="00805A80" w:rsidRPr="00C15C03">
        <w:rPr>
          <w:shd w:val="clear" w:color="auto" w:fill="FFFFFF"/>
        </w:rPr>
        <w:t xml:space="preserve">/deconectarea </w:t>
      </w:r>
      <w:r w:rsidR="00BC55E3" w:rsidRPr="00C15C03">
        <w:rPr>
          <w:shd w:val="clear" w:color="auto" w:fill="FFFFFF"/>
        </w:rPr>
        <w:t>instalațiilor</w:t>
      </w:r>
      <w:r w:rsidR="00805A80" w:rsidRPr="00C15C03">
        <w:rPr>
          <w:shd w:val="clear" w:color="auto" w:fill="FFFFFF"/>
        </w:rPr>
        <w:t xml:space="preserve"> în caz de neplată;</w:t>
      </w:r>
    </w:p>
    <w:p w14:paraId="7D8BD6F7" w14:textId="37C358F0" w:rsidR="00C25270" w:rsidRPr="00C15C03" w:rsidRDefault="00C25270" w:rsidP="00805A80">
      <w:pPr>
        <w:pStyle w:val="spar"/>
        <w:jc w:val="both"/>
        <w:rPr>
          <w:shd w:val="clear" w:color="auto" w:fill="FFFFFF"/>
        </w:rPr>
      </w:pPr>
      <w:r w:rsidRPr="00C15C03">
        <w:rPr>
          <w:shd w:val="clear" w:color="auto" w:fill="FFFFFF"/>
        </w:rPr>
        <w:t>7. să permită Furnizorului, la solicitarea acestuia, întreruperea programată a alimentării cu energie termică pentru întreținere, revizii și reparații executate la instalațiile acestuia;</w:t>
      </w:r>
    </w:p>
    <w:p w14:paraId="1F93325E" w14:textId="4419521F" w:rsidR="00422BEF" w:rsidRPr="00C15C03" w:rsidRDefault="00BC55E3" w:rsidP="00805A80">
      <w:pPr>
        <w:pStyle w:val="spar"/>
        <w:jc w:val="both"/>
        <w:rPr>
          <w:shd w:val="clear" w:color="auto" w:fill="FFFFFF"/>
        </w:rPr>
      </w:pPr>
      <w:r w:rsidRPr="00C15C03">
        <w:rPr>
          <w:shd w:val="clear" w:color="auto" w:fill="FFFFFF"/>
        </w:rPr>
        <w:t>8</w:t>
      </w:r>
      <w:r w:rsidR="00422BEF" w:rsidRPr="00C15C03">
        <w:rPr>
          <w:shd w:val="clear" w:color="auto" w:fill="FFFFFF"/>
        </w:rPr>
        <w:t xml:space="preserve">. să permită accesul </w:t>
      </w:r>
      <w:r w:rsidR="00600029">
        <w:rPr>
          <w:shd w:val="clear" w:color="auto" w:fill="FFFFFF"/>
        </w:rPr>
        <w:t>persoanelor autorizate</w:t>
      </w:r>
      <w:r w:rsidR="00422BEF" w:rsidRPr="00C15C03">
        <w:rPr>
          <w:shd w:val="clear" w:color="auto" w:fill="FFFFFF"/>
        </w:rPr>
        <w:t xml:space="preserve"> pe proprietatea sa</w:t>
      </w:r>
      <w:r w:rsidR="00600029">
        <w:rPr>
          <w:shd w:val="clear" w:color="auto" w:fill="FFFFFF"/>
        </w:rPr>
        <w:t>,</w:t>
      </w:r>
      <w:r w:rsidR="00422BEF" w:rsidRPr="00C15C03">
        <w:rPr>
          <w:shd w:val="clear" w:color="auto" w:fill="FFFFFF"/>
        </w:rPr>
        <w:t xml:space="preserve"> în scopul preluării informațiilor de la aparatele și dispozitivele sistemului de repartizare a costurilor. </w:t>
      </w:r>
    </w:p>
    <w:p w14:paraId="40B39459" w14:textId="74109211" w:rsidR="00805A80" w:rsidRPr="00C15C03" w:rsidRDefault="00BC55E3" w:rsidP="00805A80">
      <w:pPr>
        <w:pStyle w:val="spar"/>
        <w:jc w:val="both"/>
        <w:rPr>
          <w:shd w:val="clear" w:color="auto" w:fill="FFFFFF"/>
        </w:rPr>
      </w:pPr>
      <w:r w:rsidRPr="00C15C03">
        <w:rPr>
          <w:shd w:val="clear" w:color="auto" w:fill="FFFFFF"/>
        </w:rPr>
        <w:t>9</w:t>
      </w:r>
      <w:r w:rsidR="00805A80" w:rsidRPr="00C15C03">
        <w:rPr>
          <w:shd w:val="clear" w:color="auto" w:fill="FFFFFF"/>
        </w:rPr>
        <w:t xml:space="preserve">. să asigure integritatea </w:t>
      </w:r>
      <w:r w:rsidR="00960216" w:rsidRPr="00C15C03">
        <w:rPr>
          <w:shd w:val="clear" w:color="auto" w:fill="FFFFFF"/>
        </w:rPr>
        <w:t xml:space="preserve">grupurilor </w:t>
      </w:r>
      <w:r w:rsidR="00805A80" w:rsidRPr="00C15C03">
        <w:rPr>
          <w:shd w:val="clear" w:color="auto" w:fill="FFFFFF"/>
        </w:rPr>
        <w:t xml:space="preserve">de măsurare, accesul </w:t>
      </w:r>
      <w:r w:rsidR="00755E6E" w:rsidRPr="00C15C03">
        <w:rPr>
          <w:shd w:val="clear" w:color="auto" w:fill="FFFFFF"/>
        </w:rPr>
        <w:t>Furnizor</w:t>
      </w:r>
      <w:r w:rsidR="00805A80" w:rsidRPr="00C15C03">
        <w:rPr>
          <w:shd w:val="clear" w:color="auto" w:fill="FFFFFF"/>
        </w:rPr>
        <w:t xml:space="preserve">ului în vederea efectuării verificărilor, precum şi pentru operaţiile de întreţinere şi de intervenţii în cazul în care căminul de branşament şi/sau contoarele de energie termică se află pe proprietatea </w:t>
      </w:r>
      <w:r w:rsidR="00755E6E" w:rsidRPr="00C15C03">
        <w:rPr>
          <w:shd w:val="clear" w:color="auto" w:fill="FFFFFF"/>
        </w:rPr>
        <w:t>Utilizator</w:t>
      </w:r>
      <w:r w:rsidR="00805A80" w:rsidRPr="00C15C03">
        <w:rPr>
          <w:shd w:val="clear" w:color="auto" w:fill="FFFFFF"/>
        </w:rPr>
        <w:t>ului;</w:t>
      </w:r>
    </w:p>
    <w:p w14:paraId="444EDE97" w14:textId="71AD01C3" w:rsidR="00B73B59" w:rsidRPr="00C15C03" w:rsidRDefault="00BC55E3" w:rsidP="00805A80">
      <w:pPr>
        <w:pStyle w:val="spar"/>
        <w:jc w:val="both"/>
        <w:rPr>
          <w:shd w:val="clear" w:color="auto" w:fill="FFFFFF"/>
        </w:rPr>
      </w:pPr>
      <w:r w:rsidRPr="00C15C03">
        <w:rPr>
          <w:shd w:val="clear" w:color="auto" w:fill="FFFFFF"/>
        </w:rPr>
        <w:t>10</w:t>
      </w:r>
      <w:r w:rsidR="00B73B59" w:rsidRPr="00C15C03">
        <w:rPr>
          <w:shd w:val="clear" w:color="auto" w:fill="FFFFFF"/>
        </w:rPr>
        <w:t xml:space="preserve">. </w:t>
      </w:r>
      <w:r w:rsidR="000873B7" w:rsidRPr="00C15C03">
        <w:rPr>
          <w:shd w:val="clear" w:color="auto" w:fill="FFFFFF"/>
        </w:rPr>
        <w:t>să nu consume energie termică</w:t>
      </w:r>
      <w:r w:rsidR="00B73B59" w:rsidRPr="00C15C03">
        <w:rPr>
          <w:shd w:val="clear" w:color="auto" w:fill="FFFFFF"/>
        </w:rPr>
        <w:t xml:space="preserve"> ocolind sau afectând </w:t>
      </w:r>
      <w:r w:rsidR="000873B7" w:rsidRPr="00C15C03">
        <w:rPr>
          <w:shd w:val="clear" w:color="auto" w:fill="FFFFFF"/>
        </w:rPr>
        <w:t>grupurile de măsurare a energiei termice</w:t>
      </w:r>
      <w:r w:rsidR="00B73B59" w:rsidRPr="00C15C03">
        <w:rPr>
          <w:shd w:val="clear" w:color="auto" w:fill="FFFFFF"/>
        </w:rPr>
        <w:t>.</w:t>
      </w:r>
    </w:p>
    <w:p w14:paraId="20BE32E8" w14:textId="330616A7" w:rsidR="00805A80" w:rsidRPr="00C15C03" w:rsidRDefault="00BC55E3" w:rsidP="00805A80">
      <w:pPr>
        <w:pStyle w:val="spar"/>
        <w:jc w:val="both"/>
        <w:rPr>
          <w:shd w:val="clear" w:color="auto" w:fill="FFFFFF"/>
        </w:rPr>
      </w:pPr>
      <w:r w:rsidRPr="00C15C03">
        <w:rPr>
          <w:shd w:val="clear" w:color="auto" w:fill="FFFFFF"/>
        </w:rPr>
        <w:t>11</w:t>
      </w:r>
      <w:r w:rsidR="00805A80" w:rsidRPr="00C15C03">
        <w:rPr>
          <w:shd w:val="clear" w:color="auto" w:fill="FFFFFF"/>
        </w:rPr>
        <w:t xml:space="preserve">. să nu execute manevre la robinetul/vana montată în amonte de </w:t>
      </w:r>
      <w:r w:rsidR="000873B7" w:rsidRPr="00C15C03">
        <w:rPr>
          <w:shd w:val="clear" w:color="auto" w:fill="FFFFFF"/>
        </w:rPr>
        <w:t>contorul de branșament</w:t>
      </w:r>
      <w:r w:rsidR="00805A80" w:rsidRPr="00C15C03">
        <w:rPr>
          <w:shd w:val="clear" w:color="auto" w:fill="FFFFFF"/>
        </w:rPr>
        <w:t>. Izolarea instalaţiei interioare se va face prin manevrarea robinetului/vanei de după contor;</w:t>
      </w:r>
    </w:p>
    <w:p w14:paraId="3BB39EE9" w14:textId="6A27490B" w:rsidR="00805A80" w:rsidRPr="00C15C03" w:rsidRDefault="00BC55E3" w:rsidP="00805A80">
      <w:pPr>
        <w:pStyle w:val="spar"/>
        <w:jc w:val="both"/>
        <w:rPr>
          <w:shd w:val="clear" w:color="auto" w:fill="FFFFFF"/>
        </w:rPr>
      </w:pPr>
      <w:r w:rsidRPr="00C15C03">
        <w:rPr>
          <w:shd w:val="clear" w:color="auto" w:fill="FFFFFF"/>
        </w:rPr>
        <w:t>12</w:t>
      </w:r>
      <w:r w:rsidR="00805A80" w:rsidRPr="00C15C03">
        <w:rPr>
          <w:shd w:val="clear" w:color="auto" w:fill="FFFFFF"/>
        </w:rPr>
        <w:t xml:space="preserve">. să nu utilizeze sub nicio formă apa din </w:t>
      </w:r>
      <w:r w:rsidR="000873B7" w:rsidRPr="00C15C03">
        <w:rPr>
          <w:shd w:val="clear" w:color="auto" w:fill="FFFFFF"/>
        </w:rPr>
        <w:t>instalația</w:t>
      </w:r>
      <w:r w:rsidRPr="00C15C03">
        <w:rPr>
          <w:shd w:val="clear" w:color="auto" w:fill="FFFFFF"/>
        </w:rPr>
        <w:t xml:space="preserve"> de încălzire</w:t>
      </w:r>
      <w:r w:rsidR="00805A80" w:rsidRPr="00C15C03">
        <w:rPr>
          <w:shd w:val="clear" w:color="auto" w:fill="FFFFFF"/>
        </w:rPr>
        <w:t>;</w:t>
      </w:r>
    </w:p>
    <w:p w14:paraId="74E4260F" w14:textId="51879C6F" w:rsidR="003D2934" w:rsidRPr="00C15C03" w:rsidRDefault="00BC55E3" w:rsidP="003D2934">
      <w:pPr>
        <w:pStyle w:val="spar"/>
        <w:jc w:val="both"/>
        <w:rPr>
          <w:shd w:val="clear" w:color="auto" w:fill="FFFFFF"/>
        </w:rPr>
      </w:pPr>
      <w:r w:rsidRPr="00C15C03">
        <w:rPr>
          <w:shd w:val="clear" w:color="auto" w:fill="FFFFFF"/>
        </w:rPr>
        <w:t>13</w:t>
      </w:r>
      <w:r w:rsidR="003D2934" w:rsidRPr="00C15C03">
        <w:rPr>
          <w:shd w:val="clear" w:color="auto" w:fill="FFFFFF"/>
        </w:rPr>
        <w:t xml:space="preserve">. să suporte cheltuielile de verificare, montare şi demontare a </w:t>
      </w:r>
      <w:r w:rsidR="00AB08BE" w:rsidRPr="00C15C03">
        <w:rPr>
          <w:shd w:val="clear" w:color="auto" w:fill="FFFFFF"/>
        </w:rPr>
        <w:t>grupului de măsurare</w:t>
      </w:r>
      <w:r w:rsidR="003D2934" w:rsidRPr="00C15C03">
        <w:rPr>
          <w:shd w:val="clear" w:color="auto" w:fill="FFFFFF"/>
        </w:rPr>
        <w:t xml:space="preserve"> </w:t>
      </w:r>
      <w:r w:rsidR="00AB08BE" w:rsidRPr="00C15C03">
        <w:rPr>
          <w:shd w:val="clear" w:color="auto" w:fill="FFFFFF"/>
        </w:rPr>
        <w:t>a</w:t>
      </w:r>
      <w:r w:rsidR="003D2934" w:rsidRPr="00C15C03">
        <w:rPr>
          <w:shd w:val="clear" w:color="auto" w:fill="FFFFFF"/>
        </w:rPr>
        <w:t xml:space="preserve"> energie</w:t>
      </w:r>
      <w:r w:rsidR="00AB08BE" w:rsidRPr="00C15C03">
        <w:rPr>
          <w:shd w:val="clear" w:color="auto" w:fill="FFFFFF"/>
        </w:rPr>
        <w:t>i termice</w:t>
      </w:r>
      <w:r w:rsidR="003D2934" w:rsidRPr="00C15C03">
        <w:rPr>
          <w:shd w:val="clear" w:color="auto" w:fill="FFFFFF"/>
        </w:rPr>
        <w:t xml:space="preserve">, dacă a solicitat verificarea acestuia în </w:t>
      </w:r>
      <w:r w:rsidR="00E11994" w:rsidRPr="00C15C03">
        <w:rPr>
          <w:shd w:val="clear" w:color="auto" w:fill="FFFFFF"/>
        </w:rPr>
        <w:t>cadrul</w:t>
      </w:r>
      <w:r w:rsidR="003D2934" w:rsidRPr="00C15C03">
        <w:rPr>
          <w:shd w:val="clear" w:color="auto" w:fill="FFFFFF"/>
        </w:rPr>
        <w:t xml:space="preserve"> termenului de valabilitate a verificării metrologice, iar sesizarea s-a dovedit a fi neîntemeiată;</w:t>
      </w:r>
    </w:p>
    <w:p w14:paraId="6F951059" w14:textId="489E7B79" w:rsidR="003D2934" w:rsidRPr="00C15C03" w:rsidRDefault="00BC55E3" w:rsidP="00E66D3D">
      <w:pPr>
        <w:pStyle w:val="spar"/>
        <w:jc w:val="both"/>
        <w:rPr>
          <w:shd w:val="clear" w:color="auto" w:fill="FFFFFF"/>
        </w:rPr>
      </w:pPr>
      <w:r w:rsidRPr="00C15C03">
        <w:rPr>
          <w:shd w:val="clear" w:color="auto" w:fill="FFFFFF"/>
        </w:rPr>
        <w:t>14</w:t>
      </w:r>
      <w:r w:rsidR="003D2934" w:rsidRPr="00C15C03">
        <w:rPr>
          <w:shd w:val="clear" w:color="auto" w:fill="FFFFFF"/>
        </w:rPr>
        <w:t xml:space="preserve">. </w:t>
      </w:r>
      <w:r w:rsidR="00E66D3D" w:rsidRPr="00C15C03">
        <w:rPr>
          <w:shd w:val="clear" w:color="auto" w:fill="FFFFFF"/>
        </w:rPr>
        <w:t xml:space="preserve">să suporte contravaloarea apei de adaos în cazul pierderilor apărute din culpa sa sau în cazul golirii </w:t>
      </w:r>
      <w:r w:rsidR="00AB0B3D" w:rsidRPr="00C15C03">
        <w:rPr>
          <w:shd w:val="clear" w:color="auto" w:fill="FFFFFF"/>
        </w:rPr>
        <w:t>instalațiilor</w:t>
      </w:r>
      <w:r w:rsidR="00E66D3D" w:rsidRPr="00C15C03">
        <w:rPr>
          <w:shd w:val="clear" w:color="auto" w:fill="FFFFFF"/>
        </w:rPr>
        <w:t xml:space="preserve"> interioare;</w:t>
      </w:r>
    </w:p>
    <w:p w14:paraId="44A10CC2" w14:textId="29897EA8" w:rsidR="003D2934" w:rsidRPr="00C15C03" w:rsidRDefault="00BC55E3" w:rsidP="003D2934">
      <w:pPr>
        <w:pStyle w:val="spar"/>
        <w:rPr>
          <w:shd w:val="clear" w:color="auto" w:fill="FFFFFF"/>
        </w:rPr>
      </w:pPr>
      <w:r w:rsidRPr="00C15C03">
        <w:rPr>
          <w:bCs/>
          <w:shd w:val="clear" w:color="auto" w:fill="FFFFFF"/>
        </w:rPr>
        <w:t>15</w:t>
      </w:r>
      <w:r w:rsidR="003D2934" w:rsidRPr="00C15C03">
        <w:rPr>
          <w:b/>
          <w:bCs/>
          <w:shd w:val="clear" w:color="auto" w:fill="FFFFFF"/>
        </w:rPr>
        <w:t xml:space="preserve">. </w:t>
      </w:r>
      <w:r w:rsidR="003D2934" w:rsidRPr="00C15C03">
        <w:rPr>
          <w:shd w:val="clear" w:color="auto" w:fill="FFFFFF"/>
        </w:rPr>
        <w:t xml:space="preserve">să returneze întreaga cantitate de agent termic intrată în </w:t>
      </w:r>
      <w:r w:rsidR="00AB0B3D" w:rsidRPr="00C15C03">
        <w:rPr>
          <w:shd w:val="clear" w:color="auto" w:fill="FFFFFF"/>
        </w:rPr>
        <w:t>instalațiile</w:t>
      </w:r>
      <w:r w:rsidR="003D2934" w:rsidRPr="00C15C03">
        <w:rPr>
          <w:shd w:val="clear" w:color="auto" w:fill="FFFFFF"/>
        </w:rPr>
        <w:t xml:space="preserve"> sale de </w:t>
      </w:r>
      <w:r w:rsidR="002B34B5" w:rsidRPr="00C15C03">
        <w:rPr>
          <w:shd w:val="clear" w:color="auto" w:fill="FFFFFF"/>
        </w:rPr>
        <w:t>încălzire</w:t>
      </w:r>
      <w:r w:rsidR="003D2934" w:rsidRPr="00C15C03">
        <w:rPr>
          <w:shd w:val="clear" w:color="auto" w:fill="FFFFFF"/>
        </w:rPr>
        <w:t xml:space="preserve">, operatorul fiind în drept de a percepe penalizări la </w:t>
      </w:r>
      <w:r w:rsidR="00755E6E" w:rsidRPr="00C15C03">
        <w:rPr>
          <w:shd w:val="clear" w:color="auto" w:fill="FFFFFF"/>
        </w:rPr>
        <w:t>Contract</w:t>
      </w:r>
      <w:r w:rsidR="003D2934" w:rsidRPr="00C15C03">
        <w:rPr>
          <w:shd w:val="clear" w:color="auto" w:fill="FFFFFF"/>
        </w:rPr>
        <w:t xml:space="preserve"> şi de a solicita r</w:t>
      </w:r>
      <w:r w:rsidRPr="00C15C03">
        <w:rPr>
          <w:shd w:val="clear" w:color="auto" w:fill="FFFFFF"/>
        </w:rPr>
        <w:t>ecuperarea prejudiciului cauzat;</w:t>
      </w:r>
    </w:p>
    <w:p w14:paraId="71735400" w14:textId="750C399F" w:rsidR="003D2934" w:rsidRPr="00C15C03" w:rsidRDefault="00BC55E3" w:rsidP="00E11994">
      <w:pPr>
        <w:pStyle w:val="spar"/>
        <w:jc w:val="both"/>
        <w:rPr>
          <w:shd w:val="clear" w:color="auto" w:fill="FFFFFF"/>
        </w:rPr>
      </w:pPr>
      <w:r w:rsidRPr="00C15C03">
        <w:rPr>
          <w:shd w:val="clear" w:color="auto" w:fill="FFFFFF"/>
        </w:rPr>
        <w:t>16</w:t>
      </w:r>
      <w:r w:rsidR="003D2934" w:rsidRPr="00C15C03">
        <w:rPr>
          <w:shd w:val="clear" w:color="auto" w:fill="FFFFFF"/>
        </w:rPr>
        <w:t xml:space="preserve">. să suporte costurile necesare repunerii în funcţiune a </w:t>
      </w:r>
      <w:r w:rsidR="00B7324B" w:rsidRPr="00C15C03">
        <w:rPr>
          <w:shd w:val="clear" w:color="auto" w:fill="FFFFFF"/>
        </w:rPr>
        <w:t>grupurilor de măsurare</w:t>
      </w:r>
      <w:r w:rsidR="003D2934" w:rsidRPr="00C15C03">
        <w:rPr>
          <w:shd w:val="clear" w:color="auto" w:fill="FFFFFF"/>
        </w:rPr>
        <w:t xml:space="preserve"> </w:t>
      </w:r>
      <w:r w:rsidR="00B7324B" w:rsidRPr="00C15C03">
        <w:rPr>
          <w:shd w:val="clear" w:color="auto" w:fill="FFFFFF"/>
        </w:rPr>
        <w:t>a</w:t>
      </w:r>
      <w:r w:rsidR="003D2934" w:rsidRPr="00C15C03">
        <w:rPr>
          <w:shd w:val="clear" w:color="auto" w:fill="FFFFFF"/>
        </w:rPr>
        <w:t xml:space="preserve"> energie</w:t>
      </w:r>
      <w:r w:rsidR="00B7324B" w:rsidRPr="00C15C03">
        <w:rPr>
          <w:shd w:val="clear" w:color="auto" w:fill="FFFFFF"/>
        </w:rPr>
        <w:t xml:space="preserve">i termice predate de </w:t>
      </w:r>
      <w:r w:rsidR="00755E6E" w:rsidRPr="00C15C03">
        <w:rPr>
          <w:shd w:val="clear" w:color="auto" w:fill="FFFFFF"/>
        </w:rPr>
        <w:t>Furnizor</w:t>
      </w:r>
      <w:r w:rsidR="003D2934" w:rsidRPr="00C15C03">
        <w:rPr>
          <w:shd w:val="clear" w:color="auto" w:fill="FFFFFF"/>
        </w:rPr>
        <w:t xml:space="preserve"> cu proces-verbal de custodie, în cazul în care acesta se deteriorează ca urmare </w:t>
      </w:r>
      <w:r w:rsidRPr="00C15C03">
        <w:rPr>
          <w:shd w:val="clear" w:color="auto" w:fill="FFFFFF"/>
        </w:rPr>
        <w:t>a unor intervenţii neautorizate;</w:t>
      </w:r>
    </w:p>
    <w:p w14:paraId="706A88EC" w14:textId="3A6F49E4" w:rsidR="00805A80" w:rsidRPr="00C15C03" w:rsidRDefault="00BC55E3" w:rsidP="00805A80">
      <w:pPr>
        <w:pStyle w:val="spar"/>
        <w:jc w:val="both"/>
        <w:rPr>
          <w:shd w:val="clear" w:color="auto" w:fill="FFFFFF"/>
        </w:rPr>
      </w:pPr>
      <w:r w:rsidRPr="00C15C03">
        <w:rPr>
          <w:shd w:val="clear" w:color="auto" w:fill="FFFFFF"/>
        </w:rPr>
        <w:t>17</w:t>
      </w:r>
      <w:r w:rsidR="00805A80" w:rsidRPr="00C15C03">
        <w:rPr>
          <w:shd w:val="clear" w:color="auto" w:fill="FFFFFF"/>
        </w:rPr>
        <w:t>. să ia măsuri pentru prevenirea inundării subsolurilor, prin montarea de clapete de reţinere sau vane pe coloanele de scurgere din subsol;</w:t>
      </w:r>
    </w:p>
    <w:p w14:paraId="4213A891" w14:textId="168D6087" w:rsidR="00B73B59" w:rsidRPr="00C15C03" w:rsidRDefault="00BC55E3" w:rsidP="00805A80">
      <w:pPr>
        <w:pStyle w:val="spar"/>
        <w:jc w:val="both"/>
        <w:rPr>
          <w:shd w:val="clear" w:color="auto" w:fill="FFFFFF"/>
        </w:rPr>
      </w:pPr>
      <w:r w:rsidRPr="00C15C03">
        <w:rPr>
          <w:shd w:val="clear" w:color="auto" w:fill="FFFFFF"/>
        </w:rPr>
        <w:t>18</w:t>
      </w:r>
      <w:r w:rsidR="00805A80" w:rsidRPr="00C15C03">
        <w:rPr>
          <w:shd w:val="clear" w:color="auto" w:fill="FFFFFF"/>
        </w:rPr>
        <w:t xml:space="preserve">. să aducă la cunoştinţa </w:t>
      </w:r>
      <w:r w:rsidR="00755E6E" w:rsidRPr="00C15C03">
        <w:rPr>
          <w:shd w:val="clear" w:color="auto" w:fill="FFFFFF"/>
        </w:rPr>
        <w:t>Furnizor</w:t>
      </w:r>
      <w:r w:rsidR="00805A80" w:rsidRPr="00C15C03">
        <w:rPr>
          <w:shd w:val="clear" w:color="auto" w:fill="FFFFFF"/>
        </w:rPr>
        <w:t xml:space="preserve">ului, în termen de 15 zile lucrătoare, orice modificare a datelor sale de identificare, a datelor cuprinse în </w:t>
      </w:r>
      <w:r w:rsidR="0035799A" w:rsidRPr="00C15C03">
        <w:rPr>
          <w:shd w:val="clear" w:color="auto" w:fill="FFFFFF"/>
        </w:rPr>
        <w:t>A</w:t>
      </w:r>
      <w:r w:rsidR="00805A80" w:rsidRPr="00C15C03">
        <w:rPr>
          <w:shd w:val="clear" w:color="auto" w:fill="FFFFFF"/>
        </w:rPr>
        <w:t xml:space="preserve">nexa nr. 2 şi a datelor de identificare a imobilului la care sunt prestate serviciile </w:t>
      </w:r>
      <w:r w:rsidR="002978BC" w:rsidRPr="00C15C03">
        <w:rPr>
          <w:shd w:val="clear" w:color="auto" w:fill="FFFFFF"/>
        </w:rPr>
        <w:t>c</w:t>
      </w:r>
      <w:r w:rsidR="00755E6E" w:rsidRPr="00C15C03">
        <w:rPr>
          <w:shd w:val="clear" w:color="auto" w:fill="FFFFFF"/>
        </w:rPr>
        <w:t>ontract</w:t>
      </w:r>
      <w:r w:rsidR="00805A80" w:rsidRPr="00C15C03">
        <w:rPr>
          <w:shd w:val="clear" w:color="auto" w:fill="FFFFFF"/>
        </w:rPr>
        <w:t xml:space="preserve">ate, precum şi a adresei la care </w:t>
      </w:r>
      <w:r w:rsidR="00755E6E" w:rsidRPr="00C15C03">
        <w:rPr>
          <w:shd w:val="clear" w:color="auto" w:fill="FFFFFF"/>
        </w:rPr>
        <w:t>Furnizor</w:t>
      </w:r>
      <w:r w:rsidR="00805A80" w:rsidRPr="00C15C03">
        <w:rPr>
          <w:shd w:val="clear" w:color="auto" w:fill="FFFFFF"/>
        </w:rPr>
        <w:t>ul urmează să trimită facturile;</w:t>
      </w:r>
      <w:r w:rsidR="00B73B59" w:rsidRPr="00C15C03">
        <w:rPr>
          <w:shd w:val="clear" w:color="auto" w:fill="FFFFFF"/>
        </w:rPr>
        <w:t xml:space="preserve"> </w:t>
      </w:r>
    </w:p>
    <w:p w14:paraId="19F49189" w14:textId="0AA5E80E" w:rsidR="00507065" w:rsidRPr="00C15C03" w:rsidRDefault="00BC55E3" w:rsidP="00507065">
      <w:pPr>
        <w:pStyle w:val="spar"/>
        <w:jc w:val="both"/>
        <w:rPr>
          <w:shd w:val="clear" w:color="auto" w:fill="FFFFFF"/>
        </w:rPr>
      </w:pPr>
      <w:r w:rsidRPr="00C15C03">
        <w:rPr>
          <w:shd w:val="clear" w:color="auto" w:fill="FFFFFF"/>
        </w:rPr>
        <w:t>19</w:t>
      </w:r>
      <w:r w:rsidR="00B73B59" w:rsidRPr="00C15C03">
        <w:rPr>
          <w:shd w:val="clear" w:color="auto" w:fill="FFFFFF"/>
        </w:rPr>
        <w:t xml:space="preserve">. să aducă la </w:t>
      </w:r>
      <w:r w:rsidR="002978BC" w:rsidRPr="00C15C03">
        <w:rPr>
          <w:shd w:val="clear" w:color="auto" w:fill="FFFFFF"/>
        </w:rPr>
        <w:t>cunoștința</w:t>
      </w:r>
      <w:r w:rsidR="00B73B59" w:rsidRPr="00C15C03">
        <w:rPr>
          <w:shd w:val="clear" w:color="auto" w:fill="FFFFFF"/>
        </w:rPr>
        <w:t xml:space="preserve"> </w:t>
      </w:r>
      <w:r w:rsidR="00755E6E" w:rsidRPr="00C15C03">
        <w:rPr>
          <w:shd w:val="clear" w:color="auto" w:fill="FFFFFF"/>
        </w:rPr>
        <w:t>Furnizor</w:t>
      </w:r>
      <w:r w:rsidR="00B73B59" w:rsidRPr="00C15C03">
        <w:rPr>
          <w:shd w:val="clear" w:color="auto" w:fill="FFFFFF"/>
        </w:rPr>
        <w:t xml:space="preserve">ului orice modificare a </w:t>
      </w:r>
      <w:r w:rsidR="002978BC" w:rsidRPr="00C15C03">
        <w:rPr>
          <w:shd w:val="clear" w:color="auto" w:fill="FFFFFF"/>
        </w:rPr>
        <w:t>suprafeței</w:t>
      </w:r>
      <w:r w:rsidR="00B73B59" w:rsidRPr="00C15C03">
        <w:rPr>
          <w:shd w:val="clear" w:color="auto" w:fill="FFFFFF"/>
        </w:rPr>
        <w:t xml:space="preserve"> echivalente termic a corpurilor de încălzire</w:t>
      </w:r>
      <w:r w:rsidR="00507065" w:rsidRPr="00C15C03">
        <w:rPr>
          <w:shd w:val="clear" w:color="auto" w:fill="FFFFFF"/>
        </w:rPr>
        <w:t xml:space="preserve"> faţă de valorile declarate şi asumate la încheierea contractului în Anexa nr. 2;</w:t>
      </w:r>
    </w:p>
    <w:p w14:paraId="596F33B1" w14:textId="530657B2" w:rsidR="00805A80" w:rsidRPr="00C15C03" w:rsidRDefault="00BC55E3" w:rsidP="00805A80">
      <w:pPr>
        <w:pStyle w:val="spar"/>
        <w:jc w:val="both"/>
        <w:rPr>
          <w:shd w:val="clear" w:color="auto" w:fill="FFFFFF"/>
        </w:rPr>
      </w:pPr>
      <w:r w:rsidRPr="00C15C03">
        <w:rPr>
          <w:shd w:val="clear" w:color="auto" w:fill="FFFFFF"/>
        </w:rPr>
        <w:t>20</w:t>
      </w:r>
      <w:r w:rsidR="00805A80" w:rsidRPr="00C15C03">
        <w:rPr>
          <w:shd w:val="clear" w:color="auto" w:fill="FFFFFF"/>
        </w:rPr>
        <w:t xml:space="preserve">. să nu construiască sau să nu amplaseze obiective în zona de protecţie ori la o distanţă mai mică decât cea de siguranţă faţă de construcţiile şi instalaţiile </w:t>
      </w:r>
      <w:r w:rsidR="00755E6E" w:rsidRPr="00C15C03">
        <w:rPr>
          <w:shd w:val="clear" w:color="auto" w:fill="FFFFFF"/>
        </w:rPr>
        <w:t>Furnizor</w:t>
      </w:r>
      <w:r w:rsidR="00805A80" w:rsidRPr="00C15C03">
        <w:rPr>
          <w:shd w:val="clear" w:color="auto" w:fill="FFFFFF"/>
        </w:rPr>
        <w:t>ului şi să desfiinţeze construcţiile şi obiectivele construite sau amplasate în aceste condiţii;</w:t>
      </w:r>
    </w:p>
    <w:p w14:paraId="1A1EFF32" w14:textId="50EDA95C" w:rsidR="00805A80" w:rsidRPr="00C15C03" w:rsidRDefault="00BC55E3" w:rsidP="00221DB5">
      <w:pPr>
        <w:pStyle w:val="spar"/>
        <w:jc w:val="both"/>
        <w:rPr>
          <w:shd w:val="clear" w:color="auto" w:fill="FFFFFF"/>
        </w:rPr>
      </w:pPr>
      <w:r w:rsidRPr="00C15C03">
        <w:rPr>
          <w:shd w:val="clear" w:color="auto" w:fill="FFFFFF"/>
        </w:rPr>
        <w:t>21</w:t>
      </w:r>
      <w:r w:rsidR="00805A80" w:rsidRPr="00C15C03">
        <w:rPr>
          <w:shd w:val="clear" w:color="auto" w:fill="FFFFFF"/>
        </w:rPr>
        <w:t xml:space="preserve">. să calculeze şi să predea </w:t>
      </w:r>
      <w:r w:rsidR="00BC4AD5" w:rsidRPr="00C15C03">
        <w:rPr>
          <w:shd w:val="clear" w:color="auto" w:fill="FFFFFF"/>
        </w:rPr>
        <w:t>f</w:t>
      </w:r>
      <w:r w:rsidR="00755E6E" w:rsidRPr="00C15C03">
        <w:rPr>
          <w:shd w:val="clear" w:color="auto" w:fill="FFFFFF"/>
        </w:rPr>
        <w:t>urnizor</w:t>
      </w:r>
      <w:r w:rsidR="00805A80" w:rsidRPr="00C15C03">
        <w:rPr>
          <w:shd w:val="clear" w:color="auto" w:fill="FFFFFF"/>
        </w:rPr>
        <w:t>ului de energie termică deciziile emise de comitetul executiv al asociaţiei de proprietari/</w:t>
      </w:r>
      <w:r w:rsidR="00221DB5" w:rsidRPr="00C15C03">
        <w:rPr>
          <w:shd w:val="clear" w:color="auto" w:fill="FFFFFF"/>
        </w:rPr>
        <w:t>chiriași</w:t>
      </w:r>
      <w:r w:rsidR="00805A80" w:rsidRPr="00C15C03">
        <w:rPr>
          <w:shd w:val="clear" w:color="auto" w:fill="FFFFFF"/>
        </w:rPr>
        <w:t xml:space="preserve"> privind recalcularea suprafeţei utile luate în calcul la repartizarea energiei termice, ca urmare a modificării suprafeţei echivalente termic a corpurilor de încălzire din spaţiile cu destinaţie de locuinţă, în cazul facturării individuale;</w:t>
      </w:r>
      <w:r w:rsidR="00221DB5" w:rsidRPr="00C15C03">
        <w:rPr>
          <w:shd w:val="clear" w:color="auto" w:fill="FFFFFF"/>
        </w:rPr>
        <w:t xml:space="preserve"> deciziile comitetului executiv se vor transmite împreună cu tabelele actualizate din </w:t>
      </w:r>
      <w:r w:rsidR="0035799A" w:rsidRPr="00C15C03">
        <w:rPr>
          <w:shd w:val="clear" w:color="auto" w:fill="FFFFFF"/>
        </w:rPr>
        <w:t>A</w:t>
      </w:r>
      <w:r w:rsidR="00221DB5" w:rsidRPr="00C15C03">
        <w:rPr>
          <w:shd w:val="clear" w:color="auto" w:fill="FFFFFF"/>
        </w:rPr>
        <w:t>nexa nr. 2 a prezentului Contract;</w:t>
      </w:r>
    </w:p>
    <w:p w14:paraId="3230D83D" w14:textId="3C8B3E65" w:rsidR="00805A80" w:rsidRPr="00C15C03" w:rsidRDefault="00BC55E3" w:rsidP="00805A80">
      <w:pPr>
        <w:pStyle w:val="spar"/>
        <w:jc w:val="both"/>
        <w:rPr>
          <w:shd w:val="clear" w:color="auto" w:fill="FFFFFF"/>
        </w:rPr>
      </w:pPr>
      <w:r w:rsidRPr="00C15C03">
        <w:rPr>
          <w:shd w:val="clear" w:color="auto" w:fill="FFFFFF"/>
        </w:rPr>
        <w:t>22</w:t>
      </w:r>
      <w:r w:rsidR="00805A80" w:rsidRPr="00C15C03">
        <w:rPr>
          <w:shd w:val="clear" w:color="auto" w:fill="FFFFFF"/>
        </w:rPr>
        <w:t xml:space="preserve">. să aducă la </w:t>
      </w:r>
      <w:r w:rsidR="002978BC" w:rsidRPr="00C15C03">
        <w:rPr>
          <w:shd w:val="clear" w:color="auto" w:fill="FFFFFF"/>
        </w:rPr>
        <w:t>cunoștința</w:t>
      </w:r>
      <w:r w:rsidR="00805A80" w:rsidRPr="00C15C03">
        <w:rPr>
          <w:shd w:val="clear" w:color="auto" w:fill="FFFFFF"/>
        </w:rPr>
        <w:t xml:space="preserve"> </w:t>
      </w:r>
      <w:r w:rsidR="00755E6E" w:rsidRPr="00C15C03">
        <w:rPr>
          <w:shd w:val="clear" w:color="auto" w:fill="FFFFFF"/>
        </w:rPr>
        <w:t>Furnizor</w:t>
      </w:r>
      <w:r w:rsidR="00805A80" w:rsidRPr="00C15C03">
        <w:rPr>
          <w:shd w:val="clear" w:color="auto" w:fill="FFFFFF"/>
        </w:rPr>
        <w:t xml:space="preserve">ului denumirea </w:t>
      </w:r>
      <w:r w:rsidR="00507065" w:rsidRPr="00C15C03">
        <w:rPr>
          <w:shd w:val="clear" w:color="auto" w:fill="FFFFFF"/>
        </w:rPr>
        <w:t>prestatorului</w:t>
      </w:r>
      <w:r w:rsidR="00805A80" w:rsidRPr="00C15C03">
        <w:rPr>
          <w:shd w:val="clear" w:color="auto" w:fill="FFFFFF"/>
        </w:rPr>
        <w:t xml:space="preserve"> cu care </w:t>
      </w:r>
      <w:r w:rsidR="00755E6E" w:rsidRPr="00C15C03">
        <w:rPr>
          <w:shd w:val="clear" w:color="auto" w:fill="FFFFFF"/>
        </w:rPr>
        <w:t>Utilizator</w:t>
      </w:r>
      <w:r w:rsidR="00805A80" w:rsidRPr="00C15C03">
        <w:rPr>
          <w:shd w:val="clear" w:color="auto" w:fill="FFFFFF"/>
        </w:rPr>
        <w:t xml:space="preserve">ul are </w:t>
      </w:r>
      <w:r w:rsidR="002978BC" w:rsidRPr="00C15C03">
        <w:rPr>
          <w:shd w:val="clear" w:color="auto" w:fill="FFFFFF"/>
        </w:rPr>
        <w:t>c</w:t>
      </w:r>
      <w:r w:rsidR="00755E6E" w:rsidRPr="00C15C03">
        <w:rPr>
          <w:shd w:val="clear" w:color="auto" w:fill="FFFFFF"/>
        </w:rPr>
        <w:t>ontract</w:t>
      </w:r>
      <w:r w:rsidR="00805A80" w:rsidRPr="00C15C03">
        <w:rPr>
          <w:shd w:val="clear" w:color="auto" w:fill="FFFFFF"/>
        </w:rPr>
        <w:t xml:space="preserve"> pentru </w:t>
      </w:r>
      <w:r w:rsidR="00AE49B2" w:rsidRPr="00C15C03">
        <w:rPr>
          <w:shd w:val="clear" w:color="auto" w:fill="FFFFFF"/>
        </w:rPr>
        <w:t xml:space="preserve">exploatarea </w:t>
      </w:r>
      <w:r w:rsidR="002978BC" w:rsidRPr="00C15C03">
        <w:rPr>
          <w:shd w:val="clear" w:color="auto" w:fill="FFFFFF"/>
        </w:rPr>
        <w:t>sistemelor de repartizare a</w:t>
      </w:r>
      <w:r w:rsidR="00805A80" w:rsidRPr="00C15C03">
        <w:rPr>
          <w:shd w:val="clear" w:color="auto" w:fill="FFFFFF"/>
        </w:rPr>
        <w:t xml:space="preserve"> costuri</w:t>
      </w:r>
      <w:r w:rsidR="002978BC" w:rsidRPr="00C15C03">
        <w:rPr>
          <w:shd w:val="clear" w:color="auto" w:fill="FFFFFF"/>
        </w:rPr>
        <w:t>lor</w:t>
      </w:r>
      <w:r w:rsidR="00805A80" w:rsidRPr="00C15C03">
        <w:rPr>
          <w:shd w:val="clear" w:color="auto" w:fill="FFFFFF"/>
        </w:rPr>
        <w:t>;</w:t>
      </w:r>
    </w:p>
    <w:p w14:paraId="52B87064" w14:textId="789AE26C" w:rsidR="00B73B59" w:rsidRPr="00C15C03" w:rsidRDefault="00BC55E3" w:rsidP="002978BC">
      <w:pPr>
        <w:pStyle w:val="spar"/>
        <w:jc w:val="both"/>
        <w:rPr>
          <w:shd w:val="clear" w:color="auto" w:fill="FFFFFF"/>
        </w:rPr>
      </w:pPr>
      <w:r w:rsidRPr="00C15C03">
        <w:rPr>
          <w:shd w:val="clear" w:color="auto" w:fill="FFFFFF"/>
        </w:rPr>
        <w:t>23</w:t>
      </w:r>
      <w:r w:rsidR="00805A80" w:rsidRPr="00C15C03">
        <w:rPr>
          <w:shd w:val="clear" w:color="auto" w:fill="FFFFFF"/>
        </w:rPr>
        <w:t xml:space="preserve">. </w:t>
      </w:r>
      <w:r w:rsidR="000054D8" w:rsidRPr="00C15C03">
        <w:rPr>
          <w:shd w:val="clear" w:color="auto" w:fill="FFFFFF"/>
        </w:rPr>
        <w:t>să</w:t>
      </w:r>
      <w:r w:rsidR="00B73B59" w:rsidRPr="00C15C03">
        <w:rPr>
          <w:shd w:val="clear" w:color="auto" w:fill="FFFFFF"/>
        </w:rPr>
        <w:t xml:space="preserve"> nu execu</w:t>
      </w:r>
      <w:r w:rsidR="002978BC" w:rsidRPr="00C15C03">
        <w:rPr>
          <w:shd w:val="clear" w:color="auto" w:fill="FFFFFF"/>
        </w:rPr>
        <w:t>te lucrări de reparație capitală</w:t>
      </w:r>
      <w:r w:rsidR="00B73B59" w:rsidRPr="00C15C03">
        <w:rPr>
          <w:shd w:val="clear" w:color="auto" w:fill="FFFFFF"/>
        </w:rPr>
        <w:t xml:space="preserve"> </w:t>
      </w:r>
      <w:r w:rsidR="000054D8" w:rsidRPr="00C15C03">
        <w:rPr>
          <w:shd w:val="clear" w:color="auto" w:fill="FFFFFF"/>
        </w:rPr>
        <w:t xml:space="preserve">și să nu modifice </w:t>
      </w:r>
      <w:r w:rsidR="002978BC" w:rsidRPr="00C15C03">
        <w:rPr>
          <w:shd w:val="clear" w:color="auto" w:fill="FFFFFF"/>
        </w:rPr>
        <w:t>instalațiil</w:t>
      </w:r>
      <w:r w:rsidR="000054D8" w:rsidRPr="00C15C03">
        <w:rPr>
          <w:shd w:val="clear" w:color="auto" w:fill="FFFFFF"/>
        </w:rPr>
        <w:t>e</w:t>
      </w:r>
      <w:r w:rsidR="002978BC" w:rsidRPr="00C15C03">
        <w:rPr>
          <w:shd w:val="clear" w:color="auto" w:fill="FFFFFF"/>
        </w:rPr>
        <w:t xml:space="preserve"> sale interioare</w:t>
      </w:r>
      <w:r w:rsidR="000054D8" w:rsidRPr="00C15C03">
        <w:rPr>
          <w:shd w:val="clear" w:color="auto" w:fill="FFFFFF"/>
        </w:rPr>
        <w:t>,</w:t>
      </w:r>
      <w:r w:rsidR="002978BC" w:rsidRPr="00C15C03">
        <w:rPr>
          <w:shd w:val="clear" w:color="auto" w:fill="FFFFFF"/>
        </w:rPr>
        <w:t xml:space="preserve"> </w:t>
      </w:r>
      <w:r w:rsidR="00B73B59" w:rsidRPr="00C15C03">
        <w:rPr>
          <w:shd w:val="clear" w:color="auto" w:fill="FFFFFF"/>
        </w:rPr>
        <w:t xml:space="preserve">fără </w:t>
      </w:r>
      <w:r w:rsidR="000054D8" w:rsidRPr="00C15C03">
        <w:rPr>
          <w:shd w:val="clear" w:color="auto" w:fill="FFFFFF"/>
        </w:rPr>
        <w:t>documentație</w:t>
      </w:r>
      <w:r w:rsidR="002978BC" w:rsidRPr="00C15C03">
        <w:rPr>
          <w:shd w:val="clear" w:color="auto" w:fill="FFFFFF"/>
        </w:rPr>
        <w:t xml:space="preserve"> tehnică</w:t>
      </w:r>
      <w:r w:rsidR="00B73B59" w:rsidRPr="00C15C03">
        <w:rPr>
          <w:shd w:val="clear" w:color="auto" w:fill="FFFFFF"/>
        </w:rPr>
        <w:t xml:space="preserve"> legal aprobată;</w:t>
      </w:r>
    </w:p>
    <w:p w14:paraId="4468464D" w14:textId="5A925161" w:rsidR="00B73B59" w:rsidRPr="00C15C03" w:rsidRDefault="00BC55E3" w:rsidP="00B73B59">
      <w:pPr>
        <w:pStyle w:val="spar"/>
        <w:jc w:val="both"/>
        <w:rPr>
          <w:shd w:val="clear" w:color="auto" w:fill="FFFFFF"/>
        </w:rPr>
      </w:pPr>
      <w:r w:rsidRPr="00C15C03">
        <w:rPr>
          <w:shd w:val="clear" w:color="auto" w:fill="FFFFFF"/>
        </w:rPr>
        <w:t>24</w:t>
      </w:r>
      <w:r w:rsidR="00B73B59" w:rsidRPr="00C15C03">
        <w:rPr>
          <w:shd w:val="clear" w:color="auto" w:fill="FFFFFF"/>
        </w:rPr>
        <w:t>.</w:t>
      </w:r>
      <w:r w:rsidR="00B73B59" w:rsidRPr="00C15C03">
        <w:t xml:space="preserve"> </w:t>
      </w:r>
      <w:r w:rsidR="00B73B59" w:rsidRPr="00C15C03">
        <w:rPr>
          <w:shd w:val="clear" w:color="auto" w:fill="FFFFFF"/>
        </w:rPr>
        <w:t>să s</w:t>
      </w:r>
      <w:r w:rsidR="00D0324E" w:rsidRPr="00C15C03">
        <w:rPr>
          <w:shd w:val="clear" w:color="auto" w:fill="FFFFFF"/>
        </w:rPr>
        <w:t xml:space="preserve">olicite rezilierea prezentului </w:t>
      </w:r>
      <w:r w:rsidR="00755E6E" w:rsidRPr="00C15C03">
        <w:rPr>
          <w:shd w:val="clear" w:color="auto" w:fill="FFFFFF"/>
        </w:rPr>
        <w:t>Contract</w:t>
      </w:r>
      <w:r w:rsidR="00B73B59" w:rsidRPr="00C15C03">
        <w:rPr>
          <w:shd w:val="clear" w:color="auto" w:fill="FFFFFF"/>
        </w:rPr>
        <w:t xml:space="preserve"> şi încetarea furnizării serviciului în termen de 15 zile</w:t>
      </w:r>
      <w:r w:rsidR="00D0324E" w:rsidRPr="00C15C03">
        <w:rPr>
          <w:shd w:val="clear" w:color="auto" w:fill="FFFFFF"/>
        </w:rPr>
        <w:t xml:space="preserve"> lucrătoare</w:t>
      </w:r>
      <w:r w:rsidR="00B73B59" w:rsidRPr="00C15C03">
        <w:rPr>
          <w:shd w:val="clear" w:color="auto" w:fill="FFFFFF"/>
        </w:rPr>
        <w:t xml:space="preserve"> de la înstrăinarea imobilului;</w:t>
      </w:r>
    </w:p>
    <w:p w14:paraId="489F7513" w14:textId="40977BBC" w:rsidR="007C4AB8" w:rsidRPr="00C15C03" w:rsidRDefault="003E6B9B" w:rsidP="000054D8">
      <w:pPr>
        <w:pStyle w:val="spar"/>
        <w:jc w:val="both"/>
        <w:rPr>
          <w:shd w:val="clear" w:color="auto" w:fill="FFFFFF"/>
        </w:rPr>
      </w:pPr>
      <w:r w:rsidRPr="00C15C03">
        <w:rPr>
          <w:shd w:val="clear" w:color="auto" w:fill="FFFFFF"/>
        </w:rPr>
        <w:t>2</w:t>
      </w:r>
      <w:r w:rsidR="00BC55E3" w:rsidRPr="00C15C03">
        <w:rPr>
          <w:shd w:val="clear" w:color="auto" w:fill="FFFFFF"/>
        </w:rPr>
        <w:t>6.</w:t>
      </w:r>
      <w:r w:rsidR="007C4AB8" w:rsidRPr="00C15C03">
        <w:rPr>
          <w:shd w:val="clear" w:color="auto" w:fill="FFFFFF"/>
        </w:rPr>
        <w:t xml:space="preserve"> să informeze </w:t>
      </w:r>
      <w:r w:rsidR="00755E6E" w:rsidRPr="00C15C03">
        <w:rPr>
          <w:shd w:val="clear" w:color="auto" w:fill="FFFFFF"/>
        </w:rPr>
        <w:t>Furnizor</w:t>
      </w:r>
      <w:r w:rsidR="007C4AB8" w:rsidRPr="00C15C03">
        <w:rPr>
          <w:shd w:val="clear" w:color="auto" w:fill="FFFFFF"/>
        </w:rPr>
        <w:t>ul cu privire la existe</w:t>
      </w:r>
      <w:r w:rsidR="00507065" w:rsidRPr="00C15C03">
        <w:rPr>
          <w:shd w:val="clear" w:color="auto" w:fill="FFFFFF"/>
        </w:rPr>
        <w:t>nța consumatorilor non-casnici di</w:t>
      </w:r>
      <w:r w:rsidR="007C4AB8" w:rsidRPr="00C15C03">
        <w:rPr>
          <w:shd w:val="clear" w:color="auto" w:fill="FFFFFF"/>
        </w:rPr>
        <w:t>n condominiul respectiv.</w:t>
      </w:r>
    </w:p>
    <w:p w14:paraId="5CF49059" w14:textId="77777777" w:rsidR="007C4AB8" w:rsidRPr="00C15C03" w:rsidRDefault="007C4AB8" w:rsidP="00805A80">
      <w:pPr>
        <w:pStyle w:val="spar"/>
        <w:jc w:val="both"/>
        <w:rPr>
          <w:shd w:val="clear" w:color="auto" w:fill="FFFFFF"/>
        </w:rPr>
      </w:pPr>
    </w:p>
    <w:p w14:paraId="5576B631" w14:textId="77777777" w:rsidR="00D13749" w:rsidRPr="00C15C03" w:rsidRDefault="00D13749" w:rsidP="00805A80">
      <w:pPr>
        <w:pStyle w:val="scapttl"/>
        <w:rPr>
          <w:rFonts w:ascii="Times New Roman" w:hAnsi="Times New Roman"/>
          <w:color w:val="0000FF"/>
          <w:shd w:val="clear" w:color="auto" w:fill="FFFFFF"/>
        </w:rPr>
      </w:pPr>
    </w:p>
    <w:p w14:paraId="7410D5AE" w14:textId="0F915501" w:rsidR="00031844" w:rsidRPr="00C15C03" w:rsidRDefault="00931672" w:rsidP="00805A80">
      <w:pPr>
        <w:pStyle w:val="scapttl"/>
        <w:rPr>
          <w:rFonts w:ascii="Times New Roman" w:hAnsi="Times New Roman"/>
          <w:color w:val="auto"/>
          <w:shd w:val="clear" w:color="auto" w:fill="FFFFFF"/>
        </w:rPr>
      </w:pPr>
      <w:r w:rsidRPr="00C15C03">
        <w:rPr>
          <w:rFonts w:ascii="Times New Roman" w:hAnsi="Times New Roman"/>
          <w:color w:val="auto"/>
          <w:shd w:val="clear" w:color="auto" w:fill="FFFFFF"/>
        </w:rPr>
        <w:t>Capitolul VII</w:t>
      </w:r>
      <w:r w:rsidR="00031844" w:rsidRPr="00C15C03">
        <w:rPr>
          <w:rFonts w:ascii="Times New Roman" w:hAnsi="Times New Roman"/>
          <w:color w:val="auto"/>
          <w:shd w:val="clear" w:color="auto" w:fill="FFFFFF"/>
        </w:rPr>
        <w:t xml:space="preserve"> </w:t>
      </w:r>
    </w:p>
    <w:p w14:paraId="51A491F8" w14:textId="11B19644" w:rsidR="00031844" w:rsidRPr="00C15C03" w:rsidRDefault="00031844" w:rsidP="00805A80">
      <w:pPr>
        <w:pStyle w:val="scapttl"/>
        <w:rPr>
          <w:rFonts w:ascii="Times New Roman" w:hAnsi="Times New Roman"/>
          <w:color w:val="auto"/>
          <w:shd w:val="clear" w:color="auto" w:fill="FFFFFF"/>
        </w:rPr>
      </w:pPr>
      <w:r w:rsidRPr="00C15C03">
        <w:rPr>
          <w:rFonts w:ascii="Times New Roman" w:hAnsi="Times New Roman"/>
          <w:color w:val="auto"/>
          <w:shd w:val="clear" w:color="auto" w:fill="FFFFFF"/>
        </w:rPr>
        <w:t>Parametri</w:t>
      </w:r>
      <w:r w:rsidR="00931672" w:rsidRPr="00C15C03">
        <w:rPr>
          <w:rFonts w:ascii="Times New Roman" w:hAnsi="Times New Roman"/>
          <w:color w:val="auto"/>
          <w:shd w:val="clear" w:color="auto" w:fill="FFFFFF"/>
        </w:rPr>
        <w:t>i</w:t>
      </w:r>
      <w:r w:rsidRPr="00C15C03">
        <w:rPr>
          <w:rFonts w:ascii="Times New Roman" w:hAnsi="Times New Roman"/>
          <w:color w:val="auto"/>
          <w:shd w:val="clear" w:color="auto" w:fill="FFFFFF"/>
        </w:rPr>
        <w:t xml:space="preserve"> </w:t>
      </w:r>
      <w:r w:rsidR="00251E5E" w:rsidRPr="00C15C03">
        <w:rPr>
          <w:rFonts w:ascii="Times New Roman" w:hAnsi="Times New Roman"/>
          <w:color w:val="auto"/>
          <w:shd w:val="clear" w:color="auto" w:fill="FFFFFF"/>
        </w:rPr>
        <w:t xml:space="preserve">de calitate </w:t>
      </w:r>
      <w:r w:rsidRPr="00C15C03">
        <w:rPr>
          <w:rFonts w:ascii="Times New Roman" w:hAnsi="Times New Roman"/>
          <w:color w:val="auto"/>
          <w:shd w:val="clear" w:color="auto" w:fill="FFFFFF"/>
        </w:rPr>
        <w:t xml:space="preserve">ai </w:t>
      </w:r>
      <w:r w:rsidR="008F668E">
        <w:rPr>
          <w:rFonts w:ascii="Times New Roman" w:hAnsi="Times New Roman"/>
          <w:color w:val="auto"/>
          <w:shd w:val="clear" w:color="auto" w:fill="FFFFFF"/>
        </w:rPr>
        <w:t xml:space="preserve">agentului </w:t>
      </w:r>
      <w:r w:rsidRPr="00C15C03">
        <w:rPr>
          <w:rFonts w:ascii="Times New Roman" w:hAnsi="Times New Roman"/>
          <w:color w:val="auto"/>
          <w:shd w:val="clear" w:color="auto" w:fill="FFFFFF"/>
        </w:rPr>
        <w:t>termic furnizat</w:t>
      </w:r>
    </w:p>
    <w:p w14:paraId="06C093D8" w14:textId="77777777" w:rsidR="005A0AF0" w:rsidRPr="00C15C03" w:rsidRDefault="005A0AF0" w:rsidP="00805A80">
      <w:pPr>
        <w:pStyle w:val="scapttl"/>
        <w:rPr>
          <w:rFonts w:ascii="Times New Roman" w:hAnsi="Times New Roman"/>
          <w:color w:val="auto"/>
          <w:shd w:val="clear" w:color="auto" w:fill="FFFFFF"/>
        </w:rPr>
      </w:pPr>
    </w:p>
    <w:p w14:paraId="79919BB6" w14:textId="4E1D6EE2" w:rsidR="005A0AF0" w:rsidRPr="00C15C03" w:rsidRDefault="005A0AF0" w:rsidP="005A0AF0">
      <w:pPr>
        <w:pStyle w:val="spar"/>
        <w:numPr>
          <w:ilvl w:val="0"/>
          <w:numId w:val="2"/>
        </w:numPr>
        <w:tabs>
          <w:tab w:val="left" w:pos="851"/>
        </w:tabs>
        <w:spacing w:before="120" w:after="120"/>
        <w:ind w:left="0" w:firstLine="0"/>
        <w:jc w:val="both"/>
        <w:rPr>
          <w:rFonts w:eastAsia="Times New Roman"/>
          <w:shd w:val="clear" w:color="auto" w:fill="FFFFFF"/>
        </w:rPr>
      </w:pPr>
      <w:r w:rsidRPr="00C15C03">
        <w:rPr>
          <w:rStyle w:val="salnbdy"/>
          <w:rFonts w:ascii="Times New Roman" w:hAnsi="Times New Roman"/>
          <w:color w:val="auto"/>
          <w:sz w:val="24"/>
          <w:szCs w:val="24"/>
        </w:rPr>
        <w:t xml:space="preserve">Furnizorul </w:t>
      </w:r>
      <w:r w:rsidR="00C01DC2" w:rsidRPr="00C15C03">
        <w:rPr>
          <w:rStyle w:val="salnbdy"/>
          <w:rFonts w:ascii="Times New Roman" w:hAnsi="Times New Roman"/>
          <w:color w:val="auto"/>
          <w:sz w:val="24"/>
          <w:szCs w:val="24"/>
        </w:rPr>
        <w:t xml:space="preserve">este obligat să </w:t>
      </w:r>
      <w:r w:rsidRPr="00C15C03">
        <w:rPr>
          <w:rStyle w:val="salnbdy"/>
          <w:rFonts w:ascii="Times New Roman" w:hAnsi="Times New Roman"/>
          <w:color w:val="auto"/>
          <w:sz w:val="24"/>
          <w:szCs w:val="24"/>
        </w:rPr>
        <w:t>livre</w:t>
      </w:r>
      <w:r w:rsidR="00C01DC2" w:rsidRPr="00C15C03">
        <w:rPr>
          <w:rStyle w:val="salnbdy"/>
          <w:rFonts w:ascii="Times New Roman" w:hAnsi="Times New Roman"/>
          <w:color w:val="auto"/>
          <w:sz w:val="24"/>
          <w:szCs w:val="24"/>
        </w:rPr>
        <w:t>ze</w:t>
      </w:r>
      <w:r w:rsidRPr="00C15C03">
        <w:rPr>
          <w:rStyle w:val="salnbdy"/>
          <w:rFonts w:ascii="Times New Roman" w:hAnsi="Times New Roman"/>
          <w:color w:val="auto"/>
          <w:sz w:val="24"/>
          <w:szCs w:val="24"/>
        </w:rPr>
        <w:t xml:space="preserve"> energia termică la parametrii </w:t>
      </w:r>
      <w:r w:rsidRPr="00C15C03">
        <w:rPr>
          <w:rFonts w:eastAsia="Times New Roman"/>
          <w:shd w:val="clear" w:color="auto" w:fill="FFFFFF"/>
        </w:rPr>
        <w:t xml:space="preserve">de calitate ai </w:t>
      </w:r>
      <w:r w:rsidR="008F668E">
        <w:rPr>
          <w:rFonts w:eastAsia="Times New Roman"/>
          <w:shd w:val="clear" w:color="auto" w:fill="FFFFFF"/>
        </w:rPr>
        <w:t>agentului</w:t>
      </w:r>
      <w:r w:rsidRPr="00C15C03">
        <w:rPr>
          <w:rFonts w:eastAsia="Times New Roman"/>
          <w:shd w:val="clear" w:color="auto" w:fill="FFFFFF"/>
        </w:rPr>
        <w:t xml:space="preserve"> termic </w:t>
      </w:r>
      <w:r w:rsidR="003E6B9B" w:rsidRPr="00C15C03">
        <w:rPr>
          <w:rFonts w:eastAsia="Times New Roman"/>
          <w:shd w:val="clear" w:color="auto" w:fill="FFFFFF"/>
        </w:rPr>
        <w:t>specificați</w:t>
      </w:r>
      <w:r w:rsidRPr="00C15C03">
        <w:rPr>
          <w:rFonts w:eastAsia="Times New Roman"/>
          <w:shd w:val="clear" w:color="auto" w:fill="FFFFFF"/>
        </w:rPr>
        <w:t xml:space="preserve"> în Anexa nr. 3.</w:t>
      </w:r>
    </w:p>
    <w:p w14:paraId="19C8D7CF" w14:textId="6EB04A37" w:rsidR="00031844" w:rsidRPr="00C15C03" w:rsidRDefault="00A46C65" w:rsidP="00A46C65">
      <w:pPr>
        <w:pStyle w:val="spar"/>
        <w:numPr>
          <w:ilvl w:val="0"/>
          <w:numId w:val="2"/>
        </w:numPr>
        <w:tabs>
          <w:tab w:val="left" w:pos="851"/>
        </w:tabs>
        <w:spacing w:before="120" w:after="120"/>
        <w:ind w:left="0" w:firstLine="0"/>
        <w:jc w:val="both"/>
        <w:rPr>
          <w:rStyle w:val="salnbdy"/>
          <w:rFonts w:ascii="Times New Roman" w:hAnsi="Times New Roman"/>
          <w:color w:val="auto"/>
          <w:sz w:val="24"/>
          <w:szCs w:val="24"/>
        </w:rPr>
      </w:pPr>
      <w:r w:rsidRPr="00C15C03">
        <w:rPr>
          <w:rStyle w:val="salnbdy"/>
          <w:rFonts w:ascii="Times New Roman" w:eastAsia="Times New Roman" w:hAnsi="Times New Roman"/>
          <w:color w:val="auto"/>
          <w:sz w:val="24"/>
          <w:szCs w:val="24"/>
        </w:rPr>
        <w:t xml:space="preserve">– </w:t>
      </w:r>
      <w:r w:rsidR="00755E6E" w:rsidRPr="00C15C03">
        <w:rPr>
          <w:rStyle w:val="salnbdy"/>
          <w:rFonts w:ascii="Times New Roman" w:eastAsia="Times New Roman" w:hAnsi="Times New Roman"/>
          <w:color w:val="auto"/>
          <w:sz w:val="24"/>
          <w:szCs w:val="24"/>
        </w:rPr>
        <w:t>Furnizor</w:t>
      </w:r>
      <w:r w:rsidRPr="00C15C03">
        <w:rPr>
          <w:rStyle w:val="salnbdy"/>
          <w:rFonts w:ascii="Times New Roman" w:eastAsia="Times New Roman" w:hAnsi="Times New Roman"/>
          <w:color w:val="auto"/>
          <w:sz w:val="24"/>
          <w:szCs w:val="24"/>
        </w:rPr>
        <w:t xml:space="preserve">ul </w:t>
      </w:r>
      <w:r w:rsidR="00A51AA6" w:rsidRPr="00C15C03">
        <w:rPr>
          <w:rStyle w:val="salnbdy"/>
          <w:rFonts w:ascii="Times New Roman" w:eastAsia="Times New Roman" w:hAnsi="Times New Roman"/>
          <w:color w:val="auto"/>
          <w:sz w:val="24"/>
          <w:szCs w:val="24"/>
        </w:rPr>
        <w:t>asigură</w:t>
      </w:r>
      <w:r w:rsidRPr="00C15C03">
        <w:rPr>
          <w:rStyle w:val="salnbdy"/>
          <w:rFonts w:ascii="Times New Roman" w:eastAsia="Times New Roman" w:hAnsi="Times New Roman"/>
          <w:color w:val="auto"/>
          <w:sz w:val="24"/>
          <w:szCs w:val="24"/>
        </w:rPr>
        <w:t xml:space="preserve"> p</w:t>
      </w:r>
      <w:r w:rsidR="00031844" w:rsidRPr="00C15C03">
        <w:rPr>
          <w:rStyle w:val="salnbdy"/>
          <w:rFonts w:ascii="Times New Roman" w:eastAsia="Times New Roman" w:hAnsi="Times New Roman"/>
          <w:color w:val="auto"/>
          <w:sz w:val="24"/>
          <w:szCs w:val="24"/>
        </w:rPr>
        <w:t>entru a</w:t>
      </w:r>
      <w:r w:rsidR="00713C50" w:rsidRPr="00C15C03">
        <w:rPr>
          <w:rStyle w:val="salnbdy"/>
          <w:rFonts w:ascii="Times New Roman" w:eastAsia="Times New Roman" w:hAnsi="Times New Roman"/>
          <w:color w:val="auto"/>
          <w:sz w:val="24"/>
          <w:szCs w:val="24"/>
        </w:rPr>
        <w:t>pa caldă</w:t>
      </w:r>
      <w:r w:rsidR="00031844" w:rsidRPr="00C15C03">
        <w:rPr>
          <w:rStyle w:val="salnbdy"/>
          <w:rFonts w:ascii="Times New Roman" w:eastAsia="Times New Roman" w:hAnsi="Times New Roman"/>
          <w:color w:val="auto"/>
          <w:sz w:val="24"/>
          <w:szCs w:val="24"/>
        </w:rPr>
        <w:t xml:space="preserve"> de consum:</w:t>
      </w:r>
    </w:p>
    <w:p w14:paraId="490BF218" w14:textId="0164B8DC" w:rsidR="00031844" w:rsidRPr="00C15C03" w:rsidRDefault="00031844" w:rsidP="008620F1">
      <w:pPr>
        <w:pStyle w:val="ListParagraph"/>
        <w:autoSpaceDE/>
        <w:autoSpaceDN/>
        <w:ind w:left="945" w:hanging="360"/>
        <w:jc w:val="both"/>
        <w:rPr>
          <w:rStyle w:val="slitbdy"/>
          <w:rFonts w:ascii="Times New Roman" w:eastAsia="Times New Roman" w:hAnsi="Times New Roman"/>
          <w:color w:val="auto"/>
          <w:sz w:val="24"/>
          <w:szCs w:val="24"/>
        </w:rPr>
      </w:pPr>
      <w:r w:rsidRPr="00C15C03">
        <w:rPr>
          <w:rStyle w:val="slitttl1"/>
          <w:rFonts w:ascii="Times New Roman" w:eastAsia="Times New Roman" w:hAnsi="Times New Roman"/>
          <w:b w:val="0"/>
          <w:color w:val="auto"/>
          <w:sz w:val="24"/>
          <w:szCs w:val="24"/>
          <w:specVanish w:val="0"/>
        </w:rPr>
        <w:t>a)</w:t>
      </w:r>
      <w:r w:rsidR="00705F5C" w:rsidRPr="00C15C03">
        <w:rPr>
          <w:rStyle w:val="slitttl1"/>
          <w:rFonts w:ascii="Times New Roman" w:eastAsia="Times New Roman" w:hAnsi="Times New Roman"/>
          <w:color w:val="auto"/>
          <w:sz w:val="24"/>
          <w:szCs w:val="24"/>
          <w:specVanish w:val="0"/>
        </w:rPr>
        <w:t xml:space="preserve"> </w:t>
      </w:r>
      <w:r w:rsidR="00337876" w:rsidRPr="00C15C03">
        <w:rPr>
          <w:rStyle w:val="slitbdy"/>
          <w:rFonts w:ascii="Times New Roman" w:eastAsia="Times New Roman" w:hAnsi="Times New Roman"/>
          <w:color w:val="auto"/>
          <w:sz w:val="24"/>
          <w:szCs w:val="24"/>
        </w:rPr>
        <w:t>condițiile</w:t>
      </w:r>
      <w:r w:rsidR="00C076DA" w:rsidRPr="00C15C03">
        <w:rPr>
          <w:rStyle w:val="slitbdy"/>
          <w:rFonts w:ascii="Times New Roman" w:eastAsia="Times New Roman" w:hAnsi="Times New Roman"/>
          <w:color w:val="auto"/>
          <w:sz w:val="24"/>
          <w:szCs w:val="24"/>
        </w:rPr>
        <w:t xml:space="preserve"> de potabilitate prevăzute de</w:t>
      </w:r>
      <w:r w:rsidRPr="00C15C03">
        <w:rPr>
          <w:rStyle w:val="slitbdy"/>
          <w:rFonts w:ascii="Times New Roman" w:eastAsia="Times New Roman" w:hAnsi="Times New Roman"/>
          <w:color w:val="auto"/>
          <w:sz w:val="24"/>
          <w:szCs w:val="24"/>
        </w:rPr>
        <w:t xml:space="preserve"> normele în vigoare;</w:t>
      </w:r>
    </w:p>
    <w:p w14:paraId="6A537103" w14:textId="6B91D844" w:rsidR="00031844" w:rsidRPr="00C15C03" w:rsidRDefault="00031844" w:rsidP="008620F1">
      <w:pPr>
        <w:pStyle w:val="ListParagraph"/>
        <w:autoSpaceDE/>
        <w:autoSpaceDN/>
        <w:ind w:left="945" w:hanging="360"/>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b)</w:t>
      </w:r>
      <w:r w:rsidR="008F668E">
        <w:rPr>
          <w:rStyle w:val="slitbdy"/>
          <w:rFonts w:ascii="Times New Roman" w:eastAsia="Times New Roman" w:hAnsi="Times New Roman"/>
          <w:color w:val="auto"/>
          <w:sz w:val="24"/>
          <w:szCs w:val="24"/>
        </w:rPr>
        <w:t xml:space="preserve"> temperatura apei calde de consum, în conformitate cu cerințele Standardului de performanță</w:t>
      </w:r>
      <w:r w:rsidRPr="00C15C03">
        <w:rPr>
          <w:rStyle w:val="slitbdy"/>
          <w:rFonts w:ascii="Times New Roman" w:eastAsia="Times New Roman" w:hAnsi="Times New Roman"/>
          <w:color w:val="auto"/>
          <w:sz w:val="24"/>
          <w:szCs w:val="24"/>
        </w:rPr>
        <w:t>;</w:t>
      </w:r>
    </w:p>
    <w:p w14:paraId="4F65B84D" w14:textId="7D7FCEE7" w:rsidR="00031844" w:rsidRPr="00C15C03" w:rsidRDefault="00031844" w:rsidP="008F668E">
      <w:pPr>
        <w:pStyle w:val="ListParagraph"/>
        <w:autoSpaceDE/>
        <w:autoSpaceDN/>
        <w:ind w:left="851" w:hanging="266"/>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c)</w:t>
      </w:r>
      <w:r w:rsidR="00705F5C" w:rsidRPr="00C15C03">
        <w:rPr>
          <w:rStyle w:val="slitbdy"/>
          <w:rFonts w:ascii="Times New Roman" w:eastAsia="Times New Roman" w:hAnsi="Times New Roman"/>
          <w:color w:val="auto"/>
          <w:sz w:val="24"/>
          <w:szCs w:val="24"/>
        </w:rPr>
        <w:t xml:space="preserve"> </w:t>
      </w:r>
      <w:r w:rsidR="00A51AA6" w:rsidRPr="00C15C03">
        <w:rPr>
          <w:rStyle w:val="slitbdy"/>
          <w:rFonts w:ascii="Times New Roman" w:eastAsia="Times New Roman" w:hAnsi="Times New Roman"/>
          <w:color w:val="auto"/>
          <w:sz w:val="24"/>
          <w:szCs w:val="24"/>
        </w:rPr>
        <w:t>menținerea constantă</w:t>
      </w:r>
      <w:r w:rsidRPr="00C15C03">
        <w:rPr>
          <w:rStyle w:val="slitbdy"/>
          <w:rFonts w:ascii="Times New Roman" w:eastAsia="Times New Roman" w:hAnsi="Times New Roman"/>
          <w:color w:val="auto"/>
          <w:sz w:val="24"/>
          <w:szCs w:val="24"/>
        </w:rPr>
        <w:t xml:space="preserve"> a temperaturii, în limitele prevăzute </w:t>
      </w:r>
      <w:r w:rsidR="008F668E">
        <w:rPr>
          <w:rStyle w:val="slitbdy"/>
          <w:rFonts w:ascii="Times New Roman" w:eastAsia="Times New Roman" w:hAnsi="Times New Roman"/>
          <w:color w:val="auto"/>
          <w:sz w:val="24"/>
          <w:szCs w:val="24"/>
        </w:rPr>
        <w:t>în Anexa 3</w:t>
      </w:r>
      <w:r w:rsidRPr="00C15C03">
        <w:rPr>
          <w:rStyle w:val="slitbdy"/>
          <w:rFonts w:ascii="Times New Roman" w:eastAsia="Times New Roman" w:hAnsi="Times New Roman"/>
          <w:color w:val="auto"/>
          <w:sz w:val="24"/>
          <w:szCs w:val="24"/>
        </w:rPr>
        <w:t>, indiferen</w:t>
      </w:r>
      <w:r w:rsidR="00620854" w:rsidRPr="00C15C03">
        <w:rPr>
          <w:rStyle w:val="slitbdy"/>
          <w:rFonts w:ascii="Times New Roman" w:eastAsia="Times New Roman" w:hAnsi="Times New Roman"/>
          <w:color w:val="auto"/>
          <w:sz w:val="24"/>
          <w:szCs w:val="24"/>
        </w:rPr>
        <w:t>t de consumul instantaneu de apă caldă</w:t>
      </w:r>
      <w:r w:rsidRPr="00C15C03">
        <w:rPr>
          <w:rStyle w:val="slitbdy"/>
          <w:rFonts w:ascii="Times New Roman" w:eastAsia="Times New Roman" w:hAnsi="Times New Roman"/>
          <w:color w:val="auto"/>
          <w:sz w:val="24"/>
          <w:szCs w:val="24"/>
        </w:rPr>
        <w:t xml:space="preserve"> de consum;</w:t>
      </w:r>
    </w:p>
    <w:p w14:paraId="4B86142E" w14:textId="79C4BEE1" w:rsidR="00031844" w:rsidRPr="00C15C03" w:rsidRDefault="00031844" w:rsidP="008620F1">
      <w:pPr>
        <w:pStyle w:val="ListParagraph"/>
        <w:autoSpaceDE/>
        <w:autoSpaceDN/>
        <w:ind w:left="851" w:hanging="266"/>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e)</w:t>
      </w:r>
      <w:r w:rsidR="00705F5C" w:rsidRPr="00C15C03">
        <w:rPr>
          <w:rStyle w:val="slitbdy"/>
          <w:rFonts w:ascii="Times New Roman" w:eastAsia="Times New Roman" w:hAnsi="Times New Roman"/>
          <w:color w:val="auto"/>
          <w:sz w:val="24"/>
          <w:szCs w:val="24"/>
        </w:rPr>
        <w:t xml:space="preserve"> </w:t>
      </w:r>
      <w:r w:rsidRPr="00C15C03">
        <w:rPr>
          <w:rStyle w:val="slitbdy"/>
          <w:rFonts w:ascii="Times New Roman" w:eastAsia="Times New Roman" w:hAnsi="Times New Roman"/>
          <w:color w:val="auto"/>
          <w:sz w:val="24"/>
          <w:szCs w:val="24"/>
        </w:rPr>
        <w:t xml:space="preserve">valorile debitelor şi a presiunii de serviciu necesare, indiferent de poziţia </w:t>
      </w:r>
      <w:r w:rsidR="00755E6E" w:rsidRPr="00C15C03">
        <w:rPr>
          <w:rStyle w:val="slitbdy"/>
          <w:rFonts w:ascii="Times New Roman" w:eastAsia="Times New Roman" w:hAnsi="Times New Roman"/>
          <w:color w:val="auto"/>
          <w:sz w:val="24"/>
          <w:szCs w:val="24"/>
        </w:rPr>
        <w:t>Utilizator</w:t>
      </w:r>
      <w:r w:rsidRPr="00C15C03">
        <w:rPr>
          <w:rStyle w:val="slitbdy"/>
          <w:rFonts w:ascii="Times New Roman" w:eastAsia="Times New Roman" w:hAnsi="Times New Roman"/>
          <w:color w:val="auto"/>
          <w:sz w:val="24"/>
          <w:szCs w:val="24"/>
        </w:rPr>
        <w:t>ului în schema de funcţionare;</w:t>
      </w:r>
    </w:p>
    <w:p w14:paraId="5633EEA4" w14:textId="54FCB9D8" w:rsidR="00A51AA6" w:rsidRPr="00C15C03" w:rsidRDefault="00A51AA6" w:rsidP="008620F1">
      <w:pPr>
        <w:pStyle w:val="spar"/>
        <w:numPr>
          <w:ilvl w:val="0"/>
          <w:numId w:val="2"/>
        </w:numPr>
        <w:tabs>
          <w:tab w:val="left" w:pos="851"/>
        </w:tabs>
        <w:spacing w:before="120" w:after="120"/>
        <w:ind w:left="0" w:firstLine="0"/>
        <w:jc w:val="both"/>
        <w:rPr>
          <w:shd w:val="clear" w:color="auto" w:fill="FFFFFF"/>
        </w:rPr>
      </w:pPr>
      <w:r w:rsidRPr="00C15C03">
        <w:rPr>
          <w:shd w:val="clear" w:color="auto" w:fill="FFFFFF"/>
        </w:rPr>
        <w:t>–</w:t>
      </w:r>
      <w:r w:rsidR="00603FA7" w:rsidRPr="00C15C03">
        <w:rPr>
          <w:shd w:val="clear" w:color="auto" w:fill="FFFFFF"/>
        </w:rPr>
        <w:t xml:space="preserve"> </w:t>
      </w:r>
      <w:r w:rsidRPr="00C15C03">
        <w:rPr>
          <w:shd w:val="clear" w:color="auto" w:fill="FFFFFF"/>
        </w:rPr>
        <w:t>În cazul furnizării agentului termic pentru încălzire:</w:t>
      </w:r>
    </w:p>
    <w:p w14:paraId="58290F74" w14:textId="63969694" w:rsidR="00A51AA6" w:rsidRPr="00C15C03" w:rsidRDefault="00603FA7" w:rsidP="008620F1">
      <w:pPr>
        <w:pStyle w:val="ListParagraph"/>
        <w:autoSpaceDE/>
        <w:autoSpaceDN/>
        <w:ind w:left="945" w:hanging="360"/>
        <w:jc w:val="both"/>
        <w:rPr>
          <w:rStyle w:val="slitbdy"/>
          <w:rFonts w:ascii="Times New Roman" w:hAnsi="Times New Roman"/>
          <w:color w:val="auto"/>
          <w:sz w:val="24"/>
          <w:szCs w:val="24"/>
        </w:rPr>
      </w:pPr>
      <w:r w:rsidRPr="00C15C03">
        <w:rPr>
          <w:rStyle w:val="salnttl1"/>
          <w:rFonts w:ascii="Times New Roman" w:eastAsia="Times New Roman" w:hAnsi="Times New Roman"/>
          <w:b w:val="0"/>
          <w:color w:val="auto"/>
          <w:sz w:val="24"/>
          <w:szCs w:val="24"/>
          <w:specVanish w:val="0"/>
        </w:rPr>
        <w:t>a</w:t>
      </w:r>
      <w:r w:rsidR="00A51AA6" w:rsidRPr="00C15C03">
        <w:rPr>
          <w:rStyle w:val="salnttl1"/>
          <w:rFonts w:ascii="Times New Roman" w:eastAsia="Times New Roman" w:hAnsi="Times New Roman"/>
          <w:b w:val="0"/>
          <w:color w:val="auto"/>
          <w:sz w:val="24"/>
          <w:szCs w:val="24"/>
          <w:specVanish w:val="0"/>
        </w:rPr>
        <w:t>)</w:t>
      </w:r>
      <w:r w:rsidR="00A51AA6" w:rsidRPr="00C15C03">
        <w:rPr>
          <w:rStyle w:val="salnbdy"/>
          <w:rFonts w:ascii="Times New Roman" w:eastAsia="Times New Roman" w:hAnsi="Times New Roman"/>
          <w:color w:val="auto"/>
          <w:sz w:val="24"/>
          <w:szCs w:val="24"/>
        </w:rPr>
        <w:t xml:space="preserve"> </w:t>
      </w:r>
      <w:r w:rsidR="00464A58" w:rsidRPr="00C15C03">
        <w:rPr>
          <w:rStyle w:val="slitbdy"/>
          <w:rFonts w:ascii="Times New Roman" w:hAnsi="Times New Roman"/>
          <w:color w:val="auto"/>
          <w:sz w:val="24"/>
          <w:szCs w:val="24"/>
        </w:rPr>
        <w:t xml:space="preserve">temperatura agentului termic </w:t>
      </w:r>
      <w:r w:rsidR="00A51AA6" w:rsidRPr="00C15C03">
        <w:rPr>
          <w:rStyle w:val="slitbdy"/>
          <w:rFonts w:ascii="Times New Roman" w:hAnsi="Times New Roman"/>
          <w:color w:val="auto"/>
          <w:sz w:val="24"/>
          <w:szCs w:val="24"/>
        </w:rPr>
        <w:t xml:space="preserve">pentru încălzire </w:t>
      </w:r>
      <w:r w:rsidR="00464A58" w:rsidRPr="00C15C03">
        <w:rPr>
          <w:rStyle w:val="slitbdy"/>
          <w:rFonts w:ascii="Times New Roman" w:hAnsi="Times New Roman"/>
          <w:color w:val="auto"/>
          <w:sz w:val="24"/>
          <w:szCs w:val="24"/>
        </w:rPr>
        <w:t>se stabilește</w:t>
      </w:r>
      <w:r w:rsidR="008620F1" w:rsidRPr="00C15C03">
        <w:rPr>
          <w:rStyle w:val="slitbdy"/>
          <w:rFonts w:ascii="Times New Roman" w:hAnsi="Times New Roman"/>
          <w:color w:val="auto"/>
          <w:sz w:val="24"/>
          <w:szCs w:val="24"/>
        </w:rPr>
        <w:t xml:space="preserve"> baza diagramei de reglaj;</w:t>
      </w:r>
    </w:p>
    <w:p w14:paraId="3A42BC18" w14:textId="50168A5C" w:rsidR="00A51AA6" w:rsidRPr="00C15C03" w:rsidRDefault="00603FA7" w:rsidP="008620F1">
      <w:pPr>
        <w:pStyle w:val="ListParagraph"/>
        <w:autoSpaceDE/>
        <w:autoSpaceDN/>
        <w:ind w:left="851" w:hanging="266"/>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b</w:t>
      </w:r>
      <w:r w:rsidR="00A51AA6" w:rsidRPr="00C15C03">
        <w:rPr>
          <w:rStyle w:val="slitbdy"/>
          <w:rFonts w:ascii="Times New Roman" w:hAnsi="Times New Roman"/>
          <w:bCs/>
          <w:color w:val="auto"/>
          <w:sz w:val="24"/>
          <w:szCs w:val="24"/>
          <w:specVanish/>
        </w:rPr>
        <w:t>)</w:t>
      </w:r>
      <w:r w:rsidRPr="00C15C03">
        <w:rPr>
          <w:rStyle w:val="slitbdy"/>
          <w:rFonts w:ascii="Times New Roman" w:hAnsi="Times New Roman"/>
          <w:b/>
          <w:bCs/>
          <w:color w:val="auto"/>
          <w:sz w:val="24"/>
          <w:szCs w:val="24"/>
          <w:specVanish/>
        </w:rPr>
        <w:t xml:space="preserve"> </w:t>
      </w:r>
      <w:r w:rsidR="00464A58" w:rsidRPr="00C15C03">
        <w:rPr>
          <w:rStyle w:val="slitbdy"/>
          <w:rFonts w:ascii="Times New Roman" w:hAnsi="Times New Roman"/>
          <w:color w:val="auto"/>
          <w:sz w:val="24"/>
          <w:szCs w:val="24"/>
        </w:rPr>
        <w:t>d</w:t>
      </w:r>
      <w:r w:rsidR="00A51AA6" w:rsidRPr="00C15C03">
        <w:rPr>
          <w:rStyle w:val="slitbdy"/>
          <w:rFonts w:ascii="Times New Roman" w:hAnsi="Times New Roman"/>
          <w:color w:val="auto"/>
          <w:sz w:val="24"/>
          <w:szCs w:val="24"/>
        </w:rPr>
        <w:t xml:space="preserve">iagrama de reglaj </w:t>
      </w:r>
      <w:r w:rsidR="00646EDE" w:rsidRPr="00C15C03">
        <w:rPr>
          <w:rStyle w:val="slitbdy"/>
          <w:rFonts w:ascii="Times New Roman" w:hAnsi="Times New Roman"/>
          <w:color w:val="auto"/>
          <w:sz w:val="24"/>
          <w:szCs w:val="24"/>
        </w:rPr>
        <w:t>cuprinde valori ale temperaturii</w:t>
      </w:r>
      <w:r w:rsidR="00A51AA6" w:rsidRPr="00C15C03">
        <w:rPr>
          <w:rStyle w:val="slitbdy"/>
          <w:rFonts w:ascii="Times New Roman" w:hAnsi="Times New Roman"/>
          <w:color w:val="auto"/>
          <w:sz w:val="24"/>
          <w:szCs w:val="24"/>
        </w:rPr>
        <w:t xml:space="preserve"> agentului termic</w:t>
      </w:r>
      <w:r w:rsidR="00897CB7" w:rsidRPr="00C15C03">
        <w:rPr>
          <w:rStyle w:val="slitbdy"/>
          <w:rFonts w:ascii="Times New Roman" w:hAnsi="Times New Roman"/>
          <w:color w:val="auto"/>
          <w:sz w:val="24"/>
          <w:szCs w:val="24"/>
        </w:rPr>
        <w:t xml:space="preserve"> de încălzire</w:t>
      </w:r>
      <w:r w:rsidRPr="00C15C03">
        <w:rPr>
          <w:rStyle w:val="slitbdy"/>
          <w:rFonts w:ascii="Times New Roman" w:hAnsi="Times New Roman"/>
          <w:color w:val="auto"/>
          <w:sz w:val="24"/>
          <w:szCs w:val="24"/>
        </w:rPr>
        <w:t>,</w:t>
      </w:r>
      <w:r w:rsidR="00A43D0B" w:rsidRPr="00C15C03">
        <w:rPr>
          <w:rStyle w:val="slitbdy"/>
          <w:rFonts w:ascii="Times New Roman" w:hAnsi="Times New Roman"/>
          <w:color w:val="auto"/>
          <w:sz w:val="24"/>
          <w:szCs w:val="24"/>
        </w:rPr>
        <w:t xml:space="preserve"> astfel încât </w:t>
      </w:r>
      <w:r w:rsidR="00755E6E" w:rsidRPr="00C15C03">
        <w:rPr>
          <w:rStyle w:val="slitbdy"/>
          <w:rFonts w:ascii="Times New Roman" w:hAnsi="Times New Roman"/>
          <w:color w:val="auto"/>
          <w:sz w:val="24"/>
          <w:szCs w:val="24"/>
        </w:rPr>
        <w:t>Utilizator</w:t>
      </w:r>
      <w:r w:rsidR="00A43D0B" w:rsidRPr="00C15C03">
        <w:rPr>
          <w:rStyle w:val="slitbdy"/>
          <w:rFonts w:ascii="Times New Roman" w:hAnsi="Times New Roman"/>
          <w:color w:val="auto"/>
          <w:sz w:val="24"/>
          <w:szCs w:val="24"/>
        </w:rPr>
        <w:t>ului să</w:t>
      </w:r>
      <w:r w:rsidR="00A51AA6" w:rsidRPr="00C15C03">
        <w:rPr>
          <w:rStyle w:val="slitbdy"/>
          <w:rFonts w:ascii="Times New Roman" w:hAnsi="Times New Roman"/>
          <w:color w:val="auto"/>
          <w:sz w:val="24"/>
          <w:szCs w:val="24"/>
        </w:rPr>
        <w:t xml:space="preserve"> i se </w:t>
      </w:r>
      <w:r w:rsidR="00897CB7" w:rsidRPr="00C15C03">
        <w:rPr>
          <w:rStyle w:val="slitbdy"/>
          <w:rFonts w:ascii="Times New Roman" w:hAnsi="Times New Roman"/>
          <w:color w:val="auto"/>
          <w:sz w:val="24"/>
          <w:szCs w:val="24"/>
        </w:rPr>
        <w:t>furnizeze</w:t>
      </w:r>
      <w:r w:rsidR="00A51AA6" w:rsidRPr="00C15C03">
        <w:rPr>
          <w:rStyle w:val="slitbdy"/>
          <w:rFonts w:ascii="Times New Roman" w:hAnsi="Times New Roman"/>
          <w:color w:val="auto"/>
          <w:sz w:val="24"/>
          <w:szCs w:val="24"/>
        </w:rPr>
        <w:t xml:space="preserve"> cantitatea de căldură necesară as</w:t>
      </w:r>
      <w:r w:rsidR="008620F1" w:rsidRPr="00C15C03">
        <w:rPr>
          <w:rStyle w:val="slitbdy"/>
          <w:rFonts w:ascii="Times New Roman" w:hAnsi="Times New Roman"/>
          <w:color w:val="auto"/>
          <w:sz w:val="24"/>
          <w:szCs w:val="24"/>
        </w:rPr>
        <w:t>igurării confortului termic</w:t>
      </w:r>
      <w:r w:rsidR="009E522C" w:rsidRPr="00C15C03">
        <w:rPr>
          <w:rStyle w:val="slitbdy"/>
          <w:rFonts w:ascii="Times New Roman" w:hAnsi="Times New Roman"/>
          <w:color w:val="auto"/>
          <w:sz w:val="24"/>
          <w:szCs w:val="24"/>
        </w:rPr>
        <w:t>, prin asigurarea unei</w:t>
      </w:r>
      <w:r w:rsidR="009E522C" w:rsidRPr="00C15C03">
        <w:rPr>
          <w:rFonts w:ascii="Times New Roman" w:hAnsi="Times New Roman"/>
          <w:sz w:val="24"/>
          <w:szCs w:val="24"/>
          <w:shd w:val="clear" w:color="auto" w:fill="FFFFFF"/>
        </w:rPr>
        <w:t xml:space="preserve"> temperaturi minime de 20</w:t>
      </w:r>
      <w:r w:rsidR="009E522C" w:rsidRPr="00C15C03">
        <w:rPr>
          <w:rFonts w:ascii="Times New Roman" w:hAnsi="Times New Roman"/>
          <w:sz w:val="24"/>
          <w:szCs w:val="24"/>
          <w:shd w:val="clear" w:color="auto" w:fill="FFFFFF"/>
          <w:vertAlign w:val="superscript"/>
        </w:rPr>
        <w:t>o</w:t>
      </w:r>
      <w:r w:rsidR="009E522C" w:rsidRPr="00C15C03">
        <w:rPr>
          <w:rFonts w:ascii="Times New Roman" w:hAnsi="Times New Roman"/>
          <w:sz w:val="24"/>
          <w:szCs w:val="24"/>
          <w:shd w:val="clear" w:color="auto" w:fill="FFFFFF"/>
        </w:rPr>
        <w:t>C în camerele de locuit în sezonul rece (perioada ianuarie – martie şi noiembrie – decembrie)</w:t>
      </w:r>
      <w:r w:rsidR="008620F1" w:rsidRPr="00C15C03">
        <w:rPr>
          <w:rStyle w:val="slitbdy"/>
          <w:rFonts w:ascii="Times New Roman" w:hAnsi="Times New Roman"/>
          <w:color w:val="auto"/>
          <w:sz w:val="24"/>
          <w:szCs w:val="24"/>
        </w:rPr>
        <w:t>;</w:t>
      </w:r>
    </w:p>
    <w:p w14:paraId="503A91FC" w14:textId="3886A1A8" w:rsidR="00A51AA6" w:rsidRPr="00C15C03" w:rsidRDefault="00897CB7" w:rsidP="008F668E">
      <w:pPr>
        <w:pStyle w:val="ListParagraph"/>
        <w:autoSpaceDE/>
        <w:autoSpaceDN/>
        <w:ind w:left="851" w:hanging="266"/>
        <w:jc w:val="both"/>
        <w:rPr>
          <w:rFonts w:ascii="Times New Roman" w:eastAsia="Times New Roman" w:hAnsi="Times New Roman"/>
          <w:sz w:val="24"/>
          <w:szCs w:val="24"/>
          <w:shd w:val="clear" w:color="auto" w:fill="FFFFFF"/>
        </w:rPr>
      </w:pPr>
      <w:r w:rsidRPr="00C15C03">
        <w:rPr>
          <w:rStyle w:val="slitbdy"/>
          <w:rFonts w:ascii="Times New Roman" w:hAnsi="Times New Roman"/>
          <w:bCs/>
          <w:color w:val="auto"/>
          <w:sz w:val="24"/>
          <w:szCs w:val="24"/>
          <w:specVanish/>
        </w:rPr>
        <w:t>c</w:t>
      </w:r>
      <w:r w:rsidR="00A51AA6" w:rsidRPr="00C15C03">
        <w:rPr>
          <w:rStyle w:val="slitbdy"/>
          <w:rFonts w:ascii="Times New Roman" w:hAnsi="Times New Roman"/>
          <w:bCs/>
          <w:color w:val="auto"/>
          <w:sz w:val="24"/>
          <w:szCs w:val="24"/>
          <w:specVanish/>
        </w:rPr>
        <w:t>)</w:t>
      </w:r>
      <w:r w:rsidRPr="00C15C03">
        <w:rPr>
          <w:rStyle w:val="slitbdy"/>
          <w:rFonts w:ascii="Times New Roman" w:hAnsi="Times New Roman"/>
          <w:b/>
          <w:bCs/>
          <w:color w:val="auto"/>
          <w:sz w:val="24"/>
          <w:szCs w:val="24"/>
          <w:specVanish/>
        </w:rPr>
        <w:t xml:space="preserve"> </w:t>
      </w:r>
      <w:r w:rsidR="00705F5C" w:rsidRPr="00C15C03">
        <w:rPr>
          <w:rStyle w:val="slitbdy"/>
          <w:rFonts w:ascii="Times New Roman" w:hAnsi="Times New Roman"/>
          <w:color w:val="auto"/>
          <w:sz w:val="24"/>
          <w:szCs w:val="24"/>
        </w:rPr>
        <w:t>Diagrama</w:t>
      </w:r>
      <w:r w:rsidR="00705F5C" w:rsidRPr="00C15C03">
        <w:rPr>
          <w:rFonts w:ascii="Times New Roman" w:eastAsia="Times New Roman" w:hAnsi="Times New Roman"/>
          <w:sz w:val="24"/>
          <w:szCs w:val="24"/>
          <w:shd w:val="clear" w:color="auto" w:fill="FFFFFF"/>
        </w:rPr>
        <w:t xml:space="preserve"> de </w:t>
      </w:r>
      <w:r w:rsidR="00646EDE" w:rsidRPr="00C15C03">
        <w:rPr>
          <w:rFonts w:ascii="Times New Roman" w:eastAsia="Times New Roman" w:hAnsi="Times New Roman"/>
          <w:sz w:val="24"/>
          <w:szCs w:val="24"/>
          <w:shd w:val="clear" w:color="auto" w:fill="FFFFFF"/>
        </w:rPr>
        <w:t xml:space="preserve">reglaj </w:t>
      </w:r>
      <w:r w:rsidR="00B3568F">
        <w:rPr>
          <w:rFonts w:ascii="Times New Roman" w:eastAsia="Times New Roman" w:hAnsi="Times New Roman"/>
          <w:sz w:val="24"/>
          <w:szCs w:val="24"/>
          <w:shd w:val="clear" w:color="auto" w:fill="FFFFFF"/>
        </w:rPr>
        <w:t xml:space="preserve">în vigoare la data încheierii prezentului Contract </w:t>
      </w:r>
      <w:r w:rsidR="00646EDE" w:rsidRPr="00C15C03">
        <w:rPr>
          <w:rFonts w:ascii="Times New Roman" w:eastAsia="Times New Roman" w:hAnsi="Times New Roman"/>
          <w:sz w:val="24"/>
          <w:szCs w:val="24"/>
          <w:shd w:val="clear" w:color="auto" w:fill="FFFFFF"/>
        </w:rPr>
        <w:t xml:space="preserve">este anexă la prezentul </w:t>
      </w:r>
      <w:r w:rsidR="00755E6E" w:rsidRPr="00C15C03">
        <w:rPr>
          <w:rFonts w:ascii="Times New Roman" w:eastAsia="Times New Roman" w:hAnsi="Times New Roman"/>
          <w:sz w:val="24"/>
          <w:szCs w:val="24"/>
          <w:shd w:val="clear" w:color="auto" w:fill="FFFFFF"/>
        </w:rPr>
        <w:t>Contract</w:t>
      </w:r>
      <w:r w:rsidR="00646EDE" w:rsidRPr="00C15C03">
        <w:rPr>
          <w:rFonts w:ascii="Times New Roman" w:eastAsia="Times New Roman" w:hAnsi="Times New Roman"/>
          <w:sz w:val="24"/>
          <w:szCs w:val="24"/>
          <w:shd w:val="clear" w:color="auto" w:fill="FFFFFF"/>
        </w:rPr>
        <w:t>.</w:t>
      </w:r>
      <w:r w:rsidR="00705F5C" w:rsidRPr="00C15C03">
        <w:rPr>
          <w:rFonts w:ascii="Times New Roman" w:eastAsia="Times New Roman" w:hAnsi="Times New Roman"/>
          <w:sz w:val="24"/>
          <w:szCs w:val="24"/>
          <w:shd w:val="clear" w:color="auto" w:fill="FFFFFF"/>
        </w:rPr>
        <w:t xml:space="preserve"> </w:t>
      </w:r>
    </w:p>
    <w:p w14:paraId="11B18FF6" w14:textId="21290208" w:rsidR="000640D6" w:rsidRPr="00C15C03" w:rsidRDefault="000640D6" w:rsidP="00603FA7">
      <w:pPr>
        <w:autoSpaceDE/>
        <w:autoSpaceDN/>
        <w:spacing w:before="120"/>
        <w:jc w:val="both"/>
        <w:rPr>
          <w:rFonts w:ascii="Times New Roman" w:eastAsia="Times New Roman" w:hAnsi="Times New Roman"/>
          <w:sz w:val="24"/>
          <w:szCs w:val="24"/>
          <w:shd w:val="clear" w:color="auto" w:fill="FFFFFF"/>
        </w:rPr>
      </w:pPr>
    </w:p>
    <w:p w14:paraId="65A6689A" w14:textId="56A1D4F9" w:rsidR="0060543F" w:rsidRDefault="0060543F">
      <w:pPr>
        <w:autoSpaceDE/>
        <w:autoSpaceDN/>
        <w:spacing w:after="160" w:line="259" w:lineRule="auto"/>
        <w:rPr>
          <w:rFonts w:ascii="Times New Roman" w:eastAsiaTheme="minorEastAsia" w:hAnsi="Times New Roman"/>
          <w:b/>
          <w:bCs/>
          <w:sz w:val="24"/>
          <w:szCs w:val="24"/>
          <w:shd w:val="clear" w:color="auto" w:fill="FFFFFF"/>
        </w:rPr>
      </w:pPr>
    </w:p>
    <w:p w14:paraId="3280A73E" w14:textId="2CEB9B02" w:rsidR="00805A80" w:rsidRPr="00C15C03" w:rsidRDefault="00805A80" w:rsidP="00805A80">
      <w:pPr>
        <w:pStyle w:val="scapttl"/>
        <w:rPr>
          <w:rFonts w:ascii="Times New Roman" w:hAnsi="Times New Roman"/>
          <w:color w:val="auto"/>
          <w:shd w:val="clear" w:color="auto" w:fill="FFFFFF"/>
        </w:rPr>
      </w:pPr>
      <w:r w:rsidRPr="00C15C03">
        <w:rPr>
          <w:rFonts w:ascii="Times New Roman" w:hAnsi="Times New Roman"/>
          <w:color w:val="auto"/>
          <w:shd w:val="clear" w:color="auto" w:fill="FFFFFF"/>
        </w:rPr>
        <w:t>Capitolul V</w:t>
      </w:r>
      <w:r w:rsidR="00166C07" w:rsidRPr="00C15C03">
        <w:rPr>
          <w:rFonts w:ascii="Times New Roman" w:hAnsi="Times New Roman"/>
          <w:color w:val="auto"/>
          <w:shd w:val="clear" w:color="auto" w:fill="FFFFFF"/>
        </w:rPr>
        <w:t>I</w:t>
      </w:r>
      <w:r w:rsidR="00931672" w:rsidRPr="00C15C03">
        <w:rPr>
          <w:rFonts w:ascii="Times New Roman" w:hAnsi="Times New Roman"/>
          <w:color w:val="auto"/>
          <w:shd w:val="clear" w:color="auto" w:fill="FFFFFF"/>
        </w:rPr>
        <w:t>I</w:t>
      </w:r>
      <w:r w:rsidR="00166C07" w:rsidRPr="00C15C03">
        <w:rPr>
          <w:rFonts w:ascii="Times New Roman" w:hAnsi="Times New Roman"/>
          <w:color w:val="auto"/>
          <w:shd w:val="clear" w:color="auto" w:fill="FFFFFF"/>
        </w:rPr>
        <w:t>I</w:t>
      </w:r>
    </w:p>
    <w:p w14:paraId="0C9CD5CF" w14:textId="09E0869C" w:rsidR="00805A80" w:rsidRPr="00C15C03" w:rsidRDefault="00805A80" w:rsidP="00805A80">
      <w:pPr>
        <w:pStyle w:val="scapden"/>
        <w:rPr>
          <w:rFonts w:ascii="Times New Roman" w:hAnsi="Times New Roman"/>
          <w:color w:val="auto"/>
          <w:shd w:val="clear" w:color="auto" w:fill="FFFFFF"/>
        </w:rPr>
      </w:pPr>
      <w:r w:rsidRPr="00C15C03">
        <w:rPr>
          <w:rFonts w:ascii="Times New Roman" w:hAnsi="Times New Roman"/>
          <w:color w:val="auto"/>
          <w:shd w:val="clear" w:color="auto" w:fill="FFFFFF"/>
        </w:rPr>
        <w:t xml:space="preserve">Stabilirea </w:t>
      </w:r>
      <w:r w:rsidR="000640D6" w:rsidRPr="00C15C03">
        <w:rPr>
          <w:rFonts w:ascii="Times New Roman" w:hAnsi="Times New Roman"/>
          <w:color w:val="auto"/>
          <w:shd w:val="clear" w:color="auto" w:fill="FFFFFF"/>
        </w:rPr>
        <w:t>cantității</w:t>
      </w:r>
      <w:r w:rsidRPr="00C15C03">
        <w:rPr>
          <w:rFonts w:ascii="Times New Roman" w:hAnsi="Times New Roman"/>
          <w:color w:val="auto"/>
          <w:shd w:val="clear" w:color="auto" w:fill="FFFFFF"/>
        </w:rPr>
        <w:t xml:space="preserve"> de energie termică furnizate</w:t>
      </w:r>
    </w:p>
    <w:p w14:paraId="77C32955" w14:textId="77777777" w:rsidR="00805A80" w:rsidRPr="00C15C03" w:rsidRDefault="00805A80" w:rsidP="00805A80">
      <w:pPr>
        <w:pStyle w:val="scapden"/>
        <w:rPr>
          <w:rFonts w:ascii="Times New Roman" w:hAnsi="Times New Roman"/>
          <w:color w:val="auto"/>
          <w:shd w:val="clear" w:color="auto" w:fill="FFFFFF"/>
        </w:rPr>
      </w:pPr>
    </w:p>
    <w:p w14:paraId="1515987E" w14:textId="71DC74D0" w:rsidR="00805A80" w:rsidRPr="00C15C03" w:rsidRDefault="00805A80" w:rsidP="008620F1">
      <w:pPr>
        <w:pStyle w:val="spar"/>
        <w:numPr>
          <w:ilvl w:val="0"/>
          <w:numId w:val="2"/>
        </w:numPr>
        <w:tabs>
          <w:tab w:val="left" w:pos="851"/>
        </w:tabs>
        <w:spacing w:before="120" w:after="120"/>
        <w:ind w:left="0" w:firstLine="0"/>
        <w:jc w:val="both"/>
        <w:rPr>
          <w:shd w:val="clear" w:color="auto" w:fill="FFFFFF"/>
        </w:rPr>
      </w:pPr>
      <w:bookmarkStart w:id="10" w:name="_Ref103328769"/>
      <w:r w:rsidRPr="00C15C03">
        <w:rPr>
          <w:shd w:val="clear" w:color="auto" w:fill="FFFFFF"/>
        </w:rPr>
        <w:t xml:space="preserve">- (1) Determinarea </w:t>
      </w:r>
      <w:r w:rsidR="00A16394" w:rsidRPr="00C15C03">
        <w:rPr>
          <w:shd w:val="clear" w:color="auto" w:fill="FFFFFF"/>
        </w:rPr>
        <w:t>cantității</w:t>
      </w:r>
      <w:r w:rsidRPr="00C15C03">
        <w:rPr>
          <w:shd w:val="clear" w:color="auto" w:fill="FFFFFF"/>
        </w:rPr>
        <w:t xml:space="preserve"> de energie termică</w:t>
      </w:r>
      <w:r w:rsidR="000F229E">
        <w:rPr>
          <w:shd w:val="clear" w:color="auto" w:fill="FFFFFF"/>
        </w:rPr>
        <w:t xml:space="preserve"> (exprimate în MWh)</w:t>
      </w:r>
      <w:r w:rsidRPr="00C15C03">
        <w:rPr>
          <w:shd w:val="clear" w:color="auto" w:fill="FFFFFF"/>
        </w:rPr>
        <w:t xml:space="preserve"> se face prin măsurare directă cu ajutorul </w:t>
      </w:r>
      <w:r w:rsidR="00960216" w:rsidRPr="00C15C03">
        <w:rPr>
          <w:shd w:val="clear" w:color="auto" w:fill="FFFFFF"/>
        </w:rPr>
        <w:t xml:space="preserve">grupurilor </w:t>
      </w:r>
      <w:r w:rsidR="00D247FB" w:rsidRPr="00C15C03">
        <w:rPr>
          <w:shd w:val="clear" w:color="auto" w:fill="FFFFFF"/>
        </w:rPr>
        <w:t>de măsurare</w:t>
      </w:r>
      <w:r w:rsidRPr="00C15C03">
        <w:rPr>
          <w:shd w:val="clear" w:color="auto" w:fill="FFFFFF"/>
        </w:rPr>
        <w:t xml:space="preserve"> a </w:t>
      </w:r>
      <w:r w:rsidR="003D0F81" w:rsidRPr="00C15C03">
        <w:rPr>
          <w:shd w:val="clear" w:color="auto" w:fill="FFFFFF"/>
        </w:rPr>
        <w:t>cantităților</w:t>
      </w:r>
      <w:r w:rsidRPr="00C15C03">
        <w:rPr>
          <w:shd w:val="clear" w:color="auto" w:fill="FFFFFF"/>
        </w:rPr>
        <w:t xml:space="preserve"> de energ</w:t>
      </w:r>
      <w:r w:rsidR="00AE49B2" w:rsidRPr="00C15C03">
        <w:rPr>
          <w:shd w:val="clear" w:color="auto" w:fill="FFFFFF"/>
        </w:rPr>
        <w:t>ie termică furnizate, montate la</w:t>
      </w:r>
      <w:r w:rsidRPr="00C15C03">
        <w:rPr>
          <w:shd w:val="clear" w:color="auto" w:fill="FFFFFF"/>
        </w:rPr>
        <w:t xml:space="preserve"> </w:t>
      </w:r>
      <w:r w:rsidR="00DD6572" w:rsidRPr="00C15C03">
        <w:rPr>
          <w:shd w:val="clear" w:color="auto" w:fill="FFFFFF"/>
        </w:rPr>
        <w:t>branșamentul</w:t>
      </w:r>
      <w:r w:rsidRPr="00C15C03">
        <w:rPr>
          <w:shd w:val="clear" w:color="auto" w:fill="FFFFFF"/>
        </w:rPr>
        <w:t xml:space="preserve"> care </w:t>
      </w:r>
      <w:r w:rsidR="00DD6572" w:rsidRPr="00C15C03">
        <w:rPr>
          <w:shd w:val="clear" w:color="auto" w:fill="FFFFFF"/>
        </w:rPr>
        <w:t>deservește</w:t>
      </w:r>
      <w:r w:rsidRPr="00C15C03">
        <w:rPr>
          <w:shd w:val="clear" w:color="auto" w:fill="FFFFFF"/>
        </w:rPr>
        <w:t xml:space="preserve"> fiecare </w:t>
      </w:r>
      <w:r w:rsidR="00D247FB" w:rsidRPr="00C15C03">
        <w:rPr>
          <w:shd w:val="clear" w:color="auto" w:fill="FFFFFF"/>
        </w:rPr>
        <w:t>u</w:t>
      </w:r>
      <w:r w:rsidR="00755E6E" w:rsidRPr="00C15C03">
        <w:rPr>
          <w:shd w:val="clear" w:color="auto" w:fill="FFFFFF"/>
        </w:rPr>
        <w:t>tilizator</w:t>
      </w:r>
      <w:r w:rsidRPr="00C15C03">
        <w:rPr>
          <w:shd w:val="clear" w:color="auto" w:fill="FFFFFF"/>
        </w:rPr>
        <w:t xml:space="preserve">, în punctul de delimitare a </w:t>
      </w:r>
      <w:r w:rsidR="009434A2" w:rsidRPr="00C15C03">
        <w:rPr>
          <w:shd w:val="clear" w:color="auto" w:fill="FFFFFF"/>
        </w:rPr>
        <w:t>instalațiilor</w:t>
      </w:r>
      <w:r w:rsidRPr="00C15C03">
        <w:rPr>
          <w:shd w:val="clear" w:color="auto" w:fill="FFFFFF"/>
        </w:rPr>
        <w:t>.</w:t>
      </w:r>
      <w:bookmarkEnd w:id="10"/>
    </w:p>
    <w:p w14:paraId="20E645B3" w14:textId="2403403B" w:rsidR="008150DA" w:rsidRPr="00C15C03" w:rsidRDefault="00B14C1F" w:rsidP="008150DA">
      <w:pPr>
        <w:autoSpaceDE/>
        <w:autoSpaceDN/>
        <w:jc w:val="both"/>
        <w:rPr>
          <w:rFonts w:ascii="Times New Roman" w:eastAsia="Times New Roman" w:hAnsi="Times New Roman"/>
          <w:sz w:val="24"/>
          <w:szCs w:val="24"/>
          <w:shd w:val="clear" w:color="auto" w:fill="FFFFFF"/>
        </w:rPr>
      </w:pPr>
      <w:r w:rsidRPr="00C15C03">
        <w:rPr>
          <w:rFonts w:ascii="Times New Roman" w:eastAsia="Times New Roman" w:hAnsi="Times New Roman"/>
          <w:sz w:val="24"/>
          <w:szCs w:val="24"/>
          <w:shd w:val="clear" w:color="auto" w:fill="FFFFFF"/>
        </w:rPr>
        <w:t>(2</w:t>
      </w:r>
      <w:r w:rsidR="0060543F">
        <w:rPr>
          <w:rFonts w:ascii="Times New Roman" w:eastAsia="Times New Roman" w:hAnsi="Times New Roman"/>
          <w:sz w:val="24"/>
          <w:szCs w:val="24"/>
          <w:shd w:val="clear" w:color="auto" w:fill="FFFFFF"/>
        </w:rPr>
        <w:t>) Î</w:t>
      </w:r>
      <w:r w:rsidR="008150DA" w:rsidRPr="00C15C03">
        <w:rPr>
          <w:rFonts w:ascii="Times New Roman" w:eastAsia="Times New Roman" w:hAnsi="Times New Roman"/>
          <w:sz w:val="24"/>
          <w:szCs w:val="24"/>
          <w:shd w:val="clear" w:color="auto" w:fill="FFFFFF"/>
        </w:rPr>
        <w:t xml:space="preserve">n cazul în care, într-o lună, nu se poate citi indexul </w:t>
      </w:r>
      <w:r w:rsidR="00C01DC2" w:rsidRPr="00C15C03">
        <w:rPr>
          <w:rFonts w:ascii="Times New Roman" w:eastAsia="Times New Roman" w:hAnsi="Times New Roman"/>
          <w:sz w:val="24"/>
          <w:szCs w:val="24"/>
          <w:shd w:val="clear" w:color="auto" w:fill="FFFFFF"/>
        </w:rPr>
        <w:t>grupului de măsurare</w:t>
      </w:r>
      <w:r w:rsidR="008150DA" w:rsidRPr="00C15C03">
        <w:rPr>
          <w:rFonts w:ascii="Times New Roman" w:eastAsia="Times New Roman" w:hAnsi="Times New Roman"/>
          <w:sz w:val="24"/>
          <w:szCs w:val="24"/>
          <w:shd w:val="clear" w:color="auto" w:fill="FFFFFF"/>
        </w:rPr>
        <w:t>, determinarea cantității de energie termică aferentă perioadei respective se face pe baza unui index estimat, calculat astfel (</w:t>
      </w:r>
      <w:r w:rsidR="008150DA" w:rsidRPr="00C15C03">
        <w:rPr>
          <w:rFonts w:ascii="Times New Roman" w:eastAsia="Times New Roman" w:hAnsi="Times New Roman"/>
          <w:i/>
          <w:sz w:val="24"/>
          <w:szCs w:val="24"/>
          <w:shd w:val="clear" w:color="auto" w:fill="FFFFFF"/>
        </w:rPr>
        <w:t>se va alege situația aplicabilă</w:t>
      </w:r>
      <w:r w:rsidR="008150DA" w:rsidRPr="00C15C03">
        <w:rPr>
          <w:rFonts w:ascii="Times New Roman" w:eastAsia="Times New Roman" w:hAnsi="Times New Roman"/>
          <w:sz w:val="24"/>
          <w:szCs w:val="24"/>
          <w:shd w:val="clear" w:color="auto" w:fill="FFFFFF"/>
        </w:rPr>
        <w:t xml:space="preserve">, </w:t>
      </w:r>
      <w:r w:rsidR="008150DA" w:rsidRPr="00C15C03">
        <w:rPr>
          <w:rFonts w:ascii="Times New Roman" w:eastAsia="Times New Roman" w:hAnsi="Times New Roman"/>
          <w:i/>
          <w:sz w:val="24"/>
          <w:szCs w:val="24"/>
          <w:shd w:val="clear" w:color="auto" w:fill="FFFFFF"/>
        </w:rPr>
        <w:t>după caz</w:t>
      </w:r>
      <w:r w:rsidR="008150DA" w:rsidRPr="00C15C03">
        <w:rPr>
          <w:rFonts w:ascii="Times New Roman" w:eastAsia="Times New Roman" w:hAnsi="Times New Roman"/>
          <w:sz w:val="24"/>
          <w:szCs w:val="24"/>
          <w:shd w:val="clear" w:color="auto" w:fill="FFFFFF"/>
        </w:rPr>
        <w:t>):</w:t>
      </w:r>
    </w:p>
    <w:p w14:paraId="255B5554" w14:textId="7E4E311A" w:rsidR="008150DA" w:rsidRPr="00C15C03" w:rsidRDefault="008150DA" w:rsidP="0043137C">
      <w:pPr>
        <w:pStyle w:val="ListParagraph"/>
        <w:autoSpaceDE/>
        <w:autoSpaceDN/>
        <w:ind w:left="945" w:hanging="360"/>
        <w:jc w:val="both"/>
        <w:rPr>
          <w:rStyle w:val="slitbdy"/>
          <w:rFonts w:ascii="Times New Roman" w:hAnsi="Times New Roman"/>
          <w:color w:val="auto"/>
          <w:sz w:val="24"/>
          <w:szCs w:val="24"/>
        </w:rPr>
      </w:pPr>
      <w:r w:rsidRPr="00C15C03">
        <w:rPr>
          <w:rFonts w:ascii="Times New Roman" w:eastAsia="Times New Roman" w:hAnsi="Times New Roman"/>
          <w:sz w:val="24"/>
          <w:szCs w:val="24"/>
          <w:shd w:val="clear" w:color="auto" w:fill="FFFFFF"/>
        </w:rPr>
        <w:t xml:space="preserve">a) </w:t>
      </w:r>
      <w:r w:rsidRPr="00C15C03">
        <w:rPr>
          <w:rStyle w:val="slitbdy"/>
          <w:rFonts w:ascii="Times New Roman" w:hAnsi="Times New Roman"/>
          <w:color w:val="auto"/>
          <w:sz w:val="24"/>
          <w:szCs w:val="24"/>
        </w:rPr>
        <w:t xml:space="preserve">consumul </w:t>
      </w:r>
      <w:r w:rsidR="00CC12D6" w:rsidRPr="00C15C03">
        <w:rPr>
          <w:rStyle w:val="slitbdy"/>
          <w:rFonts w:ascii="Times New Roman" w:hAnsi="Times New Roman"/>
          <w:color w:val="auto"/>
          <w:sz w:val="24"/>
          <w:szCs w:val="24"/>
        </w:rPr>
        <w:t>corespunzător lunii similare aferente anului anterior</w:t>
      </w:r>
      <w:r w:rsidR="00276067" w:rsidRPr="00C15C03">
        <w:rPr>
          <w:rStyle w:val="slitbdy"/>
          <w:rFonts w:ascii="Times New Roman" w:hAnsi="Times New Roman"/>
          <w:color w:val="auto"/>
          <w:sz w:val="24"/>
          <w:szCs w:val="24"/>
        </w:rPr>
        <w:t>, în cazul în care există date;</w:t>
      </w:r>
    </w:p>
    <w:p w14:paraId="2EF961A3" w14:textId="121259D0" w:rsidR="00CC12D6" w:rsidRPr="00C15C03" w:rsidRDefault="00CC12D6" w:rsidP="0043137C">
      <w:pPr>
        <w:pStyle w:val="ListParagraph"/>
        <w:autoSpaceDE/>
        <w:autoSpaceDN/>
        <w:ind w:left="851" w:hanging="266"/>
        <w:jc w:val="both"/>
        <w:rPr>
          <w:rStyle w:val="slitbdy"/>
          <w:rFonts w:ascii="Times New Roman" w:hAnsi="Times New Roman"/>
          <w:color w:val="auto"/>
          <w:sz w:val="24"/>
          <w:szCs w:val="24"/>
        </w:rPr>
      </w:pPr>
      <w:r w:rsidRPr="00C15C03">
        <w:rPr>
          <w:rStyle w:val="slitbdy"/>
          <w:rFonts w:ascii="Times New Roman" w:hAnsi="Times New Roman"/>
          <w:color w:val="auto"/>
          <w:sz w:val="24"/>
          <w:szCs w:val="24"/>
        </w:rPr>
        <w:t>b) media aritmetică a consumurilor din ultimele trei luni anterioare lunii de facturare</w:t>
      </w:r>
      <w:r w:rsidR="00276067" w:rsidRPr="00C15C03">
        <w:rPr>
          <w:rStyle w:val="slitbdy"/>
          <w:rFonts w:ascii="Times New Roman" w:hAnsi="Times New Roman"/>
          <w:color w:val="auto"/>
          <w:sz w:val="24"/>
          <w:szCs w:val="24"/>
        </w:rPr>
        <w:t>, în cazul în care nu există date aferente anului anterior</w:t>
      </w:r>
      <w:r w:rsidRPr="00C15C03">
        <w:rPr>
          <w:rStyle w:val="slitbdy"/>
          <w:rFonts w:ascii="Times New Roman" w:hAnsi="Times New Roman"/>
          <w:color w:val="auto"/>
          <w:sz w:val="24"/>
          <w:szCs w:val="24"/>
        </w:rPr>
        <w:t>;</w:t>
      </w:r>
    </w:p>
    <w:p w14:paraId="3B2952A6" w14:textId="77777777" w:rsidR="0043137C" w:rsidRPr="00C15C03" w:rsidRDefault="00CC12D6" w:rsidP="0043137C">
      <w:pPr>
        <w:pStyle w:val="ListParagraph"/>
        <w:autoSpaceDE/>
        <w:autoSpaceDN/>
        <w:ind w:left="851" w:hanging="266"/>
        <w:jc w:val="both"/>
        <w:rPr>
          <w:rFonts w:ascii="Times New Roman" w:eastAsia="Times New Roman" w:hAnsi="Times New Roman"/>
          <w:sz w:val="24"/>
          <w:szCs w:val="24"/>
          <w:shd w:val="clear" w:color="auto" w:fill="FFFFFF"/>
        </w:rPr>
      </w:pPr>
      <w:r w:rsidRPr="00C15C03">
        <w:rPr>
          <w:rStyle w:val="slitbdy"/>
          <w:rFonts w:ascii="Times New Roman" w:hAnsi="Times New Roman"/>
          <w:color w:val="auto"/>
          <w:sz w:val="24"/>
          <w:szCs w:val="24"/>
        </w:rPr>
        <w:t>c) consumul</w:t>
      </w:r>
      <w:r w:rsidRPr="00C15C03">
        <w:rPr>
          <w:rFonts w:ascii="Times New Roman" w:eastAsia="Times New Roman" w:hAnsi="Times New Roman"/>
          <w:sz w:val="24"/>
          <w:szCs w:val="24"/>
          <w:shd w:val="clear" w:color="auto" w:fill="FFFFFF"/>
        </w:rPr>
        <w:t xml:space="preserve"> </w:t>
      </w:r>
      <w:r w:rsidRPr="00C15C03">
        <w:rPr>
          <w:rStyle w:val="slitbdy"/>
          <w:rFonts w:ascii="Times New Roman" w:hAnsi="Times New Roman"/>
          <w:color w:val="auto"/>
          <w:sz w:val="24"/>
          <w:szCs w:val="24"/>
        </w:rPr>
        <w:t>corespunzător</w:t>
      </w:r>
      <w:r w:rsidRPr="00C15C03">
        <w:rPr>
          <w:rFonts w:ascii="Times New Roman" w:eastAsia="Times New Roman" w:hAnsi="Times New Roman"/>
          <w:sz w:val="24"/>
          <w:szCs w:val="24"/>
          <w:shd w:val="clear" w:color="auto" w:fill="FFFFFF"/>
        </w:rPr>
        <w:t xml:space="preserve"> unui </w:t>
      </w:r>
      <w:r w:rsidR="00D247FB" w:rsidRPr="00C15C03">
        <w:rPr>
          <w:rFonts w:ascii="Times New Roman" w:eastAsia="Times New Roman" w:hAnsi="Times New Roman"/>
          <w:sz w:val="24"/>
          <w:szCs w:val="24"/>
          <w:shd w:val="clear" w:color="auto" w:fill="FFFFFF"/>
        </w:rPr>
        <w:t>u</w:t>
      </w:r>
      <w:r w:rsidR="00755E6E" w:rsidRPr="00C15C03">
        <w:rPr>
          <w:rFonts w:ascii="Times New Roman" w:eastAsia="Times New Roman" w:hAnsi="Times New Roman"/>
          <w:sz w:val="24"/>
          <w:szCs w:val="24"/>
          <w:shd w:val="clear" w:color="auto" w:fill="FFFFFF"/>
        </w:rPr>
        <w:t>tilizator</w:t>
      </w:r>
      <w:r w:rsidRPr="00C15C03">
        <w:rPr>
          <w:rFonts w:ascii="Times New Roman" w:eastAsia="Times New Roman" w:hAnsi="Times New Roman"/>
          <w:sz w:val="24"/>
          <w:szCs w:val="24"/>
          <w:shd w:val="clear" w:color="auto" w:fill="FFFFFF"/>
        </w:rPr>
        <w:t xml:space="preserve"> similar</w:t>
      </w:r>
      <w:r w:rsidR="00276067" w:rsidRPr="00C15C03">
        <w:rPr>
          <w:rFonts w:ascii="Times New Roman" w:eastAsia="Times New Roman" w:hAnsi="Times New Roman"/>
          <w:sz w:val="24"/>
          <w:szCs w:val="24"/>
          <w:shd w:val="clear" w:color="auto" w:fill="FFFFFF"/>
        </w:rPr>
        <w:t>, în cazul în care nu se pot aplica prevederile de la lit</w:t>
      </w:r>
      <w:r w:rsidR="00EA4452" w:rsidRPr="00C15C03">
        <w:rPr>
          <w:rFonts w:ascii="Times New Roman" w:eastAsia="Times New Roman" w:hAnsi="Times New Roman"/>
          <w:sz w:val="24"/>
          <w:szCs w:val="24"/>
          <w:shd w:val="clear" w:color="auto" w:fill="FFFFFF"/>
        </w:rPr>
        <w:t>.</w:t>
      </w:r>
      <w:r w:rsidR="00276067" w:rsidRPr="00C15C03">
        <w:rPr>
          <w:rFonts w:ascii="Times New Roman" w:eastAsia="Times New Roman" w:hAnsi="Times New Roman"/>
          <w:sz w:val="24"/>
          <w:szCs w:val="24"/>
          <w:shd w:val="clear" w:color="auto" w:fill="FFFFFF"/>
        </w:rPr>
        <w:t xml:space="preserve"> a) sau </w:t>
      </w:r>
      <w:r w:rsidR="00EA4452" w:rsidRPr="00C15C03">
        <w:rPr>
          <w:rFonts w:ascii="Times New Roman" w:eastAsia="Times New Roman" w:hAnsi="Times New Roman"/>
          <w:sz w:val="24"/>
          <w:szCs w:val="24"/>
          <w:shd w:val="clear" w:color="auto" w:fill="FFFFFF"/>
        </w:rPr>
        <w:t xml:space="preserve">lit. </w:t>
      </w:r>
      <w:r w:rsidR="00276067" w:rsidRPr="00C15C03">
        <w:rPr>
          <w:rFonts w:ascii="Times New Roman" w:eastAsia="Times New Roman" w:hAnsi="Times New Roman"/>
          <w:sz w:val="24"/>
          <w:szCs w:val="24"/>
          <w:shd w:val="clear" w:color="auto" w:fill="FFFFFF"/>
        </w:rPr>
        <w:t>b)</w:t>
      </w:r>
      <w:r w:rsidR="00EA4452" w:rsidRPr="00C15C03">
        <w:rPr>
          <w:rFonts w:ascii="Times New Roman" w:eastAsia="Times New Roman" w:hAnsi="Times New Roman"/>
          <w:sz w:val="24"/>
          <w:szCs w:val="24"/>
          <w:shd w:val="clear" w:color="auto" w:fill="FFFFFF"/>
        </w:rPr>
        <w:t>,</w:t>
      </w:r>
      <w:r w:rsidR="00F17CBC" w:rsidRPr="00C15C03">
        <w:rPr>
          <w:rFonts w:ascii="Times New Roman" w:eastAsia="Times New Roman" w:hAnsi="Times New Roman"/>
          <w:sz w:val="24"/>
          <w:szCs w:val="24"/>
          <w:shd w:val="clear" w:color="auto" w:fill="FFFFFF"/>
        </w:rPr>
        <w:t xml:space="preserve"> </w:t>
      </w:r>
    </w:p>
    <w:p w14:paraId="2EF23474" w14:textId="556913CC" w:rsidR="00CC12D6" w:rsidRPr="00C15C03" w:rsidRDefault="00CC12D6" w:rsidP="00B14C1F">
      <w:pPr>
        <w:pStyle w:val="ListParagraph"/>
        <w:autoSpaceDE/>
        <w:autoSpaceDN/>
        <w:ind w:left="567" w:firstLine="18"/>
        <w:jc w:val="both"/>
        <w:rPr>
          <w:rFonts w:ascii="Times New Roman" w:eastAsia="Times New Roman" w:hAnsi="Times New Roman"/>
          <w:sz w:val="24"/>
          <w:szCs w:val="24"/>
          <w:shd w:val="clear" w:color="auto" w:fill="FFFFFF"/>
        </w:rPr>
      </w:pPr>
      <w:r w:rsidRPr="00C15C03">
        <w:rPr>
          <w:rFonts w:ascii="Times New Roman" w:eastAsia="Times New Roman" w:hAnsi="Times New Roman"/>
          <w:sz w:val="24"/>
          <w:szCs w:val="24"/>
          <w:shd w:val="clear" w:color="auto" w:fill="FFFFFF"/>
        </w:rPr>
        <w:t>urmând ca regularizarea consumurilor să se facă în luna</w:t>
      </w:r>
      <w:r w:rsidR="00D247FB" w:rsidRPr="00C15C03">
        <w:rPr>
          <w:rFonts w:ascii="Times New Roman" w:eastAsia="Times New Roman" w:hAnsi="Times New Roman"/>
          <w:sz w:val="24"/>
          <w:szCs w:val="24"/>
          <w:shd w:val="clear" w:color="auto" w:fill="FFFFFF"/>
        </w:rPr>
        <w:t xml:space="preserve"> </w:t>
      </w:r>
      <w:r w:rsidR="00EA4452" w:rsidRPr="00C15C03">
        <w:rPr>
          <w:rFonts w:ascii="Times New Roman" w:eastAsia="Times New Roman" w:hAnsi="Times New Roman"/>
          <w:sz w:val="24"/>
          <w:szCs w:val="24"/>
          <w:shd w:val="clear" w:color="auto" w:fill="FFFFFF"/>
        </w:rPr>
        <w:t>în care este posibilă citirea indexului contorului</w:t>
      </w:r>
      <w:r w:rsidRPr="00C15C03">
        <w:rPr>
          <w:rFonts w:ascii="Times New Roman" w:eastAsia="Times New Roman" w:hAnsi="Times New Roman"/>
          <w:sz w:val="24"/>
          <w:szCs w:val="24"/>
          <w:shd w:val="clear" w:color="auto" w:fill="FFFFFF"/>
        </w:rPr>
        <w:t xml:space="preserve">. </w:t>
      </w:r>
    </w:p>
    <w:p w14:paraId="2D501DBE" w14:textId="17E98645" w:rsidR="00C01DC2" w:rsidRPr="00C15C03" w:rsidRDefault="00B14C1F" w:rsidP="00D247FB">
      <w:pPr>
        <w:autoSpaceDE/>
        <w:autoSpaceDN/>
        <w:jc w:val="both"/>
        <w:rPr>
          <w:rFonts w:ascii="Times New Roman" w:eastAsia="Times New Roman" w:hAnsi="Times New Roman"/>
          <w:sz w:val="24"/>
          <w:szCs w:val="24"/>
          <w:shd w:val="clear" w:color="auto" w:fill="FFFFFF"/>
        </w:rPr>
      </w:pPr>
      <w:r w:rsidRPr="00C15C03">
        <w:rPr>
          <w:rFonts w:ascii="Times New Roman" w:eastAsia="Times New Roman" w:hAnsi="Times New Roman"/>
          <w:sz w:val="24"/>
          <w:szCs w:val="24"/>
          <w:shd w:val="clear" w:color="auto" w:fill="FFFFFF"/>
        </w:rPr>
        <w:t>(3</w:t>
      </w:r>
      <w:r w:rsidR="008620F1" w:rsidRPr="00C15C03">
        <w:rPr>
          <w:rFonts w:ascii="Times New Roman" w:eastAsia="Times New Roman" w:hAnsi="Times New Roman"/>
          <w:sz w:val="24"/>
          <w:szCs w:val="24"/>
          <w:shd w:val="clear" w:color="auto" w:fill="FFFFFF"/>
        </w:rPr>
        <w:t>) Î</w:t>
      </w:r>
      <w:r w:rsidR="00DD6572" w:rsidRPr="00C15C03">
        <w:rPr>
          <w:rFonts w:ascii="Times New Roman" w:eastAsia="Times New Roman" w:hAnsi="Times New Roman"/>
          <w:sz w:val="24"/>
          <w:szCs w:val="24"/>
          <w:shd w:val="clear" w:color="auto" w:fill="FFFFFF"/>
        </w:rPr>
        <w:t xml:space="preserve">n cazul în care, într-o lună, </w:t>
      </w:r>
      <w:r w:rsidR="00C01DC2" w:rsidRPr="00C15C03">
        <w:rPr>
          <w:rFonts w:ascii="Times New Roman" w:eastAsia="Times New Roman" w:hAnsi="Times New Roman"/>
          <w:sz w:val="24"/>
          <w:szCs w:val="24"/>
          <w:shd w:val="clear" w:color="auto" w:fill="FFFFFF"/>
        </w:rPr>
        <w:t>Utilizatorul nu permite Furnizorului</w:t>
      </w:r>
      <w:r w:rsidR="00DD6572" w:rsidRPr="00C15C03">
        <w:rPr>
          <w:rFonts w:ascii="Times New Roman" w:eastAsia="Times New Roman" w:hAnsi="Times New Roman"/>
          <w:sz w:val="24"/>
          <w:szCs w:val="24"/>
          <w:shd w:val="clear" w:color="auto" w:fill="FFFFFF"/>
        </w:rPr>
        <w:t xml:space="preserve"> citi</w:t>
      </w:r>
      <w:r w:rsidR="00C01DC2" w:rsidRPr="00C15C03">
        <w:rPr>
          <w:rFonts w:ascii="Times New Roman" w:eastAsia="Times New Roman" w:hAnsi="Times New Roman"/>
          <w:sz w:val="24"/>
          <w:szCs w:val="24"/>
          <w:shd w:val="clear" w:color="auto" w:fill="FFFFFF"/>
        </w:rPr>
        <w:t>rea</w:t>
      </w:r>
      <w:r w:rsidR="00DD6572" w:rsidRPr="00C15C03">
        <w:rPr>
          <w:rFonts w:ascii="Times New Roman" w:eastAsia="Times New Roman" w:hAnsi="Times New Roman"/>
          <w:sz w:val="24"/>
          <w:szCs w:val="24"/>
          <w:shd w:val="clear" w:color="auto" w:fill="FFFFFF"/>
        </w:rPr>
        <w:t xml:space="preserve"> indexul</w:t>
      </w:r>
      <w:r w:rsidR="00C01DC2" w:rsidRPr="00C15C03">
        <w:rPr>
          <w:rFonts w:ascii="Times New Roman" w:eastAsia="Times New Roman" w:hAnsi="Times New Roman"/>
          <w:sz w:val="24"/>
          <w:szCs w:val="24"/>
          <w:shd w:val="clear" w:color="auto" w:fill="FFFFFF"/>
        </w:rPr>
        <w:t>ui</w:t>
      </w:r>
      <w:r w:rsidR="00DD6572" w:rsidRPr="00C15C03">
        <w:rPr>
          <w:rFonts w:ascii="Times New Roman" w:eastAsia="Times New Roman" w:hAnsi="Times New Roman"/>
          <w:sz w:val="24"/>
          <w:szCs w:val="24"/>
          <w:shd w:val="clear" w:color="auto" w:fill="FFFFFF"/>
        </w:rPr>
        <w:t xml:space="preserve"> </w:t>
      </w:r>
      <w:r w:rsidR="00C01DC2" w:rsidRPr="00C15C03">
        <w:rPr>
          <w:rFonts w:ascii="Times New Roman" w:eastAsia="Times New Roman" w:hAnsi="Times New Roman"/>
          <w:sz w:val="24"/>
          <w:szCs w:val="24"/>
          <w:shd w:val="clear" w:color="auto" w:fill="FFFFFF"/>
        </w:rPr>
        <w:t>grupului de măsurare</w:t>
      </w:r>
      <w:r w:rsidR="00DD6572" w:rsidRPr="00C15C03">
        <w:rPr>
          <w:rFonts w:ascii="Times New Roman" w:eastAsia="Times New Roman" w:hAnsi="Times New Roman"/>
          <w:sz w:val="24"/>
          <w:szCs w:val="24"/>
          <w:shd w:val="clear" w:color="auto" w:fill="FFFFFF"/>
        </w:rPr>
        <w:t xml:space="preserve"> </w:t>
      </w:r>
      <w:r w:rsidR="00C01DC2" w:rsidRPr="00C15C03">
        <w:rPr>
          <w:rFonts w:ascii="Times New Roman" w:eastAsia="Times New Roman" w:hAnsi="Times New Roman"/>
          <w:sz w:val="24"/>
          <w:szCs w:val="24"/>
          <w:shd w:val="clear" w:color="auto" w:fill="FFFFFF"/>
        </w:rPr>
        <w:t xml:space="preserve">a </w:t>
      </w:r>
      <w:r w:rsidR="00DD6572" w:rsidRPr="00C15C03">
        <w:rPr>
          <w:rFonts w:ascii="Times New Roman" w:eastAsia="Times New Roman" w:hAnsi="Times New Roman"/>
          <w:sz w:val="24"/>
          <w:szCs w:val="24"/>
          <w:shd w:val="clear" w:color="auto" w:fill="FFFFFF"/>
        </w:rPr>
        <w:t>energie</w:t>
      </w:r>
      <w:r w:rsidR="00C01DC2" w:rsidRPr="00C15C03">
        <w:rPr>
          <w:rFonts w:ascii="Times New Roman" w:eastAsia="Times New Roman" w:hAnsi="Times New Roman"/>
          <w:sz w:val="24"/>
          <w:szCs w:val="24"/>
          <w:shd w:val="clear" w:color="auto" w:fill="FFFFFF"/>
        </w:rPr>
        <w:t>i termice</w:t>
      </w:r>
      <w:r w:rsidR="00DD6572" w:rsidRPr="00C15C03">
        <w:rPr>
          <w:rFonts w:ascii="Times New Roman" w:eastAsia="Times New Roman" w:hAnsi="Times New Roman"/>
          <w:sz w:val="24"/>
          <w:szCs w:val="24"/>
          <w:shd w:val="clear" w:color="auto" w:fill="FFFFFF"/>
        </w:rPr>
        <w:t>,</w:t>
      </w:r>
      <w:r w:rsidR="00353BAB" w:rsidRPr="00C15C03">
        <w:rPr>
          <w:rFonts w:ascii="Times New Roman" w:eastAsia="Times New Roman" w:hAnsi="Times New Roman"/>
          <w:sz w:val="24"/>
          <w:szCs w:val="24"/>
          <w:shd w:val="clear" w:color="auto" w:fill="FFFFFF"/>
        </w:rPr>
        <w:t xml:space="preserve"> </w:t>
      </w:r>
      <w:r w:rsidRPr="00C15C03">
        <w:rPr>
          <w:rFonts w:ascii="Times New Roman" w:eastAsia="Times New Roman" w:hAnsi="Times New Roman"/>
          <w:sz w:val="24"/>
          <w:szCs w:val="24"/>
          <w:shd w:val="clear" w:color="auto" w:fill="FFFFFF"/>
        </w:rPr>
        <w:t xml:space="preserve">Furnizorul </w:t>
      </w:r>
      <w:r w:rsidR="00353BAB" w:rsidRPr="00C15C03">
        <w:rPr>
          <w:rFonts w:ascii="Times New Roman" w:eastAsia="Times New Roman" w:hAnsi="Times New Roman"/>
          <w:sz w:val="24"/>
          <w:szCs w:val="24"/>
          <w:shd w:val="clear" w:color="auto" w:fill="FFFFFF"/>
        </w:rPr>
        <w:t>întocmește</w:t>
      </w:r>
      <w:r w:rsidR="00DD6572" w:rsidRPr="00C15C03">
        <w:rPr>
          <w:rFonts w:ascii="Times New Roman" w:eastAsia="Times New Roman" w:hAnsi="Times New Roman"/>
          <w:sz w:val="24"/>
          <w:szCs w:val="24"/>
          <w:shd w:val="clear" w:color="auto" w:fill="FFFFFF"/>
        </w:rPr>
        <w:t xml:space="preserve"> </w:t>
      </w:r>
      <w:r w:rsidR="00125C55" w:rsidRPr="00C15C03">
        <w:rPr>
          <w:rFonts w:ascii="Times New Roman" w:eastAsia="Times New Roman" w:hAnsi="Times New Roman"/>
          <w:sz w:val="24"/>
          <w:szCs w:val="24"/>
          <w:shd w:val="clear" w:color="auto" w:fill="FFFFFF"/>
        </w:rPr>
        <w:t>un raport constatator</w:t>
      </w:r>
      <w:r w:rsidR="00353BAB" w:rsidRPr="00C15C03">
        <w:rPr>
          <w:rFonts w:ascii="Times New Roman" w:eastAsia="Times New Roman" w:hAnsi="Times New Roman"/>
          <w:sz w:val="24"/>
          <w:szCs w:val="24"/>
          <w:shd w:val="clear" w:color="auto" w:fill="FFFFFF"/>
        </w:rPr>
        <w:t xml:space="preserve">. În acest caz, </w:t>
      </w:r>
      <w:r w:rsidR="00DD6572" w:rsidRPr="00C15C03">
        <w:rPr>
          <w:rFonts w:ascii="Times New Roman" w:eastAsia="Times New Roman" w:hAnsi="Times New Roman"/>
          <w:sz w:val="24"/>
          <w:szCs w:val="24"/>
          <w:shd w:val="clear" w:color="auto" w:fill="FFFFFF"/>
        </w:rPr>
        <w:t>determinarea cantității de energie termică aferentă perioadei respective se face pe baza</w:t>
      </w:r>
      <w:r w:rsidR="00353BAB" w:rsidRPr="00C15C03">
        <w:rPr>
          <w:rFonts w:ascii="Times New Roman" w:eastAsia="Times New Roman" w:hAnsi="Times New Roman"/>
          <w:sz w:val="24"/>
          <w:szCs w:val="24"/>
          <w:shd w:val="clear" w:color="auto" w:fill="FFFFFF"/>
        </w:rPr>
        <w:t xml:space="preserve"> unui</w:t>
      </w:r>
      <w:r w:rsidR="00C01DC2" w:rsidRPr="00C15C03">
        <w:rPr>
          <w:rFonts w:ascii="Times New Roman" w:eastAsia="Times New Roman" w:hAnsi="Times New Roman"/>
          <w:sz w:val="24"/>
          <w:szCs w:val="24"/>
          <w:shd w:val="clear" w:color="auto" w:fill="FFFFFF"/>
        </w:rPr>
        <w:t xml:space="preserve"> </w:t>
      </w:r>
      <w:r w:rsidR="00DD6572" w:rsidRPr="00C15C03">
        <w:rPr>
          <w:rFonts w:ascii="Times New Roman" w:eastAsia="Times New Roman" w:hAnsi="Times New Roman"/>
          <w:sz w:val="24"/>
          <w:szCs w:val="24"/>
          <w:shd w:val="clear" w:color="auto" w:fill="FFFFFF"/>
        </w:rPr>
        <w:t>index estimat</w:t>
      </w:r>
      <w:r w:rsidR="00C01DC2" w:rsidRPr="00C15C03">
        <w:rPr>
          <w:rFonts w:ascii="Times New Roman" w:eastAsia="Times New Roman" w:hAnsi="Times New Roman"/>
          <w:sz w:val="24"/>
          <w:szCs w:val="24"/>
          <w:shd w:val="clear" w:color="auto" w:fill="FFFFFF"/>
        </w:rPr>
        <w:t xml:space="preserve"> la valoarea c</w:t>
      </w:r>
      <w:r w:rsidR="00F17CBC" w:rsidRPr="00C15C03">
        <w:rPr>
          <w:rFonts w:ascii="Times New Roman" w:eastAsia="Times New Roman" w:hAnsi="Times New Roman"/>
          <w:sz w:val="24"/>
          <w:szCs w:val="24"/>
          <w:shd w:val="clear" w:color="auto" w:fill="FFFFFF"/>
        </w:rPr>
        <w:t>onsumul</w:t>
      </w:r>
      <w:r w:rsidR="00C01DC2" w:rsidRPr="00C15C03">
        <w:rPr>
          <w:rFonts w:ascii="Times New Roman" w:eastAsia="Times New Roman" w:hAnsi="Times New Roman"/>
          <w:sz w:val="24"/>
          <w:szCs w:val="24"/>
          <w:shd w:val="clear" w:color="auto" w:fill="FFFFFF"/>
        </w:rPr>
        <w:t>ui</w:t>
      </w:r>
      <w:r w:rsidR="00F17CBC" w:rsidRPr="00C15C03">
        <w:rPr>
          <w:rFonts w:ascii="Times New Roman" w:eastAsia="Times New Roman" w:hAnsi="Times New Roman"/>
          <w:sz w:val="24"/>
          <w:szCs w:val="24"/>
          <w:shd w:val="clear" w:color="auto" w:fill="FFFFFF"/>
        </w:rPr>
        <w:t xml:space="preserve"> maxim </w:t>
      </w:r>
      <w:r w:rsidR="00C01DC2" w:rsidRPr="00C15C03">
        <w:rPr>
          <w:rFonts w:ascii="Times New Roman" w:eastAsia="Times New Roman" w:hAnsi="Times New Roman"/>
          <w:sz w:val="24"/>
          <w:szCs w:val="24"/>
          <w:shd w:val="clear" w:color="auto" w:fill="FFFFFF"/>
        </w:rPr>
        <w:t xml:space="preserve">al Utilizatorului, </w:t>
      </w:r>
      <w:r w:rsidR="00F17CBC" w:rsidRPr="00C15C03">
        <w:rPr>
          <w:rFonts w:ascii="Times New Roman" w:eastAsia="Times New Roman" w:hAnsi="Times New Roman"/>
          <w:sz w:val="24"/>
          <w:szCs w:val="24"/>
          <w:shd w:val="clear" w:color="auto" w:fill="FFFFFF"/>
        </w:rPr>
        <w:t xml:space="preserve">aferent </w:t>
      </w:r>
      <w:r w:rsidR="00C01DC2" w:rsidRPr="00C15C03">
        <w:rPr>
          <w:rFonts w:ascii="Times New Roman" w:eastAsia="Times New Roman" w:hAnsi="Times New Roman"/>
          <w:sz w:val="24"/>
          <w:szCs w:val="24"/>
          <w:shd w:val="clear" w:color="auto" w:fill="FFFFFF"/>
        </w:rPr>
        <w:t xml:space="preserve">unei luni de vară sau </w:t>
      </w:r>
      <w:r w:rsidR="00353BAB" w:rsidRPr="00C15C03">
        <w:rPr>
          <w:rFonts w:ascii="Times New Roman" w:eastAsia="Times New Roman" w:hAnsi="Times New Roman"/>
          <w:sz w:val="24"/>
          <w:szCs w:val="24"/>
          <w:shd w:val="clear" w:color="auto" w:fill="FFFFFF"/>
        </w:rPr>
        <w:t xml:space="preserve">de </w:t>
      </w:r>
      <w:r w:rsidR="00C01DC2" w:rsidRPr="00C15C03">
        <w:rPr>
          <w:rFonts w:ascii="Times New Roman" w:eastAsia="Times New Roman" w:hAnsi="Times New Roman"/>
          <w:sz w:val="24"/>
          <w:szCs w:val="24"/>
          <w:shd w:val="clear" w:color="auto" w:fill="FFFFFF"/>
        </w:rPr>
        <w:t xml:space="preserve">iarnă, în </w:t>
      </w:r>
      <w:r w:rsidR="00F17CBC" w:rsidRPr="00C15C03">
        <w:rPr>
          <w:rFonts w:ascii="Times New Roman" w:eastAsia="Times New Roman" w:hAnsi="Times New Roman"/>
          <w:sz w:val="24"/>
          <w:szCs w:val="24"/>
          <w:shd w:val="clear" w:color="auto" w:fill="FFFFFF"/>
        </w:rPr>
        <w:t xml:space="preserve">funcție de perioada în care se face citirea, urmând </w:t>
      </w:r>
      <w:r w:rsidR="00C01DC2" w:rsidRPr="00C15C03">
        <w:rPr>
          <w:rFonts w:ascii="Times New Roman" w:eastAsia="Times New Roman" w:hAnsi="Times New Roman"/>
          <w:sz w:val="24"/>
          <w:szCs w:val="24"/>
          <w:shd w:val="clear" w:color="auto" w:fill="FFFFFF"/>
        </w:rPr>
        <w:t>ca</w:t>
      </w:r>
      <w:r w:rsidR="00F17CBC" w:rsidRPr="00C15C03">
        <w:rPr>
          <w:rFonts w:ascii="Times New Roman" w:eastAsia="Times New Roman" w:hAnsi="Times New Roman"/>
          <w:sz w:val="24"/>
          <w:szCs w:val="24"/>
          <w:shd w:val="clear" w:color="auto" w:fill="FFFFFF"/>
        </w:rPr>
        <w:t xml:space="preserve"> regularizarea </w:t>
      </w:r>
      <w:r w:rsidR="00C01DC2" w:rsidRPr="00C15C03">
        <w:rPr>
          <w:rFonts w:ascii="Times New Roman" w:eastAsia="Times New Roman" w:hAnsi="Times New Roman"/>
          <w:sz w:val="24"/>
          <w:szCs w:val="24"/>
          <w:shd w:val="clear" w:color="auto" w:fill="FFFFFF"/>
        </w:rPr>
        <w:t xml:space="preserve">să se facă </w:t>
      </w:r>
      <w:r w:rsidR="00F17CBC" w:rsidRPr="00C15C03">
        <w:rPr>
          <w:rFonts w:ascii="Times New Roman" w:eastAsia="Times New Roman" w:hAnsi="Times New Roman"/>
          <w:sz w:val="24"/>
          <w:szCs w:val="24"/>
          <w:shd w:val="clear" w:color="auto" w:fill="FFFFFF"/>
        </w:rPr>
        <w:t xml:space="preserve">în </w:t>
      </w:r>
      <w:r w:rsidR="00C01DC2" w:rsidRPr="00C15C03">
        <w:rPr>
          <w:rFonts w:ascii="Times New Roman" w:eastAsia="Times New Roman" w:hAnsi="Times New Roman"/>
          <w:sz w:val="24"/>
          <w:szCs w:val="24"/>
          <w:shd w:val="clear" w:color="auto" w:fill="FFFFFF"/>
        </w:rPr>
        <w:t>luna în care se permite citirea indexului</w:t>
      </w:r>
      <w:r w:rsidR="00F17CBC" w:rsidRPr="00C15C03">
        <w:rPr>
          <w:rFonts w:ascii="Times New Roman" w:eastAsia="Times New Roman" w:hAnsi="Times New Roman"/>
          <w:sz w:val="24"/>
          <w:szCs w:val="24"/>
          <w:shd w:val="clear" w:color="auto" w:fill="FFFFFF"/>
        </w:rPr>
        <w:t xml:space="preserve">. </w:t>
      </w:r>
    </w:p>
    <w:p w14:paraId="777CC807" w14:textId="7AB2BCC9" w:rsidR="00F17CBC" w:rsidRPr="00C15C03" w:rsidRDefault="00353BAB" w:rsidP="00D247FB">
      <w:pPr>
        <w:autoSpaceDE/>
        <w:autoSpaceDN/>
        <w:jc w:val="both"/>
        <w:rPr>
          <w:rFonts w:ascii="Times New Roman" w:eastAsia="Times New Roman" w:hAnsi="Times New Roman"/>
          <w:sz w:val="24"/>
          <w:szCs w:val="24"/>
          <w:shd w:val="clear" w:color="auto" w:fill="FFFFFF"/>
        </w:rPr>
      </w:pPr>
      <w:r w:rsidRPr="00C15C03">
        <w:rPr>
          <w:rFonts w:ascii="Times New Roman" w:eastAsia="Times New Roman" w:hAnsi="Times New Roman"/>
          <w:sz w:val="24"/>
          <w:szCs w:val="24"/>
          <w:shd w:val="clear" w:color="auto" w:fill="FFFFFF"/>
        </w:rPr>
        <w:t xml:space="preserve">(5) </w:t>
      </w:r>
      <w:r w:rsidR="008620F1" w:rsidRPr="00C15C03">
        <w:rPr>
          <w:rFonts w:ascii="Times New Roman" w:eastAsia="Times New Roman" w:hAnsi="Times New Roman"/>
          <w:sz w:val="24"/>
          <w:szCs w:val="24"/>
          <w:shd w:val="clear" w:color="auto" w:fill="FFFFFF"/>
        </w:rPr>
        <w:t>În situația în care</w:t>
      </w:r>
      <w:r w:rsidR="00F17CBC" w:rsidRPr="00C15C03">
        <w:rPr>
          <w:rFonts w:ascii="Times New Roman" w:eastAsia="Times New Roman" w:hAnsi="Times New Roman"/>
          <w:sz w:val="24"/>
          <w:szCs w:val="24"/>
          <w:shd w:val="clear" w:color="auto" w:fill="FFFFFF"/>
        </w:rPr>
        <w:t xml:space="preserve"> nu se asigură accesul pentru citirea </w:t>
      </w:r>
      <w:r w:rsidRPr="00C15C03">
        <w:rPr>
          <w:rFonts w:ascii="Times New Roman" w:eastAsia="Times New Roman" w:hAnsi="Times New Roman"/>
          <w:sz w:val="24"/>
          <w:szCs w:val="24"/>
          <w:shd w:val="clear" w:color="auto" w:fill="FFFFFF"/>
        </w:rPr>
        <w:t xml:space="preserve">indexului grupului de măsurare a </w:t>
      </w:r>
      <w:r w:rsidR="00F17CBC" w:rsidRPr="00C15C03">
        <w:rPr>
          <w:rFonts w:ascii="Times New Roman" w:eastAsia="Times New Roman" w:hAnsi="Times New Roman"/>
          <w:sz w:val="24"/>
          <w:szCs w:val="24"/>
          <w:shd w:val="clear" w:color="auto" w:fill="FFFFFF"/>
        </w:rPr>
        <w:t>energie</w:t>
      </w:r>
      <w:r w:rsidRPr="00C15C03">
        <w:rPr>
          <w:rFonts w:ascii="Times New Roman" w:eastAsia="Times New Roman" w:hAnsi="Times New Roman"/>
          <w:sz w:val="24"/>
          <w:szCs w:val="24"/>
          <w:shd w:val="clear" w:color="auto" w:fill="FFFFFF"/>
        </w:rPr>
        <w:t>i termice</w:t>
      </w:r>
      <w:r w:rsidR="00F17CBC" w:rsidRPr="00C15C03">
        <w:rPr>
          <w:rFonts w:ascii="Times New Roman" w:eastAsia="Times New Roman" w:hAnsi="Times New Roman"/>
          <w:sz w:val="24"/>
          <w:szCs w:val="24"/>
          <w:shd w:val="clear" w:color="auto" w:fill="FFFFFF"/>
        </w:rPr>
        <w:t xml:space="preserve"> mai mult de 3 luni consecutive, se aplică prevederile </w:t>
      </w:r>
      <w:r w:rsidR="00F17CBC" w:rsidRPr="00C15C03">
        <w:rPr>
          <w:rFonts w:ascii="Times New Roman" w:eastAsia="Times New Roman" w:hAnsi="Times New Roman"/>
          <w:sz w:val="24"/>
          <w:szCs w:val="24"/>
          <w:shd w:val="clear" w:color="auto" w:fill="FFFFFF"/>
        </w:rPr>
        <w:fldChar w:fldCharType="begin"/>
      </w:r>
      <w:r w:rsidR="00F17CBC" w:rsidRPr="00C15C03">
        <w:rPr>
          <w:rFonts w:ascii="Times New Roman" w:eastAsia="Times New Roman" w:hAnsi="Times New Roman"/>
          <w:sz w:val="24"/>
          <w:szCs w:val="24"/>
          <w:shd w:val="clear" w:color="auto" w:fill="FFFFFF"/>
        </w:rPr>
        <w:instrText xml:space="preserve"> REF _Ref103753329 \r \h </w:instrText>
      </w:r>
      <w:r w:rsidR="00D247FB" w:rsidRPr="00C15C03">
        <w:rPr>
          <w:rFonts w:ascii="Times New Roman" w:eastAsia="Times New Roman" w:hAnsi="Times New Roman"/>
          <w:sz w:val="24"/>
          <w:szCs w:val="24"/>
          <w:shd w:val="clear" w:color="auto" w:fill="FFFFFF"/>
        </w:rPr>
        <w:instrText xml:space="preserve"> \* MERGEFORMAT </w:instrText>
      </w:r>
      <w:r w:rsidR="00F17CBC" w:rsidRPr="00C15C03">
        <w:rPr>
          <w:rFonts w:ascii="Times New Roman" w:eastAsia="Times New Roman" w:hAnsi="Times New Roman"/>
          <w:sz w:val="24"/>
          <w:szCs w:val="24"/>
          <w:shd w:val="clear" w:color="auto" w:fill="FFFFFF"/>
        </w:rPr>
      </w:r>
      <w:r w:rsidR="00F17CBC" w:rsidRPr="00C15C03">
        <w:rPr>
          <w:rFonts w:ascii="Times New Roman" w:eastAsia="Times New Roman" w:hAnsi="Times New Roman"/>
          <w:sz w:val="24"/>
          <w:szCs w:val="24"/>
          <w:shd w:val="clear" w:color="auto" w:fill="FFFFFF"/>
        </w:rPr>
        <w:fldChar w:fldCharType="separate"/>
      </w:r>
      <w:r w:rsidR="006F1207">
        <w:rPr>
          <w:rFonts w:ascii="Times New Roman" w:eastAsia="Times New Roman" w:hAnsi="Times New Roman"/>
          <w:sz w:val="24"/>
          <w:szCs w:val="24"/>
          <w:shd w:val="clear" w:color="auto" w:fill="FFFFFF"/>
        </w:rPr>
        <w:t>Art. 13</w:t>
      </w:r>
      <w:r w:rsidR="00F17CBC" w:rsidRPr="00C15C03">
        <w:rPr>
          <w:rFonts w:ascii="Times New Roman" w:eastAsia="Times New Roman" w:hAnsi="Times New Roman"/>
          <w:sz w:val="24"/>
          <w:szCs w:val="24"/>
          <w:shd w:val="clear" w:color="auto" w:fill="FFFFFF"/>
        </w:rPr>
        <w:fldChar w:fldCharType="end"/>
      </w:r>
      <w:r w:rsidR="00F17CBC" w:rsidRPr="00C15C03">
        <w:rPr>
          <w:rFonts w:ascii="Times New Roman" w:eastAsia="Times New Roman" w:hAnsi="Times New Roman"/>
          <w:sz w:val="24"/>
          <w:szCs w:val="24"/>
          <w:shd w:val="clear" w:color="auto" w:fill="FFFFFF"/>
        </w:rPr>
        <w:t xml:space="preserve"> </w:t>
      </w:r>
      <w:r w:rsidR="00C004C7" w:rsidRPr="00C15C03">
        <w:rPr>
          <w:rFonts w:ascii="Times New Roman" w:eastAsia="Times New Roman" w:hAnsi="Times New Roman"/>
          <w:sz w:val="24"/>
          <w:szCs w:val="24"/>
          <w:shd w:val="clear" w:color="auto" w:fill="FFFFFF"/>
        </w:rPr>
        <w:t xml:space="preserve">pct. </w:t>
      </w:r>
      <w:r w:rsidR="00C004C7" w:rsidRPr="00C15C03">
        <w:rPr>
          <w:rFonts w:ascii="Times New Roman" w:eastAsia="Times New Roman" w:hAnsi="Times New Roman"/>
          <w:sz w:val="24"/>
          <w:szCs w:val="24"/>
          <w:shd w:val="clear" w:color="auto" w:fill="FFFFFF"/>
        </w:rPr>
        <w:fldChar w:fldCharType="begin"/>
      </w:r>
      <w:r w:rsidR="00C004C7" w:rsidRPr="00C15C03">
        <w:rPr>
          <w:rFonts w:ascii="Times New Roman" w:eastAsia="Times New Roman" w:hAnsi="Times New Roman"/>
          <w:sz w:val="24"/>
          <w:szCs w:val="24"/>
          <w:shd w:val="clear" w:color="auto" w:fill="FFFFFF"/>
        </w:rPr>
        <w:instrText xml:space="preserve"> REF _Ref106202548 \r \h </w:instrText>
      </w:r>
      <w:r w:rsidR="00C004C7" w:rsidRPr="00C15C03">
        <w:rPr>
          <w:rFonts w:ascii="Times New Roman" w:eastAsia="Times New Roman" w:hAnsi="Times New Roman"/>
          <w:sz w:val="24"/>
          <w:szCs w:val="24"/>
          <w:shd w:val="clear" w:color="auto" w:fill="FFFFFF"/>
        </w:rPr>
      </w:r>
      <w:r w:rsidR="00C004C7" w:rsidRPr="00C15C03">
        <w:rPr>
          <w:rFonts w:ascii="Times New Roman" w:eastAsia="Times New Roman" w:hAnsi="Times New Roman"/>
          <w:sz w:val="24"/>
          <w:szCs w:val="24"/>
          <w:shd w:val="clear" w:color="auto" w:fill="FFFFFF"/>
        </w:rPr>
        <w:fldChar w:fldCharType="separate"/>
      </w:r>
      <w:r w:rsidR="006F1207">
        <w:rPr>
          <w:rFonts w:ascii="Times New Roman" w:eastAsia="Times New Roman" w:hAnsi="Times New Roman"/>
          <w:sz w:val="24"/>
          <w:szCs w:val="24"/>
          <w:shd w:val="clear" w:color="auto" w:fill="FFFFFF"/>
        </w:rPr>
        <w:t>11</w:t>
      </w:r>
      <w:r w:rsidR="00C004C7" w:rsidRPr="00C15C03">
        <w:rPr>
          <w:rFonts w:ascii="Times New Roman" w:eastAsia="Times New Roman" w:hAnsi="Times New Roman"/>
          <w:sz w:val="24"/>
          <w:szCs w:val="24"/>
          <w:shd w:val="clear" w:color="auto" w:fill="FFFFFF"/>
        </w:rPr>
        <w:fldChar w:fldCharType="end"/>
      </w:r>
      <w:r w:rsidR="00F17CBC" w:rsidRPr="00C15C03">
        <w:rPr>
          <w:rFonts w:ascii="Times New Roman" w:eastAsia="Times New Roman" w:hAnsi="Times New Roman"/>
          <w:sz w:val="24"/>
          <w:szCs w:val="24"/>
          <w:shd w:val="clear" w:color="auto" w:fill="FFFFFF"/>
        </w:rPr>
        <w:t xml:space="preserve"> lit. c).</w:t>
      </w:r>
    </w:p>
    <w:p w14:paraId="0FF33E3B" w14:textId="6C1FC20C" w:rsidR="00805A80" w:rsidRPr="00C15C03" w:rsidRDefault="00805A80" w:rsidP="00AE49B2">
      <w:pPr>
        <w:pStyle w:val="spar"/>
        <w:numPr>
          <w:ilvl w:val="0"/>
          <w:numId w:val="2"/>
        </w:numPr>
        <w:tabs>
          <w:tab w:val="left" w:pos="851"/>
        </w:tabs>
        <w:spacing w:before="120"/>
        <w:ind w:left="0" w:firstLine="0"/>
        <w:jc w:val="both"/>
        <w:rPr>
          <w:shd w:val="clear" w:color="auto" w:fill="FFFFFF"/>
        </w:rPr>
      </w:pPr>
      <w:r w:rsidRPr="00C15C03">
        <w:rPr>
          <w:shd w:val="clear" w:color="auto" w:fill="FFFFFF"/>
        </w:rPr>
        <w:t xml:space="preserve">Lunar, până cel târziu la data de 3 a lunii, </w:t>
      </w:r>
      <w:r w:rsidR="00755E6E" w:rsidRPr="00C15C03">
        <w:rPr>
          <w:shd w:val="clear" w:color="auto" w:fill="FFFFFF"/>
        </w:rPr>
        <w:t>Furnizor</w:t>
      </w:r>
      <w:r w:rsidRPr="00C15C03">
        <w:rPr>
          <w:shd w:val="clear" w:color="auto" w:fill="FFFFFF"/>
        </w:rPr>
        <w:t xml:space="preserve">ul va stabili cantitatea de energie termică consumată, </w:t>
      </w:r>
      <w:r w:rsidR="00F230AB" w:rsidRPr="00C15C03">
        <w:rPr>
          <w:shd w:val="clear" w:color="auto" w:fill="FFFFFF"/>
        </w:rPr>
        <w:t xml:space="preserve">determinată </w:t>
      </w:r>
      <w:r w:rsidRPr="00C15C03">
        <w:rPr>
          <w:shd w:val="clear" w:color="auto" w:fill="FFFFFF"/>
        </w:rPr>
        <w:t xml:space="preserve">conform prevederilor </w:t>
      </w:r>
      <w:r w:rsidR="000205A0" w:rsidRPr="00C15C03">
        <w:rPr>
          <w:shd w:val="clear" w:color="auto" w:fill="FFFFFF"/>
        </w:rPr>
        <w:fldChar w:fldCharType="begin"/>
      </w:r>
      <w:r w:rsidR="000205A0" w:rsidRPr="00C15C03">
        <w:rPr>
          <w:shd w:val="clear" w:color="auto" w:fill="FFFFFF"/>
        </w:rPr>
        <w:instrText xml:space="preserve"> REF _Ref103328769 \r \h </w:instrText>
      </w:r>
      <w:r w:rsidR="006E0CD5" w:rsidRPr="00C15C03">
        <w:rPr>
          <w:shd w:val="clear" w:color="auto" w:fill="FFFFFF"/>
        </w:rPr>
        <w:instrText xml:space="preserve"> \* MERGEFORMAT </w:instrText>
      </w:r>
      <w:r w:rsidR="000205A0" w:rsidRPr="00C15C03">
        <w:rPr>
          <w:shd w:val="clear" w:color="auto" w:fill="FFFFFF"/>
        </w:rPr>
      </w:r>
      <w:r w:rsidR="000205A0" w:rsidRPr="00C15C03">
        <w:rPr>
          <w:shd w:val="clear" w:color="auto" w:fill="FFFFFF"/>
        </w:rPr>
        <w:fldChar w:fldCharType="separate"/>
      </w:r>
      <w:r w:rsidR="006F1207">
        <w:rPr>
          <w:shd w:val="clear" w:color="auto" w:fill="FFFFFF"/>
        </w:rPr>
        <w:t>Art. 24</w:t>
      </w:r>
      <w:r w:rsidR="000205A0" w:rsidRPr="00C15C03">
        <w:rPr>
          <w:shd w:val="clear" w:color="auto" w:fill="FFFFFF"/>
        </w:rPr>
        <w:fldChar w:fldCharType="end"/>
      </w:r>
      <w:r w:rsidRPr="00C15C03">
        <w:rPr>
          <w:shd w:val="clear" w:color="auto" w:fill="FFFFFF"/>
        </w:rPr>
        <w:t>.</w:t>
      </w:r>
    </w:p>
    <w:p w14:paraId="5E3C80A0" w14:textId="2FF46344" w:rsidR="00E52C28" w:rsidRPr="00D47107" w:rsidRDefault="00E52C28" w:rsidP="00E52C28">
      <w:pPr>
        <w:pStyle w:val="spar"/>
        <w:numPr>
          <w:ilvl w:val="0"/>
          <w:numId w:val="2"/>
        </w:numPr>
        <w:tabs>
          <w:tab w:val="left" w:pos="851"/>
        </w:tabs>
        <w:spacing w:before="120"/>
        <w:ind w:left="0" w:firstLine="0"/>
        <w:jc w:val="both"/>
        <w:rPr>
          <w:shd w:val="clear" w:color="auto" w:fill="FFFFFF"/>
        </w:rPr>
      </w:pPr>
      <w:r w:rsidRPr="00C15C03">
        <w:rPr>
          <w:shd w:val="clear" w:color="auto" w:fill="FFFFFF"/>
        </w:rPr>
        <w:t>(1</w:t>
      </w:r>
      <w:r w:rsidRPr="00D47107">
        <w:rPr>
          <w:shd w:val="clear" w:color="auto" w:fill="FFFFFF"/>
        </w:rPr>
        <w:t xml:space="preserve">) </w:t>
      </w:r>
      <w:r w:rsidR="00DD6572" w:rsidRPr="00D47107">
        <w:rPr>
          <w:shd w:val="clear" w:color="auto" w:fill="FFFFFF"/>
        </w:rPr>
        <w:t>În cazul condominiilor în care sunt montate sisteme de repartizare a costurilor</w:t>
      </w:r>
      <w:r w:rsidRPr="00D47107">
        <w:rPr>
          <w:shd w:val="clear" w:color="auto" w:fill="FFFFFF"/>
        </w:rPr>
        <w:t xml:space="preserve">, </w:t>
      </w:r>
      <w:r w:rsidR="00DD6572" w:rsidRPr="00D47107">
        <w:rPr>
          <w:shd w:val="clear" w:color="auto" w:fill="FFFFFF"/>
        </w:rPr>
        <w:t xml:space="preserve"> </w:t>
      </w:r>
      <w:r w:rsidRPr="00D47107">
        <w:rPr>
          <w:shd w:val="clear" w:color="auto" w:fill="FFFFFF"/>
        </w:rPr>
        <w:t xml:space="preserve">repartizarea cantității de energie termică </w:t>
      </w:r>
      <w:r w:rsidR="005768D8" w:rsidRPr="00D47107">
        <w:rPr>
          <w:shd w:val="clear" w:color="auto" w:fill="FFFFFF"/>
        </w:rPr>
        <w:t xml:space="preserve">pentru încălzire și apă caldă de consum, </w:t>
      </w:r>
      <w:r w:rsidRPr="00D47107">
        <w:rPr>
          <w:shd w:val="clear" w:color="auto" w:fill="FFFFFF"/>
        </w:rPr>
        <w:t xml:space="preserve">aferentă consumului în spațiile cu destinație de locuință sau cu altă destinație se realizează </w:t>
      </w:r>
      <w:r w:rsidR="006630B4" w:rsidRPr="00D47107">
        <w:rPr>
          <w:shd w:val="clear" w:color="auto" w:fill="FFFFFF"/>
        </w:rPr>
        <w:t>de către un prestator</w:t>
      </w:r>
      <w:r w:rsidR="001A18DB" w:rsidRPr="00D47107">
        <w:rPr>
          <w:shd w:val="clear" w:color="auto" w:fill="FFFFFF"/>
        </w:rPr>
        <w:t>,</w:t>
      </w:r>
      <w:r w:rsidR="006630B4" w:rsidRPr="00D47107">
        <w:rPr>
          <w:shd w:val="clear" w:color="auto" w:fill="FFFFFF"/>
        </w:rPr>
        <w:t xml:space="preserve"> </w:t>
      </w:r>
      <w:r w:rsidRPr="00D47107">
        <w:rPr>
          <w:shd w:val="clear" w:color="auto" w:fill="FFFFFF"/>
        </w:rPr>
        <w:t xml:space="preserve">în conformitate cu regulamentul privind repartizarea consumurilor de energie termică între consumatorii din imobilele de tip condominiu, în cazul folosirii sistemelor de repartizare a costurilor pentru încălzire și apă caldă de consum </w:t>
      </w:r>
      <w:r w:rsidR="008620F1" w:rsidRPr="00D47107">
        <w:rPr>
          <w:shd w:val="clear" w:color="auto" w:fill="FFFFFF"/>
        </w:rPr>
        <w:t xml:space="preserve">elaborat și </w:t>
      </w:r>
      <w:r w:rsidRPr="00D47107">
        <w:rPr>
          <w:shd w:val="clear" w:color="auto" w:fill="FFFFFF"/>
        </w:rPr>
        <w:t xml:space="preserve">aprobat de ANRE. </w:t>
      </w:r>
    </w:p>
    <w:p w14:paraId="586BE18D" w14:textId="31D22F3D" w:rsidR="006E43CB" w:rsidRPr="00C15C03" w:rsidRDefault="00C4372C" w:rsidP="00C4372C">
      <w:pPr>
        <w:pStyle w:val="spar"/>
        <w:numPr>
          <w:ilvl w:val="0"/>
          <w:numId w:val="2"/>
        </w:numPr>
        <w:tabs>
          <w:tab w:val="left" w:pos="851"/>
        </w:tabs>
        <w:spacing w:before="120"/>
        <w:ind w:left="0" w:firstLine="0"/>
        <w:jc w:val="both"/>
        <w:rPr>
          <w:rStyle w:val="salnbdy"/>
          <w:rFonts w:ascii="Times New Roman" w:eastAsia="Times New Roman" w:hAnsi="Times New Roman"/>
          <w:color w:val="auto"/>
          <w:sz w:val="24"/>
          <w:szCs w:val="24"/>
        </w:rPr>
      </w:pPr>
      <w:bookmarkStart w:id="11" w:name="_Ref104912194"/>
      <w:r w:rsidRPr="00C15C03">
        <w:rPr>
          <w:rStyle w:val="salnbdy"/>
          <w:rFonts w:ascii="Times New Roman" w:eastAsia="Times New Roman" w:hAnsi="Times New Roman"/>
          <w:color w:val="auto"/>
          <w:sz w:val="24"/>
          <w:szCs w:val="24"/>
        </w:rPr>
        <w:t xml:space="preserve">- </w:t>
      </w:r>
      <w:r w:rsidR="006E43CB" w:rsidRPr="00C15C03">
        <w:rPr>
          <w:rStyle w:val="salnbdy"/>
          <w:rFonts w:ascii="Times New Roman" w:eastAsia="Times New Roman" w:hAnsi="Times New Roman"/>
          <w:color w:val="auto"/>
          <w:sz w:val="24"/>
          <w:szCs w:val="24"/>
        </w:rPr>
        <w:t>În cazul</w:t>
      </w:r>
      <w:r w:rsidR="006E43CB" w:rsidRPr="00C15C03">
        <w:rPr>
          <w:rStyle w:val="salnbdy"/>
          <w:rFonts w:ascii="Times New Roman" w:hAnsi="Times New Roman"/>
          <w:color w:val="auto"/>
          <w:sz w:val="24"/>
          <w:szCs w:val="24"/>
        </w:rPr>
        <w:t xml:space="preserve"> condominiilor care sunt considerate fără repartitoare de costuri sau în care nu sunt încă montate sisteme de repartizare a costurilor</w:t>
      </w:r>
      <w:r w:rsidRPr="00C15C03">
        <w:rPr>
          <w:rStyle w:val="salnbdy"/>
          <w:rFonts w:ascii="Times New Roman" w:hAnsi="Times New Roman"/>
          <w:color w:val="auto"/>
          <w:sz w:val="24"/>
          <w:szCs w:val="24"/>
        </w:rPr>
        <w:t xml:space="preserve">, </w:t>
      </w:r>
      <w:bookmarkEnd w:id="11"/>
      <w:r w:rsidR="006E43CB" w:rsidRPr="00C15C03">
        <w:rPr>
          <w:rStyle w:val="salnbdy"/>
          <w:rFonts w:ascii="Times New Roman" w:eastAsia="Times New Roman" w:hAnsi="Times New Roman"/>
          <w:color w:val="auto"/>
          <w:sz w:val="24"/>
          <w:szCs w:val="24"/>
        </w:rPr>
        <w:t xml:space="preserve">cantitatea de energie termică aferentă consumului pentru încălzirea spațiilor cu destinație de locuință sau cu altă destinație se determină conform </w:t>
      </w:r>
      <w:r w:rsidR="00C740AF" w:rsidRPr="00C15C03">
        <w:rPr>
          <w:rStyle w:val="salnbdy"/>
          <w:rFonts w:ascii="Times New Roman" w:eastAsia="Times New Roman" w:hAnsi="Times New Roman"/>
          <w:color w:val="auto"/>
          <w:sz w:val="24"/>
          <w:szCs w:val="24"/>
        </w:rPr>
        <w:fldChar w:fldCharType="begin"/>
      </w:r>
      <w:r w:rsidR="00C740AF" w:rsidRPr="00C15C03">
        <w:rPr>
          <w:rStyle w:val="salnbdy"/>
          <w:rFonts w:ascii="Times New Roman" w:eastAsia="Times New Roman" w:hAnsi="Times New Roman"/>
          <w:color w:val="auto"/>
          <w:sz w:val="24"/>
          <w:szCs w:val="24"/>
        </w:rPr>
        <w:instrText xml:space="preserve"> REF _Ref104922166 \r \h </w:instrText>
      </w:r>
      <w:r w:rsidR="0035799A" w:rsidRPr="00C15C03">
        <w:rPr>
          <w:rStyle w:val="salnbdy"/>
          <w:rFonts w:ascii="Times New Roman" w:eastAsia="Times New Roman" w:hAnsi="Times New Roman"/>
          <w:color w:val="auto"/>
          <w:sz w:val="24"/>
          <w:szCs w:val="24"/>
        </w:rPr>
        <w:instrText xml:space="preserve"> \* MERGEFORMAT </w:instrText>
      </w:r>
      <w:r w:rsidR="00C740AF" w:rsidRPr="00C15C03">
        <w:rPr>
          <w:rStyle w:val="salnbdy"/>
          <w:rFonts w:ascii="Times New Roman" w:eastAsia="Times New Roman" w:hAnsi="Times New Roman"/>
          <w:color w:val="auto"/>
          <w:sz w:val="24"/>
          <w:szCs w:val="24"/>
        </w:rPr>
      </w:r>
      <w:r w:rsidR="00C740AF" w:rsidRPr="00C15C03">
        <w:rPr>
          <w:rStyle w:val="salnbdy"/>
          <w:rFonts w:ascii="Times New Roman" w:eastAsia="Times New Roman" w:hAnsi="Times New Roman"/>
          <w:color w:val="auto"/>
          <w:sz w:val="24"/>
          <w:szCs w:val="24"/>
        </w:rPr>
        <w:fldChar w:fldCharType="separate"/>
      </w:r>
      <w:r w:rsidR="006F1207">
        <w:rPr>
          <w:rStyle w:val="salnbdy"/>
          <w:rFonts w:ascii="Times New Roman" w:eastAsia="Times New Roman" w:hAnsi="Times New Roman"/>
          <w:color w:val="auto"/>
          <w:sz w:val="24"/>
          <w:szCs w:val="24"/>
        </w:rPr>
        <w:t>Art. 65</w:t>
      </w:r>
      <w:r w:rsidR="00C740AF" w:rsidRPr="00C15C03">
        <w:rPr>
          <w:rStyle w:val="salnbdy"/>
          <w:rFonts w:ascii="Times New Roman" w:eastAsia="Times New Roman" w:hAnsi="Times New Roman"/>
          <w:color w:val="auto"/>
          <w:sz w:val="24"/>
          <w:szCs w:val="24"/>
        </w:rPr>
        <w:fldChar w:fldCharType="end"/>
      </w:r>
      <w:r w:rsidR="006E43CB" w:rsidRPr="00C15C03">
        <w:rPr>
          <w:rStyle w:val="salnbdy"/>
          <w:rFonts w:ascii="Times New Roman" w:eastAsia="Times New Roman" w:hAnsi="Times New Roman"/>
          <w:color w:val="auto"/>
          <w:sz w:val="24"/>
          <w:szCs w:val="24"/>
        </w:rPr>
        <w:t xml:space="preserve"> de mai jos.</w:t>
      </w:r>
    </w:p>
    <w:p w14:paraId="5CE9CCA5" w14:textId="21593084" w:rsidR="00D2674C" w:rsidRPr="00C15C03" w:rsidRDefault="00EC70BD" w:rsidP="00EC70BD">
      <w:pPr>
        <w:pStyle w:val="spar"/>
        <w:numPr>
          <w:ilvl w:val="0"/>
          <w:numId w:val="2"/>
        </w:numPr>
        <w:tabs>
          <w:tab w:val="left" w:pos="851"/>
        </w:tabs>
        <w:spacing w:before="120"/>
        <w:ind w:left="0" w:firstLine="0"/>
        <w:jc w:val="both"/>
        <w:rPr>
          <w:rFonts w:eastAsia="Times New Roman"/>
          <w:b/>
          <w:shd w:val="clear" w:color="auto" w:fill="FFFFFF"/>
        </w:rPr>
      </w:pPr>
      <w:r w:rsidRPr="00C15C03">
        <w:rPr>
          <w:rFonts w:eastAsia="Times New Roman"/>
          <w:b/>
          <w:shd w:val="clear" w:color="auto" w:fill="FFFFFF"/>
        </w:rPr>
        <w:t>–</w:t>
      </w:r>
      <w:r w:rsidR="00D2674C" w:rsidRPr="00C15C03">
        <w:rPr>
          <w:rFonts w:eastAsia="Times New Roman"/>
          <w:b/>
          <w:shd w:val="clear" w:color="auto" w:fill="FFFFFF"/>
        </w:rPr>
        <w:t xml:space="preserve"> </w:t>
      </w:r>
      <w:r w:rsidR="00D2674C" w:rsidRPr="00C15C03">
        <w:rPr>
          <w:rStyle w:val="salnbdy"/>
          <w:rFonts w:ascii="Times New Roman" w:eastAsia="Times New Roman" w:hAnsi="Times New Roman"/>
          <w:color w:val="auto"/>
          <w:sz w:val="24"/>
          <w:szCs w:val="24"/>
        </w:rPr>
        <w:t xml:space="preserve">În </w:t>
      </w:r>
      <w:r w:rsidR="00D2674C" w:rsidRPr="00C15C03">
        <w:t>cazul</w:t>
      </w:r>
      <w:r w:rsidR="00D2674C" w:rsidRPr="00C15C03">
        <w:rPr>
          <w:rStyle w:val="salnbdy"/>
          <w:rFonts w:ascii="Times New Roman" w:eastAsia="Times New Roman" w:hAnsi="Times New Roman"/>
          <w:color w:val="auto"/>
          <w:sz w:val="24"/>
          <w:szCs w:val="24"/>
        </w:rPr>
        <w:t xml:space="preserve"> existenței beneficiarilor de ajutor pentru încălzirea locuinţei:</w:t>
      </w:r>
    </w:p>
    <w:p w14:paraId="3005D97C" w14:textId="3572782E" w:rsidR="00535E55" w:rsidRPr="00C15C03" w:rsidRDefault="00B13DAD" w:rsidP="0043137C">
      <w:pPr>
        <w:pStyle w:val="ListParagraph"/>
        <w:autoSpaceDE/>
        <w:autoSpaceDN/>
        <w:ind w:left="851" w:hanging="266"/>
        <w:jc w:val="both"/>
        <w:rPr>
          <w:rStyle w:val="slitbdy"/>
          <w:rFonts w:ascii="Times New Roman" w:hAnsi="Times New Roman"/>
          <w:color w:val="auto"/>
          <w:sz w:val="24"/>
          <w:szCs w:val="24"/>
        </w:rPr>
      </w:pPr>
      <w:r w:rsidRPr="00C15C03">
        <w:rPr>
          <w:rStyle w:val="salnttl1"/>
          <w:rFonts w:ascii="Times New Roman" w:eastAsia="Times New Roman" w:hAnsi="Times New Roman"/>
          <w:b w:val="0"/>
          <w:color w:val="auto"/>
          <w:sz w:val="24"/>
          <w:szCs w:val="24"/>
          <w:specVanish w:val="0"/>
        </w:rPr>
        <w:t>a</w:t>
      </w:r>
      <w:r w:rsidR="00805A80" w:rsidRPr="00C15C03">
        <w:rPr>
          <w:rStyle w:val="salnttl1"/>
          <w:rFonts w:ascii="Times New Roman" w:eastAsia="Times New Roman" w:hAnsi="Times New Roman"/>
          <w:b w:val="0"/>
          <w:color w:val="auto"/>
          <w:sz w:val="24"/>
          <w:szCs w:val="24"/>
          <w:specVanish w:val="0"/>
        </w:rPr>
        <w:t>)</w:t>
      </w:r>
      <w:r w:rsidR="00F11820" w:rsidRPr="00C15C03">
        <w:rPr>
          <w:rStyle w:val="salnbdy"/>
          <w:rFonts w:ascii="Times New Roman" w:eastAsia="Times New Roman" w:hAnsi="Times New Roman"/>
          <w:color w:val="auto"/>
          <w:sz w:val="24"/>
          <w:szCs w:val="24"/>
        </w:rPr>
        <w:t xml:space="preserve"> </w:t>
      </w:r>
      <w:r w:rsidR="00F11820" w:rsidRPr="00C15C03">
        <w:rPr>
          <w:rStyle w:val="slitbdy"/>
          <w:rFonts w:ascii="Times New Roman" w:hAnsi="Times New Roman"/>
          <w:color w:val="auto"/>
          <w:sz w:val="24"/>
          <w:szCs w:val="24"/>
        </w:rPr>
        <w:t>p</w:t>
      </w:r>
      <w:r w:rsidR="00805A80" w:rsidRPr="00C15C03">
        <w:rPr>
          <w:rStyle w:val="slitbdy"/>
          <w:rFonts w:ascii="Times New Roman" w:hAnsi="Times New Roman"/>
          <w:color w:val="auto"/>
          <w:sz w:val="24"/>
          <w:szCs w:val="24"/>
        </w:rPr>
        <w:t xml:space="preserve">ână la data de 5 a fiecărei luni, </w:t>
      </w:r>
      <w:r w:rsidR="00755E6E" w:rsidRPr="00C15C03">
        <w:rPr>
          <w:rStyle w:val="slitbdy"/>
          <w:rFonts w:ascii="Times New Roman" w:hAnsi="Times New Roman"/>
          <w:color w:val="auto"/>
          <w:sz w:val="24"/>
          <w:szCs w:val="24"/>
        </w:rPr>
        <w:t>Utilizator</w:t>
      </w:r>
      <w:r w:rsidR="00805A80" w:rsidRPr="00C15C03">
        <w:rPr>
          <w:rStyle w:val="slitbdy"/>
          <w:rFonts w:ascii="Times New Roman" w:hAnsi="Times New Roman"/>
          <w:color w:val="auto"/>
          <w:sz w:val="24"/>
          <w:szCs w:val="24"/>
        </w:rPr>
        <w:t>ul, respectiv</w:t>
      </w:r>
      <w:r w:rsidR="00A668A2" w:rsidRPr="00C15C03">
        <w:rPr>
          <w:rStyle w:val="slitbdy"/>
          <w:rFonts w:ascii="Times New Roman" w:hAnsi="Times New Roman"/>
          <w:color w:val="auto"/>
          <w:sz w:val="24"/>
          <w:szCs w:val="24"/>
        </w:rPr>
        <w:t>,</w:t>
      </w:r>
      <w:r w:rsidR="00805A80" w:rsidRPr="00C15C03">
        <w:rPr>
          <w:rStyle w:val="slitbdy"/>
          <w:rFonts w:ascii="Times New Roman" w:hAnsi="Times New Roman"/>
          <w:color w:val="auto"/>
          <w:sz w:val="24"/>
          <w:szCs w:val="24"/>
        </w:rPr>
        <w:t xml:space="preserve"> </w:t>
      </w:r>
      <w:r w:rsidR="00DD1AB9" w:rsidRPr="00C15C03">
        <w:rPr>
          <w:rStyle w:val="slitbdy"/>
          <w:rFonts w:ascii="Times New Roman" w:hAnsi="Times New Roman"/>
          <w:color w:val="auto"/>
          <w:sz w:val="24"/>
          <w:szCs w:val="24"/>
        </w:rPr>
        <w:t>prestatorul</w:t>
      </w:r>
      <w:r w:rsidR="00805A80" w:rsidRPr="00C15C03">
        <w:rPr>
          <w:rStyle w:val="slitbdy"/>
          <w:rFonts w:ascii="Times New Roman" w:hAnsi="Times New Roman"/>
          <w:color w:val="auto"/>
          <w:sz w:val="24"/>
          <w:szCs w:val="24"/>
        </w:rPr>
        <w:t xml:space="preserve">, transmite </w:t>
      </w:r>
      <w:r w:rsidR="00755E6E" w:rsidRPr="00C15C03">
        <w:rPr>
          <w:rStyle w:val="slitbdy"/>
          <w:rFonts w:ascii="Times New Roman" w:hAnsi="Times New Roman"/>
          <w:color w:val="auto"/>
          <w:sz w:val="24"/>
          <w:szCs w:val="24"/>
        </w:rPr>
        <w:t>Furnizor</w:t>
      </w:r>
      <w:r w:rsidR="00805A80" w:rsidRPr="00C15C03">
        <w:rPr>
          <w:rStyle w:val="slitbdy"/>
          <w:rFonts w:ascii="Times New Roman" w:hAnsi="Times New Roman"/>
          <w:color w:val="auto"/>
          <w:sz w:val="24"/>
          <w:szCs w:val="24"/>
        </w:rPr>
        <w:t>ului situaţia centralizatoare cuprinzând consumurile pentru încălzire</w:t>
      </w:r>
      <w:r w:rsidR="00A668A2" w:rsidRPr="00C15C03">
        <w:rPr>
          <w:rStyle w:val="slitbdy"/>
          <w:rFonts w:ascii="Times New Roman" w:hAnsi="Times New Roman"/>
          <w:color w:val="auto"/>
          <w:sz w:val="24"/>
          <w:szCs w:val="24"/>
        </w:rPr>
        <w:t>,</w:t>
      </w:r>
      <w:r w:rsidR="00805A80" w:rsidRPr="00C15C03">
        <w:rPr>
          <w:rStyle w:val="slitbdy"/>
          <w:rFonts w:ascii="Times New Roman" w:hAnsi="Times New Roman"/>
          <w:color w:val="auto"/>
          <w:sz w:val="24"/>
          <w:szCs w:val="24"/>
        </w:rPr>
        <w:t xml:space="preserve"> defalcate pe </w:t>
      </w:r>
      <w:r w:rsidR="00F11820" w:rsidRPr="00C15C03">
        <w:rPr>
          <w:rStyle w:val="slitbdy"/>
          <w:rFonts w:ascii="Times New Roman" w:hAnsi="Times New Roman"/>
          <w:color w:val="auto"/>
          <w:sz w:val="24"/>
          <w:szCs w:val="24"/>
        </w:rPr>
        <w:t xml:space="preserve">fiecare </w:t>
      </w:r>
      <w:r w:rsidR="00805A80" w:rsidRPr="00C15C03">
        <w:rPr>
          <w:rStyle w:val="slitbdy"/>
          <w:rFonts w:ascii="Times New Roman" w:hAnsi="Times New Roman"/>
          <w:color w:val="auto"/>
          <w:sz w:val="24"/>
          <w:szCs w:val="24"/>
        </w:rPr>
        <w:t>beneficiar de ajutor</w:t>
      </w:r>
      <w:r w:rsidR="00F11820" w:rsidRPr="00C15C03">
        <w:rPr>
          <w:rStyle w:val="slitbdy"/>
          <w:rFonts w:ascii="Times New Roman" w:hAnsi="Times New Roman"/>
          <w:color w:val="auto"/>
          <w:sz w:val="24"/>
          <w:szCs w:val="24"/>
        </w:rPr>
        <w:t>;</w:t>
      </w:r>
      <w:r w:rsidR="00805A80" w:rsidRPr="00C15C03">
        <w:rPr>
          <w:rStyle w:val="slitbdy"/>
          <w:rFonts w:ascii="Times New Roman" w:hAnsi="Times New Roman"/>
          <w:color w:val="auto"/>
          <w:sz w:val="24"/>
          <w:szCs w:val="24"/>
        </w:rPr>
        <w:t xml:space="preserve"> </w:t>
      </w:r>
    </w:p>
    <w:p w14:paraId="74BCA592" w14:textId="27F9D417" w:rsidR="00805A80" w:rsidRPr="00C15C03" w:rsidRDefault="00B13DAD" w:rsidP="0043137C">
      <w:pPr>
        <w:pStyle w:val="ListParagraph"/>
        <w:autoSpaceDE/>
        <w:autoSpaceDN/>
        <w:ind w:left="851" w:hanging="266"/>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b</w:t>
      </w:r>
      <w:r w:rsidR="00805A80" w:rsidRPr="00C15C03">
        <w:rPr>
          <w:rStyle w:val="slitbdy"/>
          <w:rFonts w:ascii="Times New Roman" w:hAnsi="Times New Roman"/>
          <w:bCs/>
          <w:color w:val="auto"/>
          <w:sz w:val="24"/>
          <w:szCs w:val="24"/>
          <w:specVanish/>
        </w:rPr>
        <w:t>)</w:t>
      </w:r>
      <w:r w:rsidR="0043137C" w:rsidRPr="00C15C03">
        <w:rPr>
          <w:rStyle w:val="slitbdy"/>
          <w:rFonts w:ascii="Times New Roman" w:hAnsi="Times New Roman"/>
          <w:color w:val="auto"/>
          <w:sz w:val="24"/>
          <w:szCs w:val="24"/>
        </w:rPr>
        <w:t xml:space="preserve"> </w:t>
      </w:r>
      <w:r w:rsidR="00805A80" w:rsidRPr="00C15C03">
        <w:rPr>
          <w:rStyle w:val="slitbdy"/>
          <w:rFonts w:ascii="Times New Roman" w:hAnsi="Times New Roman"/>
          <w:color w:val="auto"/>
          <w:sz w:val="24"/>
          <w:szCs w:val="24"/>
        </w:rPr>
        <w:t>Pe baza situaţiei centr</w:t>
      </w:r>
      <w:r w:rsidR="004C79D9" w:rsidRPr="00C15C03">
        <w:rPr>
          <w:rStyle w:val="slitbdy"/>
          <w:rFonts w:ascii="Times New Roman" w:hAnsi="Times New Roman"/>
          <w:color w:val="auto"/>
          <w:sz w:val="24"/>
          <w:szCs w:val="24"/>
        </w:rPr>
        <w:t xml:space="preserve">alizatoare prevăzute la </w:t>
      </w:r>
      <w:r w:rsidR="0043137C" w:rsidRPr="00C15C03">
        <w:rPr>
          <w:rStyle w:val="slitbdy"/>
          <w:rFonts w:ascii="Times New Roman" w:hAnsi="Times New Roman"/>
          <w:color w:val="auto"/>
          <w:sz w:val="24"/>
          <w:szCs w:val="24"/>
        </w:rPr>
        <w:t>lit. a)</w:t>
      </w:r>
      <w:r w:rsidR="00805A80" w:rsidRPr="00C15C03">
        <w:rPr>
          <w:rStyle w:val="slitbdy"/>
          <w:rFonts w:ascii="Times New Roman" w:hAnsi="Times New Roman"/>
          <w:color w:val="auto"/>
          <w:sz w:val="24"/>
          <w:szCs w:val="24"/>
        </w:rPr>
        <w:t xml:space="preserve">, până la data de 10 a fiecărei luni, </w:t>
      </w:r>
      <w:r w:rsidR="00755E6E" w:rsidRPr="00C15C03">
        <w:rPr>
          <w:rStyle w:val="slitbdy"/>
          <w:rFonts w:ascii="Times New Roman" w:hAnsi="Times New Roman"/>
          <w:color w:val="auto"/>
          <w:sz w:val="24"/>
          <w:szCs w:val="24"/>
        </w:rPr>
        <w:t>Furnizor</w:t>
      </w:r>
      <w:r w:rsidR="00805A80" w:rsidRPr="00C15C03">
        <w:rPr>
          <w:rStyle w:val="slitbdy"/>
          <w:rFonts w:ascii="Times New Roman" w:hAnsi="Times New Roman"/>
          <w:color w:val="auto"/>
          <w:sz w:val="24"/>
          <w:szCs w:val="24"/>
        </w:rPr>
        <w:t xml:space="preserve">ul calculează cuantumul ajutorului pentru încălzirea locuinţei, în conformitate cu prevederile legale, şi emite factura către </w:t>
      </w:r>
      <w:r w:rsidR="00755E6E" w:rsidRPr="00C15C03">
        <w:rPr>
          <w:rStyle w:val="slitbdy"/>
          <w:rFonts w:ascii="Times New Roman" w:hAnsi="Times New Roman"/>
          <w:color w:val="auto"/>
          <w:sz w:val="24"/>
          <w:szCs w:val="24"/>
        </w:rPr>
        <w:t>Utilizator</w:t>
      </w:r>
      <w:r w:rsidR="00805A80" w:rsidRPr="00C15C03">
        <w:rPr>
          <w:rStyle w:val="slitbdy"/>
          <w:rFonts w:ascii="Times New Roman" w:hAnsi="Times New Roman"/>
          <w:color w:val="auto"/>
          <w:sz w:val="24"/>
          <w:szCs w:val="24"/>
        </w:rPr>
        <w:t xml:space="preserve"> sau consumator, după caz.</w:t>
      </w:r>
    </w:p>
    <w:p w14:paraId="1EE80DF9" w14:textId="5FFAF56C" w:rsidR="00805A80" w:rsidRPr="00C15C03" w:rsidRDefault="00B13DAD" w:rsidP="0043137C">
      <w:pPr>
        <w:pStyle w:val="ListParagraph"/>
        <w:autoSpaceDE/>
        <w:autoSpaceDN/>
        <w:ind w:left="851" w:hanging="266"/>
        <w:jc w:val="both"/>
        <w:rPr>
          <w:rFonts w:ascii="Times New Roman" w:eastAsia="Times New Roman" w:hAnsi="Times New Roman"/>
          <w:sz w:val="24"/>
          <w:szCs w:val="24"/>
          <w:shd w:val="clear" w:color="auto" w:fill="FFFFFF"/>
        </w:rPr>
      </w:pPr>
      <w:r w:rsidRPr="00C15C03">
        <w:rPr>
          <w:rStyle w:val="slitbdy"/>
          <w:rFonts w:ascii="Times New Roman" w:hAnsi="Times New Roman"/>
          <w:bCs/>
          <w:color w:val="auto"/>
          <w:sz w:val="24"/>
          <w:szCs w:val="24"/>
          <w:specVanish/>
        </w:rPr>
        <w:t>c</w:t>
      </w:r>
      <w:r w:rsidR="00805A80" w:rsidRPr="00C15C03">
        <w:rPr>
          <w:rStyle w:val="slitbdy"/>
          <w:rFonts w:ascii="Times New Roman" w:hAnsi="Times New Roman"/>
          <w:bCs/>
          <w:color w:val="auto"/>
          <w:sz w:val="24"/>
          <w:szCs w:val="24"/>
          <w:specVanish/>
        </w:rPr>
        <w:t>)</w:t>
      </w:r>
      <w:r w:rsidR="00DD1AB9" w:rsidRPr="00C15C03">
        <w:rPr>
          <w:rStyle w:val="slitbdy"/>
          <w:rFonts w:ascii="Times New Roman" w:hAnsi="Times New Roman"/>
          <w:b/>
          <w:bCs/>
          <w:color w:val="auto"/>
          <w:sz w:val="24"/>
          <w:szCs w:val="24"/>
          <w:specVanish/>
        </w:rPr>
        <w:t xml:space="preserve"> </w:t>
      </w:r>
      <w:r w:rsidR="00755E6E" w:rsidRPr="00C15C03">
        <w:rPr>
          <w:rStyle w:val="slitbdy"/>
          <w:rFonts w:ascii="Times New Roman" w:hAnsi="Times New Roman"/>
          <w:color w:val="auto"/>
          <w:sz w:val="24"/>
          <w:szCs w:val="24"/>
        </w:rPr>
        <w:t>Utilizator</w:t>
      </w:r>
      <w:r w:rsidR="00805A80" w:rsidRPr="00C15C03">
        <w:rPr>
          <w:rStyle w:val="slitbdy"/>
          <w:rFonts w:ascii="Times New Roman" w:hAnsi="Times New Roman"/>
          <w:color w:val="auto"/>
          <w:sz w:val="24"/>
          <w:szCs w:val="24"/>
        </w:rPr>
        <w:t>ul are obligaţia de a evidenţia lunar ajutorul pentru încălzirea locuinţei cu energie termică în lista cu cheltuielile</w:t>
      </w:r>
      <w:r w:rsidR="00805A80" w:rsidRPr="00C15C03">
        <w:rPr>
          <w:rStyle w:val="salnbdy"/>
          <w:rFonts w:ascii="Times New Roman" w:eastAsia="Times New Roman" w:hAnsi="Times New Roman"/>
          <w:color w:val="auto"/>
          <w:sz w:val="24"/>
          <w:szCs w:val="24"/>
        </w:rPr>
        <w:t xml:space="preserve"> de întreţinere, dacă facturarea nu se realizează individual.</w:t>
      </w:r>
    </w:p>
    <w:p w14:paraId="39003A3F" w14:textId="0889CCE3" w:rsidR="00D60ADC" w:rsidRPr="00C15C03" w:rsidRDefault="004C78D0" w:rsidP="00C740AF">
      <w:pPr>
        <w:pStyle w:val="spar"/>
        <w:numPr>
          <w:ilvl w:val="0"/>
          <w:numId w:val="2"/>
        </w:numPr>
        <w:tabs>
          <w:tab w:val="left" w:pos="851"/>
        </w:tabs>
        <w:spacing w:before="120" w:after="80"/>
        <w:ind w:left="0" w:firstLine="0"/>
        <w:jc w:val="both"/>
        <w:rPr>
          <w:shd w:val="clear" w:color="auto" w:fill="FFFFFF"/>
        </w:rPr>
      </w:pPr>
      <w:r w:rsidRPr="00C15C03">
        <w:rPr>
          <w:color w:val="0000FF"/>
          <w:shd w:val="clear" w:color="auto" w:fill="FFFFFF"/>
        </w:rPr>
        <w:t xml:space="preserve"> </w:t>
      </w:r>
      <w:r w:rsidR="00D60ADC" w:rsidRPr="00C15C03">
        <w:rPr>
          <w:shd w:val="clear" w:color="auto" w:fill="FFFFFF"/>
        </w:rPr>
        <w:t xml:space="preserve">(1) </w:t>
      </w:r>
      <w:r w:rsidR="00902F5E" w:rsidRPr="00C15C03">
        <w:rPr>
          <w:shd w:val="clear" w:color="auto" w:fill="FFFFFF"/>
        </w:rPr>
        <w:t xml:space="preserve">În cazul </w:t>
      </w:r>
      <w:r w:rsidR="00D60ADC" w:rsidRPr="00C15C03">
        <w:rPr>
          <w:shd w:val="clear" w:color="auto" w:fill="FFFFFF"/>
        </w:rPr>
        <w:t>distribuției orizontale</w:t>
      </w:r>
      <w:r w:rsidR="00902F5E" w:rsidRPr="00C15C03">
        <w:rPr>
          <w:shd w:val="clear" w:color="auto" w:fill="FFFFFF"/>
        </w:rPr>
        <w:t xml:space="preserve">, </w:t>
      </w:r>
      <w:r w:rsidR="00D60ADC" w:rsidRPr="00C15C03">
        <w:rPr>
          <w:shd w:val="clear" w:color="auto" w:fill="FFFFFF"/>
        </w:rPr>
        <w:t>repartizarea consumului de energie termică în cadrul condominiului,</w:t>
      </w:r>
      <w:r w:rsidR="00186E5C" w:rsidRPr="00C15C03">
        <w:rPr>
          <w:shd w:val="clear" w:color="auto" w:fill="FFFFFF"/>
        </w:rPr>
        <w:t xml:space="preserve"> în vederea facturării conform contractului individual de furnizare încheiat cu fiecare consumator, </w:t>
      </w:r>
      <w:r w:rsidR="00D60ADC" w:rsidRPr="00C15C03">
        <w:rPr>
          <w:shd w:val="clear" w:color="auto" w:fill="FFFFFF"/>
        </w:rPr>
        <w:t xml:space="preserve">se realizează cu respectarea cerințelor regulamentului serviciului public de alimentare cu energie termică în sistem centralizat, </w:t>
      </w:r>
      <w:r w:rsidR="00570C36" w:rsidRPr="00C15C03">
        <w:rPr>
          <w:shd w:val="clear" w:color="auto" w:fill="FFFFFF"/>
        </w:rPr>
        <w:t>elaborat</w:t>
      </w:r>
      <w:r w:rsidR="00D60ADC" w:rsidRPr="00C15C03">
        <w:rPr>
          <w:shd w:val="clear" w:color="auto" w:fill="FFFFFF"/>
        </w:rPr>
        <w:t xml:space="preserve"> </w:t>
      </w:r>
      <w:r w:rsidR="0043137C" w:rsidRPr="00C15C03">
        <w:rPr>
          <w:shd w:val="clear" w:color="auto" w:fill="FFFFFF"/>
        </w:rPr>
        <w:t xml:space="preserve">și aprobat </w:t>
      </w:r>
      <w:r w:rsidR="00D60ADC" w:rsidRPr="00C15C03">
        <w:rPr>
          <w:shd w:val="clear" w:color="auto" w:fill="FFFFFF"/>
        </w:rPr>
        <w:t>de către AAPL.</w:t>
      </w:r>
    </w:p>
    <w:p w14:paraId="42183308" w14:textId="1BA0B722" w:rsidR="000E4892" w:rsidRPr="00C15C03" w:rsidRDefault="00D60ADC" w:rsidP="00D60ADC">
      <w:pPr>
        <w:pStyle w:val="spar"/>
        <w:tabs>
          <w:tab w:val="left" w:pos="851"/>
        </w:tabs>
        <w:spacing w:before="120" w:after="80"/>
        <w:ind w:left="0"/>
        <w:jc w:val="both"/>
        <w:rPr>
          <w:shd w:val="clear" w:color="auto" w:fill="FFFFFF"/>
        </w:rPr>
      </w:pPr>
      <w:r w:rsidRPr="00C15C03">
        <w:rPr>
          <w:shd w:val="clear" w:color="auto" w:fill="FFFFFF"/>
        </w:rPr>
        <w:t xml:space="preserve">(2) </w:t>
      </w:r>
      <w:r w:rsidR="00036FF5" w:rsidRPr="00C15C03">
        <w:rPr>
          <w:shd w:val="clear" w:color="auto" w:fill="FFFFFF"/>
        </w:rPr>
        <w:t>C</w:t>
      </w:r>
      <w:r w:rsidR="00C740AF" w:rsidRPr="00C15C03">
        <w:rPr>
          <w:shd w:val="clear" w:color="auto" w:fill="FFFFFF"/>
        </w:rPr>
        <w:t>antitatea de energie termică repartizată fiecărui consumator,</w:t>
      </w:r>
      <w:r w:rsidR="00C740AF" w:rsidRPr="00C15C03">
        <w:t xml:space="preserve"> </w:t>
      </w:r>
      <w:r w:rsidR="00C740AF" w:rsidRPr="00C15C03">
        <w:rPr>
          <w:shd w:val="clear" w:color="auto" w:fill="FFFFFF"/>
        </w:rPr>
        <w:t>se stabileşte ca sumă între consumul individual şi cota-</w:t>
      </w:r>
      <w:r w:rsidR="004C78D0" w:rsidRPr="00C15C03">
        <w:rPr>
          <w:shd w:val="clear" w:color="auto" w:fill="FFFFFF"/>
        </w:rPr>
        <w:t>parte din consumul comun în condominiul</w:t>
      </w:r>
      <w:r w:rsidR="00C740AF" w:rsidRPr="00C15C03">
        <w:rPr>
          <w:shd w:val="clear" w:color="auto" w:fill="FFFFFF"/>
        </w:rPr>
        <w:t xml:space="preserve"> </w:t>
      </w:r>
      <w:r w:rsidR="00570C36" w:rsidRPr="00C15C03">
        <w:rPr>
          <w:shd w:val="clear" w:color="auto" w:fill="FFFFFF"/>
        </w:rPr>
        <w:t>respectiv</w:t>
      </w:r>
      <w:r w:rsidR="004C78D0" w:rsidRPr="00C15C03">
        <w:rPr>
          <w:shd w:val="clear" w:color="auto" w:fill="FFFFFF"/>
        </w:rPr>
        <w:t>.</w:t>
      </w:r>
    </w:p>
    <w:p w14:paraId="4D1CFCF0" w14:textId="322394EA" w:rsidR="00092541" w:rsidRPr="00C15C03" w:rsidRDefault="00D60ADC" w:rsidP="00D60ADC">
      <w:pPr>
        <w:pStyle w:val="spar"/>
        <w:tabs>
          <w:tab w:val="left" w:pos="851"/>
        </w:tabs>
        <w:spacing w:before="120" w:after="80"/>
        <w:ind w:left="0"/>
        <w:jc w:val="both"/>
        <w:rPr>
          <w:shd w:val="clear" w:color="auto" w:fill="FFFFFF"/>
        </w:rPr>
      </w:pPr>
      <w:r w:rsidRPr="00C15C03">
        <w:rPr>
          <w:shd w:val="clear" w:color="auto" w:fill="FFFFFF"/>
        </w:rPr>
        <w:t xml:space="preserve">(3)  </w:t>
      </w:r>
      <w:r w:rsidR="00036FF5" w:rsidRPr="00C15C03">
        <w:rPr>
          <w:shd w:val="clear" w:color="auto" w:fill="FFFFFF"/>
        </w:rPr>
        <w:t>C</w:t>
      </w:r>
      <w:r w:rsidR="00092541" w:rsidRPr="00C15C03">
        <w:rPr>
          <w:shd w:val="clear" w:color="auto" w:fill="FFFFFF"/>
        </w:rPr>
        <w:t xml:space="preserve">antitatea de energie termică aferentă consumului comun se </w:t>
      </w:r>
      <w:r w:rsidR="0043137C" w:rsidRPr="00C15C03">
        <w:rPr>
          <w:shd w:val="clear" w:color="auto" w:fill="FFFFFF"/>
        </w:rPr>
        <w:t>stabilește</w:t>
      </w:r>
      <w:r w:rsidR="00092541" w:rsidRPr="00C15C03">
        <w:rPr>
          <w:shd w:val="clear" w:color="auto" w:fill="FFFFFF"/>
        </w:rPr>
        <w:t xml:space="preserve"> ca </w:t>
      </w:r>
      <w:r w:rsidR="0043137C" w:rsidRPr="00C15C03">
        <w:rPr>
          <w:shd w:val="clear" w:color="auto" w:fill="FFFFFF"/>
        </w:rPr>
        <w:t>diferență</w:t>
      </w:r>
      <w:r w:rsidR="00092541" w:rsidRPr="00C15C03">
        <w:rPr>
          <w:shd w:val="clear" w:color="auto" w:fill="FFFFFF"/>
        </w:rPr>
        <w:t xml:space="preserve"> între cantitatea totală de energie termică determinată pe baza contorului de </w:t>
      </w:r>
      <w:r w:rsidRPr="00C15C03">
        <w:rPr>
          <w:shd w:val="clear" w:color="auto" w:fill="FFFFFF"/>
        </w:rPr>
        <w:t>branșament</w:t>
      </w:r>
      <w:r w:rsidR="00092541" w:rsidRPr="00C15C03">
        <w:rPr>
          <w:shd w:val="clear" w:color="auto" w:fill="FFFFFF"/>
        </w:rPr>
        <w:t xml:space="preserve"> şi suma </w:t>
      </w:r>
      <w:r w:rsidRPr="00C15C03">
        <w:rPr>
          <w:shd w:val="clear" w:color="auto" w:fill="FFFFFF"/>
        </w:rPr>
        <w:t>indicațiilor</w:t>
      </w:r>
      <w:r w:rsidR="00092541" w:rsidRPr="00C15C03">
        <w:rPr>
          <w:shd w:val="clear" w:color="auto" w:fill="FFFFFF"/>
        </w:rPr>
        <w:t xml:space="preserve"> contoarelor de energie termică individuale montate la nivel de apartament</w:t>
      </w:r>
      <w:r w:rsidR="0043137C" w:rsidRPr="00C15C03">
        <w:rPr>
          <w:shd w:val="clear" w:color="auto" w:fill="FFFFFF"/>
        </w:rPr>
        <w:t>.</w:t>
      </w:r>
    </w:p>
    <w:p w14:paraId="25CC90C4" w14:textId="3BAEFC8B" w:rsidR="00092541" w:rsidRPr="00C15C03" w:rsidRDefault="00D60ADC" w:rsidP="00D60ADC">
      <w:pPr>
        <w:pStyle w:val="spar"/>
        <w:tabs>
          <w:tab w:val="left" w:pos="851"/>
        </w:tabs>
        <w:spacing w:before="120" w:after="80"/>
        <w:ind w:left="0"/>
        <w:jc w:val="both"/>
        <w:rPr>
          <w:shd w:val="clear" w:color="auto" w:fill="FFFFFF"/>
        </w:rPr>
      </w:pPr>
      <w:r w:rsidRPr="00C15C03">
        <w:rPr>
          <w:shd w:val="clear" w:color="auto" w:fill="FFFFFF"/>
        </w:rPr>
        <w:t xml:space="preserve">(4) </w:t>
      </w:r>
      <w:r w:rsidR="00092541" w:rsidRPr="00C15C03">
        <w:rPr>
          <w:shd w:val="clear" w:color="auto" w:fill="FFFFFF"/>
        </w:rPr>
        <w:t xml:space="preserve">Repartizarea energiei termice aferente </w:t>
      </w:r>
      <w:r w:rsidR="0043137C" w:rsidRPr="00C15C03">
        <w:rPr>
          <w:shd w:val="clear" w:color="auto" w:fill="FFFFFF"/>
        </w:rPr>
        <w:t>părților</w:t>
      </w:r>
      <w:r w:rsidR="00092541" w:rsidRPr="00C15C03">
        <w:rPr>
          <w:shd w:val="clear" w:color="auto" w:fill="FFFFFF"/>
        </w:rPr>
        <w:t xml:space="preserve"> comune se efectuează </w:t>
      </w:r>
      <w:r w:rsidR="0043137C" w:rsidRPr="00C15C03">
        <w:rPr>
          <w:shd w:val="clear" w:color="auto" w:fill="FFFFFF"/>
        </w:rPr>
        <w:t>proporțional</w:t>
      </w:r>
      <w:r w:rsidR="00092541" w:rsidRPr="00C15C03">
        <w:rPr>
          <w:shd w:val="clear" w:color="auto" w:fill="FFFFFF"/>
        </w:rPr>
        <w:t xml:space="preserve"> cu cota indiviză</w:t>
      </w:r>
      <w:r w:rsidRPr="00C15C03">
        <w:rPr>
          <w:shd w:val="clear" w:color="auto" w:fill="FFFFFF"/>
        </w:rPr>
        <w:t>.</w:t>
      </w:r>
      <w:r w:rsidR="00092541" w:rsidRPr="00C15C03">
        <w:rPr>
          <w:shd w:val="clear" w:color="auto" w:fill="FFFFFF"/>
        </w:rPr>
        <w:t xml:space="preserve"> </w:t>
      </w:r>
    </w:p>
    <w:p w14:paraId="16CB6F8C" w14:textId="247C387C" w:rsidR="00092541" w:rsidRPr="00C15C03" w:rsidRDefault="00D60ADC" w:rsidP="00D60ADC">
      <w:pPr>
        <w:pStyle w:val="spar"/>
        <w:tabs>
          <w:tab w:val="left" w:pos="851"/>
        </w:tabs>
        <w:spacing w:before="120" w:after="80"/>
        <w:ind w:left="0"/>
        <w:jc w:val="both"/>
        <w:rPr>
          <w:shd w:val="clear" w:color="auto" w:fill="FFFFFF"/>
        </w:rPr>
      </w:pPr>
      <w:r w:rsidRPr="00C15C03">
        <w:rPr>
          <w:rStyle w:val="salnbdy"/>
          <w:rFonts w:ascii="Times New Roman" w:eastAsia="Times New Roman" w:hAnsi="Times New Roman"/>
          <w:color w:val="auto"/>
          <w:sz w:val="24"/>
          <w:szCs w:val="24"/>
        </w:rPr>
        <w:t xml:space="preserve">(5) </w:t>
      </w:r>
      <w:r w:rsidR="00092541" w:rsidRPr="00C15C03">
        <w:rPr>
          <w:rStyle w:val="salnbdy"/>
          <w:rFonts w:ascii="Times New Roman" w:eastAsia="Times New Roman" w:hAnsi="Times New Roman"/>
          <w:color w:val="auto"/>
          <w:sz w:val="24"/>
          <w:szCs w:val="24"/>
        </w:rPr>
        <w:t>Consumul individual aferent apartamentelor</w:t>
      </w:r>
      <w:r w:rsidRPr="00C15C03">
        <w:rPr>
          <w:rStyle w:val="salnbdy"/>
          <w:rFonts w:ascii="Times New Roman" w:eastAsia="Times New Roman" w:hAnsi="Times New Roman"/>
          <w:color w:val="auto"/>
          <w:sz w:val="24"/>
          <w:szCs w:val="24"/>
        </w:rPr>
        <w:t>,</w:t>
      </w:r>
      <w:r w:rsidR="00092541" w:rsidRPr="00C15C03">
        <w:rPr>
          <w:rStyle w:val="salnbdy"/>
          <w:rFonts w:ascii="Times New Roman" w:eastAsia="Times New Roman" w:hAnsi="Times New Roman"/>
          <w:color w:val="auto"/>
          <w:sz w:val="24"/>
          <w:szCs w:val="24"/>
        </w:rPr>
        <w:t xml:space="preserve"> se </w:t>
      </w:r>
      <w:r w:rsidR="0043137C" w:rsidRPr="00C15C03">
        <w:rPr>
          <w:rStyle w:val="salnbdy"/>
          <w:rFonts w:ascii="Times New Roman" w:eastAsia="Times New Roman" w:hAnsi="Times New Roman"/>
          <w:color w:val="auto"/>
          <w:sz w:val="24"/>
          <w:szCs w:val="24"/>
        </w:rPr>
        <w:t>stabilește</w:t>
      </w:r>
      <w:r w:rsidR="00092541" w:rsidRPr="00C15C03">
        <w:rPr>
          <w:rStyle w:val="salnbdy"/>
          <w:rFonts w:ascii="Times New Roman" w:eastAsia="Times New Roman" w:hAnsi="Times New Roman"/>
          <w:color w:val="auto"/>
          <w:sz w:val="24"/>
          <w:szCs w:val="24"/>
        </w:rPr>
        <w:t xml:space="preserve"> </w:t>
      </w:r>
      <w:r w:rsidR="00E47BBC" w:rsidRPr="00C15C03">
        <w:rPr>
          <w:rStyle w:val="salnbdy"/>
          <w:rFonts w:ascii="Times New Roman" w:eastAsia="Times New Roman" w:hAnsi="Times New Roman"/>
          <w:color w:val="auto"/>
          <w:sz w:val="24"/>
          <w:szCs w:val="24"/>
        </w:rPr>
        <w:t>utilizându-se</w:t>
      </w:r>
      <w:r w:rsidR="00092541" w:rsidRPr="00C15C03">
        <w:rPr>
          <w:rStyle w:val="salnbdy"/>
          <w:rFonts w:ascii="Times New Roman" w:eastAsia="Times New Roman" w:hAnsi="Times New Roman"/>
          <w:color w:val="auto"/>
          <w:sz w:val="24"/>
          <w:szCs w:val="24"/>
        </w:rPr>
        <w:t xml:space="preserve"> </w:t>
      </w:r>
      <w:r w:rsidRPr="00C15C03">
        <w:rPr>
          <w:rStyle w:val="salnbdy"/>
          <w:rFonts w:ascii="Times New Roman" w:eastAsia="Times New Roman" w:hAnsi="Times New Roman"/>
          <w:color w:val="auto"/>
          <w:sz w:val="24"/>
          <w:szCs w:val="24"/>
        </w:rPr>
        <w:t>indicațiile</w:t>
      </w:r>
      <w:r w:rsidR="00092541" w:rsidRPr="00C15C03">
        <w:rPr>
          <w:rStyle w:val="salnbdy"/>
          <w:rFonts w:ascii="Times New Roman" w:eastAsia="Times New Roman" w:hAnsi="Times New Roman"/>
          <w:color w:val="auto"/>
          <w:sz w:val="24"/>
          <w:szCs w:val="24"/>
        </w:rPr>
        <w:t xml:space="preserve"> contoarelor de energie termică</w:t>
      </w:r>
      <w:r w:rsidRPr="00C15C03">
        <w:rPr>
          <w:rStyle w:val="salnbdy"/>
          <w:rFonts w:ascii="Times New Roman" w:eastAsia="Times New Roman" w:hAnsi="Times New Roman"/>
          <w:color w:val="auto"/>
          <w:sz w:val="24"/>
          <w:szCs w:val="24"/>
        </w:rPr>
        <w:t xml:space="preserve"> montate la nivel de apartament.</w:t>
      </w:r>
    </w:p>
    <w:p w14:paraId="6ED84EE1" w14:textId="2A25DB02" w:rsidR="00EC70BD" w:rsidRPr="008305A3" w:rsidRDefault="008305A3" w:rsidP="006622CD">
      <w:pPr>
        <w:pStyle w:val="spar"/>
        <w:numPr>
          <w:ilvl w:val="0"/>
          <w:numId w:val="2"/>
        </w:numPr>
        <w:tabs>
          <w:tab w:val="left" w:pos="851"/>
        </w:tabs>
        <w:spacing w:before="120"/>
        <w:ind w:left="0" w:firstLine="0"/>
        <w:jc w:val="both"/>
        <w:rPr>
          <w:shd w:val="clear" w:color="auto" w:fill="FFFFFF"/>
        </w:rPr>
      </w:pPr>
      <w:r>
        <w:rPr>
          <w:rFonts w:eastAsia="Times New Roman"/>
          <w:shd w:val="clear" w:color="auto" w:fill="FFFFFF"/>
        </w:rPr>
        <w:t xml:space="preserve">– </w:t>
      </w:r>
      <w:r w:rsidR="006E43CB" w:rsidRPr="008305A3">
        <w:rPr>
          <w:shd w:val="clear" w:color="auto" w:fill="FFFFFF"/>
        </w:rPr>
        <w:t>Fiecare con</w:t>
      </w:r>
      <w:r w:rsidR="00036FF5" w:rsidRPr="008305A3">
        <w:rPr>
          <w:shd w:val="clear" w:color="auto" w:fill="FFFFFF"/>
        </w:rPr>
        <w:t xml:space="preserve">sumator cu care este încheiată o </w:t>
      </w:r>
      <w:r w:rsidRPr="008305A3">
        <w:rPr>
          <w:shd w:val="clear" w:color="auto" w:fill="FFFFFF"/>
        </w:rPr>
        <w:t>convenție</w:t>
      </w:r>
      <w:r w:rsidR="006E43CB" w:rsidRPr="008305A3">
        <w:rPr>
          <w:shd w:val="clear" w:color="auto" w:fill="FFFFFF"/>
        </w:rPr>
        <w:t xml:space="preserve"> individuală</w:t>
      </w:r>
      <w:r w:rsidR="005B6747" w:rsidRPr="008305A3">
        <w:rPr>
          <w:shd w:val="clear" w:color="auto" w:fill="FFFFFF"/>
        </w:rPr>
        <w:t xml:space="preserve"> de furnizare sau contract individual de furnizare</w:t>
      </w:r>
      <w:r w:rsidR="00DD6BD3" w:rsidRPr="008305A3">
        <w:rPr>
          <w:shd w:val="clear" w:color="auto" w:fill="FFFFFF"/>
        </w:rPr>
        <w:t>,</w:t>
      </w:r>
      <w:r w:rsidR="006E43CB" w:rsidRPr="008305A3">
        <w:rPr>
          <w:shd w:val="clear" w:color="auto" w:fill="FFFFFF"/>
        </w:rPr>
        <w:t xml:space="preserve"> va achita </w:t>
      </w:r>
      <w:r w:rsidR="005B6747" w:rsidRPr="008305A3">
        <w:rPr>
          <w:shd w:val="clear" w:color="auto" w:fill="FFFFFF"/>
        </w:rPr>
        <w:t xml:space="preserve">direct Furnizorului </w:t>
      </w:r>
      <w:r w:rsidR="006E43CB" w:rsidRPr="008305A3">
        <w:rPr>
          <w:shd w:val="clear" w:color="auto" w:fill="FFFFFF"/>
        </w:rPr>
        <w:t xml:space="preserve">contravaloarea sumelor de plată </w:t>
      </w:r>
      <w:r w:rsidR="002B05BF" w:rsidRPr="008305A3">
        <w:rPr>
          <w:rStyle w:val="salnbdy"/>
          <w:rFonts w:ascii="Times New Roman" w:eastAsia="Times New Roman" w:hAnsi="Times New Roman"/>
          <w:color w:val="auto"/>
          <w:sz w:val="24"/>
          <w:szCs w:val="24"/>
        </w:rPr>
        <w:t>aferente energiei termice consumate</w:t>
      </w:r>
      <w:r w:rsidR="005B6747" w:rsidRPr="008305A3">
        <w:rPr>
          <w:rStyle w:val="salnbdy"/>
          <w:rFonts w:ascii="Times New Roman" w:eastAsia="Times New Roman" w:hAnsi="Times New Roman"/>
          <w:color w:val="auto"/>
          <w:sz w:val="24"/>
          <w:szCs w:val="24"/>
        </w:rPr>
        <w:t>.</w:t>
      </w:r>
      <w:r w:rsidR="002B05BF" w:rsidRPr="008305A3">
        <w:rPr>
          <w:shd w:val="clear" w:color="auto" w:fill="FFFFFF"/>
        </w:rPr>
        <w:t xml:space="preserve"> </w:t>
      </w:r>
    </w:p>
    <w:p w14:paraId="1B8B8660" w14:textId="5FDC3B39" w:rsidR="00B82257" w:rsidRPr="00C15C03" w:rsidRDefault="00B82257" w:rsidP="003E1B69">
      <w:pPr>
        <w:pStyle w:val="spar"/>
        <w:numPr>
          <w:ilvl w:val="0"/>
          <w:numId w:val="2"/>
        </w:numPr>
        <w:tabs>
          <w:tab w:val="left" w:pos="851"/>
        </w:tabs>
        <w:spacing w:before="120"/>
        <w:ind w:left="0" w:firstLine="0"/>
        <w:jc w:val="both"/>
        <w:rPr>
          <w:shd w:val="clear" w:color="auto" w:fill="FFFFFF"/>
        </w:rPr>
      </w:pPr>
      <w:r w:rsidRPr="00C15C03">
        <w:rPr>
          <w:shd w:val="clear" w:color="auto" w:fill="FFFFFF"/>
        </w:rPr>
        <w:t>– (1) În cazul în care citirea grupurilor de măsur</w:t>
      </w:r>
      <w:r w:rsidR="003E1B69" w:rsidRPr="00C15C03">
        <w:rPr>
          <w:shd w:val="clear" w:color="auto" w:fill="FFFFFF"/>
        </w:rPr>
        <w:t>are</w:t>
      </w:r>
      <w:r w:rsidRPr="00C15C03">
        <w:rPr>
          <w:shd w:val="clear" w:color="auto" w:fill="FFFFFF"/>
        </w:rPr>
        <w:t xml:space="preserve"> </w:t>
      </w:r>
      <w:r w:rsidR="003E1B69" w:rsidRPr="00C15C03">
        <w:rPr>
          <w:shd w:val="clear" w:color="auto" w:fill="FFFFFF"/>
        </w:rPr>
        <w:t xml:space="preserve">utilizate pentru stabilirea şi facturarea consumurilor </w:t>
      </w:r>
      <w:r w:rsidRPr="00C15C03">
        <w:rPr>
          <w:shd w:val="clear" w:color="auto" w:fill="FFFFFF"/>
        </w:rPr>
        <w:t xml:space="preserve">nu se face de la distanță, </w:t>
      </w:r>
      <w:r w:rsidR="00755E6E" w:rsidRPr="00C15C03">
        <w:rPr>
          <w:shd w:val="clear" w:color="auto" w:fill="FFFFFF"/>
        </w:rPr>
        <w:t>Furnizor</w:t>
      </w:r>
      <w:r w:rsidRPr="00C15C03">
        <w:rPr>
          <w:shd w:val="clear" w:color="auto" w:fill="FFFFFF"/>
        </w:rPr>
        <w:t xml:space="preserve">ul este obligat să comunice în scris </w:t>
      </w:r>
      <w:r w:rsidR="003E1B69" w:rsidRPr="00C15C03">
        <w:rPr>
          <w:shd w:val="clear" w:color="auto" w:fill="FFFFFF"/>
        </w:rPr>
        <w:t>delegaților</w:t>
      </w:r>
      <w:r w:rsidRPr="00C15C03">
        <w:rPr>
          <w:shd w:val="clear" w:color="auto" w:fill="FFFFFF"/>
        </w:rPr>
        <w:t xml:space="preserve"> împuterniciți ai </w:t>
      </w:r>
      <w:r w:rsidR="00755E6E" w:rsidRPr="00C15C03">
        <w:rPr>
          <w:shd w:val="clear" w:color="auto" w:fill="FFFFFF"/>
        </w:rPr>
        <w:t>Utilizator</w:t>
      </w:r>
      <w:r w:rsidR="002B05BF" w:rsidRPr="00C15C03">
        <w:rPr>
          <w:shd w:val="clear" w:color="auto" w:fill="FFFFFF"/>
        </w:rPr>
        <w:t>ului</w:t>
      </w:r>
      <w:r w:rsidRPr="00C15C03">
        <w:rPr>
          <w:shd w:val="clear" w:color="auto" w:fill="FFFFFF"/>
        </w:rPr>
        <w:t xml:space="preserve"> data şi intervalul orar la care se vor efectua citirile. Orice </w:t>
      </w:r>
      <w:r w:rsidR="003E1B69" w:rsidRPr="00C15C03">
        <w:rPr>
          <w:shd w:val="clear" w:color="auto" w:fill="FFFFFF"/>
        </w:rPr>
        <w:t>modificare</w:t>
      </w:r>
      <w:r w:rsidRPr="00C15C03">
        <w:rPr>
          <w:shd w:val="clear" w:color="auto" w:fill="FFFFFF"/>
        </w:rPr>
        <w:t xml:space="preserve"> </w:t>
      </w:r>
      <w:r w:rsidR="003E1B69" w:rsidRPr="00C15C03">
        <w:rPr>
          <w:shd w:val="clear" w:color="auto" w:fill="FFFFFF"/>
        </w:rPr>
        <w:t>a datei şi orei stabilite</w:t>
      </w:r>
      <w:r w:rsidRPr="00C15C03">
        <w:rPr>
          <w:shd w:val="clear" w:color="auto" w:fill="FFFFFF"/>
        </w:rPr>
        <w:t xml:space="preserve"> va fi comunicată </w:t>
      </w:r>
      <w:r w:rsidR="002B05BF" w:rsidRPr="00C15C03">
        <w:rPr>
          <w:shd w:val="clear" w:color="auto" w:fill="FFFFFF"/>
        </w:rPr>
        <w:t>acestuia</w:t>
      </w:r>
      <w:r w:rsidR="003E1B69" w:rsidRPr="00C15C03">
        <w:rPr>
          <w:shd w:val="clear" w:color="auto" w:fill="FFFFFF"/>
        </w:rPr>
        <w:t xml:space="preserve"> </w:t>
      </w:r>
      <w:r w:rsidRPr="00C15C03">
        <w:rPr>
          <w:shd w:val="clear" w:color="auto" w:fill="FFFFFF"/>
        </w:rPr>
        <w:t>în timp util.</w:t>
      </w:r>
    </w:p>
    <w:p w14:paraId="52AED0F0" w14:textId="31C8F33D" w:rsidR="00B82257" w:rsidRPr="00C15C03" w:rsidRDefault="00B82257" w:rsidP="000F229E">
      <w:pPr>
        <w:pStyle w:val="spar"/>
        <w:tabs>
          <w:tab w:val="left" w:pos="851"/>
        </w:tabs>
        <w:ind w:left="0"/>
        <w:jc w:val="both"/>
        <w:rPr>
          <w:shd w:val="clear" w:color="auto" w:fill="FFFFFF"/>
        </w:rPr>
      </w:pPr>
      <w:r w:rsidRPr="00C15C03">
        <w:rPr>
          <w:shd w:val="clear" w:color="auto" w:fill="FFFFFF"/>
        </w:rPr>
        <w:t>(2)</w:t>
      </w:r>
      <w:r w:rsidR="003E1B69" w:rsidRPr="00C15C03">
        <w:rPr>
          <w:shd w:val="clear" w:color="auto" w:fill="FFFFFF"/>
        </w:rPr>
        <w:t xml:space="preserve"> </w:t>
      </w:r>
      <w:r w:rsidRPr="00C15C03">
        <w:rPr>
          <w:shd w:val="clear" w:color="auto" w:fill="FFFFFF"/>
        </w:rPr>
        <w:t xml:space="preserve">În cazul </w:t>
      </w:r>
      <w:r w:rsidR="00755E6E" w:rsidRPr="00C15C03">
        <w:rPr>
          <w:shd w:val="clear" w:color="auto" w:fill="FFFFFF"/>
        </w:rPr>
        <w:t>Utilizator</w:t>
      </w:r>
      <w:r w:rsidR="002B05BF" w:rsidRPr="00C15C03">
        <w:rPr>
          <w:shd w:val="clear" w:color="auto" w:fill="FFFFFF"/>
        </w:rPr>
        <w:t>ului</w:t>
      </w:r>
      <w:r w:rsidRPr="00C15C03">
        <w:rPr>
          <w:shd w:val="clear" w:color="auto" w:fill="FFFFFF"/>
        </w:rPr>
        <w:t xml:space="preserve"> contoriza</w:t>
      </w:r>
      <w:r w:rsidR="002B05BF" w:rsidRPr="00C15C03">
        <w:rPr>
          <w:shd w:val="clear" w:color="auto" w:fill="FFFFFF"/>
        </w:rPr>
        <w:t>t</w:t>
      </w:r>
      <w:r w:rsidRPr="00C15C03">
        <w:rPr>
          <w:shd w:val="clear" w:color="auto" w:fill="FFFFFF"/>
        </w:rPr>
        <w:t>, la care citire</w:t>
      </w:r>
      <w:r w:rsidR="003E1B69" w:rsidRPr="00C15C03">
        <w:rPr>
          <w:shd w:val="clear" w:color="auto" w:fill="FFFFFF"/>
        </w:rPr>
        <w:t>a contoarelor de energie termică</w:t>
      </w:r>
      <w:r w:rsidRPr="00C15C03">
        <w:rPr>
          <w:shd w:val="clear" w:color="auto" w:fill="FFFFFF"/>
        </w:rPr>
        <w:t xml:space="preserve"> presupune accesul într-o incintă </w:t>
      </w:r>
      <w:r w:rsidR="003E1B69" w:rsidRPr="00C15C03">
        <w:rPr>
          <w:shd w:val="clear" w:color="auto" w:fill="FFFFFF"/>
        </w:rPr>
        <w:t>aparținând</w:t>
      </w:r>
      <w:r w:rsidRPr="00C15C03">
        <w:rPr>
          <w:shd w:val="clear" w:color="auto" w:fill="FFFFFF"/>
        </w:rPr>
        <w:t xml:space="preserve"> </w:t>
      </w:r>
      <w:r w:rsidR="00755E6E" w:rsidRPr="00C15C03">
        <w:rPr>
          <w:shd w:val="clear" w:color="auto" w:fill="FFFFFF"/>
        </w:rPr>
        <w:t>Utilizator</w:t>
      </w:r>
      <w:r w:rsidRPr="00C15C03">
        <w:rPr>
          <w:shd w:val="clear" w:color="auto" w:fill="FFFFFF"/>
        </w:rPr>
        <w:t xml:space="preserve">ului, </w:t>
      </w:r>
      <w:r w:rsidR="00755E6E" w:rsidRPr="00C15C03">
        <w:rPr>
          <w:shd w:val="clear" w:color="auto" w:fill="FFFFFF"/>
        </w:rPr>
        <w:t>Furnizor</w:t>
      </w:r>
      <w:r w:rsidRPr="00C15C03">
        <w:rPr>
          <w:shd w:val="clear" w:color="auto" w:fill="FFFFFF"/>
        </w:rPr>
        <w:t xml:space="preserve">ul va conveni cu acesta </w:t>
      </w:r>
      <w:r w:rsidR="003E1B69" w:rsidRPr="00C15C03">
        <w:rPr>
          <w:shd w:val="clear" w:color="auto" w:fill="FFFFFF"/>
        </w:rPr>
        <w:t>condițiile</w:t>
      </w:r>
      <w:r w:rsidRPr="00C15C03">
        <w:rPr>
          <w:shd w:val="clear" w:color="auto" w:fill="FFFFFF"/>
        </w:rPr>
        <w:t xml:space="preserve"> de acces.</w:t>
      </w:r>
    </w:p>
    <w:p w14:paraId="17926CA5" w14:textId="342C7CCE" w:rsidR="00805A80" w:rsidRPr="00C15C03" w:rsidRDefault="002B13FB" w:rsidP="009E3040">
      <w:pPr>
        <w:pStyle w:val="spar"/>
        <w:numPr>
          <w:ilvl w:val="0"/>
          <w:numId w:val="2"/>
        </w:numPr>
        <w:tabs>
          <w:tab w:val="left" w:pos="851"/>
        </w:tabs>
        <w:spacing w:before="120"/>
        <w:ind w:left="0" w:firstLine="0"/>
        <w:jc w:val="both"/>
        <w:rPr>
          <w:shd w:val="clear" w:color="auto" w:fill="FFFFFF"/>
        </w:rPr>
      </w:pPr>
      <w:r w:rsidRPr="00C15C03">
        <w:rPr>
          <w:shd w:val="clear" w:color="auto" w:fill="FFFFFF"/>
        </w:rPr>
        <w:t>–</w:t>
      </w:r>
      <w:r w:rsidR="00805A80" w:rsidRPr="00C15C03">
        <w:rPr>
          <w:shd w:val="clear" w:color="auto" w:fill="FFFFFF"/>
        </w:rPr>
        <w:t xml:space="preserve"> La </w:t>
      </w:r>
      <w:r w:rsidR="00B3568F">
        <w:rPr>
          <w:shd w:val="clear" w:color="auto" w:fill="FFFFFF"/>
        </w:rPr>
        <w:t>înlocuirea</w:t>
      </w:r>
      <w:r w:rsidR="00805A80" w:rsidRPr="00C15C03">
        <w:rPr>
          <w:shd w:val="clear" w:color="auto" w:fill="FFFFFF"/>
        </w:rPr>
        <w:t xml:space="preserve"> contorului</w:t>
      </w:r>
      <w:r w:rsidR="009A7843" w:rsidRPr="00C15C03">
        <w:rPr>
          <w:shd w:val="clear" w:color="auto" w:fill="FFFFFF"/>
        </w:rPr>
        <w:t xml:space="preserve"> individual sau </w:t>
      </w:r>
      <w:r w:rsidR="00B3568F">
        <w:rPr>
          <w:shd w:val="clear" w:color="auto" w:fill="FFFFFF"/>
        </w:rPr>
        <w:t xml:space="preserve">a </w:t>
      </w:r>
      <w:r w:rsidR="007574DF" w:rsidRPr="00C15C03">
        <w:rPr>
          <w:shd w:val="clear" w:color="auto" w:fill="FFFFFF"/>
        </w:rPr>
        <w:t>contorului de branșament/grupului de măsurare</w:t>
      </w:r>
      <w:r w:rsidR="009A7843" w:rsidRPr="00C15C03">
        <w:rPr>
          <w:shd w:val="clear" w:color="auto" w:fill="FFFFFF"/>
        </w:rPr>
        <w:t>,</w:t>
      </w:r>
      <w:r w:rsidR="00805A80" w:rsidRPr="00C15C03">
        <w:rPr>
          <w:shd w:val="clear" w:color="auto" w:fill="FFFFFF"/>
        </w:rPr>
        <w:t xml:space="preserve"> în vederea reparării sau verificării metrologice periodice, </w:t>
      </w:r>
      <w:r w:rsidR="00755E6E" w:rsidRPr="00C15C03">
        <w:rPr>
          <w:shd w:val="clear" w:color="auto" w:fill="FFFFFF"/>
        </w:rPr>
        <w:t>Furnizor</w:t>
      </w:r>
      <w:r w:rsidR="00805A80" w:rsidRPr="00C15C03">
        <w:rPr>
          <w:shd w:val="clear" w:color="auto" w:fill="FFFFFF"/>
        </w:rPr>
        <w:t xml:space="preserve">ul are obligaţia de a anunţa </w:t>
      </w:r>
      <w:r w:rsidR="00755E6E" w:rsidRPr="00C15C03">
        <w:rPr>
          <w:shd w:val="clear" w:color="auto" w:fill="FFFFFF"/>
        </w:rPr>
        <w:t>Utilizator</w:t>
      </w:r>
      <w:r w:rsidR="00805A80" w:rsidRPr="00C15C03">
        <w:rPr>
          <w:shd w:val="clear" w:color="auto" w:fill="FFFFFF"/>
        </w:rPr>
        <w:t>ul despre operaţia respectivă cu cel puţin 24 de ore înainte de ora la care este programată acţiunea şi va completa un document în care sunt trecute cel puţin:</w:t>
      </w:r>
    </w:p>
    <w:p w14:paraId="675EA72B" w14:textId="534F02FD" w:rsidR="00805A80" w:rsidRPr="00C15C03" w:rsidRDefault="00805A80" w:rsidP="007574DF">
      <w:pPr>
        <w:pStyle w:val="ListParagraph"/>
        <w:autoSpaceDE/>
        <w:autoSpaceDN/>
        <w:ind w:left="851" w:hanging="266"/>
        <w:jc w:val="both"/>
        <w:rPr>
          <w:rStyle w:val="slitbdy"/>
          <w:rFonts w:ascii="Times New Roman" w:hAnsi="Times New Roman"/>
          <w:color w:val="auto"/>
          <w:sz w:val="24"/>
          <w:szCs w:val="24"/>
        </w:rPr>
      </w:pPr>
      <w:r w:rsidRPr="00C15C03">
        <w:rPr>
          <w:rStyle w:val="slitttl1"/>
          <w:rFonts w:ascii="Times New Roman" w:eastAsia="Times New Roman" w:hAnsi="Times New Roman"/>
          <w:b w:val="0"/>
          <w:color w:val="auto"/>
          <w:sz w:val="24"/>
          <w:szCs w:val="24"/>
          <w:specVanish w:val="0"/>
        </w:rPr>
        <w:t>a)</w:t>
      </w:r>
      <w:r w:rsidR="009A7843" w:rsidRPr="00C15C03">
        <w:rPr>
          <w:rStyle w:val="slitbdy"/>
          <w:rFonts w:ascii="Times New Roman" w:eastAsia="Times New Roman" w:hAnsi="Times New Roman"/>
          <w:color w:val="auto"/>
          <w:sz w:val="24"/>
          <w:szCs w:val="24"/>
        </w:rPr>
        <w:t xml:space="preserve"> </w:t>
      </w:r>
      <w:r w:rsidRPr="00C15C03">
        <w:rPr>
          <w:rStyle w:val="slitbdy"/>
          <w:rFonts w:ascii="Times New Roman" w:eastAsia="Times New Roman" w:hAnsi="Times New Roman"/>
          <w:color w:val="auto"/>
          <w:sz w:val="24"/>
          <w:szCs w:val="24"/>
        </w:rPr>
        <w:t xml:space="preserve">datele </w:t>
      </w:r>
      <w:r w:rsidRPr="00C15C03">
        <w:rPr>
          <w:rStyle w:val="slitbdy"/>
          <w:rFonts w:ascii="Times New Roman" w:hAnsi="Times New Roman"/>
          <w:color w:val="auto"/>
          <w:sz w:val="24"/>
          <w:szCs w:val="24"/>
        </w:rPr>
        <w:t xml:space="preserve">de identificare ale </w:t>
      </w:r>
      <w:r w:rsidR="00755E6E" w:rsidRPr="00C15C03">
        <w:rPr>
          <w:rStyle w:val="slitbdy"/>
          <w:rFonts w:ascii="Times New Roman" w:hAnsi="Times New Roman"/>
          <w:color w:val="auto"/>
          <w:sz w:val="24"/>
          <w:szCs w:val="24"/>
        </w:rPr>
        <w:t>Furnizor</w:t>
      </w:r>
      <w:r w:rsidRPr="00C15C03">
        <w:rPr>
          <w:rStyle w:val="slitbdy"/>
          <w:rFonts w:ascii="Times New Roman" w:hAnsi="Times New Roman"/>
          <w:color w:val="auto"/>
          <w:sz w:val="24"/>
          <w:szCs w:val="24"/>
        </w:rPr>
        <w:t>ului;</w:t>
      </w:r>
    </w:p>
    <w:p w14:paraId="3540036C" w14:textId="121169BD" w:rsidR="00805A80" w:rsidRPr="00C15C03" w:rsidRDefault="00805A80" w:rsidP="007574DF">
      <w:pPr>
        <w:pStyle w:val="ListParagraph"/>
        <w:autoSpaceDE/>
        <w:autoSpaceDN/>
        <w:ind w:left="851" w:hanging="266"/>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b)</w:t>
      </w:r>
      <w:r w:rsidR="009A7843" w:rsidRPr="00C15C03">
        <w:rPr>
          <w:rStyle w:val="slitbdy"/>
          <w:rFonts w:ascii="Times New Roman" w:hAnsi="Times New Roman"/>
          <w:color w:val="auto"/>
          <w:sz w:val="24"/>
          <w:szCs w:val="24"/>
        </w:rPr>
        <w:t xml:space="preserve"> </w:t>
      </w:r>
      <w:r w:rsidRPr="00C15C03">
        <w:rPr>
          <w:rStyle w:val="slitbdy"/>
          <w:rFonts w:ascii="Times New Roman" w:hAnsi="Times New Roman"/>
          <w:color w:val="auto"/>
          <w:sz w:val="24"/>
          <w:szCs w:val="24"/>
        </w:rPr>
        <w:t xml:space="preserve">datele de identificare ale </w:t>
      </w:r>
      <w:r w:rsidR="00755E6E" w:rsidRPr="00C15C03">
        <w:rPr>
          <w:rStyle w:val="slitbdy"/>
          <w:rFonts w:ascii="Times New Roman" w:hAnsi="Times New Roman"/>
          <w:color w:val="auto"/>
          <w:sz w:val="24"/>
          <w:szCs w:val="24"/>
        </w:rPr>
        <w:t>Utilizator</w:t>
      </w:r>
      <w:r w:rsidRPr="00C15C03">
        <w:rPr>
          <w:rStyle w:val="slitbdy"/>
          <w:rFonts w:ascii="Times New Roman" w:hAnsi="Times New Roman"/>
          <w:color w:val="auto"/>
          <w:sz w:val="24"/>
          <w:szCs w:val="24"/>
        </w:rPr>
        <w:t>ului;</w:t>
      </w:r>
    </w:p>
    <w:p w14:paraId="73D0282A" w14:textId="77C1C7E0" w:rsidR="00805A80" w:rsidRPr="00C15C03" w:rsidRDefault="00805A80" w:rsidP="007574DF">
      <w:pPr>
        <w:pStyle w:val="ListParagraph"/>
        <w:autoSpaceDE/>
        <w:autoSpaceDN/>
        <w:ind w:left="851" w:hanging="266"/>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c)</w:t>
      </w:r>
      <w:r w:rsidR="009A7843" w:rsidRPr="00C15C03">
        <w:rPr>
          <w:rStyle w:val="slitbdy"/>
          <w:rFonts w:ascii="Times New Roman" w:hAnsi="Times New Roman"/>
          <w:color w:val="auto"/>
          <w:sz w:val="24"/>
          <w:szCs w:val="24"/>
        </w:rPr>
        <w:t xml:space="preserve"> </w:t>
      </w:r>
      <w:r w:rsidRPr="00C15C03">
        <w:rPr>
          <w:rStyle w:val="slitbdy"/>
          <w:rFonts w:ascii="Times New Roman" w:hAnsi="Times New Roman"/>
          <w:color w:val="auto"/>
          <w:sz w:val="24"/>
          <w:szCs w:val="24"/>
        </w:rPr>
        <w:t>datele de identificare ale contorului</w:t>
      </w:r>
      <w:r w:rsidR="007574DF" w:rsidRPr="00C15C03">
        <w:rPr>
          <w:rStyle w:val="slitbdy"/>
          <w:rFonts w:ascii="Times New Roman" w:hAnsi="Times New Roman"/>
          <w:color w:val="auto"/>
          <w:sz w:val="24"/>
          <w:szCs w:val="24"/>
        </w:rPr>
        <w:t>/grupului de măsurare</w:t>
      </w:r>
      <w:r w:rsidRPr="00C15C03">
        <w:rPr>
          <w:rStyle w:val="slitbdy"/>
          <w:rFonts w:ascii="Times New Roman" w:hAnsi="Times New Roman"/>
          <w:color w:val="auto"/>
          <w:sz w:val="24"/>
          <w:szCs w:val="24"/>
        </w:rPr>
        <w:t xml:space="preserve"> existent;</w:t>
      </w:r>
    </w:p>
    <w:p w14:paraId="13A1BC9C" w14:textId="0EE02240" w:rsidR="00805A80" w:rsidRPr="00C15C03" w:rsidRDefault="00805A80" w:rsidP="007574DF">
      <w:pPr>
        <w:pStyle w:val="ListParagraph"/>
        <w:autoSpaceDE/>
        <w:autoSpaceDN/>
        <w:ind w:left="851" w:hanging="266"/>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d)</w:t>
      </w:r>
      <w:r w:rsidR="009A7843" w:rsidRPr="00C15C03">
        <w:rPr>
          <w:rStyle w:val="slitbdy"/>
          <w:rFonts w:ascii="Times New Roman" w:hAnsi="Times New Roman"/>
          <w:color w:val="auto"/>
          <w:sz w:val="24"/>
          <w:szCs w:val="24"/>
        </w:rPr>
        <w:t xml:space="preserve"> </w:t>
      </w:r>
      <w:r w:rsidRPr="00C15C03">
        <w:rPr>
          <w:rStyle w:val="slitbdy"/>
          <w:rFonts w:ascii="Times New Roman" w:hAnsi="Times New Roman"/>
          <w:color w:val="auto"/>
          <w:sz w:val="24"/>
          <w:szCs w:val="24"/>
        </w:rPr>
        <w:t>datele de identificare ale sigiliului existent;</w:t>
      </w:r>
    </w:p>
    <w:p w14:paraId="3ECD6F22" w14:textId="3CE5828A" w:rsidR="00805A80" w:rsidRPr="00C15C03" w:rsidRDefault="00805A80" w:rsidP="007574DF">
      <w:pPr>
        <w:pStyle w:val="ListParagraph"/>
        <w:autoSpaceDE/>
        <w:autoSpaceDN/>
        <w:ind w:left="851" w:hanging="266"/>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e)</w:t>
      </w:r>
      <w:r w:rsidR="009A7843" w:rsidRPr="00C15C03">
        <w:rPr>
          <w:rStyle w:val="slitbdy"/>
          <w:rFonts w:ascii="Times New Roman" w:hAnsi="Times New Roman"/>
          <w:color w:val="auto"/>
          <w:sz w:val="24"/>
          <w:szCs w:val="24"/>
        </w:rPr>
        <w:t xml:space="preserve"> </w:t>
      </w:r>
      <w:r w:rsidRPr="00C15C03">
        <w:rPr>
          <w:rStyle w:val="slitbdy"/>
          <w:rFonts w:ascii="Times New Roman" w:hAnsi="Times New Roman"/>
          <w:color w:val="auto"/>
          <w:sz w:val="24"/>
          <w:szCs w:val="24"/>
        </w:rPr>
        <w:t>indexul înregistrat;</w:t>
      </w:r>
    </w:p>
    <w:p w14:paraId="6A2D499C" w14:textId="53B836EE" w:rsidR="00805A80" w:rsidRPr="00C15C03" w:rsidRDefault="00805A80" w:rsidP="007574DF">
      <w:pPr>
        <w:pStyle w:val="ListParagraph"/>
        <w:autoSpaceDE/>
        <w:autoSpaceDN/>
        <w:ind w:left="851" w:hanging="266"/>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f)</w:t>
      </w:r>
      <w:r w:rsidR="009A7843" w:rsidRPr="00C15C03">
        <w:rPr>
          <w:rStyle w:val="slitbdy"/>
          <w:rFonts w:ascii="Times New Roman" w:hAnsi="Times New Roman"/>
          <w:color w:val="auto"/>
          <w:sz w:val="24"/>
          <w:szCs w:val="24"/>
        </w:rPr>
        <w:t xml:space="preserve"> </w:t>
      </w:r>
      <w:r w:rsidRPr="00C15C03">
        <w:rPr>
          <w:rStyle w:val="slitbdy"/>
          <w:rFonts w:ascii="Times New Roman" w:hAnsi="Times New Roman"/>
          <w:color w:val="auto"/>
          <w:sz w:val="24"/>
          <w:szCs w:val="24"/>
        </w:rPr>
        <w:t>datele de identificare ale contorului</w:t>
      </w:r>
      <w:r w:rsidR="007574DF" w:rsidRPr="00C15C03">
        <w:rPr>
          <w:rStyle w:val="slitbdy"/>
          <w:rFonts w:ascii="Times New Roman" w:hAnsi="Times New Roman"/>
          <w:color w:val="auto"/>
          <w:sz w:val="24"/>
          <w:szCs w:val="24"/>
        </w:rPr>
        <w:t>/grupului de măsurare</w:t>
      </w:r>
      <w:r w:rsidRPr="00C15C03">
        <w:rPr>
          <w:rStyle w:val="slitbdy"/>
          <w:rFonts w:ascii="Times New Roman" w:hAnsi="Times New Roman"/>
          <w:color w:val="auto"/>
          <w:sz w:val="24"/>
          <w:szCs w:val="24"/>
        </w:rPr>
        <w:t xml:space="preserve"> ce se montează;</w:t>
      </w:r>
    </w:p>
    <w:p w14:paraId="666DD2D7" w14:textId="48A4548B" w:rsidR="00805A80" w:rsidRPr="00C15C03" w:rsidRDefault="00805A80" w:rsidP="007574DF">
      <w:pPr>
        <w:pStyle w:val="ListParagraph"/>
        <w:autoSpaceDE/>
        <w:autoSpaceDN/>
        <w:ind w:left="851" w:hanging="266"/>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g)</w:t>
      </w:r>
      <w:r w:rsidR="009A7843" w:rsidRPr="00C15C03">
        <w:rPr>
          <w:rStyle w:val="slitbdy"/>
          <w:rFonts w:ascii="Times New Roman" w:hAnsi="Times New Roman"/>
          <w:color w:val="auto"/>
          <w:sz w:val="24"/>
          <w:szCs w:val="24"/>
        </w:rPr>
        <w:t xml:space="preserve"> </w:t>
      </w:r>
      <w:r w:rsidRPr="00C15C03">
        <w:rPr>
          <w:rStyle w:val="slitbdy"/>
          <w:rFonts w:ascii="Times New Roman" w:hAnsi="Times New Roman"/>
          <w:color w:val="auto"/>
          <w:sz w:val="24"/>
          <w:szCs w:val="24"/>
        </w:rPr>
        <w:t>seria sigiliului personalizat de unică folosinţă;</w:t>
      </w:r>
    </w:p>
    <w:p w14:paraId="1E3E74E6" w14:textId="645EC616" w:rsidR="00805A80" w:rsidRPr="00C15C03" w:rsidRDefault="00805A80" w:rsidP="007574DF">
      <w:pPr>
        <w:pStyle w:val="ListParagraph"/>
        <w:autoSpaceDE/>
        <w:autoSpaceDN/>
        <w:ind w:left="851" w:hanging="266"/>
        <w:jc w:val="both"/>
        <w:rPr>
          <w:rFonts w:ascii="Times New Roman" w:eastAsia="Times New Roman" w:hAnsi="Times New Roman"/>
          <w:sz w:val="24"/>
          <w:szCs w:val="24"/>
          <w:shd w:val="clear" w:color="auto" w:fill="FFFFFF"/>
        </w:rPr>
      </w:pPr>
      <w:r w:rsidRPr="00C15C03">
        <w:rPr>
          <w:rStyle w:val="slitbdy"/>
          <w:rFonts w:ascii="Times New Roman" w:hAnsi="Times New Roman"/>
          <w:bCs/>
          <w:color w:val="auto"/>
          <w:sz w:val="24"/>
          <w:szCs w:val="24"/>
          <w:specVanish/>
        </w:rPr>
        <w:t>h)</w:t>
      </w:r>
      <w:r w:rsidR="009A7843" w:rsidRPr="00C15C03">
        <w:rPr>
          <w:rStyle w:val="slitbdy"/>
          <w:rFonts w:ascii="Times New Roman" w:hAnsi="Times New Roman"/>
          <w:color w:val="auto"/>
          <w:sz w:val="24"/>
          <w:szCs w:val="24"/>
        </w:rPr>
        <w:t xml:space="preserve"> </w:t>
      </w:r>
      <w:r w:rsidRPr="00C15C03">
        <w:rPr>
          <w:rStyle w:val="slitbdy"/>
          <w:rFonts w:ascii="Times New Roman" w:hAnsi="Times New Roman"/>
          <w:color w:val="auto"/>
          <w:sz w:val="24"/>
          <w:szCs w:val="24"/>
        </w:rPr>
        <w:t>indexul de</w:t>
      </w:r>
      <w:r w:rsidRPr="00C15C03">
        <w:rPr>
          <w:rStyle w:val="slitbdy"/>
          <w:rFonts w:ascii="Times New Roman" w:eastAsia="Times New Roman" w:hAnsi="Times New Roman"/>
          <w:color w:val="auto"/>
          <w:sz w:val="24"/>
          <w:szCs w:val="24"/>
        </w:rPr>
        <w:t xml:space="preserve"> pornire.</w:t>
      </w:r>
    </w:p>
    <w:p w14:paraId="3CEFCAF3" w14:textId="5B8AC4FB" w:rsidR="008F1702" w:rsidRPr="00C15C03" w:rsidRDefault="008F1702" w:rsidP="00B149D0">
      <w:pPr>
        <w:pStyle w:val="spar"/>
        <w:tabs>
          <w:tab w:val="left" w:pos="851"/>
        </w:tabs>
        <w:spacing w:before="120"/>
        <w:ind w:left="0"/>
        <w:rPr>
          <w:shd w:val="clear" w:color="auto" w:fill="FFFFFF"/>
        </w:rPr>
      </w:pPr>
    </w:p>
    <w:p w14:paraId="75B3BA4E" w14:textId="77777777" w:rsidR="002B13FB" w:rsidRPr="00C15C03" w:rsidRDefault="002B13FB" w:rsidP="00B149D0">
      <w:pPr>
        <w:pStyle w:val="spar"/>
        <w:tabs>
          <w:tab w:val="left" w:pos="851"/>
        </w:tabs>
        <w:spacing w:before="120"/>
        <w:ind w:left="0"/>
        <w:rPr>
          <w:shd w:val="clear" w:color="auto" w:fill="FFFFFF"/>
        </w:rPr>
      </w:pPr>
    </w:p>
    <w:p w14:paraId="5D175985" w14:textId="20C7205B" w:rsidR="00805A80" w:rsidRPr="00C15C03" w:rsidRDefault="00931672" w:rsidP="00805A80">
      <w:pPr>
        <w:pStyle w:val="scapttl"/>
        <w:rPr>
          <w:rFonts w:ascii="Times New Roman" w:hAnsi="Times New Roman"/>
          <w:color w:val="auto"/>
          <w:shd w:val="clear" w:color="auto" w:fill="FFFFFF"/>
        </w:rPr>
      </w:pPr>
      <w:r w:rsidRPr="00C15C03">
        <w:rPr>
          <w:rFonts w:ascii="Times New Roman" w:hAnsi="Times New Roman"/>
          <w:color w:val="auto"/>
          <w:shd w:val="clear" w:color="auto" w:fill="FFFFFF"/>
        </w:rPr>
        <w:t xml:space="preserve">Capitolul </w:t>
      </w:r>
      <w:r w:rsidR="00166C07" w:rsidRPr="00C15C03">
        <w:rPr>
          <w:rFonts w:ascii="Times New Roman" w:hAnsi="Times New Roman"/>
          <w:color w:val="auto"/>
          <w:shd w:val="clear" w:color="auto" w:fill="FFFFFF"/>
        </w:rPr>
        <w:t>I</w:t>
      </w:r>
      <w:r w:rsidRPr="00C15C03">
        <w:rPr>
          <w:rFonts w:ascii="Times New Roman" w:hAnsi="Times New Roman"/>
          <w:color w:val="auto"/>
          <w:shd w:val="clear" w:color="auto" w:fill="FFFFFF"/>
        </w:rPr>
        <w:t>X</w:t>
      </w:r>
    </w:p>
    <w:p w14:paraId="63D22578" w14:textId="71D28818" w:rsidR="00805A80" w:rsidRPr="00C15C03" w:rsidRDefault="006C4313" w:rsidP="00805A80">
      <w:pPr>
        <w:pStyle w:val="scapden"/>
        <w:rPr>
          <w:rFonts w:ascii="Times New Roman" w:hAnsi="Times New Roman"/>
          <w:color w:val="auto"/>
          <w:shd w:val="clear" w:color="auto" w:fill="FFFFFF"/>
        </w:rPr>
      </w:pPr>
      <w:r w:rsidRPr="00B24E78">
        <w:rPr>
          <w:rFonts w:ascii="Times New Roman" w:hAnsi="Times New Roman"/>
          <w:color w:val="auto"/>
          <w:shd w:val="clear" w:color="auto" w:fill="FFFFFF"/>
        </w:rPr>
        <w:t>F</w:t>
      </w:r>
      <w:r w:rsidR="00805A80" w:rsidRPr="00B24E78">
        <w:rPr>
          <w:rFonts w:ascii="Times New Roman" w:hAnsi="Times New Roman"/>
          <w:color w:val="auto"/>
          <w:shd w:val="clear" w:color="auto" w:fill="FFFFFF"/>
        </w:rPr>
        <w:t xml:space="preserve">acturare şi </w:t>
      </w:r>
      <w:r w:rsidRPr="00B24E78">
        <w:rPr>
          <w:rFonts w:ascii="Times New Roman" w:hAnsi="Times New Roman"/>
          <w:color w:val="auto"/>
          <w:shd w:val="clear" w:color="auto" w:fill="FFFFFF"/>
        </w:rPr>
        <w:t xml:space="preserve">condiții </w:t>
      </w:r>
      <w:r w:rsidR="00805A80" w:rsidRPr="00B24E78">
        <w:rPr>
          <w:rFonts w:ascii="Times New Roman" w:hAnsi="Times New Roman"/>
          <w:color w:val="auto"/>
          <w:shd w:val="clear" w:color="auto" w:fill="FFFFFF"/>
        </w:rPr>
        <w:t>de plată</w:t>
      </w:r>
    </w:p>
    <w:p w14:paraId="0FF46ADA" w14:textId="77777777" w:rsidR="00805A80" w:rsidRPr="00C15C03" w:rsidRDefault="00805A80" w:rsidP="00805A80">
      <w:pPr>
        <w:pStyle w:val="scapden"/>
        <w:rPr>
          <w:rFonts w:ascii="Times New Roman" w:hAnsi="Times New Roman"/>
          <w:color w:val="auto"/>
          <w:shd w:val="clear" w:color="auto" w:fill="FFFFFF"/>
        </w:rPr>
      </w:pPr>
    </w:p>
    <w:p w14:paraId="2EB3E325" w14:textId="50A2C0B5" w:rsidR="00805A80" w:rsidRPr="00C15C03" w:rsidRDefault="002B13FB" w:rsidP="000E21DF">
      <w:pPr>
        <w:pStyle w:val="spar"/>
        <w:numPr>
          <w:ilvl w:val="0"/>
          <w:numId w:val="2"/>
        </w:numPr>
        <w:tabs>
          <w:tab w:val="left" w:pos="851"/>
        </w:tabs>
        <w:spacing w:before="120"/>
        <w:ind w:left="0" w:firstLine="0"/>
        <w:jc w:val="both"/>
        <w:rPr>
          <w:shd w:val="clear" w:color="auto" w:fill="FFFFFF"/>
        </w:rPr>
      </w:pPr>
      <w:bookmarkStart w:id="12" w:name="_Ref105408895"/>
      <w:r w:rsidRPr="00C15C03">
        <w:rPr>
          <w:shd w:val="clear" w:color="auto" w:fill="FFFFFF"/>
        </w:rPr>
        <w:t xml:space="preserve"> –</w:t>
      </w:r>
      <w:r w:rsidR="00805A80" w:rsidRPr="00C15C03">
        <w:rPr>
          <w:shd w:val="clear" w:color="auto" w:fill="FFFFFF"/>
        </w:rPr>
        <w:t xml:space="preserve"> </w:t>
      </w:r>
      <w:r w:rsidRPr="00C15C03">
        <w:rPr>
          <w:shd w:val="clear" w:color="auto" w:fill="FFFFFF"/>
        </w:rPr>
        <w:t>(1</w:t>
      </w:r>
      <w:r w:rsidR="00805A80" w:rsidRPr="00C15C03">
        <w:rPr>
          <w:shd w:val="clear" w:color="auto" w:fill="FFFFFF"/>
        </w:rPr>
        <w:t>) Facturarea se face lunar, iar tipul de factură emisă este .......... (</w:t>
      </w:r>
      <w:r w:rsidR="00805A80" w:rsidRPr="00C15C03">
        <w:rPr>
          <w:i/>
          <w:shd w:val="clear" w:color="auto" w:fill="FFFFFF"/>
        </w:rPr>
        <w:t xml:space="preserve">Se trece </w:t>
      </w:r>
      <w:r w:rsidR="00A37C42" w:rsidRPr="00C15C03">
        <w:rPr>
          <w:i/>
          <w:shd w:val="clear" w:color="auto" w:fill="FFFFFF"/>
        </w:rPr>
        <w:t>“</w:t>
      </w:r>
      <w:r w:rsidR="00805A80" w:rsidRPr="00C15C03">
        <w:rPr>
          <w:i/>
          <w:shd w:val="clear" w:color="auto" w:fill="FFFFFF"/>
        </w:rPr>
        <w:t>colectivă</w:t>
      </w:r>
      <w:r w:rsidR="00A37C42" w:rsidRPr="00C15C03">
        <w:rPr>
          <w:i/>
          <w:shd w:val="clear" w:color="auto" w:fill="FFFFFF"/>
        </w:rPr>
        <w:t>”</w:t>
      </w:r>
      <w:r w:rsidR="00805A80" w:rsidRPr="00C15C03">
        <w:rPr>
          <w:i/>
          <w:shd w:val="clear" w:color="auto" w:fill="FFFFFF"/>
        </w:rPr>
        <w:t xml:space="preserve"> sau </w:t>
      </w:r>
      <w:r w:rsidR="00A37C42" w:rsidRPr="00C15C03">
        <w:rPr>
          <w:i/>
          <w:shd w:val="clear" w:color="auto" w:fill="FFFFFF"/>
        </w:rPr>
        <w:t>“</w:t>
      </w:r>
      <w:r w:rsidR="00805A80" w:rsidRPr="00C15C03">
        <w:rPr>
          <w:i/>
          <w:shd w:val="clear" w:color="auto" w:fill="FFFFFF"/>
        </w:rPr>
        <w:t>individuală</w:t>
      </w:r>
      <w:r w:rsidR="00A37C42" w:rsidRPr="00C15C03">
        <w:rPr>
          <w:i/>
          <w:shd w:val="clear" w:color="auto" w:fill="FFFFFF"/>
        </w:rPr>
        <w:t>”</w:t>
      </w:r>
      <w:r w:rsidR="00805A80" w:rsidRPr="00C15C03">
        <w:rPr>
          <w:shd w:val="clear" w:color="auto" w:fill="FFFFFF"/>
        </w:rPr>
        <w:t>.).</w:t>
      </w:r>
      <w:bookmarkEnd w:id="12"/>
    </w:p>
    <w:p w14:paraId="56A17B51" w14:textId="5DE7577B" w:rsidR="00D93070" w:rsidRDefault="00EF0CEC" w:rsidP="00BE4A78">
      <w:pPr>
        <w:pStyle w:val="spar"/>
        <w:tabs>
          <w:tab w:val="left" w:pos="851"/>
        </w:tabs>
        <w:spacing w:before="60"/>
        <w:ind w:left="0"/>
        <w:jc w:val="both"/>
        <w:rPr>
          <w:shd w:val="clear" w:color="auto" w:fill="FFFFFF"/>
        </w:rPr>
      </w:pPr>
      <w:r>
        <w:rPr>
          <w:shd w:val="clear" w:color="auto" w:fill="FFFFFF"/>
        </w:rPr>
        <w:t xml:space="preserve">(2) </w:t>
      </w:r>
      <w:r w:rsidR="00833088" w:rsidRPr="00C15C03">
        <w:rPr>
          <w:shd w:val="clear" w:color="auto" w:fill="FFFFFF"/>
        </w:rPr>
        <w:t xml:space="preserve">Factura </w:t>
      </w:r>
      <w:r>
        <w:rPr>
          <w:shd w:val="clear" w:color="auto" w:fill="FFFFFF"/>
        </w:rPr>
        <w:t>trebuie să cuprindă</w:t>
      </w:r>
      <w:r w:rsidRPr="00EF0CEC">
        <w:rPr>
          <w:shd w:val="clear" w:color="auto" w:fill="FFFFFF"/>
        </w:rPr>
        <w:t xml:space="preserve"> </w:t>
      </w:r>
      <w:r>
        <w:rPr>
          <w:shd w:val="clear" w:color="auto" w:fill="FFFFFF"/>
        </w:rPr>
        <w:t xml:space="preserve">toate </w:t>
      </w:r>
      <w:r w:rsidRPr="00C15C03">
        <w:rPr>
          <w:shd w:val="clear" w:color="auto" w:fill="FFFFFF"/>
        </w:rPr>
        <w:t xml:space="preserve">informațiile </w:t>
      </w:r>
      <w:r w:rsidRPr="00BE4A78">
        <w:rPr>
          <w:shd w:val="clear" w:color="auto" w:fill="FFFFFF"/>
        </w:rPr>
        <w:t>specificate în Anexa nr. 4</w:t>
      </w:r>
      <w:r w:rsidR="00BE4A78">
        <w:rPr>
          <w:shd w:val="clear" w:color="auto" w:fill="FFFFFF"/>
        </w:rPr>
        <w:t>;</w:t>
      </w:r>
    </w:p>
    <w:p w14:paraId="3F2B8CA3" w14:textId="13C57B69" w:rsidR="00BE4A78" w:rsidRDefault="00BE4A78" w:rsidP="00BE4A78">
      <w:pPr>
        <w:pStyle w:val="spar"/>
        <w:tabs>
          <w:tab w:val="left" w:pos="851"/>
        </w:tabs>
        <w:spacing w:before="60"/>
        <w:ind w:left="0"/>
        <w:jc w:val="both"/>
        <w:rPr>
          <w:shd w:val="clear" w:color="auto" w:fill="FFFFFF"/>
        </w:rPr>
      </w:pPr>
      <w:r>
        <w:rPr>
          <w:shd w:val="clear" w:color="auto" w:fill="FFFFFF"/>
        </w:rPr>
        <w:t>(3) Utilizatorii/consumatorii primesc în mod gratuit toate facturile și informațiile privind facturarea consumului de energie termică, precum și datele privind propriul consum;</w:t>
      </w:r>
    </w:p>
    <w:p w14:paraId="43C627A2" w14:textId="778506F3" w:rsidR="00BE4A78" w:rsidRPr="00C15C03" w:rsidRDefault="00BE4A78" w:rsidP="00BE4A78">
      <w:pPr>
        <w:pStyle w:val="spar"/>
        <w:tabs>
          <w:tab w:val="left" w:pos="851"/>
        </w:tabs>
        <w:spacing w:before="60"/>
        <w:ind w:left="0"/>
        <w:jc w:val="both"/>
        <w:rPr>
          <w:shd w:val="clear" w:color="auto" w:fill="FFFFFF"/>
        </w:rPr>
      </w:pPr>
      <w:r>
        <w:rPr>
          <w:shd w:val="clear" w:color="auto" w:fill="FFFFFF"/>
        </w:rPr>
        <w:t xml:space="preserve">(4) Furnizarea </w:t>
      </w:r>
      <w:r w:rsidR="00E92775">
        <w:rPr>
          <w:shd w:val="clear" w:color="auto" w:fill="FFFFFF"/>
        </w:rPr>
        <w:t xml:space="preserve">de </w:t>
      </w:r>
      <w:r>
        <w:rPr>
          <w:shd w:val="clear" w:color="auto" w:fill="FFFFFF"/>
        </w:rPr>
        <w:t xml:space="preserve">informații privind facturarea, la cererea </w:t>
      </w:r>
      <w:r w:rsidR="000F229E">
        <w:rPr>
          <w:shd w:val="clear" w:color="auto" w:fill="FFFFFF"/>
        </w:rPr>
        <w:t>u</w:t>
      </w:r>
      <w:r>
        <w:rPr>
          <w:shd w:val="clear" w:color="auto" w:fill="FFFFFF"/>
        </w:rPr>
        <w:t>tilizatorului/</w:t>
      </w:r>
      <w:r w:rsidR="000F229E">
        <w:rPr>
          <w:shd w:val="clear" w:color="auto" w:fill="FFFFFF"/>
        </w:rPr>
        <w:t>c</w:t>
      </w:r>
      <w:r>
        <w:rPr>
          <w:shd w:val="clear" w:color="auto" w:fill="FFFFFF"/>
        </w:rPr>
        <w:t>onsumatorului, nu este considerată c</w:t>
      </w:r>
      <w:r w:rsidR="000F229E">
        <w:rPr>
          <w:shd w:val="clear" w:color="auto" w:fill="FFFFFF"/>
        </w:rPr>
        <w:t>a</w:t>
      </w:r>
      <w:r>
        <w:rPr>
          <w:shd w:val="clear" w:color="auto" w:fill="FFFFFF"/>
        </w:rPr>
        <w:t xml:space="preserve"> repre</w:t>
      </w:r>
      <w:r w:rsidR="000F229E">
        <w:rPr>
          <w:shd w:val="clear" w:color="auto" w:fill="FFFFFF"/>
        </w:rPr>
        <w:t>zentând</w:t>
      </w:r>
      <w:r>
        <w:rPr>
          <w:shd w:val="clear" w:color="auto" w:fill="FFFFFF"/>
        </w:rPr>
        <w:t xml:space="preserve"> o solicitare de plată.</w:t>
      </w:r>
    </w:p>
    <w:p w14:paraId="461DD3E3" w14:textId="7CA626CB" w:rsidR="00805A80" w:rsidRPr="00C15C03" w:rsidRDefault="002B13FB" w:rsidP="00EF0CEC">
      <w:pPr>
        <w:pStyle w:val="spar"/>
        <w:numPr>
          <w:ilvl w:val="0"/>
          <w:numId w:val="2"/>
        </w:numPr>
        <w:tabs>
          <w:tab w:val="left" w:pos="851"/>
        </w:tabs>
        <w:spacing w:before="120"/>
        <w:ind w:left="0" w:firstLine="0"/>
        <w:jc w:val="both"/>
        <w:rPr>
          <w:rFonts w:eastAsia="Times New Roman"/>
          <w:shd w:val="clear" w:color="auto" w:fill="FFFFFF"/>
        </w:rPr>
      </w:pPr>
      <w:r w:rsidRPr="00C15C03">
        <w:rPr>
          <w:rStyle w:val="salnttl1"/>
          <w:rFonts w:ascii="Times New Roman" w:eastAsia="Times New Roman" w:hAnsi="Times New Roman"/>
          <w:b w:val="0"/>
          <w:color w:val="auto"/>
          <w:sz w:val="24"/>
          <w:szCs w:val="24"/>
          <w:specVanish w:val="0"/>
        </w:rPr>
        <w:t xml:space="preserve">- </w:t>
      </w:r>
      <w:r w:rsidR="00AF3892" w:rsidRPr="00C15C03">
        <w:rPr>
          <w:rStyle w:val="salnttl1"/>
          <w:rFonts w:ascii="Times New Roman" w:eastAsia="Times New Roman" w:hAnsi="Times New Roman"/>
          <w:b w:val="0"/>
          <w:color w:val="auto"/>
          <w:sz w:val="24"/>
          <w:szCs w:val="24"/>
          <w:specVanish w:val="0"/>
        </w:rPr>
        <w:t>(1)</w:t>
      </w:r>
      <w:r w:rsidR="000E21DF" w:rsidRPr="00C15C03">
        <w:rPr>
          <w:rStyle w:val="salnttl1"/>
          <w:rFonts w:ascii="Times New Roman" w:eastAsia="Times New Roman" w:hAnsi="Times New Roman"/>
          <w:color w:val="auto"/>
          <w:sz w:val="24"/>
          <w:szCs w:val="24"/>
          <w:specVanish w:val="0"/>
        </w:rPr>
        <w:t xml:space="preserve"> </w:t>
      </w:r>
      <w:r w:rsidR="00805A80" w:rsidRPr="00C15C03">
        <w:t>Modul</w:t>
      </w:r>
      <w:r w:rsidR="00805A80" w:rsidRPr="00C15C03">
        <w:rPr>
          <w:rStyle w:val="salnbdy"/>
          <w:rFonts w:ascii="Times New Roman" w:eastAsia="Times New Roman" w:hAnsi="Times New Roman"/>
          <w:color w:val="auto"/>
          <w:sz w:val="24"/>
          <w:szCs w:val="24"/>
        </w:rPr>
        <w:t xml:space="preserve"> de facturare şi de plată a contravalorii energiei termice consumate pentru încălzire este</w:t>
      </w:r>
      <w:r w:rsidR="007574DF" w:rsidRPr="00C15C03">
        <w:rPr>
          <w:rStyle w:val="salnbdy"/>
          <w:rFonts w:ascii="Times New Roman" w:eastAsia="Times New Roman" w:hAnsi="Times New Roman"/>
          <w:color w:val="auto"/>
          <w:sz w:val="24"/>
          <w:szCs w:val="24"/>
        </w:rPr>
        <w:t>:</w:t>
      </w:r>
      <w:r w:rsidR="00805A80" w:rsidRPr="00C15C03">
        <w:rPr>
          <w:rStyle w:val="salnbdy"/>
          <w:rFonts w:ascii="Times New Roman" w:eastAsia="Times New Roman" w:hAnsi="Times New Roman"/>
          <w:color w:val="auto"/>
          <w:sz w:val="24"/>
          <w:szCs w:val="24"/>
        </w:rPr>
        <w:t xml:space="preserve"> (</w:t>
      </w:r>
      <w:r w:rsidR="00805A80" w:rsidRPr="00C15C03">
        <w:rPr>
          <w:rStyle w:val="salnbdy"/>
          <w:rFonts w:ascii="Times New Roman" w:eastAsia="Times New Roman" w:hAnsi="Times New Roman"/>
          <w:i/>
          <w:color w:val="auto"/>
          <w:sz w:val="24"/>
          <w:szCs w:val="24"/>
        </w:rPr>
        <w:t xml:space="preserve">Se trece una dintre următoarele </w:t>
      </w:r>
      <w:r w:rsidR="00EF0CEC" w:rsidRPr="00C15C03">
        <w:rPr>
          <w:rStyle w:val="salnbdy"/>
          <w:rFonts w:ascii="Times New Roman" w:eastAsia="Times New Roman" w:hAnsi="Times New Roman"/>
          <w:i/>
          <w:color w:val="auto"/>
          <w:sz w:val="24"/>
          <w:szCs w:val="24"/>
        </w:rPr>
        <w:t>opțiuni</w:t>
      </w:r>
      <w:r w:rsidR="00805A80" w:rsidRPr="00C15C03">
        <w:rPr>
          <w:rStyle w:val="salnbdy"/>
          <w:rFonts w:ascii="Times New Roman" w:eastAsia="Times New Roman" w:hAnsi="Times New Roman"/>
          <w:i/>
          <w:color w:val="auto"/>
          <w:sz w:val="24"/>
          <w:szCs w:val="24"/>
        </w:rPr>
        <w:t xml:space="preserve"> solicitată de </w:t>
      </w:r>
      <w:r w:rsidR="00755E6E" w:rsidRPr="00C15C03">
        <w:rPr>
          <w:rStyle w:val="salnbdy"/>
          <w:rFonts w:ascii="Times New Roman" w:eastAsia="Times New Roman" w:hAnsi="Times New Roman"/>
          <w:i/>
          <w:color w:val="auto"/>
          <w:sz w:val="24"/>
          <w:szCs w:val="24"/>
        </w:rPr>
        <w:t>Utilizator</w:t>
      </w:r>
      <w:r w:rsidR="00805A80" w:rsidRPr="00C15C03">
        <w:rPr>
          <w:rStyle w:val="salnbdy"/>
          <w:rFonts w:ascii="Times New Roman" w:eastAsia="Times New Roman" w:hAnsi="Times New Roman"/>
          <w:color w:val="auto"/>
          <w:sz w:val="24"/>
          <w:szCs w:val="24"/>
        </w:rPr>
        <w:t>):</w:t>
      </w:r>
    </w:p>
    <w:p w14:paraId="70108997" w14:textId="4CC5E32B" w:rsidR="00637A49" w:rsidRPr="00C15C03" w:rsidRDefault="00805A80" w:rsidP="007574DF">
      <w:pPr>
        <w:pStyle w:val="ListParagraph"/>
        <w:autoSpaceDE/>
        <w:autoSpaceDN/>
        <w:ind w:left="851" w:hanging="266"/>
        <w:jc w:val="both"/>
        <w:rPr>
          <w:rStyle w:val="slitbdy"/>
          <w:rFonts w:ascii="Times New Roman" w:eastAsia="Times New Roman" w:hAnsi="Times New Roman"/>
          <w:color w:val="auto"/>
          <w:sz w:val="24"/>
          <w:szCs w:val="24"/>
        </w:rPr>
      </w:pPr>
      <w:r w:rsidRPr="00C15C03">
        <w:rPr>
          <w:rStyle w:val="slitttl1"/>
          <w:rFonts w:ascii="Times New Roman" w:eastAsia="Times New Roman" w:hAnsi="Times New Roman"/>
          <w:b w:val="0"/>
          <w:color w:val="auto"/>
          <w:sz w:val="24"/>
          <w:szCs w:val="24"/>
          <w:specVanish w:val="0"/>
        </w:rPr>
        <w:t>a)</w:t>
      </w:r>
      <w:r w:rsidR="005F32D6" w:rsidRPr="00C15C03">
        <w:rPr>
          <w:rStyle w:val="slitttl1"/>
          <w:rFonts w:ascii="Times New Roman" w:eastAsia="Times New Roman" w:hAnsi="Times New Roman"/>
          <w:b w:val="0"/>
          <w:color w:val="auto"/>
          <w:sz w:val="24"/>
          <w:szCs w:val="24"/>
          <w:specVanish w:val="0"/>
        </w:rPr>
        <w:t xml:space="preserve"> </w:t>
      </w:r>
      <w:r w:rsidR="00637A49" w:rsidRPr="00C15C03">
        <w:rPr>
          <w:rStyle w:val="slitbdy"/>
          <w:rFonts w:ascii="Times New Roman" w:hAnsi="Times New Roman"/>
          <w:color w:val="auto"/>
          <w:sz w:val="24"/>
          <w:szCs w:val="24"/>
        </w:rPr>
        <w:t>facturare</w:t>
      </w:r>
      <w:r w:rsidR="00430114" w:rsidRPr="00C15C03">
        <w:rPr>
          <w:rStyle w:val="slitbdy"/>
          <w:rFonts w:ascii="Times New Roman" w:eastAsia="Times New Roman" w:hAnsi="Times New Roman"/>
          <w:color w:val="auto"/>
          <w:sz w:val="24"/>
          <w:szCs w:val="24"/>
        </w:rPr>
        <w:t xml:space="preserve"> şi plată</w:t>
      </w:r>
      <w:r w:rsidR="00637A49" w:rsidRPr="00C15C03">
        <w:rPr>
          <w:rStyle w:val="slitbdy"/>
          <w:rFonts w:ascii="Times New Roman" w:eastAsia="Times New Roman" w:hAnsi="Times New Roman"/>
          <w:color w:val="auto"/>
          <w:sz w:val="24"/>
          <w:szCs w:val="24"/>
        </w:rPr>
        <w:t xml:space="preserve"> lunară pe baza consumului efectiv</w:t>
      </w:r>
      <w:r w:rsidR="00430114" w:rsidRPr="00C15C03">
        <w:rPr>
          <w:rStyle w:val="slitbdy"/>
          <w:rFonts w:ascii="Times New Roman" w:eastAsia="Times New Roman" w:hAnsi="Times New Roman"/>
          <w:color w:val="auto"/>
          <w:sz w:val="24"/>
          <w:szCs w:val="24"/>
        </w:rPr>
        <w:t>;</w:t>
      </w:r>
    </w:p>
    <w:p w14:paraId="71D155A6" w14:textId="1EF337FF" w:rsidR="00805A80" w:rsidRPr="00C15C03" w:rsidRDefault="00805A80" w:rsidP="002B13FB">
      <w:pPr>
        <w:pStyle w:val="ListParagraph"/>
        <w:autoSpaceDE/>
        <w:autoSpaceDN/>
        <w:spacing w:after="120"/>
        <w:ind w:left="850" w:hanging="266"/>
        <w:contextualSpacing w:val="0"/>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b)</w:t>
      </w:r>
      <w:r w:rsidR="00AC2273" w:rsidRPr="00C15C03">
        <w:rPr>
          <w:rStyle w:val="slitbdy"/>
          <w:rFonts w:ascii="Times New Roman" w:hAnsi="Times New Roman"/>
          <w:color w:val="auto"/>
          <w:sz w:val="24"/>
          <w:szCs w:val="24"/>
        </w:rPr>
        <w:t xml:space="preserve"> </w:t>
      </w:r>
      <w:r w:rsidR="00430114" w:rsidRPr="00C15C03">
        <w:rPr>
          <w:rStyle w:val="slitbdy"/>
          <w:rFonts w:ascii="Times New Roman" w:hAnsi="Times New Roman"/>
          <w:color w:val="auto"/>
          <w:sz w:val="24"/>
          <w:szCs w:val="24"/>
        </w:rPr>
        <w:t>alt mod de facturare şi plată</w:t>
      </w:r>
      <w:r w:rsidR="00EF0CEC">
        <w:rPr>
          <w:rStyle w:val="slitbdy"/>
          <w:rFonts w:ascii="Times New Roman" w:hAnsi="Times New Roman"/>
          <w:color w:val="auto"/>
          <w:sz w:val="24"/>
          <w:szCs w:val="24"/>
        </w:rPr>
        <w:t>,</w:t>
      </w:r>
      <w:r w:rsidRPr="00C15C03">
        <w:rPr>
          <w:rStyle w:val="slitbdy"/>
          <w:rFonts w:ascii="Times New Roman" w:hAnsi="Times New Roman"/>
          <w:color w:val="auto"/>
          <w:sz w:val="24"/>
          <w:szCs w:val="24"/>
        </w:rPr>
        <w:t xml:space="preserve"> </w:t>
      </w:r>
      <w:r w:rsidR="00430114" w:rsidRPr="00C15C03">
        <w:rPr>
          <w:rStyle w:val="slitbdy"/>
          <w:rFonts w:ascii="Times New Roman" w:hAnsi="Times New Roman"/>
          <w:color w:val="auto"/>
          <w:sz w:val="24"/>
          <w:szCs w:val="24"/>
        </w:rPr>
        <w:t>stabilit de comun acord între părți, respectiv:.....................................</w:t>
      </w:r>
      <w:r w:rsidRPr="00C15C03">
        <w:rPr>
          <w:rStyle w:val="slitbdy"/>
          <w:rFonts w:ascii="Times New Roman" w:hAnsi="Times New Roman"/>
          <w:color w:val="auto"/>
          <w:sz w:val="24"/>
          <w:szCs w:val="24"/>
        </w:rPr>
        <w:t>;</w:t>
      </w:r>
    </w:p>
    <w:p w14:paraId="0AB32A3A" w14:textId="5DC6E5EF" w:rsidR="00805A80" w:rsidRPr="00C15C03" w:rsidRDefault="00430114" w:rsidP="00756A46">
      <w:pPr>
        <w:autoSpaceDE/>
        <w:autoSpaceDN/>
        <w:jc w:val="both"/>
        <w:rPr>
          <w:rFonts w:ascii="Times New Roman" w:eastAsia="Times New Roman" w:hAnsi="Times New Roman"/>
          <w:sz w:val="24"/>
          <w:szCs w:val="24"/>
          <w:shd w:val="clear" w:color="auto" w:fill="FFFFFF"/>
        </w:rPr>
      </w:pPr>
      <w:r w:rsidRPr="00C15C03">
        <w:rPr>
          <w:rStyle w:val="salnttl1"/>
          <w:rFonts w:ascii="Times New Roman" w:eastAsia="Times New Roman" w:hAnsi="Times New Roman"/>
          <w:b w:val="0"/>
          <w:color w:val="auto"/>
          <w:sz w:val="24"/>
          <w:szCs w:val="24"/>
          <w:specVanish w:val="0"/>
        </w:rPr>
        <w:t>(2</w:t>
      </w:r>
      <w:r w:rsidR="00805A80" w:rsidRPr="00C15C03">
        <w:rPr>
          <w:rStyle w:val="salnttl1"/>
          <w:rFonts w:ascii="Times New Roman" w:eastAsia="Times New Roman" w:hAnsi="Times New Roman"/>
          <w:b w:val="0"/>
          <w:color w:val="auto"/>
          <w:sz w:val="24"/>
          <w:szCs w:val="24"/>
          <w:specVanish w:val="0"/>
        </w:rPr>
        <w:t>)</w:t>
      </w:r>
      <w:r w:rsidR="000C1C62" w:rsidRPr="00C15C03">
        <w:rPr>
          <w:rStyle w:val="salnttl1"/>
          <w:rFonts w:ascii="Times New Roman" w:eastAsia="Times New Roman" w:hAnsi="Times New Roman"/>
          <w:color w:val="auto"/>
          <w:sz w:val="24"/>
          <w:szCs w:val="24"/>
          <w:specVanish w:val="0"/>
        </w:rPr>
        <w:t xml:space="preserve"> </w:t>
      </w:r>
      <w:r w:rsidR="00805A80" w:rsidRPr="00C15C03">
        <w:rPr>
          <w:rStyle w:val="salnbdy"/>
          <w:rFonts w:ascii="Times New Roman" w:eastAsia="Times New Roman" w:hAnsi="Times New Roman"/>
          <w:color w:val="auto"/>
          <w:sz w:val="24"/>
          <w:szCs w:val="24"/>
        </w:rPr>
        <w:t xml:space="preserve">Sumele rezultate din regularizare datorate de </w:t>
      </w:r>
      <w:r w:rsidR="00755E6E" w:rsidRPr="00C15C03">
        <w:rPr>
          <w:rStyle w:val="salnbdy"/>
          <w:rFonts w:ascii="Times New Roman" w:eastAsia="Times New Roman" w:hAnsi="Times New Roman"/>
          <w:color w:val="auto"/>
          <w:sz w:val="24"/>
          <w:szCs w:val="24"/>
        </w:rPr>
        <w:t>Furnizor</w:t>
      </w:r>
      <w:r w:rsidR="000C1C62" w:rsidRPr="00C15C03">
        <w:rPr>
          <w:rStyle w:val="salnbdy"/>
          <w:rFonts w:ascii="Times New Roman" w:eastAsia="Times New Roman" w:hAnsi="Times New Roman"/>
          <w:color w:val="auto"/>
          <w:sz w:val="24"/>
          <w:szCs w:val="24"/>
        </w:rPr>
        <w:t>,</w:t>
      </w:r>
      <w:r w:rsidR="00805A80" w:rsidRPr="00C15C03">
        <w:rPr>
          <w:rStyle w:val="salnbdy"/>
          <w:rFonts w:ascii="Times New Roman" w:eastAsia="Times New Roman" w:hAnsi="Times New Roman"/>
          <w:color w:val="auto"/>
          <w:sz w:val="24"/>
          <w:szCs w:val="24"/>
        </w:rPr>
        <w:t xml:space="preserve"> se deduc din valo</w:t>
      </w:r>
      <w:r w:rsidRPr="00C15C03">
        <w:rPr>
          <w:rStyle w:val="salnbdy"/>
          <w:rFonts w:ascii="Times New Roman" w:eastAsia="Times New Roman" w:hAnsi="Times New Roman"/>
          <w:color w:val="auto"/>
          <w:sz w:val="24"/>
          <w:szCs w:val="24"/>
        </w:rPr>
        <w:t>area facturii pe luna următoare;</w:t>
      </w:r>
    </w:p>
    <w:p w14:paraId="1667AD25" w14:textId="12320212" w:rsidR="00805A80" w:rsidRPr="00C15C03" w:rsidRDefault="00430114" w:rsidP="00805A80">
      <w:pPr>
        <w:autoSpaceDE/>
        <w:autoSpaceDN/>
        <w:jc w:val="both"/>
        <w:rPr>
          <w:rFonts w:ascii="Times New Roman" w:eastAsia="Times New Roman" w:hAnsi="Times New Roman"/>
          <w:sz w:val="24"/>
          <w:szCs w:val="24"/>
          <w:shd w:val="clear" w:color="auto" w:fill="FFFFFF"/>
        </w:rPr>
      </w:pPr>
      <w:r w:rsidRPr="00C15C03">
        <w:rPr>
          <w:rStyle w:val="salnttl1"/>
          <w:rFonts w:ascii="Times New Roman" w:eastAsia="Times New Roman" w:hAnsi="Times New Roman"/>
          <w:b w:val="0"/>
          <w:color w:val="auto"/>
          <w:sz w:val="24"/>
          <w:szCs w:val="24"/>
          <w:specVanish w:val="0"/>
        </w:rPr>
        <w:t>(3</w:t>
      </w:r>
      <w:r w:rsidR="00805A80" w:rsidRPr="00C15C03">
        <w:rPr>
          <w:rStyle w:val="salnttl1"/>
          <w:rFonts w:ascii="Times New Roman" w:eastAsia="Times New Roman" w:hAnsi="Times New Roman"/>
          <w:b w:val="0"/>
          <w:color w:val="auto"/>
          <w:sz w:val="24"/>
          <w:szCs w:val="24"/>
          <w:specVanish w:val="0"/>
        </w:rPr>
        <w:t>)</w:t>
      </w:r>
      <w:r w:rsidR="000C1C62" w:rsidRPr="00C15C03">
        <w:rPr>
          <w:rStyle w:val="salnttl1"/>
          <w:rFonts w:ascii="Times New Roman" w:eastAsia="Times New Roman" w:hAnsi="Times New Roman"/>
          <w:color w:val="auto"/>
          <w:sz w:val="24"/>
          <w:szCs w:val="24"/>
          <w:specVanish w:val="0"/>
        </w:rPr>
        <w:t xml:space="preserve"> </w:t>
      </w:r>
      <w:r w:rsidR="00805A80" w:rsidRPr="00C15C03">
        <w:rPr>
          <w:rStyle w:val="salnbdy"/>
          <w:rFonts w:ascii="Times New Roman" w:eastAsia="Times New Roman" w:hAnsi="Times New Roman"/>
          <w:color w:val="auto"/>
          <w:sz w:val="24"/>
          <w:szCs w:val="24"/>
        </w:rPr>
        <w:t xml:space="preserve">Sumele rezultate din regularizare datorate de </w:t>
      </w:r>
      <w:r w:rsidR="00755E6E" w:rsidRPr="00C15C03">
        <w:rPr>
          <w:rStyle w:val="salnbdy"/>
          <w:rFonts w:ascii="Times New Roman" w:eastAsia="Times New Roman" w:hAnsi="Times New Roman"/>
          <w:color w:val="auto"/>
          <w:sz w:val="24"/>
          <w:szCs w:val="24"/>
        </w:rPr>
        <w:t>Utilizator</w:t>
      </w:r>
      <w:r w:rsidR="007574DF" w:rsidRPr="00C15C03">
        <w:rPr>
          <w:rStyle w:val="salnbdy"/>
          <w:rFonts w:ascii="Times New Roman" w:eastAsia="Times New Roman" w:hAnsi="Times New Roman"/>
          <w:color w:val="auto"/>
          <w:sz w:val="24"/>
          <w:szCs w:val="24"/>
        </w:rPr>
        <w:t>/</w:t>
      </w:r>
      <w:r w:rsidR="00EF0CEC">
        <w:rPr>
          <w:rStyle w:val="salnbdy"/>
          <w:rFonts w:ascii="Times New Roman" w:eastAsia="Times New Roman" w:hAnsi="Times New Roman"/>
          <w:color w:val="auto"/>
          <w:sz w:val="24"/>
          <w:szCs w:val="24"/>
        </w:rPr>
        <w:t>C</w:t>
      </w:r>
      <w:r w:rsidR="00805A80" w:rsidRPr="00C15C03">
        <w:rPr>
          <w:rStyle w:val="salnbdy"/>
          <w:rFonts w:ascii="Times New Roman" w:eastAsia="Times New Roman" w:hAnsi="Times New Roman"/>
          <w:color w:val="auto"/>
          <w:sz w:val="24"/>
          <w:szCs w:val="24"/>
        </w:rPr>
        <w:t>onsumator</w:t>
      </w:r>
      <w:r w:rsidR="007574DF" w:rsidRPr="00C15C03">
        <w:rPr>
          <w:rStyle w:val="salnbdy"/>
          <w:rFonts w:ascii="Times New Roman" w:eastAsia="Times New Roman" w:hAnsi="Times New Roman"/>
          <w:color w:val="auto"/>
          <w:sz w:val="24"/>
          <w:szCs w:val="24"/>
        </w:rPr>
        <w:t>,</w:t>
      </w:r>
      <w:r w:rsidR="00805A80" w:rsidRPr="00C15C03">
        <w:rPr>
          <w:rStyle w:val="salnbdy"/>
          <w:rFonts w:ascii="Times New Roman" w:eastAsia="Times New Roman" w:hAnsi="Times New Roman"/>
          <w:color w:val="auto"/>
          <w:sz w:val="24"/>
          <w:szCs w:val="24"/>
        </w:rPr>
        <w:t xml:space="preserve"> </w:t>
      </w:r>
      <w:r w:rsidR="00755E6E" w:rsidRPr="00C15C03">
        <w:rPr>
          <w:rStyle w:val="salnbdy"/>
          <w:rFonts w:ascii="Times New Roman" w:eastAsia="Times New Roman" w:hAnsi="Times New Roman"/>
          <w:color w:val="auto"/>
          <w:sz w:val="24"/>
          <w:szCs w:val="24"/>
        </w:rPr>
        <w:t>Furnizor</w:t>
      </w:r>
      <w:r w:rsidRPr="00C15C03">
        <w:rPr>
          <w:rStyle w:val="salnbdy"/>
          <w:rFonts w:ascii="Times New Roman" w:eastAsia="Times New Roman" w:hAnsi="Times New Roman"/>
          <w:color w:val="auto"/>
          <w:sz w:val="24"/>
          <w:szCs w:val="24"/>
        </w:rPr>
        <w:t xml:space="preserve">ului se plătesc astfel: </w:t>
      </w:r>
      <w:r w:rsidR="00805A80" w:rsidRPr="00C15C03">
        <w:rPr>
          <w:rStyle w:val="salnbdy"/>
          <w:rFonts w:ascii="Times New Roman" w:eastAsia="Times New Roman" w:hAnsi="Times New Roman"/>
          <w:color w:val="auto"/>
          <w:sz w:val="24"/>
          <w:szCs w:val="24"/>
        </w:rPr>
        <w:t>.</w:t>
      </w:r>
      <w:r w:rsidRPr="00C15C03">
        <w:rPr>
          <w:rStyle w:val="salnbdy"/>
          <w:rFonts w:ascii="Times New Roman" w:eastAsia="Times New Roman" w:hAnsi="Times New Roman"/>
          <w:color w:val="auto"/>
          <w:sz w:val="24"/>
          <w:szCs w:val="24"/>
        </w:rPr>
        <w:t>.................................................................................</w:t>
      </w:r>
      <w:r w:rsidR="00805A80" w:rsidRPr="00C15C03">
        <w:rPr>
          <w:rStyle w:val="salnbdy"/>
          <w:rFonts w:ascii="Times New Roman" w:eastAsia="Times New Roman" w:hAnsi="Times New Roman"/>
          <w:color w:val="auto"/>
          <w:sz w:val="24"/>
          <w:szCs w:val="24"/>
        </w:rPr>
        <w:t>..............</w:t>
      </w:r>
      <w:r w:rsidRPr="00C15C03">
        <w:rPr>
          <w:rStyle w:val="salnbdy"/>
          <w:rFonts w:ascii="Times New Roman" w:eastAsia="Times New Roman" w:hAnsi="Times New Roman"/>
          <w:color w:val="auto"/>
          <w:sz w:val="24"/>
          <w:szCs w:val="24"/>
        </w:rPr>
        <w:t>......................</w:t>
      </w:r>
      <w:r w:rsidR="00805A80" w:rsidRPr="00C15C03">
        <w:rPr>
          <w:rStyle w:val="salnbdy"/>
          <w:rFonts w:ascii="Times New Roman" w:eastAsia="Times New Roman" w:hAnsi="Times New Roman"/>
          <w:color w:val="auto"/>
          <w:sz w:val="24"/>
          <w:szCs w:val="24"/>
        </w:rPr>
        <w:t>.</w:t>
      </w:r>
      <w:r w:rsidRPr="00C15C03">
        <w:rPr>
          <w:rFonts w:ascii="Times New Roman" w:eastAsia="Times New Roman" w:hAnsi="Times New Roman"/>
          <w:sz w:val="24"/>
          <w:szCs w:val="24"/>
          <w:shd w:val="clear" w:color="auto" w:fill="FFFFFF"/>
        </w:rPr>
        <w:t>;</w:t>
      </w:r>
    </w:p>
    <w:p w14:paraId="1D7889C0" w14:textId="2EBBD484" w:rsidR="00CB1576" w:rsidRPr="00C15C03" w:rsidRDefault="00B82257" w:rsidP="00EF0CEC">
      <w:pPr>
        <w:pStyle w:val="spar"/>
        <w:tabs>
          <w:tab w:val="left" w:pos="851"/>
        </w:tabs>
        <w:spacing w:before="120"/>
        <w:ind w:left="0"/>
        <w:jc w:val="both"/>
        <w:rPr>
          <w:shd w:val="clear" w:color="auto" w:fill="FFFFFF"/>
        </w:rPr>
      </w:pPr>
      <w:r w:rsidRPr="00C15C03">
        <w:rPr>
          <w:shd w:val="clear" w:color="auto" w:fill="FFFFFF"/>
        </w:rPr>
        <w:t>(</w:t>
      </w:r>
      <w:r w:rsidR="00430114" w:rsidRPr="00C15C03">
        <w:rPr>
          <w:shd w:val="clear" w:color="auto" w:fill="FFFFFF"/>
        </w:rPr>
        <w:t>4</w:t>
      </w:r>
      <w:r w:rsidRPr="00C15C03">
        <w:rPr>
          <w:shd w:val="clear" w:color="auto" w:fill="FFFFFF"/>
        </w:rPr>
        <w:t xml:space="preserve">) </w:t>
      </w:r>
      <w:r w:rsidR="009D54F6">
        <w:rPr>
          <w:shd w:val="clear" w:color="auto" w:fill="FFFFFF"/>
        </w:rPr>
        <w:t>D</w:t>
      </w:r>
      <w:r w:rsidR="009D54F6" w:rsidRPr="00C15C03">
        <w:rPr>
          <w:shd w:val="clear" w:color="auto" w:fill="FFFFFF"/>
        </w:rPr>
        <w:t>acă citirea nu se face de la distanță</w:t>
      </w:r>
      <w:r w:rsidR="009D54F6">
        <w:rPr>
          <w:shd w:val="clear" w:color="auto" w:fill="FFFFFF"/>
        </w:rPr>
        <w:t>,</w:t>
      </w:r>
      <w:r w:rsidR="009D54F6" w:rsidRPr="00C15C03">
        <w:rPr>
          <w:shd w:val="clear" w:color="auto" w:fill="FFFFFF"/>
        </w:rPr>
        <w:t xml:space="preserve"> </w:t>
      </w:r>
      <w:r w:rsidR="009D54F6">
        <w:rPr>
          <w:shd w:val="clear" w:color="auto" w:fill="FFFFFF"/>
        </w:rPr>
        <w:t>p</w:t>
      </w:r>
      <w:r w:rsidR="00372BDF">
        <w:rPr>
          <w:shd w:val="clear" w:color="auto" w:fill="FFFFFF"/>
        </w:rPr>
        <w:t>erioada pentru care se face</w:t>
      </w:r>
      <w:r w:rsidRPr="00C15C03">
        <w:rPr>
          <w:shd w:val="clear" w:color="auto" w:fill="FFFFFF"/>
        </w:rPr>
        <w:t xml:space="preserve"> </w:t>
      </w:r>
      <w:r w:rsidR="009D54F6">
        <w:rPr>
          <w:shd w:val="clear" w:color="auto" w:fill="FFFFFF"/>
        </w:rPr>
        <w:t>citire</w:t>
      </w:r>
      <w:r w:rsidR="00372BDF">
        <w:rPr>
          <w:shd w:val="clear" w:color="auto" w:fill="FFFFFF"/>
        </w:rPr>
        <w:t>a</w:t>
      </w:r>
      <w:r w:rsidR="006750AB">
        <w:rPr>
          <w:shd w:val="clear" w:color="auto" w:fill="FFFFFF"/>
        </w:rPr>
        <w:t xml:space="preserve"> care va reprezenta și perioada</w:t>
      </w:r>
      <w:r w:rsidR="009D54F6">
        <w:rPr>
          <w:shd w:val="clear" w:color="auto" w:fill="FFFFFF"/>
        </w:rPr>
        <w:t xml:space="preserve"> de </w:t>
      </w:r>
      <w:r w:rsidRPr="00C15C03">
        <w:rPr>
          <w:shd w:val="clear" w:color="auto" w:fill="FFFFFF"/>
        </w:rPr>
        <w:t>facturare</w:t>
      </w:r>
      <w:r w:rsidR="009D54F6">
        <w:rPr>
          <w:shd w:val="clear" w:color="auto" w:fill="FFFFFF"/>
        </w:rPr>
        <w:t>,</w:t>
      </w:r>
      <w:r w:rsidRPr="00C15C03">
        <w:rPr>
          <w:shd w:val="clear" w:color="auto" w:fill="FFFFFF"/>
        </w:rPr>
        <w:t xml:space="preserve"> </w:t>
      </w:r>
      <w:r w:rsidR="00372BDF">
        <w:rPr>
          <w:shd w:val="clear" w:color="auto" w:fill="FFFFFF"/>
        </w:rPr>
        <w:t>se</w:t>
      </w:r>
      <w:r w:rsidR="00C34B68" w:rsidRPr="00C15C03">
        <w:rPr>
          <w:shd w:val="clear" w:color="auto" w:fill="FFFFFF"/>
        </w:rPr>
        <w:t xml:space="preserve"> precizată</w:t>
      </w:r>
      <w:r w:rsidRPr="00C15C03">
        <w:rPr>
          <w:shd w:val="clear" w:color="auto" w:fill="FFFFFF"/>
        </w:rPr>
        <w:t xml:space="preserve"> în proces</w:t>
      </w:r>
      <w:r w:rsidR="00C34B68" w:rsidRPr="00C15C03">
        <w:rPr>
          <w:shd w:val="clear" w:color="auto" w:fill="FFFFFF"/>
        </w:rPr>
        <w:t>ul</w:t>
      </w:r>
      <w:r w:rsidRPr="00C15C03">
        <w:rPr>
          <w:shd w:val="clear" w:color="auto" w:fill="FFFFFF"/>
        </w:rPr>
        <w:t>-verbal încheiat cu ocazia citirii contoarelor</w:t>
      </w:r>
      <w:r w:rsidR="00EF0CEC">
        <w:rPr>
          <w:shd w:val="clear" w:color="auto" w:fill="FFFFFF"/>
        </w:rPr>
        <w:t>.</w:t>
      </w:r>
      <w:r w:rsidR="00972EC9" w:rsidRPr="00C15C03">
        <w:rPr>
          <w:shd w:val="clear" w:color="auto" w:fill="FFFFFF"/>
        </w:rPr>
        <w:t xml:space="preserve"> </w:t>
      </w:r>
    </w:p>
    <w:p w14:paraId="3692E59C" w14:textId="7351BAA5" w:rsidR="00981666" w:rsidRPr="00C15C03" w:rsidRDefault="00805A80" w:rsidP="009E3040">
      <w:pPr>
        <w:pStyle w:val="spar"/>
        <w:numPr>
          <w:ilvl w:val="0"/>
          <w:numId w:val="2"/>
        </w:numPr>
        <w:tabs>
          <w:tab w:val="left" w:pos="851"/>
        </w:tabs>
        <w:spacing w:before="120"/>
        <w:ind w:left="0" w:firstLine="0"/>
        <w:jc w:val="both"/>
        <w:rPr>
          <w:shd w:val="clear" w:color="auto" w:fill="FFFFFF"/>
        </w:rPr>
      </w:pPr>
      <w:bookmarkStart w:id="13" w:name="_Ref104911866"/>
      <w:bookmarkStart w:id="14" w:name="_Ref103583968"/>
      <w:r w:rsidRPr="00C15C03">
        <w:rPr>
          <w:shd w:val="clear" w:color="auto" w:fill="FFFFFF"/>
        </w:rPr>
        <w:t xml:space="preserve">- (1) Factura pentru furnizarea energiei termice </w:t>
      </w:r>
      <w:r w:rsidR="00981666" w:rsidRPr="00C15C03">
        <w:rPr>
          <w:shd w:val="clear" w:color="auto" w:fill="FFFFFF"/>
        </w:rPr>
        <w:t xml:space="preserve">constituie titlu executoriu și </w:t>
      </w:r>
      <w:r w:rsidRPr="00C15C03">
        <w:rPr>
          <w:shd w:val="clear" w:color="auto" w:fill="FFFFFF"/>
        </w:rPr>
        <w:t xml:space="preserve">se emite până la data de 15 a lunii următoare celei în care </w:t>
      </w:r>
      <w:r w:rsidR="00573822" w:rsidRPr="00C15C03">
        <w:rPr>
          <w:shd w:val="clear" w:color="auto" w:fill="FFFFFF"/>
        </w:rPr>
        <w:t>s-a realizat consumul de energie</w:t>
      </w:r>
      <w:r w:rsidRPr="00C15C03">
        <w:rPr>
          <w:shd w:val="clear" w:color="auto" w:fill="FFFFFF"/>
        </w:rPr>
        <w:t>.</w:t>
      </w:r>
      <w:bookmarkEnd w:id="13"/>
      <w:r w:rsidRPr="00C15C03">
        <w:rPr>
          <w:shd w:val="clear" w:color="auto" w:fill="FFFFFF"/>
        </w:rPr>
        <w:t xml:space="preserve"> </w:t>
      </w:r>
    </w:p>
    <w:p w14:paraId="39CC799B" w14:textId="2A193B31" w:rsidR="00C934B1" w:rsidRPr="00C15C03" w:rsidRDefault="00981666" w:rsidP="00981666">
      <w:pPr>
        <w:pStyle w:val="spar"/>
        <w:tabs>
          <w:tab w:val="left" w:pos="851"/>
        </w:tabs>
        <w:spacing w:before="120"/>
        <w:ind w:left="0"/>
        <w:jc w:val="both"/>
        <w:rPr>
          <w:shd w:val="clear" w:color="auto" w:fill="FFFFFF"/>
        </w:rPr>
      </w:pPr>
      <w:r w:rsidRPr="00C15C03">
        <w:rPr>
          <w:shd w:val="clear" w:color="auto" w:fill="FFFFFF"/>
        </w:rPr>
        <w:t xml:space="preserve">(2) Prin </w:t>
      </w:r>
      <w:r w:rsidR="000F229E" w:rsidRPr="00C15C03">
        <w:rPr>
          <w:shd w:val="clear" w:color="auto" w:fill="FFFFFF"/>
        </w:rPr>
        <w:t>excepție</w:t>
      </w:r>
      <w:r w:rsidRPr="00C15C03">
        <w:rPr>
          <w:shd w:val="clear" w:color="auto" w:fill="FFFFFF"/>
        </w:rPr>
        <w:t xml:space="preserve"> de la alin. (1), în perioada de încălzire, datele de emitere ale facturilor vor fi în conformitate cu </w:t>
      </w:r>
      <w:r w:rsidR="000F229E" w:rsidRPr="00C15C03">
        <w:rPr>
          <w:shd w:val="clear" w:color="auto" w:fill="FFFFFF"/>
        </w:rPr>
        <w:t>legislația</w:t>
      </w:r>
      <w:r w:rsidRPr="00C15C03">
        <w:rPr>
          <w:shd w:val="clear" w:color="auto" w:fill="FFFFFF"/>
        </w:rPr>
        <w:t xml:space="preserve"> care reglementează acordarea ajutoarelor pentru încălzire.</w:t>
      </w:r>
      <w:r w:rsidR="00C934B1" w:rsidRPr="00C15C03">
        <w:rPr>
          <w:shd w:val="clear" w:color="auto" w:fill="FFFFFF"/>
        </w:rPr>
        <w:t xml:space="preserve"> </w:t>
      </w:r>
    </w:p>
    <w:p w14:paraId="1DBFA378" w14:textId="2B835BED" w:rsidR="00805A80" w:rsidRPr="00C15C03" w:rsidRDefault="00C934B1" w:rsidP="000B446E">
      <w:pPr>
        <w:pStyle w:val="spar"/>
        <w:tabs>
          <w:tab w:val="left" w:pos="851"/>
        </w:tabs>
        <w:spacing w:before="120" w:after="120"/>
        <w:ind w:left="0"/>
        <w:jc w:val="both"/>
        <w:rPr>
          <w:rStyle w:val="salnttl1"/>
          <w:rFonts w:ascii="Times New Roman" w:eastAsia="Times New Roman" w:hAnsi="Times New Roman"/>
          <w:b w:val="0"/>
          <w:color w:val="auto"/>
          <w:sz w:val="24"/>
          <w:szCs w:val="24"/>
        </w:rPr>
      </w:pPr>
      <w:r w:rsidRPr="00C15C03">
        <w:rPr>
          <w:shd w:val="clear" w:color="auto" w:fill="FFFFFF"/>
        </w:rPr>
        <w:t xml:space="preserve">(3)  </w:t>
      </w:r>
      <w:r w:rsidR="00755E6E" w:rsidRPr="00C15C03">
        <w:rPr>
          <w:shd w:val="clear" w:color="auto" w:fill="FFFFFF"/>
        </w:rPr>
        <w:t>Utilizator</w:t>
      </w:r>
      <w:r w:rsidR="0025404F" w:rsidRPr="00C15C03">
        <w:rPr>
          <w:shd w:val="clear" w:color="auto" w:fill="FFFFFF"/>
        </w:rPr>
        <w:t>ii/c</w:t>
      </w:r>
      <w:r w:rsidR="00805A80" w:rsidRPr="00C15C03">
        <w:rPr>
          <w:shd w:val="clear" w:color="auto" w:fill="FFFFFF"/>
        </w:rPr>
        <w:t xml:space="preserve">onsumatorii sunt </w:t>
      </w:r>
      <w:r w:rsidR="000F229E" w:rsidRPr="00C15C03">
        <w:rPr>
          <w:shd w:val="clear" w:color="auto" w:fill="FFFFFF"/>
        </w:rPr>
        <w:t>obligați</w:t>
      </w:r>
      <w:r w:rsidR="00805A80" w:rsidRPr="00C15C03">
        <w:rPr>
          <w:shd w:val="clear" w:color="auto" w:fill="FFFFFF"/>
        </w:rPr>
        <w:t xml:space="preserve"> să achite </w:t>
      </w:r>
      <w:r w:rsidR="00C25270" w:rsidRPr="00C15C03">
        <w:rPr>
          <w:shd w:val="clear" w:color="auto" w:fill="FFFFFF"/>
        </w:rPr>
        <w:t xml:space="preserve">integral </w:t>
      </w:r>
      <w:r w:rsidR="00805A80" w:rsidRPr="00C15C03">
        <w:rPr>
          <w:shd w:val="clear" w:color="auto" w:fill="FFFFFF"/>
        </w:rPr>
        <w:t>facturile reprezentând contravaloarea serviciului de care au beneficiat, în termenul de scadenţă de 15 zile lucrătoare de la data emiterii facturilo</w:t>
      </w:r>
      <w:r w:rsidR="00C25270" w:rsidRPr="00C15C03">
        <w:rPr>
          <w:shd w:val="clear" w:color="auto" w:fill="FFFFFF"/>
        </w:rPr>
        <w:t>r, eventualele corecții sau regularizări ale acestora urmând să fie efectuate ulterior</w:t>
      </w:r>
      <w:r w:rsidR="00805A80" w:rsidRPr="00C15C03">
        <w:rPr>
          <w:shd w:val="clear" w:color="auto" w:fill="FFFFFF"/>
        </w:rPr>
        <w:t>;</w:t>
      </w:r>
      <w:r w:rsidR="00805A80" w:rsidRPr="00C15C03">
        <w:rPr>
          <w:rStyle w:val="salnttl1"/>
          <w:rFonts w:ascii="Times New Roman" w:eastAsia="Times New Roman" w:hAnsi="Times New Roman"/>
          <w:b w:val="0"/>
          <w:color w:val="auto"/>
          <w:sz w:val="24"/>
          <w:szCs w:val="24"/>
          <w:specVanish w:val="0"/>
        </w:rPr>
        <w:t xml:space="preserve"> </w:t>
      </w:r>
      <w:bookmarkEnd w:id="14"/>
    </w:p>
    <w:p w14:paraId="5BEEF461" w14:textId="2CD5B460" w:rsidR="00805A80" w:rsidRPr="00C15C03" w:rsidRDefault="000B446E" w:rsidP="00805A80">
      <w:pPr>
        <w:autoSpaceDE/>
        <w:autoSpaceDN/>
        <w:jc w:val="both"/>
        <w:rPr>
          <w:rFonts w:ascii="Times New Roman" w:eastAsia="Times New Roman" w:hAnsi="Times New Roman"/>
          <w:sz w:val="24"/>
          <w:szCs w:val="24"/>
          <w:shd w:val="clear" w:color="auto" w:fill="FFFFFF"/>
        </w:rPr>
      </w:pPr>
      <w:r w:rsidRPr="00C15C03">
        <w:rPr>
          <w:rStyle w:val="salnttl1"/>
          <w:rFonts w:ascii="Times New Roman" w:eastAsia="Times New Roman" w:hAnsi="Times New Roman"/>
          <w:b w:val="0"/>
          <w:color w:val="auto"/>
          <w:sz w:val="24"/>
          <w:szCs w:val="24"/>
          <w:specVanish w:val="0"/>
        </w:rPr>
        <w:t>(4</w:t>
      </w:r>
      <w:r w:rsidR="00805A80" w:rsidRPr="00C15C03">
        <w:rPr>
          <w:rStyle w:val="salnttl1"/>
          <w:rFonts w:ascii="Times New Roman" w:eastAsia="Times New Roman" w:hAnsi="Times New Roman"/>
          <w:b w:val="0"/>
          <w:color w:val="auto"/>
          <w:sz w:val="24"/>
          <w:szCs w:val="24"/>
          <w:specVanish w:val="0"/>
        </w:rPr>
        <w:t>)</w:t>
      </w:r>
      <w:r w:rsidR="00C934B1" w:rsidRPr="00C15C03">
        <w:rPr>
          <w:rStyle w:val="salnbdy"/>
          <w:rFonts w:ascii="Times New Roman" w:eastAsia="Times New Roman" w:hAnsi="Times New Roman"/>
          <w:color w:val="auto"/>
          <w:sz w:val="24"/>
          <w:szCs w:val="24"/>
        </w:rPr>
        <w:t xml:space="preserve"> </w:t>
      </w:r>
      <w:r w:rsidR="00805A80" w:rsidRPr="00C15C03">
        <w:rPr>
          <w:rStyle w:val="salnbdy"/>
          <w:rFonts w:ascii="Times New Roman" w:eastAsia="Times New Roman" w:hAnsi="Times New Roman"/>
          <w:color w:val="auto"/>
          <w:sz w:val="24"/>
          <w:szCs w:val="24"/>
        </w:rPr>
        <w:t xml:space="preserve">Neachitarea de către </w:t>
      </w:r>
      <w:r w:rsidR="00755E6E" w:rsidRPr="00C15C03">
        <w:rPr>
          <w:rStyle w:val="salnbdy"/>
          <w:rFonts w:ascii="Times New Roman" w:eastAsia="Times New Roman" w:hAnsi="Times New Roman"/>
          <w:color w:val="auto"/>
          <w:sz w:val="24"/>
          <w:szCs w:val="24"/>
        </w:rPr>
        <w:t>Utilizator</w:t>
      </w:r>
      <w:r w:rsidR="00805A80" w:rsidRPr="00C15C03">
        <w:rPr>
          <w:rStyle w:val="salnbdy"/>
          <w:rFonts w:ascii="Times New Roman" w:eastAsia="Times New Roman" w:hAnsi="Times New Roman"/>
          <w:color w:val="auto"/>
          <w:sz w:val="24"/>
          <w:szCs w:val="24"/>
        </w:rPr>
        <w:t xml:space="preserve">/consumator a facturii emise de </w:t>
      </w:r>
      <w:r w:rsidR="00755E6E" w:rsidRPr="00C15C03">
        <w:rPr>
          <w:rStyle w:val="salnbdy"/>
          <w:rFonts w:ascii="Times New Roman" w:eastAsia="Times New Roman" w:hAnsi="Times New Roman"/>
          <w:color w:val="auto"/>
          <w:sz w:val="24"/>
          <w:szCs w:val="24"/>
        </w:rPr>
        <w:t>Furnizor</w:t>
      </w:r>
      <w:r w:rsidR="00805A80" w:rsidRPr="00C15C03">
        <w:rPr>
          <w:rStyle w:val="salnbdy"/>
          <w:rFonts w:ascii="Times New Roman" w:eastAsia="Times New Roman" w:hAnsi="Times New Roman"/>
          <w:color w:val="auto"/>
          <w:sz w:val="24"/>
          <w:szCs w:val="24"/>
        </w:rPr>
        <w:t xml:space="preserve"> în termen de 30 zile de la data </w:t>
      </w:r>
      <w:r w:rsidR="00A65B79" w:rsidRPr="00C15C03">
        <w:rPr>
          <w:rStyle w:val="salnbdy"/>
          <w:rFonts w:ascii="Times New Roman" w:eastAsia="Times New Roman" w:hAnsi="Times New Roman"/>
          <w:color w:val="auto"/>
          <w:sz w:val="24"/>
          <w:szCs w:val="24"/>
        </w:rPr>
        <w:t>scadenței</w:t>
      </w:r>
      <w:r w:rsidR="00805A80" w:rsidRPr="00C15C03">
        <w:rPr>
          <w:rStyle w:val="salnbdy"/>
          <w:rFonts w:ascii="Times New Roman" w:eastAsia="Times New Roman" w:hAnsi="Times New Roman"/>
          <w:color w:val="auto"/>
          <w:sz w:val="24"/>
          <w:szCs w:val="24"/>
        </w:rPr>
        <w:t xml:space="preserve"> sau a sumelor rezultate din regularizare la termenele prevăzute</w:t>
      </w:r>
      <w:r w:rsidR="00C934B1" w:rsidRPr="00C15C03">
        <w:rPr>
          <w:rStyle w:val="salnbdy"/>
          <w:rFonts w:ascii="Times New Roman" w:eastAsia="Times New Roman" w:hAnsi="Times New Roman"/>
          <w:color w:val="auto"/>
          <w:sz w:val="24"/>
          <w:szCs w:val="24"/>
        </w:rPr>
        <w:t>,</w:t>
      </w:r>
      <w:r w:rsidR="00805A80" w:rsidRPr="00C15C03">
        <w:rPr>
          <w:rStyle w:val="salnbdy"/>
          <w:rFonts w:ascii="Times New Roman" w:eastAsia="Times New Roman" w:hAnsi="Times New Roman"/>
          <w:color w:val="auto"/>
          <w:sz w:val="24"/>
          <w:szCs w:val="24"/>
        </w:rPr>
        <w:t xml:space="preserve"> atrage </w:t>
      </w:r>
      <w:r w:rsidR="000F229E" w:rsidRPr="00C15C03">
        <w:rPr>
          <w:rStyle w:val="salnbdy"/>
          <w:rFonts w:ascii="Times New Roman" w:eastAsia="Times New Roman" w:hAnsi="Times New Roman"/>
          <w:color w:val="auto"/>
          <w:sz w:val="24"/>
          <w:szCs w:val="24"/>
        </w:rPr>
        <w:t>penalități</w:t>
      </w:r>
      <w:r w:rsidR="00805A80" w:rsidRPr="00C15C03">
        <w:rPr>
          <w:rStyle w:val="salnbdy"/>
          <w:rFonts w:ascii="Times New Roman" w:eastAsia="Times New Roman" w:hAnsi="Times New Roman"/>
          <w:color w:val="auto"/>
          <w:sz w:val="24"/>
          <w:szCs w:val="24"/>
        </w:rPr>
        <w:t xml:space="preserve"> de întârziere, după cum urmează:</w:t>
      </w:r>
    </w:p>
    <w:p w14:paraId="7BD5D1F4" w14:textId="245DAE46" w:rsidR="00C25270" w:rsidRPr="00C15C03" w:rsidRDefault="00805A80" w:rsidP="00F71F3C">
      <w:pPr>
        <w:pStyle w:val="ListParagraph"/>
        <w:autoSpaceDE/>
        <w:autoSpaceDN/>
        <w:ind w:left="851" w:hanging="266"/>
        <w:jc w:val="both"/>
        <w:rPr>
          <w:rStyle w:val="slitbdy"/>
          <w:rFonts w:ascii="Times New Roman" w:hAnsi="Times New Roman"/>
          <w:color w:val="auto"/>
          <w:sz w:val="24"/>
          <w:szCs w:val="24"/>
        </w:rPr>
      </w:pPr>
      <w:r w:rsidRPr="00C15C03">
        <w:rPr>
          <w:rStyle w:val="slitttl1"/>
          <w:rFonts w:ascii="Times New Roman" w:eastAsia="Times New Roman" w:hAnsi="Times New Roman"/>
          <w:b w:val="0"/>
          <w:color w:val="auto"/>
          <w:sz w:val="24"/>
          <w:szCs w:val="24"/>
          <w:specVanish w:val="0"/>
        </w:rPr>
        <w:t>a)</w:t>
      </w:r>
      <w:r w:rsidR="00C25270" w:rsidRPr="00C15C03">
        <w:rPr>
          <w:rStyle w:val="slitbdy"/>
          <w:rFonts w:ascii="Times New Roman" w:hAnsi="Times New Roman"/>
          <w:bCs/>
          <w:color w:val="auto"/>
          <w:sz w:val="24"/>
          <w:szCs w:val="24"/>
          <w:specVanish/>
        </w:rPr>
        <w:t xml:space="preserve"> </w:t>
      </w:r>
      <w:r w:rsidR="00C25270" w:rsidRPr="00C15C03">
        <w:rPr>
          <w:rStyle w:val="slitbdy"/>
          <w:rFonts w:ascii="Times New Roman" w:hAnsi="Times New Roman"/>
          <w:color w:val="auto"/>
          <w:sz w:val="24"/>
          <w:szCs w:val="24"/>
        </w:rPr>
        <w:t>penalitățile datorate începând cu prima zi după data scadenței;</w:t>
      </w:r>
    </w:p>
    <w:p w14:paraId="2C397C20" w14:textId="249909F4" w:rsidR="00805A80" w:rsidRPr="00C15C03" w:rsidRDefault="00805A80" w:rsidP="00F71F3C">
      <w:pPr>
        <w:pStyle w:val="ListParagraph"/>
        <w:autoSpaceDE/>
        <w:autoSpaceDN/>
        <w:ind w:left="851" w:hanging="266"/>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b</w:t>
      </w:r>
      <w:r w:rsidR="00C25270" w:rsidRPr="00C15C03">
        <w:rPr>
          <w:rStyle w:val="slitbdy"/>
          <w:rFonts w:ascii="Times New Roman" w:hAnsi="Times New Roman"/>
          <w:bCs/>
          <w:color w:val="auto"/>
          <w:sz w:val="24"/>
          <w:szCs w:val="24"/>
        </w:rPr>
        <w:t>)</w:t>
      </w:r>
      <w:r w:rsidR="00C25270" w:rsidRPr="00C15C03">
        <w:rPr>
          <w:rStyle w:val="slitbdy"/>
          <w:rFonts w:ascii="Times New Roman" w:hAnsi="Times New Roman"/>
          <w:color w:val="auto"/>
          <w:sz w:val="24"/>
          <w:szCs w:val="24"/>
        </w:rPr>
        <w:t xml:space="preserve"> penalitățile sunt egale cu nivelul dobânzii datorate pentru neplata la termen a obligațiilor bugetare, stabilite conform reglementărilor legale în vigoare;</w:t>
      </w:r>
    </w:p>
    <w:p w14:paraId="345BA0AE" w14:textId="2A049A1A" w:rsidR="00805A80" w:rsidRPr="00C15C03" w:rsidRDefault="00805A80" w:rsidP="00F71F3C">
      <w:pPr>
        <w:pStyle w:val="ListParagraph"/>
        <w:autoSpaceDE/>
        <w:autoSpaceDN/>
        <w:ind w:left="851" w:hanging="266"/>
        <w:jc w:val="both"/>
        <w:rPr>
          <w:rFonts w:ascii="Times New Roman" w:eastAsia="Times New Roman" w:hAnsi="Times New Roman"/>
          <w:sz w:val="24"/>
          <w:szCs w:val="24"/>
          <w:shd w:val="clear" w:color="auto" w:fill="FFFFFF"/>
        </w:rPr>
      </w:pPr>
      <w:r w:rsidRPr="00C15C03">
        <w:rPr>
          <w:rStyle w:val="slitbdy"/>
          <w:rFonts w:ascii="Times New Roman" w:hAnsi="Times New Roman"/>
          <w:bCs/>
          <w:color w:val="auto"/>
          <w:sz w:val="24"/>
          <w:szCs w:val="24"/>
          <w:specVanish/>
        </w:rPr>
        <w:t>c)</w:t>
      </w:r>
      <w:r w:rsidR="00A65B79" w:rsidRPr="00C15C03">
        <w:rPr>
          <w:rStyle w:val="slitbdy"/>
          <w:rFonts w:ascii="Times New Roman" w:hAnsi="Times New Roman"/>
          <w:color w:val="auto"/>
          <w:sz w:val="24"/>
          <w:szCs w:val="24"/>
        </w:rPr>
        <w:t xml:space="preserve"> </w:t>
      </w:r>
      <w:r w:rsidRPr="00C15C03">
        <w:rPr>
          <w:rStyle w:val="slitbdy"/>
          <w:rFonts w:ascii="Times New Roman" w:hAnsi="Times New Roman"/>
          <w:color w:val="auto"/>
          <w:sz w:val="24"/>
          <w:szCs w:val="24"/>
        </w:rPr>
        <w:t>valoarea</w:t>
      </w:r>
      <w:r w:rsidRPr="00C15C03">
        <w:rPr>
          <w:rStyle w:val="slitbdy"/>
          <w:rFonts w:ascii="Times New Roman" w:eastAsia="Times New Roman" w:hAnsi="Times New Roman"/>
          <w:color w:val="auto"/>
          <w:sz w:val="24"/>
          <w:szCs w:val="24"/>
        </w:rPr>
        <w:t xml:space="preserve"> totală a </w:t>
      </w:r>
      <w:r w:rsidR="00A65B79" w:rsidRPr="00C15C03">
        <w:rPr>
          <w:rStyle w:val="slitbdy"/>
          <w:rFonts w:ascii="Times New Roman" w:eastAsia="Times New Roman" w:hAnsi="Times New Roman"/>
          <w:color w:val="auto"/>
          <w:sz w:val="24"/>
          <w:szCs w:val="24"/>
        </w:rPr>
        <w:t>penalităților</w:t>
      </w:r>
      <w:r w:rsidRPr="00C15C03">
        <w:rPr>
          <w:rStyle w:val="slitbdy"/>
          <w:rFonts w:ascii="Times New Roman" w:eastAsia="Times New Roman" w:hAnsi="Times New Roman"/>
          <w:color w:val="auto"/>
          <w:sz w:val="24"/>
          <w:szCs w:val="24"/>
        </w:rPr>
        <w:t xml:space="preserve"> nu poate </w:t>
      </w:r>
      <w:r w:rsidR="00A65B79" w:rsidRPr="00C15C03">
        <w:rPr>
          <w:rStyle w:val="slitbdy"/>
          <w:rFonts w:ascii="Times New Roman" w:eastAsia="Times New Roman" w:hAnsi="Times New Roman"/>
          <w:color w:val="auto"/>
          <w:sz w:val="24"/>
          <w:szCs w:val="24"/>
        </w:rPr>
        <w:t>depăși</w:t>
      </w:r>
      <w:r w:rsidRPr="00C15C03">
        <w:rPr>
          <w:rStyle w:val="slitbdy"/>
          <w:rFonts w:ascii="Times New Roman" w:eastAsia="Times New Roman" w:hAnsi="Times New Roman"/>
          <w:color w:val="auto"/>
          <w:sz w:val="24"/>
          <w:szCs w:val="24"/>
        </w:rPr>
        <w:t xml:space="preserve"> cuantumul debitului.</w:t>
      </w:r>
    </w:p>
    <w:p w14:paraId="2F4C92DD" w14:textId="1406A937" w:rsidR="00A65B79" w:rsidRPr="00C15C03" w:rsidRDefault="000F229E" w:rsidP="009E3040">
      <w:pPr>
        <w:pStyle w:val="spar"/>
        <w:numPr>
          <w:ilvl w:val="0"/>
          <w:numId w:val="2"/>
        </w:numPr>
        <w:tabs>
          <w:tab w:val="left" w:pos="851"/>
        </w:tabs>
        <w:spacing w:before="120"/>
        <w:ind w:left="0" w:firstLine="0"/>
        <w:jc w:val="both"/>
        <w:rPr>
          <w:shd w:val="clear" w:color="auto" w:fill="FFFFFF"/>
        </w:rPr>
      </w:pPr>
      <w:r>
        <w:rPr>
          <w:shd w:val="clear" w:color="auto" w:fill="FFFFFF"/>
        </w:rPr>
        <w:t>–</w:t>
      </w:r>
      <w:r w:rsidR="003F75A4" w:rsidRPr="00C15C03">
        <w:rPr>
          <w:shd w:val="clear" w:color="auto" w:fill="FFFFFF"/>
        </w:rPr>
        <w:t xml:space="preserve"> </w:t>
      </w:r>
      <w:r w:rsidR="00A65B79" w:rsidRPr="00C15C03">
        <w:rPr>
          <w:shd w:val="clear" w:color="auto" w:fill="FFFFFF"/>
        </w:rPr>
        <w:t xml:space="preserve">Dacă sumele datorate, inclusiv penalitățile, nu au fost achitate în termen </w:t>
      </w:r>
      <w:r w:rsidR="00A65B79" w:rsidRPr="000B1CC4">
        <w:rPr>
          <w:shd w:val="clear" w:color="auto" w:fill="FFFFFF"/>
        </w:rPr>
        <w:t xml:space="preserve">de 45 de zile de la primirea facturii, </w:t>
      </w:r>
      <w:r w:rsidR="00755E6E" w:rsidRPr="000B1CC4">
        <w:rPr>
          <w:shd w:val="clear" w:color="auto" w:fill="FFFFFF"/>
        </w:rPr>
        <w:t>Furnizor</w:t>
      </w:r>
      <w:r w:rsidR="00A65B79" w:rsidRPr="000B1CC4">
        <w:rPr>
          <w:shd w:val="clear" w:color="auto" w:fill="FFFFFF"/>
        </w:rPr>
        <w:t xml:space="preserve">ul are dreptul să </w:t>
      </w:r>
      <w:r w:rsidR="000B1CC4" w:rsidRPr="000B1CC4">
        <w:rPr>
          <w:shd w:val="clear" w:color="auto" w:fill="FFFFFF"/>
        </w:rPr>
        <w:t>limiteze sau să întrerupă furnizarea de agent termic, cu</w:t>
      </w:r>
      <w:r w:rsidR="000B1CC4">
        <w:rPr>
          <w:shd w:val="clear" w:color="auto" w:fill="FFFFFF"/>
        </w:rPr>
        <w:t xml:space="preserve">  informarea în prealabil a Utilizatorului</w:t>
      </w:r>
      <w:r w:rsidR="00A65B79" w:rsidRPr="00C15C03">
        <w:rPr>
          <w:shd w:val="clear" w:color="auto" w:fill="FFFFFF"/>
        </w:rPr>
        <w:t>;</w:t>
      </w:r>
    </w:p>
    <w:p w14:paraId="610416CC" w14:textId="60965F8C" w:rsidR="00805A80" w:rsidRPr="00C15C03" w:rsidRDefault="000F229E" w:rsidP="009E3040">
      <w:pPr>
        <w:pStyle w:val="spar"/>
        <w:numPr>
          <w:ilvl w:val="0"/>
          <w:numId w:val="2"/>
        </w:numPr>
        <w:tabs>
          <w:tab w:val="left" w:pos="851"/>
        </w:tabs>
        <w:spacing w:before="120"/>
        <w:ind w:left="0" w:firstLine="0"/>
        <w:jc w:val="both"/>
        <w:rPr>
          <w:shd w:val="clear" w:color="auto" w:fill="FFFFFF"/>
        </w:rPr>
      </w:pPr>
      <w:r>
        <w:rPr>
          <w:shd w:val="clear" w:color="auto" w:fill="FFFFFF"/>
        </w:rPr>
        <w:t>–</w:t>
      </w:r>
      <w:r w:rsidR="00805A80" w:rsidRPr="00C15C03">
        <w:rPr>
          <w:shd w:val="clear" w:color="auto" w:fill="FFFFFF"/>
        </w:rPr>
        <w:t xml:space="preserve"> </w:t>
      </w:r>
      <w:r w:rsidR="00755E6E" w:rsidRPr="00C15C03">
        <w:rPr>
          <w:shd w:val="clear" w:color="auto" w:fill="FFFFFF"/>
        </w:rPr>
        <w:t>Utilizator</w:t>
      </w:r>
      <w:r w:rsidR="00805A80" w:rsidRPr="00C15C03">
        <w:rPr>
          <w:shd w:val="clear" w:color="auto" w:fill="FFFFFF"/>
        </w:rPr>
        <w:t xml:space="preserve">ul poate efectua plata serviciilor prestate prin următoarele </w:t>
      </w:r>
      <w:r w:rsidR="007F561F" w:rsidRPr="00C15C03">
        <w:rPr>
          <w:shd w:val="clear" w:color="auto" w:fill="FFFFFF"/>
        </w:rPr>
        <w:t>modalități</w:t>
      </w:r>
      <w:r w:rsidR="00805A80" w:rsidRPr="00C15C03">
        <w:rPr>
          <w:shd w:val="clear" w:color="auto" w:fill="FFFFFF"/>
        </w:rPr>
        <w:t>:</w:t>
      </w:r>
    </w:p>
    <w:p w14:paraId="74EB7D80" w14:textId="59193242" w:rsidR="00805A80" w:rsidRPr="00C15C03" w:rsidRDefault="00805A80" w:rsidP="00F71F3C">
      <w:pPr>
        <w:pStyle w:val="ListParagraph"/>
        <w:autoSpaceDE/>
        <w:autoSpaceDN/>
        <w:ind w:left="851" w:hanging="266"/>
        <w:jc w:val="both"/>
        <w:rPr>
          <w:rStyle w:val="slitbdy"/>
          <w:rFonts w:ascii="Times New Roman" w:hAnsi="Times New Roman"/>
          <w:color w:val="auto"/>
          <w:sz w:val="24"/>
          <w:szCs w:val="24"/>
        </w:rPr>
      </w:pPr>
      <w:r w:rsidRPr="00C15C03">
        <w:rPr>
          <w:rStyle w:val="slitttl1"/>
          <w:rFonts w:ascii="Times New Roman" w:eastAsia="Times New Roman" w:hAnsi="Times New Roman"/>
          <w:b w:val="0"/>
          <w:color w:val="auto"/>
          <w:sz w:val="24"/>
          <w:szCs w:val="24"/>
          <w:specVanish w:val="0"/>
        </w:rPr>
        <w:t>a)</w:t>
      </w:r>
      <w:r w:rsidR="00B16237" w:rsidRPr="00C15C03">
        <w:rPr>
          <w:rStyle w:val="slitttl1"/>
          <w:rFonts w:ascii="Times New Roman" w:eastAsia="Times New Roman" w:hAnsi="Times New Roman"/>
          <w:color w:val="auto"/>
          <w:sz w:val="24"/>
          <w:szCs w:val="24"/>
          <w:specVanish w:val="0"/>
        </w:rPr>
        <w:t xml:space="preserve"> </w:t>
      </w:r>
      <w:r w:rsidRPr="00C15C03">
        <w:rPr>
          <w:rStyle w:val="slitbdy"/>
          <w:rFonts w:ascii="Times New Roman" w:eastAsia="Times New Roman" w:hAnsi="Times New Roman"/>
          <w:color w:val="auto"/>
          <w:sz w:val="24"/>
          <w:szCs w:val="24"/>
        </w:rPr>
        <w:t xml:space="preserve">în </w:t>
      </w:r>
      <w:r w:rsidRPr="00C15C03">
        <w:rPr>
          <w:rStyle w:val="slitbdy"/>
          <w:rFonts w:ascii="Times New Roman" w:hAnsi="Times New Roman"/>
          <w:color w:val="auto"/>
          <w:sz w:val="24"/>
          <w:szCs w:val="24"/>
        </w:rPr>
        <w:t xml:space="preserve">numerar la casieria </w:t>
      </w:r>
      <w:r w:rsidR="00755E6E" w:rsidRPr="00C15C03">
        <w:rPr>
          <w:rStyle w:val="slitbdy"/>
          <w:rFonts w:ascii="Times New Roman" w:hAnsi="Times New Roman"/>
          <w:color w:val="auto"/>
          <w:sz w:val="24"/>
          <w:szCs w:val="24"/>
        </w:rPr>
        <w:t>Furnizor</w:t>
      </w:r>
      <w:r w:rsidRPr="00C15C03">
        <w:rPr>
          <w:rStyle w:val="slitbdy"/>
          <w:rFonts w:ascii="Times New Roman" w:hAnsi="Times New Roman"/>
          <w:color w:val="auto"/>
          <w:sz w:val="24"/>
          <w:szCs w:val="24"/>
        </w:rPr>
        <w:t>ului;</w:t>
      </w:r>
    </w:p>
    <w:p w14:paraId="093A9F33" w14:textId="679D19A7" w:rsidR="00805A80" w:rsidRPr="00C15C03" w:rsidRDefault="00805A80" w:rsidP="00F71F3C">
      <w:pPr>
        <w:pStyle w:val="ListParagraph"/>
        <w:autoSpaceDE/>
        <w:autoSpaceDN/>
        <w:ind w:left="851" w:hanging="266"/>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b)</w:t>
      </w:r>
      <w:r w:rsidR="00B16237" w:rsidRPr="00C15C03">
        <w:rPr>
          <w:rStyle w:val="slitbdy"/>
          <w:rFonts w:ascii="Times New Roman" w:hAnsi="Times New Roman"/>
          <w:color w:val="auto"/>
          <w:sz w:val="24"/>
          <w:szCs w:val="24"/>
        </w:rPr>
        <w:t xml:space="preserve"> </w:t>
      </w:r>
      <w:r w:rsidRPr="00C15C03">
        <w:rPr>
          <w:rStyle w:val="slitbdy"/>
          <w:rFonts w:ascii="Times New Roman" w:hAnsi="Times New Roman"/>
          <w:color w:val="auto"/>
          <w:sz w:val="24"/>
          <w:szCs w:val="24"/>
        </w:rPr>
        <w:t>cu filă cec;</w:t>
      </w:r>
    </w:p>
    <w:p w14:paraId="28FA1935" w14:textId="31E322D6" w:rsidR="00805A80" w:rsidRPr="00C15C03" w:rsidRDefault="00805A80" w:rsidP="00F71F3C">
      <w:pPr>
        <w:pStyle w:val="ListParagraph"/>
        <w:autoSpaceDE/>
        <w:autoSpaceDN/>
        <w:ind w:left="851" w:hanging="266"/>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c)</w:t>
      </w:r>
      <w:r w:rsidR="00B16237" w:rsidRPr="00C15C03">
        <w:rPr>
          <w:rStyle w:val="slitbdy"/>
          <w:rFonts w:ascii="Times New Roman" w:hAnsi="Times New Roman"/>
          <w:color w:val="auto"/>
          <w:sz w:val="24"/>
          <w:szCs w:val="24"/>
        </w:rPr>
        <w:t xml:space="preserve"> </w:t>
      </w:r>
      <w:r w:rsidRPr="00C15C03">
        <w:rPr>
          <w:rStyle w:val="slitbdy"/>
          <w:rFonts w:ascii="Times New Roman" w:hAnsi="Times New Roman"/>
          <w:color w:val="auto"/>
          <w:sz w:val="24"/>
          <w:szCs w:val="24"/>
        </w:rPr>
        <w:t>cu ordin de plată;</w:t>
      </w:r>
    </w:p>
    <w:p w14:paraId="56AD354D" w14:textId="05D51FBD" w:rsidR="00B16237" w:rsidRPr="00C15C03" w:rsidRDefault="00805A80" w:rsidP="00F71F3C">
      <w:pPr>
        <w:pStyle w:val="ListParagraph"/>
        <w:autoSpaceDE/>
        <w:autoSpaceDN/>
        <w:ind w:left="851" w:hanging="266"/>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d)</w:t>
      </w:r>
      <w:r w:rsidR="00B16237" w:rsidRPr="00C15C03">
        <w:rPr>
          <w:rStyle w:val="slitbdy"/>
          <w:rFonts w:ascii="Times New Roman" w:hAnsi="Times New Roman"/>
          <w:b/>
          <w:bCs/>
          <w:color w:val="auto"/>
          <w:sz w:val="24"/>
          <w:szCs w:val="24"/>
          <w:specVanish/>
        </w:rPr>
        <w:t xml:space="preserve"> </w:t>
      </w:r>
      <w:r w:rsidR="00312C17" w:rsidRPr="00C15C03">
        <w:rPr>
          <w:rStyle w:val="slitbdy"/>
          <w:rFonts w:ascii="Times New Roman" w:hAnsi="Times New Roman"/>
          <w:i/>
          <w:color w:val="auto"/>
          <w:sz w:val="24"/>
          <w:szCs w:val="24"/>
        </w:rPr>
        <w:t>on-line</w:t>
      </w:r>
      <w:r w:rsidR="00312C17" w:rsidRPr="00C15C03">
        <w:rPr>
          <w:rStyle w:val="slitbdy"/>
          <w:rFonts w:ascii="Times New Roman" w:hAnsi="Times New Roman"/>
          <w:color w:val="auto"/>
          <w:sz w:val="24"/>
          <w:szCs w:val="24"/>
        </w:rPr>
        <w:t xml:space="preserve">, </w:t>
      </w:r>
      <w:r w:rsidRPr="00C15C03">
        <w:rPr>
          <w:rStyle w:val="slitbdy"/>
          <w:rFonts w:ascii="Times New Roman" w:hAnsi="Times New Roman"/>
          <w:color w:val="auto"/>
          <w:sz w:val="24"/>
          <w:szCs w:val="24"/>
        </w:rPr>
        <w:t>prin internet;</w:t>
      </w:r>
    </w:p>
    <w:p w14:paraId="6CCFA6D9" w14:textId="4B8EA567" w:rsidR="00411A2D" w:rsidRPr="00C15C03" w:rsidRDefault="00411A2D" w:rsidP="00F71F3C">
      <w:pPr>
        <w:pStyle w:val="ListParagraph"/>
        <w:autoSpaceDE/>
        <w:autoSpaceDN/>
        <w:ind w:left="851" w:hanging="266"/>
        <w:jc w:val="both"/>
        <w:rPr>
          <w:rStyle w:val="slitbdy"/>
          <w:rFonts w:ascii="Times New Roman" w:hAnsi="Times New Roman"/>
          <w:color w:val="auto"/>
          <w:sz w:val="24"/>
          <w:szCs w:val="24"/>
        </w:rPr>
      </w:pPr>
      <w:r w:rsidRPr="00C15C03">
        <w:rPr>
          <w:rStyle w:val="slitbdy"/>
          <w:rFonts w:ascii="Times New Roman" w:hAnsi="Times New Roman"/>
          <w:color w:val="auto"/>
          <w:sz w:val="24"/>
          <w:szCs w:val="24"/>
        </w:rPr>
        <w:t xml:space="preserve">e) prin stații de plată </w:t>
      </w:r>
      <w:r w:rsidRPr="00C15C03">
        <w:rPr>
          <w:rStyle w:val="slitbdy"/>
          <w:rFonts w:ascii="Times New Roman" w:hAnsi="Times New Roman"/>
          <w:i/>
          <w:color w:val="auto"/>
          <w:sz w:val="24"/>
          <w:szCs w:val="24"/>
        </w:rPr>
        <w:t>Self Pay</w:t>
      </w:r>
      <w:r w:rsidRPr="00C15C03">
        <w:rPr>
          <w:rStyle w:val="slitbdy"/>
          <w:rFonts w:ascii="Times New Roman" w:hAnsi="Times New Roman"/>
          <w:color w:val="auto"/>
          <w:sz w:val="24"/>
          <w:szCs w:val="24"/>
        </w:rPr>
        <w:t>;</w:t>
      </w:r>
    </w:p>
    <w:p w14:paraId="7C489048" w14:textId="0B6BF552" w:rsidR="00805A80" w:rsidRPr="00C15C03" w:rsidRDefault="00460A51" w:rsidP="00F71F3C">
      <w:pPr>
        <w:pStyle w:val="ListParagraph"/>
        <w:autoSpaceDE/>
        <w:autoSpaceDN/>
        <w:ind w:left="851" w:hanging="266"/>
        <w:jc w:val="both"/>
        <w:rPr>
          <w:rFonts w:ascii="Times New Roman" w:eastAsia="Times New Roman" w:hAnsi="Times New Roman"/>
          <w:sz w:val="24"/>
          <w:szCs w:val="24"/>
          <w:shd w:val="clear" w:color="auto" w:fill="FFFFFF"/>
        </w:rPr>
      </w:pPr>
      <w:r w:rsidRPr="00C15C03">
        <w:rPr>
          <w:rStyle w:val="slitbdy"/>
          <w:rFonts w:ascii="Times New Roman" w:hAnsi="Times New Roman"/>
          <w:bCs/>
          <w:color w:val="auto"/>
          <w:sz w:val="24"/>
          <w:szCs w:val="24"/>
          <w:specVanish/>
        </w:rPr>
        <w:t>f</w:t>
      </w:r>
      <w:r w:rsidR="0025404F" w:rsidRPr="00C15C03">
        <w:rPr>
          <w:rStyle w:val="slitbdy"/>
          <w:rFonts w:ascii="Times New Roman" w:hAnsi="Times New Roman"/>
          <w:bCs/>
          <w:color w:val="auto"/>
          <w:sz w:val="24"/>
          <w:szCs w:val="24"/>
          <w:specVanish/>
        </w:rPr>
        <w:t>)</w:t>
      </w:r>
      <w:r w:rsidR="0025404F" w:rsidRPr="00C15C03">
        <w:rPr>
          <w:rStyle w:val="slitbdy"/>
          <w:rFonts w:ascii="Times New Roman" w:hAnsi="Times New Roman"/>
          <w:b/>
          <w:bCs/>
          <w:color w:val="auto"/>
          <w:sz w:val="24"/>
          <w:szCs w:val="24"/>
          <w:specVanish/>
        </w:rPr>
        <w:t xml:space="preserve"> </w:t>
      </w:r>
      <w:r w:rsidR="00B16237" w:rsidRPr="00C15C03">
        <w:rPr>
          <w:rStyle w:val="slitbdy"/>
          <w:rFonts w:ascii="Times New Roman" w:hAnsi="Times New Roman"/>
          <w:color w:val="auto"/>
          <w:sz w:val="24"/>
          <w:szCs w:val="24"/>
        </w:rPr>
        <w:t xml:space="preserve"> </w:t>
      </w:r>
      <w:r w:rsidR="00805A80" w:rsidRPr="00C15C03">
        <w:rPr>
          <w:rStyle w:val="slitbdy"/>
          <w:rFonts w:ascii="Times New Roman" w:hAnsi="Times New Roman"/>
          <w:color w:val="auto"/>
          <w:sz w:val="24"/>
          <w:szCs w:val="24"/>
        </w:rPr>
        <w:t>....</w:t>
      </w:r>
      <w:r w:rsidR="00805A80" w:rsidRPr="00C15C03">
        <w:rPr>
          <w:rStyle w:val="slitbdy"/>
          <w:rFonts w:ascii="Times New Roman" w:eastAsia="Times New Roman" w:hAnsi="Times New Roman"/>
          <w:color w:val="auto"/>
          <w:sz w:val="24"/>
          <w:szCs w:val="24"/>
        </w:rPr>
        <w:t>....(</w:t>
      </w:r>
      <w:r w:rsidR="007F561F" w:rsidRPr="00C15C03">
        <w:rPr>
          <w:rStyle w:val="slitbdy"/>
          <w:rFonts w:ascii="Times New Roman" w:eastAsia="Times New Roman" w:hAnsi="Times New Roman"/>
          <w:i/>
          <w:color w:val="auto"/>
          <w:sz w:val="24"/>
          <w:szCs w:val="24"/>
        </w:rPr>
        <w:t>s</w:t>
      </w:r>
      <w:r w:rsidR="00805A80" w:rsidRPr="00C15C03">
        <w:rPr>
          <w:rStyle w:val="slitbdy"/>
          <w:rFonts w:ascii="Times New Roman" w:eastAsia="Times New Roman" w:hAnsi="Times New Roman"/>
          <w:i/>
          <w:color w:val="auto"/>
          <w:sz w:val="24"/>
          <w:szCs w:val="24"/>
        </w:rPr>
        <w:t xml:space="preserve">e trece alt instrument de plată convenit de </w:t>
      </w:r>
      <w:r w:rsidR="00323A2A" w:rsidRPr="00C15C03">
        <w:rPr>
          <w:rStyle w:val="slitbdy"/>
          <w:rFonts w:ascii="Times New Roman" w:eastAsia="Times New Roman" w:hAnsi="Times New Roman"/>
          <w:i/>
          <w:color w:val="auto"/>
          <w:sz w:val="24"/>
          <w:szCs w:val="24"/>
        </w:rPr>
        <w:t>părți</w:t>
      </w:r>
      <w:r w:rsidR="00805A80" w:rsidRPr="00C15C03">
        <w:rPr>
          <w:rStyle w:val="slitbdy"/>
          <w:rFonts w:ascii="Times New Roman" w:eastAsia="Times New Roman" w:hAnsi="Times New Roman"/>
          <w:color w:val="auto"/>
          <w:sz w:val="24"/>
          <w:szCs w:val="24"/>
        </w:rPr>
        <w:t>).</w:t>
      </w:r>
    </w:p>
    <w:p w14:paraId="06D405C2" w14:textId="5975D628" w:rsidR="00805A80" w:rsidRPr="00C15C03" w:rsidRDefault="00805A80" w:rsidP="009E3040">
      <w:pPr>
        <w:pStyle w:val="spar"/>
        <w:numPr>
          <w:ilvl w:val="0"/>
          <w:numId w:val="2"/>
        </w:numPr>
        <w:tabs>
          <w:tab w:val="left" w:pos="851"/>
        </w:tabs>
        <w:spacing w:before="120"/>
        <w:ind w:left="0" w:firstLine="0"/>
        <w:jc w:val="both"/>
        <w:rPr>
          <w:shd w:val="clear" w:color="auto" w:fill="FFFFFF"/>
        </w:rPr>
      </w:pPr>
      <w:r w:rsidRPr="00C15C03">
        <w:rPr>
          <w:shd w:val="clear" w:color="auto" w:fill="FFFFFF"/>
        </w:rPr>
        <w:t xml:space="preserve">- (1) În cazul în care pe documentul de plată nu se </w:t>
      </w:r>
      <w:r w:rsidR="007F561F" w:rsidRPr="00C15C03">
        <w:rPr>
          <w:shd w:val="clear" w:color="auto" w:fill="FFFFFF"/>
        </w:rPr>
        <w:t>menționează</w:t>
      </w:r>
      <w:r w:rsidRPr="00C15C03">
        <w:rPr>
          <w:shd w:val="clear" w:color="auto" w:fill="FFFFFF"/>
        </w:rPr>
        <w:t xml:space="preserve"> obiectul </w:t>
      </w:r>
      <w:r w:rsidR="00323A2A" w:rsidRPr="00C15C03">
        <w:rPr>
          <w:shd w:val="clear" w:color="auto" w:fill="FFFFFF"/>
        </w:rPr>
        <w:t>plății</w:t>
      </w:r>
      <w:r w:rsidRPr="00C15C03">
        <w:rPr>
          <w:shd w:val="clear" w:color="auto" w:fill="FFFFFF"/>
        </w:rPr>
        <w:t>, se consideră achitate facturile în ordine cronologică.</w:t>
      </w:r>
    </w:p>
    <w:p w14:paraId="0EED90A9" w14:textId="45B39F55" w:rsidR="00805A80" w:rsidRPr="00C15C03" w:rsidRDefault="00805A80" w:rsidP="00805A80">
      <w:pPr>
        <w:autoSpaceDE/>
        <w:autoSpaceDN/>
        <w:jc w:val="both"/>
        <w:rPr>
          <w:rFonts w:ascii="Times New Roman" w:eastAsia="Times New Roman" w:hAnsi="Times New Roman"/>
          <w:sz w:val="24"/>
          <w:szCs w:val="24"/>
          <w:shd w:val="clear" w:color="auto" w:fill="FFFFFF"/>
        </w:rPr>
      </w:pPr>
      <w:r w:rsidRPr="00C15C03">
        <w:rPr>
          <w:rStyle w:val="salnttl1"/>
          <w:rFonts w:ascii="Times New Roman" w:eastAsia="Times New Roman" w:hAnsi="Times New Roman"/>
          <w:color w:val="auto"/>
          <w:sz w:val="24"/>
          <w:szCs w:val="24"/>
          <w:specVanish w:val="0"/>
        </w:rPr>
        <w:t>(2)</w:t>
      </w:r>
      <w:r w:rsidRPr="00C15C03">
        <w:rPr>
          <w:rStyle w:val="salnbdy"/>
          <w:rFonts w:ascii="Times New Roman" w:eastAsia="Times New Roman" w:hAnsi="Times New Roman"/>
          <w:color w:val="auto"/>
          <w:sz w:val="24"/>
          <w:szCs w:val="24"/>
        </w:rPr>
        <w:t xml:space="preserve">În </w:t>
      </w:r>
      <w:r w:rsidR="00323A2A" w:rsidRPr="00C15C03">
        <w:rPr>
          <w:rStyle w:val="salnbdy"/>
          <w:rFonts w:ascii="Times New Roman" w:eastAsia="Times New Roman" w:hAnsi="Times New Roman"/>
          <w:color w:val="auto"/>
          <w:sz w:val="24"/>
          <w:szCs w:val="24"/>
        </w:rPr>
        <w:t>funcție</w:t>
      </w:r>
      <w:r w:rsidRPr="00C15C03">
        <w:rPr>
          <w:rStyle w:val="salnbdy"/>
          <w:rFonts w:ascii="Times New Roman" w:eastAsia="Times New Roman" w:hAnsi="Times New Roman"/>
          <w:color w:val="auto"/>
          <w:sz w:val="24"/>
          <w:szCs w:val="24"/>
        </w:rPr>
        <w:t xml:space="preserve"> de modalitatea de plată, aceasta se consideră efectuată, după caz, la una dintre următoarele date:</w:t>
      </w:r>
    </w:p>
    <w:p w14:paraId="4AD36B2D" w14:textId="2E954C1E" w:rsidR="00805A80" w:rsidRPr="00C15C03" w:rsidRDefault="00805A80" w:rsidP="00F71F3C">
      <w:pPr>
        <w:pStyle w:val="ListParagraph"/>
        <w:autoSpaceDE/>
        <w:autoSpaceDN/>
        <w:ind w:left="851" w:hanging="266"/>
        <w:jc w:val="both"/>
        <w:rPr>
          <w:rStyle w:val="slitbdy"/>
          <w:rFonts w:ascii="Times New Roman" w:hAnsi="Times New Roman"/>
          <w:color w:val="auto"/>
          <w:sz w:val="24"/>
          <w:szCs w:val="24"/>
        </w:rPr>
      </w:pPr>
      <w:r w:rsidRPr="00C15C03">
        <w:rPr>
          <w:rStyle w:val="slitttl1"/>
          <w:rFonts w:ascii="Times New Roman" w:eastAsia="Times New Roman" w:hAnsi="Times New Roman"/>
          <w:b w:val="0"/>
          <w:color w:val="auto"/>
          <w:sz w:val="24"/>
          <w:szCs w:val="24"/>
          <w:specVanish w:val="0"/>
        </w:rPr>
        <w:t>a)</w:t>
      </w:r>
      <w:r w:rsidR="00B16237" w:rsidRPr="00C15C03">
        <w:rPr>
          <w:rStyle w:val="slitbdy"/>
          <w:rFonts w:ascii="Times New Roman" w:eastAsia="Times New Roman" w:hAnsi="Times New Roman"/>
          <w:color w:val="auto"/>
          <w:sz w:val="24"/>
          <w:szCs w:val="24"/>
        </w:rPr>
        <w:t xml:space="preserve"> </w:t>
      </w:r>
      <w:r w:rsidRPr="00C15C03">
        <w:rPr>
          <w:rStyle w:val="slitbdy"/>
          <w:rFonts w:ascii="Times New Roman" w:hAnsi="Times New Roman"/>
          <w:color w:val="auto"/>
          <w:sz w:val="24"/>
          <w:szCs w:val="24"/>
        </w:rPr>
        <w:t xml:space="preserve">data certificării </w:t>
      </w:r>
      <w:r w:rsidR="00323A2A" w:rsidRPr="00C15C03">
        <w:rPr>
          <w:rStyle w:val="slitbdy"/>
          <w:rFonts w:ascii="Times New Roman" w:hAnsi="Times New Roman"/>
          <w:color w:val="auto"/>
          <w:sz w:val="24"/>
          <w:szCs w:val="24"/>
        </w:rPr>
        <w:t>plății</w:t>
      </w:r>
      <w:r w:rsidRPr="00C15C03">
        <w:rPr>
          <w:rStyle w:val="slitbdy"/>
          <w:rFonts w:ascii="Times New Roman" w:hAnsi="Times New Roman"/>
          <w:color w:val="auto"/>
          <w:sz w:val="24"/>
          <w:szCs w:val="24"/>
        </w:rPr>
        <w:t xml:space="preserve"> de către unitatea bancară a </w:t>
      </w:r>
      <w:r w:rsidR="00755E6E" w:rsidRPr="00C15C03">
        <w:rPr>
          <w:rStyle w:val="slitbdy"/>
          <w:rFonts w:ascii="Times New Roman" w:hAnsi="Times New Roman"/>
          <w:color w:val="auto"/>
          <w:sz w:val="24"/>
          <w:szCs w:val="24"/>
        </w:rPr>
        <w:t>Utilizator</w:t>
      </w:r>
      <w:r w:rsidRPr="00C15C03">
        <w:rPr>
          <w:rStyle w:val="slitbdy"/>
          <w:rFonts w:ascii="Times New Roman" w:hAnsi="Times New Roman"/>
          <w:color w:val="auto"/>
          <w:sz w:val="24"/>
          <w:szCs w:val="24"/>
        </w:rPr>
        <w:t>ului, pentru ordinele de plată;</w:t>
      </w:r>
    </w:p>
    <w:p w14:paraId="2BC377A3" w14:textId="2E20E638" w:rsidR="00805A80" w:rsidRPr="00C15C03" w:rsidRDefault="00805A80" w:rsidP="00F71F3C">
      <w:pPr>
        <w:pStyle w:val="ListParagraph"/>
        <w:autoSpaceDE/>
        <w:autoSpaceDN/>
        <w:ind w:left="851" w:hanging="266"/>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b)</w:t>
      </w:r>
      <w:r w:rsidR="00B16237" w:rsidRPr="00C15C03">
        <w:rPr>
          <w:rStyle w:val="slitbdy"/>
          <w:rFonts w:ascii="Times New Roman" w:hAnsi="Times New Roman"/>
          <w:color w:val="auto"/>
          <w:sz w:val="24"/>
          <w:szCs w:val="24"/>
        </w:rPr>
        <w:t xml:space="preserve"> </w:t>
      </w:r>
      <w:r w:rsidRPr="00C15C03">
        <w:rPr>
          <w:rStyle w:val="slitbdy"/>
          <w:rFonts w:ascii="Times New Roman" w:hAnsi="Times New Roman"/>
          <w:color w:val="auto"/>
          <w:sz w:val="24"/>
          <w:szCs w:val="24"/>
        </w:rPr>
        <w:t xml:space="preserve">data certificată de </w:t>
      </w:r>
      <w:r w:rsidR="00755E6E" w:rsidRPr="00C15C03">
        <w:rPr>
          <w:rStyle w:val="slitbdy"/>
          <w:rFonts w:ascii="Times New Roman" w:hAnsi="Times New Roman"/>
          <w:color w:val="auto"/>
          <w:sz w:val="24"/>
          <w:szCs w:val="24"/>
        </w:rPr>
        <w:t>Furnizor</w:t>
      </w:r>
      <w:r w:rsidRPr="00C15C03">
        <w:rPr>
          <w:rStyle w:val="slitbdy"/>
          <w:rFonts w:ascii="Times New Roman" w:hAnsi="Times New Roman"/>
          <w:color w:val="auto"/>
          <w:sz w:val="24"/>
          <w:szCs w:val="24"/>
        </w:rPr>
        <w:t>, pentru filele cec sau celelalte instrumente de plată legale;</w:t>
      </w:r>
    </w:p>
    <w:p w14:paraId="04D17D56" w14:textId="7951869D" w:rsidR="00805A80" w:rsidRPr="00C15C03" w:rsidRDefault="00805A80" w:rsidP="00F71F3C">
      <w:pPr>
        <w:pStyle w:val="ListParagraph"/>
        <w:autoSpaceDE/>
        <w:autoSpaceDN/>
        <w:ind w:left="851" w:hanging="266"/>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c)</w:t>
      </w:r>
      <w:r w:rsidR="00B16237" w:rsidRPr="00C15C03">
        <w:rPr>
          <w:rStyle w:val="slitbdy"/>
          <w:rFonts w:ascii="Times New Roman" w:hAnsi="Times New Roman"/>
          <w:color w:val="auto"/>
          <w:sz w:val="24"/>
          <w:szCs w:val="24"/>
        </w:rPr>
        <w:t xml:space="preserve"> </w:t>
      </w:r>
      <w:r w:rsidRPr="00C15C03">
        <w:rPr>
          <w:rStyle w:val="slitbdy"/>
          <w:rFonts w:ascii="Times New Roman" w:hAnsi="Times New Roman"/>
          <w:color w:val="auto"/>
          <w:sz w:val="24"/>
          <w:szCs w:val="24"/>
        </w:rPr>
        <w:t xml:space="preserve">data înscrisă pe chitanţa emisă de casieria </w:t>
      </w:r>
      <w:r w:rsidR="00755E6E" w:rsidRPr="00C15C03">
        <w:rPr>
          <w:rStyle w:val="slitbdy"/>
          <w:rFonts w:ascii="Times New Roman" w:hAnsi="Times New Roman"/>
          <w:color w:val="auto"/>
          <w:sz w:val="24"/>
          <w:szCs w:val="24"/>
        </w:rPr>
        <w:t>Furnizor</w:t>
      </w:r>
      <w:r w:rsidRPr="00C15C03">
        <w:rPr>
          <w:rStyle w:val="slitbdy"/>
          <w:rFonts w:ascii="Times New Roman" w:hAnsi="Times New Roman"/>
          <w:color w:val="auto"/>
          <w:sz w:val="24"/>
          <w:szCs w:val="24"/>
        </w:rPr>
        <w:t>ului.</w:t>
      </w:r>
    </w:p>
    <w:p w14:paraId="47A63217" w14:textId="34CE158D" w:rsidR="00E176D9" w:rsidRPr="00C15C03" w:rsidRDefault="00E176D9" w:rsidP="00F71F3C">
      <w:pPr>
        <w:pStyle w:val="ListParagraph"/>
        <w:autoSpaceDE/>
        <w:autoSpaceDN/>
        <w:ind w:left="851" w:hanging="266"/>
        <w:jc w:val="both"/>
        <w:rPr>
          <w:rStyle w:val="slitbdy"/>
          <w:rFonts w:ascii="Times New Roman" w:hAnsi="Times New Roman"/>
          <w:color w:val="auto"/>
          <w:sz w:val="24"/>
          <w:szCs w:val="24"/>
        </w:rPr>
      </w:pPr>
      <w:r w:rsidRPr="00C15C03">
        <w:rPr>
          <w:rStyle w:val="slitbdy"/>
          <w:rFonts w:ascii="Times New Roman" w:hAnsi="Times New Roman"/>
          <w:color w:val="auto"/>
          <w:sz w:val="24"/>
          <w:szCs w:val="24"/>
        </w:rPr>
        <w:t>d) data înscrisă pe ordinul de plată on-line sau pe chitanța emisă de stația d</w:t>
      </w:r>
      <w:r w:rsidR="00A73D79" w:rsidRPr="00C15C03">
        <w:rPr>
          <w:rStyle w:val="slitbdy"/>
          <w:rFonts w:ascii="Times New Roman" w:hAnsi="Times New Roman"/>
          <w:color w:val="auto"/>
          <w:sz w:val="24"/>
          <w:szCs w:val="24"/>
        </w:rPr>
        <w:t>e</w:t>
      </w:r>
      <w:r w:rsidRPr="00C15C03">
        <w:rPr>
          <w:rStyle w:val="slitbdy"/>
          <w:rFonts w:ascii="Times New Roman" w:hAnsi="Times New Roman"/>
          <w:color w:val="auto"/>
          <w:sz w:val="24"/>
          <w:szCs w:val="24"/>
        </w:rPr>
        <w:t xml:space="preserve"> plată </w:t>
      </w:r>
      <w:r w:rsidRPr="00BB4155">
        <w:rPr>
          <w:rStyle w:val="slitbdy"/>
          <w:rFonts w:ascii="Times New Roman" w:hAnsi="Times New Roman"/>
          <w:i/>
          <w:color w:val="auto"/>
          <w:sz w:val="24"/>
          <w:szCs w:val="24"/>
        </w:rPr>
        <w:t>Self Pay.</w:t>
      </w:r>
    </w:p>
    <w:p w14:paraId="162CBACC" w14:textId="62074D22" w:rsidR="00283F77" w:rsidRPr="00C15C03" w:rsidRDefault="00283F77" w:rsidP="00805A80">
      <w:pPr>
        <w:pStyle w:val="scapttl"/>
        <w:rPr>
          <w:rFonts w:ascii="Times New Roman" w:hAnsi="Times New Roman"/>
          <w:color w:val="auto"/>
          <w:shd w:val="clear" w:color="auto" w:fill="FFFFFF"/>
        </w:rPr>
      </w:pPr>
    </w:p>
    <w:p w14:paraId="4D27044B" w14:textId="77777777" w:rsidR="00CD6D7E" w:rsidRPr="00C15C03" w:rsidRDefault="00CD6D7E" w:rsidP="00805A80">
      <w:pPr>
        <w:pStyle w:val="scapttl"/>
        <w:rPr>
          <w:rFonts w:ascii="Times New Roman" w:hAnsi="Times New Roman"/>
          <w:color w:val="auto"/>
          <w:shd w:val="clear" w:color="auto" w:fill="FFFFFF"/>
        </w:rPr>
      </w:pPr>
    </w:p>
    <w:p w14:paraId="7675F0C0" w14:textId="772FA6F2" w:rsidR="00805A80" w:rsidRPr="00C15C03" w:rsidRDefault="00166C07" w:rsidP="00805A80">
      <w:pPr>
        <w:pStyle w:val="scapttl"/>
        <w:rPr>
          <w:rFonts w:ascii="Times New Roman" w:hAnsi="Times New Roman"/>
          <w:color w:val="auto"/>
          <w:shd w:val="clear" w:color="auto" w:fill="FFFFFF"/>
        </w:rPr>
      </w:pPr>
      <w:r w:rsidRPr="00C15C03">
        <w:rPr>
          <w:rFonts w:ascii="Times New Roman" w:hAnsi="Times New Roman"/>
          <w:color w:val="auto"/>
          <w:shd w:val="clear" w:color="auto" w:fill="FFFFFF"/>
        </w:rPr>
        <w:t>Capitolul X</w:t>
      </w:r>
    </w:p>
    <w:p w14:paraId="3C77072C" w14:textId="77777777" w:rsidR="000F229E" w:rsidRDefault="00805A80" w:rsidP="00805A80">
      <w:pPr>
        <w:pStyle w:val="scapden"/>
        <w:rPr>
          <w:rFonts w:ascii="Times New Roman" w:hAnsi="Times New Roman"/>
          <w:color w:val="auto"/>
          <w:shd w:val="clear" w:color="auto" w:fill="FFFFFF"/>
        </w:rPr>
      </w:pPr>
      <w:r w:rsidRPr="00C15C03">
        <w:rPr>
          <w:rFonts w:ascii="Times New Roman" w:hAnsi="Times New Roman"/>
          <w:color w:val="auto"/>
          <w:shd w:val="clear" w:color="auto" w:fill="FFFFFF"/>
        </w:rPr>
        <w:t xml:space="preserve">Răspunderea </w:t>
      </w:r>
      <w:r w:rsidR="00755E6E" w:rsidRPr="00C15C03">
        <w:rPr>
          <w:rFonts w:ascii="Times New Roman" w:hAnsi="Times New Roman"/>
          <w:color w:val="auto"/>
          <w:shd w:val="clear" w:color="auto" w:fill="FFFFFF"/>
        </w:rPr>
        <w:t>Contract</w:t>
      </w:r>
      <w:r w:rsidRPr="00C15C03">
        <w:rPr>
          <w:rFonts w:ascii="Times New Roman" w:hAnsi="Times New Roman"/>
          <w:color w:val="auto"/>
          <w:shd w:val="clear" w:color="auto" w:fill="FFFFFF"/>
        </w:rPr>
        <w:t>uală</w:t>
      </w:r>
      <w:r w:rsidR="004B2AD6" w:rsidRPr="00C15C03">
        <w:rPr>
          <w:rFonts w:ascii="Times New Roman" w:hAnsi="Times New Roman"/>
          <w:color w:val="auto"/>
          <w:shd w:val="clear" w:color="auto" w:fill="FFFFFF"/>
        </w:rPr>
        <w:t xml:space="preserve"> </w:t>
      </w:r>
      <w:r w:rsidR="00283F77" w:rsidRPr="00C15C03">
        <w:rPr>
          <w:rFonts w:ascii="Times New Roman" w:hAnsi="Times New Roman"/>
          <w:color w:val="auto"/>
          <w:shd w:val="clear" w:color="auto" w:fill="FFFFFF"/>
        </w:rPr>
        <w:t xml:space="preserve">-  </w:t>
      </w:r>
    </w:p>
    <w:p w14:paraId="25A1F940" w14:textId="2D6FFE2E" w:rsidR="00805A80" w:rsidRPr="00C15C03" w:rsidRDefault="00283F77" w:rsidP="00805A80">
      <w:pPr>
        <w:pStyle w:val="scapden"/>
        <w:rPr>
          <w:rFonts w:ascii="Times New Roman" w:hAnsi="Times New Roman"/>
          <w:color w:val="auto"/>
          <w:shd w:val="clear" w:color="auto" w:fill="FFFFFF"/>
        </w:rPr>
      </w:pPr>
      <w:r w:rsidRPr="00C15C03">
        <w:rPr>
          <w:rFonts w:ascii="Times New Roman" w:hAnsi="Times New Roman"/>
          <w:color w:val="auto"/>
          <w:shd w:val="clear" w:color="auto" w:fill="FFFFFF"/>
        </w:rPr>
        <w:t>despăgubiri și penalități</w:t>
      </w:r>
    </w:p>
    <w:p w14:paraId="51E3DDB2" w14:textId="77777777" w:rsidR="00805A80" w:rsidRPr="00C15C03" w:rsidRDefault="00805A80" w:rsidP="00805A80">
      <w:pPr>
        <w:pStyle w:val="scapden"/>
        <w:rPr>
          <w:rFonts w:ascii="Times New Roman" w:hAnsi="Times New Roman"/>
          <w:color w:val="auto"/>
          <w:shd w:val="clear" w:color="auto" w:fill="FFFFFF"/>
        </w:rPr>
      </w:pPr>
    </w:p>
    <w:p w14:paraId="2DBCE083" w14:textId="6D917137" w:rsidR="00805A80" w:rsidRPr="00C15C03" w:rsidRDefault="002B13FB" w:rsidP="009E3040">
      <w:pPr>
        <w:pStyle w:val="spar"/>
        <w:numPr>
          <w:ilvl w:val="0"/>
          <w:numId w:val="2"/>
        </w:numPr>
        <w:tabs>
          <w:tab w:val="left" w:pos="851"/>
        </w:tabs>
        <w:spacing w:before="120"/>
        <w:ind w:left="0" w:firstLine="0"/>
        <w:jc w:val="both"/>
        <w:rPr>
          <w:shd w:val="clear" w:color="auto" w:fill="FFFFFF"/>
        </w:rPr>
      </w:pPr>
      <w:r w:rsidRPr="00C15C03">
        <w:rPr>
          <w:shd w:val="clear" w:color="auto" w:fill="FFFFFF"/>
        </w:rPr>
        <w:t>–</w:t>
      </w:r>
      <w:r w:rsidR="00805A80" w:rsidRPr="00C15C03">
        <w:rPr>
          <w:shd w:val="clear" w:color="auto" w:fill="FFFFFF"/>
        </w:rPr>
        <w:t xml:space="preserve"> Pentru neexecutarea în tot sau în parte a </w:t>
      </w:r>
      <w:r w:rsidR="000F229E" w:rsidRPr="00C15C03">
        <w:rPr>
          <w:shd w:val="clear" w:color="auto" w:fill="FFFFFF"/>
        </w:rPr>
        <w:t>obligațiilor</w:t>
      </w:r>
      <w:r w:rsidR="00805A80" w:rsidRPr="00C15C03">
        <w:rPr>
          <w:shd w:val="clear" w:color="auto" w:fill="FFFFFF"/>
        </w:rPr>
        <w:t xml:space="preserve"> </w:t>
      </w:r>
      <w:r w:rsidR="00755E6E" w:rsidRPr="00C15C03">
        <w:rPr>
          <w:shd w:val="clear" w:color="auto" w:fill="FFFFFF"/>
        </w:rPr>
        <w:t>Contract</w:t>
      </w:r>
      <w:r w:rsidR="00805A80" w:rsidRPr="00C15C03">
        <w:rPr>
          <w:shd w:val="clear" w:color="auto" w:fill="FFFFFF"/>
        </w:rPr>
        <w:t xml:space="preserve">uale prevăzute în prezentul </w:t>
      </w:r>
      <w:r w:rsidR="00755E6E" w:rsidRPr="00C15C03">
        <w:rPr>
          <w:shd w:val="clear" w:color="auto" w:fill="FFFFFF"/>
        </w:rPr>
        <w:t>Contract</w:t>
      </w:r>
      <w:r w:rsidR="00323A2A" w:rsidRPr="00C15C03">
        <w:rPr>
          <w:shd w:val="clear" w:color="auto" w:fill="FFFFFF"/>
        </w:rPr>
        <w:t>,</w:t>
      </w:r>
      <w:r w:rsidR="00805A80" w:rsidRPr="00C15C03">
        <w:rPr>
          <w:shd w:val="clear" w:color="auto" w:fill="FFFFFF"/>
        </w:rPr>
        <w:t xml:space="preserve"> </w:t>
      </w:r>
      <w:r w:rsidRPr="00C15C03">
        <w:rPr>
          <w:shd w:val="clear" w:color="auto" w:fill="FFFFFF"/>
        </w:rPr>
        <w:t>părțile</w:t>
      </w:r>
      <w:r w:rsidR="00805A80" w:rsidRPr="00C15C03">
        <w:rPr>
          <w:shd w:val="clear" w:color="auto" w:fill="FFFFFF"/>
        </w:rPr>
        <w:t xml:space="preserve"> răspund conform prevederilor legale.</w:t>
      </w:r>
    </w:p>
    <w:p w14:paraId="41FDDC2E" w14:textId="3EA119A2" w:rsidR="009B1CF9" w:rsidRPr="00C15C03" w:rsidRDefault="002B13FB" w:rsidP="009B1CF9">
      <w:pPr>
        <w:pStyle w:val="spar"/>
        <w:numPr>
          <w:ilvl w:val="0"/>
          <w:numId w:val="2"/>
        </w:numPr>
        <w:tabs>
          <w:tab w:val="left" w:pos="851"/>
        </w:tabs>
        <w:spacing w:before="120"/>
        <w:ind w:left="0" w:firstLine="0"/>
        <w:jc w:val="both"/>
        <w:rPr>
          <w:shd w:val="clear" w:color="auto" w:fill="FFFFFF"/>
        </w:rPr>
      </w:pPr>
      <w:r w:rsidRPr="00C15C03">
        <w:rPr>
          <w:shd w:val="clear" w:color="auto" w:fill="FFFFFF"/>
        </w:rPr>
        <w:t xml:space="preserve">– </w:t>
      </w:r>
      <w:r w:rsidR="004B2AD6" w:rsidRPr="00C15C03">
        <w:rPr>
          <w:shd w:val="clear" w:color="auto" w:fill="FFFFFF"/>
        </w:rPr>
        <w:t>Consumul de energie termică</w:t>
      </w:r>
      <w:r w:rsidR="009B1CF9" w:rsidRPr="00C15C03">
        <w:rPr>
          <w:shd w:val="clear" w:color="auto" w:fill="FFFFFF"/>
        </w:rPr>
        <w:t xml:space="preserve"> fără </w:t>
      </w:r>
      <w:r w:rsidR="00B06943" w:rsidRPr="00C15C03">
        <w:rPr>
          <w:shd w:val="clear" w:color="auto" w:fill="FFFFFF"/>
        </w:rPr>
        <w:t>c</w:t>
      </w:r>
      <w:r w:rsidR="00755E6E" w:rsidRPr="00C15C03">
        <w:rPr>
          <w:shd w:val="clear" w:color="auto" w:fill="FFFFFF"/>
        </w:rPr>
        <w:t>ontract</w:t>
      </w:r>
      <w:r w:rsidR="009B1CF9" w:rsidRPr="00C15C03">
        <w:rPr>
          <w:shd w:val="clear" w:color="auto" w:fill="FFFFFF"/>
        </w:rPr>
        <w:t xml:space="preserve"> este considerat consum fraudulos</w:t>
      </w:r>
      <w:r w:rsidR="004B2AD6" w:rsidRPr="00C15C03">
        <w:rPr>
          <w:shd w:val="clear" w:color="auto" w:fill="FFFFFF"/>
        </w:rPr>
        <w:t>.</w:t>
      </w:r>
    </w:p>
    <w:p w14:paraId="5AE61F31" w14:textId="324F50EE" w:rsidR="00676032" w:rsidRPr="00C15C03" w:rsidRDefault="00A73BBD" w:rsidP="00A73BBD">
      <w:pPr>
        <w:pStyle w:val="spar"/>
        <w:numPr>
          <w:ilvl w:val="0"/>
          <w:numId w:val="2"/>
        </w:numPr>
        <w:tabs>
          <w:tab w:val="left" w:pos="851"/>
        </w:tabs>
        <w:spacing w:before="120"/>
        <w:ind w:left="0" w:firstLine="0"/>
        <w:jc w:val="both"/>
        <w:rPr>
          <w:shd w:val="clear" w:color="auto" w:fill="FFFFFF"/>
        </w:rPr>
      </w:pPr>
      <w:r w:rsidRPr="00C15C03">
        <w:rPr>
          <w:shd w:val="clear" w:color="auto" w:fill="FFFFFF"/>
        </w:rPr>
        <w:t>–</w:t>
      </w:r>
      <w:r w:rsidR="002B13FB" w:rsidRPr="00C15C03">
        <w:rPr>
          <w:shd w:val="clear" w:color="auto" w:fill="FFFFFF"/>
        </w:rPr>
        <w:t xml:space="preserve"> </w:t>
      </w:r>
      <w:r w:rsidRPr="00C15C03">
        <w:rPr>
          <w:shd w:val="clear" w:color="auto" w:fill="FFFFFF"/>
        </w:rPr>
        <w:t>(1)</w:t>
      </w:r>
      <w:r w:rsidR="00805A80" w:rsidRPr="00C15C03">
        <w:rPr>
          <w:shd w:val="clear" w:color="auto" w:fill="FFFFFF"/>
        </w:rPr>
        <w:t xml:space="preserve"> </w:t>
      </w:r>
      <w:r w:rsidR="00755E6E" w:rsidRPr="00C15C03">
        <w:rPr>
          <w:shd w:val="clear" w:color="auto" w:fill="FFFFFF"/>
        </w:rPr>
        <w:t>Furnizor</w:t>
      </w:r>
      <w:r w:rsidR="00805A80" w:rsidRPr="00C15C03">
        <w:rPr>
          <w:shd w:val="clear" w:color="auto" w:fill="FFFFFF"/>
        </w:rPr>
        <w:t xml:space="preserve">ul răspunde de </w:t>
      </w:r>
      <w:r w:rsidRPr="00C15C03">
        <w:rPr>
          <w:shd w:val="clear" w:color="auto" w:fill="FFFFFF"/>
        </w:rPr>
        <w:t>respectarea parametrilor</w:t>
      </w:r>
      <w:r w:rsidR="00805A80" w:rsidRPr="00C15C03">
        <w:rPr>
          <w:shd w:val="clear" w:color="auto" w:fill="FFFFFF"/>
        </w:rPr>
        <w:t xml:space="preserve"> cantitativi şi calitativi ai </w:t>
      </w:r>
      <w:r w:rsidR="00676032" w:rsidRPr="00C15C03">
        <w:rPr>
          <w:shd w:val="clear" w:color="auto" w:fill="FFFFFF"/>
        </w:rPr>
        <w:t xml:space="preserve">agentului termic </w:t>
      </w:r>
      <w:r w:rsidR="004B2AD6" w:rsidRPr="00C15C03">
        <w:rPr>
          <w:shd w:val="clear" w:color="auto" w:fill="FFFFFF"/>
        </w:rPr>
        <w:t xml:space="preserve">pentru încălzire </w:t>
      </w:r>
      <w:r w:rsidR="00676032" w:rsidRPr="00C15C03">
        <w:rPr>
          <w:shd w:val="clear" w:color="auto" w:fill="FFFFFF"/>
        </w:rPr>
        <w:t xml:space="preserve">și ai </w:t>
      </w:r>
      <w:r w:rsidR="00805A80" w:rsidRPr="00C15C03">
        <w:rPr>
          <w:shd w:val="clear" w:color="auto" w:fill="FFFFFF"/>
        </w:rPr>
        <w:t xml:space="preserve">apei calde de consum furnizate, precum şi de respectarea </w:t>
      </w:r>
      <w:r w:rsidR="00323A2A" w:rsidRPr="00C15C03">
        <w:rPr>
          <w:shd w:val="clear" w:color="auto" w:fill="FFFFFF"/>
        </w:rPr>
        <w:t xml:space="preserve">standardului de performanță, a </w:t>
      </w:r>
      <w:r w:rsidR="00805A80" w:rsidRPr="00C15C03">
        <w:rPr>
          <w:shd w:val="clear" w:color="auto" w:fill="FFFFFF"/>
        </w:rPr>
        <w:t>normativelor t</w:t>
      </w:r>
      <w:r w:rsidRPr="00C15C03">
        <w:rPr>
          <w:shd w:val="clear" w:color="auto" w:fill="FFFFFF"/>
        </w:rPr>
        <w:t xml:space="preserve">ehnice şi comerciale în vigoare. </w:t>
      </w:r>
    </w:p>
    <w:p w14:paraId="5684563F" w14:textId="1CE71141" w:rsidR="00966ED8" w:rsidRPr="00D47107" w:rsidRDefault="00A73BBD" w:rsidP="00D47107">
      <w:pPr>
        <w:pStyle w:val="spar"/>
        <w:tabs>
          <w:tab w:val="left" w:pos="851"/>
        </w:tabs>
        <w:spacing w:before="120"/>
        <w:ind w:left="0"/>
        <w:jc w:val="both"/>
        <w:rPr>
          <w:shd w:val="clear" w:color="auto" w:fill="FFFFFF"/>
        </w:rPr>
      </w:pPr>
      <w:r w:rsidRPr="00C15C03">
        <w:rPr>
          <w:shd w:val="clear" w:color="auto" w:fill="FFFFFF"/>
        </w:rPr>
        <w:t>(2) În cazul în care, în perioada de încălzire, se dovedește că parametrii de temperatură ai agentului termic pentru încălzire nu sunt asigurați conform prevederilor contractuale, Furnizorul are obligația să plătească o compensație aferentă neasigurării acestor parametri</w:t>
      </w:r>
      <w:r w:rsidR="00332225" w:rsidRPr="00C15C03">
        <w:rPr>
          <w:shd w:val="clear" w:color="auto" w:fill="FFFFFF"/>
        </w:rPr>
        <w:t xml:space="preserve"> la valoarea menționată în standardul de performanță a serviciului</w:t>
      </w:r>
      <w:r w:rsidR="00D47107">
        <w:rPr>
          <w:shd w:val="clear" w:color="auto" w:fill="FFFFFF"/>
        </w:rPr>
        <w:t xml:space="preserve">. </w:t>
      </w:r>
    </w:p>
    <w:p w14:paraId="58D7F490" w14:textId="5962EAC1" w:rsidR="00595683" w:rsidRPr="00C15C03" w:rsidRDefault="002B13FB" w:rsidP="009E3040">
      <w:pPr>
        <w:pStyle w:val="spar"/>
        <w:numPr>
          <w:ilvl w:val="0"/>
          <w:numId w:val="2"/>
        </w:numPr>
        <w:tabs>
          <w:tab w:val="left" w:pos="851"/>
        </w:tabs>
        <w:spacing w:before="120"/>
        <w:ind w:left="0" w:firstLine="0"/>
        <w:jc w:val="both"/>
        <w:rPr>
          <w:shd w:val="clear" w:color="auto" w:fill="FFFFFF"/>
        </w:rPr>
      </w:pPr>
      <w:r w:rsidRPr="00C15C03">
        <w:rPr>
          <w:shd w:val="clear" w:color="auto" w:fill="FFFFFF"/>
        </w:rPr>
        <w:t xml:space="preserve">- </w:t>
      </w:r>
      <w:r w:rsidR="00595683" w:rsidRPr="00C15C03">
        <w:rPr>
          <w:shd w:val="clear" w:color="auto" w:fill="FFFFFF"/>
        </w:rPr>
        <w:t xml:space="preserve">(1) </w:t>
      </w:r>
      <w:r w:rsidR="00805A80" w:rsidRPr="00C15C03">
        <w:rPr>
          <w:shd w:val="clear" w:color="auto" w:fill="FFFFFF"/>
        </w:rPr>
        <w:t>Plata despăgubirilor se face în termen</w:t>
      </w:r>
      <w:r w:rsidR="00BB4155">
        <w:rPr>
          <w:shd w:val="clear" w:color="auto" w:fill="FFFFFF"/>
        </w:rPr>
        <w:t>ele prevăzute în standardul de performanță pentru SPAET</w:t>
      </w:r>
      <w:r w:rsidR="00805A80" w:rsidRPr="00C15C03">
        <w:rPr>
          <w:shd w:val="clear" w:color="auto" w:fill="FFFFFF"/>
        </w:rPr>
        <w:t xml:space="preserve">. </w:t>
      </w:r>
    </w:p>
    <w:p w14:paraId="56DC5788" w14:textId="3C3CF72A" w:rsidR="00805A80" w:rsidRPr="00C15C03" w:rsidRDefault="000F229E" w:rsidP="000F229E">
      <w:pPr>
        <w:pStyle w:val="spar"/>
        <w:tabs>
          <w:tab w:val="left" w:pos="851"/>
        </w:tabs>
        <w:spacing w:before="120"/>
        <w:ind w:left="0"/>
        <w:jc w:val="both"/>
        <w:rPr>
          <w:shd w:val="clear" w:color="auto" w:fill="FFFFFF"/>
        </w:rPr>
      </w:pPr>
      <w:r>
        <w:rPr>
          <w:shd w:val="clear" w:color="auto" w:fill="FFFFFF"/>
        </w:rPr>
        <w:t xml:space="preserve">(2) </w:t>
      </w:r>
      <w:r w:rsidR="00805A80" w:rsidRPr="00C15C03">
        <w:rPr>
          <w:shd w:val="clear" w:color="auto" w:fill="FFFFFF"/>
        </w:rPr>
        <w:t>În cazul în care</w:t>
      </w:r>
      <w:r w:rsidR="00F035F4" w:rsidRPr="00C15C03">
        <w:rPr>
          <w:shd w:val="clear" w:color="auto" w:fill="FFFFFF"/>
        </w:rPr>
        <w:t>,</w:t>
      </w:r>
      <w:r w:rsidR="00805A80" w:rsidRPr="00C15C03">
        <w:rPr>
          <w:shd w:val="clear" w:color="auto" w:fill="FFFFFF"/>
        </w:rPr>
        <w:t xml:space="preserve"> în urma expertizei se constată că </w:t>
      </w:r>
      <w:r w:rsidR="00755E6E" w:rsidRPr="00C15C03">
        <w:rPr>
          <w:shd w:val="clear" w:color="auto" w:fill="FFFFFF"/>
        </w:rPr>
        <w:t>Furnizor</w:t>
      </w:r>
      <w:r w:rsidR="00805A80" w:rsidRPr="00C15C03">
        <w:rPr>
          <w:shd w:val="clear" w:color="auto" w:fill="FFFFFF"/>
        </w:rPr>
        <w:t xml:space="preserve">ul nu este în culpă, plata expertizei va fi suportată de </w:t>
      </w:r>
      <w:r w:rsidR="00755E6E" w:rsidRPr="00C15C03">
        <w:rPr>
          <w:shd w:val="clear" w:color="auto" w:fill="FFFFFF"/>
        </w:rPr>
        <w:t>Utilizator</w:t>
      </w:r>
      <w:r w:rsidR="00805A80" w:rsidRPr="00C15C03">
        <w:rPr>
          <w:shd w:val="clear" w:color="auto" w:fill="FFFFFF"/>
        </w:rPr>
        <w:t>.</w:t>
      </w:r>
    </w:p>
    <w:p w14:paraId="67C5C3A3" w14:textId="52D05F86" w:rsidR="00A73BBD" w:rsidRPr="00C15C03" w:rsidRDefault="002B13FB" w:rsidP="00A73BBD">
      <w:pPr>
        <w:pStyle w:val="spar"/>
        <w:numPr>
          <w:ilvl w:val="0"/>
          <w:numId w:val="2"/>
        </w:numPr>
        <w:tabs>
          <w:tab w:val="left" w:pos="851"/>
        </w:tabs>
        <w:spacing w:before="120"/>
        <w:ind w:left="0" w:firstLine="0"/>
        <w:jc w:val="both"/>
        <w:rPr>
          <w:color w:val="0000FF"/>
          <w:shd w:val="clear" w:color="auto" w:fill="FFFFFF"/>
        </w:rPr>
      </w:pPr>
      <w:r w:rsidRPr="00C15C03">
        <w:rPr>
          <w:shd w:val="clear" w:color="auto" w:fill="FFFFFF"/>
        </w:rPr>
        <w:t>–</w:t>
      </w:r>
      <w:r w:rsidR="00805A80" w:rsidRPr="00C15C03">
        <w:rPr>
          <w:shd w:val="clear" w:color="auto" w:fill="FFFFFF"/>
        </w:rPr>
        <w:t xml:space="preserve"> În cazul nerespectării prevederilor </w:t>
      </w:r>
      <w:r w:rsidR="00A73D79" w:rsidRPr="00C15C03">
        <w:rPr>
          <w:shd w:val="clear" w:color="auto" w:fill="FFFFFF"/>
        </w:rPr>
        <w:fldChar w:fldCharType="begin"/>
      </w:r>
      <w:r w:rsidR="00A73D79" w:rsidRPr="00C15C03">
        <w:rPr>
          <w:shd w:val="clear" w:color="auto" w:fill="FFFFFF"/>
        </w:rPr>
        <w:instrText xml:space="preserve"> REF _Ref102553745 \r \h </w:instrText>
      </w:r>
      <w:r w:rsidR="00F71F3C" w:rsidRPr="00C15C03">
        <w:rPr>
          <w:shd w:val="clear" w:color="auto" w:fill="FFFFFF"/>
        </w:rPr>
        <w:instrText xml:space="preserve"> \* MERGEFORMAT </w:instrText>
      </w:r>
      <w:r w:rsidR="00A73D79" w:rsidRPr="00C15C03">
        <w:rPr>
          <w:shd w:val="clear" w:color="auto" w:fill="FFFFFF"/>
        </w:rPr>
      </w:r>
      <w:r w:rsidR="00A73D79" w:rsidRPr="00C15C03">
        <w:rPr>
          <w:shd w:val="clear" w:color="auto" w:fill="FFFFFF"/>
        </w:rPr>
        <w:fldChar w:fldCharType="separate"/>
      </w:r>
      <w:r w:rsidR="006F1207">
        <w:rPr>
          <w:shd w:val="clear" w:color="auto" w:fill="FFFFFF"/>
        </w:rPr>
        <w:t>Art. 15</w:t>
      </w:r>
      <w:r w:rsidR="00A73D79" w:rsidRPr="00C15C03">
        <w:rPr>
          <w:shd w:val="clear" w:color="auto" w:fill="FFFFFF"/>
        </w:rPr>
        <w:fldChar w:fldCharType="end"/>
      </w:r>
      <w:r w:rsidR="00A73D79" w:rsidRPr="00C15C03">
        <w:rPr>
          <w:shd w:val="clear" w:color="auto" w:fill="FFFFFF"/>
        </w:rPr>
        <w:t xml:space="preserve"> </w:t>
      </w:r>
      <w:r w:rsidR="00805A80" w:rsidRPr="00C15C03">
        <w:rPr>
          <w:shd w:val="clear" w:color="auto" w:fill="FFFFFF"/>
        </w:rPr>
        <w:t xml:space="preserve">pct. </w:t>
      </w:r>
      <w:r w:rsidR="0035799A" w:rsidRPr="00C15C03">
        <w:rPr>
          <w:shd w:val="clear" w:color="auto" w:fill="FFFFFF"/>
        </w:rPr>
        <w:fldChar w:fldCharType="begin"/>
      </w:r>
      <w:r w:rsidR="0035799A" w:rsidRPr="00C15C03">
        <w:rPr>
          <w:shd w:val="clear" w:color="auto" w:fill="FFFFFF"/>
        </w:rPr>
        <w:instrText xml:space="preserve"> REF _Ref105510077 \r \h </w:instrText>
      </w:r>
      <w:r w:rsidR="00F71F3C" w:rsidRPr="00C15C03">
        <w:rPr>
          <w:shd w:val="clear" w:color="auto" w:fill="FFFFFF"/>
        </w:rPr>
        <w:instrText xml:space="preserve"> \* MERGEFORMAT </w:instrText>
      </w:r>
      <w:r w:rsidR="0035799A" w:rsidRPr="00C15C03">
        <w:rPr>
          <w:shd w:val="clear" w:color="auto" w:fill="FFFFFF"/>
        </w:rPr>
      </w:r>
      <w:r w:rsidR="0035799A" w:rsidRPr="00C15C03">
        <w:rPr>
          <w:shd w:val="clear" w:color="auto" w:fill="FFFFFF"/>
        </w:rPr>
        <w:fldChar w:fldCharType="separate"/>
      </w:r>
      <w:r w:rsidR="006F1207">
        <w:rPr>
          <w:shd w:val="clear" w:color="auto" w:fill="FFFFFF"/>
        </w:rPr>
        <w:t>21</w:t>
      </w:r>
      <w:r w:rsidR="0035799A" w:rsidRPr="00C15C03">
        <w:rPr>
          <w:shd w:val="clear" w:color="auto" w:fill="FFFFFF"/>
        </w:rPr>
        <w:fldChar w:fldCharType="end"/>
      </w:r>
      <w:r w:rsidR="0035799A" w:rsidRPr="00C15C03">
        <w:rPr>
          <w:shd w:val="clear" w:color="auto" w:fill="FFFFFF"/>
        </w:rPr>
        <w:t xml:space="preserve">, </w:t>
      </w:r>
      <w:r w:rsidR="0035799A" w:rsidRPr="00C15C03">
        <w:rPr>
          <w:shd w:val="clear" w:color="auto" w:fill="FFFFFF"/>
        </w:rPr>
        <w:fldChar w:fldCharType="begin"/>
      </w:r>
      <w:r w:rsidR="0035799A" w:rsidRPr="00C15C03">
        <w:rPr>
          <w:shd w:val="clear" w:color="auto" w:fill="FFFFFF"/>
        </w:rPr>
        <w:instrText xml:space="preserve"> REF _Ref104890844 \r \h </w:instrText>
      </w:r>
      <w:r w:rsidR="00F71F3C" w:rsidRPr="00C15C03">
        <w:rPr>
          <w:shd w:val="clear" w:color="auto" w:fill="FFFFFF"/>
        </w:rPr>
        <w:instrText xml:space="preserve"> \* MERGEFORMAT </w:instrText>
      </w:r>
      <w:r w:rsidR="0035799A" w:rsidRPr="00C15C03">
        <w:rPr>
          <w:shd w:val="clear" w:color="auto" w:fill="FFFFFF"/>
        </w:rPr>
      </w:r>
      <w:r w:rsidR="0035799A" w:rsidRPr="00C15C03">
        <w:rPr>
          <w:shd w:val="clear" w:color="auto" w:fill="FFFFFF"/>
        </w:rPr>
        <w:fldChar w:fldCharType="separate"/>
      </w:r>
      <w:r w:rsidR="006F1207">
        <w:rPr>
          <w:shd w:val="clear" w:color="auto" w:fill="FFFFFF"/>
        </w:rPr>
        <w:t>22</w:t>
      </w:r>
      <w:r w:rsidR="0035799A" w:rsidRPr="00C15C03">
        <w:rPr>
          <w:shd w:val="clear" w:color="auto" w:fill="FFFFFF"/>
        </w:rPr>
        <w:fldChar w:fldCharType="end"/>
      </w:r>
      <w:r w:rsidR="0035799A" w:rsidRPr="00C15C03">
        <w:rPr>
          <w:shd w:val="clear" w:color="auto" w:fill="FFFFFF"/>
        </w:rPr>
        <w:t xml:space="preserve"> și </w:t>
      </w:r>
      <w:r w:rsidR="0035799A" w:rsidRPr="00C15C03">
        <w:rPr>
          <w:shd w:val="clear" w:color="auto" w:fill="FFFFFF"/>
        </w:rPr>
        <w:fldChar w:fldCharType="begin"/>
      </w:r>
      <w:r w:rsidR="0035799A" w:rsidRPr="00C15C03">
        <w:rPr>
          <w:shd w:val="clear" w:color="auto" w:fill="FFFFFF"/>
        </w:rPr>
        <w:instrText xml:space="preserve"> REF _Ref105510085 \r \h </w:instrText>
      </w:r>
      <w:r w:rsidR="00F71F3C" w:rsidRPr="00C15C03">
        <w:rPr>
          <w:shd w:val="clear" w:color="auto" w:fill="FFFFFF"/>
        </w:rPr>
        <w:instrText xml:space="preserve"> \* MERGEFORMAT </w:instrText>
      </w:r>
      <w:r w:rsidR="0035799A" w:rsidRPr="00C15C03">
        <w:rPr>
          <w:shd w:val="clear" w:color="auto" w:fill="FFFFFF"/>
        </w:rPr>
      </w:r>
      <w:r w:rsidR="0035799A" w:rsidRPr="00C15C03">
        <w:rPr>
          <w:shd w:val="clear" w:color="auto" w:fill="FFFFFF"/>
        </w:rPr>
        <w:fldChar w:fldCharType="separate"/>
      </w:r>
      <w:r w:rsidR="006F1207">
        <w:rPr>
          <w:shd w:val="clear" w:color="auto" w:fill="FFFFFF"/>
        </w:rPr>
        <w:t>28</w:t>
      </w:r>
      <w:r w:rsidR="0035799A" w:rsidRPr="00C15C03">
        <w:rPr>
          <w:shd w:val="clear" w:color="auto" w:fill="FFFFFF"/>
        </w:rPr>
        <w:fldChar w:fldCharType="end"/>
      </w:r>
      <w:r w:rsidR="00805A80" w:rsidRPr="00C15C03">
        <w:rPr>
          <w:shd w:val="clear" w:color="auto" w:fill="FFFFFF"/>
        </w:rPr>
        <w:t>,</w:t>
      </w:r>
      <w:r w:rsidR="0081791B" w:rsidRPr="00C15C03">
        <w:rPr>
          <w:shd w:val="clear" w:color="auto" w:fill="FFFFFF"/>
        </w:rPr>
        <w:t xml:space="preserve"> </w:t>
      </w:r>
      <w:r w:rsidR="00755E6E" w:rsidRPr="00C15C03">
        <w:rPr>
          <w:shd w:val="clear" w:color="auto" w:fill="FFFFFF"/>
        </w:rPr>
        <w:t>Furnizor</w:t>
      </w:r>
      <w:r w:rsidR="00805A80" w:rsidRPr="00C15C03">
        <w:rPr>
          <w:shd w:val="clear" w:color="auto" w:fill="FFFFFF"/>
        </w:rPr>
        <w:t xml:space="preserve">ul va fi obligat la plata de despăgubiri care să acopere </w:t>
      </w:r>
      <w:r w:rsidR="00805A80" w:rsidRPr="008A07CA">
        <w:rPr>
          <w:shd w:val="clear" w:color="auto" w:fill="FFFFFF"/>
        </w:rPr>
        <w:t>prejudiciul creat</w:t>
      </w:r>
      <w:r w:rsidR="001450BB" w:rsidRPr="008A07CA">
        <w:rPr>
          <w:shd w:val="clear" w:color="auto" w:fill="FFFFFF"/>
        </w:rPr>
        <w:t>.</w:t>
      </w:r>
      <w:r w:rsidR="00A73BBD" w:rsidRPr="00C15C03">
        <w:rPr>
          <w:shd w:val="clear" w:color="auto" w:fill="FFFFFF"/>
        </w:rPr>
        <w:t xml:space="preserve"> </w:t>
      </w:r>
    </w:p>
    <w:p w14:paraId="20DF72CE" w14:textId="24D57403" w:rsidR="00A73BBD" w:rsidRPr="00C15C03" w:rsidRDefault="002B13FB" w:rsidP="00A73BBD">
      <w:pPr>
        <w:pStyle w:val="spar"/>
        <w:numPr>
          <w:ilvl w:val="0"/>
          <w:numId w:val="2"/>
        </w:numPr>
        <w:tabs>
          <w:tab w:val="left" w:pos="851"/>
        </w:tabs>
        <w:spacing w:before="120"/>
        <w:ind w:left="0" w:firstLine="0"/>
        <w:jc w:val="both"/>
        <w:rPr>
          <w:shd w:val="clear" w:color="auto" w:fill="FFFFFF"/>
        </w:rPr>
      </w:pPr>
      <w:r w:rsidRPr="00C15C03">
        <w:rPr>
          <w:shd w:val="clear" w:color="auto" w:fill="FFFFFF"/>
        </w:rPr>
        <w:t>–</w:t>
      </w:r>
      <w:r w:rsidR="00A73BBD" w:rsidRPr="00C15C03">
        <w:rPr>
          <w:shd w:val="clear" w:color="auto" w:fill="FFFFFF"/>
        </w:rPr>
        <w:t xml:space="preserve"> Refuzul total</w:t>
      </w:r>
      <w:r w:rsidR="00F80C9F">
        <w:rPr>
          <w:shd w:val="clear" w:color="auto" w:fill="FFFFFF"/>
        </w:rPr>
        <w:t xml:space="preserve"> sau parţial al Utilizatorului/c</w:t>
      </w:r>
      <w:r w:rsidR="00A73BBD" w:rsidRPr="00C15C03">
        <w:rPr>
          <w:shd w:val="clear" w:color="auto" w:fill="FFFFFF"/>
        </w:rPr>
        <w:t>onsumatorului de a plăti o factură emisă de Furnizor, va fi comunicat acestuia prin adresă scrisă, care va conţine şi motivul refuzului, în termen de 10 zile de la data primirii facturii. Reclamațiile ulterioare efectuării plăţii facturilor se conciliază între părţi în termen de 10 zile lucrătoare de la data formulării scrise a pretențiilor de către Utilizator. În cazul în care, ca urmare a unor recalculări conciliate între părți, se reduce nivelul consumului facturat, nu se percep penalități.</w:t>
      </w:r>
    </w:p>
    <w:p w14:paraId="031F0814" w14:textId="6D7E330F" w:rsidR="00A73BBD" w:rsidRPr="00C15C03" w:rsidRDefault="00A73BBD" w:rsidP="00A73BBD">
      <w:pPr>
        <w:pStyle w:val="spar"/>
        <w:numPr>
          <w:ilvl w:val="0"/>
          <w:numId w:val="2"/>
        </w:numPr>
        <w:tabs>
          <w:tab w:val="left" w:pos="851"/>
        </w:tabs>
        <w:spacing w:before="120"/>
        <w:ind w:left="0" w:firstLine="0"/>
        <w:jc w:val="both"/>
        <w:rPr>
          <w:shd w:val="clear" w:color="auto" w:fill="FFFFFF"/>
        </w:rPr>
      </w:pPr>
      <w:r w:rsidRPr="00C15C03">
        <w:rPr>
          <w:shd w:val="clear" w:color="auto" w:fill="FFFFFF"/>
        </w:rPr>
        <w:t>–</w:t>
      </w:r>
      <w:r w:rsidR="002B13FB" w:rsidRPr="00C15C03">
        <w:rPr>
          <w:shd w:val="clear" w:color="auto" w:fill="FFFFFF"/>
        </w:rPr>
        <w:t xml:space="preserve"> </w:t>
      </w:r>
      <w:r w:rsidRPr="00C15C03">
        <w:rPr>
          <w:shd w:val="clear" w:color="auto" w:fill="FFFFFF"/>
        </w:rPr>
        <w:t>(1) În cazul în care agentul termic returnat nu respecta indicii de calitate stabiliţi prin Contract, iar Utilizatorul</w:t>
      </w:r>
      <w:r w:rsidR="00550286" w:rsidRPr="00C15C03">
        <w:rPr>
          <w:shd w:val="clear" w:color="auto" w:fill="FFFFFF"/>
        </w:rPr>
        <w:t>, altul decât cel de tip urban,</w:t>
      </w:r>
      <w:r w:rsidRPr="00C15C03">
        <w:rPr>
          <w:shd w:val="clear" w:color="auto" w:fill="FFFFFF"/>
        </w:rPr>
        <w:t xml:space="preserve"> nu are posibilități de tratare, acesta va plăti Furnizorului majorări la factura de energie termică, </w:t>
      </w:r>
      <w:r w:rsidR="00CF2416" w:rsidRPr="00C15C03">
        <w:rPr>
          <w:shd w:val="clear" w:color="auto" w:fill="FFFFFF"/>
        </w:rPr>
        <w:t xml:space="preserve">conform procedurii proprii de stabilire şi facturare a consumurilor de energie termică, elaborată de către Furnizor. </w:t>
      </w:r>
    </w:p>
    <w:p w14:paraId="5885A11C" w14:textId="43659000" w:rsidR="00A73BBD" w:rsidRPr="00C15C03" w:rsidRDefault="00A73BBD" w:rsidP="00A73BBD">
      <w:pPr>
        <w:pStyle w:val="spar"/>
        <w:tabs>
          <w:tab w:val="left" w:pos="851"/>
        </w:tabs>
        <w:spacing w:before="120"/>
        <w:ind w:left="0"/>
        <w:jc w:val="both"/>
        <w:rPr>
          <w:shd w:val="clear" w:color="auto" w:fill="FFFFFF"/>
        </w:rPr>
      </w:pPr>
      <w:r w:rsidRPr="00C15C03">
        <w:rPr>
          <w:shd w:val="clear" w:color="auto" w:fill="FFFFFF"/>
        </w:rPr>
        <w:t xml:space="preserve">(2) Utilizatorul, cu excepția celui de tip urban, care impurifică condensatul din conducta de returnare, va suporta costul întregii cantităţi de condensat impurificat din </w:t>
      </w:r>
      <w:r w:rsidR="00550286" w:rsidRPr="00C15C03">
        <w:rPr>
          <w:shd w:val="clear" w:color="auto" w:fill="FFFFFF"/>
        </w:rPr>
        <w:t>rețeaua</w:t>
      </w:r>
      <w:r w:rsidRPr="00C15C03">
        <w:rPr>
          <w:shd w:val="clear" w:color="auto" w:fill="FFFFFF"/>
        </w:rPr>
        <w:t xml:space="preserve"> colectoare comună şi din rezervoarele distribuitorului, în cazul în care distribuitorul nu are posibilitatea sa-l trateze.</w:t>
      </w:r>
    </w:p>
    <w:p w14:paraId="198291B5" w14:textId="77777777" w:rsidR="00A73BBD" w:rsidRPr="00C15C03" w:rsidRDefault="00A73BBD" w:rsidP="00A73BBD">
      <w:pPr>
        <w:pStyle w:val="spar"/>
        <w:tabs>
          <w:tab w:val="left" w:pos="851"/>
        </w:tabs>
        <w:spacing w:before="120"/>
        <w:ind w:left="0"/>
        <w:jc w:val="both"/>
        <w:rPr>
          <w:shd w:val="clear" w:color="auto" w:fill="FFFFFF"/>
        </w:rPr>
      </w:pPr>
      <w:r w:rsidRPr="00C15C03">
        <w:rPr>
          <w:shd w:val="clear" w:color="auto" w:fill="FFFFFF"/>
        </w:rPr>
        <w:t>(3) Furnizorul poate accepta primirea condensatului cu alţi indici de calitate decât cei normați, în limitele posibilităților sale de utilizare şi de tratare, caz în care Utilizatorul, altul decât cel de tip urban, este obligat să suporte cheltuielile suplimentare determinate de diferența de calitate a condensatului returnat.</w:t>
      </w:r>
    </w:p>
    <w:p w14:paraId="49A07B4A" w14:textId="5C791216" w:rsidR="00F15978" w:rsidRPr="00C15C03" w:rsidRDefault="002B13FB" w:rsidP="00D83819">
      <w:pPr>
        <w:pStyle w:val="spar"/>
        <w:numPr>
          <w:ilvl w:val="0"/>
          <w:numId w:val="2"/>
        </w:numPr>
        <w:tabs>
          <w:tab w:val="left" w:pos="851"/>
        </w:tabs>
        <w:spacing w:before="120"/>
        <w:ind w:left="0" w:firstLine="0"/>
        <w:jc w:val="both"/>
        <w:rPr>
          <w:strike/>
          <w:shd w:val="clear" w:color="auto" w:fill="FFFFFF"/>
        </w:rPr>
      </w:pPr>
      <w:r w:rsidRPr="00C15C03">
        <w:rPr>
          <w:shd w:val="clear" w:color="auto" w:fill="FFFFFF"/>
        </w:rPr>
        <w:t xml:space="preserve">– </w:t>
      </w:r>
      <w:r w:rsidR="00F15978" w:rsidRPr="00C15C03">
        <w:rPr>
          <w:shd w:val="clear" w:color="auto" w:fill="FFFFFF"/>
        </w:rPr>
        <w:t xml:space="preserve">În cazul </w:t>
      </w:r>
      <w:r w:rsidR="000F229E" w:rsidRPr="00C15C03">
        <w:rPr>
          <w:shd w:val="clear" w:color="auto" w:fill="FFFFFF"/>
        </w:rPr>
        <w:t>intervențiilor</w:t>
      </w:r>
      <w:r w:rsidR="00F15978" w:rsidRPr="00C15C03">
        <w:rPr>
          <w:shd w:val="clear" w:color="auto" w:fill="FFFFFF"/>
        </w:rPr>
        <w:t xml:space="preserve"> necesare pentru prevenirea producerii unor avarii sau pentru remedierea unor avarii care </w:t>
      </w:r>
      <w:r w:rsidR="000F229E" w:rsidRPr="00C15C03">
        <w:rPr>
          <w:shd w:val="clear" w:color="auto" w:fill="FFFFFF"/>
        </w:rPr>
        <w:t>depășesc</w:t>
      </w:r>
      <w:r w:rsidR="00F15978" w:rsidRPr="00C15C03">
        <w:rPr>
          <w:shd w:val="clear" w:color="auto" w:fill="FFFFFF"/>
        </w:rPr>
        <w:t xml:space="preserve"> 24 de ore, </w:t>
      </w:r>
      <w:r w:rsidR="00755E6E" w:rsidRPr="00C15C03">
        <w:rPr>
          <w:shd w:val="clear" w:color="auto" w:fill="FFFFFF"/>
        </w:rPr>
        <w:t>Furnizor</w:t>
      </w:r>
      <w:r w:rsidR="00F15978" w:rsidRPr="00C15C03">
        <w:rPr>
          <w:shd w:val="clear" w:color="auto" w:fill="FFFFFF"/>
        </w:rPr>
        <w:t>ul este în drept să întrerupă furnizarea serviciilor, cu plata unor penalizări</w:t>
      </w:r>
      <w:r w:rsidR="00A73D79" w:rsidRPr="00C15C03">
        <w:rPr>
          <w:shd w:val="clear" w:color="auto" w:fill="FFFFFF"/>
        </w:rPr>
        <w:t xml:space="preserve"> către </w:t>
      </w:r>
      <w:r w:rsidR="00B34766" w:rsidRPr="00C15C03">
        <w:rPr>
          <w:shd w:val="clear" w:color="auto" w:fill="FFFFFF"/>
        </w:rPr>
        <w:t>Utilizator, stabilite în conformitate cu prevederile standardului de performanță</w:t>
      </w:r>
      <w:r w:rsidRPr="00C15C03">
        <w:rPr>
          <w:shd w:val="clear" w:color="auto" w:fill="FFFFFF"/>
        </w:rPr>
        <w:t xml:space="preserve"> </w:t>
      </w:r>
      <w:r w:rsidR="00BB4155">
        <w:rPr>
          <w:shd w:val="clear" w:color="auto" w:fill="FFFFFF"/>
        </w:rPr>
        <w:t>pentru</w:t>
      </w:r>
      <w:r w:rsidRPr="00C15C03">
        <w:rPr>
          <w:shd w:val="clear" w:color="auto" w:fill="FFFFFF"/>
        </w:rPr>
        <w:t xml:space="preserve"> SPAET.</w:t>
      </w:r>
    </w:p>
    <w:p w14:paraId="678CB574" w14:textId="283DDF12" w:rsidR="00E92158" w:rsidRPr="00C15C03" w:rsidRDefault="002B13FB" w:rsidP="002C221E">
      <w:pPr>
        <w:pStyle w:val="spar"/>
        <w:numPr>
          <w:ilvl w:val="0"/>
          <w:numId w:val="2"/>
        </w:numPr>
        <w:tabs>
          <w:tab w:val="left" w:pos="851"/>
        </w:tabs>
        <w:spacing w:before="120"/>
        <w:ind w:left="0" w:firstLine="0"/>
        <w:jc w:val="both"/>
        <w:rPr>
          <w:shd w:val="clear" w:color="auto" w:fill="FFFFFF"/>
        </w:rPr>
      </w:pPr>
      <w:r w:rsidRPr="00C15C03">
        <w:rPr>
          <w:shd w:val="clear" w:color="auto" w:fill="FFFFFF"/>
        </w:rPr>
        <w:t xml:space="preserve">– </w:t>
      </w:r>
      <w:r w:rsidR="00F15978" w:rsidRPr="00C15C03">
        <w:rPr>
          <w:shd w:val="clear" w:color="auto" w:fill="FFFFFF"/>
        </w:rPr>
        <w:t xml:space="preserve">Ocuparea temporară a unor terenuri pentru lucrări de </w:t>
      </w:r>
      <w:r w:rsidR="000F229E" w:rsidRPr="00C15C03">
        <w:rPr>
          <w:shd w:val="clear" w:color="auto" w:fill="FFFFFF"/>
        </w:rPr>
        <w:t>intervenție</w:t>
      </w:r>
      <w:r w:rsidR="00F15978" w:rsidRPr="00C15C03">
        <w:rPr>
          <w:shd w:val="clear" w:color="auto" w:fill="FFFFFF"/>
        </w:rPr>
        <w:t xml:space="preserve">, </w:t>
      </w:r>
      <w:r w:rsidR="000F229E" w:rsidRPr="00C15C03">
        <w:rPr>
          <w:shd w:val="clear" w:color="auto" w:fill="FFFFFF"/>
        </w:rPr>
        <w:t>înființare</w:t>
      </w:r>
      <w:r w:rsidR="00F15978" w:rsidRPr="00C15C03">
        <w:rPr>
          <w:shd w:val="clear" w:color="auto" w:fill="FFFFFF"/>
        </w:rPr>
        <w:t xml:space="preserve">, extindere, retehnologizare, </w:t>
      </w:r>
      <w:r w:rsidR="000F229E" w:rsidRPr="00C15C03">
        <w:rPr>
          <w:shd w:val="clear" w:color="auto" w:fill="FFFFFF"/>
        </w:rPr>
        <w:t>reparații</w:t>
      </w:r>
      <w:r w:rsidR="00F15978" w:rsidRPr="00C15C03">
        <w:rPr>
          <w:shd w:val="clear" w:color="auto" w:fill="FFFFFF"/>
        </w:rPr>
        <w:t xml:space="preserve"> şi revizii planificate la sistemele de </w:t>
      </w:r>
      <w:r w:rsidR="000F229E" w:rsidRPr="00C15C03">
        <w:rPr>
          <w:shd w:val="clear" w:color="auto" w:fill="FFFFFF"/>
        </w:rPr>
        <w:t>utilități</w:t>
      </w:r>
      <w:r w:rsidR="00F15978" w:rsidRPr="00C15C03">
        <w:rPr>
          <w:shd w:val="clear" w:color="auto" w:fill="FFFFFF"/>
        </w:rPr>
        <w:t xml:space="preserve"> publice, care se execută într-o perioadă mai mare de 72 de ore, se va face pe baza acordului prealabil al deținătorilor de terenuri şi cu plata despăgubirilor </w:t>
      </w:r>
      <w:r w:rsidR="00B34766" w:rsidRPr="00C15C03">
        <w:rPr>
          <w:shd w:val="clear" w:color="auto" w:fill="FFFFFF"/>
        </w:rPr>
        <w:t>cuvenite.</w:t>
      </w:r>
    </w:p>
    <w:p w14:paraId="609C38DA" w14:textId="77777777" w:rsidR="00D13749" w:rsidRPr="00C15C03" w:rsidRDefault="00D13749" w:rsidP="00805A80">
      <w:pPr>
        <w:pStyle w:val="scapttl"/>
        <w:rPr>
          <w:rFonts w:ascii="Times New Roman" w:hAnsi="Times New Roman"/>
          <w:color w:val="0000FF"/>
          <w:shd w:val="clear" w:color="auto" w:fill="FFFFFF"/>
        </w:rPr>
      </w:pPr>
    </w:p>
    <w:p w14:paraId="48A44FBD" w14:textId="77777777" w:rsidR="00F54463" w:rsidRPr="00C15C03" w:rsidRDefault="00F54463" w:rsidP="00805A80">
      <w:pPr>
        <w:pStyle w:val="scapttl"/>
        <w:rPr>
          <w:rFonts w:ascii="Times New Roman" w:hAnsi="Times New Roman"/>
          <w:color w:val="auto"/>
          <w:shd w:val="clear" w:color="auto" w:fill="FFFFFF"/>
        </w:rPr>
      </w:pPr>
    </w:p>
    <w:p w14:paraId="4952239C" w14:textId="577F45C4" w:rsidR="00595683" w:rsidRPr="00C15C03" w:rsidRDefault="00BB4C14" w:rsidP="00805A80">
      <w:pPr>
        <w:pStyle w:val="scapttl"/>
        <w:rPr>
          <w:rFonts w:ascii="Times New Roman" w:hAnsi="Times New Roman"/>
          <w:color w:val="auto"/>
          <w:shd w:val="clear" w:color="auto" w:fill="FFFFFF"/>
        </w:rPr>
      </w:pPr>
      <w:r w:rsidRPr="00C15C03">
        <w:rPr>
          <w:rFonts w:ascii="Times New Roman" w:hAnsi="Times New Roman"/>
          <w:color w:val="auto"/>
          <w:shd w:val="clear" w:color="auto" w:fill="FFFFFF"/>
        </w:rPr>
        <w:t>Capitolul XI</w:t>
      </w:r>
    </w:p>
    <w:p w14:paraId="3C7E96D4" w14:textId="305DF06C" w:rsidR="00BB4C14" w:rsidRPr="00C15C03" w:rsidRDefault="00BB4C14" w:rsidP="00805A80">
      <w:pPr>
        <w:pStyle w:val="scapttl"/>
        <w:rPr>
          <w:rFonts w:ascii="Times New Roman" w:hAnsi="Times New Roman"/>
          <w:color w:val="auto"/>
          <w:shd w:val="clear" w:color="auto" w:fill="FFFFFF"/>
        </w:rPr>
      </w:pPr>
      <w:r w:rsidRPr="00C15C03">
        <w:rPr>
          <w:rFonts w:ascii="Times New Roman" w:hAnsi="Times New Roman"/>
          <w:color w:val="auto"/>
          <w:shd w:val="clear" w:color="auto" w:fill="FFFFFF"/>
        </w:rPr>
        <w:t xml:space="preserve">Încetarea </w:t>
      </w:r>
      <w:r w:rsidR="00755E6E" w:rsidRPr="00C15C03">
        <w:rPr>
          <w:rFonts w:ascii="Times New Roman" w:hAnsi="Times New Roman"/>
          <w:color w:val="auto"/>
          <w:shd w:val="clear" w:color="auto" w:fill="FFFFFF"/>
        </w:rPr>
        <w:t>Contract</w:t>
      </w:r>
      <w:r w:rsidRPr="00C15C03">
        <w:rPr>
          <w:rFonts w:ascii="Times New Roman" w:hAnsi="Times New Roman"/>
          <w:color w:val="auto"/>
          <w:shd w:val="clear" w:color="auto" w:fill="FFFFFF"/>
        </w:rPr>
        <w:t>ului</w:t>
      </w:r>
    </w:p>
    <w:p w14:paraId="6E3B70B7" w14:textId="1C60C57C" w:rsidR="00BB4C14" w:rsidRPr="00C15C03" w:rsidRDefault="002B13FB" w:rsidP="000F229E">
      <w:pPr>
        <w:pStyle w:val="spar"/>
        <w:numPr>
          <w:ilvl w:val="0"/>
          <w:numId w:val="2"/>
        </w:numPr>
        <w:tabs>
          <w:tab w:val="left" w:pos="851"/>
        </w:tabs>
        <w:spacing w:before="120"/>
        <w:ind w:left="0" w:firstLine="0"/>
        <w:jc w:val="both"/>
        <w:rPr>
          <w:shd w:val="clear" w:color="auto" w:fill="FFFFFF"/>
        </w:rPr>
      </w:pPr>
      <w:r w:rsidRPr="00C15C03">
        <w:rPr>
          <w:shd w:val="clear" w:color="auto" w:fill="FFFFFF"/>
        </w:rPr>
        <w:t>–</w:t>
      </w:r>
      <w:r w:rsidR="00087692" w:rsidRPr="00C15C03">
        <w:rPr>
          <w:shd w:val="clear" w:color="auto" w:fill="FFFFFF"/>
        </w:rPr>
        <w:t xml:space="preserve"> </w:t>
      </w:r>
      <w:r w:rsidR="00755E6E" w:rsidRPr="00C15C03">
        <w:rPr>
          <w:shd w:val="clear" w:color="auto" w:fill="FFFFFF"/>
        </w:rPr>
        <w:t>Contract</w:t>
      </w:r>
      <w:r w:rsidR="00BB4C14" w:rsidRPr="00C15C03">
        <w:rPr>
          <w:shd w:val="clear" w:color="auto" w:fill="FFFFFF"/>
        </w:rPr>
        <w:t>ul încetează în următoarele cazuri:</w:t>
      </w:r>
    </w:p>
    <w:p w14:paraId="77A67267" w14:textId="3B9F5F54" w:rsidR="00BB4C14" w:rsidRPr="00C15C03" w:rsidRDefault="002B13FB" w:rsidP="00F74386">
      <w:pPr>
        <w:pStyle w:val="scapttl"/>
        <w:ind w:firstLine="426"/>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a) a</w:t>
      </w:r>
      <w:r w:rsidR="00BB4C14" w:rsidRPr="00C15C03">
        <w:rPr>
          <w:rFonts w:ascii="Times New Roman" w:hAnsi="Times New Roman"/>
          <w:b w:val="0"/>
          <w:color w:val="auto"/>
          <w:shd w:val="clear" w:color="auto" w:fill="FFFFFF"/>
        </w:rPr>
        <w:t>cordul de voință al Părților;</w:t>
      </w:r>
    </w:p>
    <w:p w14:paraId="477FDD11" w14:textId="523CBA0B" w:rsidR="00BB4C14" w:rsidRPr="00C15C03" w:rsidRDefault="002B6B91" w:rsidP="00E90884">
      <w:pPr>
        <w:pStyle w:val="scapttl"/>
        <w:ind w:left="709" w:hanging="283"/>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b</w:t>
      </w:r>
      <w:r w:rsidR="002B13FB" w:rsidRPr="00C15C03">
        <w:rPr>
          <w:rFonts w:ascii="Times New Roman" w:hAnsi="Times New Roman"/>
          <w:b w:val="0"/>
          <w:color w:val="auto"/>
          <w:shd w:val="clear" w:color="auto" w:fill="FFFFFF"/>
        </w:rPr>
        <w:t>) d</w:t>
      </w:r>
      <w:r w:rsidR="00BB4C14" w:rsidRPr="00C15C03">
        <w:rPr>
          <w:rFonts w:ascii="Times New Roman" w:hAnsi="Times New Roman"/>
          <w:b w:val="0"/>
          <w:color w:val="auto"/>
          <w:shd w:val="clear" w:color="auto" w:fill="FFFFFF"/>
        </w:rPr>
        <w:t xml:space="preserve">enunțarea unilaterală de către </w:t>
      </w:r>
      <w:r w:rsidR="00755E6E" w:rsidRPr="00C15C03">
        <w:rPr>
          <w:rFonts w:ascii="Times New Roman" w:hAnsi="Times New Roman"/>
          <w:b w:val="0"/>
          <w:color w:val="auto"/>
          <w:shd w:val="clear" w:color="auto" w:fill="FFFFFF"/>
        </w:rPr>
        <w:t>Utilizator</w:t>
      </w:r>
      <w:r w:rsidR="00F80C9F">
        <w:rPr>
          <w:rFonts w:ascii="Times New Roman" w:hAnsi="Times New Roman"/>
          <w:b w:val="0"/>
          <w:color w:val="auto"/>
          <w:shd w:val="clear" w:color="auto" w:fill="FFFFFF"/>
        </w:rPr>
        <w:t>/consumator</w:t>
      </w:r>
      <w:r w:rsidR="00BB4C14" w:rsidRPr="00C15C03">
        <w:rPr>
          <w:rFonts w:ascii="Times New Roman" w:hAnsi="Times New Roman"/>
          <w:b w:val="0"/>
          <w:color w:val="auto"/>
          <w:shd w:val="clear" w:color="auto" w:fill="FFFFFF"/>
        </w:rPr>
        <w:t xml:space="preserve">, în condițiile prevăzute în </w:t>
      </w:r>
      <w:r w:rsidR="00755E6E" w:rsidRPr="00C15C03">
        <w:rPr>
          <w:rFonts w:ascii="Times New Roman" w:hAnsi="Times New Roman"/>
          <w:b w:val="0"/>
          <w:color w:val="auto"/>
          <w:shd w:val="clear" w:color="auto" w:fill="FFFFFF"/>
        </w:rPr>
        <w:t>Contract</w:t>
      </w:r>
      <w:r w:rsidR="00BB4C14" w:rsidRPr="00C15C03">
        <w:rPr>
          <w:rFonts w:ascii="Times New Roman" w:hAnsi="Times New Roman"/>
          <w:b w:val="0"/>
          <w:color w:val="auto"/>
          <w:shd w:val="clear" w:color="auto" w:fill="FFFFFF"/>
        </w:rPr>
        <w:t xml:space="preserve"> și conform prevederilor legale in vigoare;</w:t>
      </w:r>
    </w:p>
    <w:p w14:paraId="2C64CA4A" w14:textId="62FA3FD4" w:rsidR="00EE3755" w:rsidRPr="00C15C03" w:rsidRDefault="00EE3755" w:rsidP="00E90884">
      <w:pPr>
        <w:pStyle w:val="scapttl"/>
        <w:ind w:left="709" w:hanging="283"/>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 xml:space="preserve">c) </w:t>
      </w:r>
      <w:r w:rsidR="008F026D">
        <w:rPr>
          <w:rFonts w:ascii="Times New Roman" w:hAnsi="Times New Roman"/>
          <w:b w:val="0"/>
          <w:color w:val="auto"/>
          <w:shd w:val="clear" w:color="auto" w:fill="FFFFFF"/>
        </w:rPr>
        <w:t>la</w:t>
      </w:r>
      <w:r w:rsidR="00087692" w:rsidRPr="00C15C03">
        <w:rPr>
          <w:rFonts w:ascii="Times New Roman" w:hAnsi="Times New Roman"/>
          <w:b w:val="0"/>
          <w:color w:val="auto"/>
          <w:shd w:val="clear" w:color="auto" w:fill="FFFFFF"/>
        </w:rPr>
        <w:t xml:space="preserve"> înstrăinarea imobilului, cu anunțarea Furnizorului în termen de 15 zile lucrătoare de la</w:t>
      </w:r>
      <w:r w:rsidR="00B61A3B" w:rsidRPr="00C15C03">
        <w:rPr>
          <w:rFonts w:ascii="Times New Roman" w:hAnsi="Times New Roman"/>
          <w:b w:val="0"/>
          <w:color w:val="auto"/>
          <w:shd w:val="clear" w:color="auto" w:fill="FFFFFF"/>
        </w:rPr>
        <w:t xml:space="preserve"> data înstrăinării;</w:t>
      </w:r>
    </w:p>
    <w:p w14:paraId="46BEA24F" w14:textId="20D196E3" w:rsidR="001C536D" w:rsidRPr="00C15C03" w:rsidRDefault="001C536D" w:rsidP="00E90884">
      <w:pPr>
        <w:pStyle w:val="scapttl"/>
        <w:ind w:left="709" w:hanging="283"/>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 xml:space="preserve">d) după încetarea valabilității licenței Furnizorului sau după </w:t>
      </w:r>
      <w:r w:rsidR="00B61A3B" w:rsidRPr="00C15C03">
        <w:rPr>
          <w:rFonts w:ascii="Times New Roman" w:hAnsi="Times New Roman"/>
          <w:b w:val="0"/>
          <w:color w:val="auto"/>
          <w:shd w:val="clear" w:color="auto" w:fill="FFFFFF"/>
        </w:rPr>
        <w:t xml:space="preserve">încetarea </w:t>
      </w:r>
      <w:r w:rsidR="001B5CAB" w:rsidRPr="00C15C03">
        <w:rPr>
          <w:rFonts w:ascii="Times New Roman" w:hAnsi="Times New Roman"/>
          <w:b w:val="0"/>
          <w:color w:val="auto"/>
          <w:shd w:val="clear" w:color="auto" w:fill="FFFFFF"/>
        </w:rPr>
        <w:t xml:space="preserve">valabilității </w:t>
      </w:r>
      <w:r w:rsidR="00B61A3B" w:rsidRPr="00C15C03">
        <w:rPr>
          <w:rFonts w:ascii="Times New Roman" w:hAnsi="Times New Roman"/>
          <w:b w:val="0"/>
          <w:color w:val="auto"/>
          <w:shd w:val="clear" w:color="auto" w:fill="FFFFFF"/>
        </w:rPr>
        <w:t>actului de dare în gestiune a serviciului, cu respectarea termenelor prevăzute de legislația în vigoare privind asigurarea continuității furnizării serviciului;</w:t>
      </w:r>
    </w:p>
    <w:p w14:paraId="69872426" w14:textId="198DDF89" w:rsidR="00B61A3B" w:rsidRPr="00C15C03" w:rsidRDefault="00B61A3B" w:rsidP="00E90884">
      <w:pPr>
        <w:pStyle w:val="scapttl"/>
        <w:ind w:left="709" w:hanging="283"/>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e) alte cauze prevăzute de legislația în vigoare.</w:t>
      </w:r>
    </w:p>
    <w:p w14:paraId="7F1BF0E7" w14:textId="6F522620" w:rsidR="004E61CE" w:rsidRPr="00C15C03" w:rsidRDefault="00070DC0" w:rsidP="00EE3755">
      <w:pPr>
        <w:pStyle w:val="spar"/>
        <w:numPr>
          <w:ilvl w:val="0"/>
          <w:numId w:val="2"/>
        </w:numPr>
        <w:tabs>
          <w:tab w:val="left" w:pos="851"/>
        </w:tabs>
        <w:spacing w:before="120"/>
        <w:ind w:left="0" w:firstLine="0"/>
        <w:jc w:val="both"/>
        <w:rPr>
          <w:rStyle w:val="salnbdy"/>
          <w:rFonts w:ascii="Times New Roman" w:eastAsia="Times New Roman" w:hAnsi="Times New Roman"/>
          <w:color w:val="auto"/>
          <w:sz w:val="24"/>
          <w:szCs w:val="24"/>
        </w:rPr>
      </w:pPr>
      <w:r>
        <w:rPr>
          <w:rStyle w:val="salnttl1"/>
          <w:rFonts w:ascii="Times New Roman" w:eastAsia="Times New Roman" w:hAnsi="Times New Roman"/>
          <w:b w:val="0"/>
          <w:color w:val="auto"/>
          <w:sz w:val="24"/>
          <w:szCs w:val="24"/>
          <w:specVanish w:val="0"/>
        </w:rPr>
        <w:t>–</w:t>
      </w:r>
      <w:r w:rsidR="00087692" w:rsidRPr="00C15C03">
        <w:rPr>
          <w:rStyle w:val="salnttl1"/>
          <w:rFonts w:ascii="Times New Roman" w:eastAsia="Times New Roman" w:hAnsi="Times New Roman"/>
          <w:b w:val="0"/>
          <w:color w:val="auto"/>
          <w:sz w:val="24"/>
          <w:szCs w:val="24"/>
          <w:specVanish w:val="0"/>
        </w:rPr>
        <w:t xml:space="preserve"> </w:t>
      </w:r>
      <w:r w:rsidR="008F026D">
        <w:rPr>
          <w:rStyle w:val="salnbdy"/>
          <w:rFonts w:ascii="Times New Roman" w:eastAsia="Times New Roman" w:hAnsi="Times New Roman"/>
          <w:color w:val="auto"/>
          <w:sz w:val="24"/>
          <w:szCs w:val="24"/>
        </w:rPr>
        <w:t>Denunțarea unilaterală a Contractului de către</w:t>
      </w:r>
      <w:r w:rsidR="004E61CE" w:rsidRPr="00C15C03">
        <w:rPr>
          <w:rStyle w:val="salnbdy"/>
          <w:rFonts w:ascii="Times New Roman" w:eastAsia="Times New Roman" w:hAnsi="Times New Roman"/>
          <w:color w:val="auto"/>
          <w:sz w:val="24"/>
          <w:szCs w:val="24"/>
        </w:rPr>
        <w:t xml:space="preserve"> Utilizator</w:t>
      </w:r>
      <w:r w:rsidR="00F80C9F">
        <w:rPr>
          <w:rStyle w:val="salnbdy"/>
          <w:rFonts w:ascii="Times New Roman" w:eastAsia="Times New Roman" w:hAnsi="Times New Roman"/>
          <w:color w:val="auto"/>
          <w:sz w:val="24"/>
          <w:szCs w:val="24"/>
        </w:rPr>
        <w:t>/consumator</w:t>
      </w:r>
      <w:r w:rsidR="004E61CE" w:rsidRPr="00C15C03">
        <w:rPr>
          <w:rStyle w:val="salnbdy"/>
          <w:rFonts w:ascii="Times New Roman" w:eastAsia="Times New Roman" w:hAnsi="Times New Roman"/>
          <w:color w:val="auto"/>
          <w:sz w:val="24"/>
          <w:szCs w:val="24"/>
        </w:rPr>
        <w:t xml:space="preserve">, </w:t>
      </w:r>
      <w:r w:rsidR="008F026D">
        <w:rPr>
          <w:rStyle w:val="salnbdy"/>
          <w:rFonts w:ascii="Times New Roman" w:eastAsia="Times New Roman" w:hAnsi="Times New Roman"/>
          <w:color w:val="auto"/>
          <w:sz w:val="24"/>
          <w:szCs w:val="24"/>
        </w:rPr>
        <w:t xml:space="preserve">se poate face </w:t>
      </w:r>
      <w:r w:rsidR="004E61CE" w:rsidRPr="00C15C03">
        <w:rPr>
          <w:rStyle w:val="salnbdy"/>
          <w:rFonts w:ascii="Times New Roman" w:eastAsia="Times New Roman" w:hAnsi="Times New Roman"/>
          <w:color w:val="auto"/>
          <w:sz w:val="24"/>
          <w:szCs w:val="24"/>
        </w:rPr>
        <w:t>cu un preaviz de 30 de zile calendaristice şi numai după achitarea la zi a tuturor debitelor datorate către Furnizor, cu îndeplinirea cerințelor legale privind debranșarea</w:t>
      </w:r>
      <w:r w:rsidR="00087692" w:rsidRPr="00C15C03">
        <w:rPr>
          <w:rStyle w:val="salnbdy"/>
          <w:rFonts w:ascii="Times New Roman" w:eastAsia="Times New Roman" w:hAnsi="Times New Roman"/>
          <w:color w:val="auto"/>
          <w:sz w:val="24"/>
          <w:szCs w:val="24"/>
        </w:rPr>
        <w:t>.</w:t>
      </w:r>
    </w:p>
    <w:p w14:paraId="6DF5D097" w14:textId="6185902D" w:rsidR="004E61CE" w:rsidRPr="00C15C03" w:rsidRDefault="00070DC0" w:rsidP="00070DC0">
      <w:pPr>
        <w:pStyle w:val="spar"/>
        <w:numPr>
          <w:ilvl w:val="0"/>
          <w:numId w:val="2"/>
        </w:numPr>
        <w:tabs>
          <w:tab w:val="left" w:pos="851"/>
        </w:tabs>
        <w:spacing w:before="120"/>
        <w:ind w:left="0" w:firstLine="0"/>
        <w:jc w:val="both"/>
        <w:rPr>
          <w:lang w:eastAsia="it-IT"/>
        </w:rPr>
      </w:pPr>
      <w:r>
        <w:t>–</w:t>
      </w:r>
      <w:r w:rsidR="008F026D">
        <w:t xml:space="preserve"> </w:t>
      </w:r>
      <w:r w:rsidR="008F026D" w:rsidRPr="00070DC0">
        <w:rPr>
          <w:rStyle w:val="salnbdy"/>
          <w:rFonts w:ascii="Times New Roman" w:eastAsia="Times New Roman" w:hAnsi="Times New Roman"/>
          <w:color w:val="auto"/>
          <w:sz w:val="24"/>
          <w:szCs w:val="24"/>
        </w:rPr>
        <w:t>După</w:t>
      </w:r>
      <w:r w:rsidR="008F026D">
        <w:t xml:space="preserve"> încetarea Contractului, P</w:t>
      </w:r>
      <w:r w:rsidR="004E61CE" w:rsidRPr="00C15C03">
        <w:t>ărțile nu vor mai fi ținute de termenii și condițiile din Contract decât pentru punerea în executare a drepturilor și obligațiilor care iau naștere din derularea Contractului, până la data încetării acestuia.</w:t>
      </w:r>
    </w:p>
    <w:p w14:paraId="2425951E" w14:textId="77777777" w:rsidR="00595683" w:rsidRPr="00C15C03" w:rsidRDefault="00595683" w:rsidP="00E90884">
      <w:pPr>
        <w:pStyle w:val="scapttl"/>
        <w:jc w:val="both"/>
        <w:rPr>
          <w:rFonts w:ascii="Times New Roman" w:hAnsi="Times New Roman"/>
          <w:color w:val="auto"/>
          <w:shd w:val="clear" w:color="auto" w:fill="FFFFFF"/>
        </w:rPr>
      </w:pPr>
    </w:p>
    <w:p w14:paraId="19D6F178" w14:textId="77777777" w:rsidR="002B13FB" w:rsidRPr="00C15C03" w:rsidRDefault="002B13FB" w:rsidP="00805A80">
      <w:pPr>
        <w:pStyle w:val="scapttl"/>
        <w:rPr>
          <w:rFonts w:ascii="Times New Roman" w:hAnsi="Times New Roman"/>
          <w:color w:val="auto"/>
          <w:shd w:val="clear" w:color="auto" w:fill="FFFFFF"/>
        </w:rPr>
      </w:pPr>
    </w:p>
    <w:p w14:paraId="11C75F86" w14:textId="15C3F692" w:rsidR="00805A80" w:rsidRPr="00C15C03" w:rsidRDefault="00166C07" w:rsidP="00805A80">
      <w:pPr>
        <w:pStyle w:val="scapttl"/>
        <w:rPr>
          <w:rFonts w:ascii="Times New Roman" w:hAnsi="Times New Roman"/>
          <w:color w:val="auto"/>
          <w:shd w:val="clear" w:color="auto" w:fill="FFFFFF"/>
        </w:rPr>
      </w:pPr>
      <w:r w:rsidRPr="00C15C03">
        <w:rPr>
          <w:rFonts w:ascii="Times New Roman" w:hAnsi="Times New Roman"/>
          <w:color w:val="auto"/>
          <w:shd w:val="clear" w:color="auto" w:fill="FFFFFF"/>
        </w:rPr>
        <w:t xml:space="preserve">Capitolul </w:t>
      </w:r>
      <w:r w:rsidR="005F4363" w:rsidRPr="00C15C03">
        <w:rPr>
          <w:rFonts w:ascii="Times New Roman" w:hAnsi="Times New Roman"/>
          <w:color w:val="auto"/>
          <w:shd w:val="clear" w:color="auto" w:fill="FFFFFF"/>
        </w:rPr>
        <w:t>X</w:t>
      </w:r>
      <w:r w:rsidR="00931672" w:rsidRPr="00C15C03">
        <w:rPr>
          <w:rFonts w:ascii="Times New Roman" w:hAnsi="Times New Roman"/>
          <w:color w:val="auto"/>
          <w:shd w:val="clear" w:color="auto" w:fill="FFFFFF"/>
        </w:rPr>
        <w:t>I</w:t>
      </w:r>
      <w:r w:rsidR="004E61CE" w:rsidRPr="00C15C03">
        <w:rPr>
          <w:rFonts w:ascii="Times New Roman" w:hAnsi="Times New Roman"/>
          <w:color w:val="auto"/>
          <w:shd w:val="clear" w:color="auto" w:fill="FFFFFF"/>
        </w:rPr>
        <w:t>I</w:t>
      </w:r>
    </w:p>
    <w:p w14:paraId="28A84B88" w14:textId="19D0F6AA" w:rsidR="00805A80" w:rsidRPr="00C15C03" w:rsidRDefault="002B13FB" w:rsidP="00805A80">
      <w:pPr>
        <w:pStyle w:val="scapden"/>
        <w:rPr>
          <w:rFonts w:ascii="Times New Roman" w:hAnsi="Times New Roman"/>
          <w:color w:val="auto"/>
          <w:shd w:val="clear" w:color="auto" w:fill="FFFFFF"/>
        </w:rPr>
      </w:pPr>
      <w:r w:rsidRPr="00C15C03">
        <w:rPr>
          <w:rFonts w:ascii="Times New Roman" w:hAnsi="Times New Roman"/>
          <w:color w:val="auto"/>
          <w:shd w:val="clear" w:color="auto" w:fill="FFFFFF"/>
        </w:rPr>
        <w:t>Forța</w:t>
      </w:r>
      <w:r w:rsidR="00805A80" w:rsidRPr="00C15C03">
        <w:rPr>
          <w:rFonts w:ascii="Times New Roman" w:hAnsi="Times New Roman"/>
          <w:color w:val="auto"/>
          <w:shd w:val="clear" w:color="auto" w:fill="FFFFFF"/>
        </w:rPr>
        <w:t xml:space="preserve"> majoră</w:t>
      </w:r>
    </w:p>
    <w:p w14:paraId="5B666E8E" w14:textId="77777777" w:rsidR="00805A80" w:rsidRPr="00C15C03" w:rsidRDefault="00805A80" w:rsidP="00805A80">
      <w:pPr>
        <w:pStyle w:val="spar"/>
        <w:jc w:val="both"/>
        <w:rPr>
          <w:shd w:val="clear" w:color="auto" w:fill="FFFFFF"/>
        </w:rPr>
      </w:pPr>
    </w:p>
    <w:p w14:paraId="03AC28BD" w14:textId="01E24CFC" w:rsidR="00805A80" w:rsidRPr="00C15C03" w:rsidRDefault="002B13FB" w:rsidP="00595683">
      <w:pPr>
        <w:pStyle w:val="spar"/>
        <w:numPr>
          <w:ilvl w:val="0"/>
          <w:numId w:val="2"/>
        </w:numPr>
        <w:tabs>
          <w:tab w:val="left" w:pos="851"/>
        </w:tabs>
        <w:spacing w:before="120"/>
        <w:ind w:left="0" w:firstLine="0"/>
        <w:jc w:val="both"/>
        <w:rPr>
          <w:shd w:val="clear" w:color="auto" w:fill="FFFFFF"/>
        </w:rPr>
      </w:pPr>
      <w:r w:rsidRPr="00C15C03">
        <w:rPr>
          <w:shd w:val="clear" w:color="auto" w:fill="FFFFFF"/>
        </w:rPr>
        <w:t>–</w:t>
      </w:r>
      <w:r w:rsidR="00805A80" w:rsidRPr="00C15C03">
        <w:rPr>
          <w:shd w:val="clear" w:color="auto" w:fill="FFFFFF"/>
        </w:rPr>
        <w:t xml:space="preserve"> În cazul </w:t>
      </w:r>
      <w:r w:rsidR="00DA1FCB" w:rsidRPr="00C15C03">
        <w:rPr>
          <w:shd w:val="clear" w:color="auto" w:fill="FFFFFF"/>
        </w:rPr>
        <w:t>apariției</w:t>
      </w:r>
      <w:r w:rsidR="00805A80" w:rsidRPr="00C15C03">
        <w:rPr>
          <w:shd w:val="clear" w:color="auto" w:fill="FFFFFF"/>
        </w:rPr>
        <w:t xml:space="preserve"> unor </w:t>
      </w:r>
      <w:r w:rsidR="00DA1FCB" w:rsidRPr="00C15C03">
        <w:rPr>
          <w:shd w:val="clear" w:color="auto" w:fill="FFFFFF"/>
        </w:rPr>
        <w:t>situații</w:t>
      </w:r>
      <w:r w:rsidR="00805A80" w:rsidRPr="00C15C03">
        <w:rPr>
          <w:shd w:val="clear" w:color="auto" w:fill="FFFFFF"/>
        </w:rPr>
        <w:t xml:space="preserve"> de </w:t>
      </w:r>
      <w:r w:rsidR="00DA1FCB" w:rsidRPr="00C15C03">
        <w:rPr>
          <w:shd w:val="clear" w:color="auto" w:fill="FFFFFF"/>
        </w:rPr>
        <w:t>forță</w:t>
      </w:r>
      <w:r w:rsidR="00805A80" w:rsidRPr="00C15C03">
        <w:rPr>
          <w:shd w:val="clear" w:color="auto" w:fill="FFFFFF"/>
        </w:rPr>
        <w:t xml:space="preserve"> majoră, partea care o invocă este exonerată de răspundere în </w:t>
      </w:r>
      <w:r w:rsidR="000F229E" w:rsidRPr="00C15C03">
        <w:rPr>
          <w:shd w:val="clear" w:color="auto" w:fill="FFFFFF"/>
        </w:rPr>
        <w:t>condițiile</w:t>
      </w:r>
      <w:r w:rsidR="00805A80" w:rsidRPr="00C15C03">
        <w:rPr>
          <w:shd w:val="clear" w:color="auto" w:fill="FFFFFF"/>
        </w:rPr>
        <w:t xml:space="preserve"> legii.</w:t>
      </w:r>
    </w:p>
    <w:p w14:paraId="7EA38464" w14:textId="10C9B142" w:rsidR="00805A80" w:rsidRPr="00C15C03" w:rsidRDefault="00805A80" w:rsidP="00595683">
      <w:pPr>
        <w:pStyle w:val="spar"/>
        <w:numPr>
          <w:ilvl w:val="0"/>
          <w:numId w:val="2"/>
        </w:numPr>
        <w:tabs>
          <w:tab w:val="left" w:pos="851"/>
        </w:tabs>
        <w:spacing w:before="120"/>
        <w:ind w:left="0" w:firstLine="0"/>
        <w:jc w:val="both"/>
        <w:rPr>
          <w:shd w:val="clear" w:color="auto" w:fill="FFFFFF"/>
        </w:rPr>
      </w:pPr>
      <w:r w:rsidRPr="00C15C03">
        <w:rPr>
          <w:shd w:val="clear" w:color="auto" w:fill="FFFFFF"/>
        </w:rPr>
        <w:t xml:space="preserve">- (1) Niciuna dintre părţile </w:t>
      </w:r>
      <w:r w:rsidR="00B34766" w:rsidRPr="00C15C03">
        <w:rPr>
          <w:shd w:val="clear" w:color="auto" w:fill="FFFFFF"/>
        </w:rPr>
        <w:t>c</w:t>
      </w:r>
      <w:r w:rsidR="00755E6E" w:rsidRPr="00C15C03">
        <w:rPr>
          <w:shd w:val="clear" w:color="auto" w:fill="FFFFFF"/>
        </w:rPr>
        <w:t>ontract</w:t>
      </w:r>
      <w:r w:rsidRPr="00C15C03">
        <w:rPr>
          <w:shd w:val="clear" w:color="auto" w:fill="FFFFFF"/>
        </w:rPr>
        <w:t xml:space="preserve">ante nu răspunde de neexecutarea în termen sau/şi de executarea în mod necorespunzător, total ori </w:t>
      </w:r>
      <w:r w:rsidR="00DB4B91" w:rsidRPr="00C15C03">
        <w:rPr>
          <w:shd w:val="clear" w:color="auto" w:fill="FFFFFF"/>
        </w:rPr>
        <w:t>parțial</w:t>
      </w:r>
      <w:r w:rsidRPr="00C15C03">
        <w:rPr>
          <w:shd w:val="clear" w:color="auto" w:fill="FFFFFF"/>
        </w:rPr>
        <w:t xml:space="preserve">, a oricărei </w:t>
      </w:r>
      <w:r w:rsidR="00DB4B91" w:rsidRPr="00C15C03">
        <w:rPr>
          <w:shd w:val="clear" w:color="auto" w:fill="FFFFFF"/>
        </w:rPr>
        <w:t>obligații</w:t>
      </w:r>
      <w:r w:rsidRPr="00C15C03">
        <w:rPr>
          <w:shd w:val="clear" w:color="auto" w:fill="FFFFFF"/>
        </w:rPr>
        <w:t xml:space="preserve"> care îi revine în baza prezentului </w:t>
      </w:r>
      <w:r w:rsidR="00755E6E" w:rsidRPr="00C15C03">
        <w:rPr>
          <w:shd w:val="clear" w:color="auto" w:fill="FFFFFF"/>
        </w:rPr>
        <w:t>Contract</w:t>
      </w:r>
      <w:r w:rsidRPr="00C15C03">
        <w:rPr>
          <w:shd w:val="clear" w:color="auto" w:fill="FFFFFF"/>
        </w:rPr>
        <w:t xml:space="preserve">, dacă neexecutarea sau executarea necorespunzătoare a </w:t>
      </w:r>
      <w:r w:rsidR="00474EBE" w:rsidRPr="00C15C03">
        <w:rPr>
          <w:shd w:val="clear" w:color="auto" w:fill="FFFFFF"/>
        </w:rPr>
        <w:t>obligației</w:t>
      </w:r>
      <w:r w:rsidRPr="00C15C03">
        <w:rPr>
          <w:shd w:val="clear" w:color="auto" w:fill="FFFFFF"/>
        </w:rPr>
        <w:t xml:space="preserve"> respective a fost cauzată de </w:t>
      </w:r>
      <w:r w:rsidR="00474EBE" w:rsidRPr="00C15C03">
        <w:rPr>
          <w:shd w:val="clear" w:color="auto" w:fill="FFFFFF"/>
        </w:rPr>
        <w:t>forța</w:t>
      </w:r>
      <w:r w:rsidRPr="00C15C03">
        <w:rPr>
          <w:shd w:val="clear" w:color="auto" w:fill="FFFFFF"/>
        </w:rPr>
        <w:t xml:space="preserve"> majoră.</w:t>
      </w:r>
    </w:p>
    <w:p w14:paraId="680C6540" w14:textId="65E2FF44" w:rsidR="001D5A4B" w:rsidRPr="00C15C03" w:rsidRDefault="00805A80" w:rsidP="00805A80">
      <w:pPr>
        <w:autoSpaceDE/>
        <w:autoSpaceDN/>
        <w:jc w:val="both"/>
        <w:rPr>
          <w:rStyle w:val="salnbdy"/>
          <w:rFonts w:ascii="Times New Roman" w:eastAsia="Times New Roman" w:hAnsi="Times New Roman"/>
          <w:color w:val="auto"/>
          <w:sz w:val="24"/>
          <w:szCs w:val="24"/>
        </w:rPr>
      </w:pPr>
      <w:r w:rsidRPr="00C15C03">
        <w:rPr>
          <w:rStyle w:val="salnttl1"/>
          <w:rFonts w:ascii="Times New Roman" w:eastAsia="Times New Roman" w:hAnsi="Times New Roman"/>
          <w:color w:val="auto"/>
          <w:sz w:val="24"/>
          <w:szCs w:val="24"/>
          <w:specVanish w:val="0"/>
        </w:rPr>
        <w:t>(2)</w:t>
      </w:r>
      <w:r w:rsidR="00B34766" w:rsidRPr="00C15C03">
        <w:rPr>
          <w:rStyle w:val="salnttl1"/>
          <w:rFonts w:ascii="Times New Roman" w:eastAsia="Times New Roman" w:hAnsi="Times New Roman"/>
          <w:color w:val="auto"/>
          <w:sz w:val="24"/>
          <w:szCs w:val="24"/>
          <w:specVanish w:val="0"/>
        </w:rPr>
        <w:t xml:space="preserve"> </w:t>
      </w:r>
      <w:r w:rsidRPr="00C15C03">
        <w:rPr>
          <w:rStyle w:val="salnbdy"/>
          <w:rFonts w:ascii="Times New Roman" w:eastAsia="Times New Roman" w:hAnsi="Times New Roman"/>
          <w:color w:val="auto"/>
          <w:sz w:val="24"/>
          <w:szCs w:val="24"/>
        </w:rPr>
        <w:t xml:space="preserve">Partea care invocă forţa majoră este obligată să notifice celeilalte părţi, în termen de 48 de ore, despre producerea evenimentului, apreciind perioada în care urmările ei încetează, cu confirmarea </w:t>
      </w:r>
      <w:r w:rsidR="00DB4B91" w:rsidRPr="00C15C03">
        <w:rPr>
          <w:rStyle w:val="salnbdy"/>
          <w:rFonts w:ascii="Times New Roman" w:eastAsia="Times New Roman" w:hAnsi="Times New Roman"/>
          <w:color w:val="auto"/>
          <w:sz w:val="24"/>
          <w:szCs w:val="24"/>
        </w:rPr>
        <w:t>autorităților</w:t>
      </w:r>
      <w:r w:rsidRPr="00C15C03">
        <w:rPr>
          <w:rStyle w:val="salnbdy"/>
          <w:rFonts w:ascii="Times New Roman" w:eastAsia="Times New Roman" w:hAnsi="Times New Roman"/>
          <w:color w:val="auto"/>
          <w:sz w:val="24"/>
          <w:szCs w:val="24"/>
        </w:rPr>
        <w:t xml:space="preserve"> competente de la locul producerii eveniment</w:t>
      </w:r>
      <w:r w:rsidR="00502B11" w:rsidRPr="00C15C03">
        <w:rPr>
          <w:rStyle w:val="salnbdy"/>
          <w:rFonts w:ascii="Times New Roman" w:eastAsia="Times New Roman" w:hAnsi="Times New Roman"/>
          <w:color w:val="auto"/>
          <w:sz w:val="24"/>
          <w:szCs w:val="24"/>
        </w:rPr>
        <w:t>ului ce constituie forţă majoră</w:t>
      </w:r>
      <w:r w:rsidRPr="00C15C03">
        <w:rPr>
          <w:rStyle w:val="salnbdy"/>
          <w:rFonts w:ascii="Times New Roman" w:eastAsia="Times New Roman" w:hAnsi="Times New Roman"/>
          <w:color w:val="auto"/>
          <w:sz w:val="24"/>
          <w:szCs w:val="24"/>
        </w:rPr>
        <w:t xml:space="preserve"> şi să ia toate măsurile posibile în vederea limitării </w:t>
      </w:r>
      <w:r w:rsidR="00502B11" w:rsidRPr="00C15C03">
        <w:rPr>
          <w:rStyle w:val="salnbdy"/>
          <w:rFonts w:ascii="Times New Roman" w:eastAsia="Times New Roman" w:hAnsi="Times New Roman"/>
          <w:color w:val="auto"/>
          <w:sz w:val="24"/>
          <w:szCs w:val="24"/>
        </w:rPr>
        <w:t>consecințelor</w:t>
      </w:r>
      <w:r w:rsidRPr="00C15C03">
        <w:rPr>
          <w:rStyle w:val="salnbdy"/>
          <w:rFonts w:ascii="Times New Roman" w:eastAsia="Times New Roman" w:hAnsi="Times New Roman"/>
          <w:color w:val="auto"/>
          <w:sz w:val="24"/>
          <w:szCs w:val="24"/>
        </w:rPr>
        <w:t xml:space="preserve"> lui</w:t>
      </w:r>
      <w:r w:rsidR="001D5A4B" w:rsidRPr="00C15C03">
        <w:rPr>
          <w:rStyle w:val="salnbdy"/>
          <w:rFonts w:ascii="Times New Roman" w:eastAsia="Times New Roman" w:hAnsi="Times New Roman"/>
          <w:color w:val="auto"/>
          <w:sz w:val="24"/>
          <w:szCs w:val="24"/>
        </w:rPr>
        <w:t>.</w:t>
      </w:r>
    </w:p>
    <w:p w14:paraId="621AF733" w14:textId="5E4A8895" w:rsidR="00805A80" w:rsidRPr="00C15C03" w:rsidRDefault="002B13FB" w:rsidP="001D5A4B">
      <w:pPr>
        <w:pStyle w:val="spar"/>
        <w:numPr>
          <w:ilvl w:val="0"/>
          <w:numId w:val="2"/>
        </w:numPr>
        <w:tabs>
          <w:tab w:val="left" w:pos="851"/>
        </w:tabs>
        <w:spacing w:before="120"/>
        <w:ind w:left="0" w:firstLine="0"/>
        <w:jc w:val="both"/>
        <w:rPr>
          <w:rFonts w:eastAsia="Times New Roman"/>
          <w:shd w:val="clear" w:color="auto" w:fill="FFFFFF"/>
        </w:rPr>
      </w:pPr>
      <w:r w:rsidRPr="00C15C03">
        <w:rPr>
          <w:shd w:val="clear" w:color="auto" w:fill="FFFFFF"/>
        </w:rPr>
        <w:t xml:space="preserve">– </w:t>
      </w:r>
      <w:r w:rsidR="001D5A4B" w:rsidRPr="00C15C03">
        <w:rPr>
          <w:shd w:val="clear" w:color="auto" w:fill="FFFFFF"/>
        </w:rPr>
        <w:t>Neîndeplinirea</w:t>
      </w:r>
      <w:r w:rsidR="001D5A4B" w:rsidRPr="00C15C03">
        <w:rPr>
          <w:rFonts w:eastAsia="Times New Roman"/>
          <w:shd w:val="clear" w:color="auto" w:fill="FFFFFF"/>
        </w:rPr>
        <w:t xml:space="preserve"> obligaţiei de comunicare a forţei majore nu înlătură efectul exonerator de răspundere al acesteia, dar antrenează </w:t>
      </w:r>
      <w:r w:rsidR="00502B11" w:rsidRPr="00C15C03">
        <w:rPr>
          <w:rFonts w:eastAsia="Times New Roman"/>
          <w:shd w:val="clear" w:color="auto" w:fill="FFFFFF"/>
        </w:rPr>
        <w:t>obligația</w:t>
      </w:r>
      <w:r w:rsidR="001D5A4B" w:rsidRPr="00C15C03">
        <w:rPr>
          <w:rFonts w:eastAsia="Times New Roman"/>
          <w:shd w:val="clear" w:color="auto" w:fill="FFFFFF"/>
        </w:rPr>
        <w:t xml:space="preserve"> părţii care o invocă de a repara pagubele cauzate părţii </w:t>
      </w:r>
      <w:r w:rsidR="00755E6E" w:rsidRPr="00C15C03">
        <w:rPr>
          <w:rFonts w:eastAsia="Times New Roman"/>
          <w:shd w:val="clear" w:color="auto" w:fill="FFFFFF"/>
        </w:rPr>
        <w:t>Contract</w:t>
      </w:r>
      <w:r w:rsidR="001D5A4B" w:rsidRPr="00C15C03">
        <w:rPr>
          <w:rFonts w:eastAsia="Times New Roman"/>
          <w:shd w:val="clear" w:color="auto" w:fill="FFFFFF"/>
        </w:rPr>
        <w:t>ante prin faptul necomunicării.</w:t>
      </w:r>
    </w:p>
    <w:p w14:paraId="3E00BBB9" w14:textId="4232B711" w:rsidR="00DA1FCB" w:rsidRPr="00C15C03" w:rsidRDefault="00DA1FCB" w:rsidP="00805A80">
      <w:pPr>
        <w:autoSpaceDE/>
        <w:autoSpaceDN/>
        <w:jc w:val="both"/>
        <w:rPr>
          <w:rFonts w:ascii="Times New Roman" w:eastAsia="Times New Roman" w:hAnsi="Times New Roman"/>
          <w:sz w:val="24"/>
          <w:szCs w:val="24"/>
          <w:shd w:val="clear" w:color="auto" w:fill="FFFFFF"/>
        </w:rPr>
      </w:pPr>
    </w:p>
    <w:p w14:paraId="2EA5EF67" w14:textId="77777777" w:rsidR="002B13FB" w:rsidRPr="00C15C03" w:rsidRDefault="002B13FB" w:rsidP="00805A80">
      <w:pPr>
        <w:autoSpaceDE/>
        <w:autoSpaceDN/>
        <w:jc w:val="both"/>
        <w:rPr>
          <w:rFonts w:ascii="Times New Roman" w:eastAsia="Times New Roman" w:hAnsi="Times New Roman"/>
          <w:sz w:val="24"/>
          <w:szCs w:val="24"/>
          <w:shd w:val="clear" w:color="auto" w:fill="FFFFFF"/>
        </w:rPr>
      </w:pPr>
    </w:p>
    <w:p w14:paraId="34829FED" w14:textId="549CE1BA" w:rsidR="00805A80" w:rsidRPr="00C15C03" w:rsidRDefault="00166C07" w:rsidP="00805A80">
      <w:pPr>
        <w:pStyle w:val="scapttl"/>
        <w:rPr>
          <w:rFonts w:ascii="Times New Roman" w:hAnsi="Times New Roman"/>
          <w:color w:val="auto"/>
          <w:shd w:val="clear" w:color="auto" w:fill="FFFFFF"/>
        </w:rPr>
      </w:pPr>
      <w:r w:rsidRPr="00C15C03">
        <w:rPr>
          <w:rFonts w:ascii="Times New Roman" w:hAnsi="Times New Roman"/>
          <w:color w:val="auto"/>
          <w:shd w:val="clear" w:color="auto" w:fill="FFFFFF"/>
        </w:rPr>
        <w:t xml:space="preserve">Capitolul </w:t>
      </w:r>
      <w:r w:rsidR="00805A80" w:rsidRPr="00C15C03">
        <w:rPr>
          <w:rFonts w:ascii="Times New Roman" w:hAnsi="Times New Roman"/>
          <w:color w:val="auto"/>
          <w:shd w:val="clear" w:color="auto" w:fill="FFFFFF"/>
        </w:rPr>
        <w:t>X</w:t>
      </w:r>
      <w:r w:rsidR="005F4363" w:rsidRPr="00C15C03">
        <w:rPr>
          <w:rFonts w:ascii="Times New Roman" w:hAnsi="Times New Roman"/>
          <w:color w:val="auto"/>
          <w:shd w:val="clear" w:color="auto" w:fill="FFFFFF"/>
        </w:rPr>
        <w:t>I</w:t>
      </w:r>
      <w:r w:rsidR="00931672" w:rsidRPr="00C15C03">
        <w:rPr>
          <w:rFonts w:ascii="Times New Roman" w:hAnsi="Times New Roman"/>
          <w:color w:val="auto"/>
          <w:shd w:val="clear" w:color="auto" w:fill="FFFFFF"/>
        </w:rPr>
        <w:t>I</w:t>
      </w:r>
      <w:r w:rsidR="004E61CE" w:rsidRPr="00C15C03">
        <w:rPr>
          <w:rFonts w:ascii="Times New Roman" w:hAnsi="Times New Roman"/>
          <w:color w:val="auto"/>
          <w:shd w:val="clear" w:color="auto" w:fill="FFFFFF"/>
        </w:rPr>
        <w:t>I</w:t>
      </w:r>
    </w:p>
    <w:p w14:paraId="123E104E" w14:textId="7EA06EF3" w:rsidR="00805A80" w:rsidRPr="00C15C03" w:rsidRDefault="00805A80" w:rsidP="00805A80">
      <w:pPr>
        <w:pStyle w:val="scapden"/>
        <w:rPr>
          <w:rFonts w:ascii="Times New Roman" w:hAnsi="Times New Roman"/>
          <w:color w:val="auto"/>
          <w:shd w:val="clear" w:color="auto" w:fill="FFFFFF"/>
        </w:rPr>
      </w:pPr>
      <w:r w:rsidRPr="00C15C03">
        <w:rPr>
          <w:rFonts w:ascii="Times New Roman" w:hAnsi="Times New Roman"/>
          <w:color w:val="auto"/>
          <w:shd w:val="clear" w:color="auto" w:fill="FFFFFF"/>
        </w:rPr>
        <w:t>Litigii</w:t>
      </w:r>
    </w:p>
    <w:p w14:paraId="6BCD51CB" w14:textId="77777777" w:rsidR="00DA1FCB" w:rsidRPr="00C15C03" w:rsidRDefault="00DA1FCB" w:rsidP="00805A80">
      <w:pPr>
        <w:pStyle w:val="scapden"/>
        <w:rPr>
          <w:rFonts w:ascii="Times New Roman" w:hAnsi="Times New Roman"/>
          <w:color w:val="auto"/>
          <w:shd w:val="clear" w:color="auto" w:fill="FFFFFF"/>
        </w:rPr>
      </w:pPr>
    </w:p>
    <w:p w14:paraId="4D3189E9" w14:textId="14B12770" w:rsidR="001D5A4B" w:rsidRPr="00C15C03" w:rsidRDefault="002B13FB" w:rsidP="00542F11">
      <w:pPr>
        <w:pStyle w:val="spar"/>
        <w:numPr>
          <w:ilvl w:val="0"/>
          <w:numId w:val="2"/>
        </w:numPr>
        <w:tabs>
          <w:tab w:val="left" w:pos="851"/>
        </w:tabs>
        <w:spacing w:before="120"/>
        <w:ind w:left="0" w:firstLine="0"/>
        <w:jc w:val="both"/>
        <w:rPr>
          <w:shd w:val="clear" w:color="auto" w:fill="FFFFFF"/>
        </w:rPr>
      </w:pPr>
      <w:r w:rsidRPr="00C15C03">
        <w:rPr>
          <w:shd w:val="clear" w:color="auto" w:fill="FFFFFF"/>
        </w:rPr>
        <w:t xml:space="preserve">– </w:t>
      </w:r>
      <w:r w:rsidR="001D5A4B" w:rsidRPr="00C15C03">
        <w:rPr>
          <w:shd w:val="clear" w:color="auto" w:fill="FFFFFF"/>
        </w:rPr>
        <w:t>Prezent</w:t>
      </w:r>
      <w:r w:rsidR="00502B11" w:rsidRPr="00C15C03">
        <w:rPr>
          <w:shd w:val="clear" w:color="auto" w:fill="FFFFFF"/>
        </w:rPr>
        <w:t xml:space="preserve">ul </w:t>
      </w:r>
      <w:r w:rsidR="00755E6E" w:rsidRPr="00C15C03">
        <w:rPr>
          <w:shd w:val="clear" w:color="auto" w:fill="FFFFFF"/>
        </w:rPr>
        <w:t>Contract</w:t>
      </w:r>
      <w:r w:rsidR="00502B11" w:rsidRPr="00C15C03">
        <w:rPr>
          <w:shd w:val="clear" w:color="auto" w:fill="FFFFFF"/>
        </w:rPr>
        <w:t xml:space="preserve"> va fi guvernat, înțeles și interpretat î</w:t>
      </w:r>
      <w:r w:rsidR="001D5A4B" w:rsidRPr="00C15C03">
        <w:rPr>
          <w:shd w:val="clear" w:color="auto" w:fill="FFFFFF"/>
        </w:rPr>
        <w:t xml:space="preserve">n conformitate cu </w:t>
      </w:r>
      <w:r w:rsidR="00502B11" w:rsidRPr="00C15C03">
        <w:rPr>
          <w:shd w:val="clear" w:color="auto" w:fill="FFFFFF"/>
        </w:rPr>
        <w:t>legislația</w:t>
      </w:r>
      <w:r w:rsidR="001D5A4B" w:rsidRPr="00C15C03">
        <w:rPr>
          <w:shd w:val="clear" w:color="auto" w:fill="FFFFFF"/>
        </w:rPr>
        <w:t xml:space="preserve"> din România.</w:t>
      </w:r>
    </w:p>
    <w:p w14:paraId="72044591" w14:textId="26D12D64" w:rsidR="00D41518" w:rsidRPr="00C15C03" w:rsidRDefault="002B13FB" w:rsidP="00085BE2">
      <w:pPr>
        <w:pStyle w:val="spar"/>
        <w:numPr>
          <w:ilvl w:val="0"/>
          <w:numId w:val="2"/>
        </w:numPr>
        <w:tabs>
          <w:tab w:val="left" w:pos="851"/>
        </w:tabs>
        <w:spacing w:before="120"/>
        <w:ind w:left="0" w:firstLine="0"/>
        <w:jc w:val="both"/>
        <w:rPr>
          <w:shd w:val="clear" w:color="auto" w:fill="FFFFFF"/>
        </w:rPr>
      </w:pPr>
      <w:r w:rsidRPr="00C15C03">
        <w:rPr>
          <w:shd w:val="clear" w:color="auto" w:fill="FFFFFF"/>
        </w:rPr>
        <w:t xml:space="preserve">– </w:t>
      </w:r>
      <w:r w:rsidR="00D41518" w:rsidRPr="00C15C03">
        <w:rPr>
          <w:shd w:val="clear" w:color="auto" w:fill="FFFFFF"/>
        </w:rPr>
        <w:t xml:space="preserve">Pentru neîndeplinirea, în totalitate sau în parte, a </w:t>
      </w:r>
      <w:r w:rsidR="00502B11" w:rsidRPr="00C15C03">
        <w:rPr>
          <w:shd w:val="clear" w:color="auto" w:fill="FFFFFF"/>
        </w:rPr>
        <w:t>obligațiilor</w:t>
      </w:r>
      <w:r w:rsidR="00D41518" w:rsidRPr="00C15C03">
        <w:rPr>
          <w:shd w:val="clear" w:color="auto" w:fill="FFFFFF"/>
        </w:rPr>
        <w:t xml:space="preserve"> prevăzute în </w:t>
      </w:r>
      <w:r w:rsidR="00755E6E" w:rsidRPr="00C15C03">
        <w:rPr>
          <w:shd w:val="clear" w:color="auto" w:fill="FFFFFF"/>
        </w:rPr>
        <w:t>Contract</w:t>
      </w:r>
      <w:r w:rsidR="00D41518" w:rsidRPr="00C15C03">
        <w:rPr>
          <w:shd w:val="clear" w:color="auto" w:fill="FFFFFF"/>
        </w:rPr>
        <w:t xml:space="preserve">, </w:t>
      </w:r>
      <w:r w:rsidR="00502B11" w:rsidRPr="00C15C03">
        <w:rPr>
          <w:shd w:val="clear" w:color="auto" w:fill="FFFFFF"/>
        </w:rPr>
        <w:t>părțile</w:t>
      </w:r>
      <w:r w:rsidR="00D41518" w:rsidRPr="00C15C03">
        <w:rPr>
          <w:shd w:val="clear" w:color="auto" w:fill="FFFFFF"/>
        </w:rPr>
        <w:t xml:space="preserve"> răspund conform legii şi prevederilor </w:t>
      </w:r>
      <w:r w:rsidR="00755E6E" w:rsidRPr="00C15C03">
        <w:rPr>
          <w:shd w:val="clear" w:color="auto" w:fill="FFFFFF"/>
        </w:rPr>
        <w:t>Contract</w:t>
      </w:r>
      <w:r w:rsidR="00D41518" w:rsidRPr="00C15C03">
        <w:rPr>
          <w:shd w:val="clear" w:color="auto" w:fill="FFFFFF"/>
        </w:rPr>
        <w:t>uale</w:t>
      </w:r>
      <w:r w:rsidR="00502B11" w:rsidRPr="00C15C03">
        <w:rPr>
          <w:shd w:val="clear" w:color="auto" w:fill="FFFFFF"/>
        </w:rPr>
        <w:t>.</w:t>
      </w:r>
    </w:p>
    <w:p w14:paraId="28EDC596" w14:textId="51235ADE" w:rsidR="00805A80" w:rsidRPr="00C15C03" w:rsidRDefault="002B13FB" w:rsidP="00085BE2">
      <w:pPr>
        <w:pStyle w:val="spar"/>
        <w:numPr>
          <w:ilvl w:val="0"/>
          <w:numId w:val="2"/>
        </w:numPr>
        <w:tabs>
          <w:tab w:val="left" w:pos="851"/>
        </w:tabs>
        <w:spacing w:before="120"/>
        <w:ind w:left="0" w:firstLine="0"/>
        <w:jc w:val="both"/>
        <w:rPr>
          <w:shd w:val="clear" w:color="auto" w:fill="FFFFFF"/>
        </w:rPr>
      </w:pPr>
      <w:r w:rsidRPr="00C15C03">
        <w:rPr>
          <w:shd w:val="clear" w:color="auto" w:fill="FFFFFF"/>
        </w:rPr>
        <w:t>–</w:t>
      </w:r>
      <w:r w:rsidR="00805A80" w:rsidRPr="00C15C03">
        <w:rPr>
          <w:shd w:val="clear" w:color="auto" w:fill="FFFFFF"/>
        </w:rPr>
        <w:t xml:space="preserve"> Părţile convin ca toate </w:t>
      </w:r>
      <w:r w:rsidR="00502B11" w:rsidRPr="00C15C03">
        <w:rPr>
          <w:shd w:val="clear" w:color="auto" w:fill="FFFFFF"/>
        </w:rPr>
        <w:t>neînțelegerile</w:t>
      </w:r>
      <w:r w:rsidR="00805A80" w:rsidRPr="00C15C03">
        <w:rPr>
          <w:shd w:val="clear" w:color="auto" w:fill="FFFFFF"/>
        </w:rPr>
        <w:t xml:space="preserve"> p</w:t>
      </w:r>
      <w:r w:rsidR="00502B11" w:rsidRPr="00C15C03">
        <w:rPr>
          <w:shd w:val="clear" w:color="auto" w:fill="FFFFFF"/>
        </w:rPr>
        <w:t xml:space="preserve">rivind validitatea prezentului </w:t>
      </w:r>
      <w:r w:rsidR="00755E6E" w:rsidRPr="00C15C03">
        <w:rPr>
          <w:shd w:val="clear" w:color="auto" w:fill="FFFFFF"/>
        </w:rPr>
        <w:t>Contract</w:t>
      </w:r>
      <w:r w:rsidR="00805A80" w:rsidRPr="00C15C03">
        <w:rPr>
          <w:shd w:val="clear" w:color="auto" w:fill="FFFFFF"/>
        </w:rPr>
        <w:t xml:space="preserve"> sau rezultate din interpretarea, executarea ori încetarea acestuia să fie rezolvate pe cale amiabilă de </w:t>
      </w:r>
      <w:r w:rsidR="00502B11" w:rsidRPr="00C15C03">
        <w:rPr>
          <w:shd w:val="clear" w:color="auto" w:fill="FFFFFF"/>
        </w:rPr>
        <w:t>reprezentanții</w:t>
      </w:r>
      <w:r w:rsidR="00805A80" w:rsidRPr="00C15C03">
        <w:rPr>
          <w:shd w:val="clear" w:color="auto" w:fill="FFFFFF"/>
        </w:rPr>
        <w:t xml:space="preserve"> lor.</w:t>
      </w:r>
    </w:p>
    <w:p w14:paraId="066FA6D4" w14:textId="404EA69C" w:rsidR="00500903" w:rsidRPr="00500903" w:rsidRDefault="002B13FB" w:rsidP="00500903">
      <w:pPr>
        <w:pStyle w:val="spar"/>
        <w:numPr>
          <w:ilvl w:val="0"/>
          <w:numId w:val="2"/>
        </w:numPr>
        <w:tabs>
          <w:tab w:val="left" w:pos="851"/>
        </w:tabs>
        <w:spacing w:before="120"/>
        <w:ind w:left="0" w:firstLine="0"/>
        <w:jc w:val="both"/>
        <w:rPr>
          <w:shd w:val="clear" w:color="auto" w:fill="FFFFFF"/>
        </w:rPr>
      </w:pPr>
      <w:r w:rsidRPr="00500903">
        <w:rPr>
          <w:shd w:val="clear" w:color="auto" w:fill="FFFFFF"/>
        </w:rPr>
        <w:t>–</w:t>
      </w:r>
      <w:r w:rsidR="00805A80" w:rsidRPr="00500903">
        <w:rPr>
          <w:shd w:val="clear" w:color="auto" w:fill="FFFFFF"/>
        </w:rPr>
        <w:t xml:space="preserve"> În cazul în care nu este posibilă rezolvarea litigiilor pe cale amiabilă, </w:t>
      </w:r>
      <w:r w:rsidR="00AD13B3" w:rsidRPr="00500903">
        <w:rPr>
          <w:shd w:val="clear" w:color="auto" w:fill="FFFFFF"/>
        </w:rPr>
        <w:t>părțile</w:t>
      </w:r>
      <w:r w:rsidR="00805A80" w:rsidRPr="00500903">
        <w:rPr>
          <w:shd w:val="clear" w:color="auto" w:fill="FFFFFF"/>
        </w:rPr>
        <w:t xml:space="preserve"> se </w:t>
      </w:r>
      <w:r w:rsidR="00500903">
        <w:rPr>
          <w:shd w:val="clear" w:color="auto" w:fill="FFFFFF"/>
        </w:rPr>
        <w:t>pot</w:t>
      </w:r>
      <w:r w:rsidR="00805A80" w:rsidRPr="00500903">
        <w:rPr>
          <w:shd w:val="clear" w:color="auto" w:fill="FFFFFF"/>
        </w:rPr>
        <w:t xml:space="preserve"> adresa</w:t>
      </w:r>
      <w:r w:rsidR="00500903" w:rsidRPr="00500903">
        <w:t xml:space="preserve"> </w:t>
      </w:r>
      <w:r w:rsidR="00500903" w:rsidRPr="00500903">
        <w:rPr>
          <w:shd w:val="clear" w:color="auto" w:fill="FFFFFF"/>
        </w:rPr>
        <w:t xml:space="preserve">altor instituții cu competențe în domeniu: AAPL, ANPC, ANRE etc. și instanțelor de judecată </w:t>
      </w:r>
      <w:r w:rsidR="00500903" w:rsidRPr="00C15C03">
        <w:rPr>
          <w:shd w:val="clear" w:color="auto" w:fill="FFFFFF"/>
        </w:rPr>
        <w:t>de la sediul social al Furnizorului</w:t>
      </w:r>
      <w:r w:rsidR="00500903" w:rsidRPr="00500903">
        <w:rPr>
          <w:shd w:val="clear" w:color="auto" w:fill="FFFFFF"/>
        </w:rPr>
        <w:t xml:space="preserve">. </w:t>
      </w:r>
    </w:p>
    <w:p w14:paraId="44C1D359" w14:textId="7B523143" w:rsidR="00805A80" w:rsidRPr="00C15C03" w:rsidRDefault="00805A80" w:rsidP="00500903">
      <w:pPr>
        <w:pStyle w:val="spar"/>
        <w:tabs>
          <w:tab w:val="left" w:pos="851"/>
        </w:tabs>
        <w:spacing w:before="120"/>
        <w:ind w:left="0"/>
        <w:jc w:val="both"/>
        <w:rPr>
          <w:shd w:val="clear" w:color="auto" w:fill="FFFFFF"/>
        </w:rPr>
      </w:pPr>
    </w:p>
    <w:p w14:paraId="4A0DC25C" w14:textId="77777777" w:rsidR="00DA1FCB" w:rsidRPr="00C15C03" w:rsidRDefault="00DA1FCB" w:rsidP="005F4363">
      <w:pPr>
        <w:pStyle w:val="scapttl"/>
        <w:rPr>
          <w:rFonts w:ascii="Times New Roman" w:hAnsi="Times New Roman"/>
          <w:color w:val="auto"/>
          <w:shd w:val="clear" w:color="auto" w:fill="FFFFFF"/>
        </w:rPr>
      </w:pPr>
    </w:p>
    <w:p w14:paraId="25FD1C14" w14:textId="77777777" w:rsidR="006F1207" w:rsidRDefault="006F1207">
      <w:pPr>
        <w:autoSpaceDE/>
        <w:autoSpaceDN/>
        <w:spacing w:after="160" w:line="259" w:lineRule="auto"/>
        <w:rPr>
          <w:rFonts w:ascii="Times New Roman" w:eastAsiaTheme="minorEastAsia" w:hAnsi="Times New Roman"/>
          <w:b/>
          <w:bCs/>
          <w:sz w:val="24"/>
          <w:szCs w:val="24"/>
          <w:shd w:val="clear" w:color="auto" w:fill="FFFFFF"/>
        </w:rPr>
      </w:pPr>
      <w:r>
        <w:rPr>
          <w:rFonts w:ascii="Times New Roman" w:hAnsi="Times New Roman"/>
          <w:shd w:val="clear" w:color="auto" w:fill="FFFFFF"/>
        </w:rPr>
        <w:br w:type="page"/>
      </w:r>
    </w:p>
    <w:p w14:paraId="4C6B40BD" w14:textId="15562CB0" w:rsidR="005F4363" w:rsidRPr="00C15C03" w:rsidRDefault="004E61CE" w:rsidP="005F4363">
      <w:pPr>
        <w:pStyle w:val="scapttl"/>
        <w:rPr>
          <w:rFonts w:ascii="Times New Roman" w:hAnsi="Times New Roman"/>
          <w:color w:val="auto"/>
          <w:shd w:val="clear" w:color="auto" w:fill="FFFFFF"/>
        </w:rPr>
      </w:pPr>
      <w:r w:rsidRPr="00C15C03">
        <w:rPr>
          <w:rFonts w:ascii="Times New Roman" w:hAnsi="Times New Roman"/>
          <w:color w:val="auto"/>
          <w:shd w:val="clear" w:color="auto" w:fill="FFFFFF"/>
        </w:rPr>
        <w:t>Capitolul XIV</w:t>
      </w:r>
    </w:p>
    <w:p w14:paraId="499F757E" w14:textId="77777777" w:rsidR="005F4363" w:rsidRPr="00C15C03" w:rsidRDefault="005F4363" w:rsidP="005F4363">
      <w:pPr>
        <w:autoSpaceDE/>
        <w:autoSpaceDN/>
        <w:jc w:val="center"/>
        <w:rPr>
          <w:rStyle w:val="spctbdy"/>
          <w:rFonts w:ascii="Times New Roman" w:hAnsi="Times New Roman"/>
          <w:color w:val="auto"/>
          <w:sz w:val="24"/>
          <w:szCs w:val="24"/>
        </w:rPr>
      </w:pPr>
      <w:r w:rsidRPr="00C15C03">
        <w:rPr>
          <w:rStyle w:val="spctbdy"/>
          <w:rFonts w:ascii="Times New Roman" w:eastAsia="Times New Roman" w:hAnsi="Times New Roman"/>
          <w:b/>
          <w:color w:val="auto"/>
          <w:sz w:val="24"/>
          <w:szCs w:val="24"/>
        </w:rPr>
        <w:t>Protecţia datelor cu caracter personal</w:t>
      </w:r>
    </w:p>
    <w:p w14:paraId="056B2CA8" w14:textId="77777777" w:rsidR="005F4363" w:rsidRPr="00C15C03" w:rsidRDefault="005F4363" w:rsidP="005F4363">
      <w:pPr>
        <w:autoSpaceDE/>
        <w:autoSpaceDN/>
        <w:jc w:val="center"/>
        <w:rPr>
          <w:rStyle w:val="spctbdy"/>
          <w:rFonts w:ascii="Times New Roman" w:hAnsi="Times New Roman"/>
          <w:color w:val="auto"/>
          <w:sz w:val="24"/>
          <w:szCs w:val="24"/>
        </w:rPr>
      </w:pPr>
    </w:p>
    <w:p w14:paraId="7B9CE040" w14:textId="02731ADB" w:rsidR="005F4363" w:rsidRPr="00C15C03" w:rsidRDefault="002B13FB" w:rsidP="0035799A">
      <w:pPr>
        <w:pStyle w:val="spar"/>
        <w:numPr>
          <w:ilvl w:val="0"/>
          <w:numId w:val="2"/>
        </w:numPr>
        <w:tabs>
          <w:tab w:val="left" w:pos="851"/>
        </w:tabs>
        <w:spacing w:before="120" w:after="60"/>
        <w:ind w:left="0" w:firstLine="0"/>
        <w:jc w:val="both"/>
      </w:pPr>
      <w:r w:rsidRPr="00C15C03">
        <w:rPr>
          <w:rStyle w:val="salnttl1"/>
          <w:rFonts w:ascii="Times New Roman" w:eastAsia="Times New Roman" w:hAnsi="Times New Roman"/>
          <w:b w:val="0"/>
          <w:color w:val="auto"/>
          <w:sz w:val="24"/>
          <w:szCs w:val="24"/>
          <w:specVanish w:val="0"/>
        </w:rPr>
        <w:t xml:space="preserve">- </w:t>
      </w:r>
      <w:r w:rsidR="005F4363" w:rsidRPr="00C15C03">
        <w:rPr>
          <w:rStyle w:val="salnttl1"/>
          <w:rFonts w:ascii="Times New Roman" w:eastAsia="Times New Roman" w:hAnsi="Times New Roman"/>
          <w:b w:val="0"/>
          <w:color w:val="auto"/>
          <w:sz w:val="24"/>
          <w:szCs w:val="24"/>
          <w:specVanish w:val="0"/>
        </w:rPr>
        <w:t>(1)</w:t>
      </w:r>
      <w:r w:rsidR="005F4363" w:rsidRPr="00C15C03">
        <w:rPr>
          <w:rStyle w:val="salnbdy"/>
          <w:rFonts w:ascii="Times New Roman" w:eastAsia="Times New Roman" w:hAnsi="Times New Roman"/>
          <w:color w:val="auto"/>
          <w:sz w:val="24"/>
          <w:szCs w:val="24"/>
        </w:rPr>
        <w:t xml:space="preserve"> </w:t>
      </w:r>
      <w:r w:rsidR="005F4363" w:rsidRPr="00C15C03">
        <w:t>Părţile</w:t>
      </w:r>
      <w:r w:rsidR="005F4363" w:rsidRPr="00C15C03">
        <w:rPr>
          <w:rStyle w:val="salnbdy"/>
          <w:rFonts w:ascii="Times New Roman" w:eastAsia="Times New Roman" w:hAnsi="Times New Roman"/>
          <w:color w:val="auto"/>
          <w:sz w:val="24"/>
          <w:szCs w:val="24"/>
        </w:rPr>
        <w:t xml:space="preserve"> trebuie să respecte normele şi obligaţiile impuse de dispoziţiile în vigoare privind protecţia datelor cu caracter personal.</w:t>
      </w:r>
    </w:p>
    <w:p w14:paraId="4C53F26F" w14:textId="3170E33C" w:rsidR="005F4363" w:rsidRPr="00C15C03" w:rsidRDefault="005F4363" w:rsidP="0035799A">
      <w:pPr>
        <w:autoSpaceDE/>
        <w:autoSpaceDN/>
        <w:spacing w:after="60"/>
        <w:jc w:val="both"/>
        <w:rPr>
          <w:rFonts w:ascii="Times New Roman" w:eastAsia="Times New Roman" w:hAnsi="Times New Roman"/>
          <w:sz w:val="24"/>
          <w:szCs w:val="24"/>
          <w:shd w:val="clear" w:color="auto" w:fill="FFFFFF"/>
        </w:rPr>
      </w:pPr>
      <w:r w:rsidRPr="00C15C03">
        <w:rPr>
          <w:rStyle w:val="salnttl1"/>
          <w:rFonts w:ascii="Times New Roman" w:eastAsia="Times New Roman" w:hAnsi="Times New Roman"/>
          <w:b w:val="0"/>
          <w:color w:val="auto"/>
          <w:sz w:val="24"/>
          <w:szCs w:val="24"/>
          <w:specVanish w:val="0"/>
        </w:rPr>
        <w:t>(2)</w:t>
      </w:r>
      <w:r w:rsidRPr="00C15C03">
        <w:rPr>
          <w:rStyle w:val="salnbdy"/>
          <w:rFonts w:ascii="Times New Roman" w:eastAsia="Times New Roman" w:hAnsi="Times New Roman"/>
          <w:color w:val="auto"/>
          <w:sz w:val="24"/>
          <w:szCs w:val="24"/>
        </w:rPr>
        <w:t xml:space="preserve"> Părţile </w:t>
      </w:r>
      <w:r w:rsidR="00500903">
        <w:rPr>
          <w:rStyle w:val="salnbdy"/>
          <w:rFonts w:ascii="Times New Roman" w:eastAsia="Times New Roman" w:hAnsi="Times New Roman"/>
          <w:color w:val="auto"/>
          <w:sz w:val="24"/>
          <w:szCs w:val="24"/>
        </w:rPr>
        <w:t>cunosc</w:t>
      </w:r>
      <w:r w:rsidRPr="00C15C03">
        <w:rPr>
          <w:rStyle w:val="salnbdy"/>
          <w:rFonts w:ascii="Times New Roman" w:eastAsia="Times New Roman" w:hAnsi="Times New Roman"/>
          <w:color w:val="auto"/>
          <w:sz w:val="24"/>
          <w:szCs w:val="24"/>
        </w:rPr>
        <w:t xml:space="preserve"> faptul că normele europene din </w:t>
      </w:r>
      <w:r w:rsidRPr="00C15C03">
        <w:rPr>
          <w:rStyle w:val="salnbdy"/>
          <w:rFonts w:ascii="Times New Roman" w:eastAsia="Times New Roman" w:hAnsi="Times New Roman"/>
          <w:color w:val="auto"/>
          <w:sz w:val="24"/>
          <w:szCs w:val="24"/>
          <w:u w:val="single"/>
        </w:rPr>
        <w:t>Regulamentul (UE) 2016/679</w:t>
      </w:r>
      <w:r w:rsidRPr="00C15C03">
        <w:rPr>
          <w:rStyle w:val="salnbdy"/>
          <w:rFonts w:ascii="Times New Roman" w:eastAsia="Times New Roman" w:hAnsi="Times New Roman"/>
          <w:color w:val="auto"/>
          <w:sz w:val="24"/>
          <w:szCs w:val="24"/>
        </w:rPr>
        <w:t xml:space="preserve"> </w:t>
      </w:r>
      <w:r w:rsidR="004763E0" w:rsidRPr="00C15C03">
        <w:rPr>
          <w:rStyle w:val="salnbdy"/>
          <w:rFonts w:ascii="Times New Roman" w:eastAsia="Times New Roman" w:hAnsi="Times New Roman"/>
          <w:color w:val="auto"/>
          <w:sz w:val="24"/>
          <w:szCs w:val="24"/>
        </w:rPr>
        <w:t>al Parlamentului European si al Consiliului din</w:t>
      </w:r>
      <w:r w:rsidRPr="00C15C03">
        <w:rPr>
          <w:rStyle w:val="salnbdy"/>
          <w:rFonts w:ascii="Times New Roman" w:eastAsia="Times New Roman" w:hAnsi="Times New Roman"/>
          <w:color w:val="auto"/>
          <w:sz w:val="24"/>
          <w:szCs w:val="24"/>
        </w:rPr>
        <w:t xml:space="preserve"> 27 aprilie 2016 privind protecţia persoanelor fizice în ceea ce priveşte prelucrarea datelor cu caracter personal şi privind libera circulaţie a acestor date şi de abrogare a </w:t>
      </w:r>
      <w:r w:rsidRPr="00C15C03">
        <w:rPr>
          <w:rStyle w:val="salnbdy"/>
          <w:rFonts w:ascii="Times New Roman" w:eastAsia="Times New Roman" w:hAnsi="Times New Roman"/>
          <w:color w:val="auto"/>
          <w:sz w:val="24"/>
          <w:szCs w:val="24"/>
          <w:u w:val="single"/>
        </w:rPr>
        <w:t>Directivei 95/46/CE</w:t>
      </w:r>
      <w:r w:rsidRPr="00C15C03">
        <w:rPr>
          <w:rStyle w:val="salnbdy"/>
          <w:rFonts w:ascii="Times New Roman" w:eastAsia="Times New Roman" w:hAnsi="Times New Roman"/>
          <w:color w:val="auto"/>
          <w:sz w:val="24"/>
          <w:szCs w:val="24"/>
        </w:rPr>
        <w:t xml:space="preserve"> (Regulamentul general privind protecţia datelor) se aplică oricărui operator de date sau împuternicit situat în Uniunea Europeană şi oricărei persoane care prelucrează date cu caracter personal ale persoanelor vizate situate în Uniunea Europeană sau care le furnizează servicii. </w:t>
      </w:r>
    </w:p>
    <w:p w14:paraId="4B88577A" w14:textId="3DCDC348" w:rsidR="005F4363" w:rsidRPr="00C15C03" w:rsidRDefault="005F4363" w:rsidP="005F4363">
      <w:pPr>
        <w:autoSpaceDE/>
        <w:autoSpaceDN/>
        <w:jc w:val="both"/>
        <w:rPr>
          <w:rFonts w:ascii="Times New Roman" w:eastAsia="Times New Roman" w:hAnsi="Times New Roman"/>
          <w:sz w:val="24"/>
          <w:szCs w:val="24"/>
          <w:shd w:val="clear" w:color="auto" w:fill="FFFFFF"/>
        </w:rPr>
      </w:pPr>
      <w:r w:rsidRPr="00C15C03">
        <w:rPr>
          <w:rStyle w:val="salnttl1"/>
          <w:rFonts w:ascii="Times New Roman" w:eastAsia="Times New Roman" w:hAnsi="Times New Roman"/>
          <w:b w:val="0"/>
          <w:color w:val="auto"/>
          <w:sz w:val="24"/>
          <w:szCs w:val="24"/>
          <w:specVanish w:val="0"/>
        </w:rPr>
        <w:t>(3)</w:t>
      </w:r>
      <w:r w:rsidRPr="00C15C03">
        <w:rPr>
          <w:rStyle w:val="salnbdy"/>
          <w:rFonts w:ascii="Times New Roman" w:eastAsia="Times New Roman" w:hAnsi="Times New Roman"/>
          <w:color w:val="auto"/>
          <w:sz w:val="24"/>
          <w:szCs w:val="24"/>
        </w:rPr>
        <w:t xml:space="preserve"> Părţile pot prelucra datele personale ale persoanelor vizate pentru scopul declarat, acesta fiind baza legală a prelucrării. Orice prelucrare suplimentară sau în alt scop decât cel pentru care datele au fost colectate se poate face numai după ce persoana vizată a fost informată înainte de prelucrările ulterioare despre scopul secundar respectiv, precum şi despre alte date suplimentare relevante, conform prevederilor Regulamentului general privind protecţia datelor. De asemenea, perioada de stocare a datelor personale prelucrate pentru scopul derulării </w:t>
      </w:r>
      <w:r w:rsidR="00755E6E" w:rsidRPr="00C15C03">
        <w:rPr>
          <w:rStyle w:val="salnbdy"/>
          <w:rFonts w:ascii="Times New Roman" w:eastAsia="Times New Roman" w:hAnsi="Times New Roman"/>
          <w:color w:val="auto"/>
          <w:sz w:val="24"/>
          <w:szCs w:val="24"/>
        </w:rPr>
        <w:t>Contract</w:t>
      </w:r>
      <w:r w:rsidRPr="00C15C03">
        <w:rPr>
          <w:rStyle w:val="salnbdy"/>
          <w:rFonts w:ascii="Times New Roman" w:eastAsia="Times New Roman" w:hAnsi="Times New Roman"/>
          <w:color w:val="auto"/>
          <w:sz w:val="24"/>
          <w:szCs w:val="24"/>
        </w:rPr>
        <w:t xml:space="preserve">ului este limitată la perioada corespondentă realizării obiectului principal al </w:t>
      </w:r>
      <w:r w:rsidR="00755E6E" w:rsidRPr="00C15C03">
        <w:rPr>
          <w:rStyle w:val="salnbdy"/>
          <w:rFonts w:ascii="Times New Roman" w:eastAsia="Times New Roman" w:hAnsi="Times New Roman"/>
          <w:color w:val="auto"/>
          <w:sz w:val="24"/>
          <w:szCs w:val="24"/>
        </w:rPr>
        <w:t>Contract</w:t>
      </w:r>
      <w:r w:rsidRPr="00C15C03">
        <w:rPr>
          <w:rStyle w:val="salnbdy"/>
          <w:rFonts w:ascii="Times New Roman" w:eastAsia="Times New Roman" w:hAnsi="Times New Roman"/>
          <w:color w:val="auto"/>
          <w:sz w:val="24"/>
          <w:szCs w:val="24"/>
        </w:rPr>
        <w:t>ului şi, ulterior, până la expirarea obligaţiei legale de arhivare ce revine operatorului în temeiul legislaţiei aplicabile în materie fiscală, contabilă sau potrivit reglementărilor ANRE. După expirarea acestei perioade, datele personale sunt şterse.</w:t>
      </w:r>
    </w:p>
    <w:p w14:paraId="7ABE9920" w14:textId="2C3C055D" w:rsidR="00085BE2" w:rsidRPr="00C15C03" w:rsidRDefault="002B13FB" w:rsidP="00085BE2">
      <w:pPr>
        <w:pStyle w:val="spar"/>
        <w:numPr>
          <w:ilvl w:val="0"/>
          <w:numId w:val="2"/>
        </w:numPr>
        <w:tabs>
          <w:tab w:val="left" w:pos="851"/>
        </w:tabs>
        <w:spacing w:before="120"/>
        <w:ind w:left="0" w:firstLine="0"/>
        <w:jc w:val="both"/>
        <w:rPr>
          <w:shd w:val="clear" w:color="auto" w:fill="FFFFFF"/>
        </w:rPr>
      </w:pPr>
      <w:r w:rsidRPr="00C15C03">
        <w:rPr>
          <w:shd w:val="clear" w:color="auto" w:fill="FFFFFF"/>
        </w:rPr>
        <w:t xml:space="preserve">– </w:t>
      </w:r>
      <w:r w:rsidR="00085BE2" w:rsidRPr="00C15C03">
        <w:rPr>
          <w:shd w:val="clear" w:color="auto" w:fill="FFFFFF"/>
        </w:rPr>
        <w:t xml:space="preserve">Părţile nu au dreptul de a transmite </w:t>
      </w:r>
      <w:r w:rsidR="00AD13B3" w:rsidRPr="00C15C03">
        <w:rPr>
          <w:shd w:val="clear" w:color="auto" w:fill="FFFFFF"/>
        </w:rPr>
        <w:t>informațiile</w:t>
      </w:r>
      <w:r w:rsidR="00085BE2" w:rsidRPr="00C15C03">
        <w:rPr>
          <w:shd w:val="clear" w:color="auto" w:fill="FFFFFF"/>
        </w:rPr>
        <w:t xml:space="preserve"> </w:t>
      </w:r>
      <w:r w:rsidRPr="00C15C03">
        <w:rPr>
          <w:shd w:val="clear" w:color="auto" w:fill="FFFFFF"/>
        </w:rPr>
        <w:t>confidențiale</w:t>
      </w:r>
      <w:r w:rsidR="00085BE2" w:rsidRPr="00C15C03">
        <w:rPr>
          <w:shd w:val="clear" w:color="auto" w:fill="FFFFFF"/>
        </w:rPr>
        <w:t xml:space="preserve"> </w:t>
      </w:r>
      <w:r w:rsidRPr="00C15C03">
        <w:rPr>
          <w:shd w:val="clear" w:color="auto" w:fill="FFFFFF"/>
        </w:rPr>
        <w:t>obținute</w:t>
      </w:r>
      <w:r w:rsidR="00085BE2" w:rsidRPr="00C15C03">
        <w:rPr>
          <w:shd w:val="clear" w:color="auto" w:fill="FFFFFF"/>
        </w:rPr>
        <w:t xml:space="preserve"> în cadrul </w:t>
      </w:r>
      <w:r w:rsidR="00755E6E" w:rsidRPr="00C15C03">
        <w:rPr>
          <w:shd w:val="clear" w:color="auto" w:fill="FFFFFF"/>
        </w:rPr>
        <w:t>Contract</w:t>
      </w:r>
      <w:r w:rsidR="00085BE2" w:rsidRPr="00C15C03">
        <w:rPr>
          <w:shd w:val="clear" w:color="auto" w:fill="FFFFFF"/>
        </w:rPr>
        <w:t xml:space="preserve">ului unor persoane neautorizate să primească astfel de </w:t>
      </w:r>
      <w:r w:rsidR="00AD13B3" w:rsidRPr="00C15C03">
        <w:rPr>
          <w:shd w:val="clear" w:color="auto" w:fill="FFFFFF"/>
        </w:rPr>
        <w:t>informații</w:t>
      </w:r>
      <w:r w:rsidR="00085BE2" w:rsidRPr="00C15C03">
        <w:rPr>
          <w:shd w:val="clear" w:color="auto" w:fill="FFFFFF"/>
        </w:rPr>
        <w:t xml:space="preserve">. Fac </w:t>
      </w:r>
      <w:r w:rsidR="00AD13B3" w:rsidRPr="00C15C03">
        <w:rPr>
          <w:shd w:val="clear" w:color="auto" w:fill="FFFFFF"/>
        </w:rPr>
        <w:t>excepție</w:t>
      </w:r>
      <w:r w:rsidR="00085BE2" w:rsidRPr="00C15C03">
        <w:rPr>
          <w:shd w:val="clear" w:color="auto" w:fill="FFFFFF"/>
        </w:rPr>
        <w:t xml:space="preserve"> cazurile când:</w:t>
      </w:r>
    </w:p>
    <w:p w14:paraId="7D055D9A" w14:textId="0157E77F" w:rsidR="00085BE2" w:rsidRPr="00C15C03" w:rsidRDefault="00085BE2" w:rsidP="00F71F3C">
      <w:pPr>
        <w:pStyle w:val="scapttl"/>
        <w:spacing w:after="80"/>
        <w:ind w:left="709" w:hanging="284"/>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a)</w:t>
      </w:r>
      <w:r w:rsidR="00B34766" w:rsidRPr="00C15C03">
        <w:rPr>
          <w:rFonts w:ascii="Times New Roman" w:hAnsi="Times New Roman"/>
          <w:b w:val="0"/>
          <w:color w:val="auto"/>
          <w:shd w:val="clear" w:color="auto" w:fill="FFFFFF"/>
        </w:rPr>
        <w:t xml:space="preserve"> </w:t>
      </w:r>
      <w:r w:rsidRPr="00C15C03">
        <w:rPr>
          <w:rFonts w:ascii="Times New Roman" w:hAnsi="Times New Roman"/>
          <w:b w:val="0"/>
          <w:color w:val="auto"/>
          <w:shd w:val="clear" w:color="auto" w:fill="FFFFFF"/>
        </w:rPr>
        <w:t xml:space="preserve">se dispune de </w:t>
      </w:r>
      <w:r w:rsidR="00AD13B3" w:rsidRPr="00C15C03">
        <w:rPr>
          <w:rFonts w:ascii="Times New Roman" w:hAnsi="Times New Roman"/>
          <w:b w:val="0"/>
          <w:color w:val="auto"/>
          <w:shd w:val="clear" w:color="auto" w:fill="FFFFFF"/>
        </w:rPr>
        <w:t>consimțământul</w:t>
      </w:r>
      <w:r w:rsidRPr="00C15C03">
        <w:rPr>
          <w:rFonts w:ascii="Times New Roman" w:hAnsi="Times New Roman"/>
          <w:b w:val="0"/>
          <w:color w:val="auto"/>
          <w:shd w:val="clear" w:color="auto" w:fill="FFFFFF"/>
        </w:rPr>
        <w:t xml:space="preserve"> scris al </w:t>
      </w:r>
      <w:r w:rsidR="002B13FB" w:rsidRPr="00C15C03">
        <w:rPr>
          <w:rFonts w:ascii="Times New Roman" w:hAnsi="Times New Roman"/>
          <w:b w:val="0"/>
          <w:color w:val="auto"/>
          <w:shd w:val="clear" w:color="auto" w:fill="FFFFFF"/>
        </w:rPr>
        <w:t>P</w:t>
      </w:r>
      <w:r w:rsidRPr="00C15C03">
        <w:rPr>
          <w:rFonts w:ascii="Times New Roman" w:hAnsi="Times New Roman"/>
          <w:b w:val="0"/>
          <w:color w:val="auto"/>
          <w:shd w:val="clear" w:color="auto" w:fill="FFFFFF"/>
        </w:rPr>
        <w:t>ărţii ale cărei interese pot fi afectate de diseminarea informaţiei;</w:t>
      </w:r>
    </w:p>
    <w:p w14:paraId="51E4DC3F" w14:textId="37552B18" w:rsidR="00085BE2" w:rsidRPr="00C15C03" w:rsidRDefault="00085BE2" w:rsidP="00F71F3C">
      <w:pPr>
        <w:pStyle w:val="scapttl"/>
        <w:spacing w:after="80"/>
        <w:ind w:left="709" w:hanging="284"/>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b)</w:t>
      </w:r>
      <w:r w:rsidR="00B34766" w:rsidRPr="00C15C03">
        <w:rPr>
          <w:rFonts w:ascii="Times New Roman" w:hAnsi="Times New Roman"/>
          <w:b w:val="0"/>
          <w:color w:val="auto"/>
          <w:shd w:val="clear" w:color="auto" w:fill="FFFFFF"/>
        </w:rPr>
        <w:t xml:space="preserve"> </w:t>
      </w:r>
      <w:r w:rsidRPr="00C15C03">
        <w:rPr>
          <w:rFonts w:ascii="Times New Roman" w:hAnsi="Times New Roman"/>
          <w:b w:val="0"/>
          <w:color w:val="auto"/>
          <w:shd w:val="clear" w:color="auto" w:fill="FFFFFF"/>
        </w:rPr>
        <w:t>informaţia este deja publică;</w:t>
      </w:r>
    </w:p>
    <w:p w14:paraId="53E24E1A" w14:textId="0CB15939" w:rsidR="00085BE2" w:rsidRPr="00C15C03" w:rsidRDefault="00085BE2" w:rsidP="00F71F3C">
      <w:pPr>
        <w:pStyle w:val="scapttl"/>
        <w:spacing w:after="80"/>
        <w:ind w:left="709" w:hanging="284"/>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c)</w:t>
      </w:r>
      <w:r w:rsidR="00B34766" w:rsidRPr="00C15C03">
        <w:rPr>
          <w:rFonts w:ascii="Times New Roman" w:hAnsi="Times New Roman"/>
          <w:b w:val="0"/>
          <w:color w:val="auto"/>
          <w:shd w:val="clear" w:color="auto" w:fill="FFFFFF"/>
        </w:rPr>
        <w:t xml:space="preserve"> </w:t>
      </w:r>
      <w:r w:rsidRPr="00C15C03">
        <w:rPr>
          <w:rFonts w:ascii="Times New Roman" w:hAnsi="Times New Roman"/>
          <w:b w:val="0"/>
          <w:color w:val="auto"/>
          <w:shd w:val="clear" w:color="auto" w:fill="FFFFFF"/>
        </w:rPr>
        <w:t xml:space="preserve">partea este obligată sau are permisiunea de a divulga </w:t>
      </w:r>
      <w:r w:rsidR="002B13FB" w:rsidRPr="00C15C03">
        <w:rPr>
          <w:rFonts w:ascii="Times New Roman" w:hAnsi="Times New Roman"/>
          <w:b w:val="0"/>
          <w:color w:val="auto"/>
          <w:shd w:val="clear" w:color="auto" w:fill="FFFFFF"/>
        </w:rPr>
        <w:t>informația</w:t>
      </w:r>
      <w:r w:rsidRPr="00C15C03">
        <w:rPr>
          <w:rFonts w:ascii="Times New Roman" w:hAnsi="Times New Roman"/>
          <w:b w:val="0"/>
          <w:color w:val="auto"/>
          <w:shd w:val="clear" w:color="auto" w:fill="FFFFFF"/>
        </w:rPr>
        <w:t xml:space="preserve"> în scopul respectării unui ordin sau a unei decizii a ANRE ori a </w:t>
      </w:r>
      <w:r w:rsidR="002B13FB" w:rsidRPr="00C15C03">
        <w:rPr>
          <w:rFonts w:ascii="Times New Roman" w:hAnsi="Times New Roman"/>
          <w:b w:val="0"/>
          <w:color w:val="auto"/>
          <w:shd w:val="clear" w:color="auto" w:fill="FFFFFF"/>
        </w:rPr>
        <w:t>dispozițiilor</w:t>
      </w:r>
      <w:r w:rsidRPr="00C15C03">
        <w:rPr>
          <w:rFonts w:ascii="Times New Roman" w:hAnsi="Times New Roman"/>
          <w:b w:val="0"/>
          <w:color w:val="auto"/>
          <w:shd w:val="clear" w:color="auto" w:fill="FFFFFF"/>
        </w:rPr>
        <w:t xml:space="preserve"> legale în vigoare;</w:t>
      </w:r>
    </w:p>
    <w:p w14:paraId="0ACFDB99" w14:textId="7BF955C9" w:rsidR="00085BE2" w:rsidRPr="00C15C03" w:rsidRDefault="00085BE2" w:rsidP="00F71F3C">
      <w:pPr>
        <w:pStyle w:val="scapttl"/>
        <w:spacing w:after="80"/>
        <w:ind w:left="709" w:hanging="284"/>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d)</w:t>
      </w:r>
      <w:r w:rsidR="00B34766" w:rsidRPr="00C15C03">
        <w:rPr>
          <w:rFonts w:ascii="Times New Roman" w:hAnsi="Times New Roman"/>
          <w:b w:val="0"/>
          <w:color w:val="auto"/>
          <w:shd w:val="clear" w:color="auto" w:fill="FFFFFF"/>
        </w:rPr>
        <w:t xml:space="preserve"> </w:t>
      </w:r>
      <w:r w:rsidR="002B13FB" w:rsidRPr="00C15C03">
        <w:rPr>
          <w:rFonts w:ascii="Times New Roman" w:hAnsi="Times New Roman"/>
          <w:b w:val="0"/>
          <w:color w:val="auto"/>
          <w:shd w:val="clear" w:color="auto" w:fill="FFFFFF"/>
        </w:rPr>
        <w:t>informația</w:t>
      </w:r>
      <w:r w:rsidRPr="00C15C03">
        <w:rPr>
          <w:rFonts w:ascii="Times New Roman" w:hAnsi="Times New Roman"/>
          <w:b w:val="0"/>
          <w:color w:val="auto"/>
          <w:shd w:val="clear" w:color="auto" w:fill="FFFFFF"/>
        </w:rPr>
        <w:t xml:space="preserve"> trebuie transmisă în cursul îndeplinirii normale a activităţilor care constituie obiectul </w:t>
      </w:r>
      <w:r w:rsidR="00755E6E" w:rsidRPr="00C15C03">
        <w:rPr>
          <w:rFonts w:ascii="Times New Roman" w:hAnsi="Times New Roman"/>
          <w:b w:val="0"/>
          <w:color w:val="auto"/>
          <w:shd w:val="clear" w:color="auto" w:fill="FFFFFF"/>
        </w:rPr>
        <w:t>Contract</w:t>
      </w:r>
      <w:r w:rsidRPr="00C15C03">
        <w:rPr>
          <w:rFonts w:ascii="Times New Roman" w:hAnsi="Times New Roman"/>
          <w:b w:val="0"/>
          <w:color w:val="auto"/>
          <w:shd w:val="clear" w:color="auto" w:fill="FFFFFF"/>
        </w:rPr>
        <w:t>ului, inclusiv în situaţiile în care activităţile sunt prestate de către terţi, cu condiţia respectării de către aceştia a condiţiilor de confidenţialitate</w:t>
      </w:r>
    </w:p>
    <w:p w14:paraId="4CAC91F0" w14:textId="43C8AE0A" w:rsidR="00085BE2" w:rsidRPr="00C15C03" w:rsidRDefault="00085BE2" w:rsidP="00085BE2">
      <w:pPr>
        <w:pStyle w:val="spar"/>
        <w:tabs>
          <w:tab w:val="left" w:pos="851"/>
        </w:tabs>
        <w:spacing w:before="120"/>
        <w:ind w:left="0"/>
        <w:rPr>
          <w:shd w:val="clear" w:color="auto" w:fill="FFFFFF"/>
        </w:rPr>
      </w:pPr>
    </w:p>
    <w:p w14:paraId="5DCA6DBB" w14:textId="4159F4BC" w:rsidR="00085BE2" w:rsidRPr="00C15C03" w:rsidRDefault="004E61CE" w:rsidP="00085BE2">
      <w:pPr>
        <w:pStyle w:val="spar"/>
        <w:tabs>
          <w:tab w:val="left" w:pos="851"/>
        </w:tabs>
        <w:spacing w:before="120"/>
        <w:jc w:val="center"/>
        <w:rPr>
          <w:b/>
          <w:shd w:val="clear" w:color="auto" w:fill="FFFFFF"/>
        </w:rPr>
      </w:pPr>
      <w:r w:rsidRPr="00C15C03">
        <w:rPr>
          <w:b/>
          <w:shd w:val="clear" w:color="auto" w:fill="FFFFFF"/>
        </w:rPr>
        <w:t>Capitolul X</w:t>
      </w:r>
      <w:r w:rsidR="00BB4C14" w:rsidRPr="00C15C03">
        <w:rPr>
          <w:b/>
          <w:shd w:val="clear" w:color="auto" w:fill="FFFFFF"/>
        </w:rPr>
        <w:t>V</w:t>
      </w:r>
    </w:p>
    <w:p w14:paraId="12D29A75" w14:textId="165BE0C4" w:rsidR="00085BE2" w:rsidRPr="00C15C03" w:rsidRDefault="00085BE2" w:rsidP="00085BE2">
      <w:pPr>
        <w:pStyle w:val="spar"/>
        <w:tabs>
          <w:tab w:val="left" w:pos="851"/>
        </w:tabs>
        <w:spacing w:before="120"/>
        <w:jc w:val="center"/>
        <w:rPr>
          <w:shd w:val="clear" w:color="auto" w:fill="FFFFFF"/>
        </w:rPr>
      </w:pPr>
      <w:r w:rsidRPr="00C15C03">
        <w:rPr>
          <w:b/>
          <w:shd w:val="clear" w:color="auto" w:fill="FFFFFF"/>
        </w:rPr>
        <w:t>Notificări/Solicitări/Comunicări</w:t>
      </w:r>
    </w:p>
    <w:p w14:paraId="347C28E3" w14:textId="3B60168D" w:rsidR="00085BE2" w:rsidRPr="00C15C03" w:rsidRDefault="004673FA" w:rsidP="00085BE2">
      <w:pPr>
        <w:pStyle w:val="spar"/>
        <w:numPr>
          <w:ilvl w:val="0"/>
          <w:numId w:val="2"/>
        </w:numPr>
        <w:tabs>
          <w:tab w:val="left" w:pos="851"/>
        </w:tabs>
        <w:spacing w:before="120"/>
        <w:ind w:left="0" w:firstLine="0"/>
        <w:jc w:val="both"/>
        <w:rPr>
          <w:shd w:val="clear" w:color="auto" w:fill="FFFFFF"/>
        </w:rPr>
      </w:pPr>
      <w:bookmarkStart w:id="15" w:name="_Ref105417487"/>
      <w:r w:rsidRPr="00C15C03">
        <w:rPr>
          <w:bCs/>
          <w:shd w:val="clear" w:color="auto" w:fill="FFFFFF"/>
        </w:rPr>
        <w:t xml:space="preserve"> - </w:t>
      </w:r>
      <w:r w:rsidR="00085BE2" w:rsidRPr="00C15C03">
        <w:rPr>
          <w:bCs/>
          <w:shd w:val="clear" w:color="auto" w:fill="FFFFFF"/>
        </w:rPr>
        <w:t>(1)</w:t>
      </w:r>
      <w:r w:rsidR="00085BE2" w:rsidRPr="00C15C03">
        <w:rPr>
          <w:shd w:val="clear" w:color="auto" w:fill="FFFFFF"/>
        </w:rPr>
        <w:t xml:space="preserve"> Orice notificare/solicitare/comunicare din partea </w:t>
      </w:r>
      <w:r w:rsidR="00755E6E" w:rsidRPr="00C15C03">
        <w:rPr>
          <w:shd w:val="clear" w:color="auto" w:fill="FFFFFF"/>
        </w:rPr>
        <w:t>Utilizator</w:t>
      </w:r>
      <w:r w:rsidR="004763E0" w:rsidRPr="00C15C03">
        <w:rPr>
          <w:shd w:val="clear" w:color="auto" w:fill="FFFFFF"/>
        </w:rPr>
        <w:t>ului</w:t>
      </w:r>
      <w:r w:rsidR="00085BE2" w:rsidRPr="00C15C03">
        <w:rPr>
          <w:shd w:val="clear" w:color="auto" w:fill="FFFFFF"/>
        </w:rPr>
        <w:t xml:space="preserve"> către </w:t>
      </w:r>
      <w:r w:rsidR="00755E6E" w:rsidRPr="00C15C03">
        <w:rPr>
          <w:shd w:val="clear" w:color="auto" w:fill="FFFFFF"/>
        </w:rPr>
        <w:t>Furnizor</w:t>
      </w:r>
      <w:r w:rsidR="00085BE2" w:rsidRPr="00C15C03">
        <w:rPr>
          <w:shd w:val="clear" w:color="auto" w:fill="FFFFFF"/>
        </w:rPr>
        <w:t xml:space="preserve"> se transmite </w:t>
      </w:r>
      <w:r w:rsidR="004763E0" w:rsidRPr="00C15C03">
        <w:rPr>
          <w:shd w:val="clear" w:color="auto" w:fill="FFFFFF"/>
        </w:rPr>
        <w:t>prin</w:t>
      </w:r>
      <w:r w:rsidR="00085BE2" w:rsidRPr="00C15C03">
        <w:rPr>
          <w:shd w:val="clear" w:color="auto" w:fill="FFFFFF"/>
        </w:rPr>
        <w:t xml:space="preserve"> una dintre următoarele </w:t>
      </w:r>
      <w:r w:rsidR="00AD13B3" w:rsidRPr="00C15C03">
        <w:rPr>
          <w:shd w:val="clear" w:color="auto" w:fill="FFFFFF"/>
        </w:rPr>
        <w:t>modalități</w:t>
      </w:r>
      <w:r w:rsidR="00085BE2" w:rsidRPr="00C15C03">
        <w:rPr>
          <w:shd w:val="clear" w:color="auto" w:fill="FFFFFF"/>
        </w:rPr>
        <w:t>:</w:t>
      </w:r>
      <w:bookmarkEnd w:id="15"/>
      <w:r w:rsidR="00085BE2" w:rsidRPr="00C15C03">
        <w:rPr>
          <w:shd w:val="clear" w:color="auto" w:fill="FFFFFF"/>
        </w:rPr>
        <w:t xml:space="preserve"> </w:t>
      </w:r>
    </w:p>
    <w:p w14:paraId="1A3950A7" w14:textId="3BB2EEA6" w:rsidR="00085BE2" w:rsidRPr="00C15C03" w:rsidRDefault="00085BE2" w:rsidP="00F71F3C">
      <w:pPr>
        <w:pStyle w:val="scapttl"/>
        <w:spacing w:after="80"/>
        <w:ind w:left="709" w:hanging="284"/>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a)</w:t>
      </w:r>
      <w:r w:rsidR="001D5A4B" w:rsidRPr="00C15C03">
        <w:rPr>
          <w:rFonts w:ascii="Times New Roman" w:hAnsi="Times New Roman"/>
          <w:b w:val="0"/>
          <w:color w:val="auto"/>
          <w:shd w:val="clear" w:color="auto" w:fill="FFFFFF"/>
        </w:rPr>
        <w:t xml:space="preserve"> </w:t>
      </w:r>
      <w:r w:rsidRPr="00C15C03">
        <w:rPr>
          <w:rFonts w:ascii="Times New Roman" w:hAnsi="Times New Roman"/>
          <w:b w:val="0"/>
          <w:color w:val="auto"/>
          <w:shd w:val="clear" w:color="auto" w:fill="FFFFFF"/>
        </w:rPr>
        <w:t>prin servicii poştale/de curierat, pe adresa</w:t>
      </w:r>
      <w:r w:rsidR="006A4AFA" w:rsidRPr="00C15C03">
        <w:rPr>
          <w:rFonts w:ascii="Times New Roman" w:hAnsi="Times New Roman"/>
          <w:b w:val="0"/>
          <w:color w:val="auto"/>
          <w:shd w:val="clear" w:color="auto" w:fill="FFFFFF"/>
        </w:rPr>
        <w:t xml:space="preserve"> Furnizorului</w:t>
      </w:r>
      <w:r w:rsidR="001D5A4B" w:rsidRPr="00C15C03">
        <w:rPr>
          <w:rFonts w:ascii="Times New Roman" w:hAnsi="Times New Roman"/>
          <w:b w:val="0"/>
          <w:color w:val="auto"/>
          <w:shd w:val="clear" w:color="auto" w:fill="FFFFFF"/>
        </w:rPr>
        <w:t>:</w:t>
      </w:r>
      <w:r w:rsidRPr="00C15C03">
        <w:rPr>
          <w:rFonts w:ascii="Times New Roman" w:hAnsi="Times New Roman"/>
          <w:b w:val="0"/>
          <w:color w:val="auto"/>
          <w:shd w:val="clear" w:color="auto" w:fill="FFFFFF"/>
        </w:rPr>
        <w:t xml:space="preserve"> .....................;</w:t>
      </w:r>
    </w:p>
    <w:p w14:paraId="23D7D563" w14:textId="12DFCD02" w:rsidR="00085BE2" w:rsidRPr="00C15C03" w:rsidRDefault="00085BE2" w:rsidP="00F71F3C">
      <w:pPr>
        <w:pStyle w:val="scapttl"/>
        <w:spacing w:after="80"/>
        <w:ind w:left="709" w:hanging="284"/>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b)</w:t>
      </w:r>
      <w:r w:rsidR="001D5A4B" w:rsidRPr="00C15C03">
        <w:rPr>
          <w:rFonts w:ascii="Times New Roman" w:hAnsi="Times New Roman"/>
          <w:b w:val="0"/>
          <w:color w:val="auto"/>
          <w:shd w:val="clear" w:color="auto" w:fill="FFFFFF"/>
        </w:rPr>
        <w:t xml:space="preserve"> </w:t>
      </w:r>
      <w:r w:rsidRPr="00C15C03">
        <w:rPr>
          <w:rFonts w:ascii="Times New Roman" w:hAnsi="Times New Roman"/>
          <w:b w:val="0"/>
          <w:color w:val="auto"/>
          <w:shd w:val="clear" w:color="auto" w:fill="FFFFFF"/>
        </w:rPr>
        <w:t xml:space="preserve">în scris, la sediul </w:t>
      </w:r>
      <w:r w:rsidR="00755E6E" w:rsidRPr="00C15C03">
        <w:rPr>
          <w:rFonts w:ascii="Times New Roman" w:hAnsi="Times New Roman"/>
          <w:b w:val="0"/>
          <w:color w:val="auto"/>
          <w:shd w:val="clear" w:color="auto" w:fill="FFFFFF"/>
        </w:rPr>
        <w:t>Furnizor</w:t>
      </w:r>
      <w:r w:rsidR="00250E54" w:rsidRPr="00C15C03">
        <w:rPr>
          <w:rFonts w:ascii="Times New Roman" w:hAnsi="Times New Roman"/>
          <w:b w:val="0"/>
          <w:color w:val="auto"/>
          <w:shd w:val="clear" w:color="auto" w:fill="FFFFFF"/>
        </w:rPr>
        <w:t xml:space="preserve">ului </w:t>
      </w:r>
      <w:r w:rsidRPr="00C15C03">
        <w:rPr>
          <w:rFonts w:ascii="Times New Roman" w:hAnsi="Times New Roman"/>
          <w:b w:val="0"/>
          <w:color w:val="auto"/>
          <w:shd w:val="clear" w:color="auto" w:fill="FFFFFF"/>
        </w:rPr>
        <w:t>din</w:t>
      </w:r>
      <w:r w:rsidR="001D5A4B" w:rsidRPr="00C15C03">
        <w:rPr>
          <w:rFonts w:ascii="Times New Roman" w:hAnsi="Times New Roman"/>
          <w:b w:val="0"/>
          <w:color w:val="auto"/>
          <w:shd w:val="clear" w:color="auto" w:fill="FFFFFF"/>
        </w:rPr>
        <w:t>:</w:t>
      </w:r>
      <w:r w:rsidRPr="00C15C03">
        <w:rPr>
          <w:rFonts w:ascii="Times New Roman" w:hAnsi="Times New Roman"/>
          <w:b w:val="0"/>
          <w:color w:val="auto"/>
          <w:shd w:val="clear" w:color="auto" w:fill="FFFFFF"/>
        </w:rPr>
        <w:t xml:space="preserve"> ...........................;</w:t>
      </w:r>
    </w:p>
    <w:p w14:paraId="2A21EBB7" w14:textId="153958DE" w:rsidR="00085BE2" w:rsidRPr="00C15C03" w:rsidRDefault="00085BE2" w:rsidP="00F71F3C">
      <w:pPr>
        <w:pStyle w:val="scapttl"/>
        <w:spacing w:after="80"/>
        <w:ind w:left="709" w:hanging="284"/>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c)</w:t>
      </w:r>
      <w:r w:rsidR="001D5A4B" w:rsidRPr="00C15C03">
        <w:rPr>
          <w:rFonts w:ascii="Times New Roman" w:hAnsi="Times New Roman"/>
          <w:b w:val="0"/>
          <w:color w:val="auto"/>
          <w:shd w:val="clear" w:color="auto" w:fill="FFFFFF"/>
        </w:rPr>
        <w:t xml:space="preserve"> </w:t>
      </w:r>
      <w:r w:rsidRPr="00C15C03">
        <w:rPr>
          <w:rFonts w:ascii="Times New Roman" w:hAnsi="Times New Roman"/>
          <w:b w:val="0"/>
          <w:color w:val="auto"/>
          <w:shd w:val="clear" w:color="auto" w:fill="FFFFFF"/>
        </w:rPr>
        <w:t>prin e-mail, la adresa</w:t>
      </w:r>
      <w:r w:rsidR="001D5A4B" w:rsidRPr="00C15C03">
        <w:rPr>
          <w:rFonts w:ascii="Times New Roman" w:hAnsi="Times New Roman"/>
          <w:b w:val="0"/>
          <w:color w:val="auto"/>
          <w:shd w:val="clear" w:color="auto" w:fill="FFFFFF"/>
        </w:rPr>
        <w:t>:</w:t>
      </w:r>
      <w:r w:rsidRPr="00C15C03">
        <w:rPr>
          <w:rFonts w:ascii="Times New Roman" w:hAnsi="Times New Roman"/>
          <w:b w:val="0"/>
          <w:color w:val="auto"/>
          <w:shd w:val="clear" w:color="auto" w:fill="FFFFFF"/>
        </w:rPr>
        <w:t xml:space="preserve"> .................................;</w:t>
      </w:r>
    </w:p>
    <w:p w14:paraId="725CA085" w14:textId="1A1A907C" w:rsidR="00085BE2" w:rsidRPr="00C15C03" w:rsidRDefault="00085BE2" w:rsidP="00F71F3C">
      <w:pPr>
        <w:pStyle w:val="scapttl"/>
        <w:spacing w:after="80"/>
        <w:ind w:left="709" w:hanging="284"/>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d)</w:t>
      </w:r>
      <w:r w:rsidR="001D5A4B" w:rsidRPr="00C15C03">
        <w:rPr>
          <w:rFonts w:ascii="Times New Roman" w:hAnsi="Times New Roman"/>
          <w:b w:val="0"/>
          <w:color w:val="auto"/>
          <w:shd w:val="clear" w:color="auto" w:fill="FFFFFF"/>
        </w:rPr>
        <w:t xml:space="preserve"> </w:t>
      </w:r>
      <w:r w:rsidRPr="00C15C03">
        <w:rPr>
          <w:rFonts w:ascii="Times New Roman" w:hAnsi="Times New Roman"/>
          <w:b w:val="0"/>
          <w:color w:val="auto"/>
          <w:shd w:val="clear" w:color="auto" w:fill="FFFFFF"/>
        </w:rPr>
        <w:t>prin fax, la numărul</w:t>
      </w:r>
      <w:r w:rsidR="001D5A4B" w:rsidRPr="00C15C03">
        <w:rPr>
          <w:rFonts w:ascii="Times New Roman" w:hAnsi="Times New Roman"/>
          <w:b w:val="0"/>
          <w:color w:val="auto"/>
          <w:shd w:val="clear" w:color="auto" w:fill="FFFFFF"/>
        </w:rPr>
        <w:t>:</w:t>
      </w:r>
      <w:r w:rsidRPr="00C15C03">
        <w:rPr>
          <w:rFonts w:ascii="Times New Roman" w:hAnsi="Times New Roman"/>
          <w:b w:val="0"/>
          <w:color w:val="auto"/>
          <w:shd w:val="clear" w:color="auto" w:fill="FFFFFF"/>
        </w:rPr>
        <w:t xml:space="preserve"> ...................................;</w:t>
      </w:r>
    </w:p>
    <w:p w14:paraId="668714BC" w14:textId="38CA23D5" w:rsidR="00085BE2" w:rsidRPr="00C15C03" w:rsidRDefault="00085BE2" w:rsidP="00F71F3C">
      <w:pPr>
        <w:pStyle w:val="scapttl"/>
        <w:ind w:left="709" w:hanging="283"/>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e)</w:t>
      </w:r>
      <w:r w:rsidR="001D5A4B" w:rsidRPr="00C15C03">
        <w:rPr>
          <w:rFonts w:ascii="Times New Roman" w:hAnsi="Times New Roman"/>
          <w:b w:val="0"/>
          <w:color w:val="auto"/>
          <w:shd w:val="clear" w:color="auto" w:fill="FFFFFF"/>
        </w:rPr>
        <w:t xml:space="preserve"> </w:t>
      </w:r>
      <w:r w:rsidRPr="00C15C03">
        <w:rPr>
          <w:rFonts w:ascii="Times New Roman" w:hAnsi="Times New Roman"/>
          <w:b w:val="0"/>
          <w:color w:val="auto"/>
          <w:shd w:val="clear" w:color="auto" w:fill="FFFFFF"/>
        </w:rPr>
        <w:t>prin intermediul altor mijloace</w:t>
      </w:r>
      <w:r w:rsidR="008266A4" w:rsidRPr="00C15C03">
        <w:rPr>
          <w:rFonts w:ascii="Times New Roman" w:hAnsi="Times New Roman"/>
          <w:b w:val="0"/>
          <w:color w:val="auto"/>
          <w:shd w:val="clear" w:color="auto" w:fill="FFFFFF"/>
        </w:rPr>
        <w:t>: ...................................................</w:t>
      </w:r>
      <w:r w:rsidRPr="00C15C03">
        <w:rPr>
          <w:rFonts w:ascii="Times New Roman" w:hAnsi="Times New Roman"/>
          <w:b w:val="0"/>
          <w:color w:val="auto"/>
          <w:shd w:val="clear" w:color="auto" w:fill="FFFFFF"/>
        </w:rPr>
        <w:t xml:space="preserve"> (</w:t>
      </w:r>
      <w:r w:rsidRPr="00C15C03">
        <w:rPr>
          <w:rFonts w:ascii="Times New Roman" w:hAnsi="Times New Roman"/>
          <w:b w:val="0"/>
          <w:i/>
          <w:color w:val="auto"/>
          <w:shd w:val="clear" w:color="auto" w:fill="FFFFFF"/>
        </w:rPr>
        <w:t xml:space="preserve">se detaliază de către </w:t>
      </w:r>
      <w:r w:rsidR="00755E6E" w:rsidRPr="00C15C03">
        <w:rPr>
          <w:rFonts w:ascii="Times New Roman" w:hAnsi="Times New Roman"/>
          <w:b w:val="0"/>
          <w:i/>
          <w:color w:val="auto"/>
          <w:shd w:val="clear" w:color="auto" w:fill="FFFFFF"/>
        </w:rPr>
        <w:t>Furnizor</w:t>
      </w:r>
      <w:r w:rsidRPr="00C15C03">
        <w:rPr>
          <w:rFonts w:ascii="Times New Roman" w:hAnsi="Times New Roman"/>
          <w:b w:val="0"/>
          <w:color w:val="auto"/>
          <w:shd w:val="clear" w:color="auto" w:fill="FFFFFF"/>
        </w:rPr>
        <w:t xml:space="preserve">). </w:t>
      </w:r>
    </w:p>
    <w:p w14:paraId="67336B67" w14:textId="25723DE0" w:rsidR="00085BE2" w:rsidRPr="00C15C03" w:rsidRDefault="00085BE2" w:rsidP="00523640">
      <w:pPr>
        <w:pStyle w:val="spar"/>
        <w:tabs>
          <w:tab w:val="left" w:pos="851"/>
        </w:tabs>
        <w:spacing w:before="120"/>
        <w:ind w:left="0"/>
        <w:jc w:val="both"/>
        <w:rPr>
          <w:shd w:val="clear" w:color="auto" w:fill="FFFFFF"/>
        </w:rPr>
      </w:pPr>
      <w:r w:rsidRPr="00C15C03">
        <w:rPr>
          <w:bCs/>
          <w:shd w:val="clear" w:color="auto" w:fill="FFFFFF"/>
        </w:rPr>
        <w:t>(2)</w:t>
      </w:r>
      <w:r w:rsidRPr="00C15C03">
        <w:rPr>
          <w:shd w:val="clear" w:color="auto" w:fill="FFFFFF"/>
        </w:rPr>
        <w:t xml:space="preserve"> </w:t>
      </w:r>
      <w:r w:rsidR="00AD13B3" w:rsidRPr="00C15C03">
        <w:rPr>
          <w:shd w:val="clear" w:color="auto" w:fill="FFFFFF"/>
        </w:rPr>
        <w:t>Informațiile</w:t>
      </w:r>
      <w:r w:rsidRPr="00C15C03">
        <w:rPr>
          <w:shd w:val="clear" w:color="auto" w:fill="FFFFFF"/>
        </w:rPr>
        <w:t xml:space="preserve"> comerciale legate de activitatea de furnizare a energiei </w:t>
      </w:r>
      <w:r w:rsidR="004763E0" w:rsidRPr="00C15C03">
        <w:rPr>
          <w:shd w:val="clear" w:color="auto" w:fill="FFFFFF"/>
        </w:rPr>
        <w:t>termice</w:t>
      </w:r>
      <w:r w:rsidRPr="00C15C03">
        <w:rPr>
          <w:shd w:val="clear" w:color="auto" w:fill="FFFFFF"/>
        </w:rPr>
        <w:t xml:space="preserve"> prestată de către </w:t>
      </w:r>
      <w:r w:rsidR="00755E6E" w:rsidRPr="00C15C03">
        <w:rPr>
          <w:shd w:val="clear" w:color="auto" w:fill="FFFFFF"/>
        </w:rPr>
        <w:t>Furnizor</w:t>
      </w:r>
      <w:r w:rsidR="004763E0" w:rsidRPr="00C15C03">
        <w:rPr>
          <w:shd w:val="clear" w:color="auto" w:fill="FFFFFF"/>
        </w:rPr>
        <w:t xml:space="preserve"> </w:t>
      </w:r>
      <w:r w:rsidRPr="00C15C03">
        <w:rPr>
          <w:shd w:val="clear" w:color="auto" w:fill="FFFFFF"/>
        </w:rPr>
        <w:t xml:space="preserve">pot fi </w:t>
      </w:r>
      <w:r w:rsidR="002B13FB" w:rsidRPr="00C15C03">
        <w:rPr>
          <w:shd w:val="clear" w:color="auto" w:fill="FFFFFF"/>
        </w:rPr>
        <w:t>obținute</w:t>
      </w:r>
      <w:r w:rsidRPr="00C15C03">
        <w:rPr>
          <w:shd w:val="clear" w:color="auto" w:fill="FFFFFF"/>
        </w:rPr>
        <w:t xml:space="preserve"> de către </w:t>
      </w:r>
      <w:r w:rsidR="00755E6E" w:rsidRPr="00C15C03">
        <w:rPr>
          <w:shd w:val="clear" w:color="auto" w:fill="FFFFFF"/>
        </w:rPr>
        <w:t>Utilizator</w:t>
      </w:r>
      <w:r w:rsidRPr="00C15C03">
        <w:rPr>
          <w:shd w:val="clear" w:color="auto" w:fill="FFFFFF"/>
        </w:rPr>
        <w:t xml:space="preserve">: </w:t>
      </w:r>
    </w:p>
    <w:p w14:paraId="3AAC38F7" w14:textId="77C5877A" w:rsidR="00085BE2" w:rsidRPr="00C15C03" w:rsidRDefault="00085BE2" w:rsidP="00F71F3C">
      <w:pPr>
        <w:pStyle w:val="scapttl"/>
        <w:spacing w:after="80"/>
        <w:ind w:left="709" w:hanging="284"/>
        <w:jc w:val="both"/>
        <w:rPr>
          <w:rFonts w:ascii="Times New Roman" w:hAnsi="Times New Roman"/>
          <w:b w:val="0"/>
          <w:color w:val="auto"/>
          <w:shd w:val="clear" w:color="auto" w:fill="FFFFFF"/>
        </w:rPr>
      </w:pPr>
      <w:r w:rsidRPr="00C15C03">
        <w:rPr>
          <w:rFonts w:ascii="Times New Roman" w:hAnsi="Times New Roman"/>
          <w:b w:val="0"/>
          <w:bCs w:val="0"/>
          <w:color w:val="auto"/>
          <w:shd w:val="clear" w:color="auto" w:fill="FFFFFF"/>
        </w:rPr>
        <w:t>a)</w:t>
      </w:r>
      <w:r w:rsidR="001D5A4B" w:rsidRPr="00C15C03">
        <w:rPr>
          <w:rFonts w:ascii="Times New Roman" w:hAnsi="Times New Roman"/>
          <w:b w:val="0"/>
          <w:color w:val="auto"/>
          <w:shd w:val="clear" w:color="auto" w:fill="FFFFFF"/>
        </w:rPr>
        <w:t xml:space="preserve"> </w:t>
      </w:r>
      <w:r w:rsidRPr="00C15C03">
        <w:rPr>
          <w:rFonts w:ascii="Times New Roman" w:hAnsi="Times New Roman"/>
          <w:b w:val="0"/>
          <w:color w:val="auto"/>
          <w:shd w:val="clear" w:color="auto" w:fill="FFFFFF"/>
        </w:rPr>
        <w:t>la numărul de telefon</w:t>
      </w:r>
      <w:r w:rsidR="006A4AFA" w:rsidRPr="00C15C03">
        <w:rPr>
          <w:rFonts w:ascii="Times New Roman" w:hAnsi="Times New Roman"/>
          <w:b w:val="0"/>
          <w:color w:val="auto"/>
          <w:shd w:val="clear" w:color="auto" w:fill="FFFFFF"/>
        </w:rPr>
        <w:t xml:space="preserve"> al Furnizorului</w:t>
      </w:r>
      <w:r w:rsidR="001D5A4B" w:rsidRPr="00C15C03">
        <w:rPr>
          <w:rFonts w:ascii="Times New Roman" w:hAnsi="Times New Roman"/>
          <w:b w:val="0"/>
          <w:color w:val="auto"/>
          <w:shd w:val="clear" w:color="auto" w:fill="FFFFFF"/>
        </w:rPr>
        <w:t>:</w:t>
      </w:r>
      <w:r w:rsidRPr="00C15C03">
        <w:rPr>
          <w:rFonts w:ascii="Times New Roman" w:hAnsi="Times New Roman"/>
          <w:b w:val="0"/>
          <w:color w:val="auto"/>
          <w:shd w:val="clear" w:color="auto" w:fill="FFFFFF"/>
        </w:rPr>
        <w:t xml:space="preserve"> ................................;</w:t>
      </w:r>
    </w:p>
    <w:p w14:paraId="7C1240CE" w14:textId="6925738B" w:rsidR="00085BE2" w:rsidRPr="00C15C03" w:rsidRDefault="00085BE2" w:rsidP="00F71F3C">
      <w:pPr>
        <w:pStyle w:val="scapttl"/>
        <w:spacing w:after="80"/>
        <w:ind w:left="709" w:hanging="284"/>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b)</w:t>
      </w:r>
      <w:r w:rsidR="001D5A4B" w:rsidRPr="00C15C03">
        <w:rPr>
          <w:rFonts w:ascii="Times New Roman" w:hAnsi="Times New Roman"/>
          <w:b w:val="0"/>
          <w:color w:val="auto"/>
          <w:shd w:val="clear" w:color="auto" w:fill="FFFFFF"/>
        </w:rPr>
        <w:t xml:space="preserve"> </w:t>
      </w:r>
      <w:r w:rsidRPr="00C15C03">
        <w:rPr>
          <w:rFonts w:ascii="Times New Roman" w:hAnsi="Times New Roman"/>
          <w:b w:val="0"/>
          <w:color w:val="auto"/>
          <w:shd w:val="clear" w:color="auto" w:fill="FFFFFF"/>
        </w:rPr>
        <w:t xml:space="preserve">accesând pagina de internet a </w:t>
      </w:r>
      <w:r w:rsidR="00755E6E" w:rsidRPr="00C15C03">
        <w:rPr>
          <w:rFonts w:ascii="Times New Roman" w:hAnsi="Times New Roman"/>
          <w:b w:val="0"/>
          <w:color w:val="auto"/>
          <w:shd w:val="clear" w:color="auto" w:fill="FFFFFF"/>
        </w:rPr>
        <w:t>Furnizor</w:t>
      </w:r>
      <w:r w:rsidR="001D5A4B" w:rsidRPr="00C15C03">
        <w:rPr>
          <w:rFonts w:ascii="Times New Roman" w:hAnsi="Times New Roman"/>
          <w:b w:val="0"/>
          <w:color w:val="auto"/>
          <w:shd w:val="clear" w:color="auto" w:fill="FFFFFF"/>
        </w:rPr>
        <w:t xml:space="preserve">ului: </w:t>
      </w:r>
      <w:r w:rsidR="00250E54" w:rsidRPr="00C15C03">
        <w:rPr>
          <w:rFonts w:ascii="Times New Roman" w:hAnsi="Times New Roman"/>
          <w:b w:val="0"/>
          <w:color w:val="auto"/>
          <w:shd w:val="clear" w:color="auto" w:fill="FFFFFF"/>
        </w:rPr>
        <w:t xml:space="preserve"> </w:t>
      </w:r>
      <w:r w:rsidRPr="00C15C03">
        <w:rPr>
          <w:rFonts w:ascii="Times New Roman" w:hAnsi="Times New Roman"/>
          <w:b w:val="0"/>
          <w:color w:val="auto"/>
          <w:shd w:val="clear" w:color="auto" w:fill="FFFFFF"/>
        </w:rPr>
        <w:t>www. ................... .ro;</w:t>
      </w:r>
    </w:p>
    <w:p w14:paraId="634D204F" w14:textId="74803170" w:rsidR="00085BE2" w:rsidRPr="00C15C03" w:rsidRDefault="00085BE2" w:rsidP="00F71F3C">
      <w:pPr>
        <w:pStyle w:val="scapttl"/>
        <w:spacing w:after="80"/>
        <w:ind w:left="709" w:hanging="284"/>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c)</w:t>
      </w:r>
      <w:r w:rsidR="001D5A4B" w:rsidRPr="00C15C03">
        <w:rPr>
          <w:rFonts w:ascii="Times New Roman" w:hAnsi="Times New Roman"/>
          <w:b w:val="0"/>
          <w:color w:val="auto"/>
          <w:shd w:val="clear" w:color="auto" w:fill="FFFFFF"/>
        </w:rPr>
        <w:t xml:space="preserve"> </w:t>
      </w:r>
      <w:r w:rsidRPr="00C15C03">
        <w:rPr>
          <w:rFonts w:ascii="Times New Roman" w:hAnsi="Times New Roman"/>
          <w:b w:val="0"/>
          <w:color w:val="auto"/>
          <w:shd w:val="clear" w:color="auto" w:fill="FFFFFF"/>
        </w:rPr>
        <w:t>prin intermediul altor mijloace</w:t>
      </w:r>
      <w:r w:rsidR="000731CD">
        <w:rPr>
          <w:rFonts w:ascii="Times New Roman" w:hAnsi="Times New Roman"/>
          <w:b w:val="0"/>
          <w:color w:val="auto"/>
          <w:shd w:val="clear" w:color="auto" w:fill="FFFFFF"/>
        </w:rPr>
        <w:t>:..............................</w:t>
      </w:r>
      <w:r w:rsidRPr="00C15C03">
        <w:rPr>
          <w:rFonts w:ascii="Times New Roman" w:hAnsi="Times New Roman"/>
          <w:b w:val="0"/>
          <w:color w:val="auto"/>
          <w:shd w:val="clear" w:color="auto" w:fill="FFFFFF"/>
        </w:rPr>
        <w:t xml:space="preserve">. </w:t>
      </w:r>
      <w:r w:rsidR="000731CD" w:rsidRPr="00C15C03">
        <w:rPr>
          <w:rFonts w:ascii="Times New Roman" w:hAnsi="Times New Roman"/>
          <w:b w:val="0"/>
          <w:color w:val="auto"/>
          <w:shd w:val="clear" w:color="auto" w:fill="FFFFFF"/>
        </w:rPr>
        <w:t>(</w:t>
      </w:r>
      <w:r w:rsidR="000731CD" w:rsidRPr="00C15C03">
        <w:rPr>
          <w:rFonts w:ascii="Times New Roman" w:hAnsi="Times New Roman"/>
          <w:b w:val="0"/>
          <w:i/>
          <w:color w:val="auto"/>
          <w:shd w:val="clear" w:color="auto" w:fill="FFFFFF"/>
        </w:rPr>
        <w:t>se detaliază de către Furnizor</w:t>
      </w:r>
      <w:r w:rsidR="000731CD" w:rsidRPr="00C15C03">
        <w:rPr>
          <w:rFonts w:ascii="Times New Roman" w:hAnsi="Times New Roman"/>
          <w:b w:val="0"/>
          <w:color w:val="auto"/>
          <w:shd w:val="clear" w:color="auto" w:fill="FFFFFF"/>
        </w:rPr>
        <w:t>)</w:t>
      </w:r>
      <w:r w:rsidR="000731CD">
        <w:rPr>
          <w:rFonts w:ascii="Times New Roman" w:hAnsi="Times New Roman"/>
          <w:b w:val="0"/>
          <w:color w:val="auto"/>
          <w:shd w:val="clear" w:color="auto" w:fill="FFFFFF"/>
        </w:rPr>
        <w:t>.</w:t>
      </w:r>
    </w:p>
    <w:p w14:paraId="68C85A6C" w14:textId="59E78049" w:rsidR="008266A4" w:rsidRPr="00C15C03" w:rsidRDefault="001D5A4B" w:rsidP="00523640">
      <w:pPr>
        <w:pStyle w:val="spar"/>
        <w:tabs>
          <w:tab w:val="left" w:pos="851"/>
        </w:tabs>
        <w:spacing w:before="120"/>
        <w:ind w:left="0"/>
        <w:jc w:val="both"/>
        <w:rPr>
          <w:shd w:val="clear" w:color="auto" w:fill="FFFFFF"/>
        </w:rPr>
      </w:pPr>
      <w:r w:rsidRPr="00C15C03">
        <w:rPr>
          <w:bCs/>
          <w:shd w:val="clear" w:color="auto" w:fill="FFFFFF"/>
        </w:rPr>
        <w:t>(3</w:t>
      </w:r>
      <w:r w:rsidR="00085BE2" w:rsidRPr="00C15C03">
        <w:rPr>
          <w:bCs/>
          <w:shd w:val="clear" w:color="auto" w:fill="FFFFFF"/>
        </w:rPr>
        <w:t>)</w:t>
      </w:r>
      <w:r w:rsidR="00085BE2" w:rsidRPr="00C15C03">
        <w:rPr>
          <w:shd w:val="clear" w:color="auto" w:fill="FFFFFF"/>
        </w:rPr>
        <w:t xml:space="preserve"> Orice notificare/solicitare/comunicare din partea </w:t>
      </w:r>
      <w:r w:rsidR="00755E6E" w:rsidRPr="00C15C03">
        <w:rPr>
          <w:shd w:val="clear" w:color="auto" w:fill="FFFFFF"/>
        </w:rPr>
        <w:t>Furnizor</w:t>
      </w:r>
      <w:r w:rsidR="00AD13B3" w:rsidRPr="00C15C03">
        <w:rPr>
          <w:shd w:val="clear" w:color="auto" w:fill="FFFFFF"/>
        </w:rPr>
        <w:t>ului</w:t>
      </w:r>
      <w:r w:rsidR="00250E54" w:rsidRPr="00C15C03">
        <w:rPr>
          <w:shd w:val="clear" w:color="auto" w:fill="FFFFFF"/>
        </w:rPr>
        <w:t xml:space="preserve"> </w:t>
      </w:r>
      <w:r w:rsidR="00085BE2" w:rsidRPr="00C15C03">
        <w:rPr>
          <w:shd w:val="clear" w:color="auto" w:fill="FFFFFF"/>
        </w:rPr>
        <w:t xml:space="preserve">către </w:t>
      </w:r>
      <w:r w:rsidR="00755E6E" w:rsidRPr="00C15C03">
        <w:rPr>
          <w:shd w:val="clear" w:color="auto" w:fill="FFFFFF"/>
        </w:rPr>
        <w:t>Utilizator</w:t>
      </w:r>
      <w:r w:rsidR="00085BE2" w:rsidRPr="00C15C03">
        <w:rPr>
          <w:shd w:val="clear" w:color="auto" w:fill="FFFFFF"/>
        </w:rPr>
        <w:t xml:space="preserve"> se comunică prin </w:t>
      </w:r>
      <w:r w:rsidR="008266A4" w:rsidRPr="00C15C03">
        <w:rPr>
          <w:shd w:val="clear" w:color="auto" w:fill="FFFFFF"/>
        </w:rPr>
        <w:t xml:space="preserve">una dintre următoarele </w:t>
      </w:r>
      <w:r w:rsidR="00085BE2" w:rsidRPr="00C15C03">
        <w:rPr>
          <w:shd w:val="clear" w:color="auto" w:fill="FFFFFF"/>
        </w:rPr>
        <w:t>modalităţi</w:t>
      </w:r>
      <w:r w:rsidR="008266A4" w:rsidRPr="00C15C03">
        <w:rPr>
          <w:shd w:val="clear" w:color="auto" w:fill="FFFFFF"/>
        </w:rPr>
        <w:t>:</w:t>
      </w:r>
    </w:p>
    <w:p w14:paraId="62264A40" w14:textId="7F42CBF2" w:rsidR="008266A4" w:rsidRPr="00C15C03" w:rsidRDefault="008266A4" w:rsidP="00F71F3C">
      <w:pPr>
        <w:pStyle w:val="scapttl"/>
        <w:spacing w:after="80"/>
        <w:ind w:left="709" w:hanging="284"/>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 xml:space="preserve">a) prin servicii poştale/de curierat, pe adresa </w:t>
      </w:r>
      <w:r w:rsidR="00755E6E" w:rsidRPr="00C15C03">
        <w:rPr>
          <w:rFonts w:ascii="Times New Roman" w:hAnsi="Times New Roman"/>
          <w:b w:val="0"/>
          <w:color w:val="auto"/>
          <w:shd w:val="clear" w:color="auto" w:fill="FFFFFF"/>
        </w:rPr>
        <w:t>Utilizator</w:t>
      </w:r>
      <w:r w:rsidRPr="00C15C03">
        <w:rPr>
          <w:rFonts w:ascii="Times New Roman" w:hAnsi="Times New Roman"/>
          <w:b w:val="0"/>
          <w:color w:val="auto"/>
          <w:shd w:val="clear" w:color="auto" w:fill="FFFFFF"/>
        </w:rPr>
        <w:t>ului: .....................;</w:t>
      </w:r>
    </w:p>
    <w:p w14:paraId="54EE25A7" w14:textId="0CDE87FA" w:rsidR="008266A4" w:rsidRPr="00C15C03" w:rsidRDefault="008266A4" w:rsidP="00F71F3C">
      <w:pPr>
        <w:pStyle w:val="scapttl"/>
        <w:spacing w:after="80"/>
        <w:ind w:left="709" w:hanging="284"/>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b) prin e-mail, la adresa</w:t>
      </w:r>
      <w:r w:rsidR="000731CD">
        <w:rPr>
          <w:rFonts w:ascii="Times New Roman" w:hAnsi="Times New Roman"/>
          <w:b w:val="0"/>
          <w:color w:val="auto"/>
          <w:shd w:val="clear" w:color="auto" w:fill="FFFFFF"/>
        </w:rPr>
        <w:t xml:space="preserve"> Utilizatorului</w:t>
      </w:r>
      <w:r w:rsidRPr="00C15C03">
        <w:rPr>
          <w:rFonts w:ascii="Times New Roman" w:hAnsi="Times New Roman"/>
          <w:b w:val="0"/>
          <w:color w:val="auto"/>
          <w:shd w:val="clear" w:color="auto" w:fill="FFFFFF"/>
        </w:rPr>
        <w:t>: .................................;</w:t>
      </w:r>
    </w:p>
    <w:p w14:paraId="321E3D85" w14:textId="7D569C85" w:rsidR="008266A4" w:rsidRPr="00C15C03" w:rsidRDefault="008266A4" w:rsidP="00F71F3C">
      <w:pPr>
        <w:pStyle w:val="scapttl"/>
        <w:spacing w:after="80"/>
        <w:ind w:left="709" w:hanging="284"/>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c) prin intermediul altor mijloace: .................................... (</w:t>
      </w:r>
      <w:r w:rsidRPr="000731CD">
        <w:rPr>
          <w:rFonts w:ascii="Times New Roman" w:hAnsi="Times New Roman"/>
          <w:b w:val="0"/>
          <w:i/>
          <w:color w:val="auto"/>
          <w:shd w:val="clear" w:color="auto" w:fill="FFFFFF"/>
        </w:rPr>
        <w:t xml:space="preserve">se detaliază de către </w:t>
      </w:r>
      <w:r w:rsidR="00755E6E" w:rsidRPr="000731CD">
        <w:rPr>
          <w:rFonts w:ascii="Times New Roman" w:hAnsi="Times New Roman"/>
          <w:b w:val="0"/>
          <w:i/>
          <w:color w:val="auto"/>
          <w:shd w:val="clear" w:color="auto" w:fill="FFFFFF"/>
        </w:rPr>
        <w:t>Utilizator</w:t>
      </w:r>
      <w:r w:rsidRPr="00C15C03">
        <w:rPr>
          <w:rFonts w:ascii="Times New Roman" w:hAnsi="Times New Roman"/>
          <w:b w:val="0"/>
          <w:color w:val="auto"/>
          <w:shd w:val="clear" w:color="auto" w:fill="FFFFFF"/>
        </w:rPr>
        <w:t xml:space="preserve">). </w:t>
      </w:r>
    </w:p>
    <w:p w14:paraId="74AC86AB" w14:textId="62214859" w:rsidR="001D5A4B" w:rsidRPr="00C15C03" w:rsidRDefault="004673FA" w:rsidP="001D5A4B">
      <w:pPr>
        <w:pStyle w:val="spar"/>
        <w:numPr>
          <w:ilvl w:val="0"/>
          <w:numId w:val="2"/>
        </w:numPr>
        <w:tabs>
          <w:tab w:val="left" w:pos="851"/>
        </w:tabs>
        <w:spacing w:before="120"/>
        <w:ind w:left="0" w:firstLine="0"/>
        <w:jc w:val="both"/>
        <w:rPr>
          <w:shd w:val="clear" w:color="auto" w:fill="FFFFFF"/>
        </w:rPr>
      </w:pPr>
      <w:r w:rsidRPr="00C15C03">
        <w:rPr>
          <w:shd w:val="clear" w:color="auto" w:fill="FFFFFF"/>
        </w:rPr>
        <w:t xml:space="preserve">- </w:t>
      </w:r>
      <w:r w:rsidR="008266A4" w:rsidRPr="00C15C03">
        <w:rPr>
          <w:shd w:val="clear" w:color="auto" w:fill="FFFFFF"/>
        </w:rPr>
        <w:t xml:space="preserve">Din partea </w:t>
      </w:r>
      <w:r w:rsidR="00755E6E" w:rsidRPr="00C15C03">
        <w:rPr>
          <w:shd w:val="clear" w:color="auto" w:fill="FFFFFF"/>
        </w:rPr>
        <w:t>Utilizator</w:t>
      </w:r>
      <w:r w:rsidR="001D5A4B" w:rsidRPr="00C15C03">
        <w:rPr>
          <w:shd w:val="clear" w:color="auto" w:fill="FFFFFF"/>
        </w:rPr>
        <w:t>ului, datele de contact sunt următoarele:</w:t>
      </w:r>
    </w:p>
    <w:p w14:paraId="640B8DD4" w14:textId="0E958E2B" w:rsidR="001D5A4B" w:rsidRPr="00C15C03" w:rsidRDefault="001D5A4B" w:rsidP="00F71F3C">
      <w:pPr>
        <w:pStyle w:val="scapttl"/>
        <w:spacing w:after="80"/>
        <w:ind w:left="709" w:hanging="284"/>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a) persoana de contact</w:t>
      </w:r>
      <w:r w:rsidR="006A4AFA" w:rsidRPr="00C15C03">
        <w:rPr>
          <w:rFonts w:ascii="Times New Roman" w:hAnsi="Times New Roman"/>
          <w:b w:val="0"/>
          <w:color w:val="auto"/>
          <w:shd w:val="clear" w:color="auto" w:fill="FFFFFF"/>
        </w:rPr>
        <w:t xml:space="preserve"> din partea Utilizatorului</w:t>
      </w:r>
      <w:r w:rsidRPr="00C15C03">
        <w:rPr>
          <w:rFonts w:ascii="Times New Roman" w:hAnsi="Times New Roman"/>
          <w:b w:val="0"/>
          <w:color w:val="auto"/>
          <w:shd w:val="clear" w:color="auto" w:fill="FFFFFF"/>
        </w:rPr>
        <w:t>: ......</w:t>
      </w:r>
      <w:r w:rsidR="00560F7D" w:rsidRPr="00C15C03">
        <w:rPr>
          <w:rFonts w:ascii="Times New Roman" w:hAnsi="Times New Roman"/>
          <w:b w:val="0"/>
          <w:color w:val="auto"/>
          <w:shd w:val="clear" w:color="auto" w:fill="FFFFFF"/>
        </w:rPr>
        <w:t>....</w:t>
      </w:r>
      <w:r w:rsidRPr="00C15C03">
        <w:rPr>
          <w:rFonts w:ascii="Times New Roman" w:hAnsi="Times New Roman"/>
          <w:b w:val="0"/>
          <w:color w:val="auto"/>
          <w:shd w:val="clear" w:color="auto" w:fill="FFFFFF"/>
        </w:rPr>
        <w:t>.........................</w:t>
      </w:r>
    </w:p>
    <w:p w14:paraId="530C8C60" w14:textId="7DF2D59F" w:rsidR="001D5A4B" w:rsidRPr="00C15C03" w:rsidRDefault="001D5A4B" w:rsidP="00F71F3C">
      <w:pPr>
        <w:pStyle w:val="scapttl"/>
        <w:spacing w:after="80"/>
        <w:ind w:left="709" w:hanging="284"/>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b) telefon</w:t>
      </w:r>
      <w:r w:rsidR="006A4AFA" w:rsidRPr="00C15C03">
        <w:rPr>
          <w:rFonts w:ascii="Times New Roman" w:hAnsi="Times New Roman"/>
          <w:b w:val="0"/>
          <w:color w:val="auto"/>
          <w:shd w:val="clear" w:color="auto" w:fill="FFFFFF"/>
        </w:rPr>
        <w:t xml:space="preserve"> Utilizator</w:t>
      </w:r>
      <w:r w:rsidRPr="00C15C03">
        <w:rPr>
          <w:rFonts w:ascii="Times New Roman" w:hAnsi="Times New Roman"/>
          <w:b w:val="0"/>
          <w:color w:val="auto"/>
          <w:shd w:val="clear" w:color="auto" w:fill="FFFFFF"/>
        </w:rPr>
        <w:t>: ..............................</w:t>
      </w:r>
      <w:r w:rsidR="00560F7D" w:rsidRPr="00C15C03">
        <w:rPr>
          <w:rFonts w:ascii="Times New Roman" w:hAnsi="Times New Roman"/>
          <w:b w:val="0"/>
          <w:color w:val="auto"/>
          <w:shd w:val="clear" w:color="auto" w:fill="FFFFFF"/>
        </w:rPr>
        <w:t>...</w:t>
      </w:r>
      <w:r w:rsidRPr="00C15C03">
        <w:rPr>
          <w:rFonts w:ascii="Times New Roman" w:hAnsi="Times New Roman"/>
          <w:b w:val="0"/>
          <w:color w:val="auto"/>
          <w:shd w:val="clear" w:color="auto" w:fill="FFFFFF"/>
        </w:rPr>
        <w:t>.....................</w:t>
      </w:r>
    </w:p>
    <w:p w14:paraId="3FAF1254" w14:textId="2ABC7507" w:rsidR="001D5A4B" w:rsidRPr="00C15C03" w:rsidRDefault="001D5A4B" w:rsidP="00F71F3C">
      <w:pPr>
        <w:pStyle w:val="scapttl"/>
        <w:spacing w:after="80"/>
        <w:ind w:left="709" w:hanging="284"/>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c) E-mail</w:t>
      </w:r>
      <w:r w:rsidR="006A4AFA" w:rsidRPr="00C15C03">
        <w:rPr>
          <w:rFonts w:ascii="Times New Roman" w:hAnsi="Times New Roman"/>
          <w:b w:val="0"/>
          <w:color w:val="auto"/>
          <w:shd w:val="clear" w:color="auto" w:fill="FFFFFF"/>
        </w:rPr>
        <w:t xml:space="preserve"> utilizator</w:t>
      </w:r>
      <w:r w:rsidRPr="00C15C03">
        <w:rPr>
          <w:rFonts w:ascii="Times New Roman" w:hAnsi="Times New Roman"/>
          <w:b w:val="0"/>
          <w:color w:val="auto"/>
          <w:shd w:val="clear" w:color="auto" w:fill="FFFFFF"/>
        </w:rPr>
        <w:t>:  ................................</w:t>
      </w:r>
      <w:r w:rsidR="00560F7D" w:rsidRPr="00C15C03">
        <w:rPr>
          <w:rFonts w:ascii="Times New Roman" w:hAnsi="Times New Roman"/>
          <w:b w:val="0"/>
          <w:color w:val="auto"/>
          <w:shd w:val="clear" w:color="auto" w:fill="FFFFFF"/>
        </w:rPr>
        <w:t>.......</w:t>
      </w:r>
      <w:r w:rsidRPr="00C15C03">
        <w:rPr>
          <w:rFonts w:ascii="Times New Roman" w:hAnsi="Times New Roman"/>
          <w:b w:val="0"/>
          <w:color w:val="auto"/>
          <w:shd w:val="clear" w:color="auto" w:fill="FFFFFF"/>
        </w:rPr>
        <w:t>..............</w:t>
      </w:r>
    </w:p>
    <w:p w14:paraId="7778354F" w14:textId="77777777" w:rsidR="001D5A4B" w:rsidRPr="00C15C03" w:rsidRDefault="001D5A4B" w:rsidP="00F71F3C">
      <w:pPr>
        <w:pStyle w:val="scapttl"/>
        <w:spacing w:after="80"/>
        <w:ind w:left="709" w:hanging="284"/>
        <w:jc w:val="both"/>
        <w:rPr>
          <w:rFonts w:ascii="Times New Roman" w:hAnsi="Times New Roman"/>
          <w:b w:val="0"/>
          <w:color w:val="auto"/>
          <w:shd w:val="clear" w:color="auto" w:fill="FFFFFF"/>
        </w:rPr>
      </w:pPr>
    </w:p>
    <w:p w14:paraId="33AA142D" w14:textId="17314F7B" w:rsidR="00AE2B00" w:rsidRPr="00C15C03" w:rsidRDefault="004673FA" w:rsidP="006F1C9F">
      <w:pPr>
        <w:pStyle w:val="spar"/>
        <w:numPr>
          <w:ilvl w:val="0"/>
          <w:numId w:val="2"/>
        </w:numPr>
        <w:tabs>
          <w:tab w:val="left" w:pos="851"/>
        </w:tabs>
        <w:spacing w:before="120"/>
        <w:ind w:left="0" w:firstLine="0"/>
        <w:jc w:val="both"/>
        <w:rPr>
          <w:shd w:val="clear" w:color="auto" w:fill="FFFFFF"/>
        </w:rPr>
      </w:pPr>
      <w:r w:rsidRPr="00C15C03">
        <w:rPr>
          <w:shd w:val="clear" w:color="auto" w:fill="FFFFFF"/>
        </w:rPr>
        <w:t xml:space="preserve">- </w:t>
      </w:r>
      <w:r w:rsidR="00AE2B00" w:rsidRPr="00C15C03">
        <w:rPr>
          <w:shd w:val="clear" w:color="auto" w:fill="FFFFFF"/>
        </w:rPr>
        <w:t>(1)</w:t>
      </w:r>
      <w:r w:rsidR="0035799A" w:rsidRPr="00C15C03">
        <w:rPr>
          <w:shd w:val="clear" w:color="auto" w:fill="FFFFFF"/>
        </w:rPr>
        <w:t xml:space="preserve"> </w:t>
      </w:r>
      <w:r w:rsidR="00DA1FCB" w:rsidRPr="00C15C03">
        <w:rPr>
          <w:shd w:val="clear" w:color="auto" w:fill="FFFFFF"/>
        </w:rPr>
        <w:t>Sesizările/reclamațiile</w:t>
      </w:r>
      <w:r w:rsidR="004763E0" w:rsidRPr="00C15C03">
        <w:rPr>
          <w:shd w:val="clear" w:color="auto" w:fill="FFFFFF"/>
        </w:rPr>
        <w:t xml:space="preserve"> referitoare la calitatea agentului termic sau întreruperi în alimentarea cu energie termică se comunică </w:t>
      </w:r>
      <w:r w:rsidR="00755E6E" w:rsidRPr="00C15C03">
        <w:rPr>
          <w:shd w:val="clear" w:color="auto" w:fill="FFFFFF"/>
        </w:rPr>
        <w:t>Furnizor</w:t>
      </w:r>
      <w:r w:rsidR="00751489" w:rsidRPr="00C15C03">
        <w:rPr>
          <w:shd w:val="clear" w:color="auto" w:fill="FFFFFF"/>
        </w:rPr>
        <w:t xml:space="preserve">ului </w:t>
      </w:r>
      <w:r w:rsidR="004763E0" w:rsidRPr="00C15C03">
        <w:rPr>
          <w:shd w:val="clear" w:color="auto" w:fill="FFFFFF"/>
        </w:rPr>
        <w:t xml:space="preserve">de către </w:t>
      </w:r>
      <w:r w:rsidR="00755E6E" w:rsidRPr="00C15C03">
        <w:rPr>
          <w:shd w:val="clear" w:color="auto" w:fill="FFFFFF"/>
        </w:rPr>
        <w:t>Utilizator</w:t>
      </w:r>
      <w:r w:rsidR="00203DE8" w:rsidRPr="00C15C03">
        <w:rPr>
          <w:shd w:val="clear" w:color="auto" w:fill="FFFFFF"/>
        </w:rPr>
        <w:t>/consumator</w:t>
      </w:r>
      <w:r w:rsidR="00751489" w:rsidRPr="00C15C03">
        <w:rPr>
          <w:shd w:val="clear" w:color="auto" w:fill="FFFFFF"/>
        </w:rPr>
        <w:t>,</w:t>
      </w:r>
      <w:r w:rsidR="004763E0" w:rsidRPr="00C15C03">
        <w:rPr>
          <w:shd w:val="clear" w:color="auto" w:fill="FFFFFF"/>
        </w:rPr>
        <w:t xml:space="preserve"> </w:t>
      </w:r>
      <w:r w:rsidR="00AE2B00" w:rsidRPr="00C15C03">
        <w:rPr>
          <w:shd w:val="clear" w:color="auto" w:fill="FFFFFF"/>
        </w:rPr>
        <w:t>în scris</w:t>
      </w:r>
      <w:r w:rsidR="006A4AFA" w:rsidRPr="00C15C03">
        <w:rPr>
          <w:shd w:val="clear" w:color="auto" w:fill="FFFFFF"/>
        </w:rPr>
        <w:t>,</w:t>
      </w:r>
      <w:r w:rsidR="00AE2B00" w:rsidRPr="00C15C03">
        <w:rPr>
          <w:shd w:val="clear" w:color="auto" w:fill="FFFFFF"/>
        </w:rPr>
        <w:t xml:space="preserve"> </w:t>
      </w:r>
      <w:r w:rsidR="004763E0" w:rsidRPr="00C15C03">
        <w:rPr>
          <w:shd w:val="clear" w:color="auto" w:fill="FFFFFF"/>
        </w:rPr>
        <w:t xml:space="preserve">prin oricare dintre </w:t>
      </w:r>
      <w:r w:rsidR="002B13FB" w:rsidRPr="00C15C03">
        <w:rPr>
          <w:shd w:val="clear" w:color="auto" w:fill="FFFFFF"/>
        </w:rPr>
        <w:t>modalitățile</w:t>
      </w:r>
      <w:r w:rsidR="00773F83" w:rsidRPr="00C15C03">
        <w:rPr>
          <w:shd w:val="clear" w:color="auto" w:fill="FFFFFF"/>
        </w:rPr>
        <w:t xml:space="preserve"> specificate la</w:t>
      </w:r>
      <w:r w:rsidR="00751489" w:rsidRPr="00C15C03">
        <w:rPr>
          <w:shd w:val="clear" w:color="auto" w:fill="FFFFFF"/>
        </w:rPr>
        <w:t xml:space="preserve"> </w:t>
      </w:r>
      <w:r w:rsidR="00B34766" w:rsidRPr="00C15C03">
        <w:rPr>
          <w:shd w:val="clear" w:color="auto" w:fill="FFFFFF"/>
        </w:rPr>
        <w:fldChar w:fldCharType="begin"/>
      </w:r>
      <w:r w:rsidR="00B34766" w:rsidRPr="00C15C03">
        <w:rPr>
          <w:shd w:val="clear" w:color="auto" w:fill="FFFFFF"/>
        </w:rPr>
        <w:instrText xml:space="preserve"> REF _Ref105417487 \r \h </w:instrText>
      </w:r>
      <w:r w:rsidR="00F71F3C" w:rsidRPr="00C15C03">
        <w:rPr>
          <w:shd w:val="clear" w:color="auto" w:fill="FFFFFF"/>
        </w:rPr>
        <w:instrText xml:space="preserve"> \* MERGEFORMAT </w:instrText>
      </w:r>
      <w:r w:rsidR="00B34766" w:rsidRPr="00C15C03">
        <w:rPr>
          <w:shd w:val="clear" w:color="auto" w:fill="FFFFFF"/>
        </w:rPr>
      </w:r>
      <w:r w:rsidR="00B34766" w:rsidRPr="00C15C03">
        <w:rPr>
          <w:shd w:val="clear" w:color="auto" w:fill="FFFFFF"/>
        </w:rPr>
        <w:fldChar w:fldCharType="separate"/>
      </w:r>
      <w:r w:rsidR="006F1207">
        <w:rPr>
          <w:shd w:val="clear" w:color="auto" w:fill="FFFFFF"/>
        </w:rPr>
        <w:t>Art. 60</w:t>
      </w:r>
      <w:r w:rsidR="00B34766" w:rsidRPr="00C15C03">
        <w:rPr>
          <w:shd w:val="clear" w:color="auto" w:fill="FFFFFF"/>
        </w:rPr>
        <w:fldChar w:fldCharType="end"/>
      </w:r>
      <w:r w:rsidR="00751489" w:rsidRPr="00C15C03">
        <w:rPr>
          <w:shd w:val="clear" w:color="auto" w:fill="FFFFFF"/>
        </w:rPr>
        <w:t xml:space="preserve"> </w:t>
      </w:r>
      <w:r w:rsidR="004763E0" w:rsidRPr="00C15C03">
        <w:rPr>
          <w:shd w:val="clear" w:color="auto" w:fill="FFFFFF"/>
        </w:rPr>
        <w:t xml:space="preserve"> </w:t>
      </w:r>
      <w:r w:rsidR="006A4AFA" w:rsidRPr="00C15C03">
        <w:rPr>
          <w:shd w:val="clear" w:color="auto" w:fill="FFFFFF"/>
        </w:rPr>
        <w:t>și menționate</w:t>
      </w:r>
      <w:r w:rsidR="004763E0" w:rsidRPr="00C15C03">
        <w:rPr>
          <w:shd w:val="clear" w:color="auto" w:fill="FFFFFF"/>
        </w:rPr>
        <w:t xml:space="preserve"> pe factura emisă de </w:t>
      </w:r>
      <w:r w:rsidR="00755E6E" w:rsidRPr="00C15C03">
        <w:rPr>
          <w:shd w:val="clear" w:color="auto" w:fill="FFFFFF"/>
        </w:rPr>
        <w:t>Furnizor</w:t>
      </w:r>
      <w:r w:rsidR="004763E0" w:rsidRPr="00C15C03">
        <w:rPr>
          <w:shd w:val="clear" w:color="auto" w:fill="FFFFFF"/>
        </w:rPr>
        <w:t xml:space="preserve">. </w:t>
      </w:r>
    </w:p>
    <w:p w14:paraId="7C4E983F" w14:textId="225B98DD" w:rsidR="00AE2B00" w:rsidRPr="00C15C03" w:rsidRDefault="00AB449B" w:rsidP="00AE2B00">
      <w:pPr>
        <w:pStyle w:val="spar"/>
        <w:tabs>
          <w:tab w:val="left" w:pos="851"/>
        </w:tabs>
        <w:spacing w:before="120"/>
        <w:ind w:left="0"/>
        <w:jc w:val="both"/>
        <w:rPr>
          <w:shd w:val="clear" w:color="auto" w:fill="FFFFFF"/>
        </w:rPr>
      </w:pPr>
      <w:r w:rsidRPr="00C15C03">
        <w:rPr>
          <w:shd w:val="clear" w:color="auto" w:fill="FFFFFF"/>
        </w:rPr>
        <w:t xml:space="preserve">(2) </w:t>
      </w:r>
      <w:r w:rsidR="00DA1FCB" w:rsidRPr="00C15C03">
        <w:rPr>
          <w:shd w:val="clear" w:color="auto" w:fill="FFFFFF"/>
        </w:rPr>
        <w:t xml:space="preserve">Sesizările/reclamațiile </w:t>
      </w:r>
      <w:r w:rsidR="00AE2B00" w:rsidRPr="00C15C03">
        <w:rPr>
          <w:shd w:val="clear" w:color="auto" w:fill="FFFFFF"/>
        </w:rPr>
        <w:t>pot</w:t>
      </w:r>
      <w:r w:rsidR="00DA1FCB" w:rsidRPr="00C15C03">
        <w:rPr>
          <w:shd w:val="clear" w:color="auto" w:fill="FFFFFF"/>
        </w:rPr>
        <w:t xml:space="preserve"> fi comunicate</w:t>
      </w:r>
      <w:r w:rsidR="00AE2B00" w:rsidRPr="00C15C03">
        <w:rPr>
          <w:shd w:val="clear" w:color="auto" w:fill="FFFFFF"/>
        </w:rPr>
        <w:t xml:space="preserve"> </w:t>
      </w:r>
      <w:r w:rsidR="00755E6E" w:rsidRPr="00C15C03">
        <w:rPr>
          <w:shd w:val="clear" w:color="auto" w:fill="FFFFFF"/>
        </w:rPr>
        <w:t>Furnizor</w:t>
      </w:r>
      <w:r w:rsidR="00AE2B00" w:rsidRPr="00C15C03">
        <w:rPr>
          <w:shd w:val="clear" w:color="auto" w:fill="FFFFFF"/>
        </w:rPr>
        <w:t>ului și verbal</w:t>
      </w:r>
      <w:r w:rsidR="006A4AFA" w:rsidRPr="00C15C03">
        <w:rPr>
          <w:shd w:val="clear" w:color="auto" w:fill="FFFFFF"/>
        </w:rPr>
        <w:t xml:space="preserve">, la numărul de telefon specificat la </w:t>
      </w:r>
      <w:r w:rsidR="006A4AFA" w:rsidRPr="00C15C03">
        <w:rPr>
          <w:shd w:val="clear" w:color="auto" w:fill="FFFFFF"/>
        </w:rPr>
        <w:fldChar w:fldCharType="begin"/>
      </w:r>
      <w:r w:rsidR="006A4AFA" w:rsidRPr="00C15C03">
        <w:rPr>
          <w:shd w:val="clear" w:color="auto" w:fill="FFFFFF"/>
        </w:rPr>
        <w:instrText xml:space="preserve"> REF _Ref105417487 \r \h </w:instrText>
      </w:r>
      <w:r w:rsidR="00F71F3C" w:rsidRPr="00C15C03">
        <w:rPr>
          <w:shd w:val="clear" w:color="auto" w:fill="FFFFFF"/>
        </w:rPr>
        <w:instrText xml:space="preserve"> \* MERGEFORMAT </w:instrText>
      </w:r>
      <w:r w:rsidR="006A4AFA" w:rsidRPr="00C15C03">
        <w:rPr>
          <w:shd w:val="clear" w:color="auto" w:fill="FFFFFF"/>
        </w:rPr>
      </w:r>
      <w:r w:rsidR="006A4AFA" w:rsidRPr="00C15C03">
        <w:rPr>
          <w:shd w:val="clear" w:color="auto" w:fill="FFFFFF"/>
        </w:rPr>
        <w:fldChar w:fldCharType="separate"/>
      </w:r>
      <w:r w:rsidR="006F1207">
        <w:rPr>
          <w:shd w:val="clear" w:color="auto" w:fill="FFFFFF"/>
        </w:rPr>
        <w:t>Art. 60</w:t>
      </w:r>
      <w:r w:rsidR="006A4AFA" w:rsidRPr="00C15C03">
        <w:rPr>
          <w:shd w:val="clear" w:color="auto" w:fill="FFFFFF"/>
        </w:rPr>
        <w:fldChar w:fldCharType="end"/>
      </w:r>
      <w:r w:rsidR="00AE2B00" w:rsidRPr="00C15C03">
        <w:rPr>
          <w:shd w:val="clear" w:color="auto" w:fill="FFFFFF"/>
        </w:rPr>
        <w:t xml:space="preserve">. </w:t>
      </w:r>
    </w:p>
    <w:p w14:paraId="24A27310" w14:textId="450D9BAF" w:rsidR="00392E28" w:rsidRPr="00C15C03" w:rsidRDefault="004673FA" w:rsidP="00392E28">
      <w:pPr>
        <w:pStyle w:val="spar"/>
        <w:numPr>
          <w:ilvl w:val="0"/>
          <w:numId w:val="2"/>
        </w:numPr>
        <w:tabs>
          <w:tab w:val="left" w:pos="851"/>
        </w:tabs>
        <w:spacing w:before="120"/>
        <w:ind w:left="0" w:firstLine="0"/>
        <w:jc w:val="both"/>
        <w:rPr>
          <w:shd w:val="clear" w:color="auto" w:fill="FFFFFF"/>
        </w:rPr>
      </w:pPr>
      <w:r w:rsidRPr="00C15C03">
        <w:rPr>
          <w:shd w:val="clear" w:color="auto" w:fill="FFFFFF"/>
        </w:rPr>
        <w:t xml:space="preserve">- </w:t>
      </w:r>
      <w:r w:rsidR="00392E28" w:rsidRPr="00C15C03">
        <w:rPr>
          <w:shd w:val="clear" w:color="auto" w:fill="FFFFFF"/>
        </w:rPr>
        <w:t xml:space="preserve">Fiecare </w:t>
      </w:r>
      <w:r w:rsidR="002B13FB" w:rsidRPr="00C15C03">
        <w:rPr>
          <w:shd w:val="clear" w:color="auto" w:fill="FFFFFF"/>
        </w:rPr>
        <w:t>cerere</w:t>
      </w:r>
      <w:r w:rsidR="001B5CAB" w:rsidRPr="00C15C03">
        <w:rPr>
          <w:shd w:val="clear" w:color="auto" w:fill="FFFFFF"/>
        </w:rPr>
        <w:t xml:space="preserve"> și/sau </w:t>
      </w:r>
      <w:r w:rsidR="002B13FB" w:rsidRPr="00C15C03">
        <w:rPr>
          <w:shd w:val="clear" w:color="auto" w:fill="FFFFFF"/>
        </w:rPr>
        <w:t>sesizare/reclamație</w:t>
      </w:r>
      <w:r w:rsidR="00DA1FCB" w:rsidRPr="00C15C03">
        <w:rPr>
          <w:shd w:val="clear" w:color="auto" w:fill="FFFFFF"/>
        </w:rPr>
        <w:t xml:space="preserve"> </w:t>
      </w:r>
      <w:r w:rsidR="00392E28" w:rsidRPr="00C15C03">
        <w:rPr>
          <w:shd w:val="clear" w:color="auto" w:fill="FFFFFF"/>
        </w:rPr>
        <w:t xml:space="preserve">se </w:t>
      </w:r>
      <w:r w:rsidR="006A4AFA" w:rsidRPr="00C15C03">
        <w:rPr>
          <w:shd w:val="clear" w:color="auto" w:fill="FFFFFF"/>
        </w:rPr>
        <w:t>î</w:t>
      </w:r>
      <w:r w:rsidR="00392E28" w:rsidRPr="00C15C03">
        <w:rPr>
          <w:shd w:val="clear" w:color="auto" w:fill="FFFFFF"/>
        </w:rPr>
        <w:t>nregistr</w:t>
      </w:r>
      <w:r w:rsidR="006A4AFA" w:rsidRPr="00C15C03">
        <w:rPr>
          <w:shd w:val="clear" w:color="auto" w:fill="FFFFFF"/>
        </w:rPr>
        <w:t>e</w:t>
      </w:r>
      <w:r w:rsidR="00392E28" w:rsidRPr="00C15C03">
        <w:rPr>
          <w:shd w:val="clear" w:color="auto" w:fill="FFFFFF"/>
        </w:rPr>
        <w:t>a</w:t>
      </w:r>
      <w:r w:rsidR="006A4AFA" w:rsidRPr="00C15C03">
        <w:rPr>
          <w:shd w:val="clear" w:color="auto" w:fill="FFFFFF"/>
        </w:rPr>
        <w:t>ză de către Furnizor</w:t>
      </w:r>
      <w:r w:rsidR="00392E28" w:rsidRPr="00C15C03">
        <w:rPr>
          <w:shd w:val="clear" w:color="auto" w:fill="FFFFFF"/>
        </w:rPr>
        <w:t xml:space="preserve">, iar reclamantul va fi informat privind numărul de înregistrare. Orice </w:t>
      </w:r>
      <w:r w:rsidR="00773F83" w:rsidRPr="00C15C03">
        <w:rPr>
          <w:shd w:val="clear" w:color="auto" w:fill="FFFFFF"/>
        </w:rPr>
        <w:t>revenire</w:t>
      </w:r>
      <w:r w:rsidR="00392E28" w:rsidRPr="00C15C03">
        <w:rPr>
          <w:shd w:val="clear" w:color="auto" w:fill="FFFFFF"/>
        </w:rPr>
        <w:t xml:space="preserve"> ulterioară se va referi la numărul de înregistrare acordat</w:t>
      </w:r>
      <w:r w:rsidR="00773F83" w:rsidRPr="00C15C03">
        <w:rPr>
          <w:shd w:val="clear" w:color="auto" w:fill="FFFFFF"/>
        </w:rPr>
        <w:t xml:space="preserve"> sau numele </w:t>
      </w:r>
      <w:r w:rsidR="002B13FB" w:rsidRPr="00C15C03">
        <w:rPr>
          <w:shd w:val="clear" w:color="auto" w:fill="FFFFFF"/>
        </w:rPr>
        <w:t>reclamantului</w:t>
      </w:r>
      <w:r w:rsidR="00392E28" w:rsidRPr="00C15C03">
        <w:rPr>
          <w:shd w:val="clear" w:color="auto" w:fill="FFFFFF"/>
        </w:rPr>
        <w:t>.</w:t>
      </w:r>
    </w:p>
    <w:p w14:paraId="02EF6536" w14:textId="2D95A640" w:rsidR="00773F83" w:rsidRPr="00C15C03" w:rsidRDefault="00773F83" w:rsidP="00392E28">
      <w:pPr>
        <w:pStyle w:val="spar"/>
        <w:numPr>
          <w:ilvl w:val="0"/>
          <w:numId w:val="2"/>
        </w:numPr>
        <w:tabs>
          <w:tab w:val="left" w:pos="851"/>
        </w:tabs>
        <w:spacing w:before="120"/>
        <w:ind w:left="0" w:firstLine="0"/>
        <w:jc w:val="both"/>
        <w:rPr>
          <w:shd w:val="clear" w:color="auto" w:fill="FFFFFF"/>
        </w:rPr>
      </w:pPr>
      <w:r w:rsidRPr="00C15C03">
        <w:rPr>
          <w:shd w:val="clear" w:color="auto" w:fill="FFFFFF"/>
        </w:rPr>
        <w:t xml:space="preserve">– </w:t>
      </w:r>
      <w:r w:rsidR="000731CD">
        <w:rPr>
          <w:shd w:val="clear" w:color="auto" w:fill="FFFFFF"/>
        </w:rPr>
        <w:t>În cazul în care Utilizatorul/C</w:t>
      </w:r>
      <w:r w:rsidR="00203DE8" w:rsidRPr="00C15C03">
        <w:rPr>
          <w:shd w:val="clear" w:color="auto" w:fill="FFFFFF"/>
        </w:rPr>
        <w:t xml:space="preserve">onsumatorul nu este mulțumit de soluționarea </w:t>
      </w:r>
      <w:r w:rsidR="001B5CAB" w:rsidRPr="00C15C03">
        <w:rPr>
          <w:shd w:val="clear" w:color="auto" w:fill="FFFFFF"/>
        </w:rPr>
        <w:t>reclamației</w:t>
      </w:r>
      <w:r w:rsidR="00203DE8" w:rsidRPr="00C15C03">
        <w:rPr>
          <w:shd w:val="clear" w:color="auto" w:fill="FFFFFF"/>
        </w:rPr>
        <w:t xml:space="preserve"> de către Furnizor, se poate adresa altor instituții cu competențe în domeniu</w:t>
      </w:r>
      <w:r w:rsidR="00636CD1" w:rsidRPr="00C15C03">
        <w:rPr>
          <w:shd w:val="clear" w:color="auto" w:fill="FFFFFF"/>
        </w:rPr>
        <w:t xml:space="preserve"> </w:t>
      </w:r>
      <w:r w:rsidR="00500903">
        <w:rPr>
          <w:shd w:val="clear" w:color="auto" w:fill="FFFFFF"/>
        </w:rPr>
        <w:t xml:space="preserve">sau </w:t>
      </w:r>
      <w:r w:rsidR="00203DE8" w:rsidRPr="00C15C03">
        <w:rPr>
          <w:shd w:val="clear" w:color="auto" w:fill="FFFFFF"/>
        </w:rPr>
        <w:t>instanțelor de judecată.</w:t>
      </w:r>
      <w:r w:rsidRPr="00C15C03">
        <w:rPr>
          <w:shd w:val="clear" w:color="auto" w:fill="FFFFFF"/>
        </w:rPr>
        <w:t xml:space="preserve"> </w:t>
      </w:r>
    </w:p>
    <w:p w14:paraId="33FFDDE1" w14:textId="77777777" w:rsidR="00D63159" w:rsidRPr="00C15C03" w:rsidRDefault="00D63159" w:rsidP="00D63159">
      <w:pPr>
        <w:pStyle w:val="spar"/>
        <w:tabs>
          <w:tab w:val="left" w:pos="851"/>
        </w:tabs>
        <w:spacing w:before="120"/>
        <w:ind w:left="0"/>
        <w:jc w:val="center"/>
        <w:rPr>
          <w:color w:val="0000FF"/>
          <w:shd w:val="clear" w:color="auto" w:fill="FFFFFF"/>
        </w:rPr>
      </w:pPr>
    </w:p>
    <w:p w14:paraId="3016F988" w14:textId="77777777" w:rsidR="00D47478" w:rsidRDefault="00D47478" w:rsidP="00D41518">
      <w:pPr>
        <w:pStyle w:val="spar"/>
        <w:tabs>
          <w:tab w:val="left" w:pos="851"/>
        </w:tabs>
        <w:spacing w:before="120"/>
        <w:ind w:left="0"/>
        <w:jc w:val="center"/>
        <w:rPr>
          <w:b/>
          <w:shd w:val="clear" w:color="auto" w:fill="FFFFFF"/>
        </w:rPr>
      </w:pPr>
    </w:p>
    <w:p w14:paraId="6F3AC34F" w14:textId="77777777" w:rsidR="00D47478" w:rsidRDefault="00D47478" w:rsidP="00D41518">
      <w:pPr>
        <w:pStyle w:val="spar"/>
        <w:tabs>
          <w:tab w:val="left" w:pos="851"/>
        </w:tabs>
        <w:spacing w:before="120"/>
        <w:ind w:left="0"/>
        <w:jc w:val="center"/>
        <w:rPr>
          <w:b/>
          <w:shd w:val="clear" w:color="auto" w:fill="FFFFFF"/>
        </w:rPr>
      </w:pPr>
    </w:p>
    <w:p w14:paraId="59C917DA" w14:textId="57F06C3C" w:rsidR="00805A80" w:rsidRPr="00C15C03" w:rsidRDefault="00805A80" w:rsidP="00D41518">
      <w:pPr>
        <w:pStyle w:val="spar"/>
        <w:tabs>
          <w:tab w:val="left" w:pos="851"/>
        </w:tabs>
        <w:spacing w:before="120"/>
        <w:ind w:left="0"/>
        <w:jc w:val="center"/>
        <w:rPr>
          <w:b/>
          <w:shd w:val="clear" w:color="auto" w:fill="FFFFFF"/>
        </w:rPr>
      </w:pPr>
      <w:r w:rsidRPr="00C15C03">
        <w:rPr>
          <w:b/>
          <w:shd w:val="clear" w:color="auto" w:fill="FFFFFF"/>
        </w:rPr>
        <w:t>Capitolul X</w:t>
      </w:r>
      <w:r w:rsidR="00931672" w:rsidRPr="00C15C03">
        <w:rPr>
          <w:b/>
          <w:shd w:val="clear" w:color="auto" w:fill="FFFFFF"/>
        </w:rPr>
        <w:t>V</w:t>
      </w:r>
      <w:r w:rsidR="00BB4C14" w:rsidRPr="00C15C03">
        <w:rPr>
          <w:b/>
          <w:shd w:val="clear" w:color="auto" w:fill="FFFFFF"/>
        </w:rPr>
        <w:t>I</w:t>
      </w:r>
    </w:p>
    <w:p w14:paraId="12A4ED99" w14:textId="58436F12" w:rsidR="00805A80" w:rsidRPr="00C15C03" w:rsidRDefault="000731CD" w:rsidP="00805A80">
      <w:pPr>
        <w:pStyle w:val="scapden"/>
        <w:rPr>
          <w:rFonts w:ascii="Times New Roman" w:hAnsi="Times New Roman"/>
          <w:color w:val="auto"/>
          <w:shd w:val="clear" w:color="auto" w:fill="FFFFFF"/>
        </w:rPr>
      </w:pPr>
      <w:r>
        <w:rPr>
          <w:rFonts w:ascii="Times New Roman" w:hAnsi="Times New Roman"/>
          <w:color w:val="auto"/>
          <w:shd w:val="clear" w:color="auto" w:fill="FFFFFF"/>
        </w:rPr>
        <w:t>Alte clauze</w:t>
      </w:r>
    </w:p>
    <w:p w14:paraId="5C3BD388" w14:textId="77777777" w:rsidR="00805A80" w:rsidRPr="00C15C03" w:rsidRDefault="00805A80" w:rsidP="00805A80">
      <w:pPr>
        <w:pStyle w:val="scapden"/>
        <w:rPr>
          <w:rFonts w:ascii="Times New Roman" w:hAnsi="Times New Roman"/>
          <w:color w:val="auto"/>
          <w:shd w:val="clear" w:color="auto" w:fill="FFFFFF"/>
        </w:rPr>
      </w:pPr>
    </w:p>
    <w:p w14:paraId="7FBF24C8" w14:textId="129F9E28" w:rsidR="004C78D0" w:rsidRPr="00C15C03" w:rsidRDefault="004C78D0" w:rsidP="004C78D0">
      <w:pPr>
        <w:pStyle w:val="spar"/>
        <w:numPr>
          <w:ilvl w:val="0"/>
          <w:numId w:val="2"/>
        </w:numPr>
        <w:tabs>
          <w:tab w:val="left" w:pos="851"/>
        </w:tabs>
        <w:spacing w:before="120" w:after="80"/>
        <w:ind w:left="0" w:firstLine="0"/>
        <w:jc w:val="both"/>
        <w:rPr>
          <w:rFonts w:eastAsia="Times New Roman"/>
          <w:shd w:val="clear" w:color="auto" w:fill="FFFFFF"/>
        </w:rPr>
      </w:pPr>
      <w:r w:rsidRPr="00C15C03">
        <w:rPr>
          <w:shd w:val="clear" w:color="auto" w:fill="FFFFFF"/>
        </w:rPr>
        <w:t>-</w:t>
      </w:r>
      <w:bookmarkStart w:id="16" w:name="_Ref104922166"/>
      <w:r w:rsidRPr="00C15C03">
        <w:rPr>
          <w:color w:val="0000FF"/>
          <w:shd w:val="clear" w:color="auto" w:fill="FFFFFF"/>
        </w:rPr>
        <w:t xml:space="preserve"> </w:t>
      </w:r>
      <w:r w:rsidRPr="00C15C03">
        <w:rPr>
          <w:shd w:val="clear" w:color="auto" w:fill="FFFFFF"/>
        </w:rPr>
        <w:t xml:space="preserve">În cazul </w:t>
      </w:r>
      <w:r w:rsidRPr="00C15C03">
        <w:rPr>
          <w:rFonts w:eastAsia="Times New Roman"/>
          <w:shd w:val="clear" w:color="auto" w:fill="FFFFFF"/>
        </w:rPr>
        <w:t xml:space="preserve">condominiilor în care </w:t>
      </w:r>
      <w:r w:rsidR="002F4B9A" w:rsidRPr="00C15C03">
        <w:rPr>
          <w:rFonts w:eastAsia="Times New Roman"/>
          <w:shd w:val="clear" w:color="auto" w:fill="FFFFFF"/>
        </w:rPr>
        <w:t xml:space="preserve">încă </w:t>
      </w:r>
      <w:r w:rsidRPr="00C15C03">
        <w:rPr>
          <w:rFonts w:eastAsia="Times New Roman"/>
          <w:shd w:val="clear" w:color="auto" w:fill="FFFFFF"/>
        </w:rPr>
        <w:t xml:space="preserve">nu sunt montate sisteme de repartizare a costurilor până la termenul stabilit conform prevederilor legale sau </w:t>
      </w:r>
      <w:r w:rsidR="000731CD">
        <w:rPr>
          <w:rFonts w:eastAsia="Times New Roman"/>
          <w:shd w:val="clear" w:color="auto" w:fill="FFFFFF"/>
        </w:rPr>
        <w:t>pentru</w:t>
      </w:r>
      <w:r w:rsidR="002F4B9A" w:rsidRPr="00C15C03">
        <w:rPr>
          <w:rFonts w:eastAsia="Times New Roman"/>
          <w:shd w:val="clear" w:color="auto" w:fill="FFFFFF"/>
        </w:rPr>
        <w:t xml:space="preserve"> condominiile</w:t>
      </w:r>
      <w:r w:rsidRPr="00C15C03">
        <w:rPr>
          <w:rFonts w:eastAsia="Times New Roman"/>
          <w:shd w:val="clear" w:color="auto" w:fill="FFFFFF"/>
        </w:rPr>
        <w:t xml:space="preserve"> </w:t>
      </w:r>
      <w:r w:rsidR="002F4B9A" w:rsidRPr="00C15C03">
        <w:rPr>
          <w:rFonts w:eastAsia="Times New Roman"/>
          <w:shd w:val="clear" w:color="auto" w:fill="FFFFFF"/>
        </w:rPr>
        <w:t xml:space="preserve">care </w:t>
      </w:r>
      <w:r w:rsidRPr="00C15C03">
        <w:rPr>
          <w:rFonts w:eastAsia="Times New Roman"/>
          <w:shd w:val="clear" w:color="auto" w:fill="FFFFFF"/>
        </w:rPr>
        <w:t>sunt considerate fără repartitoare de costuri, cantitățile de energie termică pentru încălzire care se facturează individual, se determină astfel:</w:t>
      </w:r>
      <w:bookmarkEnd w:id="16"/>
      <w:r w:rsidR="002F4B9A" w:rsidRPr="00C15C03">
        <w:rPr>
          <w:rFonts w:eastAsia="Times New Roman"/>
          <w:shd w:val="clear" w:color="auto" w:fill="FFFFFF"/>
        </w:rPr>
        <w:t xml:space="preserve"> </w:t>
      </w:r>
    </w:p>
    <w:p w14:paraId="62F30CDB" w14:textId="49534B5F" w:rsidR="004C78D0" w:rsidRPr="00C15C03" w:rsidRDefault="004C78D0" w:rsidP="00BA5066">
      <w:pPr>
        <w:pStyle w:val="scapttl"/>
        <w:spacing w:after="80"/>
        <w:ind w:left="709" w:hanging="284"/>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 xml:space="preserve">a) în cazul în care nu sunt deconectări de la instalația interioară de distribuție energie termică a Utilizatorului şi în condominiu nu există operatori economici care să îşi </w:t>
      </w:r>
      <w:r w:rsidR="00636CD1" w:rsidRPr="00C15C03">
        <w:rPr>
          <w:rFonts w:ascii="Times New Roman" w:hAnsi="Times New Roman"/>
          <w:b w:val="0"/>
          <w:color w:val="auto"/>
          <w:shd w:val="clear" w:color="auto" w:fill="FFFFFF"/>
        </w:rPr>
        <w:t>desfășoare</w:t>
      </w:r>
      <w:r w:rsidRPr="00C15C03">
        <w:rPr>
          <w:rFonts w:ascii="Times New Roman" w:hAnsi="Times New Roman"/>
          <w:b w:val="0"/>
          <w:color w:val="auto"/>
          <w:shd w:val="clear" w:color="auto" w:fill="FFFFFF"/>
        </w:rPr>
        <w:t xml:space="preserve"> activitatea, cantitatea aferentă fiecărui consumator este </w:t>
      </w:r>
      <w:r w:rsidR="00636CD1" w:rsidRPr="00C15C03">
        <w:rPr>
          <w:rFonts w:ascii="Times New Roman" w:hAnsi="Times New Roman"/>
          <w:b w:val="0"/>
          <w:color w:val="auto"/>
          <w:shd w:val="clear" w:color="auto" w:fill="FFFFFF"/>
        </w:rPr>
        <w:t>proporțională</w:t>
      </w:r>
      <w:r w:rsidRPr="00C15C03">
        <w:rPr>
          <w:rFonts w:ascii="Times New Roman" w:hAnsi="Times New Roman"/>
          <w:b w:val="0"/>
          <w:color w:val="auto"/>
          <w:shd w:val="clear" w:color="auto" w:fill="FFFFFF"/>
        </w:rPr>
        <w:t xml:space="preserve"> cu </w:t>
      </w:r>
      <w:r w:rsidR="00636CD1" w:rsidRPr="00C15C03">
        <w:rPr>
          <w:rFonts w:ascii="Times New Roman" w:hAnsi="Times New Roman"/>
          <w:b w:val="0"/>
          <w:color w:val="auto"/>
          <w:shd w:val="clear" w:color="auto" w:fill="FFFFFF"/>
        </w:rPr>
        <w:t>suprafața</w:t>
      </w:r>
      <w:r w:rsidRPr="00C15C03">
        <w:rPr>
          <w:rFonts w:ascii="Times New Roman" w:hAnsi="Times New Roman"/>
          <w:b w:val="0"/>
          <w:color w:val="auto"/>
          <w:shd w:val="clear" w:color="auto" w:fill="FFFFFF"/>
        </w:rPr>
        <w:t xml:space="preserve"> utilă a </w:t>
      </w:r>
      <w:r w:rsidR="00636CD1" w:rsidRPr="00C15C03">
        <w:rPr>
          <w:rFonts w:ascii="Times New Roman" w:hAnsi="Times New Roman"/>
          <w:b w:val="0"/>
          <w:color w:val="auto"/>
          <w:shd w:val="clear" w:color="auto" w:fill="FFFFFF"/>
        </w:rPr>
        <w:t>spațiului</w:t>
      </w:r>
      <w:r w:rsidRPr="00C15C03">
        <w:rPr>
          <w:rFonts w:ascii="Times New Roman" w:hAnsi="Times New Roman"/>
          <w:b w:val="0"/>
          <w:color w:val="auto"/>
          <w:shd w:val="clear" w:color="auto" w:fill="FFFFFF"/>
        </w:rPr>
        <w:t xml:space="preserve"> cu </w:t>
      </w:r>
      <w:r w:rsidR="00636CD1" w:rsidRPr="00C15C03">
        <w:rPr>
          <w:rFonts w:ascii="Times New Roman" w:hAnsi="Times New Roman"/>
          <w:b w:val="0"/>
          <w:color w:val="auto"/>
          <w:shd w:val="clear" w:color="auto" w:fill="FFFFFF"/>
        </w:rPr>
        <w:t>destinație</w:t>
      </w:r>
      <w:r w:rsidRPr="00C15C03">
        <w:rPr>
          <w:rFonts w:ascii="Times New Roman" w:hAnsi="Times New Roman"/>
          <w:b w:val="0"/>
          <w:color w:val="auto"/>
          <w:shd w:val="clear" w:color="auto" w:fill="FFFFFF"/>
        </w:rPr>
        <w:t xml:space="preserve"> de locuinţă. Sunt aplicabile prevederile </w:t>
      </w:r>
      <w:r w:rsidRPr="00C15C03">
        <w:rPr>
          <w:rFonts w:ascii="Times New Roman" w:hAnsi="Times New Roman"/>
          <w:b w:val="0"/>
          <w:color w:val="auto"/>
          <w:shd w:val="clear" w:color="auto" w:fill="FFFFFF"/>
        </w:rPr>
        <w:fldChar w:fldCharType="begin"/>
      </w:r>
      <w:r w:rsidRPr="00C15C03">
        <w:rPr>
          <w:rFonts w:ascii="Times New Roman" w:hAnsi="Times New Roman"/>
          <w:b w:val="0"/>
          <w:color w:val="auto"/>
          <w:shd w:val="clear" w:color="auto" w:fill="FFFFFF"/>
        </w:rPr>
        <w:instrText xml:space="preserve"> REF _Ref104909264 \r \h </w:instrText>
      </w:r>
      <w:r w:rsidR="00F71F3C" w:rsidRPr="00C15C03">
        <w:rPr>
          <w:rFonts w:ascii="Times New Roman" w:hAnsi="Times New Roman"/>
          <w:b w:val="0"/>
          <w:color w:val="auto"/>
          <w:shd w:val="clear" w:color="auto" w:fill="FFFFFF"/>
        </w:rPr>
        <w:instrText xml:space="preserve"> \* MERGEFORMAT </w:instrText>
      </w:r>
      <w:r w:rsidRPr="00C15C03">
        <w:rPr>
          <w:rFonts w:ascii="Times New Roman" w:hAnsi="Times New Roman"/>
          <w:b w:val="0"/>
          <w:color w:val="auto"/>
          <w:shd w:val="clear" w:color="auto" w:fill="FFFFFF"/>
        </w:rPr>
      </w:r>
      <w:r w:rsidRPr="00C15C03">
        <w:rPr>
          <w:rFonts w:ascii="Times New Roman" w:hAnsi="Times New Roman"/>
          <w:b w:val="0"/>
          <w:color w:val="auto"/>
          <w:shd w:val="clear" w:color="auto" w:fill="FFFFFF"/>
        </w:rPr>
        <w:fldChar w:fldCharType="separate"/>
      </w:r>
      <w:r w:rsidR="006F1207">
        <w:rPr>
          <w:rFonts w:ascii="Times New Roman" w:hAnsi="Times New Roman"/>
          <w:b w:val="0"/>
          <w:color w:val="auto"/>
          <w:shd w:val="clear" w:color="auto" w:fill="FFFFFF"/>
        </w:rPr>
        <w:t>Art. 20</w:t>
      </w:r>
      <w:r w:rsidRPr="00C15C03">
        <w:rPr>
          <w:rFonts w:ascii="Times New Roman" w:hAnsi="Times New Roman"/>
          <w:b w:val="0"/>
          <w:color w:val="auto"/>
          <w:shd w:val="clear" w:color="auto" w:fill="FFFFFF"/>
        </w:rPr>
        <w:fldChar w:fldCharType="end"/>
      </w:r>
      <w:r w:rsidRPr="00C15C03">
        <w:rPr>
          <w:rFonts w:ascii="Times New Roman" w:hAnsi="Times New Roman"/>
          <w:b w:val="0"/>
          <w:color w:val="auto"/>
          <w:shd w:val="clear" w:color="auto" w:fill="FFFFFF"/>
        </w:rPr>
        <w:t xml:space="preserve"> pct. 20;</w:t>
      </w:r>
    </w:p>
    <w:p w14:paraId="214125AC" w14:textId="3F53E112" w:rsidR="004C78D0" w:rsidRPr="00C15C03" w:rsidRDefault="004C78D0" w:rsidP="00BA5066">
      <w:pPr>
        <w:pStyle w:val="scapttl"/>
        <w:spacing w:after="80"/>
        <w:ind w:left="709" w:hanging="284"/>
        <w:jc w:val="both"/>
        <w:rPr>
          <w:rFonts w:ascii="Times New Roman" w:hAnsi="Times New Roman"/>
          <w:b w:val="0"/>
          <w:color w:val="auto"/>
          <w:shd w:val="clear" w:color="auto" w:fill="FFFFFF"/>
        </w:rPr>
      </w:pPr>
      <w:r w:rsidRPr="00C15C03">
        <w:rPr>
          <w:rFonts w:ascii="Times New Roman" w:hAnsi="Times New Roman"/>
          <w:b w:val="0"/>
          <w:color w:val="auto"/>
          <w:shd w:val="clear" w:color="auto" w:fill="FFFFFF"/>
        </w:rPr>
        <w:t xml:space="preserve">b) în cazul în care sunt deconectări de la </w:t>
      </w:r>
      <w:r w:rsidR="00636CD1" w:rsidRPr="00C15C03">
        <w:rPr>
          <w:rFonts w:ascii="Times New Roman" w:hAnsi="Times New Roman"/>
          <w:b w:val="0"/>
          <w:color w:val="auto"/>
          <w:shd w:val="clear" w:color="auto" w:fill="FFFFFF"/>
        </w:rPr>
        <w:t>instalația</w:t>
      </w:r>
      <w:r w:rsidRPr="00C15C03">
        <w:rPr>
          <w:rFonts w:ascii="Times New Roman" w:hAnsi="Times New Roman"/>
          <w:b w:val="0"/>
          <w:color w:val="auto"/>
          <w:shd w:val="clear" w:color="auto" w:fill="FFFFFF"/>
        </w:rPr>
        <w:t xml:space="preserve"> interioară de </w:t>
      </w:r>
      <w:r w:rsidR="00636CD1" w:rsidRPr="00C15C03">
        <w:rPr>
          <w:rFonts w:ascii="Times New Roman" w:hAnsi="Times New Roman"/>
          <w:b w:val="0"/>
          <w:color w:val="auto"/>
          <w:shd w:val="clear" w:color="auto" w:fill="FFFFFF"/>
        </w:rPr>
        <w:t>distribuție</w:t>
      </w:r>
      <w:r w:rsidRPr="00C15C03">
        <w:rPr>
          <w:rFonts w:ascii="Times New Roman" w:hAnsi="Times New Roman"/>
          <w:b w:val="0"/>
          <w:color w:val="auto"/>
          <w:shd w:val="clear" w:color="auto" w:fill="FFFFFF"/>
        </w:rPr>
        <w:t xml:space="preserve"> energie termică a Utilizatorului sau/şi sunt operatori economici care îşi </w:t>
      </w:r>
      <w:r w:rsidR="00636CD1" w:rsidRPr="00C15C03">
        <w:rPr>
          <w:rFonts w:ascii="Times New Roman" w:hAnsi="Times New Roman"/>
          <w:b w:val="0"/>
          <w:color w:val="auto"/>
          <w:shd w:val="clear" w:color="auto" w:fill="FFFFFF"/>
        </w:rPr>
        <w:t>desfășoară</w:t>
      </w:r>
      <w:r w:rsidRPr="00C15C03">
        <w:rPr>
          <w:rFonts w:ascii="Times New Roman" w:hAnsi="Times New Roman"/>
          <w:b w:val="0"/>
          <w:color w:val="auto"/>
          <w:shd w:val="clear" w:color="auto" w:fill="FFFFFF"/>
        </w:rPr>
        <w:t xml:space="preserve"> activitatea în condominiu, cantitatea de energie termică  pentru încălzire consumată în spaţiile comune se calculează proporţional cu raportul dintre suprafaţa echivalentă termic a corpurilor de încălzire montate în spaţiile comune, luată împreună cu cea a conductelor reţelei interioare de distribuţie şi încălzire ce traversează spaţiile comune şi suprafaţa echivalentă termic totală din condominiu (SET 3/SET, conform </w:t>
      </w:r>
      <w:r w:rsidR="004C1576" w:rsidRPr="00C15C03">
        <w:rPr>
          <w:rFonts w:ascii="Times New Roman" w:hAnsi="Times New Roman"/>
          <w:b w:val="0"/>
          <w:color w:val="auto"/>
          <w:shd w:val="clear" w:color="auto" w:fill="FFFFFF"/>
        </w:rPr>
        <w:t>A</w:t>
      </w:r>
      <w:r w:rsidRPr="00C15C03">
        <w:rPr>
          <w:rFonts w:ascii="Times New Roman" w:hAnsi="Times New Roman"/>
          <w:b w:val="0"/>
          <w:color w:val="auto"/>
          <w:shd w:val="clear" w:color="auto" w:fill="FFFFFF"/>
        </w:rPr>
        <w:t xml:space="preserve">nexei nr. 2). Suprafaţa echivalentă termic totală (SET) însumează suprafaţa echivalentă termic a tuturor corpurilor de încălzire racordate la instalația interioară de distribuție a energiei termice şi cea a tuturor conductelor rețelei interioare de distribuţie şi încălzire. </w:t>
      </w:r>
    </w:p>
    <w:p w14:paraId="5B4EF17A" w14:textId="77777777" w:rsidR="004C78D0" w:rsidRPr="00C15C03" w:rsidRDefault="004C78D0" w:rsidP="006F628D">
      <w:pPr>
        <w:pStyle w:val="spar"/>
        <w:tabs>
          <w:tab w:val="left" w:pos="851"/>
        </w:tabs>
        <w:spacing w:before="120"/>
        <w:ind w:hanging="225"/>
        <w:jc w:val="both"/>
        <w:rPr>
          <w:shd w:val="clear" w:color="auto" w:fill="FFFFFF"/>
        </w:rPr>
      </w:pPr>
      <w:r w:rsidRPr="00C15C03">
        <w:rPr>
          <w:shd w:val="clear" w:color="auto" w:fill="FFFFFF"/>
        </w:rPr>
        <w:t>Cantitatea de energie termică consumată individual de fiecare consumator, este proporțională cu:</w:t>
      </w:r>
    </w:p>
    <w:p w14:paraId="7E92C5C9" w14:textId="0224CAE7" w:rsidR="004C78D0" w:rsidRPr="00C15C03" w:rsidRDefault="004C78D0" w:rsidP="006F628D">
      <w:pPr>
        <w:pStyle w:val="spar"/>
        <w:tabs>
          <w:tab w:val="left" w:pos="851"/>
        </w:tabs>
        <w:spacing w:before="120"/>
        <w:ind w:left="567" w:hanging="141"/>
        <w:jc w:val="both"/>
        <w:rPr>
          <w:shd w:val="clear" w:color="auto" w:fill="FFFFFF"/>
        </w:rPr>
      </w:pPr>
      <w:r w:rsidRPr="00C15C03">
        <w:rPr>
          <w:shd w:val="clear" w:color="auto" w:fill="FFFFFF"/>
        </w:rPr>
        <w:t xml:space="preserve">i. </w:t>
      </w:r>
      <w:r w:rsidR="003665D3" w:rsidRPr="00C15C03">
        <w:rPr>
          <w:shd w:val="clear" w:color="auto" w:fill="FFFFFF"/>
        </w:rPr>
        <w:t>suprafața</w:t>
      </w:r>
      <w:r w:rsidRPr="00C15C03">
        <w:rPr>
          <w:shd w:val="clear" w:color="auto" w:fill="FFFFFF"/>
        </w:rPr>
        <w:t xml:space="preserve"> utilă a </w:t>
      </w:r>
      <w:r w:rsidR="003665D3" w:rsidRPr="00C15C03">
        <w:rPr>
          <w:shd w:val="clear" w:color="auto" w:fill="FFFFFF"/>
        </w:rPr>
        <w:t>spațiului</w:t>
      </w:r>
      <w:r w:rsidRPr="00C15C03">
        <w:rPr>
          <w:shd w:val="clear" w:color="auto" w:fill="FFFFFF"/>
        </w:rPr>
        <w:t xml:space="preserve"> cu </w:t>
      </w:r>
      <w:r w:rsidR="003665D3" w:rsidRPr="00C15C03">
        <w:rPr>
          <w:shd w:val="clear" w:color="auto" w:fill="FFFFFF"/>
        </w:rPr>
        <w:t>destinație</w:t>
      </w:r>
      <w:r w:rsidRPr="00C15C03">
        <w:rPr>
          <w:shd w:val="clear" w:color="auto" w:fill="FFFFFF"/>
        </w:rPr>
        <w:t xml:space="preserve"> de </w:t>
      </w:r>
      <w:r w:rsidR="003665D3" w:rsidRPr="00C15C03">
        <w:rPr>
          <w:shd w:val="clear" w:color="auto" w:fill="FFFFFF"/>
        </w:rPr>
        <w:t>locuință</w:t>
      </w:r>
      <w:r w:rsidRPr="00C15C03">
        <w:rPr>
          <w:shd w:val="clear" w:color="auto" w:fill="FFFFFF"/>
        </w:rPr>
        <w:t xml:space="preserve"> şi cu </w:t>
      </w:r>
      <w:r w:rsidR="003665D3" w:rsidRPr="00C15C03">
        <w:rPr>
          <w:shd w:val="clear" w:color="auto" w:fill="FFFFFF"/>
        </w:rPr>
        <w:t>suprafața</w:t>
      </w:r>
      <w:r w:rsidRPr="00C15C03">
        <w:rPr>
          <w:shd w:val="clear" w:color="auto" w:fill="FFFFFF"/>
        </w:rPr>
        <w:t xml:space="preserve"> echivalentă termic a corpurilor de încălzire şi a coloanelor de </w:t>
      </w:r>
      <w:r w:rsidR="003665D3" w:rsidRPr="00C15C03">
        <w:rPr>
          <w:shd w:val="clear" w:color="auto" w:fill="FFFFFF"/>
        </w:rPr>
        <w:t>distribuție</w:t>
      </w:r>
      <w:r w:rsidRPr="00C15C03">
        <w:rPr>
          <w:shd w:val="clear" w:color="auto" w:fill="FFFFFF"/>
        </w:rPr>
        <w:t xml:space="preserve"> şi de încălzire din </w:t>
      </w:r>
      <w:r w:rsidR="003665D3" w:rsidRPr="00C15C03">
        <w:rPr>
          <w:shd w:val="clear" w:color="auto" w:fill="FFFFFF"/>
        </w:rPr>
        <w:t>spațiile</w:t>
      </w:r>
      <w:r w:rsidRPr="00C15C03">
        <w:rPr>
          <w:shd w:val="clear" w:color="auto" w:fill="FFFFFF"/>
        </w:rPr>
        <w:t xml:space="preserve"> cu altă destinaţie decât cea de locuinţă, pe care proprietarul le are în folosinţă (SET 2 din </w:t>
      </w:r>
      <w:r w:rsidR="004C1576" w:rsidRPr="00C15C03">
        <w:rPr>
          <w:shd w:val="clear" w:color="auto" w:fill="FFFFFF"/>
        </w:rPr>
        <w:t>A</w:t>
      </w:r>
      <w:r w:rsidRPr="00C15C03">
        <w:rPr>
          <w:shd w:val="clear" w:color="auto" w:fill="FFFFFF"/>
        </w:rPr>
        <w:t xml:space="preserve">nexa nr. 2) dacă este cazul, pentru consumatorii racordaţi la reţeaua internă de distribuţie a Utilizatorului, fiind aplicabile prevederile </w:t>
      </w:r>
      <w:r w:rsidRPr="00C15C03">
        <w:rPr>
          <w:shd w:val="clear" w:color="auto" w:fill="FFFFFF"/>
        </w:rPr>
        <w:fldChar w:fldCharType="begin"/>
      </w:r>
      <w:r w:rsidRPr="00C15C03">
        <w:rPr>
          <w:shd w:val="clear" w:color="auto" w:fill="FFFFFF"/>
        </w:rPr>
        <w:instrText xml:space="preserve"> REF _Ref104909264 \r \h </w:instrText>
      </w:r>
      <w:r w:rsidR="00F71F3C" w:rsidRPr="00C15C03">
        <w:rPr>
          <w:shd w:val="clear" w:color="auto" w:fill="FFFFFF"/>
        </w:rPr>
        <w:instrText xml:space="preserve"> \* MERGEFORMAT </w:instrText>
      </w:r>
      <w:r w:rsidRPr="00C15C03">
        <w:rPr>
          <w:shd w:val="clear" w:color="auto" w:fill="FFFFFF"/>
        </w:rPr>
      </w:r>
      <w:r w:rsidRPr="00C15C03">
        <w:rPr>
          <w:shd w:val="clear" w:color="auto" w:fill="FFFFFF"/>
        </w:rPr>
        <w:fldChar w:fldCharType="separate"/>
      </w:r>
      <w:r w:rsidR="006F1207">
        <w:rPr>
          <w:shd w:val="clear" w:color="auto" w:fill="FFFFFF"/>
        </w:rPr>
        <w:t>Art. 20</w:t>
      </w:r>
      <w:r w:rsidRPr="00C15C03">
        <w:rPr>
          <w:shd w:val="clear" w:color="auto" w:fill="FFFFFF"/>
        </w:rPr>
        <w:fldChar w:fldCharType="end"/>
      </w:r>
      <w:r w:rsidRPr="00C15C03">
        <w:rPr>
          <w:shd w:val="clear" w:color="auto" w:fill="FFFFFF"/>
        </w:rPr>
        <w:t xml:space="preserve"> pct. </w:t>
      </w:r>
      <w:r w:rsidR="00BC4AD5" w:rsidRPr="00C15C03">
        <w:rPr>
          <w:shd w:val="clear" w:color="auto" w:fill="FFFFFF"/>
        </w:rPr>
        <w:t>21</w:t>
      </w:r>
      <w:r w:rsidRPr="00C15C03">
        <w:rPr>
          <w:shd w:val="clear" w:color="auto" w:fill="FFFFFF"/>
        </w:rPr>
        <w:t>;</w:t>
      </w:r>
    </w:p>
    <w:p w14:paraId="5FBAA282" w14:textId="5A8AC6C5" w:rsidR="004C78D0" w:rsidRPr="00C15C03" w:rsidRDefault="004C78D0" w:rsidP="006F628D">
      <w:pPr>
        <w:pStyle w:val="spar"/>
        <w:tabs>
          <w:tab w:val="left" w:pos="851"/>
        </w:tabs>
        <w:spacing w:before="120"/>
        <w:ind w:left="567" w:hanging="141"/>
        <w:jc w:val="both"/>
        <w:rPr>
          <w:shd w:val="clear" w:color="auto" w:fill="FFFFFF"/>
        </w:rPr>
      </w:pPr>
      <w:r w:rsidRPr="00C15C03">
        <w:rPr>
          <w:shd w:val="clear" w:color="auto" w:fill="FFFFFF"/>
        </w:rPr>
        <w:t>ii. suprafaţa echivalentă termic totală a corpurilor de încălzire şi a conductelor reţelei interne de distribuţie şi încălzire ce se găseşte în spaţiul cu altă destinaţie decât cea de locuinţă (SET 4</w:t>
      </w:r>
      <w:r w:rsidR="004C1576" w:rsidRPr="00C15C03">
        <w:rPr>
          <w:shd w:val="clear" w:color="auto" w:fill="FFFFFF"/>
        </w:rPr>
        <w:t xml:space="preserve"> din A</w:t>
      </w:r>
      <w:r w:rsidRPr="00C15C03">
        <w:rPr>
          <w:shd w:val="clear" w:color="auto" w:fill="FFFFFF"/>
        </w:rPr>
        <w:t>nexa nr. 2), pentru operatorii economici;</w:t>
      </w:r>
    </w:p>
    <w:p w14:paraId="15F9440C" w14:textId="653E6AF3" w:rsidR="004C78D0" w:rsidRPr="00BE4A78" w:rsidRDefault="004C78D0" w:rsidP="006F628D">
      <w:pPr>
        <w:pStyle w:val="spar"/>
        <w:tabs>
          <w:tab w:val="left" w:pos="851"/>
        </w:tabs>
        <w:spacing w:before="120"/>
        <w:ind w:left="567" w:hanging="141"/>
        <w:jc w:val="both"/>
        <w:rPr>
          <w:shd w:val="clear" w:color="auto" w:fill="FFFFFF"/>
        </w:rPr>
      </w:pPr>
      <w:r w:rsidRPr="00C15C03">
        <w:rPr>
          <w:shd w:val="clear" w:color="auto" w:fill="FFFFFF"/>
        </w:rPr>
        <w:t xml:space="preserve">iii. suprafaţa </w:t>
      </w:r>
      <w:r w:rsidRPr="00BE4A78">
        <w:rPr>
          <w:shd w:val="clear" w:color="auto" w:fill="FFFFFF"/>
        </w:rPr>
        <w:t xml:space="preserve">echivalentă termic a coloanelor de încălzire şi de distribuţie ce traversează spaţiile cu destinaţie de locuinţă, pentru proprietarii care sunt deconectaţi de la reţeaua internă de </w:t>
      </w:r>
      <w:r w:rsidR="004C1576" w:rsidRPr="00BE4A78">
        <w:rPr>
          <w:shd w:val="clear" w:color="auto" w:fill="FFFFFF"/>
        </w:rPr>
        <w:t>distribuție</w:t>
      </w:r>
      <w:r w:rsidRPr="00BE4A78">
        <w:rPr>
          <w:shd w:val="clear" w:color="auto" w:fill="FFFFFF"/>
        </w:rPr>
        <w:t xml:space="preserve"> a Utilizatorului;</w:t>
      </w:r>
    </w:p>
    <w:p w14:paraId="16B44CA4" w14:textId="1DDCEEFE" w:rsidR="004C78D0" w:rsidRPr="00BE4A78" w:rsidRDefault="000D2965" w:rsidP="000D2965">
      <w:pPr>
        <w:pStyle w:val="scapttl"/>
        <w:spacing w:after="80"/>
        <w:ind w:left="709" w:hanging="284"/>
        <w:jc w:val="both"/>
        <w:rPr>
          <w:rFonts w:ascii="Times New Roman" w:hAnsi="Times New Roman"/>
          <w:b w:val="0"/>
          <w:color w:val="auto"/>
          <w:shd w:val="clear" w:color="auto" w:fill="FFFFFF"/>
        </w:rPr>
      </w:pPr>
      <w:r w:rsidRPr="00BE4A78">
        <w:rPr>
          <w:rFonts w:ascii="Times New Roman" w:hAnsi="Times New Roman"/>
          <w:b w:val="0"/>
          <w:color w:val="auto"/>
          <w:shd w:val="clear" w:color="auto" w:fill="FFFFFF"/>
        </w:rPr>
        <w:t xml:space="preserve">c) </w:t>
      </w:r>
      <w:r w:rsidR="00C272EF" w:rsidRPr="00BE4A78">
        <w:rPr>
          <w:rFonts w:ascii="Times New Roman" w:hAnsi="Times New Roman"/>
          <w:b w:val="0"/>
          <w:color w:val="auto"/>
          <w:shd w:val="clear" w:color="auto" w:fill="FFFFFF"/>
        </w:rPr>
        <w:t>în s</w:t>
      </w:r>
      <w:r w:rsidR="004C78D0" w:rsidRPr="00BE4A78">
        <w:rPr>
          <w:rFonts w:ascii="Times New Roman" w:hAnsi="Times New Roman"/>
          <w:b w:val="0"/>
          <w:color w:val="auto"/>
          <w:shd w:val="clear" w:color="auto" w:fill="FFFFFF"/>
        </w:rPr>
        <w:t xml:space="preserve">copul determinării cantităților de energie termică specificate la lit b), se completează tabelele din </w:t>
      </w:r>
      <w:r w:rsidR="004C1576" w:rsidRPr="00BE4A78">
        <w:rPr>
          <w:rFonts w:ascii="Times New Roman" w:hAnsi="Times New Roman"/>
          <w:b w:val="0"/>
          <w:color w:val="auto"/>
          <w:shd w:val="clear" w:color="auto" w:fill="FFFFFF"/>
        </w:rPr>
        <w:t>A</w:t>
      </w:r>
      <w:r w:rsidR="004C78D0" w:rsidRPr="00BE4A78">
        <w:rPr>
          <w:rFonts w:ascii="Times New Roman" w:hAnsi="Times New Roman"/>
          <w:b w:val="0"/>
          <w:color w:val="auto"/>
          <w:shd w:val="clear" w:color="auto" w:fill="FFFFFF"/>
        </w:rPr>
        <w:t>nexa nr. 2.</w:t>
      </w:r>
    </w:p>
    <w:p w14:paraId="7C218904" w14:textId="6D838FCB" w:rsidR="004C78D0" w:rsidRPr="00BE4A78" w:rsidRDefault="00C272EF" w:rsidP="002B1206">
      <w:pPr>
        <w:pStyle w:val="spar"/>
        <w:numPr>
          <w:ilvl w:val="0"/>
          <w:numId w:val="2"/>
        </w:numPr>
        <w:tabs>
          <w:tab w:val="left" w:pos="851"/>
        </w:tabs>
        <w:spacing w:before="120" w:after="80"/>
        <w:ind w:left="0" w:firstLine="0"/>
        <w:jc w:val="both"/>
        <w:rPr>
          <w:shd w:val="clear" w:color="auto" w:fill="FFFFFF"/>
        </w:rPr>
      </w:pPr>
      <w:r w:rsidRPr="00BE4A78">
        <w:rPr>
          <w:shd w:val="clear" w:color="auto" w:fill="FFFFFF"/>
        </w:rPr>
        <w:t>–</w:t>
      </w:r>
      <w:r w:rsidR="004C78D0" w:rsidRPr="00BE4A78">
        <w:rPr>
          <w:shd w:val="clear" w:color="auto" w:fill="FFFFFF"/>
        </w:rPr>
        <w:t xml:space="preserve"> În cazul </w:t>
      </w:r>
      <w:r w:rsidR="004C78D0" w:rsidRPr="00BE4A78">
        <w:rPr>
          <w:rFonts w:eastAsia="Times New Roman"/>
          <w:shd w:val="clear" w:color="auto" w:fill="FFFFFF"/>
        </w:rPr>
        <w:t xml:space="preserve">condominiilor în care nu sunt încă montate contoare individuale </w:t>
      </w:r>
      <w:r w:rsidR="004C1576" w:rsidRPr="00BE4A78">
        <w:rPr>
          <w:rFonts w:eastAsia="Times New Roman"/>
          <w:shd w:val="clear" w:color="auto" w:fill="FFFFFF"/>
        </w:rPr>
        <w:t xml:space="preserve">pentru apă caldă de consum </w:t>
      </w:r>
      <w:r w:rsidR="004C78D0" w:rsidRPr="00BE4A78">
        <w:rPr>
          <w:rFonts w:eastAsia="Times New Roman"/>
          <w:shd w:val="clear" w:color="auto" w:fill="FFFFFF"/>
        </w:rPr>
        <w:t xml:space="preserve">cu rol de repartitoare de costuri sau care sunt considerate fără repartitoare de costuri, </w:t>
      </w:r>
      <w:r w:rsidR="004C78D0" w:rsidRPr="00BE4A78">
        <w:rPr>
          <w:shd w:val="clear" w:color="auto" w:fill="FFFFFF"/>
        </w:rPr>
        <w:t xml:space="preserve">cantitatea de energie termică înglobată în apa caldă de consum ce se facturează individual, este proporţională cu numărul de persoane din fiecare </w:t>
      </w:r>
      <w:r w:rsidR="00637A49" w:rsidRPr="00BE4A78">
        <w:rPr>
          <w:shd w:val="clear" w:color="auto" w:fill="FFFFFF"/>
        </w:rPr>
        <w:t>spațiu</w:t>
      </w:r>
      <w:r w:rsidR="004C78D0" w:rsidRPr="00BE4A78">
        <w:rPr>
          <w:shd w:val="clear" w:color="auto" w:fill="FFFFFF"/>
        </w:rPr>
        <w:t xml:space="preserve"> cu </w:t>
      </w:r>
      <w:r w:rsidR="003665D3" w:rsidRPr="00BE4A78">
        <w:rPr>
          <w:shd w:val="clear" w:color="auto" w:fill="FFFFFF"/>
        </w:rPr>
        <w:t>destinație</w:t>
      </w:r>
      <w:r w:rsidR="004C78D0" w:rsidRPr="00BE4A78">
        <w:rPr>
          <w:shd w:val="clear" w:color="auto" w:fill="FFFFFF"/>
        </w:rPr>
        <w:t xml:space="preserve"> de </w:t>
      </w:r>
      <w:r w:rsidR="003665D3" w:rsidRPr="00BE4A78">
        <w:rPr>
          <w:shd w:val="clear" w:color="auto" w:fill="FFFFFF"/>
        </w:rPr>
        <w:t>locuință</w:t>
      </w:r>
      <w:r w:rsidR="004C78D0" w:rsidRPr="00BE4A78">
        <w:rPr>
          <w:shd w:val="clear" w:color="auto" w:fill="FFFFFF"/>
        </w:rPr>
        <w:t xml:space="preserve"> sau conform baremelor de consum pentru spaţiile cu altă destinaţie decât cea de locuinţă, indiferent dacă sunt sau nu sunt deconectări de la instalația interioară de distribuţie a apei calde de consum.</w:t>
      </w:r>
    </w:p>
    <w:p w14:paraId="7A7A5DEC" w14:textId="1AB84205" w:rsidR="00DA3A21" w:rsidRDefault="00C272EF" w:rsidP="00751489">
      <w:pPr>
        <w:pStyle w:val="spar"/>
        <w:numPr>
          <w:ilvl w:val="0"/>
          <w:numId w:val="2"/>
        </w:numPr>
        <w:tabs>
          <w:tab w:val="left" w:pos="851"/>
        </w:tabs>
        <w:spacing w:before="120"/>
        <w:ind w:left="0" w:firstLine="0"/>
        <w:jc w:val="both"/>
        <w:rPr>
          <w:shd w:val="clear" w:color="auto" w:fill="FFFFFF"/>
        </w:rPr>
      </w:pPr>
      <w:r w:rsidRPr="00BE4A78">
        <w:rPr>
          <w:shd w:val="clear" w:color="auto" w:fill="FFFFFF"/>
        </w:rPr>
        <w:t>–</w:t>
      </w:r>
      <w:r w:rsidR="004673FA" w:rsidRPr="00BE4A78">
        <w:rPr>
          <w:shd w:val="clear" w:color="auto" w:fill="FFFFFF"/>
        </w:rPr>
        <w:t xml:space="preserve"> </w:t>
      </w:r>
      <w:r w:rsidR="00DA3A21" w:rsidRPr="00BE4A78">
        <w:rPr>
          <w:shd w:val="clear" w:color="auto" w:fill="FFFFFF"/>
        </w:rPr>
        <w:t xml:space="preserve">Până la montarea repartitoarelor de costuri conform prevederilor legale, </w:t>
      </w:r>
      <w:r w:rsidR="00755E6E" w:rsidRPr="00BE4A78">
        <w:rPr>
          <w:shd w:val="clear" w:color="auto" w:fill="FFFFFF"/>
        </w:rPr>
        <w:t>Utilizator</w:t>
      </w:r>
      <w:r w:rsidR="00DA3A21" w:rsidRPr="00BE4A78">
        <w:rPr>
          <w:shd w:val="clear" w:color="auto" w:fill="FFFFFF"/>
        </w:rPr>
        <w:t xml:space="preserve">ul va transmite </w:t>
      </w:r>
      <w:r w:rsidR="00755E6E" w:rsidRPr="00BE4A78">
        <w:rPr>
          <w:shd w:val="clear" w:color="auto" w:fill="FFFFFF"/>
        </w:rPr>
        <w:t>Furnizor</w:t>
      </w:r>
      <w:r w:rsidR="00DA3A21" w:rsidRPr="00BE4A78">
        <w:rPr>
          <w:shd w:val="clear" w:color="auto" w:fill="FFFFFF"/>
        </w:rPr>
        <w:t xml:space="preserve">ului situația operatorilor economici din condominiu, conform tabelului din </w:t>
      </w:r>
      <w:r w:rsidR="004C1576" w:rsidRPr="00BE4A78">
        <w:rPr>
          <w:shd w:val="clear" w:color="auto" w:fill="FFFFFF"/>
        </w:rPr>
        <w:t>A</w:t>
      </w:r>
      <w:r w:rsidR="00DA3A21" w:rsidRPr="00BE4A78">
        <w:rPr>
          <w:shd w:val="clear" w:color="auto" w:fill="FFFFFF"/>
        </w:rPr>
        <w:t xml:space="preserve">nexa </w:t>
      </w:r>
      <w:r w:rsidR="004C1576" w:rsidRPr="00BE4A78">
        <w:rPr>
          <w:shd w:val="clear" w:color="auto" w:fill="FFFFFF"/>
        </w:rPr>
        <w:t xml:space="preserve">nr. </w:t>
      </w:r>
      <w:r w:rsidR="00DA3A21" w:rsidRPr="00BE4A78">
        <w:rPr>
          <w:shd w:val="clear" w:color="auto" w:fill="FFFFFF"/>
        </w:rPr>
        <w:t>2, în vederea estimării cantității de energie termică consumată lunar.</w:t>
      </w:r>
    </w:p>
    <w:p w14:paraId="29C9790F" w14:textId="41F58BEC" w:rsidR="00FF30E9" w:rsidRPr="00BE4A78" w:rsidRDefault="00FF30E9" w:rsidP="00FF30E9">
      <w:pPr>
        <w:pStyle w:val="spar"/>
        <w:numPr>
          <w:ilvl w:val="0"/>
          <w:numId w:val="2"/>
        </w:numPr>
        <w:tabs>
          <w:tab w:val="left" w:pos="851"/>
        </w:tabs>
        <w:spacing w:before="120"/>
        <w:ind w:left="0" w:firstLine="0"/>
        <w:jc w:val="both"/>
        <w:rPr>
          <w:shd w:val="clear" w:color="auto" w:fill="FFFFFF"/>
        </w:rPr>
      </w:pPr>
      <w:r>
        <w:rPr>
          <w:shd w:val="clear" w:color="auto" w:fill="FFFFFF"/>
        </w:rPr>
        <w:t xml:space="preserve"> – În </w:t>
      </w:r>
      <w:r w:rsidRPr="00FF30E9">
        <w:rPr>
          <w:shd w:val="clear" w:color="auto" w:fill="FFFFFF"/>
        </w:rPr>
        <w:t xml:space="preserve">cazul </w:t>
      </w:r>
      <w:r>
        <w:rPr>
          <w:shd w:val="clear" w:color="auto" w:fill="FFFFFF"/>
        </w:rPr>
        <w:t xml:space="preserve">în care Utilizatorul are încheiat un contract cu un prestator </w:t>
      </w:r>
      <w:r w:rsidRPr="00FF30E9">
        <w:rPr>
          <w:shd w:val="clear" w:color="auto" w:fill="FFFFFF"/>
        </w:rPr>
        <w:t>în scopul repartizării costurilor pe fiecare consumator</w:t>
      </w:r>
      <w:r>
        <w:rPr>
          <w:shd w:val="clear" w:color="auto" w:fill="FFFFFF"/>
        </w:rPr>
        <w:t xml:space="preserve">, se anexează la prezentul Contract </w:t>
      </w:r>
      <w:r w:rsidRPr="00FF30E9">
        <w:rPr>
          <w:shd w:val="clear" w:color="auto" w:fill="FFFFFF"/>
        </w:rPr>
        <w:t xml:space="preserve">situațiile centralizatoare cu datele furnizate prestatorului de </w:t>
      </w:r>
      <w:r>
        <w:rPr>
          <w:shd w:val="clear" w:color="auto" w:fill="FFFFFF"/>
        </w:rPr>
        <w:t>către U</w:t>
      </w:r>
      <w:r w:rsidRPr="00FF30E9">
        <w:rPr>
          <w:shd w:val="clear" w:color="auto" w:fill="FFFFFF"/>
        </w:rPr>
        <w:t>tilizator.</w:t>
      </w:r>
    </w:p>
    <w:p w14:paraId="50588900" w14:textId="6B0E63C5" w:rsidR="002B1206" w:rsidRPr="00C15C03" w:rsidRDefault="00C272EF" w:rsidP="002B1206">
      <w:pPr>
        <w:pStyle w:val="spar"/>
        <w:numPr>
          <w:ilvl w:val="0"/>
          <w:numId w:val="2"/>
        </w:numPr>
        <w:tabs>
          <w:tab w:val="left" w:pos="851"/>
        </w:tabs>
        <w:spacing w:before="120"/>
        <w:ind w:left="0" w:firstLine="0"/>
        <w:jc w:val="both"/>
        <w:rPr>
          <w:shd w:val="clear" w:color="auto" w:fill="FFFFFF"/>
        </w:rPr>
      </w:pPr>
      <w:r w:rsidRPr="00C15C03">
        <w:rPr>
          <w:shd w:val="clear" w:color="auto" w:fill="FFFFFF"/>
        </w:rPr>
        <w:t>–</w:t>
      </w:r>
      <w:r w:rsidR="002B1206" w:rsidRPr="00C15C03">
        <w:rPr>
          <w:shd w:val="clear" w:color="auto" w:fill="FFFFFF"/>
        </w:rPr>
        <w:t xml:space="preserve"> În toate aspectele care nu sunt prevăzute în prezentul Contract,</w:t>
      </w:r>
      <w:r w:rsidR="004C1576" w:rsidRPr="00C15C03">
        <w:rPr>
          <w:shd w:val="clear" w:color="auto" w:fill="FFFFFF"/>
        </w:rPr>
        <w:t xml:space="preserve"> P</w:t>
      </w:r>
      <w:r w:rsidR="002B1206" w:rsidRPr="00C15C03">
        <w:rPr>
          <w:shd w:val="clear" w:color="auto" w:fill="FFFFFF"/>
        </w:rPr>
        <w:t xml:space="preserve">ărţile se supun prevederilor </w:t>
      </w:r>
      <w:r w:rsidR="003665D3" w:rsidRPr="00C15C03">
        <w:rPr>
          <w:shd w:val="clear" w:color="auto" w:fill="FFFFFF"/>
        </w:rPr>
        <w:t>legislației</w:t>
      </w:r>
      <w:r w:rsidR="002B1206" w:rsidRPr="00C15C03">
        <w:rPr>
          <w:shd w:val="clear" w:color="auto" w:fill="FFFFFF"/>
        </w:rPr>
        <w:t xml:space="preserve"> specifice în vigoare, ale Codului civil, Codului comercial şi ale altor acte normative incidente.</w:t>
      </w:r>
    </w:p>
    <w:p w14:paraId="6E0CDF63" w14:textId="12EF5B61" w:rsidR="002B1206" w:rsidRPr="00C15C03" w:rsidRDefault="00C272EF" w:rsidP="002B1206">
      <w:pPr>
        <w:pStyle w:val="spar"/>
        <w:numPr>
          <w:ilvl w:val="0"/>
          <w:numId w:val="2"/>
        </w:numPr>
        <w:tabs>
          <w:tab w:val="left" w:pos="851"/>
        </w:tabs>
        <w:spacing w:before="120"/>
        <w:ind w:left="0" w:firstLine="0"/>
        <w:jc w:val="both"/>
        <w:rPr>
          <w:shd w:val="clear" w:color="auto" w:fill="FFFFFF"/>
        </w:rPr>
      </w:pPr>
      <w:r w:rsidRPr="00C15C03">
        <w:rPr>
          <w:shd w:val="clear" w:color="auto" w:fill="FFFFFF"/>
        </w:rPr>
        <w:t>–</w:t>
      </w:r>
      <w:r w:rsidR="002B1206" w:rsidRPr="00C15C03">
        <w:rPr>
          <w:shd w:val="clear" w:color="auto" w:fill="FFFFFF"/>
        </w:rPr>
        <w:t xml:space="preserve"> </w:t>
      </w:r>
      <w:r w:rsidR="00581530" w:rsidRPr="00C15C03">
        <w:rPr>
          <w:shd w:val="clear" w:color="auto" w:fill="FFFFFF"/>
        </w:rPr>
        <w:t>Corespondența</w:t>
      </w:r>
      <w:r w:rsidR="002B1206" w:rsidRPr="00C15C03">
        <w:rPr>
          <w:shd w:val="clear" w:color="auto" w:fill="FFFFFF"/>
        </w:rPr>
        <w:t xml:space="preserve"> adresată Furnizorului de către Utilizator/consumator va </w:t>
      </w:r>
      <w:r w:rsidR="00581530" w:rsidRPr="00C15C03">
        <w:rPr>
          <w:shd w:val="clear" w:color="auto" w:fill="FFFFFF"/>
        </w:rPr>
        <w:t>conține</w:t>
      </w:r>
      <w:r w:rsidR="002B1206" w:rsidRPr="00C15C03">
        <w:rPr>
          <w:shd w:val="clear" w:color="auto" w:fill="FFFFFF"/>
        </w:rPr>
        <w:t xml:space="preserve"> în mod obligatoriu: denumirea/numele şi prenumele, calitatea, adresa, semnătura persoanei autorizate.</w:t>
      </w:r>
    </w:p>
    <w:p w14:paraId="3C6B1AE9" w14:textId="21819E81" w:rsidR="00805A80" w:rsidRPr="00C15C03" w:rsidRDefault="00C272EF" w:rsidP="00751489">
      <w:pPr>
        <w:pStyle w:val="spar"/>
        <w:numPr>
          <w:ilvl w:val="0"/>
          <w:numId w:val="2"/>
        </w:numPr>
        <w:tabs>
          <w:tab w:val="left" w:pos="851"/>
        </w:tabs>
        <w:spacing w:before="120"/>
        <w:ind w:left="0" w:firstLine="0"/>
        <w:jc w:val="both"/>
        <w:rPr>
          <w:shd w:val="clear" w:color="auto" w:fill="FFFFFF"/>
        </w:rPr>
      </w:pPr>
      <w:r w:rsidRPr="00C15C03">
        <w:rPr>
          <w:shd w:val="clear" w:color="auto" w:fill="FFFFFF"/>
        </w:rPr>
        <w:t>–</w:t>
      </w:r>
      <w:r w:rsidR="00805A80" w:rsidRPr="00C15C03">
        <w:rPr>
          <w:shd w:val="clear" w:color="auto" w:fill="FFFFFF"/>
        </w:rPr>
        <w:t xml:space="preserve"> Pr</w:t>
      </w:r>
      <w:r w:rsidR="00180913" w:rsidRPr="00C15C03">
        <w:rPr>
          <w:shd w:val="clear" w:color="auto" w:fill="FFFFFF"/>
        </w:rPr>
        <w:t xml:space="preserve">ezentul </w:t>
      </w:r>
      <w:r w:rsidR="00755E6E" w:rsidRPr="00C15C03">
        <w:rPr>
          <w:shd w:val="clear" w:color="auto" w:fill="FFFFFF"/>
        </w:rPr>
        <w:t>Contract</w:t>
      </w:r>
      <w:r w:rsidR="00805A80" w:rsidRPr="00C15C03">
        <w:rPr>
          <w:shd w:val="clear" w:color="auto" w:fill="FFFFFF"/>
        </w:rPr>
        <w:t xml:space="preserve"> se poate modifica prin acte </w:t>
      </w:r>
      <w:r w:rsidRPr="00C15C03">
        <w:rPr>
          <w:shd w:val="clear" w:color="auto" w:fill="FFFFFF"/>
        </w:rPr>
        <w:t>adiționale</w:t>
      </w:r>
      <w:r w:rsidR="00805A80" w:rsidRPr="00C15C03">
        <w:rPr>
          <w:shd w:val="clear" w:color="auto" w:fill="FFFFFF"/>
        </w:rPr>
        <w:t xml:space="preserve"> conform prevederilor </w:t>
      </w:r>
      <w:r w:rsidR="002B1206" w:rsidRPr="00C15C03">
        <w:rPr>
          <w:shd w:val="clear" w:color="auto" w:fill="FFFFFF"/>
        </w:rPr>
        <w:fldChar w:fldCharType="begin"/>
      </w:r>
      <w:r w:rsidR="002B1206" w:rsidRPr="00C15C03">
        <w:rPr>
          <w:shd w:val="clear" w:color="auto" w:fill="FFFFFF"/>
        </w:rPr>
        <w:instrText xml:space="preserve"> REF _Ref103753329 \r \h </w:instrText>
      </w:r>
      <w:r w:rsidR="00581530" w:rsidRPr="00C15C03">
        <w:rPr>
          <w:shd w:val="clear" w:color="auto" w:fill="FFFFFF"/>
        </w:rPr>
        <w:instrText xml:space="preserve"> \* MERGEFORMAT </w:instrText>
      </w:r>
      <w:r w:rsidR="002B1206" w:rsidRPr="00C15C03">
        <w:rPr>
          <w:shd w:val="clear" w:color="auto" w:fill="FFFFFF"/>
        </w:rPr>
      </w:r>
      <w:r w:rsidR="002B1206" w:rsidRPr="00C15C03">
        <w:rPr>
          <w:shd w:val="clear" w:color="auto" w:fill="FFFFFF"/>
        </w:rPr>
        <w:fldChar w:fldCharType="separate"/>
      </w:r>
      <w:r w:rsidR="006F1207">
        <w:rPr>
          <w:shd w:val="clear" w:color="auto" w:fill="FFFFFF"/>
        </w:rPr>
        <w:t>Art. 13</w:t>
      </w:r>
      <w:r w:rsidR="002B1206" w:rsidRPr="00C15C03">
        <w:rPr>
          <w:shd w:val="clear" w:color="auto" w:fill="FFFFFF"/>
        </w:rPr>
        <w:fldChar w:fldCharType="end"/>
      </w:r>
      <w:r w:rsidR="00805A80" w:rsidRPr="00C15C03">
        <w:rPr>
          <w:shd w:val="clear" w:color="auto" w:fill="FFFFFF"/>
        </w:rPr>
        <w:t xml:space="preserve"> pct. 4</w:t>
      </w:r>
      <w:r w:rsidR="002B1206" w:rsidRPr="00C15C03">
        <w:rPr>
          <w:shd w:val="clear" w:color="auto" w:fill="FFFFFF"/>
        </w:rPr>
        <w:t xml:space="preserve"> și </w:t>
      </w:r>
      <w:r w:rsidR="002B1206" w:rsidRPr="00C15C03">
        <w:rPr>
          <w:shd w:val="clear" w:color="auto" w:fill="FFFFFF"/>
        </w:rPr>
        <w:fldChar w:fldCharType="begin"/>
      </w:r>
      <w:r w:rsidR="002B1206" w:rsidRPr="00C15C03">
        <w:rPr>
          <w:shd w:val="clear" w:color="auto" w:fill="FFFFFF"/>
        </w:rPr>
        <w:instrText xml:space="preserve"> REF _Ref102553745 \r \h </w:instrText>
      </w:r>
      <w:r w:rsidR="00581530" w:rsidRPr="00C15C03">
        <w:rPr>
          <w:shd w:val="clear" w:color="auto" w:fill="FFFFFF"/>
        </w:rPr>
        <w:instrText xml:space="preserve"> \* MERGEFORMAT </w:instrText>
      </w:r>
      <w:r w:rsidR="002B1206" w:rsidRPr="00C15C03">
        <w:rPr>
          <w:shd w:val="clear" w:color="auto" w:fill="FFFFFF"/>
        </w:rPr>
      </w:r>
      <w:r w:rsidR="002B1206" w:rsidRPr="00C15C03">
        <w:rPr>
          <w:shd w:val="clear" w:color="auto" w:fill="FFFFFF"/>
        </w:rPr>
        <w:fldChar w:fldCharType="separate"/>
      </w:r>
      <w:r w:rsidR="006F1207">
        <w:rPr>
          <w:shd w:val="clear" w:color="auto" w:fill="FFFFFF"/>
        </w:rPr>
        <w:t>Art. 15</w:t>
      </w:r>
      <w:r w:rsidR="002B1206" w:rsidRPr="00C15C03">
        <w:rPr>
          <w:shd w:val="clear" w:color="auto" w:fill="FFFFFF"/>
        </w:rPr>
        <w:fldChar w:fldCharType="end"/>
      </w:r>
      <w:r w:rsidR="002B1206" w:rsidRPr="00C15C03">
        <w:rPr>
          <w:shd w:val="clear" w:color="auto" w:fill="FFFFFF"/>
        </w:rPr>
        <w:t xml:space="preserve"> pct</w:t>
      </w:r>
      <w:r w:rsidRPr="00C15C03">
        <w:rPr>
          <w:shd w:val="clear" w:color="auto" w:fill="FFFFFF"/>
        </w:rPr>
        <w:t>.</w:t>
      </w:r>
      <w:r w:rsidR="002B1206" w:rsidRPr="00C15C03">
        <w:rPr>
          <w:shd w:val="clear" w:color="auto" w:fill="FFFFFF"/>
        </w:rPr>
        <w:t xml:space="preserve"> </w:t>
      </w:r>
      <w:r w:rsidR="004C1576" w:rsidRPr="00C15C03">
        <w:rPr>
          <w:shd w:val="clear" w:color="auto" w:fill="FFFFFF"/>
        </w:rPr>
        <w:fldChar w:fldCharType="begin"/>
      </w:r>
      <w:r w:rsidR="004C1576" w:rsidRPr="00C15C03">
        <w:rPr>
          <w:shd w:val="clear" w:color="auto" w:fill="FFFFFF"/>
        </w:rPr>
        <w:instrText xml:space="preserve"> REF _Ref105510668 \r \h </w:instrText>
      </w:r>
      <w:r w:rsidR="00F71F3C" w:rsidRPr="00C15C03">
        <w:rPr>
          <w:shd w:val="clear" w:color="auto" w:fill="FFFFFF"/>
        </w:rPr>
        <w:instrText xml:space="preserve"> \* MERGEFORMAT </w:instrText>
      </w:r>
      <w:r w:rsidR="004C1576" w:rsidRPr="00C15C03">
        <w:rPr>
          <w:shd w:val="clear" w:color="auto" w:fill="FFFFFF"/>
        </w:rPr>
      </w:r>
      <w:r w:rsidR="004C1576" w:rsidRPr="00C15C03">
        <w:rPr>
          <w:shd w:val="clear" w:color="auto" w:fill="FFFFFF"/>
        </w:rPr>
        <w:fldChar w:fldCharType="separate"/>
      </w:r>
      <w:r w:rsidR="006F1207">
        <w:rPr>
          <w:shd w:val="clear" w:color="auto" w:fill="FFFFFF"/>
        </w:rPr>
        <w:t>9</w:t>
      </w:r>
      <w:r w:rsidR="004C1576" w:rsidRPr="00C15C03">
        <w:rPr>
          <w:shd w:val="clear" w:color="auto" w:fill="FFFFFF"/>
        </w:rPr>
        <w:fldChar w:fldCharType="end"/>
      </w:r>
      <w:r w:rsidR="00805A80" w:rsidRPr="00C15C03">
        <w:rPr>
          <w:shd w:val="clear" w:color="auto" w:fill="FFFFFF"/>
        </w:rPr>
        <w:t>.</w:t>
      </w:r>
    </w:p>
    <w:p w14:paraId="73F42758" w14:textId="50F70521" w:rsidR="00805A80" w:rsidRPr="00D6677A" w:rsidRDefault="00180913" w:rsidP="00751489">
      <w:pPr>
        <w:pStyle w:val="spar"/>
        <w:numPr>
          <w:ilvl w:val="0"/>
          <w:numId w:val="2"/>
        </w:numPr>
        <w:tabs>
          <w:tab w:val="left" w:pos="851"/>
        </w:tabs>
        <w:spacing w:before="120"/>
        <w:ind w:left="0" w:firstLine="0"/>
        <w:jc w:val="both"/>
        <w:rPr>
          <w:shd w:val="clear" w:color="auto" w:fill="FFFFFF"/>
        </w:rPr>
      </w:pPr>
      <w:r w:rsidRPr="00C15C03">
        <w:rPr>
          <w:shd w:val="clear" w:color="auto" w:fill="FFFFFF"/>
        </w:rPr>
        <w:t>–</w:t>
      </w:r>
      <w:r w:rsidR="00805A80" w:rsidRPr="00C15C03">
        <w:rPr>
          <w:shd w:val="clear" w:color="auto" w:fill="FFFFFF"/>
        </w:rPr>
        <w:t xml:space="preserve"> </w:t>
      </w:r>
      <w:r w:rsidR="00805A80" w:rsidRPr="00D6677A">
        <w:rPr>
          <w:shd w:val="clear" w:color="auto" w:fill="FFFFFF"/>
        </w:rPr>
        <w:t>Anexele</w:t>
      </w:r>
      <w:r w:rsidR="002939F3" w:rsidRPr="00D6677A">
        <w:rPr>
          <w:shd w:val="clear" w:color="auto" w:fill="FFFFFF"/>
        </w:rPr>
        <w:t xml:space="preserve"> nr. 1-4</w:t>
      </w:r>
      <w:r w:rsidR="004C1576" w:rsidRPr="00D6677A">
        <w:rPr>
          <w:shd w:val="clear" w:color="auto" w:fill="FFFFFF"/>
        </w:rPr>
        <w:t xml:space="preserve">, </w:t>
      </w:r>
      <w:r w:rsidR="00805A80" w:rsidRPr="00D6677A">
        <w:rPr>
          <w:shd w:val="clear" w:color="auto" w:fill="FFFFFF"/>
        </w:rPr>
        <w:t xml:space="preserve"> şi, după caz, </w:t>
      </w:r>
      <w:r w:rsidR="00FF30E9">
        <w:rPr>
          <w:shd w:val="clear" w:color="auto" w:fill="FFFFFF"/>
        </w:rPr>
        <w:t>Anexa</w:t>
      </w:r>
      <w:r w:rsidR="002939F3" w:rsidRPr="00D6677A">
        <w:rPr>
          <w:shd w:val="clear" w:color="auto" w:fill="FFFFFF"/>
        </w:rPr>
        <w:t xml:space="preserve"> </w:t>
      </w:r>
      <w:r w:rsidR="004C1576" w:rsidRPr="00D6677A">
        <w:rPr>
          <w:shd w:val="clear" w:color="auto" w:fill="FFFFFF"/>
        </w:rPr>
        <w:t>nr</w:t>
      </w:r>
      <w:r w:rsidR="004C1576" w:rsidRPr="00FF30E9">
        <w:rPr>
          <w:shd w:val="clear" w:color="auto" w:fill="FFFFFF"/>
        </w:rPr>
        <w:t xml:space="preserve">. </w:t>
      </w:r>
      <w:r w:rsidR="002939F3" w:rsidRPr="00FF30E9">
        <w:rPr>
          <w:shd w:val="clear" w:color="auto" w:fill="FFFFFF"/>
        </w:rPr>
        <w:t>5</w:t>
      </w:r>
      <w:r w:rsidR="00FF30E9" w:rsidRPr="00FF30E9">
        <w:rPr>
          <w:shd w:val="clear" w:color="auto" w:fill="FFFFFF"/>
        </w:rPr>
        <w:t xml:space="preserve"> și Anexa nr. 6</w:t>
      </w:r>
      <w:r w:rsidR="00805A80" w:rsidRPr="00FF30E9">
        <w:rPr>
          <w:shd w:val="clear" w:color="auto" w:fill="FFFFFF"/>
        </w:rPr>
        <w:t xml:space="preserve"> fac</w:t>
      </w:r>
      <w:r w:rsidR="00805A80" w:rsidRPr="00D6677A">
        <w:rPr>
          <w:shd w:val="clear" w:color="auto" w:fill="FFFFFF"/>
        </w:rPr>
        <w:t xml:space="preserve"> parte integrantă din prezentul </w:t>
      </w:r>
      <w:r w:rsidR="00755E6E" w:rsidRPr="00D6677A">
        <w:rPr>
          <w:shd w:val="clear" w:color="auto" w:fill="FFFFFF"/>
        </w:rPr>
        <w:t>Contract</w:t>
      </w:r>
      <w:r w:rsidR="00805A80" w:rsidRPr="00D6677A">
        <w:rPr>
          <w:shd w:val="clear" w:color="auto" w:fill="FFFFFF"/>
        </w:rPr>
        <w:t>.</w:t>
      </w:r>
    </w:p>
    <w:p w14:paraId="40A32A50" w14:textId="411EA8BD" w:rsidR="00151325" w:rsidRPr="00C15C03" w:rsidRDefault="00D6677A" w:rsidP="00151325">
      <w:pPr>
        <w:pStyle w:val="spar"/>
        <w:numPr>
          <w:ilvl w:val="0"/>
          <w:numId w:val="2"/>
        </w:numPr>
        <w:tabs>
          <w:tab w:val="left" w:pos="851"/>
        </w:tabs>
        <w:spacing w:before="120"/>
        <w:ind w:left="0" w:firstLine="0"/>
        <w:jc w:val="both"/>
        <w:rPr>
          <w:shd w:val="clear" w:color="auto" w:fill="FFFFFF"/>
        </w:rPr>
      </w:pPr>
      <w:r>
        <w:rPr>
          <w:shd w:val="clear" w:color="auto" w:fill="FFFFFF"/>
        </w:rPr>
        <w:t xml:space="preserve">– </w:t>
      </w:r>
      <w:r w:rsidR="00151325" w:rsidRPr="00C15C03">
        <w:rPr>
          <w:shd w:val="clear" w:color="auto" w:fill="FFFFFF"/>
        </w:rPr>
        <w:t>S</w:t>
      </w:r>
      <w:r w:rsidR="00FF30E9">
        <w:rPr>
          <w:shd w:val="clear" w:color="auto" w:fill="FFFFFF"/>
        </w:rPr>
        <w:t>e anexează d</w:t>
      </w:r>
      <w:r w:rsidR="00151325" w:rsidRPr="00C15C03">
        <w:rPr>
          <w:shd w:val="clear" w:color="auto" w:fill="FFFFFF"/>
        </w:rPr>
        <w:t>iagrama de reglaj valabilă la data încheierii prezentului Contract.</w:t>
      </w:r>
    </w:p>
    <w:p w14:paraId="4E9B2377" w14:textId="77777777" w:rsidR="00151325" w:rsidRPr="00C15C03" w:rsidRDefault="00151325" w:rsidP="00151325">
      <w:pPr>
        <w:pStyle w:val="spar"/>
        <w:jc w:val="both"/>
        <w:rPr>
          <w:shd w:val="clear" w:color="auto" w:fill="FFFFFF"/>
        </w:rPr>
      </w:pPr>
    </w:p>
    <w:p w14:paraId="3BC15252" w14:textId="52A0A62D" w:rsidR="00805A80" w:rsidRPr="00C15C03" w:rsidRDefault="00180913" w:rsidP="00180913">
      <w:pPr>
        <w:pStyle w:val="spar"/>
        <w:tabs>
          <w:tab w:val="left" w:pos="851"/>
        </w:tabs>
        <w:spacing w:before="120"/>
        <w:ind w:left="0"/>
        <w:jc w:val="both"/>
        <w:rPr>
          <w:shd w:val="clear" w:color="auto" w:fill="FFFFFF"/>
        </w:rPr>
      </w:pPr>
      <w:r w:rsidRPr="00C15C03">
        <w:rPr>
          <w:shd w:val="clear" w:color="auto" w:fill="FFFFFF"/>
        </w:rPr>
        <w:t xml:space="preserve">Prezentul </w:t>
      </w:r>
      <w:r w:rsidR="00755E6E" w:rsidRPr="00C15C03">
        <w:rPr>
          <w:shd w:val="clear" w:color="auto" w:fill="FFFFFF"/>
        </w:rPr>
        <w:t>Contract</w:t>
      </w:r>
      <w:r w:rsidR="00805A80" w:rsidRPr="00C15C03">
        <w:rPr>
          <w:shd w:val="clear" w:color="auto" w:fill="FFFFFF"/>
        </w:rPr>
        <w:t xml:space="preserve"> a fost încheiat în două exemplare,</w:t>
      </w:r>
      <w:r w:rsidR="004C1576" w:rsidRPr="00C15C03">
        <w:rPr>
          <w:shd w:val="clear" w:color="auto" w:fill="FFFFFF"/>
        </w:rPr>
        <w:t xml:space="preserve"> câte unul pentru fiecare P</w:t>
      </w:r>
      <w:r w:rsidRPr="00C15C03">
        <w:rPr>
          <w:shd w:val="clear" w:color="auto" w:fill="FFFFFF"/>
        </w:rPr>
        <w:t>arte</w:t>
      </w:r>
      <w:r w:rsidR="00805A80" w:rsidRPr="00C15C03">
        <w:rPr>
          <w:shd w:val="clear" w:color="auto" w:fill="FFFFFF"/>
        </w:rPr>
        <w:t xml:space="preserve"> şi intră în vigoare la data de .............</w:t>
      </w:r>
      <w:r w:rsidRPr="00C15C03">
        <w:rPr>
          <w:shd w:val="clear" w:color="auto" w:fill="FFFFFF"/>
        </w:rPr>
        <w:t>....................</w:t>
      </w:r>
      <w:r w:rsidR="00805A80" w:rsidRPr="00C15C03">
        <w:rPr>
          <w:shd w:val="clear" w:color="auto" w:fill="FFFFFF"/>
        </w:rPr>
        <w:t>.. .</w:t>
      </w:r>
    </w:p>
    <w:p w14:paraId="04D89DB2" w14:textId="77777777" w:rsidR="00B34766" w:rsidRPr="00C15C03" w:rsidRDefault="00B34766" w:rsidP="00180913">
      <w:pPr>
        <w:pStyle w:val="spar"/>
        <w:tabs>
          <w:tab w:val="left" w:pos="851"/>
        </w:tabs>
        <w:spacing w:before="120"/>
        <w:ind w:left="0"/>
        <w:jc w:val="both"/>
        <w:rPr>
          <w:shd w:val="clear" w:color="auto" w:fill="FFFFFF"/>
        </w:rPr>
      </w:pPr>
    </w:p>
    <w:p w14:paraId="237DC6C7" w14:textId="438E7B73" w:rsidR="00805A80" w:rsidRPr="00C15C03" w:rsidRDefault="00755E6E" w:rsidP="00523640">
      <w:pPr>
        <w:pStyle w:val="spar"/>
        <w:spacing w:after="240"/>
        <w:ind w:left="227"/>
        <w:jc w:val="both"/>
        <w:rPr>
          <w:shd w:val="clear" w:color="auto" w:fill="FFFFFF"/>
        </w:rPr>
      </w:pPr>
      <w:r w:rsidRPr="00C15C03">
        <w:rPr>
          <w:b/>
          <w:shd w:val="clear" w:color="auto" w:fill="FFFFFF"/>
        </w:rPr>
        <w:t>Furnizor</w:t>
      </w:r>
      <w:r w:rsidR="00805A80" w:rsidRPr="00C15C03">
        <w:rPr>
          <w:b/>
          <w:shd w:val="clear" w:color="auto" w:fill="FFFFFF"/>
        </w:rPr>
        <w:t>,                   </w:t>
      </w:r>
      <w:r w:rsidR="00805A80" w:rsidRPr="00C15C03">
        <w:rPr>
          <w:b/>
          <w:shd w:val="clear" w:color="auto" w:fill="FFFFFF"/>
        </w:rPr>
        <w:tab/>
      </w:r>
      <w:r w:rsidR="00805A80" w:rsidRPr="00C15C03">
        <w:rPr>
          <w:b/>
          <w:shd w:val="clear" w:color="auto" w:fill="FFFFFF"/>
        </w:rPr>
        <w:tab/>
      </w:r>
      <w:r w:rsidR="00805A80" w:rsidRPr="00C15C03">
        <w:rPr>
          <w:b/>
          <w:shd w:val="clear" w:color="auto" w:fill="FFFFFF"/>
        </w:rPr>
        <w:tab/>
      </w:r>
      <w:r w:rsidR="00805A80" w:rsidRPr="00C15C03">
        <w:rPr>
          <w:b/>
          <w:shd w:val="clear" w:color="auto" w:fill="FFFFFF"/>
        </w:rPr>
        <w:tab/>
      </w:r>
      <w:r w:rsidR="00805A80" w:rsidRPr="00C15C03">
        <w:rPr>
          <w:b/>
          <w:shd w:val="clear" w:color="auto" w:fill="FFFFFF"/>
        </w:rPr>
        <w:tab/>
      </w:r>
      <w:r w:rsidR="00805A80" w:rsidRPr="00C15C03">
        <w:rPr>
          <w:b/>
          <w:shd w:val="clear" w:color="auto" w:fill="FFFFFF"/>
        </w:rPr>
        <w:tab/>
        <w:t xml:space="preserve"> </w:t>
      </w:r>
      <w:r w:rsidR="00805A80" w:rsidRPr="00C15C03">
        <w:rPr>
          <w:b/>
          <w:shd w:val="clear" w:color="auto" w:fill="FFFFFF"/>
        </w:rPr>
        <w:tab/>
      </w:r>
      <w:r w:rsidRPr="00C15C03">
        <w:rPr>
          <w:b/>
          <w:shd w:val="clear" w:color="auto" w:fill="FFFFFF"/>
        </w:rPr>
        <w:t>Utilizator</w:t>
      </w:r>
      <w:r w:rsidR="00805A80" w:rsidRPr="00C15C03">
        <w:rPr>
          <w:b/>
          <w:shd w:val="clear" w:color="auto" w:fill="FFFFFF"/>
        </w:rPr>
        <w:t>,</w:t>
      </w:r>
    </w:p>
    <w:p w14:paraId="2B3F94BD" w14:textId="3301885E" w:rsidR="00805A80" w:rsidRPr="00C15C03" w:rsidRDefault="00805A80" w:rsidP="00805A80">
      <w:pPr>
        <w:pStyle w:val="spar"/>
        <w:jc w:val="both"/>
        <w:rPr>
          <w:shd w:val="clear" w:color="auto" w:fill="FFFFFF"/>
        </w:rPr>
      </w:pPr>
      <w:r w:rsidRPr="00C15C03">
        <w:rPr>
          <w:shd w:val="clear" w:color="auto" w:fill="FFFFFF"/>
        </w:rPr>
        <w:t>..........</w:t>
      </w:r>
      <w:r w:rsidR="00523640" w:rsidRPr="00C15C03">
        <w:rPr>
          <w:shd w:val="clear" w:color="auto" w:fill="FFFFFF"/>
        </w:rPr>
        <w:t>............................</w:t>
      </w:r>
      <w:r w:rsidRPr="00C15C03">
        <w:rPr>
          <w:shd w:val="clear" w:color="auto" w:fill="FFFFFF"/>
        </w:rPr>
        <w:t xml:space="preserve">                    </w:t>
      </w:r>
      <w:r w:rsidRPr="00C15C03">
        <w:rPr>
          <w:shd w:val="clear" w:color="auto" w:fill="FFFFFF"/>
        </w:rPr>
        <w:tab/>
      </w:r>
      <w:r w:rsidRPr="00C15C03">
        <w:rPr>
          <w:shd w:val="clear" w:color="auto" w:fill="FFFFFF"/>
        </w:rPr>
        <w:tab/>
      </w:r>
      <w:r w:rsidRPr="00C15C03">
        <w:rPr>
          <w:shd w:val="clear" w:color="auto" w:fill="FFFFFF"/>
        </w:rPr>
        <w:tab/>
      </w:r>
      <w:r w:rsidRPr="00C15C03">
        <w:rPr>
          <w:shd w:val="clear" w:color="auto" w:fill="FFFFFF"/>
        </w:rPr>
        <w:tab/>
        <w:t>............</w:t>
      </w:r>
      <w:r w:rsidR="00523640" w:rsidRPr="00C15C03">
        <w:rPr>
          <w:shd w:val="clear" w:color="auto" w:fill="FFFFFF"/>
        </w:rPr>
        <w:t>...............................................</w:t>
      </w:r>
    </w:p>
    <w:p w14:paraId="4139E556" w14:textId="77777777" w:rsidR="00805A80" w:rsidRPr="00C15C03" w:rsidRDefault="00805A80" w:rsidP="00805A80">
      <w:pPr>
        <w:pStyle w:val="spar"/>
        <w:jc w:val="both"/>
        <w:rPr>
          <w:shd w:val="clear" w:color="auto" w:fill="FFFFFF"/>
        </w:rPr>
      </w:pPr>
    </w:p>
    <w:p w14:paraId="13653FAB" w14:textId="77777777" w:rsidR="00805A80" w:rsidRPr="00C15C03" w:rsidRDefault="00805A80" w:rsidP="00805A80">
      <w:pPr>
        <w:pStyle w:val="spar"/>
        <w:jc w:val="both"/>
        <w:rPr>
          <w:shd w:val="clear" w:color="auto" w:fill="FFFFFF"/>
        </w:rPr>
      </w:pPr>
    </w:p>
    <w:p w14:paraId="2E483FE4" w14:textId="6D9F402C" w:rsidR="00805A80" w:rsidRPr="00C15C03" w:rsidRDefault="00805A80" w:rsidP="00805A80">
      <w:pPr>
        <w:pStyle w:val="spar"/>
        <w:jc w:val="both"/>
        <w:rPr>
          <w:shd w:val="clear" w:color="auto" w:fill="FFFFFF"/>
        </w:rPr>
      </w:pPr>
      <w:r w:rsidRPr="00C15C03">
        <w:rPr>
          <w:shd w:val="clear" w:color="auto" w:fill="FFFFFF"/>
        </w:rPr>
        <w:t>Data semnării</w:t>
      </w:r>
      <w:r w:rsidR="00581530" w:rsidRPr="00C15C03">
        <w:rPr>
          <w:shd w:val="clear" w:color="auto" w:fill="FFFFFF"/>
        </w:rPr>
        <w:t>:</w:t>
      </w:r>
      <w:r w:rsidRPr="00C15C03">
        <w:rPr>
          <w:shd w:val="clear" w:color="auto" w:fill="FFFFFF"/>
        </w:rPr>
        <w:t xml:space="preserve"> </w:t>
      </w:r>
    </w:p>
    <w:p w14:paraId="5A618857" w14:textId="643CEDD4" w:rsidR="00C272EF" w:rsidRPr="00D47A00" w:rsidRDefault="00805A80" w:rsidP="00D47A00">
      <w:pPr>
        <w:pStyle w:val="spar"/>
        <w:jc w:val="both"/>
        <w:rPr>
          <w:shd w:val="clear" w:color="auto" w:fill="FFFFFF"/>
        </w:rPr>
      </w:pPr>
      <w:r w:rsidRPr="00C15C03">
        <w:rPr>
          <w:shd w:val="clear" w:color="auto" w:fill="FFFFFF"/>
        </w:rPr>
        <w:t>.............</w:t>
      </w:r>
      <w:r w:rsidR="00C272EF" w:rsidRPr="00C15C03">
        <w:rPr>
          <w:shd w:val="clear" w:color="auto" w:fill="FFFFFF"/>
        </w:rPr>
        <w:br w:type="page"/>
      </w:r>
    </w:p>
    <w:p w14:paraId="5FEC8A3A" w14:textId="77777777" w:rsidR="00C272EF" w:rsidRPr="00C15C03" w:rsidRDefault="00C272EF" w:rsidP="00805A80">
      <w:pPr>
        <w:pStyle w:val="sanxttl"/>
        <w:jc w:val="right"/>
        <w:rPr>
          <w:rFonts w:ascii="Times New Roman" w:hAnsi="Times New Roman"/>
          <w:color w:val="auto"/>
          <w:sz w:val="24"/>
          <w:szCs w:val="24"/>
          <w:shd w:val="clear" w:color="auto" w:fill="FFFFFF"/>
        </w:rPr>
      </w:pPr>
    </w:p>
    <w:p w14:paraId="6DE23F4D" w14:textId="1F92DB1C" w:rsidR="00805A80" w:rsidRPr="00C15C03" w:rsidRDefault="00805A80" w:rsidP="00805A80">
      <w:pPr>
        <w:pStyle w:val="sanxttl"/>
        <w:jc w:val="right"/>
        <w:rPr>
          <w:rFonts w:ascii="Times New Roman" w:hAnsi="Times New Roman"/>
          <w:color w:val="auto"/>
          <w:sz w:val="24"/>
          <w:szCs w:val="24"/>
          <w:shd w:val="clear" w:color="auto" w:fill="FFFFFF"/>
        </w:rPr>
      </w:pPr>
      <w:r w:rsidRPr="00C15C03">
        <w:rPr>
          <w:rFonts w:ascii="Times New Roman" w:hAnsi="Times New Roman"/>
          <w:color w:val="auto"/>
          <w:sz w:val="24"/>
          <w:szCs w:val="24"/>
          <w:shd w:val="clear" w:color="auto" w:fill="FFFFFF"/>
        </w:rPr>
        <w:t xml:space="preserve">Anexa </w:t>
      </w:r>
      <w:r w:rsidR="00E5416D" w:rsidRPr="00C15C03">
        <w:rPr>
          <w:rFonts w:ascii="Times New Roman" w:hAnsi="Times New Roman"/>
          <w:color w:val="auto"/>
          <w:sz w:val="24"/>
          <w:szCs w:val="24"/>
          <w:shd w:val="clear" w:color="auto" w:fill="FFFFFF"/>
        </w:rPr>
        <w:t xml:space="preserve">nr. </w:t>
      </w:r>
      <w:r w:rsidRPr="00C15C03">
        <w:rPr>
          <w:rFonts w:ascii="Times New Roman" w:hAnsi="Times New Roman"/>
          <w:color w:val="auto"/>
          <w:sz w:val="24"/>
          <w:szCs w:val="24"/>
          <w:shd w:val="clear" w:color="auto" w:fill="FFFFFF"/>
        </w:rPr>
        <w:t xml:space="preserve">1  la </w:t>
      </w:r>
      <w:r w:rsidR="00755E6E" w:rsidRPr="00C15C03">
        <w:rPr>
          <w:rFonts w:ascii="Times New Roman" w:hAnsi="Times New Roman"/>
          <w:color w:val="auto"/>
          <w:sz w:val="24"/>
          <w:szCs w:val="24"/>
          <w:shd w:val="clear" w:color="auto" w:fill="FFFFFF"/>
        </w:rPr>
        <w:t>Contract</w:t>
      </w:r>
    </w:p>
    <w:p w14:paraId="1BA36BE7" w14:textId="77777777" w:rsidR="00805A80" w:rsidRPr="00C15C03" w:rsidRDefault="00805A80" w:rsidP="00805A80">
      <w:pPr>
        <w:pStyle w:val="sanxttl"/>
        <w:jc w:val="right"/>
        <w:rPr>
          <w:rFonts w:ascii="Times New Roman" w:hAnsi="Times New Roman"/>
          <w:color w:val="auto"/>
          <w:sz w:val="24"/>
          <w:szCs w:val="24"/>
          <w:shd w:val="clear" w:color="auto" w:fill="FFFFFF"/>
        </w:rPr>
      </w:pPr>
    </w:p>
    <w:p w14:paraId="676F4B5E" w14:textId="77777777" w:rsidR="00805A80" w:rsidRPr="00C15C03" w:rsidRDefault="00805A80" w:rsidP="00805A80">
      <w:pPr>
        <w:pStyle w:val="spar"/>
        <w:jc w:val="center"/>
        <w:rPr>
          <w:b/>
          <w:shd w:val="clear" w:color="auto" w:fill="FFFFFF"/>
        </w:rPr>
      </w:pPr>
      <w:r w:rsidRPr="00C15C03">
        <w:rPr>
          <w:b/>
          <w:shd w:val="clear" w:color="auto" w:fill="FFFFFF"/>
        </w:rPr>
        <w:t>DELIMITAREA</w:t>
      </w:r>
    </w:p>
    <w:p w14:paraId="33AB35CF" w14:textId="15F35621" w:rsidR="00805A80" w:rsidRPr="00C15C03" w:rsidRDefault="002C221E" w:rsidP="00805A80">
      <w:pPr>
        <w:pStyle w:val="spar"/>
        <w:jc w:val="center"/>
        <w:rPr>
          <w:b/>
          <w:shd w:val="clear" w:color="auto" w:fill="FFFFFF"/>
        </w:rPr>
      </w:pPr>
      <w:r w:rsidRPr="00C15C03">
        <w:rPr>
          <w:b/>
          <w:shd w:val="clear" w:color="auto" w:fill="FFFFFF"/>
        </w:rPr>
        <w:t>instalațiilor</w:t>
      </w:r>
      <w:r w:rsidR="00805A80" w:rsidRPr="00C15C03">
        <w:rPr>
          <w:b/>
          <w:shd w:val="clear" w:color="auto" w:fill="FFFFFF"/>
        </w:rPr>
        <w:t xml:space="preserve"> de alimentare cu energie termică</w:t>
      </w:r>
    </w:p>
    <w:p w14:paraId="4A3C05D0" w14:textId="77777777" w:rsidR="00805A80" w:rsidRPr="00C15C03" w:rsidRDefault="00805A80" w:rsidP="00805A80">
      <w:pPr>
        <w:pStyle w:val="spar"/>
        <w:jc w:val="center"/>
        <w:rPr>
          <w:b/>
          <w:shd w:val="clear" w:color="auto" w:fill="FFFFFF"/>
        </w:rPr>
      </w:pPr>
    </w:p>
    <w:p w14:paraId="5B50490E" w14:textId="65705DF7" w:rsidR="004673FA" w:rsidRPr="00C15C03" w:rsidRDefault="00805A80" w:rsidP="00805A80">
      <w:pPr>
        <w:pStyle w:val="spar"/>
        <w:jc w:val="both"/>
        <w:rPr>
          <w:shd w:val="clear" w:color="auto" w:fill="FFFFFF"/>
        </w:rPr>
      </w:pPr>
      <w:r w:rsidRPr="00C15C03">
        <w:rPr>
          <w:shd w:val="clear" w:color="auto" w:fill="FFFFFF"/>
        </w:rPr>
        <w:t xml:space="preserve">Denumirea </w:t>
      </w:r>
      <w:r w:rsidR="00755E6E" w:rsidRPr="00C15C03">
        <w:rPr>
          <w:shd w:val="clear" w:color="auto" w:fill="FFFFFF"/>
        </w:rPr>
        <w:t>Utilizator</w:t>
      </w:r>
      <w:r w:rsidRPr="00C15C03">
        <w:rPr>
          <w:shd w:val="clear" w:color="auto" w:fill="FFFFFF"/>
        </w:rPr>
        <w:t>ului</w:t>
      </w:r>
      <w:r w:rsidR="007E4853" w:rsidRPr="00C15C03">
        <w:rPr>
          <w:shd w:val="clear" w:color="auto" w:fill="FFFFFF"/>
        </w:rPr>
        <w:t>:</w:t>
      </w:r>
      <w:r w:rsidRPr="00C15C03">
        <w:rPr>
          <w:shd w:val="clear" w:color="auto" w:fill="FFFFFF"/>
        </w:rPr>
        <w:t xml:space="preserve"> </w:t>
      </w:r>
      <w:r w:rsidR="004673FA" w:rsidRPr="00C15C03">
        <w:rPr>
          <w:shd w:val="clear" w:color="auto" w:fill="FFFFFF"/>
        </w:rPr>
        <w:t>.........................................................................................................................</w:t>
      </w:r>
    </w:p>
    <w:p w14:paraId="7BB7DE91" w14:textId="52C143BB" w:rsidR="00805A80" w:rsidRPr="00C15C03" w:rsidRDefault="00805A80" w:rsidP="00805A80">
      <w:pPr>
        <w:pStyle w:val="spar"/>
        <w:jc w:val="both"/>
        <w:rPr>
          <w:shd w:val="clear" w:color="auto" w:fill="FFFFFF"/>
        </w:rPr>
      </w:pPr>
      <w:r w:rsidRPr="00C15C03">
        <w:rPr>
          <w:shd w:val="clear" w:color="auto" w:fill="FFFFFF"/>
        </w:rPr>
        <w:t>(</w:t>
      </w:r>
      <w:r w:rsidRPr="00C15C03">
        <w:rPr>
          <w:i/>
          <w:shd w:val="clear" w:color="auto" w:fill="FFFFFF"/>
        </w:rPr>
        <w:t xml:space="preserve">Se trece denumirea </w:t>
      </w:r>
      <w:r w:rsidR="00755E6E" w:rsidRPr="00C15C03">
        <w:rPr>
          <w:i/>
          <w:shd w:val="clear" w:color="auto" w:fill="FFFFFF"/>
        </w:rPr>
        <w:t>Utilizator</w:t>
      </w:r>
      <w:r w:rsidRPr="00C15C03">
        <w:rPr>
          <w:i/>
          <w:shd w:val="clear" w:color="auto" w:fill="FFFFFF"/>
        </w:rPr>
        <w:t xml:space="preserve">ului care trebuie să fie aceeaşi cu cea din </w:t>
      </w:r>
      <w:r w:rsidR="00755E6E" w:rsidRPr="00C15C03">
        <w:rPr>
          <w:i/>
          <w:shd w:val="clear" w:color="auto" w:fill="FFFFFF"/>
        </w:rPr>
        <w:t>Contract</w:t>
      </w:r>
      <w:r w:rsidRPr="00C15C03">
        <w:rPr>
          <w:shd w:val="clear" w:color="auto" w:fill="FFFFFF"/>
        </w:rPr>
        <w:t>):</w:t>
      </w:r>
    </w:p>
    <w:p w14:paraId="4FA8D207" w14:textId="77777777" w:rsidR="004673FA" w:rsidRPr="00C15C03" w:rsidRDefault="004673FA" w:rsidP="00805A80">
      <w:pPr>
        <w:pStyle w:val="spar"/>
        <w:jc w:val="both"/>
        <w:rPr>
          <w:shd w:val="clear" w:color="auto" w:fill="FFFFFF"/>
        </w:rPr>
      </w:pPr>
    </w:p>
    <w:p w14:paraId="013C6BEB" w14:textId="5A2046C2" w:rsidR="004673FA" w:rsidRPr="00C15C03" w:rsidRDefault="00805A80" w:rsidP="00805A80">
      <w:pPr>
        <w:pStyle w:val="spar"/>
        <w:jc w:val="both"/>
        <w:rPr>
          <w:shd w:val="clear" w:color="auto" w:fill="FFFFFF"/>
        </w:rPr>
      </w:pPr>
      <w:r w:rsidRPr="00C15C03">
        <w:rPr>
          <w:shd w:val="clear" w:color="auto" w:fill="FFFFFF"/>
        </w:rPr>
        <w:t>Adresa la care se furnizează serviciul de alimentare cu energie termică este</w:t>
      </w:r>
      <w:r w:rsidR="007E4853" w:rsidRPr="00C15C03">
        <w:rPr>
          <w:shd w:val="clear" w:color="auto" w:fill="FFFFFF"/>
        </w:rPr>
        <w:t>:</w:t>
      </w:r>
      <w:r w:rsidR="004673FA" w:rsidRPr="00C15C03">
        <w:rPr>
          <w:shd w:val="clear" w:color="auto" w:fill="FFFFFF"/>
        </w:rPr>
        <w:t xml:space="preserve"> </w:t>
      </w:r>
      <w:r w:rsidRPr="00C15C03">
        <w:rPr>
          <w:shd w:val="clear" w:color="auto" w:fill="FFFFFF"/>
        </w:rPr>
        <w:t xml:space="preserve"> </w:t>
      </w:r>
    </w:p>
    <w:p w14:paraId="57E250FE" w14:textId="3A6333CF" w:rsidR="00805A80" w:rsidRPr="00C15C03" w:rsidRDefault="00805A80" w:rsidP="00805A80">
      <w:pPr>
        <w:pStyle w:val="spar"/>
        <w:jc w:val="both"/>
        <w:rPr>
          <w:shd w:val="clear" w:color="auto" w:fill="FFFFFF"/>
        </w:rPr>
      </w:pPr>
      <w:r w:rsidRPr="00C15C03">
        <w:rPr>
          <w:shd w:val="clear" w:color="auto" w:fill="FFFFFF"/>
        </w:rPr>
        <w:t>(</w:t>
      </w:r>
      <w:r w:rsidRPr="00C15C03">
        <w:rPr>
          <w:i/>
          <w:shd w:val="clear" w:color="auto" w:fill="FFFFFF"/>
        </w:rPr>
        <w:t xml:space="preserve">Se trec toate adresele de consum care au branşament propriu şi aparţin aceluiaşi </w:t>
      </w:r>
      <w:r w:rsidR="00F077A7" w:rsidRPr="00C15C03">
        <w:rPr>
          <w:i/>
          <w:shd w:val="clear" w:color="auto" w:fill="FFFFFF"/>
        </w:rPr>
        <w:t>U</w:t>
      </w:r>
      <w:r w:rsidR="00BC4AD5" w:rsidRPr="00C15C03">
        <w:rPr>
          <w:i/>
          <w:shd w:val="clear" w:color="auto" w:fill="FFFFFF"/>
        </w:rPr>
        <w:t>tilizator/</w:t>
      </w:r>
      <w:r w:rsidRPr="00C15C03">
        <w:rPr>
          <w:i/>
          <w:shd w:val="clear" w:color="auto" w:fill="FFFFFF"/>
        </w:rPr>
        <w:t>proprietar sau fac parte din a</w:t>
      </w:r>
      <w:r w:rsidR="00BC4AD5" w:rsidRPr="00C15C03">
        <w:rPr>
          <w:i/>
          <w:shd w:val="clear" w:color="auto" w:fill="FFFFFF"/>
        </w:rPr>
        <w:t>ceeaşi asociație de proprietari</w:t>
      </w:r>
      <w:r w:rsidRPr="00C15C03">
        <w:rPr>
          <w:shd w:val="clear" w:color="auto" w:fill="FFFFFF"/>
        </w:rPr>
        <w:t>):</w:t>
      </w:r>
    </w:p>
    <w:p w14:paraId="204A04E8" w14:textId="77777777" w:rsidR="00805A80" w:rsidRPr="00C15C03" w:rsidRDefault="00805A80" w:rsidP="00805A80">
      <w:pPr>
        <w:pStyle w:val="spar"/>
        <w:jc w:val="both"/>
        <w:rPr>
          <w:shd w:val="clear" w:color="auto" w:fill="FFFFFF"/>
        </w:rPr>
      </w:pPr>
      <w:r w:rsidRPr="00C15C03">
        <w:rPr>
          <w:shd w:val="clear" w:color="auto" w:fill="FFFFFF"/>
        </w:rPr>
        <w:t>.................................................................</w:t>
      </w:r>
    </w:p>
    <w:p w14:paraId="52AAE995" w14:textId="77777777" w:rsidR="00805A80" w:rsidRPr="00C15C03" w:rsidRDefault="00805A80" w:rsidP="00805A80">
      <w:pPr>
        <w:pStyle w:val="spar"/>
        <w:jc w:val="both"/>
        <w:rPr>
          <w:shd w:val="clear" w:color="auto" w:fill="FFFFFF"/>
        </w:rPr>
      </w:pPr>
      <w:r w:rsidRPr="00C15C03">
        <w:rPr>
          <w:shd w:val="clear" w:color="auto" w:fill="FFFFFF"/>
        </w:rPr>
        <w:t>.................................................................</w:t>
      </w:r>
    </w:p>
    <w:p w14:paraId="01CFE6E7" w14:textId="37B5300B" w:rsidR="00805A80" w:rsidRPr="00C15C03" w:rsidRDefault="00805A80" w:rsidP="00805A80">
      <w:pPr>
        <w:pStyle w:val="spar"/>
        <w:jc w:val="both"/>
        <w:rPr>
          <w:shd w:val="clear" w:color="auto" w:fill="FFFFFF"/>
        </w:rPr>
      </w:pPr>
      <w:r w:rsidRPr="00C15C03">
        <w:rPr>
          <w:shd w:val="clear" w:color="auto" w:fill="FFFFFF"/>
        </w:rPr>
        <w:t>.................................................................</w:t>
      </w:r>
    </w:p>
    <w:p w14:paraId="3D00F23C" w14:textId="77777777" w:rsidR="004673FA" w:rsidRPr="00C15C03" w:rsidRDefault="004673FA" w:rsidP="00805A80">
      <w:pPr>
        <w:pStyle w:val="spar"/>
        <w:jc w:val="both"/>
        <w:rPr>
          <w:shd w:val="clear" w:color="auto" w:fill="FFFFFF"/>
        </w:rPr>
      </w:pPr>
    </w:p>
    <w:p w14:paraId="5FA65F2F" w14:textId="786BB1F5" w:rsidR="004673FA" w:rsidRPr="00C15C03" w:rsidRDefault="00805A80" w:rsidP="004673FA">
      <w:pPr>
        <w:pStyle w:val="spar"/>
        <w:numPr>
          <w:ilvl w:val="0"/>
          <w:numId w:val="22"/>
        </w:numPr>
        <w:spacing w:after="120"/>
        <w:jc w:val="both"/>
        <w:rPr>
          <w:shd w:val="clear" w:color="auto" w:fill="FFFFFF"/>
        </w:rPr>
      </w:pPr>
      <w:r w:rsidRPr="00C15C03">
        <w:rPr>
          <w:shd w:val="clear" w:color="auto" w:fill="FFFFFF"/>
        </w:rPr>
        <w:t>Alimentarea cu energie termică se face din</w:t>
      </w:r>
      <w:r w:rsidR="0045570D" w:rsidRPr="00C15C03">
        <w:rPr>
          <w:shd w:val="clear" w:color="auto" w:fill="FFFFFF"/>
        </w:rPr>
        <w:t>:</w:t>
      </w:r>
      <w:r w:rsidRPr="00C15C03">
        <w:rPr>
          <w:shd w:val="clear" w:color="auto" w:fill="FFFFFF"/>
        </w:rPr>
        <w:t xml:space="preserve"> </w:t>
      </w:r>
      <w:r w:rsidR="004673FA" w:rsidRPr="00C15C03">
        <w:rPr>
          <w:shd w:val="clear" w:color="auto" w:fill="FFFFFF"/>
        </w:rPr>
        <w:t>..........................................................................................</w:t>
      </w:r>
    </w:p>
    <w:p w14:paraId="1FD9E35E" w14:textId="0AD31A58" w:rsidR="00805A80" w:rsidRPr="00C15C03" w:rsidRDefault="00805A80" w:rsidP="004673FA">
      <w:pPr>
        <w:pStyle w:val="spar"/>
        <w:spacing w:after="120"/>
        <w:ind w:left="227"/>
        <w:jc w:val="both"/>
        <w:rPr>
          <w:shd w:val="clear" w:color="auto" w:fill="FFFFFF"/>
        </w:rPr>
      </w:pPr>
      <w:r w:rsidRPr="00C15C03">
        <w:rPr>
          <w:shd w:val="clear" w:color="auto" w:fill="FFFFFF"/>
        </w:rPr>
        <w:t>(</w:t>
      </w:r>
      <w:r w:rsidRPr="00C15C03">
        <w:rPr>
          <w:i/>
          <w:shd w:val="clear" w:color="auto" w:fill="FFFFFF"/>
        </w:rPr>
        <w:t>Se trece denumirea tronsonului din reţeaua de transport</w:t>
      </w:r>
      <w:r w:rsidR="0045570D" w:rsidRPr="00C15C03">
        <w:rPr>
          <w:i/>
          <w:shd w:val="clear" w:color="auto" w:fill="FFFFFF"/>
        </w:rPr>
        <w:t>/</w:t>
      </w:r>
      <w:r w:rsidR="006E2A83" w:rsidRPr="00C15C03">
        <w:rPr>
          <w:i/>
          <w:shd w:val="clear" w:color="auto" w:fill="FFFFFF"/>
        </w:rPr>
        <w:t>rețeaua de distribuție/</w:t>
      </w:r>
      <w:r w:rsidRPr="00C15C03">
        <w:rPr>
          <w:i/>
          <w:shd w:val="clear" w:color="auto" w:fill="FFFFFF"/>
        </w:rPr>
        <w:t xml:space="preserve"> centralei termice, staţiei termice sau punctului termic din care se face alimentarea fiecărui loc de consum</w:t>
      </w:r>
      <w:r w:rsidRPr="00C15C03">
        <w:rPr>
          <w:shd w:val="clear" w:color="auto" w:fill="FFFFFF"/>
        </w:rPr>
        <w:t>):</w:t>
      </w:r>
    </w:p>
    <w:p w14:paraId="04F45084" w14:textId="56415AEF" w:rsidR="00805A80" w:rsidRPr="00C15C03" w:rsidRDefault="00805A80" w:rsidP="004673FA">
      <w:pPr>
        <w:pStyle w:val="spar"/>
        <w:numPr>
          <w:ilvl w:val="0"/>
          <w:numId w:val="22"/>
        </w:numPr>
        <w:spacing w:after="120"/>
        <w:jc w:val="both"/>
        <w:rPr>
          <w:shd w:val="clear" w:color="auto" w:fill="FFFFFF"/>
        </w:rPr>
      </w:pPr>
      <w:r w:rsidRPr="00C15C03">
        <w:rPr>
          <w:shd w:val="clear" w:color="auto" w:fill="FFFFFF"/>
        </w:rPr>
        <w:t>Punctul/Punctele de delimitare</w:t>
      </w:r>
      <w:r w:rsidR="0045570D" w:rsidRPr="00C15C03">
        <w:rPr>
          <w:shd w:val="clear" w:color="auto" w:fill="FFFFFF"/>
        </w:rPr>
        <w:t>/separare a instalațiilor</w:t>
      </w:r>
      <w:r w:rsidRPr="00C15C03">
        <w:rPr>
          <w:shd w:val="clear" w:color="auto" w:fill="FFFFFF"/>
        </w:rPr>
        <w:t xml:space="preserve"> este amplasat/</w:t>
      </w:r>
      <w:r w:rsidR="0045570D" w:rsidRPr="00C15C03">
        <w:rPr>
          <w:shd w:val="clear" w:color="auto" w:fill="FFFFFF"/>
        </w:rPr>
        <w:t xml:space="preserve">sunt </w:t>
      </w:r>
      <w:r w:rsidRPr="00C15C03">
        <w:rPr>
          <w:shd w:val="clear" w:color="auto" w:fill="FFFFFF"/>
        </w:rPr>
        <w:t xml:space="preserve">amplasate conform schiţei/schiţelor </w:t>
      </w:r>
      <w:r w:rsidR="004673FA" w:rsidRPr="00C15C03">
        <w:rPr>
          <w:shd w:val="clear" w:color="auto" w:fill="FFFFFF"/>
        </w:rPr>
        <w:t>...............</w:t>
      </w:r>
      <w:r w:rsidRPr="00C15C03">
        <w:rPr>
          <w:shd w:val="clear" w:color="auto" w:fill="FFFFFF"/>
        </w:rPr>
        <w:t>(</w:t>
      </w:r>
      <w:r w:rsidRPr="00C15C03">
        <w:rPr>
          <w:i/>
          <w:shd w:val="clear" w:color="auto" w:fill="FFFFFF"/>
        </w:rPr>
        <w:t>Se trece numărul schiţei</w:t>
      </w:r>
      <w:r w:rsidRPr="00C15C03">
        <w:rPr>
          <w:shd w:val="clear" w:color="auto" w:fill="FFFFFF"/>
        </w:rPr>
        <w:t>) din anexă. (</w:t>
      </w:r>
      <w:r w:rsidRPr="00C15C03">
        <w:rPr>
          <w:i/>
          <w:shd w:val="clear" w:color="auto" w:fill="FFFFFF"/>
        </w:rPr>
        <w:t>În fiecare schiţă cotată se vor figura vanele, contorul de energie termică, reducţiile, diametrul exterior sau diametrul nominal</w:t>
      </w:r>
      <w:r w:rsidRPr="00C15C03">
        <w:rPr>
          <w:shd w:val="clear" w:color="auto" w:fill="FFFFFF"/>
        </w:rPr>
        <w:t>.)</w:t>
      </w:r>
    </w:p>
    <w:p w14:paraId="1B726EA4" w14:textId="6E435595" w:rsidR="0045570D" w:rsidRPr="00C15C03" w:rsidRDefault="0045570D" w:rsidP="0045570D">
      <w:pPr>
        <w:pStyle w:val="spar"/>
        <w:spacing w:after="120"/>
        <w:ind w:left="227"/>
        <w:jc w:val="both"/>
        <w:rPr>
          <w:shd w:val="clear" w:color="auto" w:fill="FFFFFF"/>
        </w:rPr>
      </w:pPr>
      <w:r w:rsidRPr="00C15C03">
        <w:rPr>
          <w:i/>
          <w:shd w:val="clear" w:color="auto" w:fill="FFFFFF"/>
        </w:rPr>
        <w:t xml:space="preserve">Pe schița anexată, se va </w:t>
      </w:r>
      <w:r w:rsidR="00014D14" w:rsidRPr="00C15C03">
        <w:rPr>
          <w:i/>
          <w:shd w:val="clear" w:color="auto" w:fill="FFFFFF"/>
        </w:rPr>
        <w:t>evidenția</w:t>
      </w:r>
      <w:r w:rsidRPr="00C15C03">
        <w:rPr>
          <w:i/>
          <w:shd w:val="clear" w:color="auto" w:fill="FFFFFF"/>
        </w:rPr>
        <w:t xml:space="preserve"> în mod distinct punctul/punctele de delimitare/separare a instalațiilor</w:t>
      </w:r>
      <w:r w:rsidRPr="00C15C03">
        <w:rPr>
          <w:shd w:val="clear" w:color="auto" w:fill="FFFFFF"/>
        </w:rPr>
        <w:t>.</w:t>
      </w:r>
    </w:p>
    <w:p w14:paraId="563B9AD2" w14:textId="00871F34" w:rsidR="004673FA" w:rsidRPr="00C15C03" w:rsidRDefault="00805A80" w:rsidP="004673FA">
      <w:pPr>
        <w:pStyle w:val="spar"/>
        <w:numPr>
          <w:ilvl w:val="0"/>
          <w:numId w:val="22"/>
        </w:numPr>
        <w:spacing w:after="120"/>
        <w:jc w:val="both"/>
        <w:rPr>
          <w:shd w:val="clear" w:color="auto" w:fill="FFFFFF"/>
        </w:rPr>
      </w:pPr>
      <w:r w:rsidRPr="00C15C03">
        <w:rPr>
          <w:shd w:val="clear" w:color="auto" w:fill="FFFFFF"/>
        </w:rPr>
        <w:t xml:space="preserve">Caracteristicile contoarelor </w:t>
      </w:r>
      <w:r w:rsidR="006E2A83" w:rsidRPr="00C15C03">
        <w:rPr>
          <w:shd w:val="clear" w:color="auto" w:fill="FFFFFF"/>
        </w:rPr>
        <w:t xml:space="preserve">de branșament </w:t>
      </w:r>
      <w:r w:rsidRPr="00C15C03">
        <w:rPr>
          <w:shd w:val="clear" w:color="auto" w:fill="FFFFFF"/>
        </w:rPr>
        <w:t>de energie termică pentru încălzire şi apă caldă de consum sunt</w:t>
      </w:r>
      <w:r w:rsidR="0045570D" w:rsidRPr="00C15C03">
        <w:rPr>
          <w:shd w:val="clear" w:color="auto" w:fill="FFFFFF"/>
        </w:rPr>
        <w:t>:</w:t>
      </w:r>
      <w:r w:rsidRPr="00C15C03">
        <w:rPr>
          <w:shd w:val="clear" w:color="auto" w:fill="FFFFFF"/>
        </w:rPr>
        <w:t xml:space="preserve"> </w:t>
      </w:r>
      <w:r w:rsidR="004673FA" w:rsidRPr="00C15C03">
        <w:rPr>
          <w:shd w:val="clear" w:color="auto" w:fill="FFFFFF"/>
        </w:rPr>
        <w:t>..........................................................................................................................................................</w:t>
      </w:r>
    </w:p>
    <w:p w14:paraId="37CFD314" w14:textId="77777777" w:rsidR="004673FA" w:rsidRPr="00C15C03" w:rsidRDefault="00805A80" w:rsidP="0045570D">
      <w:pPr>
        <w:pStyle w:val="spar"/>
        <w:spacing w:after="120"/>
        <w:ind w:left="227"/>
        <w:jc w:val="both"/>
        <w:rPr>
          <w:shd w:val="clear" w:color="auto" w:fill="FFFFFF"/>
        </w:rPr>
      </w:pPr>
      <w:r w:rsidRPr="00C15C03">
        <w:rPr>
          <w:shd w:val="clear" w:color="auto" w:fill="FFFFFF"/>
        </w:rPr>
        <w:t>(</w:t>
      </w:r>
      <w:r w:rsidRPr="00C15C03">
        <w:rPr>
          <w:i/>
          <w:shd w:val="clear" w:color="auto" w:fill="FFFFFF"/>
        </w:rPr>
        <w:t xml:space="preserve">Pentru fiecare contor de </w:t>
      </w:r>
      <w:r w:rsidR="0045570D" w:rsidRPr="00C15C03">
        <w:rPr>
          <w:i/>
          <w:shd w:val="clear" w:color="auto" w:fill="FFFFFF"/>
        </w:rPr>
        <w:t>branșament</w:t>
      </w:r>
      <w:r w:rsidRPr="00C15C03">
        <w:rPr>
          <w:i/>
          <w:shd w:val="clear" w:color="auto" w:fill="FFFFFF"/>
        </w:rPr>
        <w:t xml:space="preserve"> se trec denumirea comercială, tipul, seria, clasa de precizie, termenul scadent pentru verificare metrologică, data montării, seriile sigiliilor personalizate de unică </w:t>
      </w:r>
      <w:r w:rsidR="006E2A83" w:rsidRPr="00C15C03">
        <w:rPr>
          <w:i/>
          <w:shd w:val="clear" w:color="auto" w:fill="FFFFFF"/>
        </w:rPr>
        <w:t>folosință, alte informații, dacă este cazul</w:t>
      </w:r>
      <w:r w:rsidR="004673FA" w:rsidRPr="00C15C03">
        <w:rPr>
          <w:shd w:val="clear" w:color="auto" w:fill="FFFFFF"/>
        </w:rPr>
        <w:t>)</w:t>
      </w:r>
    </w:p>
    <w:p w14:paraId="2BC18762" w14:textId="42404CD1" w:rsidR="00805A80" w:rsidRPr="00C15C03" w:rsidRDefault="006E2A83" w:rsidP="0045570D">
      <w:pPr>
        <w:pStyle w:val="spar"/>
        <w:spacing w:after="120"/>
        <w:ind w:left="227"/>
        <w:jc w:val="both"/>
        <w:rPr>
          <w:shd w:val="clear" w:color="auto" w:fill="FFFFFF"/>
        </w:rPr>
      </w:pPr>
      <w:r w:rsidRPr="00C15C03">
        <w:rPr>
          <w:shd w:val="clear" w:color="auto" w:fill="FFFFFF"/>
        </w:rPr>
        <w:t xml:space="preserve"> </w:t>
      </w:r>
    </w:p>
    <w:p w14:paraId="0051412B" w14:textId="77777777" w:rsidR="004673FA" w:rsidRPr="00C15C03" w:rsidRDefault="00805A80" w:rsidP="004673FA">
      <w:pPr>
        <w:pStyle w:val="spar"/>
        <w:numPr>
          <w:ilvl w:val="0"/>
          <w:numId w:val="22"/>
        </w:numPr>
        <w:spacing w:after="120"/>
        <w:jc w:val="both"/>
        <w:rPr>
          <w:shd w:val="clear" w:color="auto" w:fill="FFFFFF"/>
        </w:rPr>
      </w:pPr>
      <w:r w:rsidRPr="00C15C03">
        <w:rPr>
          <w:shd w:val="clear" w:color="auto" w:fill="FFFFFF"/>
        </w:rPr>
        <w:t>Schema de principiu a conductelor şi armăturilor în amonte şi în aval de punctul de delimitare</w:t>
      </w:r>
      <w:r w:rsidR="0045570D" w:rsidRPr="00C15C03">
        <w:rPr>
          <w:shd w:val="clear" w:color="auto" w:fill="FFFFFF"/>
        </w:rPr>
        <w:t>/separare a instalațiilor</w:t>
      </w:r>
      <w:r w:rsidRPr="00C15C03">
        <w:rPr>
          <w:shd w:val="clear" w:color="auto" w:fill="FFFFFF"/>
        </w:rPr>
        <w:t xml:space="preserve"> este conform schiţei/schiţelor (</w:t>
      </w:r>
      <w:r w:rsidRPr="00C15C03">
        <w:rPr>
          <w:i/>
          <w:shd w:val="clear" w:color="auto" w:fill="FFFFFF"/>
        </w:rPr>
        <w:t>Se trece numărul schiţei/schiţelor</w:t>
      </w:r>
      <w:r w:rsidRPr="00C15C03">
        <w:rPr>
          <w:shd w:val="clear" w:color="auto" w:fill="FFFFFF"/>
        </w:rPr>
        <w:t xml:space="preserve">) din anexă. </w:t>
      </w:r>
    </w:p>
    <w:p w14:paraId="3A73939E" w14:textId="10113CAC" w:rsidR="00805A80" w:rsidRPr="00C15C03" w:rsidRDefault="00805A80" w:rsidP="004673FA">
      <w:pPr>
        <w:pStyle w:val="spar"/>
        <w:spacing w:after="120"/>
        <w:ind w:left="587"/>
        <w:jc w:val="both"/>
        <w:rPr>
          <w:shd w:val="clear" w:color="auto" w:fill="FFFFFF"/>
        </w:rPr>
      </w:pPr>
      <w:r w:rsidRPr="00C15C03">
        <w:rPr>
          <w:shd w:val="clear" w:color="auto" w:fill="FFFFFF"/>
        </w:rPr>
        <w:t>(</w:t>
      </w:r>
      <w:r w:rsidRPr="00C15C03">
        <w:rPr>
          <w:i/>
          <w:shd w:val="clear" w:color="auto" w:fill="FFFFFF"/>
        </w:rPr>
        <w:t xml:space="preserve">Schiţa cotată va cuprinde racordul până la prima vană de separare a reţelei de distribuţie/transport şi partea de reţea interioară până la intrarea pe proprietatea </w:t>
      </w:r>
      <w:r w:rsidR="00755E6E" w:rsidRPr="00C15C03">
        <w:rPr>
          <w:i/>
          <w:shd w:val="clear" w:color="auto" w:fill="FFFFFF"/>
        </w:rPr>
        <w:t>Utilizator</w:t>
      </w:r>
      <w:r w:rsidRPr="00C15C03">
        <w:rPr>
          <w:i/>
          <w:shd w:val="clear" w:color="auto" w:fill="FFFFFF"/>
        </w:rPr>
        <w:t>ului</w:t>
      </w:r>
      <w:r w:rsidRPr="00C15C03">
        <w:rPr>
          <w:shd w:val="clear" w:color="auto" w:fill="FFFFFF"/>
        </w:rPr>
        <w:t>)</w:t>
      </w:r>
    </w:p>
    <w:p w14:paraId="7EF2E624" w14:textId="77777777" w:rsidR="00805A80" w:rsidRPr="00C15C03" w:rsidRDefault="00805A80" w:rsidP="00805A80">
      <w:pPr>
        <w:pStyle w:val="spar"/>
        <w:jc w:val="both"/>
        <w:rPr>
          <w:shd w:val="clear" w:color="auto" w:fill="FFFFFF"/>
        </w:rPr>
      </w:pPr>
    </w:p>
    <w:p w14:paraId="4773F9CD" w14:textId="77777777" w:rsidR="00805A80" w:rsidRPr="00C15C03" w:rsidRDefault="00805A80" w:rsidP="00805A80">
      <w:pPr>
        <w:pStyle w:val="spar"/>
        <w:jc w:val="both"/>
        <w:rPr>
          <w:shd w:val="clear" w:color="auto" w:fill="FFFFFF"/>
        </w:rPr>
      </w:pPr>
    </w:p>
    <w:p w14:paraId="4742F7BA" w14:textId="77777777" w:rsidR="00805A80" w:rsidRPr="00C15C03" w:rsidRDefault="00805A80" w:rsidP="00805A80">
      <w:pPr>
        <w:pStyle w:val="spar"/>
        <w:jc w:val="both"/>
        <w:rPr>
          <w:shd w:val="clear" w:color="auto" w:fill="FFFFFF"/>
        </w:rPr>
      </w:pPr>
    </w:p>
    <w:p w14:paraId="3155516E" w14:textId="77777777" w:rsidR="00805A80" w:rsidRPr="00C15C03" w:rsidRDefault="00805A80" w:rsidP="00805A80">
      <w:pPr>
        <w:pStyle w:val="spar"/>
        <w:jc w:val="both"/>
        <w:rPr>
          <w:shd w:val="clear" w:color="auto" w:fill="FFFFFF"/>
        </w:rPr>
      </w:pPr>
    </w:p>
    <w:p w14:paraId="3121B610" w14:textId="12470EF5" w:rsidR="00805A80" w:rsidRPr="00C15C03" w:rsidRDefault="00755E6E" w:rsidP="00014D14">
      <w:pPr>
        <w:pStyle w:val="spar"/>
        <w:ind w:firstLine="483"/>
        <w:jc w:val="both"/>
        <w:rPr>
          <w:shd w:val="clear" w:color="auto" w:fill="FFFFFF"/>
        </w:rPr>
      </w:pPr>
      <w:r w:rsidRPr="00C15C03">
        <w:rPr>
          <w:shd w:val="clear" w:color="auto" w:fill="FFFFFF"/>
        </w:rPr>
        <w:t>Furnizor</w:t>
      </w:r>
      <w:r w:rsidR="00805A80" w:rsidRPr="00C15C03">
        <w:rPr>
          <w:shd w:val="clear" w:color="auto" w:fill="FFFFFF"/>
        </w:rPr>
        <w:t xml:space="preserve">, </w:t>
      </w:r>
      <w:r w:rsidR="00805A80" w:rsidRPr="00C15C03">
        <w:rPr>
          <w:shd w:val="clear" w:color="auto" w:fill="FFFFFF"/>
        </w:rPr>
        <w:tab/>
      </w:r>
      <w:r w:rsidR="00805A80" w:rsidRPr="00C15C03">
        <w:rPr>
          <w:shd w:val="clear" w:color="auto" w:fill="FFFFFF"/>
        </w:rPr>
        <w:tab/>
      </w:r>
      <w:r w:rsidR="00805A80" w:rsidRPr="00C15C03">
        <w:rPr>
          <w:shd w:val="clear" w:color="auto" w:fill="FFFFFF"/>
        </w:rPr>
        <w:tab/>
      </w:r>
      <w:r w:rsidR="00805A80" w:rsidRPr="00C15C03">
        <w:rPr>
          <w:shd w:val="clear" w:color="auto" w:fill="FFFFFF"/>
        </w:rPr>
        <w:tab/>
      </w:r>
      <w:r w:rsidR="00805A80" w:rsidRPr="00C15C03">
        <w:rPr>
          <w:shd w:val="clear" w:color="auto" w:fill="FFFFFF"/>
        </w:rPr>
        <w:tab/>
      </w:r>
      <w:r w:rsidR="00805A80" w:rsidRPr="00C15C03">
        <w:rPr>
          <w:shd w:val="clear" w:color="auto" w:fill="FFFFFF"/>
        </w:rPr>
        <w:tab/>
      </w:r>
      <w:r w:rsidR="00805A80" w:rsidRPr="00C15C03">
        <w:rPr>
          <w:shd w:val="clear" w:color="auto" w:fill="FFFFFF"/>
        </w:rPr>
        <w:tab/>
      </w:r>
      <w:r w:rsidR="00805A80" w:rsidRPr="00C15C03">
        <w:rPr>
          <w:shd w:val="clear" w:color="auto" w:fill="FFFFFF"/>
        </w:rPr>
        <w:tab/>
      </w:r>
      <w:r w:rsidR="00805A80" w:rsidRPr="00C15C03">
        <w:rPr>
          <w:shd w:val="clear" w:color="auto" w:fill="FFFFFF"/>
        </w:rPr>
        <w:tab/>
      </w:r>
      <w:r w:rsidR="00805A80" w:rsidRPr="00C15C03">
        <w:rPr>
          <w:shd w:val="clear" w:color="auto" w:fill="FFFFFF"/>
        </w:rPr>
        <w:tab/>
      </w:r>
      <w:r w:rsidRPr="00C15C03">
        <w:rPr>
          <w:shd w:val="clear" w:color="auto" w:fill="FFFFFF"/>
        </w:rPr>
        <w:t>Utilizator</w:t>
      </w:r>
      <w:r w:rsidR="00805A80" w:rsidRPr="00C15C03">
        <w:rPr>
          <w:shd w:val="clear" w:color="auto" w:fill="FFFFFF"/>
        </w:rPr>
        <w:t>,</w:t>
      </w:r>
    </w:p>
    <w:p w14:paraId="75525A21" w14:textId="1D212AB6" w:rsidR="00805A80" w:rsidRPr="00C15C03" w:rsidRDefault="00805A80" w:rsidP="00014D14">
      <w:pPr>
        <w:pStyle w:val="spar"/>
        <w:ind w:firstLine="483"/>
        <w:jc w:val="both"/>
        <w:rPr>
          <w:shd w:val="clear" w:color="auto" w:fill="FFFFFF"/>
        </w:rPr>
      </w:pPr>
      <w:r w:rsidRPr="00C15C03">
        <w:rPr>
          <w:shd w:val="clear" w:color="auto" w:fill="FFFFFF"/>
        </w:rPr>
        <w:t>........  </w:t>
      </w:r>
      <w:r w:rsidRPr="00C15C03">
        <w:rPr>
          <w:shd w:val="clear" w:color="auto" w:fill="FFFFFF"/>
        </w:rPr>
        <w:tab/>
        <w:t xml:space="preserve">                                   </w:t>
      </w:r>
      <w:r w:rsidRPr="00C15C03">
        <w:rPr>
          <w:shd w:val="clear" w:color="auto" w:fill="FFFFFF"/>
        </w:rPr>
        <w:tab/>
      </w:r>
      <w:r w:rsidRPr="00C15C03">
        <w:rPr>
          <w:shd w:val="clear" w:color="auto" w:fill="FFFFFF"/>
        </w:rPr>
        <w:tab/>
      </w:r>
      <w:r w:rsidRPr="00C15C03">
        <w:rPr>
          <w:shd w:val="clear" w:color="auto" w:fill="FFFFFF"/>
        </w:rPr>
        <w:tab/>
      </w:r>
      <w:r w:rsidRPr="00C15C03">
        <w:rPr>
          <w:shd w:val="clear" w:color="auto" w:fill="FFFFFF"/>
        </w:rPr>
        <w:tab/>
      </w:r>
      <w:r w:rsidRPr="00C15C03">
        <w:rPr>
          <w:shd w:val="clear" w:color="auto" w:fill="FFFFFF"/>
        </w:rPr>
        <w:tab/>
      </w:r>
      <w:r w:rsidRPr="00C15C03">
        <w:rPr>
          <w:shd w:val="clear" w:color="auto" w:fill="FFFFFF"/>
        </w:rPr>
        <w:tab/>
      </w:r>
      <w:r w:rsidR="00014D14" w:rsidRPr="00C15C03">
        <w:rPr>
          <w:shd w:val="clear" w:color="auto" w:fill="FFFFFF"/>
        </w:rPr>
        <w:t xml:space="preserve">             </w:t>
      </w:r>
      <w:r w:rsidRPr="00C15C03">
        <w:rPr>
          <w:shd w:val="clear" w:color="auto" w:fill="FFFFFF"/>
        </w:rPr>
        <w:tab/>
        <w:t>...........</w:t>
      </w:r>
    </w:p>
    <w:p w14:paraId="7358876A" w14:textId="77777777" w:rsidR="00805A80" w:rsidRPr="00C15C03" w:rsidRDefault="00805A80" w:rsidP="00805A80">
      <w:pPr>
        <w:pStyle w:val="spar"/>
        <w:jc w:val="both"/>
        <w:rPr>
          <w:shd w:val="clear" w:color="auto" w:fill="FFFFFF"/>
        </w:rPr>
      </w:pPr>
      <w:r w:rsidRPr="00C15C03">
        <w:rPr>
          <w:shd w:val="clear" w:color="auto" w:fill="FFFFFF"/>
        </w:rPr>
        <w:t>           </w:t>
      </w:r>
      <w:r w:rsidRPr="00C15C03">
        <w:rPr>
          <w:shd w:val="clear" w:color="auto" w:fill="FFFFFF"/>
        </w:rPr>
        <w:tab/>
      </w:r>
      <w:r w:rsidRPr="00C15C03">
        <w:rPr>
          <w:shd w:val="clear" w:color="auto" w:fill="FFFFFF"/>
        </w:rPr>
        <w:tab/>
      </w:r>
      <w:r w:rsidRPr="00C15C03">
        <w:rPr>
          <w:shd w:val="clear" w:color="auto" w:fill="FFFFFF"/>
        </w:rPr>
        <w:tab/>
      </w:r>
      <w:r w:rsidRPr="00C15C03">
        <w:rPr>
          <w:shd w:val="clear" w:color="auto" w:fill="FFFFFF"/>
        </w:rPr>
        <w:tab/>
      </w:r>
      <w:r w:rsidRPr="00C15C03">
        <w:rPr>
          <w:shd w:val="clear" w:color="auto" w:fill="FFFFFF"/>
        </w:rPr>
        <w:tab/>
      </w:r>
      <w:r w:rsidRPr="00C15C03">
        <w:rPr>
          <w:shd w:val="clear" w:color="auto" w:fill="FFFFFF"/>
        </w:rPr>
        <w:tab/>
        <w:t xml:space="preserve">     </w:t>
      </w:r>
    </w:p>
    <w:p w14:paraId="264FEF36" w14:textId="77777777" w:rsidR="00805A80" w:rsidRPr="00C15C03" w:rsidRDefault="00805A80" w:rsidP="00805A80">
      <w:pPr>
        <w:autoSpaceDE/>
        <w:autoSpaceDN/>
        <w:rPr>
          <w:rFonts w:ascii="Times New Roman" w:eastAsiaTheme="minorEastAsia" w:hAnsi="Times New Roman"/>
          <w:b/>
          <w:bCs/>
          <w:sz w:val="24"/>
          <w:szCs w:val="24"/>
          <w:shd w:val="clear" w:color="auto" w:fill="FFFFFF"/>
        </w:rPr>
      </w:pPr>
      <w:r w:rsidRPr="00C15C03">
        <w:rPr>
          <w:rFonts w:ascii="Times New Roman" w:hAnsi="Times New Roman"/>
          <w:sz w:val="24"/>
          <w:szCs w:val="24"/>
          <w:shd w:val="clear" w:color="auto" w:fill="FFFFFF"/>
        </w:rPr>
        <w:br w:type="page"/>
      </w:r>
    </w:p>
    <w:p w14:paraId="6398AE47" w14:textId="7FE97069" w:rsidR="00805A80" w:rsidRPr="00C15C03" w:rsidRDefault="00805A80" w:rsidP="00805A80">
      <w:pPr>
        <w:pStyle w:val="sanxttl"/>
        <w:jc w:val="right"/>
        <w:rPr>
          <w:rFonts w:ascii="Times New Roman" w:hAnsi="Times New Roman"/>
          <w:color w:val="auto"/>
          <w:sz w:val="24"/>
          <w:szCs w:val="24"/>
          <w:shd w:val="clear" w:color="auto" w:fill="FFFFFF"/>
        </w:rPr>
      </w:pPr>
      <w:r w:rsidRPr="00C15C03">
        <w:rPr>
          <w:rFonts w:ascii="Times New Roman" w:hAnsi="Times New Roman"/>
          <w:color w:val="auto"/>
          <w:sz w:val="24"/>
          <w:szCs w:val="24"/>
          <w:shd w:val="clear" w:color="auto" w:fill="FFFFFF"/>
        </w:rPr>
        <w:t xml:space="preserve">Anexa </w:t>
      </w:r>
      <w:r w:rsidR="00E5416D" w:rsidRPr="00C15C03">
        <w:rPr>
          <w:rFonts w:ascii="Times New Roman" w:hAnsi="Times New Roman"/>
          <w:color w:val="auto"/>
          <w:sz w:val="24"/>
          <w:szCs w:val="24"/>
          <w:shd w:val="clear" w:color="auto" w:fill="FFFFFF"/>
        </w:rPr>
        <w:t xml:space="preserve">nr. </w:t>
      </w:r>
      <w:r w:rsidRPr="00C15C03">
        <w:rPr>
          <w:rFonts w:ascii="Times New Roman" w:hAnsi="Times New Roman"/>
          <w:color w:val="auto"/>
          <w:sz w:val="24"/>
          <w:szCs w:val="24"/>
          <w:shd w:val="clear" w:color="auto" w:fill="FFFFFF"/>
        </w:rPr>
        <w:t xml:space="preserve">2 la </w:t>
      </w:r>
      <w:r w:rsidR="00755E6E" w:rsidRPr="00C15C03">
        <w:rPr>
          <w:rFonts w:ascii="Times New Roman" w:hAnsi="Times New Roman"/>
          <w:color w:val="auto"/>
          <w:sz w:val="24"/>
          <w:szCs w:val="24"/>
          <w:shd w:val="clear" w:color="auto" w:fill="FFFFFF"/>
        </w:rPr>
        <w:t>Contract</w:t>
      </w:r>
    </w:p>
    <w:p w14:paraId="7362B474" w14:textId="77777777" w:rsidR="00805A80" w:rsidRPr="00C15C03" w:rsidRDefault="00805A80" w:rsidP="00805A80">
      <w:pPr>
        <w:pStyle w:val="sanxttl"/>
        <w:jc w:val="right"/>
        <w:rPr>
          <w:rFonts w:ascii="Times New Roman" w:hAnsi="Times New Roman"/>
          <w:color w:val="auto"/>
          <w:sz w:val="24"/>
          <w:szCs w:val="24"/>
          <w:shd w:val="clear" w:color="auto" w:fill="FFFFFF"/>
        </w:rPr>
      </w:pPr>
    </w:p>
    <w:p w14:paraId="2CB1BE1A" w14:textId="77777777" w:rsidR="00805A80" w:rsidRPr="00C15C03" w:rsidRDefault="00805A80" w:rsidP="00805A80">
      <w:pPr>
        <w:pStyle w:val="spar"/>
        <w:jc w:val="center"/>
        <w:rPr>
          <w:b/>
          <w:shd w:val="clear" w:color="auto" w:fill="FFFFFF"/>
        </w:rPr>
      </w:pPr>
      <w:r w:rsidRPr="00C15C03">
        <w:rPr>
          <w:b/>
          <w:shd w:val="clear" w:color="auto" w:fill="FFFFFF"/>
        </w:rPr>
        <w:t>SITUAŢIA</w:t>
      </w:r>
    </w:p>
    <w:p w14:paraId="123B1467" w14:textId="77777777" w:rsidR="002C221E" w:rsidRPr="00C15C03" w:rsidRDefault="00805A80" w:rsidP="002C221E">
      <w:pPr>
        <w:pStyle w:val="spar"/>
        <w:jc w:val="center"/>
        <w:rPr>
          <w:b/>
          <w:shd w:val="clear" w:color="auto" w:fill="FFFFFF"/>
        </w:rPr>
      </w:pPr>
      <w:r w:rsidRPr="00C15C03">
        <w:rPr>
          <w:b/>
          <w:shd w:val="clear" w:color="auto" w:fill="FFFFFF"/>
        </w:rPr>
        <w:t xml:space="preserve">persoanelor </w:t>
      </w:r>
      <w:r w:rsidR="002C221E" w:rsidRPr="00C15C03">
        <w:rPr>
          <w:b/>
          <w:shd w:val="clear" w:color="auto" w:fill="FFFFFF"/>
        </w:rPr>
        <w:t xml:space="preserve">fizice </w:t>
      </w:r>
      <w:r w:rsidRPr="00C15C03">
        <w:rPr>
          <w:b/>
          <w:shd w:val="clear" w:color="auto" w:fill="FFFFFF"/>
        </w:rPr>
        <w:t xml:space="preserve">şi </w:t>
      </w:r>
      <w:r w:rsidR="002C221E" w:rsidRPr="00C15C03">
        <w:rPr>
          <w:b/>
          <w:shd w:val="clear" w:color="auto" w:fill="FFFFFF"/>
        </w:rPr>
        <w:t xml:space="preserve">a </w:t>
      </w:r>
      <w:r w:rsidRPr="00C15C03">
        <w:rPr>
          <w:b/>
          <w:shd w:val="clear" w:color="auto" w:fill="FFFFFF"/>
        </w:rPr>
        <w:t>operatorilor economici</w:t>
      </w:r>
    </w:p>
    <w:p w14:paraId="39D6BDF1" w14:textId="77AF1164" w:rsidR="00805A80" w:rsidRPr="00C15C03" w:rsidRDefault="002C221E" w:rsidP="002C221E">
      <w:pPr>
        <w:pStyle w:val="spar"/>
        <w:jc w:val="center"/>
        <w:rPr>
          <w:b/>
          <w:shd w:val="clear" w:color="auto" w:fill="FFFFFF"/>
        </w:rPr>
      </w:pPr>
      <w:r w:rsidRPr="00C15C03">
        <w:rPr>
          <w:b/>
          <w:shd w:val="clear" w:color="auto" w:fill="FFFFFF"/>
        </w:rPr>
        <w:t xml:space="preserve"> de la adresa Utilizatorului</w:t>
      </w:r>
    </w:p>
    <w:p w14:paraId="22FE2521" w14:textId="77777777" w:rsidR="001C27CD" w:rsidRPr="00C15C03" w:rsidRDefault="001C27CD" w:rsidP="00805A80">
      <w:pPr>
        <w:pStyle w:val="spar"/>
        <w:jc w:val="center"/>
        <w:rPr>
          <w:b/>
          <w:shd w:val="clear" w:color="auto" w:fill="FFFFFF"/>
        </w:rPr>
      </w:pPr>
    </w:p>
    <w:p w14:paraId="0E160BAB" w14:textId="77777777" w:rsidR="002C221E" w:rsidRPr="00C15C03" w:rsidRDefault="002C221E" w:rsidP="001C27CD">
      <w:pPr>
        <w:pStyle w:val="spar"/>
        <w:ind w:left="227"/>
        <w:rPr>
          <w:b/>
          <w:shd w:val="clear" w:color="auto" w:fill="FFFFFF"/>
        </w:rPr>
      </w:pPr>
    </w:p>
    <w:p w14:paraId="2D889364" w14:textId="77777777" w:rsidR="002C221E" w:rsidRPr="00C15C03" w:rsidRDefault="002C221E" w:rsidP="001C27CD">
      <w:pPr>
        <w:pStyle w:val="spar"/>
        <w:ind w:left="227"/>
        <w:rPr>
          <w:b/>
          <w:shd w:val="clear" w:color="auto" w:fill="FFFFFF"/>
        </w:rPr>
      </w:pPr>
    </w:p>
    <w:p w14:paraId="0522D19A" w14:textId="77777777" w:rsidR="002C221E" w:rsidRPr="00C15C03" w:rsidRDefault="002C221E" w:rsidP="001C27CD">
      <w:pPr>
        <w:pStyle w:val="spar"/>
        <w:ind w:left="227"/>
        <w:rPr>
          <w:b/>
          <w:shd w:val="clear" w:color="auto" w:fill="FFFFFF"/>
        </w:rPr>
      </w:pPr>
    </w:p>
    <w:p w14:paraId="0D783251" w14:textId="56CA6EAD" w:rsidR="001C27CD" w:rsidRPr="00C15C03" w:rsidRDefault="001C27CD" w:rsidP="001C27CD">
      <w:pPr>
        <w:pStyle w:val="spar"/>
        <w:ind w:left="227"/>
        <w:rPr>
          <w:b/>
          <w:shd w:val="clear" w:color="auto" w:fill="FFFFFF"/>
        </w:rPr>
      </w:pPr>
      <w:r w:rsidRPr="00C15C03">
        <w:rPr>
          <w:b/>
          <w:shd w:val="clear" w:color="auto" w:fill="FFFFFF"/>
        </w:rPr>
        <w:t xml:space="preserve">Tabelul 1 – Situația </w:t>
      </w:r>
      <w:r w:rsidR="0069269A" w:rsidRPr="00C15C03">
        <w:rPr>
          <w:b/>
          <w:shd w:val="clear" w:color="auto" w:fill="FFFFFF"/>
        </w:rPr>
        <w:t xml:space="preserve">consumatorilor – </w:t>
      </w:r>
      <w:r w:rsidRPr="00C15C03">
        <w:rPr>
          <w:b/>
          <w:shd w:val="clear" w:color="auto" w:fill="FFFFFF"/>
        </w:rPr>
        <w:t>persoane</w:t>
      </w:r>
      <w:r w:rsidR="0069269A" w:rsidRPr="00C15C03">
        <w:rPr>
          <w:b/>
          <w:shd w:val="clear" w:color="auto" w:fill="FFFFFF"/>
        </w:rPr>
        <w:t xml:space="preserve"> fizice</w:t>
      </w:r>
      <w:r w:rsidRPr="00C15C03">
        <w:rPr>
          <w:b/>
          <w:shd w:val="clear" w:color="auto" w:fill="FFFFFF"/>
        </w:rPr>
        <w:t xml:space="preserve"> din condominiu</w:t>
      </w:r>
    </w:p>
    <w:p w14:paraId="2F04CB4D" w14:textId="4E1EBFE1" w:rsidR="0069269A" w:rsidRPr="00C15C03" w:rsidRDefault="0069269A" w:rsidP="001C27CD">
      <w:pPr>
        <w:pStyle w:val="spar"/>
        <w:ind w:left="227"/>
        <w:rPr>
          <w:b/>
          <w:shd w:val="clear" w:color="auto" w:fill="FFFFFF"/>
        </w:rPr>
      </w:pPr>
    </w:p>
    <w:p w14:paraId="20194D19" w14:textId="77777777" w:rsidR="0069269A" w:rsidRPr="00C15C03" w:rsidRDefault="0069269A" w:rsidP="001C27CD">
      <w:pPr>
        <w:pStyle w:val="spar"/>
        <w:ind w:left="227"/>
        <w:rPr>
          <w:b/>
          <w:shd w:val="clear" w:color="auto" w:fill="FFFFFF"/>
        </w:rPr>
      </w:pPr>
      <w:r w:rsidRPr="00C15C03">
        <w:rPr>
          <w:b/>
          <w:shd w:val="clear" w:color="auto" w:fill="FFFFFF"/>
        </w:rPr>
        <w:t>Adresa Utilizatorului:</w:t>
      </w:r>
      <w:r w:rsidRPr="00C15C03">
        <w:rPr>
          <w:i/>
          <w:shd w:val="clear" w:color="auto" w:fill="FFFFFF"/>
        </w:rPr>
        <w:t xml:space="preserve"> (localitate, strada, nr., denumirea clădirii)</w:t>
      </w:r>
      <w:r w:rsidRPr="00C15C03">
        <w:rPr>
          <w:b/>
          <w:shd w:val="clear" w:color="auto" w:fill="FFFFFF"/>
        </w:rPr>
        <w:t xml:space="preserve"> .......................................................</w:t>
      </w:r>
    </w:p>
    <w:p w14:paraId="0CB3F734" w14:textId="6AF8A009" w:rsidR="0069269A" w:rsidRPr="00C15C03" w:rsidRDefault="0069269A" w:rsidP="001C27CD">
      <w:pPr>
        <w:pStyle w:val="spar"/>
        <w:ind w:left="227"/>
        <w:rPr>
          <w:b/>
          <w:shd w:val="clear" w:color="auto" w:fill="FFFFFF"/>
        </w:rPr>
      </w:pPr>
      <w:r w:rsidRPr="00C15C03">
        <w:rPr>
          <w:b/>
          <w:shd w:val="clear" w:color="auto" w:fill="FFFFFF"/>
        </w:rPr>
        <w:t xml:space="preserve">................................................................................................................................................................... </w:t>
      </w:r>
    </w:p>
    <w:p w14:paraId="7E419FDD" w14:textId="77777777" w:rsidR="00805A80" w:rsidRPr="00C15C03" w:rsidRDefault="00805A80" w:rsidP="00805A80">
      <w:pPr>
        <w:pStyle w:val="spar"/>
        <w:jc w:val="center"/>
        <w:rPr>
          <w:b/>
          <w:shd w:val="clear" w:color="auto" w:fill="FFFFFF"/>
        </w:rPr>
      </w:pPr>
    </w:p>
    <w:tbl>
      <w:tblPr>
        <w:tblW w:w="9662" w:type="dxa"/>
        <w:tblInd w:w="329"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56"/>
        <w:gridCol w:w="2268"/>
        <w:gridCol w:w="1471"/>
        <w:gridCol w:w="938"/>
        <w:gridCol w:w="993"/>
        <w:gridCol w:w="992"/>
        <w:gridCol w:w="1132"/>
        <w:gridCol w:w="1212"/>
      </w:tblGrid>
      <w:tr w:rsidR="00D6677A" w:rsidRPr="00C15C03" w14:paraId="624B89FD" w14:textId="77777777" w:rsidTr="006E228D">
        <w:tc>
          <w:tcPr>
            <w:tcW w:w="656" w:type="dxa"/>
            <w:vMerge w:val="restart"/>
            <w:tcBorders>
              <w:top w:val="single" w:sz="6" w:space="0" w:color="000000"/>
              <w:left w:val="single" w:sz="6" w:space="0" w:color="000000"/>
              <w:right w:val="single" w:sz="6" w:space="0" w:color="000000"/>
            </w:tcBorders>
            <w:vAlign w:val="center"/>
          </w:tcPr>
          <w:p w14:paraId="5D7B788A" w14:textId="141FC67F" w:rsidR="00D6677A" w:rsidRPr="00C15C03" w:rsidRDefault="00D6677A" w:rsidP="001C27CD">
            <w:pPr>
              <w:jc w:val="center"/>
              <w:rPr>
                <w:rFonts w:ascii="Times New Roman" w:eastAsia="Times New Roman" w:hAnsi="Times New Roman"/>
                <w:sz w:val="24"/>
                <w:szCs w:val="24"/>
              </w:rPr>
            </w:pPr>
            <w:r w:rsidRPr="00C15C03">
              <w:rPr>
                <w:rFonts w:ascii="Times New Roman" w:eastAsia="Times New Roman" w:hAnsi="Times New Roman"/>
                <w:sz w:val="24"/>
                <w:szCs w:val="24"/>
              </w:rPr>
              <w:t xml:space="preserve">Nr. </w:t>
            </w:r>
            <w:r w:rsidRPr="00C15C03">
              <w:rPr>
                <w:rFonts w:ascii="Times New Roman" w:eastAsia="Times New Roman" w:hAnsi="Times New Roman"/>
                <w:sz w:val="24"/>
                <w:szCs w:val="24"/>
              </w:rPr>
              <w:br/>
              <w:t>crt.</w:t>
            </w:r>
          </w:p>
        </w:tc>
        <w:tc>
          <w:tcPr>
            <w:tcW w:w="2268" w:type="dxa"/>
            <w:vMerge w:val="restart"/>
            <w:tcBorders>
              <w:top w:val="single" w:sz="6" w:space="0" w:color="000000"/>
              <w:left w:val="single" w:sz="6" w:space="0" w:color="000000"/>
              <w:right w:val="single" w:sz="6" w:space="0" w:color="000000"/>
            </w:tcBorders>
            <w:vAlign w:val="center"/>
          </w:tcPr>
          <w:p w14:paraId="64CC279D" w14:textId="48E4F350" w:rsidR="00D6677A" w:rsidRPr="00C15C03" w:rsidRDefault="00D6677A" w:rsidP="00D5452A">
            <w:pPr>
              <w:spacing w:before="120" w:after="120"/>
              <w:jc w:val="center"/>
              <w:rPr>
                <w:rFonts w:ascii="Times New Roman" w:eastAsia="Times New Roman" w:hAnsi="Times New Roman"/>
                <w:sz w:val="24"/>
                <w:szCs w:val="24"/>
              </w:rPr>
            </w:pPr>
            <w:r w:rsidRPr="00C15C03">
              <w:rPr>
                <w:rFonts w:ascii="Times New Roman" w:eastAsia="Times New Roman" w:hAnsi="Times New Roman"/>
                <w:sz w:val="24"/>
                <w:szCs w:val="24"/>
              </w:rPr>
              <w:t xml:space="preserve">Adresa locului </w:t>
            </w:r>
            <w:r w:rsidRPr="00C15C03">
              <w:rPr>
                <w:rFonts w:ascii="Times New Roman" w:eastAsia="Times New Roman" w:hAnsi="Times New Roman"/>
                <w:sz w:val="24"/>
                <w:szCs w:val="24"/>
              </w:rPr>
              <w:br/>
              <w:t>de consum*</w:t>
            </w:r>
          </w:p>
        </w:tc>
        <w:tc>
          <w:tcPr>
            <w:tcW w:w="1471" w:type="dxa"/>
            <w:vMerge w:val="restart"/>
            <w:tcBorders>
              <w:top w:val="single" w:sz="6" w:space="0" w:color="000000"/>
              <w:left w:val="single" w:sz="6" w:space="0" w:color="000000"/>
              <w:right w:val="single" w:sz="6" w:space="0" w:color="000000"/>
            </w:tcBorders>
            <w:vAlign w:val="center"/>
          </w:tcPr>
          <w:p w14:paraId="071897F1" w14:textId="75BA19ED" w:rsidR="00D6677A" w:rsidRPr="00C15C03" w:rsidRDefault="00D6677A" w:rsidP="00510AD1">
            <w:pPr>
              <w:spacing w:before="120" w:after="120"/>
              <w:jc w:val="center"/>
              <w:rPr>
                <w:rFonts w:ascii="Times New Roman" w:eastAsia="Times New Roman" w:hAnsi="Times New Roman"/>
                <w:sz w:val="24"/>
                <w:szCs w:val="24"/>
              </w:rPr>
            </w:pPr>
            <w:r w:rsidRPr="00C15C03">
              <w:rPr>
                <w:rFonts w:ascii="Times New Roman" w:eastAsia="Times New Roman" w:hAnsi="Times New Roman"/>
                <w:sz w:val="24"/>
                <w:szCs w:val="24"/>
              </w:rPr>
              <w:t xml:space="preserve">Numărul de </w:t>
            </w:r>
            <w:r w:rsidRPr="00C15C03">
              <w:rPr>
                <w:rFonts w:ascii="Times New Roman" w:eastAsia="Times New Roman" w:hAnsi="Times New Roman"/>
                <w:sz w:val="24"/>
                <w:szCs w:val="24"/>
              </w:rPr>
              <w:br/>
              <w:t>persoane</w:t>
            </w:r>
          </w:p>
        </w:tc>
        <w:tc>
          <w:tcPr>
            <w:tcW w:w="5267" w:type="dxa"/>
            <w:gridSpan w:val="5"/>
            <w:tcBorders>
              <w:top w:val="single" w:sz="6" w:space="0" w:color="000000"/>
              <w:left w:val="single" w:sz="6" w:space="0" w:color="000000"/>
              <w:bottom w:val="single" w:sz="6" w:space="0" w:color="000000"/>
              <w:right w:val="single" w:sz="6" w:space="0" w:color="000000"/>
            </w:tcBorders>
            <w:vAlign w:val="center"/>
          </w:tcPr>
          <w:p w14:paraId="705E0750" w14:textId="0B1BAEC7" w:rsidR="00D6677A" w:rsidRPr="00C15C03" w:rsidRDefault="00D6677A" w:rsidP="00D6677A">
            <w:pPr>
              <w:autoSpaceDE/>
              <w:autoSpaceDN/>
              <w:spacing w:before="60" w:after="60"/>
              <w:jc w:val="center"/>
              <w:rPr>
                <w:rFonts w:ascii="Times New Roman" w:eastAsia="Times New Roman" w:hAnsi="Times New Roman"/>
                <w:sz w:val="24"/>
                <w:szCs w:val="24"/>
              </w:rPr>
            </w:pPr>
            <w:r>
              <w:rPr>
                <w:rFonts w:ascii="Times New Roman" w:eastAsia="Times New Roman" w:hAnsi="Times New Roman"/>
                <w:sz w:val="24"/>
                <w:szCs w:val="24"/>
              </w:rPr>
              <w:t>Date necesare pentru facturarea individuală:</w:t>
            </w:r>
          </w:p>
        </w:tc>
      </w:tr>
      <w:tr w:rsidR="00D6677A" w:rsidRPr="00C15C03" w14:paraId="0EC3DAD8" w14:textId="77777777" w:rsidTr="006E228D">
        <w:tc>
          <w:tcPr>
            <w:tcW w:w="656" w:type="dxa"/>
            <w:vMerge/>
            <w:tcBorders>
              <w:left w:val="single" w:sz="6" w:space="0" w:color="000000"/>
              <w:right w:val="single" w:sz="6" w:space="0" w:color="000000"/>
            </w:tcBorders>
            <w:vAlign w:val="center"/>
            <w:hideMark/>
          </w:tcPr>
          <w:p w14:paraId="369ECEE8" w14:textId="19D1791B" w:rsidR="00D6677A" w:rsidRPr="00C15C03" w:rsidRDefault="00D6677A" w:rsidP="001C27CD">
            <w:pPr>
              <w:autoSpaceDE/>
              <w:autoSpaceDN/>
              <w:jc w:val="center"/>
              <w:rPr>
                <w:rFonts w:ascii="Times New Roman" w:eastAsia="Times New Roman" w:hAnsi="Times New Roman"/>
                <w:sz w:val="24"/>
                <w:szCs w:val="24"/>
              </w:rPr>
            </w:pPr>
          </w:p>
        </w:tc>
        <w:tc>
          <w:tcPr>
            <w:tcW w:w="2268" w:type="dxa"/>
            <w:vMerge/>
            <w:tcBorders>
              <w:left w:val="single" w:sz="6" w:space="0" w:color="000000"/>
              <w:right w:val="single" w:sz="6" w:space="0" w:color="000000"/>
            </w:tcBorders>
            <w:vAlign w:val="center"/>
            <w:hideMark/>
          </w:tcPr>
          <w:p w14:paraId="05746A3C" w14:textId="7986F153" w:rsidR="00D6677A" w:rsidRPr="00C15C03" w:rsidRDefault="00D6677A" w:rsidP="00D5452A">
            <w:pPr>
              <w:autoSpaceDE/>
              <w:autoSpaceDN/>
              <w:spacing w:before="120" w:after="120"/>
              <w:jc w:val="center"/>
              <w:rPr>
                <w:rFonts w:ascii="Times New Roman" w:eastAsia="Times New Roman" w:hAnsi="Times New Roman"/>
                <w:sz w:val="24"/>
                <w:szCs w:val="24"/>
              </w:rPr>
            </w:pPr>
          </w:p>
        </w:tc>
        <w:tc>
          <w:tcPr>
            <w:tcW w:w="1471" w:type="dxa"/>
            <w:vMerge/>
            <w:tcBorders>
              <w:left w:val="single" w:sz="6" w:space="0" w:color="000000"/>
              <w:bottom w:val="single" w:sz="6" w:space="0" w:color="000000"/>
              <w:right w:val="single" w:sz="6" w:space="0" w:color="000000"/>
            </w:tcBorders>
            <w:vAlign w:val="center"/>
            <w:hideMark/>
          </w:tcPr>
          <w:p w14:paraId="5E1C2C01" w14:textId="74838CB6" w:rsidR="00D6677A" w:rsidRPr="00C15C03" w:rsidRDefault="00D6677A" w:rsidP="00510AD1">
            <w:pPr>
              <w:autoSpaceDE/>
              <w:autoSpaceDN/>
              <w:spacing w:before="120" w:after="120"/>
              <w:jc w:val="center"/>
              <w:rPr>
                <w:rFonts w:ascii="Times New Roman" w:eastAsia="Times New Roman" w:hAnsi="Times New Roman"/>
                <w:sz w:val="24"/>
                <w:szCs w:val="24"/>
              </w:rPr>
            </w:pPr>
          </w:p>
        </w:tc>
        <w:tc>
          <w:tcPr>
            <w:tcW w:w="938" w:type="dxa"/>
            <w:tcBorders>
              <w:top w:val="single" w:sz="6" w:space="0" w:color="000000"/>
              <w:left w:val="single" w:sz="6" w:space="0" w:color="000000"/>
              <w:bottom w:val="single" w:sz="6" w:space="0" w:color="000000"/>
              <w:right w:val="single" w:sz="6" w:space="0" w:color="000000"/>
            </w:tcBorders>
            <w:vAlign w:val="center"/>
            <w:hideMark/>
          </w:tcPr>
          <w:p w14:paraId="79D102A5" w14:textId="51268F8C" w:rsidR="00D6677A" w:rsidRPr="00C15C03" w:rsidRDefault="00D6677A" w:rsidP="00C30745">
            <w:pPr>
              <w:autoSpaceDE/>
              <w:autoSpaceDN/>
              <w:spacing w:after="240"/>
              <w:jc w:val="center"/>
              <w:rPr>
                <w:rFonts w:ascii="Times New Roman" w:eastAsia="Times New Roman" w:hAnsi="Times New Roman"/>
                <w:sz w:val="24"/>
                <w:szCs w:val="24"/>
              </w:rPr>
            </w:pPr>
            <w:r w:rsidRPr="00C15C03">
              <w:rPr>
                <w:rFonts w:ascii="Times New Roman" w:eastAsia="Times New Roman" w:hAnsi="Times New Roman"/>
                <w:sz w:val="24"/>
                <w:szCs w:val="24"/>
              </w:rPr>
              <w:t>SU</w:t>
            </w:r>
            <w:r w:rsidRPr="00C15C03">
              <w:rPr>
                <w:rStyle w:val="FootnoteReference"/>
                <w:rFonts w:ascii="Times New Roman" w:eastAsia="Times New Roman" w:hAnsi="Times New Roman"/>
                <w:sz w:val="24"/>
                <w:szCs w:val="24"/>
              </w:rPr>
              <w:footnoteReference w:id="1"/>
            </w: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625F5D70" w14:textId="56D2DFC2" w:rsidR="00D6677A" w:rsidRPr="00C15C03" w:rsidRDefault="00D6677A" w:rsidP="00D6677A">
            <w:pPr>
              <w:autoSpaceDE/>
              <w:autoSpaceDN/>
              <w:spacing w:after="240"/>
              <w:jc w:val="center"/>
              <w:rPr>
                <w:rFonts w:ascii="Times New Roman" w:eastAsia="Times New Roman" w:hAnsi="Times New Roman"/>
                <w:sz w:val="24"/>
                <w:szCs w:val="24"/>
              </w:rPr>
            </w:pPr>
            <w:r w:rsidRPr="00C15C03">
              <w:rPr>
                <w:rFonts w:ascii="Times New Roman" w:eastAsia="Times New Roman" w:hAnsi="Times New Roman"/>
                <w:sz w:val="24"/>
                <w:szCs w:val="24"/>
              </w:rPr>
              <w:t>SET 1</w:t>
            </w:r>
            <w:r w:rsidRPr="00C15C03">
              <w:rPr>
                <w:rStyle w:val="FootnoteReference"/>
                <w:rFonts w:ascii="Times New Roman" w:eastAsia="Times New Roman" w:hAnsi="Times New Roman"/>
                <w:sz w:val="24"/>
                <w:szCs w:val="24"/>
              </w:rPr>
              <w:footnoteReference w:id="2"/>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7F90884C" w14:textId="5175A396" w:rsidR="00D6677A" w:rsidRPr="00C15C03" w:rsidRDefault="00D6677A" w:rsidP="00D6677A">
            <w:pPr>
              <w:autoSpaceDE/>
              <w:autoSpaceDN/>
              <w:spacing w:after="240"/>
              <w:jc w:val="center"/>
              <w:rPr>
                <w:rFonts w:ascii="Times New Roman" w:eastAsia="Times New Roman" w:hAnsi="Times New Roman"/>
                <w:sz w:val="24"/>
                <w:szCs w:val="24"/>
              </w:rPr>
            </w:pPr>
            <w:r w:rsidRPr="00C15C03">
              <w:rPr>
                <w:rFonts w:ascii="Times New Roman" w:eastAsia="Times New Roman" w:hAnsi="Times New Roman"/>
                <w:sz w:val="24"/>
                <w:szCs w:val="24"/>
              </w:rPr>
              <w:t>SET 2</w:t>
            </w:r>
            <w:r w:rsidRPr="00C15C03">
              <w:rPr>
                <w:rStyle w:val="FootnoteReference"/>
                <w:rFonts w:ascii="Times New Roman" w:eastAsia="Times New Roman" w:hAnsi="Times New Roman"/>
                <w:sz w:val="24"/>
                <w:szCs w:val="24"/>
              </w:rPr>
              <w:footnoteReference w:id="3"/>
            </w:r>
          </w:p>
        </w:tc>
        <w:tc>
          <w:tcPr>
            <w:tcW w:w="1132" w:type="dxa"/>
            <w:tcBorders>
              <w:top w:val="single" w:sz="6" w:space="0" w:color="000000"/>
              <w:left w:val="single" w:sz="6" w:space="0" w:color="000000"/>
              <w:bottom w:val="single" w:sz="6" w:space="0" w:color="000000"/>
              <w:right w:val="single" w:sz="6" w:space="0" w:color="000000"/>
            </w:tcBorders>
            <w:vAlign w:val="center"/>
            <w:hideMark/>
          </w:tcPr>
          <w:p w14:paraId="66C9BA0D" w14:textId="2ABBE3AF" w:rsidR="00D6677A" w:rsidRPr="00C15C03" w:rsidRDefault="00D6677A" w:rsidP="00D6677A">
            <w:pPr>
              <w:autoSpaceDE/>
              <w:autoSpaceDN/>
              <w:spacing w:after="240"/>
              <w:jc w:val="center"/>
              <w:rPr>
                <w:rFonts w:ascii="Times New Roman" w:eastAsia="Times New Roman" w:hAnsi="Times New Roman"/>
                <w:sz w:val="24"/>
                <w:szCs w:val="24"/>
              </w:rPr>
            </w:pPr>
            <w:r w:rsidRPr="00C15C03">
              <w:rPr>
                <w:rFonts w:ascii="Times New Roman" w:eastAsia="Times New Roman" w:hAnsi="Times New Roman"/>
                <w:sz w:val="24"/>
                <w:szCs w:val="24"/>
              </w:rPr>
              <w:t>SET 3</w:t>
            </w:r>
            <w:r w:rsidRPr="00C15C03">
              <w:rPr>
                <w:rStyle w:val="FootnoteReference"/>
                <w:rFonts w:ascii="Times New Roman" w:eastAsia="Times New Roman" w:hAnsi="Times New Roman"/>
                <w:sz w:val="24"/>
                <w:szCs w:val="24"/>
              </w:rPr>
              <w:footnoteReference w:id="4"/>
            </w:r>
          </w:p>
        </w:tc>
        <w:tc>
          <w:tcPr>
            <w:tcW w:w="1212" w:type="dxa"/>
            <w:tcBorders>
              <w:top w:val="single" w:sz="6" w:space="0" w:color="000000"/>
              <w:left w:val="single" w:sz="6" w:space="0" w:color="000000"/>
              <w:bottom w:val="single" w:sz="6" w:space="0" w:color="000000"/>
              <w:right w:val="single" w:sz="6" w:space="0" w:color="000000"/>
            </w:tcBorders>
            <w:vAlign w:val="center"/>
            <w:hideMark/>
          </w:tcPr>
          <w:p w14:paraId="63F37B08" w14:textId="7BC9C2C7" w:rsidR="00D6677A" w:rsidRPr="00C15C03" w:rsidRDefault="00D6677A" w:rsidP="0069269A">
            <w:pPr>
              <w:autoSpaceDE/>
              <w:autoSpaceDN/>
              <w:spacing w:after="240"/>
              <w:jc w:val="center"/>
              <w:rPr>
                <w:rFonts w:ascii="Times New Roman" w:eastAsia="Times New Roman" w:hAnsi="Times New Roman"/>
                <w:sz w:val="24"/>
                <w:szCs w:val="24"/>
              </w:rPr>
            </w:pPr>
            <w:r w:rsidRPr="00C15C03">
              <w:rPr>
                <w:rFonts w:ascii="Times New Roman" w:eastAsia="Times New Roman" w:hAnsi="Times New Roman"/>
                <w:sz w:val="24"/>
                <w:szCs w:val="24"/>
              </w:rPr>
              <w:t>SET</w:t>
            </w:r>
          </w:p>
        </w:tc>
      </w:tr>
      <w:tr w:rsidR="00D6677A" w:rsidRPr="00C15C03" w14:paraId="21F089FD" w14:textId="77777777" w:rsidTr="006E228D">
        <w:trPr>
          <w:trHeight w:val="371"/>
        </w:trPr>
        <w:tc>
          <w:tcPr>
            <w:tcW w:w="656" w:type="dxa"/>
            <w:vMerge/>
            <w:tcBorders>
              <w:left w:val="single" w:sz="6" w:space="0" w:color="000000"/>
              <w:bottom w:val="single" w:sz="6" w:space="0" w:color="000000"/>
              <w:right w:val="single" w:sz="6" w:space="0" w:color="000000"/>
            </w:tcBorders>
            <w:vAlign w:val="center"/>
          </w:tcPr>
          <w:p w14:paraId="61D93440" w14:textId="77777777" w:rsidR="00D6677A" w:rsidRPr="00C15C03" w:rsidRDefault="00D6677A" w:rsidP="001C27CD">
            <w:pPr>
              <w:autoSpaceDE/>
              <w:autoSpaceDN/>
              <w:jc w:val="center"/>
              <w:rPr>
                <w:rFonts w:ascii="Times New Roman" w:eastAsia="Times New Roman" w:hAnsi="Times New Roman"/>
                <w:sz w:val="24"/>
                <w:szCs w:val="24"/>
              </w:rPr>
            </w:pPr>
          </w:p>
        </w:tc>
        <w:tc>
          <w:tcPr>
            <w:tcW w:w="2268" w:type="dxa"/>
            <w:vMerge/>
            <w:tcBorders>
              <w:left w:val="single" w:sz="6" w:space="0" w:color="000000"/>
              <w:bottom w:val="single" w:sz="6" w:space="0" w:color="000000"/>
              <w:right w:val="single" w:sz="6" w:space="0" w:color="000000"/>
            </w:tcBorders>
            <w:vAlign w:val="center"/>
          </w:tcPr>
          <w:p w14:paraId="64B65A55" w14:textId="77777777" w:rsidR="00D6677A" w:rsidRPr="00C15C03" w:rsidRDefault="00D6677A" w:rsidP="00D5452A">
            <w:pPr>
              <w:autoSpaceDE/>
              <w:autoSpaceDN/>
              <w:jc w:val="center"/>
              <w:rPr>
                <w:rFonts w:ascii="Times New Roman" w:eastAsia="Times New Roman" w:hAnsi="Times New Roman"/>
                <w:sz w:val="24"/>
                <w:szCs w:val="24"/>
              </w:rPr>
            </w:pPr>
          </w:p>
        </w:tc>
        <w:tc>
          <w:tcPr>
            <w:tcW w:w="1471" w:type="dxa"/>
            <w:tcBorders>
              <w:top w:val="single" w:sz="6" w:space="0" w:color="000000"/>
              <w:left w:val="single" w:sz="6" w:space="0" w:color="000000"/>
              <w:bottom w:val="single" w:sz="6" w:space="0" w:color="000000"/>
              <w:right w:val="single" w:sz="6" w:space="0" w:color="000000"/>
            </w:tcBorders>
            <w:vAlign w:val="center"/>
          </w:tcPr>
          <w:p w14:paraId="42B45BFA" w14:textId="5BD182C2" w:rsidR="00D6677A" w:rsidRPr="00C15C03" w:rsidRDefault="00D6677A" w:rsidP="00D5452A">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nr.</w:t>
            </w:r>
          </w:p>
        </w:tc>
        <w:tc>
          <w:tcPr>
            <w:tcW w:w="938" w:type="dxa"/>
            <w:tcBorders>
              <w:top w:val="single" w:sz="6" w:space="0" w:color="000000"/>
              <w:left w:val="single" w:sz="6" w:space="0" w:color="000000"/>
              <w:bottom w:val="single" w:sz="6" w:space="0" w:color="000000"/>
              <w:right w:val="single" w:sz="6" w:space="0" w:color="000000"/>
            </w:tcBorders>
            <w:vAlign w:val="center"/>
          </w:tcPr>
          <w:p w14:paraId="1C394B48" w14:textId="3F44F389" w:rsidR="00D6677A" w:rsidRPr="00C15C03" w:rsidRDefault="00D6677A" w:rsidP="00D5452A">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mp</w:t>
            </w:r>
          </w:p>
        </w:tc>
        <w:tc>
          <w:tcPr>
            <w:tcW w:w="993" w:type="dxa"/>
            <w:tcBorders>
              <w:top w:val="single" w:sz="6" w:space="0" w:color="000000"/>
              <w:left w:val="single" w:sz="6" w:space="0" w:color="000000"/>
              <w:bottom w:val="single" w:sz="6" w:space="0" w:color="000000"/>
              <w:right w:val="single" w:sz="6" w:space="0" w:color="000000"/>
            </w:tcBorders>
            <w:vAlign w:val="center"/>
          </w:tcPr>
          <w:p w14:paraId="5D09CB3E" w14:textId="1B29A736" w:rsidR="00D6677A" w:rsidRPr="00C15C03" w:rsidRDefault="00D6677A" w:rsidP="00D5452A">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mp</w:t>
            </w:r>
          </w:p>
        </w:tc>
        <w:tc>
          <w:tcPr>
            <w:tcW w:w="992" w:type="dxa"/>
            <w:tcBorders>
              <w:top w:val="single" w:sz="6" w:space="0" w:color="000000"/>
              <w:left w:val="single" w:sz="6" w:space="0" w:color="000000"/>
              <w:bottom w:val="single" w:sz="6" w:space="0" w:color="000000"/>
              <w:right w:val="single" w:sz="6" w:space="0" w:color="000000"/>
            </w:tcBorders>
            <w:vAlign w:val="center"/>
          </w:tcPr>
          <w:p w14:paraId="5BC6EB4E" w14:textId="06ADD9BA" w:rsidR="00D6677A" w:rsidRPr="00C15C03" w:rsidRDefault="00D6677A" w:rsidP="00D5452A">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mp</w:t>
            </w:r>
          </w:p>
        </w:tc>
        <w:tc>
          <w:tcPr>
            <w:tcW w:w="1132" w:type="dxa"/>
            <w:tcBorders>
              <w:top w:val="single" w:sz="6" w:space="0" w:color="000000"/>
              <w:left w:val="single" w:sz="6" w:space="0" w:color="000000"/>
              <w:bottom w:val="single" w:sz="6" w:space="0" w:color="000000"/>
              <w:right w:val="single" w:sz="6" w:space="0" w:color="000000"/>
            </w:tcBorders>
            <w:vAlign w:val="center"/>
          </w:tcPr>
          <w:p w14:paraId="793DEABF" w14:textId="66A6BB9C" w:rsidR="00D6677A" w:rsidRPr="00C15C03" w:rsidRDefault="00D6677A" w:rsidP="00D5452A">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mp</w:t>
            </w:r>
          </w:p>
        </w:tc>
        <w:tc>
          <w:tcPr>
            <w:tcW w:w="1212" w:type="dxa"/>
            <w:tcBorders>
              <w:top w:val="single" w:sz="6" w:space="0" w:color="000000"/>
              <w:left w:val="single" w:sz="6" w:space="0" w:color="000000"/>
              <w:bottom w:val="single" w:sz="6" w:space="0" w:color="000000"/>
              <w:right w:val="single" w:sz="6" w:space="0" w:color="000000"/>
            </w:tcBorders>
            <w:vAlign w:val="center"/>
          </w:tcPr>
          <w:p w14:paraId="5763924D" w14:textId="5DF965BB" w:rsidR="00D6677A" w:rsidRPr="00C15C03" w:rsidRDefault="00D6677A" w:rsidP="00D5452A">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mp</w:t>
            </w:r>
          </w:p>
        </w:tc>
      </w:tr>
      <w:tr w:rsidR="00805A80" w:rsidRPr="00C15C03" w14:paraId="16D7E842" w14:textId="77777777" w:rsidTr="006E228D">
        <w:tc>
          <w:tcPr>
            <w:tcW w:w="656" w:type="dxa"/>
            <w:tcBorders>
              <w:top w:val="single" w:sz="6" w:space="0" w:color="000000"/>
              <w:left w:val="single" w:sz="6" w:space="0" w:color="000000"/>
              <w:bottom w:val="single" w:sz="6" w:space="0" w:color="000000"/>
              <w:right w:val="single" w:sz="6" w:space="0" w:color="000000"/>
            </w:tcBorders>
            <w:vAlign w:val="center"/>
            <w:hideMark/>
          </w:tcPr>
          <w:p w14:paraId="0AAF4A64" w14:textId="7FEC921F" w:rsidR="00805A80" w:rsidRPr="00C15C03" w:rsidRDefault="00805A80" w:rsidP="001C27CD">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1</w:t>
            </w:r>
          </w:p>
        </w:tc>
        <w:tc>
          <w:tcPr>
            <w:tcW w:w="2268" w:type="dxa"/>
            <w:tcBorders>
              <w:top w:val="single" w:sz="6" w:space="0" w:color="000000"/>
              <w:left w:val="single" w:sz="6" w:space="0" w:color="000000"/>
              <w:bottom w:val="single" w:sz="6" w:space="0" w:color="000000"/>
              <w:right w:val="single" w:sz="6" w:space="0" w:color="000000"/>
            </w:tcBorders>
            <w:vAlign w:val="center"/>
            <w:hideMark/>
          </w:tcPr>
          <w:p w14:paraId="01C5A178" w14:textId="77777777" w:rsidR="00805A80" w:rsidRPr="00C15C03" w:rsidRDefault="00805A80" w:rsidP="00D5452A">
            <w:pPr>
              <w:autoSpaceDE/>
              <w:autoSpaceDN/>
              <w:jc w:val="center"/>
              <w:rPr>
                <w:rFonts w:ascii="Times New Roman" w:eastAsia="Times New Roman" w:hAnsi="Times New Roman"/>
                <w:sz w:val="24"/>
                <w:szCs w:val="24"/>
              </w:rPr>
            </w:pPr>
          </w:p>
        </w:tc>
        <w:tc>
          <w:tcPr>
            <w:tcW w:w="1471" w:type="dxa"/>
            <w:tcBorders>
              <w:top w:val="single" w:sz="6" w:space="0" w:color="000000"/>
              <w:left w:val="single" w:sz="6" w:space="0" w:color="000000"/>
              <w:bottom w:val="single" w:sz="6" w:space="0" w:color="000000"/>
              <w:right w:val="single" w:sz="6" w:space="0" w:color="000000"/>
            </w:tcBorders>
            <w:vAlign w:val="center"/>
            <w:hideMark/>
          </w:tcPr>
          <w:p w14:paraId="15D0227B" w14:textId="77777777" w:rsidR="00805A80" w:rsidRPr="00C15C03" w:rsidRDefault="00805A80" w:rsidP="00A21863">
            <w:pPr>
              <w:autoSpaceDE/>
              <w:autoSpaceDN/>
              <w:jc w:val="both"/>
              <w:rPr>
                <w:rFonts w:ascii="Times New Roman" w:eastAsia="Times New Roman" w:hAnsi="Times New Roman"/>
                <w:sz w:val="24"/>
                <w:szCs w:val="24"/>
              </w:rPr>
            </w:pPr>
          </w:p>
        </w:tc>
        <w:tc>
          <w:tcPr>
            <w:tcW w:w="938" w:type="dxa"/>
            <w:tcBorders>
              <w:top w:val="single" w:sz="6" w:space="0" w:color="000000"/>
              <w:left w:val="single" w:sz="6" w:space="0" w:color="000000"/>
              <w:bottom w:val="single" w:sz="6" w:space="0" w:color="000000"/>
              <w:right w:val="single" w:sz="6" w:space="0" w:color="000000"/>
            </w:tcBorders>
            <w:vAlign w:val="center"/>
            <w:hideMark/>
          </w:tcPr>
          <w:p w14:paraId="6CC790C4" w14:textId="77777777" w:rsidR="00805A80" w:rsidRPr="00C15C03" w:rsidRDefault="00805A80" w:rsidP="00A21863">
            <w:pPr>
              <w:autoSpaceDE/>
              <w:autoSpaceDN/>
              <w:jc w:val="both"/>
              <w:rPr>
                <w:rFonts w:ascii="Times New Roman" w:eastAsia="Times New Roman" w:hAnsi="Times New Roman"/>
                <w:sz w:val="24"/>
                <w:szCs w:val="24"/>
              </w:rPr>
            </w:pP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3F099601" w14:textId="77777777" w:rsidR="00805A80" w:rsidRPr="00C15C03" w:rsidRDefault="00805A80" w:rsidP="00A21863">
            <w:pPr>
              <w:autoSpaceDE/>
              <w:autoSpaceDN/>
              <w:jc w:val="both"/>
              <w:rPr>
                <w:rFonts w:ascii="Times New Roman" w:eastAsia="Times New Roman" w:hAnsi="Times New Roman"/>
                <w:sz w:val="24"/>
                <w:szCs w:val="24"/>
              </w:rPr>
            </w:pP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6DCC864B" w14:textId="77777777" w:rsidR="00805A80" w:rsidRPr="00C15C03" w:rsidRDefault="00805A80" w:rsidP="00A21863">
            <w:pPr>
              <w:autoSpaceDE/>
              <w:autoSpaceDN/>
              <w:jc w:val="both"/>
              <w:rPr>
                <w:rFonts w:ascii="Times New Roman" w:eastAsia="Times New Roman" w:hAnsi="Times New Roman"/>
                <w:sz w:val="24"/>
                <w:szCs w:val="24"/>
              </w:rPr>
            </w:pPr>
          </w:p>
        </w:tc>
        <w:tc>
          <w:tcPr>
            <w:tcW w:w="1132" w:type="dxa"/>
            <w:tcBorders>
              <w:top w:val="single" w:sz="6" w:space="0" w:color="000000"/>
              <w:left w:val="single" w:sz="6" w:space="0" w:color="000000"/>
              <w:bottom w:val="single" w:sz="6" w:space="0" w:color="000000"/>
              <w:right w:val="single" w:sz="6" w:space="0" w:color="000000"/>
            </w:tcBorders>
            <w:vAlign w:val="center"/>
            <w:hideMark/>
          </w:tcPr>
          <w:p w14:paraId="5A48D498" w14:textId="77777777" w:rsidR="00805A80" w:rsidRPr="00C15C03" w:rsidRDefault="00805A80" w:rsidP="00A21863">
            <w:pPr>
              <w:autoSpaceDE/>
              <w:autoSpaceDN/>
              <w:jc w:val="both"/>
              <w:rPr>
                <w:rFonts w:ascii="Times New Roman" w:eastAsia="Times New Roman" w:hAnsi="Times New Roman"/>
                <w:sz w:val="24"/>
                <w:szCs w:val="24"/>
              </w:rPr>
            </w:pPr>
          </w:p>
        </w:tc>
        <w:tc>
          <w:tcPr>
            <w:tcW w:w="1212" w:type="dxa"/>
            <w:tcBorders>
              <w:top w:val="single" w:sz="6" w:space="0" w:color="000000"/>
              <w:left w:val="single" w:sz="6" w:space="0" w:color="000000"/>
              <w:bottom w:val="single" w:sz="6" w:space="0" w:color="000000"/>
              <w:right w:val="single" w:sz="6" w:space="0" w:color="000000"/>
            </w:tcBorders>
            <w:vAlign w:val="center"/>
            <w:hideMark/>
          </w:tcPr>
          <w:p w14:paraId="3710B40B" w14:textId="77777777" w:rsidR="00805A80" w:rsidRPr="00C15C03" w:rsidRDefault="00805A80" w:rsidP="00A21863">
            <w:pPr>
              <w:autoSpaceDE/>
              <w:autoSpaceDN/>
              <w:jc w:val="both"/>
              <w:rPr>
                <w:rFonts w:ascii="Times New Roman" w:eastAsia="Times New Roman" w:hAnsi="Times New Roman"/>
                <w:sz w:val="24"/>
                <w:szCs w:val="24"/>
              </w:rPr>
            </w:pPr>
          </w:p>
        </w:tc>
      </w:tr>
      <w:tr w:rsidR="00805A80" w:rsidRPr="00C15C03" w14:paraId="1929C438" w14:textId="77777777" w:rsidTr="006E228D">
        <w:tc>
          <w:tcPr>
            <w:tcW w:w="656" w:type="dxa"/>
            <w:tcBorders>
              <w:top w:val="single" w:sz="6" w:space="0" w:color="000000"/>
              <w:left w:val="single" w:sz="6" w:space="0" w:color="000000"/>
              <w:bottom w:val="single" w:sz="6" w:space="0" w:color="000000"/>
              <w:right w:val="single" w:sz="6" w:space="0" w:color="000000"/>
            </w:tcBorders>
            <w:vAlign w:val="center"/>
            <w:hideMark/>
          </w:tcPr>
          <w:p w14:paraId="73F5F2C8" w14:textId="31AEBDA0" w:rsidR="00805A80" w:rsidRPr="00C15C03" w:rsidRDefault="00805A80" w:rsidP="001C27CD">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2</w:t>
            </w:r>
          </w:p>
        </w:tc>
        <w:tc>
          <w:tcPr>
            <w:tcW w:w="2268" w:type="dxa"/>
            <w:tcBorders>
              <w:top w:val="single" w:sz="6" w:space="0" w:color="000000"/>
              <w:left w:val="single" w:sz="6" w:space="0" w:color="000000"/>
              <w:bottom w:val="single" w:sz="6" w:space="0" w:color="000000"/>
              <w:right w:val="single" w:sz="6" w:space="0" w:color="000000"/>
            </w:tcBorders>
            <w:vAlign w:val="center"/>
            <w:hideMark/>
          </w:tcPr>
          <w:p w14:paraId="3D6FD572" w14:textId="77777777" w:rsidR="00805A80" w:rsidRPr="00C15C03" w:rsidRDefault="00805A80" w:rsidP="00D5452A">
            <w:pPr>
              <w:autoSpaceDE/>
              <w:autoSpaceDN/>
              <w:jc w:val="center"/>
              <w:rPr>
                <w:rFonts w:ascii="Times New Roman" w:eastAsia="Times New Roman" w:hAnsi="Times New Roman"/>
                <w:sz w:val="24"/>
                <w:szCs w:val="24"/>
              </w:rPr>
            </w:pPr>
          </w:p>
        </w:tc>
        <w:tc>
          <w:tcPr>
            <w:tcW w:w="1471" w:type="dxa"/>
            <w:tcBorders>
              <w:top w:val="single" w:sz="6" w:space="0" w:color="000000"/>
              <w:left w:val="single" w:sz="6" w:space="0" w:color="000000"/>
              <w:bottom w:val="single" w:sz="6" w:space="0" w:color="000000"/>
              <w:right w:val="single" w:sz="6" w:space="0" w:color="000000"/>
            </w:tcBorders>
            <w:vAlign w:val="center"/>
            <w:hideMark/>
          </w:tcPr>
          <w:p w14:paraId="065C5ABF" w14:textId="77777777" w:rsidR="00805A80" w:rsidRPr="00C15C03" w:rsidRDefault="00805A80" w:rsidP="00A21863">
            <w:pPr>
              <w:autoSpaceDE/>
              <w:autoSpaceDN/>
              <w:jc w:val="both"/>
              <w:rPr>
                <w:rFonts w:ascii="Times New Roman" w:eastAsia="Times New Roman" w:hAnsi="Times New Roman"/>
                <w:sz w:val="24"/>
                <w:szCs w:val="24"/>
              </w:rPr>
            </w:pPr>
          </w:p>
        </w:tc>
        <w:tc>
          <w:tcPr>
            <w:tcW w:w="938" w:type="dxa"/>
            <w:tcBorders>
              <w:top w:val="single" w:sz="6" w:space="0" w:color="000000"/>
              <w:left w:val="single" w:sz="6" w:space="0" w:color="000000"/>
              <w:bottom w:val="single" w:sz="6" w:space="0" w:color="000000"/>
              <w:right w:val="single" w:sz="6" w:space="0" w:color="000000"/>
            </w:tcBorders>
            <w:vAlign w:val="center"/>
            <w:hideMark/>
          </w:tcPr>
          <w:p w14:paraId="20120D2F" w14:textId="77777777" w:rsidR="00805A80" w:rsidRPr="00C15C03" w:rsidRDefault="00805A80" w:rsidP="00A21863">
            <w:pPr>
              <w:autoSpaceDE/>
              <w:autoSpaceDN/>
              <w:jc w:val="both"/>
              <w:rPr>
                <w:rFonts w:ascii="Times New Roman" w:eastAsia="Times New Roman" w:hAnsi="Times New Roman"/>
                <w:sz w:val="24"/>
                <w:szCs w:val="24"/>
              </w:rPr>
            </w:pP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6F907599" w14:textId="77777777" w:rsidR="00805A80" w:rsidRPr="00C15C03" w:rsidRDefault="00805A80" w:rsidP="00A21863">
            <w:pPr>
              <w:autoSpaceDE/>
              <w:autoSpaceDN/>
              <w:jc w:val="both"/>
              <w:rPr>
                <w:rFonts w:ascii="Times New Roman" w:eastAsia="Times New Roman" w:hAnsi="Times New Roman"/>
                <w:sz w:val="24"/>
                <w:szCs w:val="24"/>
              </w:rPr>
            </w:pP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13FC7143" w14:textId="77777777" w:rsidR="00805A80" w:rsidRPr="00C15C03" w:rsidRDefault="00805A80" w:rsidP="00A21863">
            <w:pPr>
              <w:autoSpaceDE/>
              <w:autoSpaceDN/>
              <w:jc w:val="both"/>
              <w:rPr>
                <w:rFonts w:ascii="Times New Roman" w:eastAsia="Times New Roman" w:hAnsi="Times New Roman"/>
                <w:sz w:val="24"/>
                <w:szCs w:val="24"/>
              </w:rPr>
            </w:pPr>
          </w:p>
        </w:tc>
        <w:tc>
          <w:tcPr>
            <w:tcW w:w="1132" w:type="dxa"/>
            <w:tcBorders>
              <w:top w:val="single" w:sz="6" w:space="0" w:color="000000"/>
              <w:left w:val="single" w:sz="6" w:space="0" w:color="000000"/>
              <w:bottom w:val="single" w:sz="6" w:space="0" w:color="000000"/>
              <w:right w:val="single" w:sz="6" w:space="0" w:color="000000"/>
            </w:tcBorders>
            <w:vAlign w:val="center"/>
            <w:hideMark/>
          </w:tcPr>
          <w:p w14:paraId="5691C26C" w14:textId="77777777" w:rsidR="00805A80" w:rsidRPr="00C15C03" w:rsidRDefault="00805A80" w:rsidP="00A21863">
            <w:pPr>
              <w:autoSpaceDE/>
              <w:autoSpaceDN/>
              <w:jc w:val="both"/>
              <w:rPr>
                <w:rFonts w:ascii="Times New Roman" w:eastAsia="Times New Roman" w:hAnsi="Times New Roman"/>
                <w:sz w:val="24"/>
                <w:szCs w:val="24"/>
              </w:rPr>
            </w:pPr>
          </w:p>
        </w:tc>
        <w:tc>
          <w:tcPr>
            <w:tcW w:w="1212" w:type="dxa"/>
            <w:tcBorders>
              <w:top w:val="single" w:sz="6" w:space="0" w:color="000000"/>
              <w:left w:val="single" w:sz="6" w:space="0" w:color="000000"/>
              <w:bottom w:val="single" w:sz="6" w:space="0" w:color="000000"/>
              <w:right w:val="single" w:sz="6" w:space="0" w:color="000000"/>
            </w:tcBorders>
            <w:vAlign w:val="center"/>
            <w:hideMark/>
          </w:tcPr>
          <w:p w14:paraId="30DC9415" w14:textId="77777777" w:rsidR="00805A80" w:rsidRPr="00C15C03" w:rsidRDefault="00805A80" w:rsidP="00A21863">
            <w:pPr>
              <w:autoSpaceDE/>
              <w:autoSpaceDN/>
              <w:jc w:val="both"/>
              <w:rPr>
                <w:rFonts w:ascii="Times New Roman" w:eastAsia="Times New Roman" w:hAnsi="Times New Roman"/>
                <w:sz w:val="24"/>
                <w:szCs w:val="24"/>
              </w:rPr>
            </w:pPr>
          </w:p>
        </w:tc>
      </w:tr>
      <w:tr w:rsidR="00C30745" w:rsidRPr="00C15C03" w14:paraId="329611ED" w14:textId="77777777" w:rsidTr="006E228D">
        <w:tc>
          <w:tcPr>
            <w:tcW w:w="656" w:type="dxa"/>
            <w:tcBorders>
              <w:top w:val="single" w:sz="6" w:space="0" w:color="000000"/>
              <w:left w:val="single" w:sz="6" w:space="0" w:color="000000"/>
              <w:bottom w:val="single" w:sz="6" w:space="0" w:color="000000"/>
              <w:right w:val="single" w:sz="6" w:space="0" w:color="000000"/>
            </w:tcBorders>
            <w:vAlign w:val="center"/>
          </w:tcPr>
          <w:p w14:paraId="3B543A1F" w14:textId="7C8D5AC1" w:rsidR="00C30745" w:rsidRPr="00C15C03" w:rsidRDefault="00C30745" w:rsidP="001C27CD">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3</w:t>
            </w:r>
          </w:p>
        </w:tc>
        <w:tc>
          <w:tcPr>
            <w:tcW w:w="2268" w:type="dxa"/>
            <w:tcBorders>
              <w:top w:val="single" w:sz="6" w:space="0" w:color="000000"/>
              <w:left w:val="single" w:sz="6" w:space="0" w:color="000000"/>
              <w:bottom w:val="single" w:sz="6" w:space="0" w:color="000000"/>
              <w:right w:val="single" w:sz="6" w:space="0" w:color="000000"/>
            </w:tcBorders>
            <w:vAlign w:val="center"/>
          </w:tcPr>
          <w:p w14:paraId="294693A6" w14:textId="77777777" w:rsidR="00C30745" w:rsidRPr="00C15C03" w:rsidRDefault="00C30745" w:rsidP="00D5452A">
            <w:pPr>
              <w:autoSpaceDE/>
              <w:autoSpaceDN/>
              <w:jc w:val="center"/>
              <w:rPr>
                <w:rFonts w:ascii="Times New Roman" w:eastAsia="Times New Roman" w:hAnsi="Times New Roman"/>
                <w:sz w:val="24"/>
                <w:szCs w:val="24"/>
              </w:rPr>
            </w:pPr>
          </w:p>
        </w:tc>
        <w:tc>
          <w:tcPr>
            <w:tcW w:w="1471" w:type="dxa"/>
            <w:tcBorders>
              <w:top w:val="single" w:sz="6" w:space="0" w:color="000000"/>
              <w:left w:val="single" w:sz="6" w:space="0" w:color="000000"/>
              <w:bottom w:val="single" w:sz="6" w:space="0" w:color="000000"/>
              <w:right w:val="single" w:sz="6" w:space="0" w:color="000000"/>
            </w:tcBorders>
            <w:vAlign w:val="center"/>
          </w:tcPr>
          <w:p w14:paraId="139B1FB9" w14:textId="77777777" w:rsidR="00C30745" w:rsidRPr="00C15C03" w:rsidRDefault="00C30745" w:rsidP="00A21863">
            <w:pPr>
              <w:autoSpaceDE/>
              <w:autoSpaceDN/>
              <w:jc w:val="both"/>
              <w:rPr>
                <w:rFonts w:ascii="Times New Roman" w:eastAsia="Times New Roman" w:hAnsi="Times New Roman"/>
                <w:sz w:val="24"/>
                <w:szCs w:val="24"/>
              </w:rPr>
            </w:pPr>
          </w:p>
        </w:tc>
        <w:tc>
          <w:tcPr>
            <w:tcW w:w="938" w:type="dxa"/>
            <w:tcBorders>
              <w:top w:val="single" w:sz="6" w:space="0" w:color="000000"/>
              <w:left w:val="single" w:sz="6" w:space="0" w:color="000000"/>
              <w:bottom w:val="single" w:sz="6" w:space="0" w:color="000000"/>
              <w:right w:val="single" w:sz="6" w:space="0" w:color="000000"/>
            </w:tcBorders>
            <w:vAlign w:val="center"/>
          </w:tcPr>
          <w:p w14:paraId="411CBC92" w14:textId="77777777" w:rsidR="00C30745" w:rsidRPr="00C15C03" w:rsidRDefault="00C30745" w:rsidP="00A21863">
            <w:pPr>
              <w:autoSpaceDE/>
              <w:autoSpaceDN/>
              <w:jc w:val="both"/>
              <w:rPr>
                <w:rFonts w:ascii="Times New Roman" w:eastAsia="Times New Roman" w:hAnsi="Times New Roman"/>
                <w:sz w:val="24"/>
                <w:szCs w:val="24"/>
              </w:rPr>
            </w:pPr>
          </w:p>
        </w:tc>
        <w:tc>
          <w:tcPr>
            <w:tcW w:w="993" w:type="dxa"/>
            <w:tcBorders>
              <w:top w:val="single" w:sz="6" w:space="0" w:color="000000"/>
              <w:left w:val="single" w:sz="6" w:space="0" w:color="000000"/>
              <w:bottom w:val="single" w:sz="6" w:space="0" w:color="000000"/>
              <w:right w:val="single" w:sz="6" w:space="0" w:color="000000"/>
            </w:tcBorders>
            <w:vAlign w:val="center"/>
          </w:tcPr>
          <w:p w14:paraId="067B0801" w14:textId="77777777" w:rsidR="00C30745" w:rsidRPr="00C15C03" w:rsidRDefault="00C30745" w:rsidP="00A21863">
            <w:pPr>
              <w:autoSpaceDE/>
              <w:autoSpaceDN/>
              <w:jc w:val="both"/>
              <w:rPr>
                <w:rFonts w:ascii="Times New Roman" w:eastAsia="Times New Roman" w:hAnsi="Times New Roman"/>
                <w:sz w:val="24"/>
                <w:szCs w:val="24"/>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38EED579" w14:textId="77777777" w:rsidR="00C30745" w:rsidRPr="00C15C03" w:rsidRDefault="00C30745" w:rsidP="00A21863">
            <w:pPr>
              <w:autoSpaceDE/>
              <w:autoSpaceDN/>
              <w:jc w:val="both"/>
              <w:rPr>
                <w:rFonts w:ascii="Times New Roman" w:eastAsia="Times New Roman" w:hAnsi="Times New Roman"/>
                <w:sz w:val="24"/>
                <w:szCs w:val="24"/>
              </w:rPr>
            </w:pPr>
          </w:p>
        </w:tc>
        <w:tc>
          <w:tcPr>
            <w:tcW w:w="1132" w:type="dxa"/>
            <w:tcBorders>
              <w:top w:val="single" w:sz="6" w:space="0" w:color="000000"/>
              <w:left w:val="single" w:sz="6" w:space="0" w:color="000000"/>
              <w:bottom w:val="single" w:sz="6" w:space="0" w:color="000000"/>
              <w:right w:val="single" w:sz="6" w:space="0" w:color="000000"/>
            </w:tcBorders>
            <w:vAlign w:val="center"/>
          </w:tcPr>
          <w:p w14:paraId="3D8044E5" w14:textId="77777777" w:rsidR="00C30745" w:rsidRPr="00C15C03" w:rsidRDefault="00C30745" w:rsidP="00A21863">
            <w:pPr>
              <w:autoSpaceDE/>
              <w:autoSpaceDN/>
              <w:jc w:val="both"/>
              <w:rPr>
                <w:rFonts w:ascii="Times New Roman" w:eastAsia="Times New Roman" w:hAnsi="Times New Roman"/>
                <w:sz w:val="24"/>
                <w:szCs w:val="24"/>
              </w:rPr>
            </w:pPr>
          </w:p>
        </w:tc>
        <w:tc>
          <w:tcPr>
            <w:tcW w:w="1212" w:type="dxa"/>
            <w:tcBorders>
              <w:top w:val="single" w:sz="6" w:space="0" w:color="000000"/>
              <w:left w:val="single" w:sz="6" w:space="0" w:color="000000"/>
              <w:bottom w:val="single" w:sz="6" w:space="0" w:color="000000"/>
              <w:right w:val="single" w:sz="6" w:space="0" w:color="000000"/>
            </w:tcBorders>
            <w:vAlign w:val="center"/>
          </w:tcPr>
          <w:p w14:paraId="7CDFD908" w14:textId="77777777" w:rsidR="00C30745" w:rsidRPr="00C15C03" w:rsidRDefault="00C30745" w:rsidP="00A21863">
            <w:pPr>
              <w:autoSpaceDE/>
              <w:autoSpaceDN/>
              <w:jc w:val="both"/>
              <w:rPr>
                <w:rFonts w:ascii="Times New Roman" w:eastAsia="Times New Roman" w:hAnsi="Times New Roman"/>
                <w:sz w:val="24"/>
                <w:szCs w:val="24"/>
              </w:rPr>
            </w:pPr>
          </w:p>
        </w:tc>
      </w:tr>
      <w:tr w:rsidR="00805A80" w:rsidRPr="00C15C03" w14:paraId="5D64C32D" w14:textId="77777777" w:rsidTr="006E228D">
        <w:tc>
          <w:tcPr>
            <w:tcW w:w="656" w:type="dxa"/>
            <w:tcBorders>
              <w:top w:val="single" w:sz="6" w:space="0" w:color="000000"/>
              <w:left w:val="single" w:sz="6" w:space="0" w:color="000000"/>
              <w:bottom w:val="single" w:sz="6" w:space="0" w:color="000000"/>
              <w:right w:val="single" w:sz="6" w:space="0" w:color="000000"/>
            </w:tcBorders>
            <w:vAlign w:val="center"/>
            <w:hideMark/>
          </w:tcPr>
          <w:p w14:paraId="725962F8" w14:textId="17AD8176" w:rsidR="00805A80" w:rsidRPr="00C15C03" w:rsidRDefault="00805A80" w:rsidP="001C27CD">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w:t>
            </w:r>
          </w:p>
        </w:tc>
        <w:tc>
          <w:tcPr>
            <w:tcW w:w="2268" w:type="dxa"/>
            <w:tcBorders>
              <w:top w:val="single" w:sz="6" w:space="0" w:color="000000"/>
              <w:left w:val="single" w:sz="6" w:space="0" w:color="000000"/>
              <w:bottom w:val="single" w:sz="6" w:space="0" w:color="000000"/>
              <w:right w:val="single" w:sz="6" w:space="0" w:color="000000"/>
            </w:tcBorders>
            <w:vAlign w:val="center"/>
            <w:hideMark/>
          </w:tcPr>
          <w:p w14:paraId="6A36C0FF" w14:textId="77777777" w:rsidR="00805A80" w:rsidRPr="00C15C03" w:rsidRDefault="00805A80" w:rsidP="00D5452A">
            <w:pPr>
              <w:autoSpaceDE/>
              <w:autoSpaceDN/>
              <w:jc w:val="center"/>
              <w:rPr>
                <w:rFonts w:ascii="Times New Roman" w:eastAsia="Times New Roman" w:hAnsi="Times New Roman"/>
                <w:sz w:val="24"/>
                <w:szCs w:val="24"/>
              </w:rPr>
            </w:pPr>
          </w:p>
        </w:tc>
        <w:tc>
          <w:tcPr>
            <w:tcW w:w="1471" w:type="dxa"/>
            <w:tcBorders>
              <w:top w:val="single" w:sz="6" w:space="0" w:color="000000"/>
              <w:left w:val="single" w:sz="6" w:space="0" w:color="000000"/>
              <w:bottom w:val="single" w:sz="6" w:space="0" w:color="000000"/>
              <w:right w:val="single" w:sz="6" w:space="0" w:color="000000"/>
            </w:tcBorders>
            <w:vAlign w:val="center"/>
            <w:hideMark/>
          </w:tcPr>
          <w:p w14:paraId="5196EF0C" w14:textId="77777777" w:rsidR="00805A80" w:rsidRPr="00C15C03" w:rsidRDefault="00805A80" w:rsidP="00A21863">
            <w:pPr>
              <w:autoSpaceDE/>
              <w:autoSpaceDN/>
              <w:jc w:val="both"/>
              <w:rPr>
                <w:rFonts w:ascii="Times New Roman" w:eastAsia="Times New Roman" w:hAnsi="Times New Roman"/>
                <w:sz w:val="24"/>
                <w:szCs w:val="24"/>
              </w:rPr>
            </w:pPr>
          </w:p>
        </w:tc>
        <w:tc>
          <w:tcPr>
            <w:tcW w:w="938" w:type="dxa"/>
            <w:tcBorders>
              <w:top w:val="single" w:sz="6" w:space="0" w:color="000000"/>
              <w:left w:val="single" w:sz="6" w:space="0" w:color="000000"/>
              <w:bottom w:val="single" w:sz="6" w:space="0" w:color="000000"/>
              <w:right w:val="single" w:sz="6" w:space="0" w:color="000000"/>
            </w:tcBorders>
            <w:vAlign w:val="center"/>
            <w:hideMark/>
          </w:tcPr>
          <w:p w14:paraId="265D753B" w14:textId="77777777" w:rsidR="00805A80" w:rsidRPr="00C15C03" w:rsidRDefault="00805A80" w:rsidP="00A21863">
            <w:pPr>
              <w:autoSpaceDE/>
              <w:autoSpaceDN/>
              <w:jc w:val="both"/>
              <w:rPr>
                <w:rFonts w:ascii="Times New Roman" w:eastAsia="Times New Roman" w:hAnsi="Times New Roman"/>
                <w:sz w:val="24"/>
                <w:szCs w:val="24"/>
              </w:rPr>
            </w:pP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6A67120D" w14:textId="77777777" w:rsidR="00805A80" w:rsidRPr="00C15C03" w:rsidRDefault="00805A80" w:rsidP="00A21863">
            <w:pPr>
              <w:autoSpaceDE/>
              <w:autoSpaceDN/>
              <w:jc w:val="both"/>
              <w:rPr>
                <w:rFonts w:ascii="Times New Roman" w:eastAsia="Times New Roman" w:hAnsi="Times New Roman"/>
                <w:sz w:val="24"/>
                <w:szCs w:val="24"/>
              </w:rPr>
            </w:pP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0F2C70B7" w14:textId="77777777" w:rsidR="00805A80" w:rsidRPr="00C15C03" w:rsidRDefault="00805A80" w:rsidP="00A21863">
            <w:pPr>
              <w:autoSpaceDE/>
              <w:autoSpaceDN/>
              <w:jc w:val="both"/>
              <w:rPr>
                <w:rFonts w:ascii="Times New Roman" w:eastAsia="Times New Roman" w:hAnsi="Times New Roman"/>
                <w:sz w:val="24"/>
                <w:szCs w:val="24"/>
              </w:rPr>
            </w:pPr>
          </w:p>
        </w:tc>
        <w:tc>
          <w:tcPr>
            <w:tcW w:w="1132" w:type="dxa"/>
            <w:tcBorders>
              <w:top w:val="single" w:sz="6" w:space="0" w:color="000000"/>
              <w:left w:val="single" w:sz="6" w:space="0" w:color="000000"/>
              <w:bottom w:val="single" w:sz="6" w:space="0" w:color="000000"/>
              <w:right w:val="single" w:sz="6" w:space="0" w:color="000000"/>
            </w:tcBorders>
            <w:vAlign w:val="center"/>
            <w:hideMark/>
          </w:tcPr>
          <w:p w14:paraId="36ECD6DA" w14:textId="77777777" w:rsidR="00805A80" w:rsidRPr="00C15C03" w:rsidRDefault="00805A80" w:rsidP="00A21863">
            <w:pPr>
              <w:autoSpaceDE/>
              <w:autoSpaceDN/>
              <w:jc w:val="both"/>
              <w:rPr>
                <w:rFonts w:ascii="Times New Roman" w:eastAsia="Times New Roman" w:hAnsi="Times New Roman"/>
                <w:sz w:val="24"/>
                <w:szCs w:val="24"/>
              </w:rPr>
            </w:pPr>
          </w:p>
        </w:tc>
        <w:tc>
          <w:tcPr>
            <w:tcW w:w="1212" w:type="dxa"/>
            <w:tcBorders>
              <w:top w:val="single" w:sz="6" w:space="0" w:color="000000"/>
              <w:left w:val="single" w:sz="6" w:space="0" w:color="000000"/>
              <w:bottom w:val="single" w:sz="6" w:space="0" w:color="000000"/>
              <w:right w:val="single" w:sz="6" w:space="0" w:color="000000"/>
            </w:tcBorders>
            <w:vAlign w:val="center"/>
            <w:hideMark/>
          </w:tcPr>
          <w:p w14:paraId="36FB2FC7" w14:textId="77777777" w:rsidR="00805A80" w:rsidRPr="00C15C03" w:rsidRDefault="00805A80" w:rsidP="00A21863">
            <w:pPr>
              <w:autoSpaceDE/>
              <w:autoSpaceDN/>
              <w:jc w:val="both"/>
              <w:rPr>
                <w:rFonts w:ascii="Times New Roman" w:eastAsia="Times New Roman" w:hAnsi="Times New Roman"/>
                <w:sz w:val="24"/>
                <w:szCs w:val="24"/>
              </w:rPr>
            </w:pPr>
          </w:p>
        </w:tc>
      </w:tr>
      <w:tr w:rsidR="00805A80" w:rsidRPr="00C15C03" w14:paraId="4A800A62" w14:textId="77777777" w:rsidTr="006E228D">
        <w:tc>
          <w:tcPr>
            <w:tcW w:w="656" w:type="dxa"/>
            <w:tcBorders>
              <w:top w:val="single" w:sz="6" w:space="0" w:color="000000"/>
              <w:left w:val="single" w:sz="6" w:space="0" w:color="000000"/>
              <w:bottom w:val="single" w:sz="6" w:space="0" w:color="000000"/>
              <w:right w:val="single" w:sz="6" w:space="0" w:color="000000"/>
            </w:tcBorders>
            <w:vAlign w:val="center"/>
            <w:hideMark/>
          </w:tcPr>
          <w:p w14:paraId="7DA08609" w14:textId="764C59A4" w:rsidR="00805A80" w:rsidRPr="00C15C03" w:rsidRDefault="00805A80" w:rsidP="001C27CD">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n</w:t>
            </w:r>
          </w:p>
        </w:tc>
        <w:tc>
          <w:tcPr>
            <w:tcW w:w="2268" w:type="dxa"/>
            <w:tcBorders>
              <w:top w:val="single" w:sz="6" w:space="0" w:color="000000"/>
              <w:left w:val="single" w:sz="6" w:space="0" w:color="000000"/>
              <w:bottom w:val="single" w:sz="6" w:space="0" w:color="000000"/>
              <w:right w:val="single" w:sz="6" w:space="0" w:color="000000"/>
            </w:tcBorders>
            <w:vAlign w:val="center"/>
            <w:hideMark/>
          </w:tcPr>
          <w:p w14:paraId="12430EAB" w14:textId="77777777" w:rsidR="00805A80" w:rsidRPr="00C15C03" w:rsidRDefault="00805A80" w:rsidP="00D5452A">
            <w:pPr>
              <w:autoSpaceDE/>
              <w:autoSpaceDN/>
              <w:jc w:val="center"/>
              <w:rPr>
                <w:rFonts w:ascii="Times New Roman" w:eastAsia="Times New Roman" w:hAnsi="Times New Roman"/>
                <w:sz w:val="24"/>
                <w:szCs w:val="24"/>
              </w:rPr>
            </w:pPr>
          </w:p>
        </w:tc>
        <w:tc>
          <w:tcPr>
            <w:tcW w:w="1471" w:type="dxa"/>
            <w:tcBorders>
              <w:top w:val="single" w:sz="6" w:space="0" w:color="000000"/>
              <w:left w:val="single" w:sz="6" w:space="0" w:color="000000"/>
              <w:bottom w:val="single" w:sz="6" w:space="0" w:color="000000"/>
              <w:right w:val="single" w:sz="6" w:space="0" w:color="000000"/>
            </w:tcBorders>
            <w:vAlign w:val="center"/>
            <w:hideMark/>
          </w:tcPr>
          <w:p w14:paraId="3196724A" w14:textId="77777777" w:rsidR="00805A80" w:rsidRPr="00C15C03" w:rsidRDefault="00805A80" w:rsidP="00A21863">
            <w:pPr>
              <w:autoSpaceDE/>
              <w:autoSpaceDN/>
              <w:jc w:val="both"/>
              <w:rPr>
                <w:rFonts w:ascii="Times New Roman" w:eastAsia="Times New Roman" w:hAnsi="Times New Roman"/>
                <w:sz w:val="24"/>
                <w:szCs w:val="24"/>
              </w:rPr>
            </w:pPr>
          </w:p>
        </w:tc>
        <w:tc>
          <w:tcPr>
            <w:tcW w:w="938" w:type="dxa"/>
            <w:tcBorders>
              <w:top w:val="single" w:sz="6" w:space="0" w:color="000000"/>
              <w:left w:val="single" w:sz="6" w:space="0" w:color="000000"/>
              <w:bottom w:val="single" w:sz="6" w:space="0" w:color="000000"/>
              <w:right w:val="single" w:sz="6" w:space="0" w:color="000000"/>
            </w:tcBorders>
            <w:vAlign w:val="center"/>
            <w:hideMark/>
          </w:tcPr>
          <w:p w14:paraId="73AB5540" w14:textId="77777777" w:rsidR="00805A80" w:rsidRPr="00C15C03" w:rsidRDefault="00805A80" w:rsidP="00A21863">
            <w:pPr>
              <w:autoSpaceDE/>
              <w:autoSpaceDN/>
              <w:jc w:val="both"/>
              <w:rPr>
                <w:rFonts w:ascii="Times New Roman" w:eastAsia="Times New Roman" w:hAnsi="Times New Roman"/>
                <w:sz w:val="24"/>
                <w:szCs w:val="24"/>
              </w:rPr>
            </w:pP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0EF26653" w14:textId="77777777" w:rsidR="00805A80" w:rsidRPr="00C15C03" w:rsidRDefault="00805A80" w:rsidP="00A21863">
            <w:pPr>
              <w:autoSpaceDE/>
              <w:autoSpaceDN/>
              <w:jc w:val="both"/>
              <w:rPr>
                <w:rFonts w:ascii="Times New Roman" w:eastAsia="Times New Roman" w:hAnsi="Times New Roman"/>
                <w:sz w:val="24"/>
                <w:szCs w:val="24"/>
              </w:rPr>
            </w:pP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044C2B30" w14:textId="77777777" w:rsidR="00805A80" w:rsidRPr="00C15C03" w:rsidRDefault="00805A80" w:rsidP="00A21863">
            <w:pPr>
              <w:autoSpaceDE/>
              <w:autoSpaceDN/>
              <w:jc w:val="both"/>
              <w:rPr>
                <w:rFonts w:ascii="Times New Roman" w:eastAsia="Times New Roman" w:hAnsi="Times New Roman"/>
                <w:sz w:val="24"/>
                <w:szCs w:val="24"/>
              </w:rPr>
            </w:pPr>
          </w:p>
        </w:tc>
        <w:tc>
          <w:tcPr>
            <w:tcW w:w="1132" w:type="dxa"/>
            <w:tcBorders>
              <w:top w:val="single" w:sz="6" w:space="0" w:color="000000"/>
              <w:left w:val="single" w:sz="6" w:space="0" w:color="000000"/>
              <w:bottom w:val="single" w:sz="6" w:space="0" w:color="000000"/>
              <w:right w:val="single" w:sz="6" w:space="0" w:color="000000"/>
            </w:tcBorders>
            <w:vAlign w:val="center"/>
            <w:hideMark/>
          </w:tcPr>
          <w:p w14:paraId="79218A47" w14:textId="77777777" w:rsidR="00805A80" w:rsidRPr="00C15C03" w:rsidRDefault="00805A80" w:rsidP="00A21863">
            <w:pPr>
              <w:autoSpaceDE/>
              <w:autoSpaceDN/>
              <w:jc w:val="both"/>
              <w:rPr>
                <w:rFonts w:ascii="Times New Roman" w:eastAsia="Times New Roman" w:hAnsi="Times New Roman"/>
                <w:sz w:val="24"/>
                <w:szCs w:val="24"/>
              </w:rPr>
            </w:pPr>
          </w:p>
        </w:tc>
        <w:tc>
          <w:tcPr>
            <w:tcW w:w="1212" w:type="dxa"/>
            <w:tcBorders>
              <w:top w:val="single" w:sz="6" w:space="0" w:color="000000"/>
              <w:left w:val="single" w:sz="6" w:space="0" w:color="000000"/>
              <w:bottom w:val="single" w:sz="6" w:space="0" w:color="000000"/>
              <w:right w:val="single" w:sz="6" w:space="0" w:color="000000"/>
            </w:tcBorders>
            <w:vAlign w:val="center"/>
            <w:hideMark/>
          </w:tcPr>
          <w:p w14:paraId="16C2CEB1" w14:textId="77777777" w:rsidR="00805A80" w:rsidRPr="00C15C03" w:rsidRDefault="00805A80" w:rsidP="00A21863">
            <w:pPr>
              <w:autoSpaceDE/>
              <w:autoSpaceDN/>
              <w:jc w:val="both"/>
              <w:rPr>
                <w:rFonts w:ascii="Times New Roman" w:eastAsia="Times New Roman" w:hAnsi="Times New Roman"/>
                <w:sz w:val="24"/>
                <w:szCs w:val="24"/>
              </w:rPr>
            </w:pPr>
          </w:p>
        </w:tc>
      </w:tr>
    </w:tbl>
    <w:p w14:paraId="35BBB457" w14:textId="699A7F19" w:rsidR="00C30745" w:rsidRPr="00C15C03" w:rsidRDefault="0069269A" w:rsidP="0069269A">
      <w:pPr>
        <w:pStyle w:val="spar"/>
        <w:ind w:firstLine="483"/>
        <w:jc w:val="both"/>
        <w:rPr>
          <w:i/>
          <w:shd w:val="clear" w:color="auto" w:fill="FFFFFF"/>
        </w:rPr>
      </w:pPr>
      <w:r w:rsidRPr="00C15C03">
        <w:rPr>
          <w:i/>
          <w:shd w:val="clear" w:color="auto" w:fill="FFFFFF"/>
        </w:rPr>
        <w:t>*Se menționează scara, etajul, numărul apartamentului</w:t>
      </w:r>
    </w:p>
    <w:p w14:paraId="2030DC52" w14:textId="77777777" w:rsidR="0069269A" w:rsidRPr="00C15C03" w:rsidRDefault="0069269A" w:rsidP="00805A80">
      <w:pPr>
        <w:pStyle w:val="spar"/>
        <w:jc w:val="both"/>
        <w:rPr>
          <w:shd w:val="clear" w:color="auto" w:fill="FFFFFF"/>
        </w:rPr>
      </w:pPr>
    </w:p>
    <w:p w14:paraId="7A43DC82" w14:textId="77777777" w:rsidR="00D6677A" w:rsidRDefault="00D6677A" w:rsidP="00805A80">
      <w:pPr>
        <w:pStyle w:val="spar"/>
        <w:jc w:val="both"/>
        <w:rPr>
          <w:shd w:val="clear" w:color="auto" w:fill="FFFFFF"/>
        </w:rPr>
      </w:pPr>
    </w:p>
    <w:p w14:paraId="664CB51D" w14:textId="58DB9083" w:rsidR="00C30745" w:rsidRPr="00C15C03" w:rsidRDefault="00C30745" w:rsidP="00805A80">
      <w:pPr>
        <w:pStyle w:val="spar"/>
        <w:jc w:val="both"/>
        <w:rPr>
          <w:shd w:val="clear" w:color="auto" w:fill="FFFFFF"/>
        </w:rPr>
      </w:pPr>
      <w:r w:rsidRPr="00C15C03">
        <w:rPr>
          <w:shd w:val="clear" w:color="auto" w:fill="FFFFFF"/>
        </w:rPr>
        <w:t xml:space="preserve">Dacă în condominiu </w:t>
      </w:r>
      <w:r w:rsidR="0069269A" w:rsidRPr="00C15C03">
        <w:rPr>
          <w:shd w:val="clear" w:color="auto" w:fill="FFFFFF"/>
        </w:rPr>
        <w:t xml:space="preserve">nu </w:t>
      </w:r>
      <w:r w:rsidR="00D155BE" w:rsidRPr="00C15C03">
        <w:rPr>
          <w:shd w:val="clear" w:color="auto" w:fill="FFFFFF"/>
        </w:rPr>
        <w:t>își</w:t>
      </w:r>
      <w:r w:rsidRPr="00C15C03">
        <w:rPr>
          <w:shd w:val="clear" w:color="auto" w:fill="FFFFFF"/>
        </w:rPr>
        <w:t xml:space="preserve"> desfășoară activitatea operatori economici, </w:t>
      </w:r>
      <w:r w:rsidR="00D155BE" w:rsidRPr="00C15C03">
        <w:rPr>
          <w:b/>
          <w:shd w:val="clear" w:color="auto" w:fill="FFFFFF"/>
        </w:rPr>
        <w:t>Suprafața</w:t>
      </w:r>
      <w:r w:rsidR="00805A80" w:rsidRPr="00C15C03">
        <w:rPr>
          <w:b/>
          <w:shd w:val="clear" w:color="auto" w:fill="FFFFFF"/>
        </w:rPr>
        <w:t xml:space="preserve"> echivalentă termic totală</w:t>
      </w:r>
      <w:r w:rsidR="00805A80" w:rsidRPr="00C15C03">
        <w:rPr>
          <w:shd w:val="clear" w:color="auto" w:fill="FFFFFF"/>
        </w:rPr>
        <w:t xml:space="preserve"> </w:t>
      </w:r>
      <w:r w:rsidRPr="00C15C03">
        <w:rPr>
          <w:shd w:val="clear" w:color="auto" w:fill="FFFFFF"/>
        </w:rPr>
        <w:t xml:space="preserve">(SET) </w:t>
      </w:r>
      <w:r w:rsidR="00805A80" w:rsidRPr="00C15C03">
        <w:rPr>
          <w:shd w:val="clear" w:color="auto" w:fill="FFFFFF"/>
        </w:rPr>
        <w:t>din condominiu</w:t>
      </w:r>
      <w:r w:rsidRPr="00C15C03">
        <w:rPr>
          <w:shd w:val="clear" w:color="auto" w:fill="FFFFFF"/>
        </w:rPr>
        <w:t xml:space="preserve"> se calculează cu următoarea formulă</w:t>
      </w:r>
      <w:r w:rsidR="00510AD1" w:rsidRPr="00C15C03">
        <w:rPr>
          <w:shd w:val="clear" w:color="auto" w:fill="FFFFFF"/>
        </w:rPr>
        <w:t>:</w:t>
      </w:r>
    </w:p>
    <w:p w14:paraId="771CAE64" w14:textId="77777777" w:rsidR="00C30745" w:rsidRPr="00C15C03" w:rsidRDefault="00C30745" w:rsidP="00805A80">
      <w:pPr>
        <w:pStyle w:val="spar"/>
        <w:jc w:val="both"/>
        <w:rPr>
          <w:shd w:val="clear" w:color="auto" w:fill="FFFFFF"/>
        </w:rPr>
      </w:pPr>
    </w:p>
    <w:p w14:paraId="27B3378F" w14:textId="7E06EC6D" w:rsidR="00805A80" w:rsidRPr="00C15C03" w:rsidRDefault="00510AD1" w:rsidP="00C30745">
      <w:pPr>
        <w:pStyle w:val="spar"/>
        <w:jc w:val="center"/>
        <w:rPr>
          <w:b/>
          <w:shd w:val="clear" w:color="auto" w:fill="FFFFFF"/>
        </w:rPr>
      </w:pPr>
      <w:r w:rsidRPr="00C15C03">
        <w:rPr>
          <w:b/>
          <w:shd w:val="clear" w:color="auto" w:fill="FFFFFF"/>
        </w:rPr>
        <w:t xml:space="preserve">SET = </w:t>
      </w:r>
      <w:r w:rsidR="00805A80" w:rsidRPr="00C15C03">
        <w:rPr>
          <w:b/>
          <w:shd w:val="clear" w:color="auto" w:fill="FFFFFF"/>
        </w:rPr>
        <w:t xml:space="preserve"> SET 1 + SET 2 + SET 3.</w:t>
      </w:r>
    </w:p>
    <w:p w14:paraId="6682EA4B" w14:textId="77777777" w:rsidR="00510AD1" w:rsidRPr="00C15C03" w:rsidRDefault="00510AD1" w:rsidP="00805A80">
      <w:pPr>
        <w:pStyle w:val="spar"/>
        <w:jc w:val="both"/>
        <w:rPr>
          <w:shd w:val="clear" w:color="auto" w:fill="FFFFFF"/>
        </w:rPr>
      </w:pPr>
    </w:p>
    <w:p w14:paraId="21673F45" w14:textId="47095B61" w:rsidR="00805A80" w:rsidRPr="00C15C03" w:rsidRDefault="00805A80" w:rsidP="00510AD1">
      <w:pPr>
        <w:pStyle w:val="spar"/>
        <w:spacing w:after="120"/>
        <w:ind w:left="227"/>
        <w:jc w:val="both"/>
        <w:rPr>
          <w:shd w:val="clear" w:color="auto" w:fill="FFFFFF"/>
        </w:rPr>
      </w:pPr>
      <w:r w:rsidRPr="00C15C03">
        <w:rPr>
          <w:shd w:val="clear" w:color="auto" w:fill="FFFFFF"/>
        </w:rPr>
        <w:t xml:space="preserve">Situaţia se </w:t>
      </w:r>
      <w:r w:rsidR="009F1A16" w:rsidRPr="00C15C03">
        <w:rPr>
          <w:shd w:val="clear" w:color="auto" w:fill="FFFFFF"/>
        </w:rPr>
        <w:t>întocmește</w:t>
      </w:r>
      <w:r w:rsidRPr="00C15C03">
        <w:rPr>
          <w:shd w:val="clear" w:color="auto" w:fill="FFFFFF"/>
        </w:rPr>
        <w:t xml:space="preserve"> pe baza inventarului transmis de </w:t>
      </w:r>
      <w:r w:rsidR="00755E6E" w:rsidRPr="00C15C03">
        <w:rPr>
          <w:shd w:val="clear" w:color="auto" w:fill="FFFFFF"/>
        </w:rPr>
        <w:t>Utilizator</w:t>
      </w:r>
      <w:r w:rsidRPr="00C15C03">
        <w:rPr>
          <w:shd w:val="clear" w:color="auto" w:fill="FFFFFF"/>
        </w:rPr>
        <w:t xml:space="preserve">, cu </w:t>
      </w:r>
      <w:r w:rsidR="009F1A16" w:rsidRPr="00C15C03">
        <w:rPr>
          <w:shd w:val="clear" w:color="auto" w:fill="FFFFFF"/>
        </w:rPr>
        <w:t>excepția</w:t>
      </w:r>
      <w:r w:rsidRPr="00C15C03">
        <w:rPr>
          <w:shd w:val="clear" w:color="auto" w:fill="FFFFFF"/>
        </w:rPr>
        <w:t xml:space="preserve"> datelor referitoare la proprietarii </w:t>
      </w:r>
      <w:r w:rsidR="00D5452A" w:rsidRPr="00C15C03">
        <w:rPr>
          <w:shd w:val="clear" w:color="auto" w:fill="FFFFFF"/>
        </w:rPr>
        <w:t>spațiilor</w:t>
      </w:r>
      <w:r w:rsidRPr="00C15C03">
        <w:rPr>
          <w:shd w:val="clear" w:color="auto" w:fill="FFFFFF"/>
        </w:rPr>
        <w:t xml:space="preserve"> cu altă </w:t>
      </w:r>
      <w:r w:rsidR="00D5452A" w:rsidRPr="00C15C03">
        <w:rPr>
          <w:shd w:val="clear" w:color="auto" w:fill="FFFFFF"/>
        </w:rPr>
        <w:t>destinație</w:t>
      </w:r>
      <w:r w:rsidRPr="00C15C03">
        <w:rPr>
          <w:shd w:val="clear" w:color="auto" w:fill="FFFFFF"/>
        </w:rPr>
        <w:t xml:space="preserve"> decât cea de </w:t>
      </w:r>
      <w:r w:rsidR="00D5452A" w:rsidRPr="00C15C03">
        <w:rPr>
          <w:shd w:val="clear" w:color="auto" w:fill="FFFFFF"/>
        </w:rPr>
        <w:t>locuință</w:t>
      </w:r>
      <w:r w:rsidRPr="00C15C03">
        <w:rPr>
          <w:shd w:val="clear" w:color="auto" w:fill="FFFFFF"/>
        </w:rPr>
        <w:t xml:space="preserve"> cu care </w:t>
      </w:r>
      <w:r w:rsidR="00755E6E" w:rsidRPr="00C15C03">
        <w:rPr>
          <w:shd w:val="clear" w:color="auto" w:fill="FFFFFF"/>
        </w:rPr>
        <w:t>Furnizor</w:t>
      </w:r>
      <w:r w:rsidRPr="00C15C03">
        <w:rPr>
          <w:shd w:val="clear" w:color="auto" w:fill="FFFFFF"/>
        </w:rPr>
        <w:t xml:space="preserve">ul are </w:t>
      </w:r>
      <w:r w:rsidR="0069269A" w:rsidRPr="00C15C03">
        <w:rPr>
          <w:shd w:val="clear" w:color="auto" w:fill="FFFFFF"/>
        </w:rPr>
        <w:t>c</w:t>
      </w:r>
      <w:r w:rsidR="00755E6E" w:rsidRPr="00C15C03">
        <w:rPr>
          <w:shd w:val="clear" w:color="auto" w:fill="FFFFFF"/>
        </w:rPr>
        <w:t>ontract</w:t>
      </w:r>
      <w:r w:rsidRPr="00C15C03">
        <w:rPr>
          <w:shd w:val="clear" w:color="auto" w:fill="FFFFFF"/>
        </w:rPr>
        <w:t xml:space="preserve"> </w:t>
      </w:r>
      <w:r w:rsidR="00DA464B" w:rsidRPr="00C15C03">
        <w:rPr>
          <w:shd w:val="clear" w:color="auto" w:fill="FFFFFF"/>
        </w:rPr>
        <w:t>individual de furnizare</w:t>
      </w:r>
      <w:r w:rsidRPr="00C15C03">
        <w:rPr>
          <w:shd w:val="clear" w:color="auto" w:fill="FFFFFF"/>
        </w:rPr>
        <w:t>.</w:t>
      </w:r>
    </w:p>
    <w:p w14:paraId="57E6C954" w14:textId="5CDEC80C" w:rsidR="0091252A" w:rsidRPr="00C15C03" w:rsidRDefault="0069269A" w:rsidP="0091252A">
      <w:pPr>
        <w:pStyle w:val="spar"/>
        <w:jc w:val="both"/>
        <w:rPr>
          <w:shd w:val="clear" w:color="auto" w:fill="FFFFFF"/>
        </w:rPr>
      </w:pPr>
      <w:r w:rsidRPr="00C15C03">
        <w:rPr>
          <w:shd w:val="clear" w:color="auto" w:fill="FFFFFF"/>
        </w:rPr>
        <w:t>Rubricile "SET ", "SET 1", "SET 2" și</w:t>
      </w:r>
      <w:r w:rsidR="00805A80" w:rsidRPr="00C15C03">
        <w:rPr>
          <w:shd w:val="clear" w:color="auto" w:fill="FFFFFF"/>
        </w:rPr>
        <w:t xml:space="preserve"> "SET 3" se completează numai în cazul facturării individuale</w:t>
      </w:r>
      <w:r w:rsidR="0091252A" w:rsidRPr="00C15C03">
        <w:rPr>
          <w:shd w:val="clear" w:color="auto" w:fill="FFFFFF"/>
        </w:rPr>
        <w:t>.</w:t>
      </w:r>
    </w:p>
    <w:p w14:paraId="1FFD0D78" w14:textId="0D771D7F" w:rsidR="002C221E" w:rsidRPr="00D6677A" w:rsidRDefault="00805A80" w:rsidP="00D6677A">
      <w:pPr>
        <w:pStyle w:val="spar"/>
        <w:jc w:val="both"/>
        <w:rPr>
          <w:shd w:val="clear" w:color="auto" w:fill="FFFFFF"/>
        </w:rPr>
      </w:pPr>
      <w:r w:rsidRPr="00C15C03">
        <w:rPr>
          <w:shd w:val="clear" w:color="auto" w:fill="FFFFFF"/>
        </w:rPr>
        <w:t xml:space="preserve"> </w:t>
      </w:r>
    </w:p>
    <w:p w14:paraId="2B254C2A" w14:textId="77777777" w:rsidR="002C221E" w:rsidRPr="00C15C03" w:rsidRDefault="002C221E" w:rsidP="001C27CD">
      <w:pPr>
        <w:pStyle w:val="spar"/>
        <w:ind w:left="227"/>
        <w:rPr>
          <w:b/>
          <w:shd w:val="clear" w:color="auto" w:fill="FFFFFF"/>
        </w:rPr>
      </w:pPr>
    </w:p>
    <w:p w14:paraId="3EAF41F2" w14:textId="77777777" w:rsidR="002C221E" w:rsidRPr="00C15C03" w:rsidRDefault="002C221E" w:rsidP="001C27CD">
      <w:pPr>
        <w:pStyle w:val="spar"/>
        <w:ind w:left="227"/>
        <w:rPr>
          <w:b/>
          <w:shd w:val="clear" w:color="auto" w:fill="FFFFFF"/>
        </w:rPr>
      </w:pPr>
    </w:p>
    <w:p w14:paraId="46E46562" w14:textId="77777777" w:rsidR="00DA464B" w:rsidRPr="00C15C03" w:rsidRDefault="00DA464B" w:rsidP="001C27CD">
      <w:pPr>
        <w:pStyle w:val="spar"/>
        <w:ind w:left="227"/>
        <w:rPr>
          <w:b/>
          <w:shd w:val="clear" w:color="auto" w:fill="FFFFFF"/>
        </w:rPr>
      </w:pPr>
    </w:p>
    <w:p w14:paraId="1CC77A70" w14:textId="5526A713" w:rsidR="001C27CD" w:rsidRPr="00C15C03" w:rsidRDefault="001C27CD" w:rsidP="001C27CD">
      <w:pPr>
        <w:pStyle w:val="spar"/>
        <w:ind w:left="227"/>
        <w:rPr>
          <w:b/>
          <w:shd w:val="clear" w:color="auto" w:fill="FFFFFF"/>
        </w:rPr>
      </w:pPr>
      <w:r w:rsidRPr="00C15C03">
        <w:rPr>
          <w:b/>
          <w:shd w:val="clear" w:color="auto" w:fill="FFFFFF"/>
        </w:rPr>
        <w:t>T</w:t>
      </w:r>
      <w:r w:rsidR="00D5452A" w:rsidRPr="00C15C03">
        <w:rPr>
          <w:b/>
          <w:shd w:val="clear" w:color="auto" w:fill="FFFFFF"/>
        </w:rPr>
        <w:t>abelul 2</w:t>
      </w:r>
      <w:r w:rsidRPr="00C15C03">
        <w:rPr>
          <w:b/>
          <w:shd w:val="clear" w:color="auto" w:fill="FFFFFF"/>
        </w:rPr>
        <w:t xml:space="preserve"> – Situația operatorilor economici</w:t>
      </w:r>
    </w:p>
    <w:p w14:paraId="7DA080B8" w14:textId="77777777" w:rsidR="00D155BE" w:rsidRPr="00C15C03" w:rsidRDefault="00D155BE" w:rsidP="00D155BE">
      <w:pPr>
        <w:pStyle w:val="spar"/>
        <w:ind w:left="227"/>
        <w:rPr>
          <w:b/>
          <w:shd w:val="clear" w:color="auto" w:fill="FFFFFF"/>
        </w:rPr>
      </w:pPr>
    </w:p>
    <w:p w14:paraId="205B71BF" w14:textId="05E35780" w:rsidR="00D155BE" w:rsidRPr="00C15C03" w:rsidRDefault="00D155BE" w:rsidP="00D155BE">
      <w:pPr>
        <w:pStyle w:val="spar"/>
        <w:ind w:left="227"/>
        <w:rPr>
          <w:b/>
          <w:shd w:val="clear" w:color="auto" w:fill="FFFFFF"/>
        </w:rPr>
      </w:pPr>
      <w:r w:rsidRPr="00C15C03">
        <w:rPr>
          <w:b/>
          <w:shd w:val="clear" w:color="auto" w:fill="FFFFFF"/>
        </w:rPr>
        <w:t>Adresa Utilizatorului:</w:t>
      </w:r>
      <w:r w:rsidRPr="00C15C03">
        <w:rPr>
          <w:i/>
          <w:shd w:val="clear" w:color="auto" w:fill="FFFFFF"/>
        </w:rPr>
        <w:t xml:space="preserve"> (localitate, strada, nr., denumirea clădirii)</w:t>
      </w:r>
      <w:r w:rsidRPr="00C15C03">
        <w:rPr>
          <w:b/>
          <w:shd w:val="clear" w:color="auto" w:fill="FFFFFF"/>
        </w:rPr>
        <w:t xml:space="preserve"> .......................................................</w:t>
      </w:r>
    </w:p>
    <w:p w14:paraId="6F278147" w14:textId="77777777" w:rsidR="00D155BE" w:rsidRPr="00C15C03" w:rsidRDefault="00D155BE" w:rsidP="00D155BE">
      <w:pPr>
        <w:pStyle w:val="spar"/>
        <w:ind w:left="227"/>
        <w:rPr>
          <w:b/>
          <w:shd w:val="clear" w:color="auto" w:fill="FFFFFF"/>
        </w:rPr>
      </w:pPr>
      <w:r w:rsidRPr="00C15C03">
        <w:rPr>
          <w:b/>
          <w:shd w:val="clear" w:color="auto" w:fill="FFFFFF"/>
        </w:rPr>
        <w:t xml:space="preserve">................................................................................................................................................................... </w:t>
      </w:r>
    </w:p>
    <w:p w14:paraId="1F067C21" w14:textId="77777777" w:rsidR="00D155BE" w:rsidRPr="00C15C03" w:rsidRDefault="00D155BE" w:rsidP="001C27CD">
      <w:pPr>
        <w:pStyle w:val="spar"/>
        <w:ind w:left="227"/>
        <w:rPr>
          <w:b/>
          <w:shd w:val="clear" w:color="auto" w:fill="FFFFFF"/>
        </w:rPr>
      </w:pPr>
    </w:p>
    <w:p w14:paraId="382E676C" w14:textId="77777777" w:rsidR="00510AD1" w:rsidRPr="00C15C03" w:rsidRDefault="00510AD1" w:rsidP="00805A80">
      <w:pPr>
        <w:pStyle w:val="spar"/>
        <w:jc w:val="both"/>
        <w:rPr>
          <w:shd w:val="clear" w:color="auto" w:fill="FFFFFF"/>
        </w:rPr>
      </w:pPr>
    </w:p>
    <w:tbl>
      <w:tblPr>
        <w:tblW w:w="1034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62"/>
        <w:gridCol w:w="1396"/>
        <w:gridCol w:w="1743"/>
        <w:gridCol w:w="1092"/>
        <w:gridCol w:w="1634"/>
        <w:gridCol w:w="988"/>
        <w:gridCol w:w="1117"/>
        <w:gridCol w:w="1708"/>
      </w:tblGrid>
      <w:tr w:rsidR="001830FA" w:rsidRPr="00C15C03" w14:paraId="280556F7" w14:textId="77777777" w:rsidTr="001830FA">
        <w:trPr>
          <w:trHeight w:val="363"/>
        </w:trPr>
        <w:tc>
          <w:tcPr>
            <w:tcW w:w="662" w:type="dxa"/>
            <w:vMerge w:val="restart"/>
            <w:tcBorders>
              <w:top w:val="single" w:sz="6" w:space="0" w:color="000000"/>
              <w:left w:val="single" w:sz="6" w:space="0" w:color="000000"/>
              <w:right w:val="single" w:sz="6" w:space="0" w:color="000000"/>
            </w:tcBorders>
            <w:vAlign w:val="center"/>
            <w:hideMark/>
          </w:tcPr>
          <w:p w14:paraId="53FFAE9D" w14:textId="0998745A" w:rsidR="001830FA" w:rsidRPr="00C15C03" w:rsidRDefault="001830FA" w:rsidP="00D5452A">
            <w:pPr>
              <w:autoSpaceDE/>
              <w:autoSpaceDN/>
              <w:spacing w:after="240"/>
              <w:jc w:val="center"/>
              <w:rPr>
                <w:rFonts w:ascii="Times New Roman" w:eastAsia="Times New Roman" w:hAnsi="Times New Roman"/>
                <w:sz w:val="24"/>
                <w:szCs w:val="24"/>
              </w:rPr>
            </w:pPr>
            <w:r w:rsidRPr="00C15C03">
              <w:rPr>
                <w:rFonts w:ascii="Times New Roman" w:eastAsia="Times New Roman" w:hAnsi="Times New Roman"/>
                <w:sz w:val="24"/>
                <w:szCs w:val="24"/>
              </w:rPr>
              <w:t xml:space="preserve">Nr. </w:t>
            </w:r>
            <w:r w:rsidRPr="00C15C03">
              <w:rPr>
                <w:rFonts w:ascii="Times New Roman" w:eastAsia="Times New Roman" w:hAnsi="Times New Roman"/>
                <w:sz w:val="24"/>
                <w:szCs w:val="24"/>
              </w:rPr>
              <w:br/>
              <w:t>crt.</w:t>
            </w:r>
          </w:p>
        </w:tc>
        <w:tc>
          <w:tcPr>
            <w:tcW w:w="1396" w:type="dxa"/>
            <w:vMerge w:val="restart"/>
            <w:tcBorders>
              <w:top w:val="single" w:sz="6" w:space="0" w:color="000000"/>
              <w:left w:val="single" w:sz="6" w:space="0" w:color="000000"/>
              <w:right w:val="single" w:sz="6" w:space="0" w:color="000000"/>
            </w:tcBorders>
            <w:vAlign w:val="center"/>
            <w:hideMark/>
          </w:tcPr>
          <w:p w14:paraId="5726E5B2" w14:textId="6523E07A" w:rsidR="001830FA" w:rsidRPr="00C15C03" w:rsidRDefault="001830FA" w:rsidP="001830FA">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 xml:space="preserve">Denumirea </w:t>
            </w:r>
            <w:r w:rsidRPr="00C15C03">
              <w:rPr>
                <w:rFonts w:ascii="Times New Roman" w:eastAsia="Times New Roman" w:hAnsi="Times New Roman"/>
                <w:sz w:val="24"/>
                <w:szCs w:val="24"/>
              </w:rPr>
              <w:br/>
              <w:t xml:space="preserve">operatorului </w:t>
            </w:r>
            <w:r w:rsidRPr="00C15C03">
              <w:rPr>
                <w:rFonts w:ascii="Times New Roman" w:eastAsia="Times New Roman" w:hAnsi="Times New Roman"/>
                <w:sz w:val="24"/>
                <w:szCs w:val="24"/>
              </w:rPr>
              <w:br/>
              <w:t>economic</w:t>
            </w:r>
          </w:p>
        </w:tc>
        <w:tc>
          <w:tcPr>
            <w:tcW w:w="1743" w:type="dxa"/>
            <w:vMerge w:val="restart"/>
            <w:tcBorders>
              <w:top w:val="single" w:sz="6" w:space="0" w:color="000000"/>
              <w:left w:val="single" w:sz="6" w:space="0" w:color="000000"/>
              <w:right w:val="single" w:sz="6" w:space="0" w:color="000000"/>
            </w:tcBorders>
            <w:vAlign w:val="center"/>
          </w:tcPr>
          <w:p w14:paraId="12DAA005" w14:textId="7FD0CE9C" w:rsidR="001830FA" w:rsidRPr="00C15C03" w:rsidRDefault="001830FA" w:rsidP="001830FA">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 xml:space="preserve">Adresa </w:t>
            </w:r>
            <w:r w:rsidRPr="00C15C03">
              <w:rPr>
                <w:rFonts w:ascii="Times New Roman" w:eastAsia="Times New Roman" w:hAnsi="Times New Roman"/>
                <w:sz w:val="24"/>
                <w:szCs w:val="24"/>
              </w:rPr>
              <w:br/>
              <w:t>locului de consum</w:t>
            </w:r>
            <w:r w:rsidR="00D155BE" w:rsidRPr="00C15C03">
              <w:rPr>
                <w:rFonts w:ascii="Times New Roman" w:eastAsia="Times New Roman" w:hAnsi="Times New Roman"/>
                <w:sz w:val="24"/>
                <w:szCs w:val="24"/>
              </w:rPr>
              <w:t>*</w:t>
            </w:r>
          </w:p>
        </w:tc>
        <w:tc>
          <w:tcPr>
            <w:tcW w:w="1092" w:type="dxa"/>
            <w:vMerge w:val="restart"/>
            <w:tcBorders>
              <w:top w:val="single" w:sz="6" w:space="0" w:color="000000"/>
              <w:left w:val="single" w:sz="6" w:space="0" w:color="000000"/>
              <w:right w:val="single" w:sz="6" w:space="0" w:color="000000"/>
            </w:tcBorders>
            <w:vAlign w:val="center"/>
            <w:hideMark/>
          </w:tcPr>
          <w:p w14:paraId="68399144" w14:textId="756F722A" w:rsidR="001830FA" w:rsidRPr="00C15C03" w:rsidRDefault="001830FA" w:rsidP="00D155BE">
            <w:pPr>
              <w:autoSpaceDE/>
              <w:autoSpaceDN/>
              <w:spacing w:after="240"/>
              <w:jc w:val="center"/>
              <w:rPr>
                <w:rFonts w:ascii="Times New Roman" w:eastAsia="Times New Roman" w:hAnsi="Times New Roman"/>
                <w:sz w:val="24"/>
                <w:szCs w:val="24"/>
                <w:highlight w:val="yellow"/>
              </w:rPr>
            </w:pPr>
            <w:r w:rsidRPr="00C15C03">
              <w:rPr>
                <w:rFonts w:ascii="Times New Roman" w:eastAsia="Times New Roman" w:hAnsi="Times New Roman"/>
                <w:sz w:val="24"/>
                <w:szCs w:val="24"/>
                <w:highlight w:val="yellow"/>
              </w:rPr>
              <w:br/>
            </w:r>
            <w:r w:rsidRPr="00C15C03">
              <w:rPr>
                <w:rFonts w:ascii="Times New Roman" w:eastAsia="Times New Roman" w:hAnsi="Times New Roman"/>
                <w:sz w:val="24"/>
                <w:szCs w:val="24"/>
              </w:rPr>
              <w:t>SET 4</w:t>
            </w:r>
            <w:r w:rsidR="00D155BE" w:rsidRPr="00C15C03">
              <w:rPr>
                <w:rStyle w:val="FootnoteReference"/>
                <w:rFonts w:ascii="Times New Roman" w:eastAsia="Times New Roman" w:hAnsi="Times New Roman"/>
                <w:sz w:val="24"/>
                <w:szCs w:val="24"/>
              </w:rPr>
              <w:footnoteReference w:id="5"/>
            </w:r>
          </w:p>
        </w:tc>
        <w:tc>
          <w:tcPr>
            <w:tcW w:w="1634" w:type="dxa"/>
            <w:vMerge w:val="restart"/>
            <w:tcBorders>
              <w:top w:val="single" w:sz="6" w:space="0" w:color="000000"/>
              <w:left w:val="single" w:sz="6" w:space="0" w:color="000000"/>
              <w:right w:val="single" w:sz="6" w:space="0" w:color="000000"/>
            </w:tcBorders>
            <w:vAlign w:val="center"/>
            <w:hideMark/>
          </w:tcPr>
          <w:p w14:paraId="0386D96A" w14:textId="0D75A308" w:rsidR="001830FA" w:rsidRPr="00C15C03" w:rsidRDefault="001830FA" w:rsidP="00D5452A">
            <w:pPr>
              <w:autoSpaceDE/>
              <w:autoSpaceDN/>
              <w:spacing w:after="240"/>
              <w:jc w:val="center"/>
              <w:rPr>
                <w:rFonts w:ascii="Times New Roman" w:eastAsia="Times New Roman" w:hAnsi="Times New Roman"/>
                <w:sz w:val="24"/>
                <w:szCs w:val="24"/>
              </w:rPr>
            </w:pPr>
            <w:r w:rsidRPr="00C15C03">
              <w:rPr>
                <w:rFonts w:ascii="Times New Roman" w:eastAsia="Times New Roman" w:hAnsi="Times New Roman"/>
                <w:sz w:val="24"/>
                <w:szCs w:val="24"/>
              </w:rPr>
              <w:t>Denumire barem/</w:t>
            </w:r>
            <w:r w:rsidRPr="00C15C03">
              <w:rPr>
                <w:rFonts w:ascii="Times New Roman" w:eastAsia="Times New Roman" w:hAnsi="Times New Roman"/>
                <w:sz w:val="24"/>
                <w:szCs w:val="24"/>
              </w:rPr>
              <w:br/>
              <w:t>cantitate</w:t>
            </w:r>
          </w:p>
        </w:tc>
        <w:tc>
          <w:tcPr>
            <w:tcW w:w="2105" w:type="dxa"/>
            <w:gridSpan w:val="2"/>
            <w:tcBorders>
              <w:top w:val="single" w:sz="6" w:space="0" w:color="000000"/>
              <w:left w:val="single" w:sz="6" w:space="0" w:color="000000"/>
              <w:bottom w:val="single" w:sz="6" w:space="0" w:color="000000"/>
              <w:right w:val="single" w:sz="6" w:space="0" w:color="000000"/>
            </w:tcBorders>
            <w:vAlign w:val="center"/>
          </w:tcPr>
          <w:p w14:paraId="6C243E97" w14:textId="5705BF57" w:rsidR="001830FA" w:rsidRPr="00C15C03" w:rsidRDefault="001830FA" w:rsidP="001830FA">
            <w:pPr>
              <w:autoSpaceDE/>
              <w:autoSpaceDN/>
              <w:spacing w:after="120"/>
              <w:jc w:val="center"/>
              <w:rPr>
                <w:rFonts w:ascii="Times New Roman" w:eastAsia="Times New Roman" w:hAnsi="Times New Roman"/>
                <w:sz w:val="24"/>
                <w:szCs w:val="24"/>
              </w:rPr>
            </w:pPr>
            <w:r w:rsidRPr="00C15C03">
              <w:rPr>
                <w:rFonts w:ascii="Times New Roman" w:eastAsia="Times New Roman" w:hAnsi="Times New Roman"/>
                <w:sz w:val="24"/>
                <w:szCs w:val="24"/>
              </w:rPr>
              <w:t>Consum estimat</w:t>
            </w:r>
          </w:p>
        </w:tc>
        <w:tc>
          <w:tcPr>
            <w:tcW w:w="1708" w:type="dxa"/>
            <w:vMerge w:val="restart"/>
            <w:tcBorders>
              <w:top w:val="single" w:sz="6" w:space="0" w:color="000000"/>
              <w:left w:val="single" w:sz="6" w:space="0" w:color="000000"/>
              <w:right w:val="single" w:sz="6" w:space="0" w:color="000000"/>
            </w:tcBorders>
            <w:vAlign w:val="center"/>
            <w:hideMark/>
          </w:tcPr>
          <w:p w14:paraId="0DFD60FB" w14:textId="153BADEE" w:rsidR="00DA464B" w:rsidRPr="00C15C03" w:rsidRDefault="001830FA" w:rsidP="00DA464B">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Sem</w:t>
            </w:r>
            <w:r w:rsidR="00DA464B" w:rsidRPr="00C15C03">
              <w:rPr>
                <w:rFonts w:ascii="Times New Roman" w:eastAsia="Times New Roman" w:hAnsi="Times New Roman"/>
                <w:sz w:val="24"/>
                <w:szCs w:val="24"/>
              </w:rPr>
              <w:t>nătură</w:t>
            </w:r>
            <w:r w:rsidRPr="00C15C03">
              <w:rPr>
                <w:rFonts w:ascii="Times New Roman" w:eastAsia="Times New Roman" w:hAnsi="Times New Roman"/>
                <w:sz w:val="24"/>
                <w:szCs w:val="24"/>
              </w:rPr>
              <w:t xml:space="preserve"> </w:t>
            </w:r>
          </w:p>
          <w:p w14:paraId="458204F7" w14:textId="02D9C6A2" w:rsidR="001830FA" w:rsidRPr="00C15C03" w:rsidRDefault="00DA464B" w:rsidP="00DA464B">
            <w:pPr>
              <w:autoSpaceDE/>
              <w:autoSpaceDN/>
              <w:spacing w:after="120"/>
              <w:jc w:val="center"/>
              <w:rPr>
                <w:rFonts w:ascii="Times New Roman" w:eastAsia="Times New Roman" w:hAnsi="Times New Roman"/>
                <w:sz w:val="24"/>
                <w:szCs w:val="24"/>
              </w:rPr>
            </w:pPr>
            <w:r w:rsidRPr="00C15C03">
              <w:rPr>
                <w:rFonts w:ascii="Times New Roman" w:eastAsia="Times New Roman" w:hAnsi="Times New Roman"/>
                <w:sz w:val="24"/>
                <w:szCs w:val="24"/>
              </w:rPr>
              <w:t>reprezentant</w:t>
            </w:r>
            <w:r w:rsidR="001830FA" w:rsidRPr="00C15C03">
              <w:rPr>
                <w:rFonts w:ascii="Times New Roman" w:eastAsia="Times New Roman" w:hAnsi="Times New Roman"/>
                <w:sz w:val="24"/>
                <w:szCs w:val="24"/>
              </w:rPr>
              <w:br/>
              <w:t>operator</w:t>
            </w:r>
            <w:r w:rsidR="001830FA" w:rsidRPr="00C15C03">
              <w:rPr>
                <w:rFonts w:ascii="Times New Roman" w:eastAsia="Times New Roman" w:hAnsi="Times New Roman"/>
                <w:sz w:val="24"/>
                <w:szCs w:val="24"/>
              </w:rPr>
              <w:br/>
              <w:t>economic</w:t>
            </w:r>
          </w:p>
        </w:tc>
      </w:tr>
      <w:tr w:rsidR="001830FA" w:rsidRPr="00C15C03" w14:paraId="57319B89" w14:textId="77777777" w:rsidTr="00CF677E">
        <w:trPr>
          <w:trHeight w:val="525"/>
        </w:trPr>
        <w:tc>
          <w:tcPr>
            <w:tcW w:w="662" w:type="dxa"/>
            <w:vMerge/>
            <w:tcBorders>
              <w:left w:val="single" w:sz="6" w:space="0" w:color="000000"/>
              <w:right w:val="single" w:sz="6" w:space="0" w:color="000000"/>
            </w:tcBorders>
            <w:vAlign w:val="center"/>
          </w:tcPr>
          <w:p w14:paraId="6BBD0A8C" w14:textId="77777777" w:rsidR="001830FA" w:rsidRPr="00C15C03" w:rsidRDefault="001830FA" w:rsidP="001830FA">
            <w:pPr>
              <w:autoSpaceDE/>
              <w:autoSpaceDN/>
              <w:spacing w:after="240"/>
              <w:jc w:val="center"/>
              <w:rPr>
                <w:rFonts w:ascii="Times New Roman" w:eastAsia="Times New Roman" w:hAnsi="Times New Roman"/>
                <w:sz w:val="24"/>
                <w:szCs w:val="24"/>
              </w:rPr>
            </w:pPr>
          </w:p>
        </w:tc>
        <w:tc>
          <w:tcPr>
            <w:tcW w:w="1396" w:type="dxa"/>
            <w:vMerge/>
            <w:tcBorders>
              <w:left w:val="single" w:sz="6" w:space="0" w:color="000000"/>
              <w:right w:val="single" w:sz="6" w:space="0" w:color="000000"/>
            </w:tcBorders>
            <w:vAlign w:val="center"/>
          </w:tcPr>
          <w:p w14:paraId="5A3DACD5" w14:textId="77777777" w:rsidR="001830FA" w:rsidRPr="00C15C03" w:rsidRDefault="001830FA" w:rsidP="001830FA">
            <w:pPr>
              <w:autoSpaceDE/>
              <w:autoSpaceDN/>
              <w:jc w:val="center"/>
              <w:rPr>
                <w:rFonts w:ascii="Times New Roman" w:eastAsia="Times New Roman" w:hAnsi="Times New Roman"/>
                <w:sz w:val="24"/>
                <w:szCs w:val="24"/>
              </w:rPr>
            </w:pPr>
          </w:p>
        </w:tc>
        <w:tc>
          <w:tcPr>
            <w:tcW w:w="1743" w:type="dxa"/>
            <w:vMerge/>
            <w:tcBorders>
              <w:left w:val="single" w:sz="6" w:space="0" w:color="000000"/>
              <w:right w:val="single" w:sz="6" w:space="0" w:color="000000"/>
            </w:tcBorders>
            <w:vAlign w:val="center"/>
          </w:tcPr>
          <w:p w14:paraId="4E4A9A10" w14:textId="09D8B8FE" w:rsidR="001830FA" w:rsidRPr="00C15C03" w:rsidRDefault="001830FA" w:rsidP="001830FA">
            <w:pPr>
              <w:autoSpaceDE/>
              <w:autoSpaceDN/>
              <w:jc w:val="center"/>
              <w:rPr>
                <w:rFonts w:ascii="Times New Roman" w:eastAsia="Times New Roman" w:hAnsi="Times New Roman"/>
                <w:sz w:val="24"/>
                <w:szCs w:val="24"/>
              </w:rPr>
            </w:pPr>
          </w:p>
        </w:tc>
        <w:tc>
          <w:tcPr>
            <w:tcW w:w="1092" w:type="dxa"/>
            <w:vMerge/>
            <w:tcBorders>
              <w:left w:val="single" w:sz="6" w:space="0" w:color="000000"/>
              <w:right w:val="single" w:sz="6" w:space="0" w:color="000000"/>
            </w:tcBorders>
            <w:vAlign w:val="center"/>
          </w:tcPr>
          <w:p w14:paraId="1F0545BC" w14:textId="77777777" w:rsidR="001830FA" w:rsidRPr="00C15C03" w:rsidRDefault="001830FA" w:rsidP="001830FA">
            <w:pPr>
              <w:autoSpaceDE/>
              <w:autoSpaceDN/>
              <w:spacing w:after="240"/>
              <w:rPr>
                <w:rFonts w:ascii="Times New Roman" w:eastAsia="Times New Roman" w:hAnsi="Times New Roman"/>
                <w:sz w:val="24"/>
                <w:szCs w:val="24"/>
              </w:rPr>
            </w:pPr>
          </w:p>
        </w:tc>
        <w:tc>
          <w:tcPr>
            <w:tcW w:w="1634" w:type="dxa"/>
            <w:vMerge/>
            <w:tcBorders>
              <w:left w:val="single" w:sz="6" w:space="0" w:color="000000"/>
              <w:right w:val="single" w:sz="6" w:space="0" w:color="000000"/>
            </w:tcBorders>
            <w:vAlign w:val="center"/>
          </w:tcPr>
          <w:p w14:paraId="285102AF" w14:textId="77777777" w:rsidR="001830FA" w:rsidRPr="00C15C03" w:rsidRDefault="001830FA" w:rsidP="001830FA">
            <w:pPr>
              <w:autoSpaceDE/>
              <w:autoSpaceDN/>
              <w:spacing w:after="240"/>
              <w:rPr>
                <w:rFonts w:ascii="Times New Roman" w:eastAsia="Times New Roman" w:hAnsi="Times New Roman"/>
                <w:sz w:val="24"/>
                <w:szCs w:val="24"/>
              </w:rPr>
            </w:pPr>
          </w:p>
        </w:tc>
        <w:tc>
          <w:tcPr>
            <w:tcW w:w="988" w:type="dxa"/>
            <w:tcBorders>
              <w:top w:val="single" w:sz="6" w:space="0" w:color="000000"/>
              <w:left w:val="single" w:sz="6" w:space="0" w:color="000000"/>
              <w:bottom w:val="single" w:sz="6" w:space="0" w:color="000000"/>
              <w:right w:val="single" w:sz="6" w:space="0" w:color="000000"/>
            </w:tcBorders>
            <w:vAlign w:val="center"/>
          </w:tcPr>
          <w:p w14:paraId="46E0AEB1" w14:textId="137B675B" w:rsidR="001830FA" w:rsidRPr="00C15C03" w:rsidRDefault="001830FA" w:rsidP="001830FA">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 xml:space="preserve">Iarna </w:t>
            </w:r>
          </w:p>
        </w:tc>
        <w:tc>
          <w:tcPr>
            <w:tcW w:w="1117" w:type="dxa"/>
            <w:tcBorders>
              <w:top w:val="single" w:sz="6" w:space="0" w:color="000000"/>
              <w:left w:val="single" w:sz="6" w:space="0" w:color="000000"/>
              <w:bottom w:val="single" w:sz="6" w:space="0" w:color="000000"/>
              <w:right w:val="single" w:sz="6" w:space="0" w:color="000000"/>
            </w:tcBorders>
            <w:vAlign w:val="center"/>
          </w:tcPr>
          <w:p w14:paraId="349AA234" w14:textId="0038D279" w:rsidR="001830FA" w:rsidRPr="00C15C03" w:rsidRDefault="001830FA" w:rsidP="001830FA">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 xml:space="preserve">Vara </w:t>
            </w:r>
          </w:p>
        </w:tc>
        <w:tc>
          <w:tcPr>
            <w:tcW w:w="1708" w:type="dxa"/>
            <w:vMerge/>
            <w:tcBorders>
              <w:left w:val="single" w:sz="6" w:space="0" w:color="000000"/>
              <w:right w:val="single" w:sz="6" w:space="0" w:color="000000"/>
            </w:tcBorders>
            <w:vAlign w:val="center"/>
          </w:tcPr>
          <w:p w14:paraId="2B4D7FEE" w14:textId="3EE045AC" w:rsidR="001830FA" w:rsidRPr="00C15C03" w:rsidRDefault="001830FA" w:rsidP="001830FA">
            <w:pPr>
              <w:autoSpaceDE/>
              <w:autoSpaceDN/>
              <w:spacing w:after="240"/>
              <w:jc w:val="center"/>
              <w:rPr>
                <w:rFonts w:ascii="Times New Roman" w:eastAsia="Times New Roman" w:hAnsi="Times New Roman"/>
                <w:sz w:val="24"/>
                <w:szCs w:val="24"/>
              </w:rPr>
            </w:pPr>
          </w:p>
        </w:tc>
      </w:tr>
      <w:tr w:rsidR="001830FA" w:rsidRPr="00C15C03" w14:paraId="7810E273" w14:textId="77777777" w:rsidTr="00CF677E">
        <w:tc>
          <w:tcPr>
            <w:tcW w:w="662" w:type="dxa"/>
            <w:vMerge/>
            <w:tcBorders>
              <w:left w:val="single" w:sz="6" w:space="0" w:color="000000"/>
              <w:bottom w:val="single" w:sz="6" w:space="0" w:color="000000"/>
              <w:right w:val="single" w:sz="6" w:space="0" w:color="000000"/>
            </w:tcBorders>
            <w:vAlign w:val="center"/>
            <w:hideMark/>
          </w:tcPr>
          <w:p w14:paraId="6FE61666" w14:textId="69ECF901" w:rsidR="001830FA" w:rsidRPr="00C15C03" w:rsidRDefault="001830FA" w:rsidP="001830FA">
            <w:pPr>
              <w:autoSpaceDE/>
              <w:autoSpaceDN/>
              <w:jc w:val="center"/>
              <w:rPr>
                <w:rFonts w:ascii="Times New Roman" w:eastAsia="Times New Roman" w:hAnsi="Times New Roman"/>
                <w:sz w:val="24"/>
                <w:szCs w:val="24"/>
              </w:rPr>
            </w:pPr>
          </w:p>
        </w:tc>
        <w:tc>
          <w:tcPr>
            <w:tcW w:w="1396" w:type="dxa"/>
            <w:vMerge/>
            <w:tcBorders>
              <w:left w:val="single" w:sz="6" w:space="0" w:color="000000"/>
              <w:bottom w:val="single" w:sz="6" w:space="0" w:color="000000"/>
              <w:right w:val="single" w:sz="6" w:space="0" w:color="000000"/>
            </w:tcBorders>
            <w:vAlign w:val="center"/>
            <w:hideMark/>
          </w:tcPr>
          <w:p w14:paraId="68F62AA2" w14:textId="77777777" w:rsidR="001830FA" w:rsidRPr="00C15C03" w:rsidRDefault="001830FA" w:rsidP="001830FA">
            <w:pPr>
              <w:autoSpaceDE/>
              <w:autoSpaceDN/>
              <w:jc w:val="both"/>
              <w:rPr>
                <w:rFonts w:ascii="Times New Roman" w:eastAsia="Times New Roman" w:hAnsi="Times New Roman"/>
                <w:sz w:val="24"/>
                <w:szCs w:val="24"/>
              </w:rPr>
            </w:pPr>
          </w:p>
        </w:tc>
        <w:tc>
          <w:tcPr>
            <w:tcW w:w="1743" w:type="dxa"/>
            <w:vMerge/>
            <w:tcBorders>
              <w:left w:val="single" w:sz="6" w:space="0" w:color="000000"/>
              <w:bottom w:val="single" w:sz="6" w:space="0" w:color="000000"/>
              <w:right w:val="single" w:sz="6" w:space="0" w:color="000000"/>
            </w:tcBorders>
            <w:vAlign w:val="center"/>
            <w:hideMark/>
          </w:tcPr>
          <w:p w14:paraId="46CE7220" w14:textId="77777777" w:rsidR="001830FA" w:rsidRPr="00C15C03" w:rsidRDefault="001830FA" w:rsidP="001830FA">
            <w:pPr>
              <w:autoSpaceDE/>
              <w:autoSpaceDN/>
              <w:jc w:val="both"/>
              <w:rPr>
                <w:rFonts w:ascii="Times New Roman" w:eastAsia="Times New Roman" w:hAnsi="Times New Roman"/>
                <w:sz w:val="24"/>
                <w:szCs w:val="24"/>
              </w:rPr>
            </w:pPr>
          </w:p>
        </w:tc>
        <w:tc>
          <w:tcPr>
            <w:tcW w:w="1092" w:type="dxa"/>
            <w:vMerge/>
            <w:tcBorders>
              <w:left w:val="single" w:sz="6" w:space="0" w:color="000000"/>
              <w:bottom w:val="single" w:sz="6" w:space="0" w:color="000000"/>
              <w:right w:val="single" w:sz="6" w:space="0" w:color="000000"/>
            </w:tcBorders>
            <w:vAlign w:val="center"/>
            <w:hideMark/>
          </w:tcPr>
          <w:p w14:paraId="78FD1754" w14:textId="77777777" w:rsidR="001830FA" w:rsidRPr="00C15C03" w:rsidRDefault="001830FA" w:rsidP="001830FA">
            <w:pPr>
              <w:autoSpaceDE/>
              <w:autoSpaceDN/>
              <w:jc w:val="both"/>
              <w:rPr>
                <w:rFonts w:ascii="Times New Roman" w:eastAsia="Times New Roman" w:hAnsi="Times New Roman"/>
                <w:sz w:val="24"/>
                <w:szCs w:val="24"/>
              </w:rPr>
            </w:pPr>
          </w:p>
        </w:tc>
        <w:tc>
          <w:tcPr>
            <w:tcW w:w="1634" w:type="dxa"/>
            <w:vMerge/>
            <w:tcBorders>
              <w:left w:val="single" w:sz="6" w:space="0" w:color="000000"/>
              <w:bottom w:val="single" w:sz="6" w:space="0" w:color="000000"/>
              <w:right w:val="single" w:sz="6" w:space="0" w:color="000000"/>
            </w:tcBorders>
            <w:vAlign w:val="center"/>
            <w:hideMark/>
          </w:tcPr>
          <w:p w14:paraId="2074EC53" w14:textId="77777777" w:rsidR="001830FA" w:rsidRPr="00C15C03" w:rsidRDefault="001830FA" w:rsidP="001830FA">
            <w:pPr>
              <w:autoSpaceDE/>
              <w:autoSpaceDN/>
              <w:jc w:val="both"/>
              <w:rPr>
                <w:rFonts w:ascii="Times New Roman" w:eastAsia="Times New Roman" w:hAnsi="Times New Roman"/>
                <w:sz w:val="24"/>
                <w:szCs w:val="24"/>
              </w:rPr>
            </w:pPr>
          </w:p>
        </w:tc>
        <w:tc>
          <w:tcPr>
            <w:tcW w:w="988" w:type="dxa"/>
            <w:tcBorders>
              <w:top w:val="single" w:sz="6" w:space="0" w:color="000000"/>
              <w:left w:val="single" w:sz="6" w:space="0" w:color="000000"/>
              <w:bottom w:val="single" w:sz="6" w:space="0" w:color="000000"/>
              <w:right w:val="single" w:sz="6" w:space="0" w:color="000000"/>
            </w:tcBorders>
            <w:vAlign w:val="center"/>
            <w:hideMark/>
          </w:tcPr>
          <w:p w14:paraId="409AFAE7" w14:textId="3631AA60" w:rsidR="001830FA" w:rsidRPr="00C15C03" w:rsidRDefault="001830FA" w:rsidP="001830FA">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Gcal/lună</w:t>
            </w:r>
          </w:p>
        </w:tc>
        <w:tc>
          <w:tcPr>
            <w:tcW w:w="1117" w:type="dxa"/>
            <w:tcBorders>
              <w:top w:val="single" w:sz="6" w:space="0" w:color="000000"/>
              <w:left w:val="single" w:sz="6" w:space="0" w:color="000000"/>
              <w:bottom w:val="single" w:sz="6" w:space="0" w:color="000000"/>
              <w:right w:val="single" w:sz="6" w:space="0" w:color="000000"/>
            </w:tcBorders>
            <w:vAlign w:val="center"/>
            <w:hideMark/>
          </w:tcPr>
          <w:p w14:paraId="14984617" w14:textId="2A61E265" w:rsidR="001830FA" w:rsidRPr="00C15C03" w:rsidRDefault="001830FA" w:rsidP="001830FA">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Gcal/lună</w:t>
            </w:r>
          </w:p>
        </w:tc>
        <w:tc>
          <w:tcPr>
            <w:tcW w:w="1708" w:type="dxa"/>
            <w:vMerge/>
            <w:tcBorders>
              <w:left w:val="single" w:sz="6" w:space="0" w:color="000000"/>
              <w:bottom w:val="single" w:sz="6" w:space="0" w:color="000000"/>
              <w:right w:val="single" w:sz="6" w:space="0" w:color="000000"/>
            </w:tcBorders>
            <w:vAlign w:val="center"/>
            <w:hideMark/>
          </w:tcPr>
          <w:p w14:paraId="30C58F7D" w14:textId="77777777" w:rsidR="001830FA" w:rsidRPr="00C15C03" w:rsidRDefault="001830FA" w:rsidP="001830FA">
            <w:pPr>
              <w:autoSpaceDE/>
              <w:autoSpaceDN/>
              <w:jc w:val="both"/>
              <w:rPr>
                <w:rFonts w:ascii="Times New Roman" w:eastAsia="Times New Roman" w:hAnsi="Times New Roman"/>
                <w:sz w:val="24"/>
                <w:szCs w:val="24"/>
              </w:rPr>
            </w:pPr>
          </w:p>
        </w:tc>
      </w:tr>
      <w:tr w:rsidR="001830FA" w:rsidRPr="00C15C03" w14:paraId="5B3AA7AE" w14:textId="77777777" w:rsidTr="009F1A16">
        <w:tc>
          <w:tcPr>
            <w:tcW w:w="662" w:type="dxa"/>
            <w:tcBorders>
              <w:top w:val="single" w:sz="6" w:space="0" w:color="000000"/>
              <w:left w:val="single" w:sz="6" w:space="0" w:color="000000"/>
              <w:bottom w:val="single" w:sz="6" w:space="0" w:color="000000"/>
              <w:right w:val="single" w:sz="6" w:space="0" w:color="000000"/>
            </w:tcBorders>
            <w:vAlign w:val="center"/>
            <w:hideMark/>
          </w:tcPr>
          <w:p w14:paraId="3ACC5B00" w14:textId="6B17DB0A" w:rsidR="001830FA" w:rsidRPr="00C15C03" w:rsidRDefault="001830FA" w:rsidP="001830FA">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1</w:t>
            </w:r>
          </w:p>
        </w:tc>
        <w:tc>
          <w:tcPr>
            <w:tcW w:w="1396" w:type="dxa"/>
            <w:tcBorders>
              <w:top w:val="single" w:sz="6" w:space="0" w:color="000000"/>
              <w:left w:val="single" w:sz="6" w:space="0" w:color="000000"/>
              <w:bottom w:val="single" w:sz="6" w:space="0" w:color="000000"/>
              <w:right w:val="single" w:sz="6" w:space="0" w:color="000000"/>
            </w:tcBorders>
            <w:vAlign w:val="center"/>
            <w:hideMark/>
          </w:tcPr>
          <w:p w14:paraId="4CCBE757" w14:textId="77777777" w:rsidR="001830FA" w:rsidRPr="00C15C03" w:rsidRDefault="001830FA" w:rsidP="001830FA">
            <w:pPr>
              <w:autoSpaceDE/>
              <w:autoSpaceDN/>
              <w:jc w:val="both"/>
              <w:rPr>
                <w:rFonts w:ascii="Times New Roman" w:eastAsia="Times New Roman" w:hAnsi="Times New Roman"/>
                <w:sz w:val="24"/>
                <w:szCs w:val="24"/>
              </w:rPr>
            </w:pPr>
          </w:p>
        </w:tc>
        <w:tc>
          <w:tcPr>
            <w:tcW w:w="1743" w:type="dxa"/>
            <w:tcBorders>
              <w:top w:val="single" w:sz="6" w:space="0" w:color="000000"/>
              <w:left w:val="single" w:sz="6" w:space="0" w:color="000000"/>
              <w:bottom w:val="single" w:sz="6" w:space="0" w:color="000000"/>
              <w:right w:val="single" w:sz="6" w:space="0" w:color="000000"/>
            </w:tcBorders>
            <w:vAlign w:val="center"/>
            <w:hideMark/>
          </w:tcPr>
          <w:p w14:paraId="4576D45D" w14:textId="574430A8" w:rsidR="001830FA" w:rsidRPr="00C15C03" w:rsidRDefault="001830FA" w:rsidP="001830FA">
            <w:pPr>
              <w:autoSpaceDE/>
              <w:autoSpaceDN/>
              <w:jc w:val="both"/>
              <w:rPr>
                <w:rFonts w:ascii="Times New Roman" w:eastAsia="Times New Roman" w:hAnsi="Times New Roman"/>
                <w:sz w:val="24"/>
                <w:szCs w:val="24"/>
              </w:rPr>
            </w:pPr>
          </w:p>
        </w:tc>
        <w:tc>
          <w:tcPr>
            <w:tcW w:w="1092" w:type="dxa"/>
            <w:tcBorders>
              <w:top w:val="single" w:sz="6" w:space="0" w:color="000000"/>
              <w:left w:val="single" w:sz="6" w:space="0" w:color="000000"/>
              <w:bottom w:val="single" w:sz="6" w:space="0" w:color="000000"/>
              <w:right w:val="single" w:sz="6" w:space="0" w:color="000000"/>
            </w:tcBorders>
            <w:vAlign w:val="center"/>
            <w:hideMark/>
          </w:tcPr>
          <w:p w14:paraId="7ABDD2DE" w14:textId="77777777" w:rsidR="001830FA" w:rsidRPr="00C15C03" w:rsidRDefault="001830FA" w:rsidP="001830FA">
            <w:pPr>
              <w:autoSpaceDE/>
              <w:autoSpaceDN/>
              <w:jc w:val="both"/>
              <w:rPr>
                <w:rFonts w:ascii="Times New Roman" w:eastAsia="Times New Roman" w:hAnsi="Times New Roman"/>
                <w:sz w:val="24"/>
                <w:szCs w:val="24"/>
              </w:rPr>
            </w:pPr>
          </w:p>
        </w:tc>
        <w:tc>
          <w:tcPr>
            <w:tcW w:w="1634" w:type="dxa"/>
            <w:tcBorders>
              <w:top w:val="single" w:sz="6" w:space="0" w:color="000000"/>
              <w:left w:val="single" w:sz="6" w:space="0" w:color="000000"/>
              <w:bottom w:val="single" w:sz="6" w:space="0" w:color="000000"/>
              <w:right w:val="single" w:sz="6" w:space="0" w:color="000000"/>
            </w:tcBorders>
            <w:vAlign w:val="center"/>
            <w:hideMark/>
          </w:tcPr>
          <w:p w14:paraId="5F4F7BBE" w14:textId="77777777" w:rsidR="001830FA" w:rsidRPr="00C15C03" w:rsidRDefault="001830FA" w:rsidP="001830FA">
            <w:pPr>
              <w:autoSpaceDE/>
              <w:autoSpaceDN/>
              <w:jc w:val="right"/>
              <w:rPr>
                <w:rFonts w:ascii="Times New Roman" w:eastAsia="Times New Roman" w:hAnsi="Times New Roman"/>
                <w:sz w:val="24"/>
                <w:szCs w:val="24"/>
              </w:rPr>
            </w:pPr>
          </w:p>
        </w:tc>
        <w:tc>
          <w:tcPr>
            <w:tcW w:w="988" w:type="dxa"/>
            <w:tcBorders>
              <w:top w:val="single" w:sz="6" w:space="0" w:color="000000"/>
              <w:left w:val="single" w:sz="6" w:space="0" w:color="000000"/>
              <w:bottom w:val="single" w:sz="6" w:space="0" w:color="000000"/>
              <w:right w:val="single" w:sz="6" w:space="0" w:color="000000"/>
            </w:tcBorders>
            <w:vAlign w:val="center"/>
            <w:hideMark/>
          </w:tcPr>
          <w:p w14:paraId="074B13D9" w14:textId="77777777" w:rsidR="001830FA" w:rsidRPr="00C15C03" w:rsidRDefault="001830FA" w:rsidP="001830FA">
            <w:pPr>
              <w:autoSpaceDE/>
              <w:autoSpaceDN/>
              <w:jc w:val="center"/>
              <w:rPr>
                <w:rFonts w:ascii="Times New Roman" w:eastAsia="Times New Roman" w:hAnsi="Times New Roman"/>
                <w:sz w:val="24"/>
                <w:szCs w:val="24"/>
              </w:rPr>
            </w:pPr>
          </w:p>
        </w:tc>
        <w:tc>
          <w:tcPr>
            <w:tcW w:w="1117" w:type="dxa"/>
            <w:tcBorders>
              <w:top w:val="single" w:sz="6" w:space="0" w:color="000000"/>
              <w:left w:val="single" w:sz="6" w:space="0" w:color="000000"/>
              <w:bottom w:val="single" w:sz="6" w:space="0" w:color="000000"/>
              <w:right w:val="single" w:sz="6" w:space="0" w:color="000000"/>
            </w:tcBorders>
            <w:vAlign w:val="center"/>
            <w:hideMark/>
          </w:tcPr>
          <w:p w14:paraId="66452DEB" w14:textId="77777777" w:rsidR="001830FA" w:rsidRPr="00C15C03" w:rsidRDefault="001830FA" w:rsidP="001830FA">
            <w:pPr>
              <w:autoSpaceDE/>
              <w:autoSpaceDN/>
              <w:jc w:val="center"/>
              <w:rPr>
                <w:rFonts w:ascii="Times New Roman" w:eastAsia="Times New Roman" w:hAnsi="Times New Roman"/>
                <w:sz w:val="24"/>
                <w:szCs w:val="24"/>
              </w:rPr>
            </w:pPr>
          </w:p>
        </w:tc>
        <w:tc>
          <w:tcPr>
            <w:tcW w:w="1708" w:type="dxa"/>
            <w:tcBorders>
              <w:top w:val="single" w:sz="6" w:space="0" w:color="000000"/>
              <w:left w:val="single" w:sz="6" w:space="0" w:color="000000"/>
              <w:bottom w:val="single" w:sz="6" w:space="0" w:color="000000"/>
              <w:right w:val="single" w:sz="6" w:space="0" w:color="000000"/>
            </w:tcBorders>
            <w:vAlign w:val="center"/>
            <w:hideMark/>
          </w:tcPr>
          <w:p w14:paraId="06FF7228" w14:textId="77777777" w:rsidR="001830FA" w:rsidRPr="00C15C03" w:rsidRDefault="001830FA" w:rsidP="001830FA">
            <w:pPr>
              <w:autoSpaceDE/>
              <w:autoSpaceDN/>
              <w:jc w:val="both"/>
              <w:rPr>
                <w:rFonts w:ascii="Times New Roman" w:eastAsia="Times New Roman" w:hAnsi="Times New Roman"/>
                <w:sz w:val="24"/>
                <w:szCs w:val="24"/>
              </w:rPr>
            </w:pPr>
          </w:p>
        </w:tc>
      </w:tr>
      <w:tr w:rsidR="001830FA" w:rsidRPr="00C15C03" w14:paraId="1E6C2666" w14:textId="77777777" w:rsidTr="009F1A16">
        <w:tc>
          <w:tcPr>
            <w:tcW w:w="662" w:type="dxa"/>
            <w:tcBorders>
              <w:top w:val="single" w:sz="6" w:space="0" w:color="000000"/>
              <w:left w:val="single" w:sz="6" w:space="0" w:color="000000"/>
              <w:bottom w:val="single" w:sz="6" w:space="0" w:color="000000"/>
              <w:right w:val="single" w:sz="6" w:space="0" w:color="000000"/>
            </w:tcBorders>
            <w:vAlign w:val="center"/>
          </w:tcPr>
          <w:p w14:paraId="12A7AB0F" w14:textId="30F94C2E" w:rsidR="001830FA" w:rsidRPr="00C15C03" w:rsidRDefault="001830FA" w:rsidP="001830FA">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2</w:t>
            </w:r>
          </w:p>
        </w:tc>
        <w:tc>
          <w:tcPr>
            <w:tcW w:w="1396" w:type="dxa"/>
            <w:tcBorders>
              <w:top w:val="single" w:sz="6" w:space="0" w:color="000000"/>
              <w:left w:val="single" w:sz="6" w:space="0" w:color="000000"/>
              <w:bottom w:val="single" w:sz="6" w:space="0" w:color="000000"/>
              <w:right w:val="single" w:sz="6" w:space="0" w:color="000000"/>
            </w:tcBorders>
            <w:vAlign w:val="center"/>
          </w:tcPr>
          <w:p w14:paraId="455A2BB3" w14:textId="77777777" w:rsidR="001830FA" w:rsidRPr="00C15C03" w:rsidRDefault="001830FA" w:rsidP="001830FA">
            <w:pPr>
              <w:autoSpaceDE/>
              <w:autoSpaceDN/>
              <w:jc w:val="both"/>
              <w:rPr>
                <w:rFonts w:ascii="Times New Roman" w:eastAsia="Times New Roman" w:hAnsi="Times New Roman"/>
                <w:sz w:val="24"/>
                <w:szCs w:val="24"/>
              </w:rPr>
            </w:pPr>
          </w:p>
        </w:tc>
        <w:tc>
          <w:tcPr>
            <w:tcW w:w="1743" w:type="dxa"/>
            <w:tcBorders>
              <w:top w:val="single" w:sz="6" w:space="0" w:color="000000"/>
              <w:left w:val="single" w:sz="6" w:space="0" w:color="000000"/>
              <w:bottom w:val="single" w:sz="6" w:space="0" w:color="000000"/>
              <w:right w:val="single" w:sz="6" w:space="0" w:color="000000"/>
            </w:tcBorders>
            <w:vAlign w:val="center"/>
          </w:tcPr>
          <w:p w14:paraId="2F4B5648" w14:textId="77777777" w:rsidR="001830FA" w:rsidRPr="00C15C03" w:rsidRDefault="001830FA" w:rsidP="001830FA">
            <w:pPr>
              <w:autoSpaceDE/>
              <w:autoSpaceDN/>
              <w:jc w:val="both"/>
              <w:rPr>
                <w:rFonts w:ascii="Times New Roman" w:eastAsia="Times New Roman" w:hAnsi="Times New Roman"/>
                <w:sz w:val="24"/>
                <w:szCs w:val="24"/>
              </w:rPr>
            </w:pPr>
          </w:p>
        </w:tc>
        <w:tc>
          <w:tcPr>
            <w:tcW w:w="1092" w:type="dxa"/>
            <w:tcBorders>
              <w:top w:val="single" w:sz="6" w:space="0" w:color="000000"/>
              <w:left w:val="single" w:sz="6" w:space="0" w:color="000000"/>
              <w:bottom w:val="single" w:sz="6" w:space="0" w:color="000000"/>
              <w:right w:val="single" w:sz="6" w:space="0" w:color="000000"/>
            </w:tcBorders>
            <w:vAlign w:val="center"/>
          </w:tcPr>
          <w:p w14:paraId="7839E357" w14:textId="77777777" w:rsidR="001830FA" w:rsidRPr="00C15C03" w:rsidRDefault="001830FA" w:rsidP="001830FA">
            <w:pPr>
              <w:autoSpaceDE/>
              <w:autoSpaceDN/>
              <w:jc w:val="both"/>
              <w:rPr>
                <w:rFonts w:ascii="Times New Roman" w:eastAsia="Times New Roman" w:hAnsi="Times New Roman"/>
                <w:sz w:val="24"/>
                <w:szCs w:val="24"/>
              </w:rPr>
            </w:pPr>
          </w:p>
        </w:tc>
        <w:tc>
          <w:tcPr>
            <w:tcW w:w="1634" w:type="dxa"/>
            <w:tcBorders>
              <w:top w:val="single" w:sz="6" w:space="0" w:color="000000"/>
              <w:left w:val="single" w:sz="6" w:space="0" w:color="000000"/>
              <w:bottom w:val="single" w:sz="6" w:space="0" w:color="000000"/>
              <w:right w:val="single" w:sz="6" w:space="0" w:color="000000"/>
            </w:tcBorders>
            <w:vAlign w:val="center"/>
          </w:tcPr>
          <w:p w14:paraId="5FD382FB" w14:textId="77777777" w:rsidR="001830FA" w:rsidRPr="00C15C03" w:rsidRDefault="001830FA" w:rsidP="001830FA">
            <w:pPr>
              <w:autoSpaceDE/>
              <w:autoSpaceDN/>
              <w:jc w:val="right"/>
              <w:rPr>
                <w:rFonts w:ascii="Times New Roman" w:eastAsia="Times New Roman" w:hAnsi="Times New Roman"/>
                <w:sz w:val="24"/>
                <w:szCs w:val="24"/>
              </w:rPr>
            </w:pPr>
          </w:p>
        </w:tc>
        <w:tc>
          <w:tcPr>
            <w:tcW w:w="988" w:type="dxa"/>
            <w:tcBorders>
              <w:top w:val="single" w:sz="6" w:space="0" w:color="000000"/>
              <w:left w:val="single" w:sz="6" w:space="0" w:color="000000"/>
              <w:bottom w:val="single" w:sz="6" w:space="0" w:color="000000"/>
              <w:right w:val="single" w:sz="6" w:space="0" w:color="000000"/>
            </w:tcBorders>
            <w:vAlign w:val="center"/>
          </w:tcPr>
          <w:p w14:paraId="5054B31F" w14:textId="77777777" w:rsidR="001830FA" w:rsidRPr="00C15C03" w:rsidRDefault="001830FA" w:rsidP="001830FA">
            <w:pPr>
              <w:autoSpaceDE/>
              <w:autoSpaceDN/>
              <w:jc w:val="center"/>
              <w:rPr>
                <w:rFonts w:ascii="Times New Roman" w:eastAsia="Times New Roman" w:hAnsi="Times New Roman"/>
                <w:sz w:val="24"/>
                <w:szCs w:val="24"/>
              </w:rPr>
            </w:pPr>
          </w:p>
        </w:tc>
        <w:tc>
          <w:tcPr>
            <w:tcW w:w="1117" w:type="dxa"/>
            <w:tcBorders>
              <w:top w:val="single" w:sz="6" w:space="0" w:color="000000"/>
              <w:left w:val="single" w:sz="6" w:space="0" w:color="000000"/>
              <w:bottom w:val="single" w:sz="6" w:space="0" w:color="000000"/>
              <w:right w:val="single" w:sz="6" w:space="0" w:color="000000"/>
            </w:tcBorders>
            <w:vAlign w:val="center"/>
          </w:tcPr>
          <w:p w14:paraId="5C68813B" w14:textId="77777777" w:rsidR="001830FA" w:rsidRPr="00C15C03" w:rsidRDefault="001830FA" w:rsidP="001830FA">
            <w:pPr>
              <w:autoSpaceDE/>
              <w:autoSpaceDN/>
              <w:jc w:val="center"/>
              <w:rPr>
                <w:rFonts w:ascii="Times New Roman" w:eastAsia="Times New Roman" w:hAnsi="Times New Roman"/>
                <w:sz w:val="24"/>
                <w:szCs w:val="24"/>
              </w:rPr>
            </w:pPr>
          </w:p>
        </w:tc>
        <w:tc>
          <w:tcPr>
            <w:tcW w:w="1708" w:type="dxa"/>
            <w:tcBorders>
              <w:top w:val="single" w:sz="6" w:space="0" w:color="000000"/>
              <w:left w:val="single" w:sz="6" w:space="0" w:color="000000"/>
              <w:bottom w:val="single" w:sz="6" w:space="0" w:color="000000"/>
              <w:right w:val="single" w:sz="6" w:space="0" w:color="000000"/>
            </w:tcBorders>
            <w:vAlign w:val="center"/>
          </w:tcPr>
          <w:p w14:paraId="30328D86" w14:textId="77777777" w:rsidR="001830FA" w:rsidRPr="00C15C03" w:rsidRDefault="001830FA" w:rsidP="001830FA">
            <w:pPr>
              <w:autoSpaceDE/>
              <w:autoSpaceDN/>
              <w:jc w:val="both"/>
              <w:rPr>
                <w:rFonts w:ascii="Times New Roman" w:eastAsia="Times New Roman" w:hAnsi="Times New Roman"/>
                <w:sz w:val="24"/>
                <w:szCs w:val="24"/>
              </w:rPr>
            </w:pPr>
          </w:p>
        </w:tc>
      </w:tr>
      <w:tr w:rsidR="00D155BE" w:rsidRPr="00C15C03" w14:paraId="64487598" w14:textId="77777777" w:rsidTr="009F1A16">
        <w:tc>
          <w:tcPr>
            <w:tcW w:w="662" w:type="dxa"/>
            <w:tcBorders>
              <w:top w:val="single" w:sz="6" w:space="0" w:color="000000"/>
              <w:left w:val="single" w:sz="6" w:space="0" w:color="000000"/>
              <w:bottom w:val="single" w:sz="6" w:space="0" w:color="000000"/>
              <w:right w:val="single" w:sz="6" w:space="0" w:color="000000"/>
            </w:tcBorders>
            <w:vAlign w:val="center"/>
          </w:tcPr>
          <w:p w14:paraId="2988CDE8" w14:textId="0DB16A30" w:rsidR="00D155BE" w:rsidRPr="00C15C03" w:rsidRDefault="00D155BE" w:rsidP="001830FA">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3</w:t>
            </w:r>
          </w:p>
        </w:tc>
        <w:tc>
          <w:tcPr>
            <w:tcW w:w="1396" w:type="dxa"/>
            <w:tcBorders>
              <w:top w:val="single" w:sz="6" w:space="0" w:color="000000"/>
              <w:left w:val="single" w:sz="6" w:space="0" w:color="000000"/>
              <w:bottom w:val="single" w:sz="6" w:space="0" w:color="000000"/>
              <w:right w:val="single" w:sz="6" w:space="0" w:color="000000"/>
            </w:tcBorders>
            <w:vAlign w:val="center"/>
          </w:tcPr>
          <w:p w14:paraId="004FF4BB" w14:textId="77777777" w:rsidR="00D155BE" w:rsidRPr="00C15C03" w:rsidRDefault="00D155BE" w:rsidP="001830FA">
            <w:pPr>
              <w:autoSpaceDE/>
              <w:autoSpaceDN/>
              <w:jc w:val="both"/>
              <w:rPr>
                <w:rFonts w:ascii="Times New Roman" w:eastAsia="Times New Roman" w:hAnsi="Times New Roman"/>
                <w:sz w:val="24"/>
                <w:szCs w:val="24"/>
              </w:rPr>
            </w:pPr>
          </w:p>
        </w:tc>
        <w:tc>
          <w:tcPr>
            <w:tcW w:w="1743" w:type="dxa"/>
            <w:tcBorders>
              <w:top w:val="single" w:sz="6" w:space="0" w:color="000000"/>
              <w:left w:val="single" w:sz="6" w:space="0" w:color="000000"/>
              <w:bottom w:val="single" w:sz="6" w:space="0" w:color="000000"/>
              <w:right w:val="single" w:sz="6" w:space="0" w:color="000000"/>
            </w:tcBorders>
            <w:vAlign w:val="center"/>
          </w:tcPr>
          <w:p w14:paraId="166C6D4C" w14:textId="77777777" w:rsidR="00D155BE" w:rsidRPr="00C15C03" w:rsidRDefault="00D155BE" w:rsidP="001830FA">
            <w:pPr>
              <w:autoSpaceDE/>
              <w:autoSpaceDN/>
              <w:jc w:val="both"/>
              <w:rPr>
                <w:rFonts w:ascii="Times New Roman" w:eastAsia="Times New Roman" w:hAnsi="Times New Roman"/>
                <w:sz w:val="24"/>
                <w:szCs w:val="24"/>
              </w:rPr>
            </w:pPr>
          </w:p>
        </w:tc>
        <w:tc>
          <w:tcPr>
            <w:tcW w:w="1092" w:type="dxa"/>
            <w:tcBorders>
              <w:top w:val="single" w:sz="6" w:space="0" w:color="000000"/>
              <w:left w:val="single" w:sz="6" w:space="0" w:color="000000"/>
              <w:bottom w:val="single" w:sz="6" w:space="0" w:color="000000"/>
              <w:right w:val="single" w:sz="6" w:space="0" w:color="000000"/>
            </w:tcBorders>
            <w:vAlign w:val="center"/>
          </w:tcPr>
          <w:p w14:paraId="58A9BB66" w14:textId="77777777" w:rsidR="00D155BE" w:rsidRPr="00C15C03" w:rsidRDefault="00D155BE" w:rsidP="001830FA">
            <w:pPr>
              <w:autoSpaceDE/>
              <w:autoSpaceDN/>
              <w:jc w:val="both"/>
              <w:rPr>
                <w:rFonts w:ascii="Times New Roman" w:eastAsia="Times New Roman" w:hAnsi="Times New Roman"/>
                <w:sz w:val="24"/>
                <w:szCs w:val="24"/>
              </w:rPr>
            </w:pPr>
          </w:p>
        </w:tc>
        <w:tc>
          <w:tcPr>
            <w:tcW w:w="1634" w:type="dxa"/>
            <w:tcBorders>
              <w:top w:val="single" w:sz="6" w:space="0" w:color="000000"/>
              <w:left w:val="single" w:sz="6" w:space="0" w:color="000000"/>
              <w:bottom w:val="single" w:sz="6" w:space="0" w:color="000000"/>
              <w:right w:val="single" w:sz="6" w:space="0" w:color="000000"/>
            </w:tcBorders>
            <w:vAlign w:val="center"/>
          </w:tcPr>
          <w:p w14:paraId="02872882" w14:textId="77777777" w:rsidR="00D155BE" w:rsidRPr="00C15C03" w:rsidRDefault="00D155BE" w:rsidP="001830FA">
            <w:pPr>
              <w:autoSpaceDE/>
              <w:autoSpaceDN/>
              <w:jc w:val="right"/>
              <w:rPr>
                <w:rFonts w:ascii="Times New Roman" w:eastAsia="Times New Roman" w:hAnsi="Times New Roman"/>
                <w:sz w:val="24"/>
                <w:szCs w:val="24"/>
              </w:rPr>
            </w:pPr>
          </w:p>
        </w:tc>
        <w:tc>
          <w:tcPr>
            <w:tcW w:w="988" w:type="dxa"/>
            <w:tcBorders>
              <w:top w:val="single" w:sz="6" w:space="0" w:color="000000"/>
              <w:left w:val="single" w:sz="6" w:space="0" w:color="000000"/>
              <w:bottom w:val="single" w:sz="6" w:space="0" w:color="000000"/>
              <w:right w:val="single" w:sz="6" w:space="0" w:color="000000"/>
            </w:tcBorders>
            <w:vAlign w:val="center"/>
          </w:tcPr>
          <w:p w14:paraId="1629B0DC" w14:textId="77777777" w:rsidR="00D155BE" w:rsidRPr="00C15C03" w:rsidRDefault="00D155BE" w:rsidP="001830FA">
            <w:pPr>
              <w:autoSpaceDE/>
              <w:autoSpaceDN/>
              <w:jc w:val="center"/>
              <w:rPr>
                <w:rFonts w:ascii="Times New Roman" w:eastAsia="Times New Roman" w:hAnsi="Times New Roman"/>
                <w:sz w:val="24"/>
                <w:szCs w:val="24"/>
              </w:rPr>
            </w:pPr>
          </w:p>
        </w:tc>
        <w:tc>
          <w:tcPr>
            <w:tcW w:w="1117" w:type="dxa"/>
            <w:tcBorders>
              <w:top w:val="single" w:sz="6" w:space="0" w:color="000000"/>
              <w:left w:val="single" w:sz="6" w:space="0" w:color="000000"/>
              <w:bottom w:val="single" w:sz="6" w:space="0" w:color="000000"/>
              <w:right w:val="single" w:sz="6" w:space="0" w:color="000000"/>
            </w:tcBorders>
            <w:vAlign w:val="center"/>
          </w:tcPr>
          <w:p w14:paraId="5872B327" w14:textId="77777777" w:rsidR="00D155BE" w:rsidRPr="00C15C03" w:rsidRDefault="00D155BE" w:rsidP="001830FA">
            <w:pPr>
              <w:autoSpaceDE/>
              <w:autoSpaceDN/>
              <w:jc w:val="center"/>
              <w:rPr>
                <w:rFonts w:ascii="Times New Roman" w:eastAsia="Times New Roman" w:hAnsi="Times New Roman"/>
                <w:sz w:val="24"/>
                <w:szCs w:val="24"/>
              </w:rPr>
            </w:pPr>
          </w:p>
        </w:tc>
        <w:tc>
          <w:tcPr>
            <w:tcW w:w="1708" w:type="dxa"/>
            <w:tcBorders>
              <w:top w:val="single" w:sz="6" w:space="0" w:color="000000"/>
              <w:left w:val="single" w:sz="6" w:space="0" w:color="000000"/>
              <w:bottom w:val="single" w:sz="6" w:space="0" w:color="000000"/>
              <w:right w:val="single" w:sz="6" w:space="0" w:color="000000"/>
            </w:tcBorders>
            <w:vAlign w:val="center"/>
          </w:tcPr>
          <w:p w14:paraId="434FB7BC" w14:textId="77777777" w:rsidR="00D155BE" w:rsidRPr="00C15C03" w:rsidRDefault="00D155BE" w:rsidP="001830FA">
            <w:pPr>
              <w:autoSpaceDE/>
              <w:autoSpaceDN/>
              <w:jc w:val="both"/>
              <w:rPr>
                <w:rFonts w:ascii="Times New Roman" w:eastAsia="Times New Roman" w:hAnsi="Times New Roman"/>
                <w:sz w:val="24"/>
                <w:szCs w:val="24"/>
              </w:rPr>
            </w:pPr>
          </w:p>
        </w:tc>
      </w:tr>
      <w:tr w:rsidR="001830FA" w:rsidRPr="00C15C03" w14:paraId="3B3B7AA9" w14:textId="77777777" w:rsidTr="009F1A16">
        <w:tc>
          <w:tcPr>
            <w:tcW w:w="662" w:type="dxa"/>
            <w:tcBorders>
              <w:top w:val="single" w:sz="6" w:space="0" w:color="000000"/>
              <w:left w:val="single" w:sz="6" w:space="0" w:color="000000"/>
              <w:bottom w:val="single" w:sz="6" w:space="0" w:color="000000"/>
              <w:right w:val="single" w:sz="6" w:space="0" w:color="000000"/>
            </w:tcBorders>
            <w:vAlign w:val="center"/>
            <w:hideMark/>
          </w:tcPr>
          <w:p w14:paraId="743FB425" w14:textId="77777777" w:rsidR="001830FA" w:rsidRPr="00C15C03" w:rsidRDefault="001830FA" w:rsidP="001830FA">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w:t>
            </w:r>
          </w:p>
        </w:tc>
        <w:tc>
          <w:tcPr>
            <w:tcW w:w="1396" w:type="dxa"/>
            <w:tcBorders>
              <w:top w:val="single" w:sz="6" w:space="0" w:color="000000"/>
              <w:left w:val="single" w:sz="6" w:space="0" w:color="000000"/>
              <w:bottom w:val="single" w:sz="6" w:space="0" w:color="000000"/>
              <w:right w:val="single" w:sz="6" w:space="0" w:color="000000"/>
            </w:tcBorders>
            <w:vAlign w:val="center"/>
            <w:hideMark/>
          </w:tcPr>
          <w:p w14:paraId="4AEEEBE6" w14:textId="77777777" w:rsidR="001830FA" w:rsidRPr="00C15C03" w:rsidRDefault="001830FA" w:rsidP="001830FA">
            <w:pPr>
              <w:autoSpaceDE/>
              <w:autoSpaceDN/>
              <w:jc w:val="both"/>
              <w:rPr>
                <w:rFonts w:ascii="Times New Roman" w:eastAsia="Times New Roman" w:hAnsi="Times New Roman"/>
                <w:sz w:val="24"/>
                <w:szCs w:val="24"/>
              </w:rPr>
            </w:pPr>
          </w:p>
        </w:tc>
        <w:tc>
          <w:tcPr>
            <w:tcW w:w="1743" w:type="dxa"/>
            <w:tcBorders>
              <w:top w:val="single" w:sz="6" w:space="0" w:color="000000"/>
              <w:left w:val="single" w:sz="6" w:space="0" w:color="000000"/>
              <w:bottom w:val="single" w:sz="6" w:space="0" w:color="000000"/>
              <w:right w:val="single" w:sz="6" w:space="0" w:color="000000"/>
            </w:tcBorders>
            <w:vAlign w:val="center"/>
            <w:hideMark/>
          </w:tcPr>
          <w:p w14:paraId="4ADCA527" w14:textId="77777777" w:rsidR="001830FA" w:rsidRPr="00C15C03" w:rsidRDefault="001830FA" w:rsidP="001830FA">
            <w:pPr>
              <w:autoSpaceDE/>
              <w:autoSpaceDN/>
              <w:jc w:val="both"/>
              <w:rPr>
                <w:rFonts w:ascii="Times New Roman" w:eastAsia="Times New Roman" w:hAnsi="Times New Roman"/>
                <w:sz w:val="24"/>
                <w:szCs w:val="24"/>
              </w:rPr>
            </w:pPr>
          </w:p>
        </w:tc>
        <w:tc>
          <w:tcPr>
            <w:tcW w:w="1092" w:type="dxa"/>
            <w:tcBorders>
              <w:top w:val="single" w:sz="6" w:space="0" w:color="000000"/>
              <w:left w:val="single" w:sz="6" w:space="0" w:color="000000"/>
              <w:bottom w:val="single" w:sz="6" w:space="0" w:color="000000"/>
              <w:right w:val="single" w:sz="6" w:space="0" w:color="000000"/>
            </w:tcBorders>
            <w:vAlign w:val="center"/>
            <w:hideMark/>
          </w:tcPr>
          <w:p w14:paraId="0DB8B7C4" w14:textId="77777777" w:rsidR="001830FA" w:rsidRPr="00C15C03" w:rsidRDefault="001830FA" w:rsidP="001830FA">
            <w:pPr>
              <w:autoSpaceDE/>
              <w:autoSpaceDN/>
              <w:jc w:val="both"/>
              <w:rPr>
                <w:rFonts w:ascii="Times New Roman" w:eastAsia="Times New Roman" w:hAnsi="Times New Roman"/>
                <w:sz w:val="24"/>
                <w:szCs w:val="24"/>
              </w:rPr>
            </w:pPr>
          </w:p>
        </w:tc>
        <w:tc>
          <w:tcPr>
            <w:tcW w:w="1634" w:type="dxa"/>
            <w:tcBorders>
              <w:top w:val="single" w:sz="6" w:space="0" w:color="000000"/>
              <w:left w:val="single" w:sz="6" w:space="0" w:color="000000"/>
              <w:bottom w:val="single" w:sz="6" w:space="0" w:color="000000"/>
              <w:right w:val="single" w:sz="6" w:space="0" w:color="000000"/>
            </w:tcBorders>
            <w:vAlign w:val="center"/>
            <w:hideMark/>
          </w:tcPr>
          <w:p w14:paraId="026E9194" w14:textId="77777777" w:rsidR="001830FA" w:rsidRPr="00C15C03" w:rsidRDefault="001830FA" w:rsidP="001830FA">
            <w:pPr>
              <w:autoSpaceDE/>
              <w:autoSpaceDN/>
              <w:jc w:val="right"/>
              <w:rPr>
                <w:rFonts w:ascii="Times New Roman" w:eastAsia="Times New Roman" w:hAnsi="Times New Roman"/>
                <w:sz w:val="24"/>
                <w:szCs w:val="24"/>
              </w:rPr>
            </w:pPr>
          </w:p>
        </w:tc>
        <w:tc>
          <w:tcPr>
            <w:tcW w:w="988" w:type="dxa"/>
            <w:tcBorders>
              <w:top w:val="single" w:sz="6" w:space="0" w:color="000000"/>
              <w:left w:val="single" w:sz="6" w:space="0" w:color="000000"/>
              <w:bottom w:val="single" w:sz="6" w:space="0" w:color="000000"/>
              <w:right w:val="single" w:sz="6" w:space="0" w:color="000000"/>
            </w:tcBorders>
            <w:vAlign w:val="center"/>
            <w:hideMark/>
          </w:tcPr>
          <w:p w14:paraId="66D39728" w14:textId="77777777" w:rsidR="001830FA" w:rsidRPr="00C15C03" w:rsidRDefault="001830FA" w:rsidP="001830FA">
            <w:pPr>
              <w:autoSpaceDE/>
              <w:autoSpaceDN/>
              <w:jc w:val="center"/>
              <w:rPr>
                <w:rFonts w:ascii="Times New Roman" w:eastAsia="Times New Roman" w:hAnsi="Times New Roman"/>
                <w:sz w:val="24"/>
                <w:szCs w:val="24"/>
              </w:rPr>
            </w:pPr>
          </w:p>
        </w:tc>
        <w:tc>
          <w:tcPr>
            <w:tcW w:w="1117" w:type="dxa"/>
            <w:tcBorders>
              <w:top w:val="single" w:sz="6" w:space="0" w:color="000000"/>
              <w:left w:val="single" w:sz="6" w:space="0" w:color="000000"/>
              <w:bottom w:val="single" w:sz="6" w:space="0" w:color="000000"/>
              <w:right w:val="single" w:sz="6" w:space="0" w:color="000000"/>
            </w:tcBorders>
            <w:vAlign w:val="center"/>
            <w:hideMark/>
          </w:tcPr>
          <w:p w14:paraId="5E5AC2CE" w14:textId="77777777" w:rsidR="001830FA" w:rsidRPr="00C15C03" w:rsidRDefault="001830FA" w:rsidP="001830FA">
            <w:pPr>
              <w:autoSpaceDE/>
              <w:autoSpaceDN/>
              <w:jc w:val="center"/>
              <w:rPr>
                <w:rFonts w:ascii="Times New Roman" w:eastAsia="Times New Roman" w:hAnsi="Times New Roman"/>
                <w:sz w:val="24"/>
                <w:szCs w:val="24"/>
              </w:rPr>
            </w:pPr>
          </w:p>
        </w:tc>
        <w:tc>
          <w:tcPr>
            <w:tcW w:w="1708" w:type="dxa"/>
            <w:tcBorders>
              <w:top w:val="single" w:sz="6" w:space="0" w:color="000000"/>
              <w:left w:val="single" w:sz="6" w:space="0" w:color="000000"/>
              <w:bottom w:val="single" w:sz="6" w:space="0" w:color="000000"/>
              <w:right w:val="single" w:sz="6" w:space="0" w:color="000000"/>
            </w:tcBorders>
            <w:vAlign w:val="center"/>
            <w:hideMark/>
          </w:tcPr>
          <w:p w14:paraId="5AF0518B" w14:textId="77777777" w:rsidR="001830FA" w:rsidRPr="00C15C03" w:rsidRDefault="001830FA" w:rsidP="001830FA">
            <w:pPr>
              <w:autoSpaceDE/>
              <w:autoSpaceDN/>
              <w:jc w:val="both"/>
              <w:rPr>
                <w:rFonts w:ascii="Times New Roman" w:eastAsia="Times New Roman" w:hAnsi="Times New Roman"/>
                <w:sz w:val="24"/>
                <w:szCs w:val="24"/>
              </w:rPr>
            </w:pPr>
          </w:p>
        </w:tc>
      </w:tr>
      <w:tr w:rsidR="001830FA" w:rsidRPr="00C15C03" w14:paraId="4F4E6148" w14:textId="77777777" w:rsidTr="009F1A16">
        <w:tc>
          <w:tcPr>
            <w:tcW w:w="662" w:type="dxa"/>
            <w:tcBorders>
              <w:top w:val="single" w:sz="6" w:space="0" w:color="000000"/>
              <w:left w:val="single" w:sz="6" w:space="0" w:color="000000"/>
              <w:bottom w:val="single" w:sz="6" w:space="0" w:color="000000"/>
              <w:right w:val="single" w:sz="6" w:space="0" w:color="000000"/>
            </w:tcBorders>
            <w:vAlign w:val="center"/>
            <w:hideMark/>
          </w:tcPr>
          <w:p w14:paraId="73DD7484" w14:textId="6C76E969" w:rsidR="001830FA" w:rsidRPr="00C15C03" w:rsidRDefault="00DA464B" w:rsidP="001830FA">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w:t>
            </w:r>
          </w:p>
        </w:tc>
        <w:tc>
          <w:tcPr>
            <w:tcW w:w="1396" w:type="dxa"/>
            <w:tcBorders>
              <w:top w:val="single" w:sz="6" w:space="0" w:color="000000"/>
              <w:left w:val="single" w:sz="6" w:space="0" w:color="000000"/>
              <w:bottom w:val="single" w:sz="6" w:space="0" w:color="000000"/>
              <w:right w:val="single" w:sz="6" w:space="0" w:color="000000"/>
            </w:tcBorders>
            <w:vAlign w:val="center"/>
            <w:hideMark/>
          </w:tcPr>
          <w:p w14:paraId="11CBE4F7" w14:textId="77777777" w:rsidR="001830FA" w:rsidRPr="00C15C03" w:rsidRDefault="001830FA" w:rsidP="001830FA">
            <w:pPr>
              <w:autoSpaceDE/>
              <w:autoSpaceDN/>
              <w:jc w:val="both"/>
              <w:rPr>
                <w:rFonts w:ascii="Times New Roman" w:eastAsia="Times New Roman" w:hAnsi="Times New Roman"/>
                <w:sz w:val="24"/>
                <w:szCs w:val="24"/>
              </w:rPr>
            </w:pPr>
          </w:p>
        </w:tc>
        <w:tc>
          <w:tcPr>
            <w:tcW w:w="1743" w:type="dxa"/>
            <w:tcBorders>
              <w:top w:val="single" w:sz="6" w:space="0" w:color="000000"/>
              <w:left w:val="single" w:sz="6" w:space="0" w:color="000000"/>
              <w:bottom w:val="single" w:sz="6" w:space="0" w:color="000000"/>
              <w:right w:val="single" w:sz="6" w:space="0" w:color="000000"/>
            </w:tcBorders>
            <w:vAlign w:val="center"/>
            <w:hideMark/>
          </w:tcPr>
          <w:p w14:paraId="561B98B1" w14:textId="77777777" w:rsidR="001830FA" w:rsidRPr="00C15C03" w:rsidRDefault="001830FA" w:rsidP="001830FA">
            <w:pPr>
              <w:autoSpaceDE/>
              <w:autoSpaceDN/>
              <w:jc w:val="both"/>
              <w:rPr>
                <w:rFonts w:ascii="Times New Roman" w:eastAsia="Times New Roman" w:hAnsi="Times New Roman"/>
                <w:sz w:val="24"/>
                <w:szCs w:val="24"/>
              </w:rPr>
            </w:pPr>
          </w:p>
        </w:tc>
        <w:tc>
          <w:tcPr>
            <w:tcW w:w="1092" w:type="dxa"/>
            <w:tcBorders>
              <w:top w:val="single" w:sz="6" w:space="0" w:color="000000"/>
              <w:left w:val="single" w:sz="6" w:space="0" w:color="000000"/>
              <w:bottom w:val="single" w:sz="6" w:space="0" w:color="000000"/>
              <w:right w:val="single" w:sz="6" w:space="0" w:color="000000"/>
            </w:tcBorders>
            <w:vAlign w:val="center"/>
            <w:hideMark/>
          </w:tcPr>
          <w:p w14:paraId="7BBDAAA5" w14:textId="77777777" w:rsidR="001830FA" w:rsidRPr="00C15C03" w:rsidRDefault="001830FA" w:rsidP="001830FA">
            <w:pPr>
              <w:autoSpaceDE/>
              <w:autoSpaceDN/>
              <w:jc w:val="both"/>
              <w:rPr>
                <w:rFonts w:ascii="Times New Roman" w:eastAsia="Times New Roman" w:hAnsi="Times New Roman"/>
                <w:sz w:val="24"/>
                <w:szCs w:val="24"/>
              </w:rPr>
            </w:pPr>
          </w:p>
        </w:tc>
        <w:tc>
          <w:tcPr>
            <w:tcW w:w="1634" w:type="dxa"/>
            <w:tcBorders>
              <w:top w:val="single" w:sz="6" w:space="0" w:color="000000"/>
              <w:left w:val="single" w:sz="6" w:space="0" w:color="000000"/>
              <w:bottom w:val="single" w:sz="6" w:space="0" w:color="000000"/>
              <w:right w:val="single" w:sz="6" w:space="0" w:color="000000"/>
            </w:tcBorders>
            <w:vAlign w:val="center"/>
            <w:hideMark/>
          </w:tcPr>
          <w:p w14:paraId="36486ECF" w14:textId="77777777" w:rsidR="001830FA" w:rsidRPr="00C15C03" w:rsidRDefault="001830FA" w:rsidP="001830FA">
            <w:pPr>
              <w:autoSpaceDE/>
              <w:autoSpaceDN/>
              <w:jc w:val="right"/>
              <w:rPr>
                <w:rFonts w:ascii="Times New Roman" w:eastAsia="Times New Roman" w:hAnsi="Times New Roman"/>
                <w:sz w:val="24"/>
                <w:szCs w:val="24"/>
              </w:rPr>
            </w:pPr>
          </w:p>
        </w:tc>
        <w:tc>
          <w:tcPr>
            <w:tcW w:w="988" w:type="dxa"/>
            <w:tcBorders>
              <w:top w:val="single" w:sz="6" w:space="0" w:color="000000"/>
              <w:left w:val="single" w:sz="6" w:space="0" w:color="000000"/>
              <w:bottom w:val="single" w:sz="6" w:space="0" w:color="000000"/>
              <w:right w:val="single" w:sz="6" w:space="0" w:color="000000"/>
            </w:tcBorders>
            <w:vAlign w:val="center"/>
            <w:hideMark/>
          </w:tcPr>
          <w:p w14:paraId="13CFC036" w14:textId="77777777" w:rsidR="001830FA" w:rsidRPr="00C15C03" w:rsidRDefault="001830FA" w:rsidP="001830FA">
            <w:pPr>
              <w:autoSpaceDE/>
              <w:autoSpaceDN/>
              <w:jc w:val="center"/>
              <w:rPr>
                <w:rFonts w:ascii="Times New Roman" w:eastAsia="Times New Roman" w:hAnsi="Times New Roman"/>
                <w:sz w:val="24"/>
                <w:szCs w:val="24"/>
              </w:rPr>
            </w:pPr>
          </w:p>
        </w:tc>
        <w:tc>
          <w:tcPr>
            <w:tcW w:w="1117" w:type="dxa"/>
            <w:tcBorders>
              <w:top w:val="single" w:sz="6" w:space="0" w:color="000000"/>
              <w:left w:val="single" w:sz="6" w:space="0" w:color="000000"/>
              <w:bottom w:val="single" w:sz="6" w:space="0" w:color="000000"/>
              <w:right w:val="single" w:sz="6" w:space="0" w:color="000000"/>
            </w:tcBorders>
            <w:vAlign w:val="center"/>
            <w:hideMark/>
          </w:tcPr>
          <w:p w14:paraId="240D9642" w14:textId="77777777" w:rsidR="001830FA" w:rsidRPr="00C15C03" w:rsidRDefault="001830FA" w:rsidP="001830FA">
            <w:pPr>
              <w:autoSpaceDE/>
              <w:autoSpaceDN/>
              <w:jc w:val="center"/>
              <w:rPr>
                <w:rFonts w:ascii="Times New Roman" w:eastAsia="Times New Roman" w:hAnsi="Times New Roman"/>
                <w:sz w:val="24"/>
                <w:szCs w:val="24"/>
              </w:rPr>
            </w:pPr>
          </w:p>
        </w:tc>
        <w:tc>
          <w:tcPr>
            <w:tcW w:w="1708" w:type="dxa"/>
            <w:tcBorders>
              <w:top w:val="single" w:sz="6" w:space="0" w:color="000000"/>
              <w:left w:val="single" w:sz="6" w:space="0" w:color="000000"/>
              <w:bottom w:val="single" w:sz="6" w:space="0" w:color="000000"/>
              <w:right w:val="single" w:sz="6" w:space="0" w:color="000000"/>
            </w:tcBorders>
            <w:vAlign w:val="center"/>
            <w:hideMark/>
          </w:tcPr>
          <w:p w14:paraId="384A361F" w14:textId="77777777" w:rsidR="001830FA" w:rsidRPr="00C15C03" w:rsidRDefault="001830FA" w:rsidP="001830FA">
            <w:pPr>
              <w:autoSpaceDE/>
              <w:autoSpaceDN/>
              <w:jc w:val="both"/>
              <w:rPr>
                <w:rFonts w:ascii="Times New Roman" w:eastAsia="Times New Roman" w:hAnsi="Times New Roman"/>
                <w:sz w:val="24"/>
                <w:szCs w:val="24"/>
              </w:rPr>
            </w:pPr>
          </w:p>
        </w:tc>
      </w:tr>
      <w:tr w:rsidR="001830FA" w:rsidRPr="00C15C03" w14:paraId="0A2D0AC5" w14:textId="77777777" w:rsidTr="009F1A16">
        <w:tc>
          <w:tcPr>
            <w:tcW w:w="662" w:type="dxa"/>
            <w:tcBorders>
              <w:top w:val="single" w:sz="6" w:space="0" w:color="000000"/>
              <w:left w:val="single" w:sz="6" w:space="0" w:color="000000"/>
              <w:bottom w:val="single" w:sz="6" w:space="0" w:color="000000"/>
              <w:right w:val="single" w:sz="6" w:space="0" w:color="000000"/>
            </w:tcBorders>
            <w:vAlign w:val="center"/>
            <w:hideMark/>
          </w:tcPr>
          <w:p w14:paraId="0CF6DF46" w14:textId="4366C12C" w:rsidR="001830FA" w:rsidRPr="00C15C03" w:rsidRDefault="00DA464B" w:rsidP="001830FA">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n</w:t>
            </w:r>
          </w:p>
        </w:tc>
        <w:tc>
          <w:tcPr>
            <w:tcW w:w="1396" w:type="dxa"/>
            <w:tcBorders>
              <w:top w:val="single" w:sz="6" w:space="0" w:color="000000"/>
              <w:left w:val="single" w:sz="6" w:space="0" w:color="000000"/>
              <w:bottom w:val="single" w:sz="6" w:space="0" w:color="000000"/>
              <w:right w:val="single" w:sz="6" w:space="0" w:color="000000"/>
            </w:tcBorders>
            <w:vAlign w:val="center"/>
            <w:hideMark/>
          </w:tcPr>
          <w:p w14:paraId="75E04B48" w14:textId="77777777" w:rsidR="001830FA" w:rsidRPr="00C15C03" w:rsidRDefault="001830FA" w:rsidP="001830FA">
            <w:pPr>
              <w:autoSpaceDE/>
              <w:autoSpaceDN/>
              <w:jc w:val="both"/>
              <w:rPr>
                <w:rFonts w:ascii="Times New Roman" w:eastAsia="Times New Roman" w:hAnsi="Times New Roman"/>
                <w:sz w:val="24"/>
                <w:szCs w:val="24"/>
              </w:rPr>
            </w:pPr>
          </w:p>
        </w:tc>
        <w:tc>
          <w:tcPr>
            <w:tcW w:w="1743" w:type="dxa"/>
            <w:tcBorders>
              <w:top w:val="single" w:sz="6" w:space="0" w:color="000000"/>
              <w:left w:val="single" w:sz="6" w:space="0" w:color="000000"/>
              <w:bottom w:val="single" w:sz="6" w:space="0" w:color="000000"/>
              <w:right w:val="single" w:sz="6" w:space="0" w:color="000000"/>
            </w:tcBorders>
            <w:vAlign w:val="center"/>
            <w:hideMark/>
          </w:tcPr>
          <w:p w14:paraId="38B4F49B" w14:textId="77777777" w:rsidR="001830FA" w:rsidRPr="00C15C03" w:rsidRDefault="001830FA" w:rsidP="001830FA">
            <w:pPr>
              <w:autoSpaceDE/>
              <w:autoSpaceDN/>
              <w:jc w:val="both"/>
              <w:rPr>
                <w:rFonts w:ascii="Times New Roman" w:eastAsia="Times New Roman" w:hAnsi="Times New Roman"/>
                <w:sz w:val="24"/>
                <w:szCs w:val="24"/>
              </w:rPr>
            </w:pPr>
          </w:p>
        </w:tc>
        <w:tc>
          <w:tcPr>
            <w:tcW w:w="1092" w:type="dxa"/>
            <w:tcBorders>
              <w:top w:val="single" w:sz="6" w:space="0" w:color="000000"/>
              <w:left w:val="single" w:sz="6" w:space="0" w:color="000000"/>
              <w:bottom w:val="single" w:sz="6" w:space="0" w:color="000000"/>
              <w:right w:val="single" w:sz="6" w:space="0" w:color="000000"/>
            </w:tcBorders>
            <w:vAlign w:val="center"/>
            <w:hideMark/>
          </w:tcPr>
          <w:p w14:paraId="1118A412" w14:textId="77777777" w:rsidR="001830FA" w:rsidRPr="00C15C03" w:rsidRDefault="001830FA" w:rsidP="001830FA">
            <w:pPr>
              <w:autoSpaceDE/>
              <w:autoSpaceDN/>
              <w:jc w:val="both"/>
              <w:rPr>
                <w:rFonts w:ascii="Times New Roman" w:eastAsia="Times New Roman" w:hAnsi="Times New Roman"/>
                <w:sz w:val="24"/>
                <w:szCs w:val="24"/>
              </w:rPr>
            </w:pPr>
          </w:p>
        </w:tc>
        <w:tc>
          <w:tcPr>
            <w:tcW w:w="1634" w:type="dxa"/>
            <w:tcBorders>
              <w:top w:val="single" w:sz="6" w:space="0" w:color="000000"/>
              <w:left w:val="single" w:sz="6" w:space="0" w:color="000000"/>
              <w:bottom w:val="single" w:sz="6" w:space="0" w:color="000000"/>
              <w:right w:val="single" w:sz="6" w:space="0" w:color="000000"/>
            </w:tcBorders>
            <w:vAlign w:val="center"/>
            <w:hideMark/>
          </w:tcPr>
          <w:p w14:paraId="795AFE22" w14:textId="77777777" w:rsidR="001830FA" w:rsidRPr="00C15C03" w:rsidRDefault="001830FA" w:rsidP="001830FA">
            <w:pPr>
              <w:autoSpaceDE/>
              <w:autoSpaceDN/>
              <w:jc w:val="right"/>
              <w:rPr>
                <w:rFonts w:ascii="Times New Roman" w:eastAsia="Times New Roman" w:hAnsi="Times New Roman"/>
                <w:sz w:val="24"/>
                <w:szCs w:val="24"/>
              </w:rPr>
            </w:pPr>
          </w:p>
        </w:tc>
        <w:tc>
          <w:tcPr>
            <w:tcW w:w="988" w:type="dxa"/>
            <w:tcBorders>
              <w:top w:val="single" w:sz="6" w:space="0" w:color="000000"/>
              <w:left w:val="single" w:sz="6" w:space="0" w:color="000000"/>
              <w:bottom w:val="single" w:sz="6" w:space="0" w:color="000000"/>
              <w:right w:val="single" w:sz="6" w:space="0" w:color="000000"/>
            </w:tcBorders>
            <w:vAlign w:val="center"/>
            <w:hideMark/>
          </w:tcPr>
          <w:p w14:paraId="32D45603" w14:textId="77777777" w:rsidR="001830FA" w:rsidRPr="00C15C03" w:rsidRDefault="001830FA" w:rsidP="001830FA">
            <w:pPr>
              <w:autoSpaceDE/>
              <w:autoSpaceDN/>
              <w:jc w:val="center"/>
              <w:rPr>
                <w:rFonts w:ascii="Times New Roman" w:eastAsia="Times New Roman" w:hAnsi="Times New Roman"/>
                <w:sz w:val="24"/>
                <w:szCs w:val="24"/>
              </w:rPr>
            </w:pPr>
          </w:p>
        </w:tc>
        <w:tc>
          <w:tcPr>
            <w:tcW w:w="1117" w:type="dxa"/>
            <w:tcBorders>
              <w:top w:val="single" w:sz="6" w:space="0" w:color="000000"/>
              <w:left w:val="single" w:sz="6" w:space="0" w:color="000000"/>
              <w:bottom w:val="single" w:sz="6" w:space="0" w:color="000000"/>
              <w:right w:val="single" w:sz="6" w:space="0" w:color="000000"/>
            </w:tcBorders>
            <w:vAlign w:val="center"/>
            <w:hideMark/>
          </w:tcPr>
          <w:p w14:paraId="16F48E14" w14:textId="77777777" w:rsidR="001830FA" w:rsidRPr="00C15C03" w:rsidRDefault="001830FA" w:rsidP="001830FA">
            <w:pPr>
              <w:autoSpaceDE/>
              <w:autoSpaceDN/>
              <w:jc w:val="center"/>
              <w:rPr>
                <w:rFonts w:ascii="Times New Roman" w:eastAsia="Times New Roman" w:hAnsi="Times New Roman"/>
                <w:sz w:val="24"/>
                <w:szCs w:val="24"/>
              </w:rPr>
            </w:pPr>
          </w:p>
        </w:tc>
        <w:tc>
          <w:tcPr>
            <w:tcW w:w="1708" w:type="dxa"/>
            <w:tcBorders>
              <w:top w:val="single" w:sz="6" w:space="0" w:color="000000"/>
              <w:left w:val="single" w:sz="6" w:space="0" w:color="000000"/>
              <w:bottom w:val="single" w:sz="6" w:space="0" w:color="000000"/>
              <w:right w:val="single" w:sz="6" w:space="0" w:color="000000"/>
            </w:tcBorders>
            <w:vAlign w:val="center"/>
            <w:hideMark/>
          </w:tcPr>
          <w:p w14:paraId="3EFB58B4" w14:textId="77777777" w:rsidR="001830FA" w:rsidRPr="00C15C03" w:rsidRDefault="001830FA" w:rsidP="001830FA">
            <w:pPr>
              <w:autoSpaceDE/>
              <w:autoSpaceDN/>
              <w:jc w:val="both"/>
              <w:rPr>
                <w:rFonts w:ascii="Times New Roman" w:eastAsia="Times New Roman" w:hAnsi="Times New Roman"/>
                <w:sz w:val="24"/>
                <w:szCs w:val="24"/>
              </w:rPr>
            </w:pPr>
          </w:p>
        </w:tc>
      </w:tr>
    </w:tbl>
    <w:p w14:paraId="0BBB4A51" w14:textId="6D6AC7A4" w:rsidR="00D155BE" w:rsidRPr="00C15C03" w:rsidRDefault="00D155BE" w:rsidP="00D155BE">
      <w:pPr>
        <w:pStyle w:val="spar"/>
        <w:ind w:firstLine="483"/>
        <w:jc w:val="both"/>
        <w:rPr>
          <w:i/>
          <w:shd w:val="clear" w:color="auto" w:fill="FFFFFF"/>
        </w:rPr>
      </w:pPr>
      <w:r w:rsidRPr="00C15C03">
        <w:rPr>
          <w:i/>
          <w:shd w:val="clear" w:color="auto" w:fill="FFFFFF"/>
        </w:rPr>
        <w:t>*Se menționează scara, etajul, numărul apartamentului, dacă este cazul</w:t>
      </w:r>
    </w:p>
    <w:p w14:paraId="70AE3664" w14:textId="1A84F1B0" w:rsidR="00D155BE" w:rsidRPr="00C15C03" w:rsidRDefault="00D155BE" w:rsidP="00805A80">
      <w:pPr>
        <w:pStyle w:val="spar"/>
        <w:jc w:val="both"/>
        <w:rPr>
          <w:shd w:val="clear" w:color="auto" w:fill="FFFFFF"/>
        </w:rPr>
      </w:pPr>
    </w:p>
    <w:p w14:paraId="7938B29E" w14:textId="7FEA2BCF" w:rsidR="00D155BE" w:rsidRPr="00C15C03" w:rsidRDefault="00D155BE" w:rsidP="00805A80">
      <w:pPr>
        <w:pStyle w:val="spar"/>
        <w:jc w:val="both"/>
        <w:rPr>
          <w:shd w:val="clear" w:color="auto" w:fill="FFFFFF"/>
        </w:rPr>
      </w:pPr>
    </w:p>
    <w:p w14:paraId="559FB08A" w14:textId="77777777" w:rsidR="00D155BE" w:rsidRPr="00C15C03" w:rsidRDefault="00D155BE" w:rsidP="00805A80">
      <w:pPr>
        <w:pStyle w:val="spar"/>
        <w:jc w:val="both"/>
        <w:rPr>
          <w:shd w:val="clear" w:color="auto" w:fill="FFFFFF"/>
        </w:rPr>
      </w:pPr>
    </w:p>
    <w:p w14:paraId="2ACD4EC5" w14:textId="77777777" w:rsidR="00D155BE" w:rsidRPr="00C15C03" w:rsidRDefault="00D155BE" w:rsidP="00805A80">
      <w:pPr>
        <w:pStyle w:val="spar"/>
        <w:jc w:val="both"/>
        <w:rPr>
          <w:shd w:val="clear" w:color="auto" w:fill="FFFFFF"/>
        </w:rPr>
      </w:pPr>
    </w:p>
    <w:p w14:paraId="767A0105" w14:textId="3D0966D5" w:rsidR="00D155BE" w:rsidRPr="00C15C03" w:rsidRDefault="00D155BE" w:rsidP="00D155BE">
      <w:pPr>
        <w:pStyle w:val="spar"/>
        <w:jc w:val="both"/>
        <w:rPr>
          <w:shd w:val="clear" w:color="auto" w:fill="FFFFFF"/>
        </w:rPr>
      </w:pPr>
      <w:r w:rsidRPr="00C15C03">
        <w:rPr>
          <w:shd w:val="clear" w:color="auto" w:fill="FFFFFF"/>
        </w:rPr>
        <w:t xml:space="preserve">Dacă în condominiu își desfășoară activitatea operatori economici, </w:t>
      </w:r>
      <w:r w:rsidRPr="00C15C03">
        <w:rPr>
          <w:b/>
          <w:shd w:val="clear" w:color="auto" w:fill="FFFFFF"/>
        </w:rPr>
        <w:t>Suprafața echivalentă termic totală</w:t>
      </w:r>
      <w:r w:rsidRPr="00C15C03">
        <w:rPr>
          <w:shd w:val="clear" w:color="auto" w:fill="FFFFFF"/>
        </w:rPr>
        <w:t xml:space="preserve"> (SET) din condominiu se calculează cu următoarea formulă:</w:t>
      </w:r>
    </w:p>
    <w:p w14:paraId="4186153A" w14:textId="77777777" w:rsidR="00D155BE" w:rsidRPr="00C15C03" w:rsidRDefault="00D155BE" w:rsidP="00D155BE">
      <w:pPr>
        <w:pStyle w:val="spar"/>
        <w:jc w:val="both"/>
        <w:rPr>
          <w:shd w:val="clear" w:color="auto" w:fill="FFFFFF"/>
        </w:rPr>
      </w:pPr>
    </w:p>
    <w:p w14:paraId="4FE92803" w14:textId="42CC881F" w:rsidR="00D155BE" w:rsidRPr="00C15C03" w:rsidRDefault="00D155BE" w:rsidP="00D155BE">
      <w:pPr>
        <w:pStyle w:val="spar"/>
        <w:jc w:val="center"/>
        <w:rPr>
          <w:b/>
          <w:shd w:val="clear" w:color="auto" w:fill="FFFFFF"/>
        </w:rPr>
      </w:pPr>
      <w:r w:rsidRPr="00C15C03">
        <w:rPr>
          <w:b/>
          <w:shd w:val="clear" w:color="auto" w:fill="FFFFFF"/>
        </w:rPr>
        <w:t>SET =  SET 1 + SET 2 + SET 3 + SET 4.</w:t>
      </w:r>
    </w:p>
    <w:p w14:paraId="6EF7374D" w14:textId="369B05D9" w:rsidR="00D155BE" w:rsidRPr="00C15C03" w:rsidRDefault="00D155BE" w:rsidP="00805A80">
      <w:pPr>
        <w:pStyle w:val="spar"/>
        <w:jc w:val="both"/>
        <w:rPr>
          <w:shd w:val="clear" w:color="auto" w:fill="FFFFFF"/>
        </w:rPr>
      </w:pPr>
    </w:p>
    <w:p w14:paraId="743C2B79" w14:textId="6F3864E2" w:rsidR="00D155BE" w:rsidRPr="00C15C03" w:rsidRDefault="00D155BE" w:rsidP="00805A80">
      <w:pPr>
        <w:pStyle w:val="spar"/>
        <w:jc w:val="both"/>
        <w:rPr>
          <w:shd w:val="clear" w:color="auto" w:fill="FFFFFF"/>
        </w:rPr>
      </w:pPr>
    </w:p>
    <w:p w14:paraId="61831621" w14:textId="77777777" w:rsidR="00D155BE" w:rsidRPr="00C15C03" w:rsidRDefault="00D155BE" w:rsidP="00805A80">
      <w:pPr>
        <w:pStyle w:val="spar"/>
        <w:jc w:val="both"/>
        <w:rPr>
          <w:shd w:val="clear" w:color="auto" w:fill="FFFFFF"/>
        </w:rPr>
      </w:pPr>
    </w:p>
    <w:p w14:paraId="678B25E9" w14:textId="77777777" w:rsidR="0091252A" w:rsidRPr="00C15C03" w:rsidRDefault="0091252A" w:rsidP="0091252A">
      <w:pPr>
        <w:pStyle w:val="spar"/>
        <w:jc w:val="both"/>
        <w:rPr>
          <w:shd w:val="clear" w:color="auto" w:fill="FFFFFF"/>
        </w:rPr>
      </w:pPr>
      <w:r w:rsidRPr="00C15C03">
        <w:rPr>
          <w:shd w:val="clear" w:color="auto" w:fill="FFFFFF"/>
        </w:rPr>
        <w:t>Rubricile "SET 1", "SET 2", "SET 3" şi "SET 4" se completează numai în cazul facturării individuale sau când în condominiu îşi desfășoară activitatea operatori economici.</w:t>
      </w:r>
    </w:p>
    <w:p w14:paraId="187163C7" w14:textId="06CD7EBF" w:rsidR="00805A80" w:rsidRPr="00C15C03" w:rsidRDefault="00805A80" w:rsidP="0091252A">
      <w:pPr>
        <w:pStyle w:val="spar"/>
        <w:jc w:val="both"/>
        <w:rPr>
          <w:shd w:val="clear" w:color="auto" w:fill="FFFFFF"/>
        </w:rPr>
      </w:pPr>
    </w:p>
    <w:p w14:paraId="5F0BD4A4" w14:textId="77777777" w:rsidR="0091252A" w:rsidRPr="00C15C03" w:rsidRDefault="0091252A">
      <w:pPr>
        <w:autoSpaceDE/>
        <w:autoSpaceDN/>
        <w:spacing w:after="160" w:line="259" w:lineRule="auto"/>
        <w:rPr>
          <w:rFonts w:ascii="Times New Roman" w:eastAsiaTheme="minorEastAsia" w:hAnsi="Times New Roman"/>
          <w:b/>
          <w:bCs/>
          <w:sz w:val="24"/>
          <w:szCs w:val="24"/>
          <w:shd w:val="clear" w:color="auto" w:fill="FFFFFF"/>
        </w:rPr>
      </w:pPr>
      <w:r w:rsidRPr="00C15C03">
        <w:rPr>
          <w:rFonts w:ascii="Times New Roman" w:hAnsi="Times New Roman"/>
          <w:sz w:val="24"/>
          <w:szCs w:val="24"/>
          <w:shd w:val="clear" w:color="auto" w:fill="FFFFFF"/>
        </w:rPr>
        <w:br w:type="page"/>
      </w:r>
    </w:p>
    <w:p w14:paraId="510D877C" w14:textId="36B529A8" w:rsidR="00805A80" w:rsidRPr="00C15C03" w:rsidRDefault="00805A80" w:rsidP="00805A80">
      <w:pPr>
        <w:pStyle w:val="sanxttl"/>
        <w:jc w:val="right"/>
        <w:rPr>
          <w:rFonts w:ascii="Times New Roman" w:hAnsi="Times New Roman"/>
          <w:color w:val="auto"/>
          <w:sz w:val="24"/>
          <w:szCs w:val="24"/>
          <w:shd w:val="clear" w:color="auto" w:fill="FFFFFF"/>
        </w:rPr>
      </w:pPr>
      <w:r w:rsidRPr="00C15C03">
        <w:rPr>
          <w:rFonts w:ascii="Times New Roman" w:hAnsi="Times New Roman"/>
          <w:color w:val="auto"/>
          <w:sz w:val="24"/>
          <w:szCs w:val="24"/>
          <w:shd w:val="clear" w:color="auto" w:fill="FFFFFF"/>
        </w:rPr>
        <w:t xml:space="preserve">Anexa </w:t>
      </w:r>
      <w:r w:rsidR="00E5416D" w:rsidRPr="00C15C03">
        <w:rPr>
          <w:rFonts w:ascii="Times New Roman" w:hAnsi="Times New Roman"/>
          <w:color w:val="auto"/>
          <w:sz w:val="24"/>
          <w:szCs w:val="24"/>
          <w:shd w:val="clear" w:color="auto" w:fill="FFFFFF"/>
        </w:rPr>
        <w:t xml:space="preserve">nr. </w:t>
      </w:r>
      <w:r w:rsidRPr="00C15C03">
        <w:rPr>
          <w:rFonts w:ascii="Times New Roman" w:hAnsi="Times New Roman"/>
          <w:color w:val="auto"/>
          <w:sz w:val="24"/>
          <w:szCs w:val="24"/>
          <w:shd w:val="clear" w:color="auto" w:fill="FFFFFF"/>
        </w:rPr>
        <w:t xml:space="preserve">3 la </w:t>
      </w:r>
      <w:r w:rsidR="00755E6E" w:rsidRPr="00C15C03">
        <w:rPr>
          <w:rFonts w:ascii="Times New Roman" w:hAnsi="Times New Roman"/>
          <w:color w:val="auto"/>
          <w:sz w:val="24"/>
          <w:szCs w:val="24"/>
          <w:shd w:val="clear" w:color="auto" w:fill="FFFFFF"/>
        </w:rPr>
        <w:t>Contract</w:t>
      </w:r>
    </w:p>
    <w:p w14:paraId="0F1370BF" w14:textId="77777777" w:rsidR="00805A80" w:rsidRPr="00C15C03" w:rsidRDefault="00805A80" w:rsidP="00805A80">
      <w:pPr>
        <w:pStyle w:val="sanxttl"/>
        <w:jc w:val="right"/>
        <w:rPr>
          <w:rFonts w:ascii="Times New Roman" w:hAnsi="Times New Roman"/>
          <w:color w:val="auto"/>
          <w:sz w:val="24"/>
          <w:szCs w:val="24"/>
          <w:shd w:val="clear" w:color="auto" w:fill="FFFFFF"/>
        </w:rPr>
      </w:pPr>
    </w:p>
    <w:p w14:paraId="77D91AE9" w14:textId="57A9DD76" w:rsidR="00805A80" w:rsidRPr="00C15C03" w:rsidRDefault="00805A80" w:rsidP="00805A80">
      <w:pPr>
        <w:pStyle w:val="spar"/>
        <w:jc w:val="center"/>
        <w:rPr>
          <w:b/>
          <w:shd w:val="clear" w:color="auto" w:fill="FFFFFF"/>
        </w:rPr>
      </w:pPr>
      <w:r w:rsidRPr="00C15C03">
        <w:rPr>
          <w:b/>
          <w:shd w:val="clear" w:color="auto" w:fill="FFFFFF"/>
        </w:rPr>
        <w:t>CONDIŢII</w:t>
      </w:r>
      <w:r w:rsidR="009D14E3">
        <w:rPr>
          <w:b/>
          <w:shd w:val="clear" w:color="auto" w:fill="FFFFFF"/>
        </w:rPr>
        <w:t>/PARAMETRII SPECIFICI</w:t>
      </w:r>
    </w:p>
    <w:p w14:paraId="5EEA6071" w14:textId="7A9ECE0B" w:rsidR="00805A80" w:rsidRPr="00C15C03" w:rsidRDefault="00805A80" w:rsidP="00805A80">
      <w:pPr>
        <w:pStyle w:val="spar"/>
        <w:jc w:val="center"/>
        <w:rPr>
          <w:b/>
          <w:shd w:val="clear" w:color="auto" w:fill="FFFFFF"/>
        </w:rPr>
      </w:pPr>
      <w:r w:rsidRPr="00C15C03">
        <w:rPr>
          <w:b/>
          <w:shd w:val="clear" w:color="auto" w:fill="FFFFFF"/>
        </w:rPr>
        <w:t xml:space="preserve">de </w:t>
      </w:r>
      <w:r w:rsidR="009D14E3">
        <w:rPr>
          <w:b/>
          <w:shd w:val="clear" w:color="auto" w:fill="FFFFFF"/>
        </w:rPr>
        <w:t>furnizare a energiei termice</w:t>
      </w:r>
      <w:r w:rsidR="003B76CB" w:rsidRPr="00C15C03">
        <w:rPr>
          <w:b/>
          <w:shd w:val="clear" w:color="auto" w:fill="FFFFFF"/>
        </w:rPr>
        <w:t xml:space="preserve"> </w:t>
      </w:r>
    </w:p>
    <w:p w14:paraId="6082BC5F" w14:textId="77777777" w:rsidR="00805A80" w:rsidRPr="00C15C03" w:rsidRDefault="00805A80" w:rsidP="00805A80">
      <w:pPr>
        <w:pStyle w:val="spar"/>
        <w:jc w:val="center"/>
        <w:rPr>
          <w:b/>
          <w:shd w:val="clear" w:color="auto" w:fill="FFFFFF"/>
        </w:rPr>
      </w:pPr>
    </w:p>
    <w:p w14:paraId="3565A773" w14:textId="4A793B45" w:rsidR="00E92775" w:rsidRPr="00C15C03" w:rsidRDefault="00E92775" w:rsidP="00E92775">
      <w:pPr>
        <w:pStyle w:val="spar"/>
        <w:spacing w:after="120"/>
        <w:ind w:left="227"/>
        <w:jc w:val="both"/>
        <w:rPr>
          <w:shd w:val="clear" w:color="auto" w:fill="FFFFFF"/>
        </w:rPr>
      </w:pPr>
      <w:r w:rsidRPr="00C15C03">
        <w:rPr>
          <w:shd w:val="clear" w:color="auto" w:fill="FFFFFF"/>
        </w:rPr>
        <w:t>Temperatura apei calde de consum la branșament: 55°C</w:t>
      </w:r>
      <w:r w:rsidR="00D47A00">
        <w:rPr>
          <w:shd w:val="clear" w:color="auto" w:fill="FFFFFF"/>
        </w:rPr>
        <w:t xml:space="preserve">– </w:t>
      </w:r>
      <w:r w:rsidRPr="00C15C03">
        <w:rPr>
          <w:shd w:val="clear" w:color="auto" w:fill="FFFFFF"/>
        </w:rPr>
        <w:t>60°C +/- 5°C</w:t>
      </w:r>
      <w:r>
        <w:rPr>
          <w:shd w:val="clear" w:color="auto" w:fill="FFFFFF"/>
        </w:rPr>
        <w:t xml:space="preserve">, </w:t>
      </w:r>
      <w:r w:rsidRPr="00585375">
        <w:rPr>
          <w:shd w:val="clear" w:color="auto" w:fill="FFFFFF"/>
        </w:rPr>
        <w:t>la punctul de delimitare/separare</w:t>
      </w:r>
      <w:r>
        <w:rPr>
          <w:shd w:val="clear" w:color="auto" w:fill="FFFFFF"/>
        </w:rPr>
        <w:t>;</w:t>
      </w:r>
    </w:p>
    <w:p w14:paraId="66FBA83B" w14:textId="441EE7EA" w:rsidR="007B3429" w:rsidRPr="00C15C03" w:rsidRDefault="00805A80" w:rsidP="00805A80">
      <w:pPr>
        <w:pStyle w:val="spar"/>
        <w:jc w:val="both"/>
        <w:rPr>
          <w:shd w:val="clear" w:color="auto" w:fill="FFFFFF"/>
        </w:rPr>
      </w:pPr>
      <w:r w:rsidRPr="00C15C03">
        <w:rPr>
          <w:shd w:val="clear" w:color="auto" w:fill="FFFFFF"/>
        </w:rPr>
        <w:t>Presiunea apei calde de consum asigurată la ultimul nivel al condominiului este de</w:t>
      </w:r>
      <w:r w:rsidR="007B3429" w:rsidRPr="00C15C03">
        <w:rPr>
          <w:shd w:val="clear" w:color="auto" w:fill="FFFFFF"/>
        </w:rPr>
        <w:t>:</w:t>
      </w:r>
      <w:r w:rsidRPr="00C15C03">
        <w:rPr>
          <w:shd w:val="clear" w:color="auto" w:fill="FFFFFF"/>
        </w:rPr>
        <w:t xml:space="preserve"> .........</w:t>
      </w:r>
      <w:r w:rsidR="007B3429" w:rsidRPr="00C15C03">
        <w:rPr>
          <w:shd w:val="clear" w:color="auto" w:fill="FFFFFF"/>
        </w:rPr>
        <w:t>.......</w:t>
      </w:r>
    </w:p>
    <w:p w14:paraId="373A419A" w14:textId="77777777" w:rsidR="007B3429" w:rsidRPr="00C15C03" w:rsidRDefault="00805A80" w:rsidP="007B3429">
      <w:pPr>
        <w:pStyle w:val="spar"/>
        <w:spacing w:after="120"/>
        <w:ind w:left="227"/>
        <w:jc w:val="both"/>
        <w:rPr>
          <w:shd w:val="clear" w:color="auto" w:fill="FFFFFF"/>
        </w:rPr>
      </w:pPr>
      <w:r w:rsidRPr="00C15C03">
        <w:rPr>
          <w:shd w:val="clear" w:color="auto" w:fill="FFFFFF"/>
        </w:rPr>
        <w:t>(</w:t>
      </w:r>
      <w:r w:rsidRPr="00C15C03">
        <w:rPr>
          <w:i/>
          <w:shd w:val="clear" w:color="auto" w:fill="FFFFFF"/>
        </w:rPr>
        <w:t>Se trece valoarea presiunii ce trebuie asigurată</w:t>
      </w:r>
      <w:r w:rsidRPr="00C15C03">
        <w:rPr>
          <w:shd w:val="clear" w:color="auto" w:fill="FFFFFF"/>
        </w:rPr>
        <w:t xml:space="preserve">), </w:t>
      </w:r>
    </w:p>
    <w:p w14:paraId="384CEEDF" w14:textId="0FEBF55A" w:rsidR="007B3429" w:rsidRPr="00C15C03" w:rsidRDefault="00805A80" w:rsidP="00805A80">
      <w:pPr>
        <w:pStyle w:val="spar"/>
        <w:jc w:val="both"/>
        <w:rPr>
          <w:shd w:val="clear" w:color="auto" w:fill="FFFFFF"/>
        </w:rPr>
      </w:pPr>
      <w:r w:rsidRPr="00C15C03">
        <w:rPr>
          <w:shd w:val="clear" w:color="auto" w:fill="FFFFFF"/>
        </w:rPr>
        <w:t>la un debit de apă simultan de</w:t>
      </w:r>
      <w:r w:rsidR="007B3429" w:rsidRPr="00C15C03">
        <w:rPr>
          <w:shd w:val="clear" w:color="auto" w:fill="FFFFFF"/>
        </w:rPr>
        <w:t>:</w:t>
      </w:r>
      <w:r w:rsidRPr="00C15C03">
        <w:rPr>
          <w:shd w:val="clear" w:color="auto" w:fill="FFFFFF"/>
        </w:rPr>
        <w:t xml:space="preserve"> ........................</w:t>
      </w:r>
      <w:r w:rsidR="007B3429" w:rsidRPr="00C15C03">
        <w:rPr>
          <w:shd w:val="clear" w:color="auto" w:fill="FFFFFF"/>
        </w:rPr>
        <w:t>.................................</w:t>
      </w:r>
      <w:r w:rsidRPr="00C15C03">
        <w:rPr>
          <w:shd w:val="clear" w:color="auto" w:fill="FFFFFF"/>
        </w:rPr>
        <w:t xml:space="preserve"> </w:t>
      </w:r>
    </w:p>
    <w:p w14:paraId="128162E1" w14:textId="1C8F1608" w:rsidR="00805A80" w:rsidRPr="00C15C03" w:rsidRDefault="00805A80" w:rsidP="00805A80">
      <w:pPr>
        <w:pStyle w:val="spar"/>
        <w:jc w:val="both"/>
        <w:rPr>
          <w:shd w:val="clear" w:color="auto" w:fill="FFFFFF"/>
        </w:rPr>
      </w:pPr>
      <w:r w:rsidRPr="00C15C03">
        <w:rPr>
          <w:shd w:val="clear" w:color="auto" w:fill="FFFFFF"/>
        </w:rPr>
        <w:t>(</w:t>
      </w:r>
      <w:r w:rsidRPr="00C15C03">
        <w:rPr>
          <w:i/>
          <w:shd w:val="clear" w:color="auto" w:fill="FFFFFF"/>
        </w:rPr>
        <w:t>Se trece debitul de apă instantaneu, considerându-se factorul de simultaneitate din normele de proiectare</w:t>
      </w:r>
      <w:r w:rsidRPr="00C15C03">
        <w:rPr>
          <w:shd w:val="clear" w:color="auto" w:fill="FFFFFF"/>
        </w:rPr>
        <w:t>).</w:t>
      </w:r>
    </w:p>
    <w:p w14:paraId="08BB0777" w14:textId="6437F4EA" w:rsidR="00805A80" w:rsidRPr="00C15C03" w:rsidRDefault="00805A80" w:rsidP="008F668E">
      <w:pPr>
        <w:pStyle w:val="spar"/>
        <w:spacing w:after="120"/>
        <w:ind w:left="227"/>
        <w:jc w:val="both"/>
        <w:rPr>
          <w:shd w:val="clear" w:color="auto" w:fill="FFFFFF"/>
        </w:rPr>
      </w:pPr>
      <w:r w:rsidRPr="00C15C03">
        <w:rPr>
          <w:shd w:val="clear" w:color="auto" w:fill="FFFFFF"/>
        </w:rPr>
        <w:t>Debitul de apă caldă de consum minim asigurat este de</w:t>
      </w:r>
      <w:r w:rsidR="001830FA" w:rsidRPr="00C15C03">
        <w:rPr>
          <w:shd w:val="clear" w:color="auto" w:fill="FFFFFF"/>
        </w:rPr>
        <w:t>:</w:t>
      </w:r>
      <w:r w:rsidRPr="00C15C03">
        <w:rPr>
          <w:shd w:val="clear" w:color="auto" w:fill="FFFFFF"/>
        </w:rPr>
        <w:t xml:space="preserve"> .</w:t>
      </w:r>
      <w:r w:rsidR="007B3429" w:rsidRPr="00C15C03">
        <w:rPr>
          <w:shd w:val="clear" w:color="auto" w:fill="FFFFFF"/>
        </w:rPr>
        <w:t>...........</w:t>
      </w:r>
      <w:r w:rsidRPr="00C15C03">
        <w:rPr>
          <w:shd w:val="clear" w:color="auto" w:fill="FFFFFF"/>
        </w:rPr>
        <w:t>...... l/s şi de .</w:t>
      </w:r>
      <w:r w:rsidR="007B3429" w:rsidRPr="00C15C03">
        <w:rPr>
          <w:shd w:val="clear" w:color="auto" w:fill="FFFFFF"/>
        </w:rPr>
        <w:t>.......</w:t>
      </w:r>
      <w:r w:rsidRPr="00C15C03">
        <w:rPr>
          <w:shd w:val="clear" w:color="auto" w:fill="FFFFFF"/>
        </w:rPr>
        <w:t>.... mc/zi.</w:t>
      </w:r>
    </w:p>
    <w:p w14:paraId="0A1A1CC7" w14:textId="156BE037" w:rsidR="00805A80" w:rsidRPr="00C15C03" w:rsidRDefault="00805A80" w:rsidP="00E92775">
      <w:pPr>
        <w:pStyle w:val="spar"/>
        <w:spacing w:after="120"/>
        <w:ind w:left="227"/>
        <w:jc w:val="both"/>
        <w:rPr>
          <w:shd w:val="clear" w:color="auto" w:fill="FFFFFF"/>
        </w:rPr>
      </w:pPr>
      <w:r w:rsidRPr="00C15C03">
        <w:rPr>
          <w:shd w:val="clear" w:color="auto" w:fill="FFFFFF"/>
        </w:rPr>
        <w:t xml:space="preserve">Presiunea minimă a agentului termic la </w:t>
      </w:r>
      <w:r w:rsidR="00706148" w:rsidRPr="00C15C03">
        <w:rPr>
          <w:shd w:val="clear" w:color="auto" w:fill="FFFFFF"/>
        </w:rPr>
        <w:t>branșament</w:t>
      </w:r>
      <w:r w:rsidRPr="00C15C03">
        <w:rPr>
          <w:shd w:val="clear" w:color="auto" w:fill="FFFFFF"/>
        </w:rPr>
        <w:t xml:space="preserve"> este de</w:t>
      </w:r>
      <w:r w:rsidR="001830FA" w:rsidRPr="00C15C03">
        <w:rPr>
          <w:shd w:val="clear" w:color="auto" w:fill="FFFFFF"/>
        </w:rPr>
        <w:t>:</w:t>
      </w:r>
      <w:r w:rsidRPr="00C15C03">
        <w:rPr>
          <w:shd w:val="clear" w:color="auto" w:fill="FFFFFF"/>
        </w:rPr>
        <w:t xml:space="preserve"> ........... bar</w:t>
      </w:r>
      <w:r w:rsidR="007B3429" w:rsidRPr="00C15C03">
        <w:rPr>
          <w:shd w:val="clear" w:color="auto" w:fill="FFFFFF"/>
        </w:rPr>
        <w:t>i</w:t>
      </w:r>
      <w:r w:rsidRPr="00C15C03">
        <w:rPr>
          <w:shd w:val="clear" w:color="auto" w:fill="FFFFFF"/>
        </w:rPr>
        <w:t>.</w:t>
      </w:r>
    </w:p>
    <w:p w14:paraId="26CEA8C7" w14:textId="374CD807" w:rsidR="00805A80" w:rsidRPr="00C15C03" w:rsidRDefault="007B3429" w:rsidP="006E228D">
      <w:pPr>
        <w:pStyle w:val="spar"/>
        <w:spacing w:after="240"/>
        <w:ind w:left="227"/>
        <w:jc w:val="both"/>
        <w:rPr>
          <w:shd w:val="clear" w:color="auto" w:fill="FFFFFF"/>
        </w:rPr>
      </w:pPr>
      <w:r w:rsidRPr="00C15C03">
        <w:rPr>
          <w:shd w:val="clear" w:color="auto" w:fill="FFFFFF"/>
        </w:rPr>
        <w:t>Diferența</w:t>
      </w:r>
      <w:r w:rsidR="00805A80" w:rsidRPr="00C15C03">
        <w:rPr>
          <w:shd w:val="clear" w:color="auto" w:fill="FFFFFF"/>
        </w:rPr>
        <w:t xml:space="preserve"> de presiune între tur şi retur este de</w:t>
      </w:r>
      <w:r w:rsidR="001830FA" w:rsidRPr="00C15C03">
        <w:rPr>
          <w:shd w:val="clear" w:color="auto" w:fill="FFFFFF"/>
        </w:rPr>
        <w:t>:</w:t>
      </w:r>
      <w:r w:rsidR="00805A80" w:rsidRPr="00C15C03">
        <w:rPr>
          <w:shd w:val="clear" w:color="auto" w:fill="FFFFFF"/>
        </w:rPr>
        <w:t xml:space="preserve"> .................... bari.</w:t>
      </w:r>
    </w:p>
    <w:p w14:paraId="470B08FB" w14:textId="77777777" w:rsidR="00E92775" w:rsidRDefault="00E92775" w:rsidP="00E92775">
      <w:pPr>
        <w:pStyle w:val="spar"/>
        <w:spacing w:after="120"/>
        <w:ind w:left="227"/>
        <w:jc w:val="both"/>
        <w:rPr>
          <w:shd w:val="clear" w:color="auto" w:fill="FFFFFF"/>
        </w:rPr>
      </w:pPr>
      <w:r w:rsidRPr="00C15C03">
        <w:rPr>
          <w:shd w:val="clear" w:color="auto" w:fill="FFFFFF"/>
        </w:rPr>
        <w:t xml:space="preserve">Temperatura agentului termic livrat </w:t>
      </w:r>
      <w:r>
        <w:rPr>
          <w:shd w:val="clear" w:color="auto" w:fill="FFFFFF"/>
        </w:rPr>
        <w:t xml:space="preserve">pentru încălzire </w:t>
      </w:r>
      <w:r w:rsidRPr="00C15C03">
        <w:rPr>
          <w:shd w:val="clear" w:color="auto" w:fill="FFFFFF"/>
        </w:rPr>
        <w:t>este în funcție de Diagrama de reglaj</w:t>
      </w:r>
      <w:r>
        <w:rPr>
          <w:shd w:val="clear" w:color="auto" w:fill="FFFFFF"/>
        </w:rPr>
        <w:t>.</w:t>
      </w:r>
      <w:r w:rsidRPr="00C15C03">
        <w:rPr>
          <w:shd w:val="clear" w:color="auto" w:fill="FFFFFF"/>
        </w:rPr>
        <w:t xml:space="preserve"> </w:t>
      </w:r>
    </w:p>
    <w:p w14:paraId="5BB6FE50" w14:textId="466C7DAE" w:rsidR="00E92775" w:rsidRDefault="00E92775" w:rsidP="00E92775">
      <w:pPr>
        <w:pStyle w:val="spar"/>
        <w:spacing w:after="120"/>
        <w:ind w:left="227"/>
        <w:jc w:val="both"/>
        <w:rPr>
          <w:shd w:val="clear" w:color="auto" w:fill="FFFFFF"/>
        </w:rPr>
      </w:pPr>
      <w:r>
        <w:rPr>
          <w:shd w:val="clear" w:color="auto" w:fill="FFFFFF"/>
        </w:rPr>
        <w:t xml:space="preserve">Diagrama de reglaj valabilă la data încheierii Contractului pentru locul de consum este </w:t>
      </w:r>
      <w:r w:rsidRPr="00C15C03">
        <w:rPr>
          <w:shd w:val="clear" w:color="auto" w:fill="FFFFFF"/>
        </w:rPr>
        <w:t>anexată la prezentul Contract</w:t>
      </w:r>
      <w:r>
        <w:rPr>
          <w:shd w:val="clear" w:color="auto" w:fill="FFFFFF"/>
        </w:rPr>
        <w:t>.</w:t>
      </w:r>
      <w:r w:rsidRPr="00C15C03">
        <w:rPr>
          <w:shd w:val="clear" w:color="auto" w:fill="FFFFFF"/>
        </w:rPr>
        <w:t xml:space="preserve"> </w:t>
      </w:r>
    </w:p>
    <w:p w14:paraId="59AAAD71" w14:textId="0668C70E" w:rsidR="00E92775" w:rsidRDefault="00E92775" w:rsidP="00E92775">
      <w:pPr>
        <w:pStyle w:val="spar"/>
        <w:spacing w:after="120"/>
        <w:ind w:left="227"/>
        <w:jc w:val="both"/>
        <w:rPr>
          <w:shd w:val="clear" w:color="auto" w:fill="FFFFFF"/>
        </w:rPr>
      </w:pPr>
      <w:r>
        <w:rPr>
          <w:shd w:val="clear" w:color="auto" w:fill="FFFFFF"/>
        </w:rPr>
        <w:t>Diagramele de reglaj aferente fiecărui sezon de încălzire sunt publicate</w:t>
      </w:r>
      <w:r w:rsidRPr="00C15C03">
        <w:rPr>
          <w:shd w:val="clear" w:color="auto" w:fill="FFFFFF"/>
        </w:rPr>
        <w:t xml:space="preserve"> pe pagina web oficială a Furnizorului.</w:t>
      </w:r>
    </w:p>
    <w:p w14:paraId="03CCB407" w14:textId="0A8071CA" w:rsidR="00E92775" w:rsidRPr="008F668E" w:rsidRDefault="00E92775" w:rsidP="00E92775">
      <w:pPr>
        <w:pStyle w:val="spar"/>
        <w:spacing w:after="120"/>
        <w:ind w:left="227"/>
        <w:jc w:val="both"/>
        <w:rPr>
          <w:rStyle w:val="slitbdy"/>
          <w:rFonts w:ascii="Times New Roman" w:hAnsi="Times New Roman"/>
          <w:color w:val="auto"/>
          <w:sz w:val="24"/>
          <w:szCs w:val="24"/>
        </w:rPr>
      </w:pPr>
      <w:r>
        <w:rPr>
          <w:rStyle w:val="slitbdy"/>
          <w:rFonts w:ascii="Times New Roman" w:hAnsi="Times New Roman"/>
          <w:color w:val="auto"/>
          <w:sz w:val="24"/>
          <w:szCs w:val="24"/>
        </w:rPr>
        <w:t>P</w:t>
      </w:r>
      <w:r w:rsidRPr="008F668E">
        <w:rPr>
          <w:rStyle w:val="slitbdy"/>
          <w:rFonts w:ascii="Times New Roman" w:hAnsi="Times New Roman"/>
          <w:color w:val="auto"/>
          <w:sz w:val="24"/>
          <w:szCs w:val="24"/>
        </w:rPr>
        <w:t xml:space="preserve">e </w:t>
      </w:r>
      <w:r w:rsidRPr="008F668E">
        <w:rPr>
          <w:rStyle w:val="slitbdy"/>
          <w:rFonts w:ascii="Times New Roman" w:eastAsia="Times New Roman" w:hAnsi="Times New Roman"/>
          <w:color w:val="auto"/>
          <w:sz w:val="24"/>
          <w:szCs w:val="24"/>
        </w:rPr>
        <w:t>perioada</w:t>
      </w:r>
      <w:r w:rsidRPr="008F668E">
        <w:rPr>
          <w:rStyle w:val="slitbdy"/>
          <w:rFonts w:ascii="Times New Roman" w:hAnsi="Times New Roman"/>
          <w:color w:val="auto"/>
          <w:sz w:val="24"/>
          <w:szCs w:val="24"/>
        </w:rPr>
        <w:t xml:space="preserve"> </w:t>
      </w:r>
      <w:r w:rsidRPr="008F668E">
        <w:t>sezonului</w:t>
      </w:r>
      <w:r w:rsidRPr="008F668E">
        <w:rPr>
          <w:rStyle w:val="slitbdy"/>
          <w:rFonts w:ascii="Times New Roman" w:hAnsi="Times New Roman"/>
          <w:color w:val="auto"/>
          <w:sz w:val="24"/>
          <w:szCs w:val="24"/>
        </w:rPr>
        <w:t xml:space="preserve"> de încălzire, parametrii agentului termic pentru încălzire se reglează astfel încât abaterea de la diagrama de reglaj să fie de maximum </w:t>
      </w:r>
      <w:r>
        <w:rPr>
          <w:rStyle w:val="slitbdy"/>
          <w:rFonts w:ascii="Times New Roman" w:hAnsi="Times New Roman"/>
          <w:color w:val="auto"/>
          <w:sz w:val="24"/>
          <w:szCs w:val="24"/>
        </w:rPr>
        <w:t>–</w:t>
      </w:r>
      <w:r w:rsidRPr="008F668E">
        <w:rPr>
          <w:rStyle w:val="slitbdy"/>
          <w:rFonts w:ascii="Times New Roman" w:hAnsi="Times New Roman"/>
          <w:color w:val="auto"/>
          <w:sz w:val="24"/>
          <w:szCs w:val="24"/>
        </w:rPr>
        <w:t>2</w:t>
      </w:r>
      <w:r w:rsidRPr="008F668E">
        <w:rPr>
          <w:rStyle w:val="slitbdy"/>
          <w:rFonts w:ascii="Times New Roman" w:eastAsia="Times New Roman" w:hAnsi="Times New Roman"/>
          <w:color w:val="auto"/>
          <w:sz w:val="24"/>
          <w:szCs w:val="24"/>
        </w:rPr>
        <w:t>°C</w:t>
      </w:r>
      <w:r w:rsidRPr="008F668E">
        <w:rPr>
          <w:rStyle w:val="slitbdy"/>
          <w:rFonts w:ascii="Times New Roman" w:hAnsi="Times New Roman"/>
          <w:color w:val="auto"/>
          <w:sz w:val="24"/>
          <w:szCs w:val="24"/>
        </w:rPr>
        <w:t>;</w:t>
      </w:r>
    </w:p>
    <w:p w14:paraId="1A0852FF" w14:textId="313CA10D" w:rsidR="007B3429" w:rsidRPr="00C15C03" w:rsidRDefault="007B3429" w:rsidP="00805A80">
      <w:pPr>
        <w:pStyle w:val="spar"/>
        <w:jc w:val="both"/>
        <w:rPr>
          <w:shd w:val="clear" w:color="auto" w:fill="FFFFFF"/>
        </w:rPr>
      </w:pPr>
    </w:p>
    <w:p w14:paraId="7DFB376D" w14:textId="7B9398DE" w:rsidR="007B3429" w:rsidRPr="00C15C03" w:rsidRDefault="007B3429" w:rsidP="006E228D">
      <w:pPr>
        <w:pStyle w:val="spar"/>
        <w:spacing w:after="240"/>
        <w:ind w:left="227"/>
        <w:jc w:val="both"/>
        <w:rPr>
          <w:b/>
          <w:shd w:val="clear" w:color="auto" w:fill="FFFFFF"/>
        </w:rPr>
      </w:pPr>
      <w:r w:rsidRPr="00C15C03">
        <w:rPr>
          <w:b/>
          <w:shd w:val="clear" w:color="auto" w:fill="FFFFFF"/>
        </w:rPr>
        <w:t xml:space="preserve">Următoarele </w:t>
      </w:r>
      <w:r w:rsidR="00151325" w:rsidRPr="00C15C03">
        <w:rPr>
          <w:b/>
          <w:shd w:val="clear" w:color="auto" w:fill="FFFFFF"/>
        </w:rPr>
        <w:t>condiții de calitate se</w:t>
      </w:r>
      <w:r w:rsidRPr="00C15C03">
        <w:rPr>
          <w:b/>
          <w:shd w:val="clear" w:color="auto" w:fill="FFFFFF"/>
        </w:rPr>
        <w:t xml:space="preserve"> completează doar pentru operatori economici, dacă este cazul</w:t>
      </w:r>
      <w:r w:rsidR="00151325" w:rsidRPr="00C15C03">
        <w:rPr>
          <w:b/>
          <w:shd w:val="clear" w:color="auto" w:fill="FFFFFF"/>
        </w:rPr>
        <w:t>:</w:t>
      </w:r>
    </w:p>
    <w:p w14:paraId="612DB3C1" w14:textId="4764B6B5" w:rsidR="00805A80" w:rsidRPr="00C15C03" w:rsidRDefault="00805A80" w:rsidP="00151325">
      <w:pPr>
        <w:pStyle w:val="spar"/>
        <w:spacing w:after="120"/>
        <w:ind w:left="227"/>
        <w:jc w:val="both"/>
        <w:rPr>
          <w:shd w:val="clear" w:color="auto" w:fill="FFFFFF"/>
        </w:rPr>
      </w:pPr>
      <w:r w:rsidRPr="00C15C03">
        <w:rPr>
          <w:shd w:val="clear" w:color="auto" w:fill="FFFFFF"/>
        </w:rPr>
        <w:t>Debitul de agent termic orar maxim şi minim furnizat iarna este de</w:t>
      </w:r>
      <w:r w:rsidR="001830FA" w:rsidRPr="00C15C03">
        <w:rPr>
          <w:shd w:val="clear" w:color="auto" w:fill="FFFFFF"/>
        </w:rPr>
        <w:t>:</w:t>
      </w:r>
      <w:r w:rsidRPr="00C15C03">
        <w:rPr>
          <w:shd w:val="clear" w:color="auto" w:fill="FFFFFF"/>
        </w:rPr>
        <w:t xml:space="preserve"> ....../....t/h.</w:t>
      </w:r>
    </w:p>
    <w:p w14:paraId="3155EEAC" w14:textId="1152BB82" w:rsidR="00805A80" w:rsidRPr="00C15C03" w:rsidRDefault="00805A80" w:rsidP="00151325">
      <w:pPr>
        <w:pStyle w:val="spar"/>
        <w:spacing w:after="120"/>
        <w:ind w:left="227"/>
        <w:jc w:val="both"/>
        <w:rPr>
          <w:shd w:val="clear" w:color="auto" w:fill="FFFFFF"/>
        </w:rPr>
      </w:pPr>
      <w:r w:rsidRPr="00C15C03">
        <w:rPr>
          <w:shd w:val="clear" w:color="auto" w:fill="FFFFFF"/>
        </w:rPr>
        <w:t>Debitul de agent termic orar maxim şi minim furnizat vara este de</w:t>
      </w:r>
      <w:r w:rsidR="001830FA" w:rsidRPr="00C15C03">
        <w:rPr>
          <w:shd w:val="clear" w:color="auto" w:fill="FFFFFF"/>
        </w:rPr>
        <w:t>:</w:t>
      </w:r>
      <w:r w:rsidRPr="00C15C03">
        <w:rPr>
          <w:shd w:val="clear" w:color="auto" w:fill="FFFFFF"/>
        </w:rPr>
        <w:t xml:space="preserve"> ......./....t/h.</w:t>
      </w:r>
    </w:p>
    <w:p w14:paraId="3BC0722C" w14:textId="2EC041B2" w:rsidR="007B3429" w:rsidRPr="00C15C03" w:rsidRDefault="00805A80" w:rsidP="00805A80">
      <w:pPr>
        <w:pStyle w:val="spar"/>
        <w:jc w:val="both"/>
        <w:rPr>
          <w:shd w:val="clear" w:color="auto" w:fill="FFFFFF"/>
        </w:rPr>
      </w:pPr>
      <w:r w:rsidRPr="00C15C03">
        <w:rPr>
          <w:shd w:val="clear" w:color="auto" w:fill="FFFFFF"/>
        </w:rPr>
        <w:t>Indicii de calitate ai condensului şi ai apei returnate sunt cei din</w:t>
      </w:r>
      <w:r w:rsidR="00151325" w:rsidRPr="00C15C03">
        <w:rPr>
          <w:shd w:val="clear" w:color="auto" w:fill="FFFFFF"/>
        </w:rPr>
        <w:t>:..................................</w:t>
      </w:r>
      <w:r w:rsidRPr="00C15C03">
        <w:rPr>
          <w:shd w:val="clear" w:color="auto" w:fill="FFFFFF"/>
        </w:rPr>
        <w:t xml:space="preserve"> ......</w:t>
      </w:r>
      <w:r w:rsidR="007B3429" w:rsidRPr="00C15C03">
        <w:rPr>
          <w:shd w:val="clear" w:color="auto" w:fill="FFFFFF"/>
        </w:rPr>
        <w:t>.........</w:t>
      </w:r>
      <w:r w:rsidRPr="00C15C03">
        <w:rPr>
          <w:shd w:val="clear" w:color="auto" w:fill="FFFFFF"/>
        </w:rPr>
        <w:t xml:space="preserve">... </w:t>
      </w:r>
    </w:p>
    <w:p w14:paraId="48B2041E" w14:textId="0F6D643B" w:rsidR="00805A80" w:rsidRPr="00C15C03" w:rsidRDefault="00805A80" w:rsidP="00151325">
      <w:pPr>
        <w:pStyle w:val="spar"/>
        <w:spacing w:after="120"/>
        <w:ind w:left="227"/>
        <w:jc w:val="both"/>
        <w:rPr>
          <w:shd w:val="clear" w:color="auto" w:fill="FFFFFF"/>
        </w:rPr>
      </w:pPr>
      <w:r w:rsidRPr="00C15C03">
        <w:rPr>
          <w:shd w:val="clear" w:color="auto" w:fill="FFFFFF"/>
        </w:rPr>
        <w:t>(</w:t>
      </w:r>
      <w:r w:rsidRPr="00C15C03">
        <w:rPr>
          <w:i/>
          <w:shd w:val="clear" w:color="auto" w:fill="FFFFFF"/>
        </w:rPr>
        <w:t xml:space="preserve">Se trece norma sau anexa la </w:t>
      </w:r>
      <w:r w:rsidR="00755E6E" w:rsidRPr="00C15C03">
        <w:rPr>
          <w:i/>
          <w:shd w:val="clear" w:color="auto" w:fill="FFFFFF"/>
        </w:rPr>
        <w:t>Contract</w:t>
      </w:r>
      <w:r w:rsidRPr="00C15C03">
        <w:rPr>
          <w:shd w:val="clear" w:color="auto" w:fill="FFFFFF"/>
        </w:rPr>
        <w:t>.).</w:t>
      </w:r>
    </w:p>
    <w:p w14:paraId="7A14D5E6" w14:textId="7A5F2AFA" w:rsidR="00706148" w:rsidRPr="00C15C03" w:rsidRDefault="00805A80" w:rsidP="00F077A7">
      <w:pPr>
        <w:pStyle w:val="spar"/>
        <w:spacing w:after="120"/>
        <w:ind w:left="227"/>
        <w:jc w:val="both"/>
        <w:rPr>
          <w:shd w:val="clear" w:color="auto" w:fill="FFFFFF"/>
        </w:rPr>
      </w:pPr>
      <w:r w:rsidRPr="00C15C03">
        <w:rPr>
          <w:shd w:val="clear" w:color="auto" w:fill="FFFFFF"/>
        </w:rPr>
        <w:t xml:space="preserve">Presiunea nominală a agentului </w:t>
      </w:r>
      <w:r w:rsidR="00706148" w:rsidRPr="00C15C03">
        <w:rPr>
          <w:shd w:val="clear" w:color="auto" w:fill="FFFFFF"/>
        </w:rPr>
        <w:t>termic livrat sunt</w:t>
      </w:r>
      <w:r w:rsidR="00151325" w:rsidRPr="00C15C03">
        <w:rPr>
          <w:shd w:val="clear" w:color="auto" w:fill="FFFFFF"/>
        </w:rPr>
        <w:t>:</w:t>
      </w:r>
      <w:r w:rsidR="00706148" w:rsidRPr="00C15C03">
        <w:rPr>
          <w:shd w:val="clear" w:color="auto" w:fill="FFFFFF"/>
        </w:rPr>
        <w:t xml:space="preserve"> ....... bari</w:t>
      </w:r>
      <w:r w:rsidR="00151325" w:rsidRPr="00C15C03">
        <w:rPr>
          <w:shd w:val="clear" w:color="auto" w:fill="FFFFFF"/>
        </w:rPr>
        <w:t>.</w:t>
      </w:r>
    </w:p>
    <w:p w14:paraId="39B7DE7C" w14:textId="778DFC2E" w:rsidR="008F668E" w:rsidRDefault="008F668E" w:rsidP="00F077A7">
      <w:pPr>
        <w:pStyle w:val="spar"/>
        <w:spacing w:after="120"/>
        <w:ind w:left="227"/>
        <w:jc w:val="both"/>
        <w:rPr>
          <w:shd w:val="clear" w:color="auto" w:fill="FFFFFF"/>
        </w:rPr>
      </w:pPr>
    </w:p>
    <w:p w14:paraId="1D1076FC" w14:textId="69EA60ED" w:rsidR="009D14E3" w:rsidRDefault="009D14E3" w:rsidP="00F077A7">
      <w:pPr>
        <w:pStyle w:val="spar"/>
        <w:spacing w:after="120"/>
        <w:ind w:left="227"/>
        <w:jc w:val="both"/>
        <w:rPr>
          <w:shd w:val="clear" w:color="auto" w:fill="FFFFFF"/>
        </w:rPr>
      </w:pPr>
    </w:p>
    <w:p w14:paraId="5F95657F" w14:textId="77777777" w:rsidR="009D14E3" w:rsidRPr="00C15C03" w:rsidRDefault="009D14E3" w:rsidP="00F077A7">
      <w:pPr>
        <w:pStyle w:val="spar"/>
        <w:spacing w:after="120"/>
        <w:ind w:left="227"/>
        <w:jc w:val="both"/>
        <w:rPr>
          <w:shd w:val="clear" w:color="auto" w:fill="FFFFFF"/>
        </w:rPr>
      </w:pPr>
    </w:p>
    <w:p w14:paraId="7765C669" w14:textId="77777777" w:rsidR="00F077A7" w:rsidRPr="00C15C03" w:rsidRDefault="00F077A7" w:rsidP="00151325">
      <w:pPr>
        <w:pStyle w:val="spar"/>
        <w:ind w:firstLine="483"/>
        <w:jc w:val="both"/>
        <w:rPr>
          <w:shd w:val="clear" w:color="auto" w:fill="FFFFFF"/>
        </w:rPr>
      </w:pPr>
    </w:p>
    <w:p w14:paraId="35EC31D0" w14:textId="64359A1A" w:rsidR="00805A80" w:rsidRPr="00C15C03" w:rsidRDefault="00755E6E" w:rsidP="00151325">
      <w:pPr>
        <w:pStyle w:val="spar"/>
        <w:ind w:firstLine="483"/>
        <w:jc w:val="both"/>
      </w:pPr>
      <w:r w:rsidRPr="00C15C03">
        <w:rPr>
          <w:shd w:val="clear" w:color="auto" w:fill="FFFFFF"/>
        </w:rPr>
        <w:t>Furnizor</w:t>
      </w:r>
      <w:r w:rsidR="00805A80" w:rsidRPr="00C15C03">
        <w:rPr>
          <w:shd w:val="clear" w:color="auto" w:fill="FFFFFF"/>
        </w:rPr>
        <w:t>,                    </w:t>
      </w:r>
      <w:r w:rsidR="003B76CB" w:rsidRPr="00C15C03">
        <w:rPr>
          <w:shd w:val="clear" w:color="auto" w:fill="FFFFFF"/>
        </w:rPr>
        <w:tab/>
      </w:r>
      <w:r w:rsidR="003B76CB" w:rsidRPr="00C15C03">
        <w:rPr>
          <w:shd w:val="clear" w:color="auto" w:fill="FFFFFF"/>
        </w:rPr>
        <w:tab/>
      </w:r>
      <w:r w:rsidR="003B76CB" w:rsidRPr="00C15C03">
        <w:rPr>
          <w:shd w:val="clear" w:color="auto" w:fill="FFFFFF"/>
        </w:rPr>
        <w:tab/>
      </w:r>
      <w:r w:rsidR="003B76CB" w:rsidRPr="00C15C03">
        <w:rPr>
          <w:shd w:val="clear" w:color="auto" w:fill="FFFFFF"/>
        </w:rPr>
        <w:tab/>
      </w:r>
      <w:r w:rsidR="003B76CB" w:rsidRPr="00C15C03">
        <w:rPr>
          <w:shd w:val="clear" w:color="auto" w:fill="FFFFFF"/>
        </w:rPr>
        <w:tab/>
      </w:r>
      <w:r w:rsidR="00805A80" w:rsidRPr="00C15C03">
        <w:rPr>
          <w:shd w:val="clear" w:color="auto" w:fill="FFFFFF"/>
        </w:rPr>
        <w:t xml:space="preserve">   </w:t>
      </w:r>
      <w:r w:rsidR="003B76CB" w:rsidRPr="00C15C03">
        <w:rPr>
          <w:shd w:val="clear" w:color="auto" w:fill="FFFFFF"/>
        </w:rPr>
        <w:tab/>
      </w:r>
      <w:r w:rsidR="003B76CB" w:rsidRPr="00C15C03">
        <w:rPr>
          <w:shd w:val="clear" w:color="auto" w:fill="FFFFFF"/>
        </w:rPr>
        <w:tab/>
      </w:r>
      <w:r w:rsidR="00151325" w:rsidRPr="00C15C03">
        <w:rPr>
          <w:shd w:val="clear" w:color="auto" w:fill="FFFFFF"/>
        </w:rPr>
        <w:tab/>
      </w:r>
      <w:r w:rsidRPr="00C15C03">
        <w:rPr>
          <w:shd w:val="clear" w:color="auto" w:fill="FFFFFF"/>
        </w:rPr>
        <w:t>Utilizator</w:t>
      </w:r>
      <w:r w:rsidR="00805A80" w:rsidRPr="00C15C03">
        <w:rPr>
          <w:shd w:val="clear" w:color="auto" w:fill="FFFFFF"/>
        </w:rPr>
        <w:t>,</w:t>
      </w:r>
    </w:p>
    <w:p w14:paraId="3CD11AEB" w14:textId="08C8DCE0" w:rsidR="00151325" w:rsidRPr="00C15C03" w:rsidRDefault="00805A80" w:rsidP="00151325">
      <w:pPr>
        <w:pStyle w:val="spar"/>
        <w:ind w:firstLine="483"/>
        <w:jc w:val="both"/>
        <w:rPr>
          <w:shd w:val="clear" w:color="auto" w:fill="FFFFFF"/>
        </w:rPr>
      </w:pPr>
      <w:r w:rsidRPr="00C15C03">
        <w:rPr>
          <w:shd w:val="clear" w:color="auto" w:fill="FFFFFF"/>
        </w:rPr>
        <w:t>............                   </w:t>
      </w:r>
      <w:r w:rsidR="003B76CB" w:rsidRPr="00C15C03">
        <w:rPr>
          <w:shd w:val="clear" w:color="auto" w:fill="FFFFFF"/>
        </w:rPr>
        <w:tab/>
      </w:r>
      <w:r w:rsidR="003B76CB" w:rsidRPr="00C15C03">
        <w:rPr>
          <w:shd w:val="clear" w:color="auto" w:fill="FFFFFF"/>
        </w:rPr>
        <w:tab/>
      </w:r>
      <w:r w:rsidR="003B76CB" w:rsidRPr="00C15C03">
        <w:rPr>
          <w:shd w:val="clear" w:color="auto" w:fill="FFFFFF"/>
        </w:rPr>
        <w:tab/>
      </w:r>
      <w:r w:rsidR="003B76CB" w:rsidRPr="00C15C03">
        <w:rPr>
          <w:shd w:val="clear" w:color="auto" w:fill="FFFFFF"/>
        </w:rPr>
        <w:tab/>
      </w:r>
      <w:r w:rsidR="003B76CB" w:rsidRPr="00C15C03">
        <w:rPr>
          <w:shd w:val="clear" w:color="auto" w:fill="FFFFFF"/>
        </w:rPr>
        <w:tab/>
      </w:r>
      <w:r w:rsidR="003B76CB" w:rsidRPr="00C15C03">
        <w:rPr>
          <w:shd w:val="clear" w:color="auto" w:fill="FFFFFF"/>
        </w:rPr>
        <w:tab/>
      </w:r>
      <w:r w:rsidR="003B76CB" w:rsidRPr="00C15C03">
        <w:rPr>
          <w:shd w:val="clear" w:color="auto" w:fill="FFFFFF"/>
        </w:rPr>
        <w:tab/>
      </w:r>
      <w:r w:rsidR="00151325" w:rsidRPr="00C15C03">
        <w:rPr>
          <w:shd w:val="clear" w:color="auto" w:fill="FFFFFF"/>
        </w:rPr>
        <w:tab/>
      </w:r>
      <w:r w:rsidRPr="00C15C03">
        <w:rPr>
          <w:shd w:val="clear" w:color="auto" w:fill="FFFFFF"/>
        </w:rPr>
        <w:t xml:space="preserve"> .................</w:t>
      </w:r>
    </w:p>
    <w:p w14:paraId="1CCE24DD" w14:textId="77777777" w:rsidR="00F077A7" w:rsidRPr="00C15C03" w:rsidRDefault="00F077A7" w:rsidP="00151325">
      <w:pPr>
        <w:pStyle w:val="spar"/>
        <w:ind w:firstLine="483"/>
        <w:jc w:val="both"/>
        <w:rPr>
          <w:shd w:val="clear" w:color="auto" w:fill="FFFFFF"/>
        </w:rPr>
      </w:pPr>
    </w:p>
    <w:p w14:paraId="0BDDE87A" w14:textId="77777777" w:rsidR="009D14E3" w:rsidRDefault="009D14E3">
      <w:pPr>
        <w:autoSpaceDE/>
        <w:autoSpaceDN/>
        <w:spacing w:after="160" w:line="259" w:lineRule="auto"/>
        <w:rPr>
          <w:rFonts w:ascii="Times New Roman" w:eastAsiaTheme="minorEastAsia" w:hAnsi="Times New Roman"/>
          <w:b/>
          <w:sz w:val="24"/>
          <w:szCs w:val="24"/>
          <w:shd w:val="clear" w:color="auto" w:fill="FFFFFF"/>
        </w:rPr>
      </w:pPr>
      <w:r>
        <w:rPr>
          <w:b/>
          <w:shd w:val="clear" w:color="auto" w:fill="FFFFFF"/>
        </w:rPr>
        <w:br w:type="page"/>
      </w:r>
    </w:p>
    <w:p w14:paraId="55E4A0F1" w14:textId="396C53F6" w:rsidR="004C1576" w:rsidRPr="00C15C03" w:rsidRDefault="004C1576" w:rsidP="00151325">
      <w:pPr>
        <w:pStyle w:val="spar"/>
        <w:ind w:firstLine="483"/>
        <w:jc w:val="right"/>
        <w:rPr>
          <w:b/>
          <w:shd w:val="clear" w:color="auto" w:fill="FFFFFF"/>
        </w:rPr>
      </w:pPr>
      <w:r w:rsidRPr="00C15C03">
        <w:rPr>
          <w:b/>
          <w:shd w:val="clear" w:color="auto" w:fill="FFFFFF"/>
        </w:rPr>
        <w:t>Anexa nr. 4 la Contract</w:t>
      </w:r>
    </w:p>
    <w:p w14:paraId="3EFF1E95" w14:textId="77777777" w:rsidR="004C1576" w:rsidRPr="00C15C03" w:rsidRDefault="004C1576" w:rsidP="004C1576">
      <w:pPr>
        <w:pStyle w:val="sanxttl"/>
        <w:jc w:val="right"/>
        <w:rPr>
          <w:rFonts w:ascii="Times New Roman" w:hAnsi="Times New Roman"/>
          <w:color w:val="auto"/>
          <w:sz w:val="24"/>
          <w:szCs w:val="24"/>
          <w:shd w:val="clear" w:color="auto" w:fill="FFFFFF"/>
        </w:rPr>
      </w:pPr>
    </w:p>
    <w:p w14:paraId="52620D91" w14:textId="77777777" w:rsidR="000B446E" w:rsidRPr="00C15C03" w:rsidRDefault="000B446E" w:rsidP="004C1576">
      <w:pPr>
        <w:pStyle w:val="spar"/>
        <w:jc w:val="center"/>
        <w:rPr>
          <w:b/>
          <w:shd w:val="clear" w:color="auto" w:fill="FFFFFF"/>
        </w:rPr>
      </w:pPr>
    </w:p>
    <w:p w14:paraId="0F78E406" w14:textId="5764D591" w:rsidR="004C1576" w:rsidRPr="00C15C03" w:rsidRDefault="004C1576" w:rsidP="004C1576">
      <w:pPr>
        <w:pStyle w:val="spar"/>
        <w:jc w:val="center"/>
        <w:rPr>
          <w:b/>
          <w:shd w:val="clear" w:color="auto" w:fill="FFFFFF"/>
        </w:rPr>
      </w:pPr>
      <w:r w:rsidRPr="00C15C03">
        <w:rPr>
          <w:b/>
          <w:shd w:val="clear" w:color="auto" w:fill="FFFFFF"/>
        </w:rPr>
        <w:t>INFORMAȚII INCLUSE ÎN FACTURĂ</w:t>
      </w:r>
    </w:p>
    <w:p w14:paraId="75032399" w14:textId="52644C6B" w:rsidR="004C1576" w:rsidRPr="00C15C03" w:rsidRDefault="004C1576" w:rsidP="004C1576">
      <w:pPr>
        <w:pStyle w:val="spar"/>
        <w:jc w:val="center"/>
        <w:rPr>
          <w:b/>
          <w:shd w:val="clear" w:color="auto" w:fill="FFFFFF"/>
        </w:rPr>
      </w:pPr>
    </w:p>
    <w:p w14:paraId="6CD48779" w14:textId="77777777" w:rsidR="000B446E" w:rsidRPr="00C15C03" w:rsidRDefault="000B446E" w:rsidP="004C1576">
      <w:pPr>
        <w:pStyle w:val="spar"/>
        <w:jc w:val="center"/>
        <w:rPr>
          <w:b/>
          <w:shd w:val="clear" w:color="auto" w:fill="FFFFFF"/>
        </w:rPr>
      </w:pPr>
    </w:p>
    <w:p w14:paraId="26804E57" w14:textId="6A48E159" w:rsidR="002E2147" w:rsidRPr="00C15C03" w:rsidRDefault="00972EC9" w:rsidP="000B446E">
      <w:pPr>
        <w:pStyle w:val="spar"/>
        <w:numPr>
          <w:ilvl w:val="0"/>
          <w:numId w:val="27"/>
        </w:numPr>
        <w:tabs>
          <w:tab w:val="left" w:pos="993"/>
        </w:tabs>
        <w:spacing w:after="60"/>
        <w:ind w:left="1418" w:hanging="851"/>
        <w:jc w:val="both"/>
      </w:pPr>
      <w:r w:rsidRPr="00C15C03">
        <w:t xml:space="preserve">Informații specifice </w:t>
      </w:r>
      <w:r w:rsidR="00C272EF" w:rsidRPr="00C15C03">
        <w:t xml:space="preserve">care trebuie </w:t>
      </w:r>
      <w:r w:rsidRPr="00C15C03">
        <w:t>incluse în factură:</w:t>
      </w:r>
    </w:p>
    <w:p w14:paraId="2E42DE41" w14:textId="332DCE07" w:rsidR="00972EC9" w:rsidRPr="00C15C03" w:rsidRDefault="00972EC9" w:rsidP="000B446E">
      <w:pPr>
        <w:pStyle w:val="spar"/>
        <w:numPr>
          <w:ilvl w:val="0"/>
          <w:numId w:val="26"/>
        </w:numPr>
        <w:tabs>
          <w:tab w:val="left" w:pos="709"/>
          <w:tab w:val="left" w:pos="851"/>
        </w:tabs>
        <w:ind w:left="715" w:hanging="431"/>
        <w:jc w:val="both"/>
        <w:rPr>
          <w:shd w:val="clear" w:color="auto" w:fill="FFFFFF"/>
        </w:rPr>
      </w:pPr>
      <w:r w:rsidRPr="00C15C03">
        <w:rPr>
          <w:shd w:val="clear" w:color="auto" w:fill="FFFFFF"/>
        </w:rPr>
        <w:t>seria, numărul și data emiterii facturii fiscale</w:t>
      </w:r>
      <w:r w:rsidR="00EB42CE" w:rsidRPr="00C15C03">
        <w:rPr>
          <w:shd w:val="clear" w:color="auto" w:fill="FFFFFF"/>
        </w:rPr>
        <w:t>;</w:t>
      </w:r>
    </w:p>
    <w:p w14:paraId="565533B6" w14:textId="261C1C57" w:rsidR="00972EC9" w:rsidRPr="00C15C03" w:rsidRDefault="00972EC9" w:rsidP="000B446E">
      <w:pPr>
        <w:pStyle w:val="spar"/>
        <w:numPr>
          <w:ilvl w:val="0"/>
          <w:numId w:val="26"/>
        </w:numPr>
        <w:tabs>
          <w:tab w:val="left" w:pos="851"/>
        </w:tabs>
        <w:ind w:left="715" w:hanging="431"/>
        <w:jc w:val="both"/>
        <w:rPr>
          <w:shd w:val="clear" w:color="auto" w:fill="FFFFFF"/>
        </w:rPr>
      </w:pPr>
      <w:r w:rsidRPr="00C15C03">
        <w:rPr>
          <w:shd w:val="clear" w:color="auto" w:fill="FFFFFF"/>
        </w:rPr>
        <w:t>data scadenței</w:t>
      </w:r>
      <w:r w:rsidR="00EB42CE" w:rsidRPr="00C15C03">
        <w:rPr>
          <w:shd w:val="clear" w:color="auto" w:fill="FFFFFF"/>
        </w:rPr>
        <w:t>;</w:t>
      </w:r>
    </w:p>
    <w:p w14:paraId="1DADADA1" w14:textId="14BF0C9A" w:rsidR="00972EC9" w:rsidRPr="00C15C03" w:rsidRDefault="00972EC9" w:rsidP="000B446E">
      <w:pPr>
        <w:pStyle w:val="spar"/>
        <w:numPr>
          <w:ilvl w:val="0"/>
          <w:numId w:val="26"/>
        </w:numPr>
        <w:tabs>
          <w:tab w:val="left" w:pos="851"/>
        </w:tabs>
        <w:ind w:left="715" w:hanging="431"/>
        <w:jc w:val="both"/>
        <w:rPr>
          <w:shd w:val="clear" w:color="auto" w:fill="FFFFFF"/>
        </w:rPr>
      </w:pPr>
      <w:r w:rsidRPr="00C15C03">
        <w:rPr>
          <w:shd w:val="clear" w:color="auto" w:fill="FFFFFF"/>
        </w:rPr>
        <w:t>perioada de facturare</w:t>
      </w:r>
      <w:r w:rsidR="00EB42CE" w:rsidRPr="00C15C03">
        <w:rPr>
          <w:shd w:val="clear" w:color="auto" w:fill="FFFFFF"/>
        </w:rPr>
        <w:t>;</w:t>
      </w:r>
    </w:p>
    <w:p w14:paraId="2AEAAB2B" w14:textId="28768415" w:rsidR="00972EC9" w:rsidRPr="00C15C03" w:rsidRDefault="00972EC9" w:rsidP="000B446E">
      <w:pPr>
        <w:pStyle w:val="spar"/>
        <w:numPr>
          <w:ilvl w:val="0"/>
          <w:numId w:val="26"/>
        </w:numPr>
        <w:tabs>
          <w:tab w:val="left" w:pos="851"/>
        </w:tabs>
        <w:ind w:left="715" w:hanging="431"/>
        <w:jc w:val="both"/>
        <w:rPr>
          <w:shd w:val="clear" w:color="auto" w:fill="FFFFFF"/>
        </w:rPr>
      </w:pPr>
      <w:r w:rsidRPr="00C15C03">
        <w:rPr>
          <w:shd w:val="clear" w:color="auto" w:fill="FFFFFF"/>
        </w:rPr>
        <w:t xml:space="preserve">numele Furnizorului și </w:t>
      </w:r>
      <w:r w:rsidR="00EB42CE" w:rsidRPr="00C15C03">
        <w:rPr>
          <w:shd w:val="clear" w:color="auto" w:fill="FFFFFF"/>
        </w:rPr>
        <w:t>datele de contact ale acestuia;</w:t>
      </w:r>
    </w:p>
    <w:p w14:paraId="07B55483" w14:textId="2D3F8901" w:rsidR="00972EC9" w:rsidRPr="00C15C03" w:rsidRDefault="00972EC9" w:rsidP="000B446E">
      <w:pPr>
        <w:pStyle w:val="spar"/>
        <w:numPr>
          <w:ilvl w:val="0"/>
          <w:numId w:val="26"/>
        </w:numPr>
        <w:tabs>
          <w:tab w:val="left" w:pos="851"/>
        </w:tabs>
        <w:ind w:left="715" w:hanging="431"/>
        <w:jc w:val="both"/>
        <w:rPr>
          <w:shd w:val="clear" w:color="auto" w:fill="FFFFFF"/>
        </w:rPr>
      </w:pPr>
      <w:r w:rsidRPr="00C15C03">
        <w:rPr>
          <w:shd w:val="clear" w:color="auto" w:fill="FFFFFF"/>
        </w:rPr>
        <w:t>numărul licenței deținute de Furnizor ș</w:t>
      </w:r>
      <w:r w:rsidR="00EB42CE" w:rsidRPr="00C15C03">
        <w:rPr>
          <w:shd w:val="clear" w:color="auto" w:fill="FFFFFF"/>
        </w:rPr>
        <w:t>i data acordării;</w:t>
      </w:r>
      <w:r w:rsidRPr="00C15C03">
        <w:rPr>
          <w:shd w:val="clear" w:color="auto" w:fill="FFFFFF"/>
        </w:rPr>
        <w:t xml:space="preserve"> </w:t>
      </w:r>
    </w:p>
    <w:p w14:paraId="5277C86E" w14:textId="15C961E4" w:rsidR="00972EC9" w:rsidRPr="00C15C03" w:rsidRDefault="00972EC9" w:rsidP="000B446E">
      <w:pPr>
        <w:pStyle w:val="spar"/>
        <w:numPr>
          <w:ilvl w:val="0"/>
          <w:numId w:val="26"/>
        </w:numPr>
        <w:tabs>
          <w:tab w:val="left" w:pos="851"/>
        </w:tabs>
        <w:ind w:left="715" w:hanging="431"/>
        <w:jc w:val="both"/>
        <w:rPr>
          <w:shd w:val="clear" w:color="auto" w:fill="FFFFFF"/>
        </w:rPr>
      </w:pPr>
      <w:r w:rsidRPr="00C15C03">
        <w:rPr>
          <w:shd w:val="clear" w:color="auto" w:fill="FFFFFF"/>
        </w:rPr>
        <w:t>numele Utilizatorului și datele de contact ale acestuia</w:t>
      </w:r>
      <w:r w:rsidR="00EB42CE" w:rsidRPr="00C15C03">
        <w:rPr>
          <w:shd w:val="clear" w:color="auto" w:fill="FFFFFF"/>
        </w:rPr>
        <w:t>;</w:t>
      </w:r>
    </w:p>
    <w:p w14:paraId="58510F8F" w14:textId="4127A441" w:rsidR="00972EC9" w:rsidRPr="00C15C03" w:rsidRDefault="00972EC9" w:rsidP="000B446E">
      <w:pPr>
        <w:pStyle w:val="spar"/>
        <w:numPr>
          <w:ilvl w:val="0"/>
          <w:numId w:val="26"/>
        </w:numPr>
        <w:tabs>
          <w:tab w:val="left" w:pos="851"/>
        </w:tabs>
        <w:ind w:left="715" w:hanging="431"/>
        <w:jc w:val="both"/>
        <w:rPr>
          <w:shd w:val="clear" w:color="auto" w:fill="FFFFFF"/>
        </w:rPr>
      </w:pPr>
      <w:r w:rsidRPr="00C15C03">
        <w:rPr>
          <w:shd w:val="clear" w:color="auto" w:fill="FFFFFF"/>
        </w:rPr>
        <w:t>numărul Contractului de furnizare</w:t>
      </w:r>
      <w:r w:rsidR="00EB42CE" w:rsidRPr="00C15C03">
        <w:rPr>
          <w:shd w:val="clear" w:color="auto" w:fill="FFFFFF"/>
        </w:rPr>
        <w:t>;</w:t>
      </w:r>
    </w:p>
    <w:p w14:paraId="6CEF33EA" w14:textId="08C89A85" w:rsidR="00972EC9" w:rsidRPr="00C15C03" w:rsidRDefault="00972EC9" w:rsidP="000B446E">
      <w:pPr>
        <w:pStyle w:val="spar"/>
        <w:numPr>
          <w:ilvl w:val="0"/>
          <w:numId w:val="26"/>
        </w:numPr>
        <w:tabs>
          <w:tab w:val="left" w:pos="851"/>
        </w:tabs>
        <w:ind w:left="715" w:hanging="431"/>
        <w:jc w:val="both"/>
        <w:rPr>
          <w:shd w:val="clear" w:color="auto" w:fill="FFFFFF"/>
        </w:rPr>
      </w:pPr>
      <w:r w:rsidRPr="00C15C03">
        <w:rPr>
          <w:shd w:val="clear" w:color="auto" w:fill="FFFFFF"/>
        </w:rPr>
        <w:t>cod client, cod punct de consum;</w:t>
      </w:r>
      <w:r w:rsidR="003C1A33" w:rsidRPr="00C15C03">
        <w:rPr>
          <w:shd w:val="clear" w:color="auto" w:fill="FFFFFF"/>
        </w:rPr>
        <w:t xml:space="preserve"> </w:t>
      </w:r>
      <w:r w:rsidRPr="00C15C03">
        <w:rPr>
          <w:shd w:val="clear" w:color="auto" w:fill="FFFFFF"/>
        </w:rPr>
        <w:t>denumire punct de consum;</w:t>
      </w:r>
    </w:p>
    <w:p w14:paraId="2FA798A9" w14:textId="77777777" w:rsidR="00972EC9" w:rsidRPr="00C15C03" w:rsidRDefault="00972EC9" w:rsidP="000B446E">
      <w:pPr>
        <w:pStyle w:val="spar"/>
        <w:numPr>
          <w:ilvl w:val="0"/>
          <w:numId w:val="26"/>
        </w:numPr>
        <w:tabs>
          <w:tab w:val="left" w:pos="851"/>
        </w:tabs>
        <w:ind w:left="715" w:hanging="431"/>
        <w:jc w:val="both"/>
        <w:rPr>
          <w:shd w:val="clear" w:color="auto" w:fill="FFFFFF"/>
        </w:rPr>
      </w:pPr>
      <w:r w:rsidRPr="00C15C03">
        <w:rPr>
          <w:shd w:val="clear" w:color="auto" w:fill="FFFFFF"/>
        </w:rPr>
        <w:t>denumirea punctului termic;</w:t>
      </w:r>
    </w:p>
    <w:p w14:paraId="6F1B4415" w14:textId="55A1C1E3" w:rsidR="009D14E3" w:rsidRDefault="00972EC9" w:rsidP="000B446E">
      <w:pPr>
        <w:pStyle w:val="spar"/>
        <w:numPr>
          <w:ilvl w:val="0"/>
          <w:numId w:val="26"/>
        </w:numPr>
        <w:tabs>
          <w:tab w:val="left" w:pos="851"/>
        </w:tabs>
        <w:ind w:left="715" w:hanging="431"/>
        <w:jc w:val="both"/>
      </w:pPr>
      <w:r w:rsidRPr="00C15C03">
        <w:rPr>
          <w:shd w:val="clear" w:color="auto" w:fill="FFFFFF"/>
        </w:rPr>
        <w:t>cantitatea</w:t>
      </w:r>
      <w:r w:rsidRPr="00C15C03">
        <w:t xml:space="preserve"> de energie termică </w:t>
      </w:r>
      <w:r w:rsidRPr="009D14E3">
        <w:t>consumată</w:t>
      </w:r>
      <w:r w:rsidR="00CE7439" w:rsidRPr="009D14E3">
        <w:t xml:space="preserve"> </w:t>
      </w:r>
      <w:r w:rsidR="009D14E3">
        <w:t>pentru încălzire (exprimată î</w:t>
      </w:r>
      <w:r w:rsidR="00CE7439" w:rsidRPr="009D14E3">
        <w:t>n MWh)</w:t>
      </w:r>
      <w:r w:rsidRPr="009D14E3">
        <w:t>,</w:t>
      </w:r>
      <w:r w:rsidRPr="00C15C03">
        <w:t xml:space="preserve"> cu prezentarea indecșilor noi și vechi ai grupurilor de măsurare a energiei termice</w:t>
      </w:r>
      <w:r w:rsidR="009D14E3">
        <w:t>;</w:t>
      </w:r>
    </w:p>
    <w:p w14:paraId="78B5450C" w14:textId="1C833279" w:rsidR="009D14E3" w:rsidRDefault="009D14E3" w:rsidP="009D14E3">
      <w:pPr>
        <w:pStyle w:val="spar"/>
        <w:numPr>
          <w:ilvl w:val="0"/>
          <w:numId w:val="26"/>
        </w:numPr>
        <w:tabs>
          <w:tab w:val="left" w:pos="851"/>
        </w:tabs>
        <w:ind w:left="715" w:hanging="431"/>
        <w:jc w:val="both"/>
      </w:pPr>
      <w:r w:rsidRPr="00C15C03">
        <w:rPr>
          <w:shd w:val="clear" w:color="auto" w:fill="FFFFFF"/>
        </w:rPr>
        <w:t>cantitatea</w:t>
      </w:r>
      <w:r w:rsidRPr="00C15C03">
        <w:t xml:space="preserve"> de energie termică </w:t>
      </w:r>
      <w:r w:rsidRPr="009D14E3">
        <w:t xml:space="preserve">consumată </w:t>
      </w:r>
      <w:r>
        <w:t xml:space="preserve">pentru </w:t>
      </w:r>
      <w:r w:rsidRPr="00C15C03">
        <w:t>apă caldă de consum</w:t>
      </w:r>
      <w:r>
        <w:t xml:space="preserve"> (exprimată î</w:t>
      </w:r>
      <w:r w:rsidRPr="009D14E3">
        <w:t xml:space="preserve">n MWh), </w:t>
      </w:r>
      <w:r w:rsidRPr="00C15C03">
        <w:t>cu prezentarea indecșilor noi și vechi ai grupurilor de măsurare a energiei termice</w:t>
      </w:r>
      <w:r>
        <w:t>;</w:t>
      </w:r>
      <w:r w:rsidRPr="00C15C03">
        <w:t xml:space="preserve">  </w:t>
      </w:r>
    </w:p>
    <w:p w14:paraId="2FBE487D" w14:textId="77865FC4" w:rsidR="00972EC9" w:rsidRPr="00C15C03" w:rsidRDefault="00972EC9" w:rsidP="009D14E3">
      <w:pPr>
        <w:pStyle w:val="spar"/>
        <w:numPr>
          <w:ilvl w:val="0"/>
          <w:numId w:val="26"/>
        </w:numPr>
        <w:tabs>
          <w:tab w:val="left" w:pos="851"/>
        </w:tabs>
        <w:jc w:val="both"/>
        <w:rPr>
          <w:shd w:val="clear" w:color="auto" w:fill="FFFFFF"/>
        </w:rPr>
      </w:pPr>
      <w:r w:rsidRPr="00C15C03">
        <w:rPr>
          <w:shd w:val="clear" w:color="auto" w:fill="FFFFFF"/>
        </w:rPr>
        <w:t>volumul de apă caldă de consum facturat</w:t>
      </w:r>
      <w:r w:rsidR="009D14E3">
        <w:rPr>
          <w:shd w:val="clear" w:color="auto" w:fill="FFFFFF"/>
        </w:rPr>
        <w:t xml:space="preserve"> (exprimat în metri cubi), </w:t>
      </w:r>
      <w:r w:rsidR="009D14E3" w:rsidRPr="009D14E3">
        <w:rPr>
          <w:shd w:val="clear" w:color="auto" w:fill="FFFFFF"/>
        </w:rPr>
        <w:t xml:space="preserve">cu prezentarea indecșilor noi și vechi ai </w:t>
      </w:r>
      <w:r w:rsidR="009D14E3">
        <w:rPr>
          <w:shd w:val="clear" w:color="auto" w:fill="FFFFFF"/>
        </w:rPr>
        <w:t xml:space="preserve">contoarelor </w:t>
      </w:r>
      <w:r w:rsidR="009D14E3" w:rsidRPr="009D14E3">
        <w:rPr>
          <w:shd w:val="clear" w:color="auto" w:fill="FFFFFF"/>
        </w:rPr>
        <w:t>de măsurare</w:t>
      </w:r>
      <w:r w:rsidRPr="00C15C03">
        <w:rPr>
          <w:shd w:val="clear" w:color="auto" w:fill="FFFFFF"/>
        </w:rPr>
        <w:t>;</w:t>
      </w:r>
    </w:p>
    <w:p w14:paraId="31EFAFC3" w14:textId="2D2D3D16" w:rsidR="00972EC9" w:rsidRPr="00C15C03" w:rsidRDefault="00972EC9" w:rsidP="000B446E">
      <w:pPr>
        <w:pStyle w:val="spar"/>
        <w:numPr>
          <w:ilvl w:val="0"/>
          <w:numId w:val="26"/>
        </w:numPr>
        <w:tabs>
          <w:tab w:val="left" w:pos="851"/>
        </w:tabs>
        <w:ind w:left="715" w:hanging="431"/>
        <w:jc w:val="both"/>
        <w:rPr>
          <w:shd w:val="clear" w:color="auto" w:fill="FFFFFF"/>
        </w:rPr>
      </w:pPr>
      <w:r w:rsidRPr="00C15C03">
        <w:rPr>
          <w:shd w:val="clear" w:color="auto" w:fill="FFFFFF"/>
        </w:rPr>
        <w:t xml:space="preserve">cantitatea de energie termică </w:t>
      </w:r>
      <w:r w:rsidRPr="009D14E3">
        <w:rPr>
          <w:shd w:val="clear" w:color="auto" w:fill="FFFFFF"/>
        </w:rPr>
        <w:t>facturată</w:t>
      </w:r>
      <w:r w:rsidR="00CE7439" w:rsidRPr="009D14E3">
        <w:rPr>
          <w:shd w:val="clear" w:color="auto" w:fill="FFFFFF"/>
        </w:rPr>
        <w:t xml:space="preserve"> </w:t>
      </w:r>
      <w:r w:rsidR="00946400">
        <w:t>(exprimată în MWh)</w:t>
      </w:r>
      <w:r w:rsidRPr="009D14E3">
        <w:rPr>
          <w:shd w:val="clear" w:color="auto" w:fill="FFFFFF"/>
        </w:rPr>
        <w:t>;</w:t>
      </w:r>
      <w:r w:rsidRPr="00C15C03">
        <w:rPr>
          <w:shd w:val="clear" w:color="auto" w:fill="FFFFFF"/>
        </w:rPr>
        <w:t xml:space="preserve"> </w:t>
      </w:r>
    </w:p>
    <w:p w14:paraId="5336A933" w14:textId="08846694" w:rsidR="00972EC9" w:rsidRPr="00C15C03" w:rsidRDefault="00972EC9" w:rsidP="000B446E">
      <w:pPr>
        <w:pStyle w:val="spar"/>
        <w:numPr>
          <w:ilvl w:val="0"/>
          <w:numId w:val="26"/>
        </w:numPr>
        <w:tabs>
          <w:tab w:val="left" w:pos="851"/>
        </w:tabs>
        <w:ind w:left="715" w:hanging="431"/>
        <w:jc w:val="both"/>
        <w:rPr>
          <w:shd w:val="clear" w:color="auto" w:fill="FFFFFF"/>
        </w:rPr>
      </w:pPr>
      <w:r w:rsidRPr="00C15C03">
        <w:rPr>
          <w:shd w:val="clear" w:color="auto" w:fill="FFFFFF"/>
        </w:rPr>
        <w:t xml:space="preserve">prețul aprobat </w:t>
      </w:r>
      <w:r w:rsidR="009D14E3">
        <w:rPr>
          <w:shd w:val="clear" w:color="auto" w:fill="FFFFFF"/>
        </w:rPr>
        <w:t>(</w:t>
      </w:r>
      <w:r w:rsidR="009D14E3">
        <w:t>exprimat î</w:t>
      </w:r>
      <w:r w:rsidR="009D14E3" w:rsidRPr="009D14E3">
        <w:t>n lei/MWh)</w:t>
      </w:r>
      <w:r w:rsidR="009D14E3">
        <w:t xml:space="preserve"> </w:t>
      </w:r>
      <w:r w:rsidRPr="00C15C03">
        <w:rPr>
          <w:shd w:val="clear" w:color="auto" w:fill="FFFFFF"/>
        </w:rPr>
        <w:t xml:space="preserve">și baza legală a acestuia; </w:t>
      </w:r>
    </w:p>
    <w:p w14:paraId="7305EFCD" w14:textId="74179530" w:rsidR="00972EC9" w:rsidRDefault="00946400" w:rsidP="000B446E">
      <w:pPr>
        <w:pStyle w:val="spar"/>
        <w:numPr>
          <w:ilvl w:val="0"/>
          <w:numId w:val="26"/>
        </w:numPr>
        <w:tabs>
          <w:tab w:val="left" w:pos="851"/>
        </w:tabs>
        <w:ind w:left="715" w:hanging="431"/>
        <w:jc w:val="both"/>
        <w:rPr>
          <w:shd w:val="clear" w:color="auto" w:fill="FFFFFF"/>
        </w:rPr>
      </w:pPr>
      <w:r w:rsidRPr="00EF0CEC">
        <w:rPr>
          <w:rStyle w:val="slitbdy"/>
          <w:rFonts w:ascii="Times New Roman" w:hAnsi="Times New Roman"/>
          <w:color w:val="auto"/>
          <w:sz w:val="24"/>
          <w:szCs w:val="24"/>
        </w:rPr>
        <w:t xml:space="preserve">contravaloarea </w:t>
      </w:r>
      <w:r w:rsidRPr="00946400">
        <w:t>energiei termice consumate pentru încălzire</w:t>
      </w:r>
      <w:r w:rsidR="00972EC9" w:rsidRPr="00C15C03">
        <w:rPr>
          <w:shd w:val="clear" w:color="auto" w:fill="FFFFFF"/>
        </w:rPr>
        <w:t>;</w:t>
      </w:r>
    </w:p>
    <w:p w14:paraId="64D644E5" w14:textId="275C792A" w:rsidR="00946400" w:rsidRPr="00C15C03" w:rsidRDefault="00946400" w:rsidP="000B446E">
      <w:pPr>
        <w:pStyle w:val="spar"/>
        <w:numPr>
          <w:ilvl w:val="0"/>
          <w:numId w:val="26"/>
        </w:numPr>
        <w:tabs>
          <w:tab w:val="left" w:pos="851"/>
        </w:tabs>
        <w:ind w:left="715" w:hanging="431"/>
        <w:jc w:val="both"/>
        <w:rPr>
          <w:shd w:val="clear" w:color="auto" w:fill="FFFFFF"/>
        </w:rPr>
      </w:pPr>
      <w:r w:rsidRPr="00946400">
        <w:t>contravaloarea energiei termice înglobate în apa caldă de consum</w:t>
      </w:r>
      <w:r>
        <w:rPr>
          <w:shd w:val="clear" w:color="auto" w:fill="FFFFFF"/>
        </w:rPr>
        <w:t>;</w:t>
      </w:r>
    </w:p>
    <w:p w14:paraId="45CD895A" w14:textId="77777777" w:rsidR="00972EC9" w:rsidRPr="00946400" w:rsidRDefault="00972EC9" w:rsidP="000B446E">
      <w:pPr>
        <w:pStyle w:val="spar"/>
        <w:numPr>
          <w:ilvl w:val="0"/>
          <w:numId w:val="26"/>
        </w:numPr>
        <w:tabs>
          <w:tab w:val="left" w:pos="851"/>
        </w:tabs>
        <w:ind w:left="715" w:hanging="431"/>
        <w:jc w:val="both"/>
        <w:rPr>
          <w:shd w:val="clear" w:color="auto" w:fill="FFFFFF"/>
        </w:rPr>
      </w:pPr>
      <w:r w:rsidRPr="00C15C03">
        <w:rPr>
          <w:shd w:val="clear" w:color="auto" w:fill="FFFFFF"/>
        </w:rPr>
        <w:t>valoarea</w:t>
      </w:r>
      <w:r w:rsidRPr="00946400">
        <w:rPr>
          <w:shd w:val="clear" w:color="auto" w:fill="FFFFFF"/>
        </w:rPr>
        <w:t xml:space="preserve"> penalizărilor curente şi soldul acestora;</w:t>
      </w:r>
    </w:p>
    <w:p w14:paraId="791B2187" w14:textId="17D865E3" w:rsidR="00972EC9" w:rsidRPr="00946400" w:rsidRDefault="00972EC9" w:rsidP="000B446E">
      <w:pPr>
        <w:pStyle w:val="spar"/>
        <w:numPr>
          <w:ilvl w:val="0"/>
          <w:numId w:val="26"/>
        </w:numPr>
        <w:tabs>
          <w:tab w:val="left" w:pos="851"/>
        </w:tabs>
        <w:ind w:left="715" w:hanging="431"/>
        <w:jc w:val="both"/>
        <w:rPr>
          <w:shd w:val="clear" w:color="auto" w:fill="FFFFFF"/>
        </w:rPr>
      </w:pPr>
      <w:r w:rsidRPr="00946400">
        <w:rPr>
          <w:shd w:val="clear" w:color="auto" w:fill="FFFFFF"/>
        </w:rPr>
        <w:t xml:space="preserve">soldul </w:t>
      </w:r>
      <w:r w:rsidRPr="00C15C03">
        <w:rPr>
          <w:shd w:val="clear" w:color="auto" w:fill="FFFFFF"/>
        </w:rPr>
        <w:t>facturilor</w:t>
      </w:r>
      <w:r w:rsidRPr="00946400">
        <w:rPr>
          <w:shd w:val="clear" w:color="auto" w:fill="FFFFFF"/>
        </w:rPr>
        <w:t xml:space="preserve"> neachitate şi celelalte elemente stab</w:t>
      </w:r>
      <w:r w:rsidR="00946400">
        <w:rPr>
          <w:shd w:val="clear" w:color="auto" w:fill="FFFFFF"/>
        </w:rPr>
        <w:t>ilite de legislaţia în vigoare;</w:t>
      </w:r>
    </w:p>
    <w:p w14:paraId="74360561" w14:textId="4DC64E59" w:rsidR="00946400" w:rsidRPr="00946400" w:rsidRDefault="00946400" w:rsidP="00946400">
      <w:pPr>
        <w:pStyle w:val="spar"/>
        <w:numPr>
          <w:ilvl w:val="0"/>
          <w:numId w:val="26"/>
        </w:numPr>
        <w:tabs>
          <w:tab w:val="left" w:pos="851"/>
        </w:tabs>
        <w:ind w:left="715" w:hanging="431"/>
        <w:jc w:val="both"/>
      </w:pPr>
      <w:r>
        <w:t xml:space="preserve">valoarea </w:t>
      </w:r>
      <w:r w:rsidRPr="00946400">
        <w:t>ajutorului pentru încălzirea locuinţei calculat potrivit pr</w:t>
      </w:r>
      <w:r>
        <w:t>evederilor legale în vigoare;</w:t>
      </w:r>
    </w:p>
    <w:p w14:paraId="57795E30" w14:textId="780399C2" w:rsidR="00946400" w:rsidRPr="00946400" w:rsidRDefault="00946400" w:rsidP="00946400">
      <w:pPr>
        <w:pStyle w:val="spar"/>
        <w:numPr>
          <w:ilvl w:val="0"/>
          <w:numId w:val="26"/>
        </w:numPr>
        <w:tabs>
          <w:tab w:val="left" w:pos="851"/>
        </w:tabs>
        <w:ind w:left="715" w:hanging="431"/>
        <w:jc w:val="both"/>
        <w:rPr>
          <w:shd w:val="clear" w:color="auto" w:fill="FFFFFF"/>
        </w:rPr>
      </w:pPr>
      <w:r w:rsidRPr="00946400">
        <w:t>suma de</w:t>
      </w:r>
      <w:r w:rsidRPr="00946400">
        <w:rPr>
          <w:shd w:val="clear" w:color="auto" w:fill="FFFFFF"/>
        </w:rPr>
        <w:t xml:space="preserve"> plată calculată ca diferență între valoarea consumului şi ajutorul pentru încălzirea locuinței.</w:t>
      </w:r>
    </w:p>
    <w:p w14:paraId="3AA47B3A" w14:textId="73A1B6F1" w:rsidR="00972EC9" w:rsidRPr="00C15C03" w:rsidRDefault="00972EC9" w:rsidP="004C1576">
      <w:pPr>
        <w:pStyle w:val="spar"/>
        <w:ind w:firstLine="483"/>
        <w:jc w:val="both"/>
      </w:pPr>
    </w:p>
    <w:p w14:paraId="4CA4DE77" w14:textId="4130D3DB" w:rsidR="00EF0CEC" w:rsidRPr="00946400" w:rsidRDefault="002E2147" w:rsidP="00946400">
      <w:pPr>
        <w:pStyle w:val="spar"/>
        <w:numPr>
          <w:ilvl w:val="0"/>
          <w:numId w:val="27"/>
        </w:numPr>
        <w:tabs>
          <w:tab w:val="left" w:pos="993"/>
        </w:tabs>
        <w:spacing w:after="60"/>
        <w:ind w:left="1418" w:hanging="851"/>
        <w:jc w:val="both"/>
        <w:rPr>
          <w:rStyle w:val="slitbdy"/>
          <w:rFonts w:ascii="Times New Roman" w:hAnsi="Times New Roman"/>
          <w:color w:val="auto"/>
          <w:sz w:val="24"/>
          <w:szCs w:val="24"/>
          <w:shd w:val="clear" w:color="auto" w:fill="auto"/>
        </w:rPr>
      </w:pPr>
      <w:r w:rsidRPr="00C15C03">
        <w:t xml:space="preserve">Informații </w:t>
      </w:r>
      <w:r w:rsidR="00EB42CE" w:rsidRPr="00C15C03">
        <w:t>generale</w:t>
      </w:r>
      <w:r w:rsidRPr="00C15C03">
        <w:t xml:space="preserve"> </w:t>
      </w:r>
      <w:r w:rsidR="00757E57" w:rsidRPr="00C15C03">
        <w:t xml:space="preserve">care trebuie </w:t>
      </w:r>
      <w:r w:rsidRPr="00C15C03">
        <w:t>incluse în factură</w:t>
      </w:r>
      <w:r w:rsidR="00972EC9" w:rsidRPr="00C15C03">
        <w:t>:</w:t>
      </w:r>
    </w:p>
    <w:p w14:paraId="18F5CD4E" w14:textId="35CDAF3C" w:rsidR="004C1576" w:rsidRPr="00C15C03" w:rsidRDefault="004B6F5F" w:rsidP="003C1A33">
      <w:pPr>
        <w:pStyle w:val="spar"/>
        <w:spacing w:after="80"/>
        <w:ind w:left="227" w:firstLine="340"/>
        <w:jc w:val="both"/>
      </w:pPr>
      <w:r w:rsidRPr="00C15C03">
        <w:t xml:space="preserve">În facturile emise sau în documentele însoțitoare care se bazează pe consumul real, </w:t>
      </w:r>
      <w:r w:rsidR="004C1576" w:rsidRPr="00C15C03">
        <w:t>Furnizorul  trebuie să pună la dispoziția Utilizatorului</w:t>
      </w:r>
      <w:r w:rsidRPr="00C15C03">
        <w:t>,</w:t>
      </w:r>
      <w:r w:rsidR="004C1576" w:rsidRPr="00C15C03">
        <w:t xml:space="preserve"> într-o formă clară și ușor de înțeles,</w:t>
      </w:r>
      <w:r w:rsidR="002E2147" w:rsidRPr="00C15C03">
        <w:t xml:space="preserve"> </w:t>
      </w:r>
      <w:r w:rsidR="004C1576" w:rsidRPr="00C15C03">
        <w:t xml:space="preserve">următoarele informații: </w:t>
      </w:r>
    </w:p>
    <w:p w14:paraId="6C657FA4" w14:textId="282C6D14" w:rsidR="004C1576" w:rsidRPr="00C15C03" w:rsidRDefault="004C1576" w:rsidP="00EB42CE">
      <w:pPr>
        <w:pStyle w:val="spar"/>
        <w:numPr>
          <w:ilvl w:val="0"/>
          <w:numId w:val="20"/>
        </w:numPr>
        <w:spacing w:after="40"/>
        <w:ind w:left="584" w:hanging="357"/>
        <w:jc w:val="both"/>
      </w:pPr>
      <w:r w:rsidRPr="00C15C03">
        <w:t xml:space="preserve">informații privind mixul de combustibili utilizat și emisiile de gaze cu efect de seră anuale aferente, pentru utilizatorii </w:t>
      </w:r>
      <w:r w:rsidR="00AF3892" w:rsidRPr="00C15C03">
        <w:t>alimentați din</w:t>
      </w:r>
      <w:r w:rsidR="00EB42CE" w:rsidRPr="00C15C03">
        <w:t>tr-o</w:t>
      </w:r>
      <w:r w:rsidR="00C00ECC" w:rsidRPr="00C15C03">
        <w:t xml:space="preserve"> rețea de termoficare</w:t>
      </w:r>
      <w:r w:rsidRPr="00C15C03">
        <w:t xml:space="preserve"> cu o putere termică instalată totală care depășește 20 MW; </w:t>
      </w:r>
    </w:p>
    <w:p w14:paraId="0CDEB6A2" w14:textId="2AE9C3DE" w:rsidR="004C1576" w:rsidRPr="00C15C03" w:rsidRDefault="004C1576" w:rsidP="00EB42CE">
      <w:pPr>
        <w:pStyle w:val="spar"/>
        <w:numPr>
          <w:ilvl w:val="0"/>
          <w:numId w:val="20"/>
        </w:numPr>
        <w:spacing w:after="40"/>
        <w:ind w:left="584" w:hanging="357"/>
        <w:jc w:val="both"/>
      </w:pPr>
      <w:r w:rsidRPr="00C15C03">
        <w:t xml:space="preserve">comparații între consumul actual de energie al utilizatorilor și consumul din aceeași perioadă a anului anterior, sub formă grafică, datele fiind ajustate în funcție de variațiile climatice pentru încălzire; </w:t>
      </w:r>
    </w:p>
    <w:p w14:paraId="571128A9" w14:textId="1647C06B" w:rsidR="004C1576" w:rsidRPr="00C15C03" w:rsidRDefault="004C1576" w:rsidP="00EB42CE">
      <w:pPr>
        <w:pStyle w:val="spar"/>
        <w:numPr>
          <w:ilvl w:val="0"/>
          <w:numId w:val="20"/>
        </w:numPr>
        <w:spacing w:after="40"/>
        <w:ind w:left="584" w:hanging="357"/>
        <w:jc w:val="both"/>
      </w:pPr>
      <w:r w:rsidRPr="00C15C03">
        <w:t xml:space="preserve">informații de contact pentru organizațiile </w:t>
      </w:r>
      <w:r w:rsidR="00757E57" w:rsidRPr="00C15C03">
        <w:t>utilizatorilor de energie termică</w:t>
      </w:r>
      <w:r w:rsidRPr="00C15C03">
        <w:t xml:space="preserve">, </w:t>
      </w:r>
      <w:r w:rsidR="00757E57" w:rsidRPr="00C15C03">
        <w:t>ANRE</w:t>
      </w:r>
      <w:r w:rsidRPr="00C15C03">
        <w:t xml:space="preserve">, inclusiv adrese de site-uri web de unde se pot obține informații privind măsurile disponibile de îmbunătățire a eficienței energetice, profiluri comparative ale utilizatorilor </w:t>
      </w:r>
      <w:r w:rsidR="00757E57" w:rsidRPr="00C15C03">
        <w:t>de energie termică</w:t>
      </w:r>
      <w:r w:rsidRPr="00C15C03">
        <w:t xml:space="preserve"> și specificații tehnice obiective privind echipamentele care folosesc energie</w:t>
      </w:r>
      <w:r w:rsidR="00757E57" w:rsidRPr="00C15C03">
        <w:t xml:space="preserve"> termică</w:t>
      </w:r>
      <w:r w:rsidRPr="00C15C03">
        <w:t xml:space="preserve">; </w:t>
      </w:r>
    </w:p>
    <w:p w14:paraId="59AD9320" w14:textId="5929EA70" w:rsidR="000B446E" w:rsidRPr="00C15C03" w:rsidRDefault="000B446E" w:rsidP="00EB42CE">
      <w:pPr>
        <w:pStyle w:val="spar"/>
        <w:numPr>
          <w:ilvl w:val="0"/>
          <w:numId w:val="20"/>
        </w:numPr>
        <w:spacing w:after="40"/>
        <w:ind w:left="584" w:hanging="357"/>
        <w:jc w:val="both"/>
      </w:pPr>
      <w:r w:rsidRPr="00C15C03">
        <w:t>informații privind procedurile de depunere a cererilor/sesizărilor/reclamații</w:t>
      </w:r>
      <w:r w:rsidR="00C272EF" w:rsidRPr="00C15C03">
        <w:t>lor</w:t>
      </w:r>
      <w:r w:rsidRPr="00C15C03">
        <w:t>, serviciile de mediere sau mecanismele alternative pertinente de soluționare a litigiilor, în conformitate cu legislația și reglementările în vigoare</w:t>
      </w:r>
    </w:p>
    <w:p w14:paraId="4F8A5DB7" w14:textId="5D7BF600" w:rsidR="004C1576" w:rsidRPr="00C15C03" w:rsidRDefault="004C1576" w:rsidP="00DB4B91">
      <w:pPr>
        <w:pStyle w:val="spar"/>
        <w:numPr>
          <w:ilvl w:val="0"/>
          <w:numId w:val="20"/>
        </w:numPr>
        <w:spacing w:after="120"/>
        <w:ind w:left="584"/>
        <w:jc w:val="both"/>
        <w:rPr>
          <w:shd w:val="clear" w:color="auto" w:fill="FFFFFF"/>
        </w:rPr>
      </w:pPr>
      <w:r w:rsidRPr="00C15C03">
        <w:t xml:space="preserve">comparații cu un utilizator mediu sau de referință din aceeași categorie de utilizatori. În cazul facturilor electronice, astfel de comparații pot să fie puse la dispoziție online. Facturile care nu au la bază consumul real </w:t>
      </w:r>
      <w:r w:rsidR="00757E57" w:rsidRPr="00C15C03">
        <w:t xml:space="preserve">trebuie să </w:t>
      </w:r>
      <w:r w:rsidRPr="00C15C03">
        <w:t>conțin</w:t>
      </w:r>
      <w:r w:rsidR="00757E57" w:rsidRPr="00C15C03">
        <w:t>ă</w:t>
      </w:r>
      <w:r w:rsidRPr="00C15C03">
        <w:t xml:space="preserve"> o explicație clară și ușor de înțeles a modului în care suma care figurează pe factură a fost calculată și, cel puțin, informațiile mențio</w:t>
      </w:r>
      <w:r w:rsidR="000B446E" w:rsidRPr="00C15C03">
        <w:t>nate la literele (c) și (d</w:t>
      </w:r>
      <w:r w:rsidR="00757E57" w:rsidRPr="00C15C03">
        <w:t>) de mai sus.</w:t>
      </w:r>
    </w:p>
    <w:p w14:paraId="1CA29371" w14:textId="77777777" w:rsidR="000B446E" w:rsidRPr="00C15C03" w:rsidRDefault="000B446E" w:rsidP="00972EC9">
      <w:pPr>
        <w:pStyle w:val="spar"/>
        <w:spacing w:after="80"/>
        <w:ind w:left="0" w:firstLine="709"/>
        <w:jc w:val="both"/>
      </w:pPr>
    </w:p>
    <w:p w14:paraId="1EE8630F" w14:textId="230F4A50" w:rsidR="00972EC9" w:rsidRPr="00C15C03" w:rsidRDefault="00972EC9" w:rsidP="00F077A7">
      <w:pPr>
        <w:pStyle w:val="spar"/>
        <w:spacing w:after="120"/>
        <w:ind w:left="0" w:firstLine="709"/>
        <w:jc w:val="both"/>
      </w:pPr>
      <w:r w:rsidRPr="00C15C03">
        <w:t>III: Informații privind facturarea</w:t>
      </w:r>
      <w:r w:rsidR="00EB42CE" w:rsidRPr="00C15C03">
        <w:t xml:space="preserve">, </w:t>
      </w:r>
      <w:r w:rsidRPr="00C15C03">
        <w:t>referitoare la încălzire și apă caldă de consum:</w:t>
      </w:r>
    </w:p>
    <w:p w14:paraId="542D0AE4" w14:textId="020C1662" w:rsidR="00972EC9" w:rsidRPr="00C15C03" w:rsidRDefault="00972EC9" w:rsidP="000B446E">
      <w:pPr>
        <w:pStyle w:val="spar"/>
        <w:numPr>
          <w:ilvl w:val="0"/>
          <w:numId w:val="28"/>
        </w:numPr>
        <w:spacing w:after="120"/>
        <w:ind w:left="568" w:hanging="284"/>
        <w:jc w:val="both"/>
      </w:pPr>
      <w:r w:rsidRPr="00C15C03">
        <w:t>Facturarea se face pe baza consumului real de energie termică</w:t>
      </w:r>
      <w:r w:rsidR="00EB42CE" w:rsidRPr="00C15C03">
        <w:t>, cel puțin odată pe an;</w:t>
      </w:r>
    </w:p>
    <w:p w14:paraId="47A530D9" w14:textId="3CF8F234" w:rsidR="00972EC9" w:rsidRPr="00C15C03" w:rsidRDefault="00972EC9" w:rsidP="003C1A33">
      <w:pPr>
        <w:pStyle w:val="spar"/>
        <w:numPr>
          <w:ilvl w:val="0"/>
          <w:numId w:val="28"/>
        </w:numPr>
        <w:ind w:left="567" w:hanging="283"/>
        <w:jc w:val="both"/>
      </w:pPr>
      <w:r w:rsidRPr="00C15C03">
        <w:t>Frecvența minimă de furnizare a informațiilor referitoare la facturare sau la consum</w:t>
      </w:r>
      <w:r w:rsidR="00C272EF" w:rsidRPr="00C15C03">
        <w:t>: lunar</w:t>
      </w:r>
      <w:r w:rsidR="000B446E" w:rsidRPr="00C15C03">
        <w:t>.</w:t>
      </w:r>
    </w:p>
    <w:p w14:paraId="24948711" w14:textId="77777777" w:rsidR="000B446E" w:rsidRPr="00C15C03" w:rsidRDefault="000B446E" w:rsidP="003C1A33">
      <w:pPr>
        <w:pStyle w:val="spar"/>
        <w:spacing w:after="80"/>
        <w:ind w:left="0" w:firstLine="567"/>
        <w:jc w:val="both"/>
      </w:pPr>
    </w:p>
    <w:p w14:paraId="274FCE73" w14:textId="1274ACD0" w:rsidR="00972EC9" w:rsidRPr="00C15C03" w:rsidRDefault="00972EC9" w:rsidP="003C1A33">
      <w:pPr>
        <w:pStyle w:val="spar"/>
        <w:spacing w:after="80"/>
        <w:ind w:left="0" w:firstLine="567"/>
        <w:jc w:val="both"/>
      </w:pPr>
      <w:r w:rsidRPr="00C15C03">
        <w:t xml:space="preserve">În cazul în care au fost instalate grupuri de măsurare pentru energia termică care pot fi citite de la distanță, informațiile referitoare la facturare sau la consum bazate pe consumul real se pun la dispoziția Utilizatorilor </w:t>
      </w:r>
      <w:r w:rsidRPr="00C15C03">
        <w:rPr>
          <w:b/>
        </w:rPr>
        <w:t>lunar</w:t>
      </w:r>
      <w:r w:rsidRPr="00C15C03">
        <w:t>. Aceste date se vor pune la dispoziție, de asemenea, prin intermediul internetului și se actualizează cât de frecvent posibil, în funcție de dispozitivele și sistemele de măsurare utilizate. Încălzirea este scutită de această cerință în afara sezonului de încălzire.</w:t>
      </w:r>
    </w:p>
    <w:p w14:paraId="222FF9D6" w14:textId="77777777" w:rsidR="00800F54" w:rsidRPr="00C15C03" w:rsidRDefault="00800F54" w:rsidP="004C1576">
      <w:pPr>
        <w:pStyle w:val="spar"/>
        <w:jc w:val="both"/>
        <w:rPr>
          <w:shd w:val="clear" w:color="auto" w:fill="FFFFFF"/>
        </w:rPr>
      </w:pPr>
    </w:p>
    <w:p w14:paraId="027FCE23" w14:textId="77777777" w:rsidR="00800F54" w:rsidRPr="00C15C03" w:rsidRDefault="00800F54">
      <w:pPr>
        <w:autoSpaceDE/>
        <w:autoSpaceDN/>
        <w:spacing w:after="160" w:line="259" w:lineRule="auto"/>
        <w:rPr>
          <w:rFonts w:ascii="Times New Roman" w:eastAsiaTheme="minorEastAsia" w:hAnsi="Times New Roman"/>
          <w:b/>
          <w:bCs/>
          <w:sz w:val="24"/>
          <w:szCs w:val="24"/>
          <w:shd w:val="clear" w:color="auto" w:fill="FFFFFF"/>
        </w:rPr>
      </w:pPr>
      <w:r w:rsidRPr="00C15C03">
        <w:rPr>
          <w:rFonts w:ascii="Times New Roman" w:hAnsi="Times New Roman"/>
          <w:sz w:val="24"/>
          <w:szCs w:val="24"/>
          <w:shd w:val="clear" w:color="auto" w:fill="FFFFFF"/>
        </w:rPr>
        <w:br w:type="page"/>
      </w:r>
    </w:p>
    <w:p w14:paraId="55F9E343" w14:textId="19418B0A" w:rsidR="00805A80" w:rsidRPr="00C15C03" w:rsidRDefault="00805A80" w:rsidP="00805A80">
      <w:pPr>
        <w:pStyle w:val="sanxttl"/>
        <w:jc w:val="right"/>
        <w:rPr>
          <w:rFonts w:ascii="Times New Roman" w:hAnsi="Times New Roman"/>
          <w:color w:val="auto"/>
          <w:sz w:val="24"/>
          <w:szCs w:val="24"/>
          <w:shd w:val="clear" w:color="auto" w:fill="FFFFFF"/>
        </w:rPr>
      </w:pPr>
      <w:r w:rsidRPr="00C15C03">
        <w:rPr>
          <w:rFonts w:ascii="Times New Roman" w:hAnsi="Times New Roman"/>
          <w:color w:val="auto"/>
          <w:sz w:val="24"/>
          <w:szCs w:val="24"/>
          <w:shd w:val="clear" w:color="auto" w:fill="FFFFFF"/>
        </w:rPr>
        <w:t>Anexa</w:t>
      </w:r>
      <w:r w:rsidR="00E5416D" w:rsidRPr="00C15C03">
        <w:rPr>
          <w:rFonts w:ascii="Times New Roman" w:hAnsi="Times New Roman"/>
          <w:color w:val="auto"/>
          <w:sz w:val="24"/>
          <w:szCs w:val="24"/>
          <w:shd w:val="clear" w:color="auto" w:fill="FFFFFF"/>
        </w:rPr>
        <w:t xml:space="preserve"> nr.</w:t>
      </w:r>
      <w:r w:rsidR="004C1576" w:rsidRPr="00C15C03">
        <w:rPr>
          <w:rFonts w:ascii="Times New Roman" w:hAnsi="Times New Roman"/>
          <w:color w:val="auto"/>
          <w:sz w:val="24"/>
          <w:szCs w:val="24"/>
          <w:shd w:val="clear" w:color="auto" w:fill="FFFFFF"/>
        </w:rPr>
        <w:t xml:space="preserve"> 5</w:t>
      </w:r>
      <w:r w:rsidRPr="00C15C03">
        <w:rPr>
          <w:rFonts w:ascii="Times New Roman" w:hAnsi="Times New Roman"/>
          <w:color w:val="auto"/>
          <w:sz w:val="24"/>
          <w:szCs w:val="24"/>
          <w:shd w:val="clear" w:color="auto" w:fill="FFFFFF"/>
        </w:rPr>
        <w:t xml:space="preserve"> la </w:t>
      </w:r>
      <w:r w:rsidR="00755E6E" w:rsidRPr="00C15C03">
        <w:rPr>
          <w:rFonts w:ascii="Times New Roman" w:hAnsi="Times New Roman"/>
          <w:color w:val="auto"/>
          <w:sz w:val="24"/>
          <w:szCs w:val="24"/>
          <w:shd w:val="clear" w:color="auto" w:fill="FFFFFF"/>
        </w:rPr>
        <w:t>Contract</w:t>
      </w:r>
    </w:p>
    <w:p w14:paraId="6E906DFC" w14:textId="77777777" w:rsidR="00805A80" w:rsidRPr="00C15C03" w:rsidRDefault="00805A80" w:rsidP="00805A80">
      <w:pPr>
        <w:pStyle w:val="sanxttl"/>
        <w:jc w:val="right"/>
        <w:rPr>
          <w:rFonts w:ascii="Times New Roman" w:hAnsi="Times New Roman"/>
          <w:color w:val="auto"/>
          <w:sz w:val="24"/>
          <w:szCs w:val="24"/>
          <w:shd w:val="clear" w:color="auto" w:fill="FFFFFF"/>
        </w:rPr>
      </w:pPr>
    </w:p>
    <w:p w14:paraId="5D6AC989" w14:textId="77777777" w:rsidR="00F077A7" w:rsidRPr="00C15C03" w:rsidRDefault="00805A80" w:rsidP="00805A80">
      <w:pPr>
        <w:pStyle w:val="spar"/>
        <w:jc w:val="center"/>
        <w:rPr>
          <w:b/>
          <w:shd w:val="clear" w:color="auto" w:fill="FFFFFF"/>
        </w:rPr>
      </w:pPr>
      <w:r w:rsidRPr="00C15C03">
        <w:rPr>
          <w:b/>
          <w:shd w:val="clear" w:color="auto" w:fill="FFFFFF"/>
        </w:rPr>
        <w:t>CONVENŢIE</w:t>
      </w:r>
      <w:r w:rsidR="00F077A7" w:rsidRPr="00C15C03">
        <w:rPr>
          <w:b/>
          <w:shd w:val="clear" w:color="auto" w:fill="FFFFFF"/>
        </w:rPr>
        <w:t xml:space="preserve"> INDIVIDUALĂ </w:t>
      </w:r>
    </w:p>
    <w:p w14:paraId="44D8EC9F" w14:textId="0299B2BE" w:rsidR="00805A80" w:rsidRPr="00C15C03" w:rsidRDefault="00F077A7" w:rsidP="00805A80">
      <w:pPr>
        <w:pStyle w:val="spar"/>
        <w:jc w:val="center"/>
        <w:rPr>
          <w:b/>
          <w:shd w:val="clear" w:color="auto" w:fill="FFFFFF"/>
        </w:rPr>
      </w:pPr>
      <w:r w:rsidRPr="00C15C03">
        <w:rPr>
          <w:b/>
          <w:shd w:val="clear" w:color="auto" w:fill="FFFFFF"/>
        </w:rPr>
        <w:t>DE FURNIZARE A ENERGIEI TERMICE</w:t>
      </w:r>
    </w:p>
    <w:p w14:paraId="50FA7643" w14:textId="77777777" w:rsidR="00805A80" w:rsidRPr="00C15C03" w:rsidRDefault="00805A80" w:rsidP="00805A80">
      <w:pPr>
        <w:pStyle w:val="spar"/>
        <w:jc w:val="center"/>
        <w:rPr>
          <w:b/>
          <w:shd w:val="clear" w:color="auto" w:fill="FFFFFF"/>
        </w:rPr>
      </w:pPr>
    </w:p>
    <w:p w14:paraId="3397D4C3" w14:textId="77777777" w:rsidR="00805A80" w:rsidRPr="00C15C03" w:rsidRDefault="00805A80" w:rsidP="003B76CB">
      <w:pPr>
        <w:pStyle w:val="spar"/>
        <w:jc w:val="center"/>
        <w:rPr>
          <w:shd w:val="clear" w:color="auto" w:fill="FFFFFF"/>
        </w:rPr>
      </w:pPr>
      <w:r w:rsidRPr="00C15C03">
        <w:rPr>
          <w:shd w:val="clear" w:color="auto" w:fill="FFFFFF"/>
        </w:rPr>
        <w:t>Nr. ........ din data .............</w:t>
      </w:r>
    </w:p>
    <w:p w14:paraId="62CA104F" w14:textId="77777777" w:rsidR="003B76CB" w:rsidRPr="00C15C03" w:rsidRDefault="003B76CB" w:rsidP="00805A80">
      <w:pPr>
        <w:pStyle w:val="spar"/>
        <w:jc w:val="both"/>
        <w:rPr>
          <w:shd w:val="clear" w:color="auto" w:fill="FFFFFF"/>
        </w:rPr>
      </w:pPr>
    </w:p>
    <w:p w14:paraId="7CE08DDF" w14:textId="4EB524A2" w:rsidR="00805A80" w:rsidRPr="00C15C03" w:rsidRDefault="00805A80" w:rsidP="00805A80">
      <w:pPr>
        <w:pStyle w:val="spar"/>
        <w:jc w:val="both"/>
        <w:rPr>
          <w:b/>
          <w:shd w:val="clear" w:color="auto" w:fill="FFFFFF"/>
        </w:rPr>
      </w:pPr>
      <w:r w:rsidRPr="00C15C03">
        <w:rPr>
          <w:b/>
          <w:shd w:val="clear" w:color="auto" w:fill="FFFFFF"/>
        </w:rPr>
        <w:t>I. Părţile</w:t>
      </w:r>
      <w:r w:rsidR="002939F3" w:rsidRPr="00C15C03">
        <w:rPr>
          <w:b/>
          <w:shd w:val="clear" w:color="auto" w:fill="FFFFFF"/>
        </w:rPr>
        <w:t>:</w:t>
      </w:r>
    </w:p>
    <w:p w14:paraId="5E2A5CED" w14:textId="7CF5139E" w:rsidR="00DE2309" w:rsidRPr="00C15C03" w:rsidRDefault="00805A80" w:rsidP="00DE2309">
      <w:pPr>
        <w:pStyle w:val="spar"/>
        <w:numPr>
          <w:ilvl w:val="0"/>
          <w:numId w:val="14"/>
        </w:numPr>
        <w:spacing w:before="120"/>
        <w:jc w:val="both"/>
        <w:rPr>
          <w:shd w:val="clear" w:color="auto" w:fill="FFFFFF"/>
        </w:rPr>
      </w:pPr>
      <w:r w:rsidRPr="00C15C03">
        <w:rPr>
          <w:shd w:val="clear" w:color="auto" w:fill="FFFFFF"/>
        </w:rPr>
        <w:t xml:space="preserve"> - </w:t>
      </w:r>
      <w:r w:rsidR="00DE2309" w:rsidRPr="00C15C03">
        <w:rPr>
          <w:shd w:val="clear" w:color="auto" w:fill="FFFFFF"/>
        </w:rPr>
        <w:t>[</w:t>
      </w:r>
      <w:r w:rsidR="00DE2309" w:rsidRPr="00C15C03">
        <w:rPr>
          <w:i/>
          <w:shd w:val="clear" w:color="auto" w:fill="FFFFFF"/>
        </w:rPr>
        <w:t>denumirea operatorului S</w:t>
      </w:r>
      <w:r w:rsidR="00BE7692" w:rsidRPr="00C15C03">
        <w:rPr>
          <w:i/>
          <w:shd w:val="clear" w:color="auto" w:fill="FFFFFF"/>
        </w:rPr>
        <w:t>PA</w:t>
      </w:r>
      <w:r w:rsidR="00DE2309" w:rsidRPr="00C15C03">
        <w:rPr>
          <w:i/>
          <w:shd w:val="clear" w:color="auto" w:fill="FFFFFF"/>
        </w:rPr>
        <w:t>ET</w:t>
      </w:r>
      <w:r w:rsidR="00DE2309" w:rsidRPr="00C15C03">
        <w:rPr>
          <w:shd w:val="clear" w:color="auto" w:fill="FFFFFF"/>
        </w:rPr>
        <w:t>]......................................., cu sediul în [</w:t>
      </w:r>
      <w:r w:rsidR="00DE2309" w:rsidRPr="00C15C03">
        <w:rPr>
          <w:i/>
          <w:shd w:val="clear" w:color="auto" w:fill="FFFFFF"/>
        </w:rPr>
        <w:t>localitatea</w:t>
      </w:r>
      <w:r w:rsidR="00DE2309" w:rsidRPr="00C15C03">
        <w:rPr>
          <w:shd w:val="clear" w:color="auto" w:fill="FFFFFF"/>
        </w:rPr>
        <w:t>]............., str. ............., nr. ...., bl. ...., sc. ..., et. ..., ap. ..., judeţul/sectorul ..............., cod poștal............, telefon............., fax........., e-mail..............., www. ..............., înmatriculată/ înmatriculat la Registrul Comerţului cu nr. .............., codul fiscal .................., Codul Unic de Înregistrare ..............., IBAN. ................................., deschis la ......................, Operator de date cu caracter personal nr. ..... reprezentată/ reprezentat de d-na/dl</w:t>
      </w:r>
      <w:r w:rsidR="00800F54" w:rsidRPr="00C15C03">
        <w:rPr>
          <w:shd w:val="clear" w:color="auto" w:fill="FFFFFF"/>
        </w:rPr>
        <w:t>.</w:t>
      </w:r>
      <w:r w:rsidR="00DE2309" w:rsidRPr="00C15C03">
        <w:rPr>
          <w:shd w:val="clear" w:color="auto" w:fill="FFFFFF"/>
        </w:rPr>
        <w:t xml:space="preserve"> ........................, având funcţia de ..............., denumit în continuare </w:t>
      </w:r>
      <w:r w:rsidR="002939F3" w:rsidRPr="00C15C03">
        <w:rPr>
          <w:b/>
          <w:shd w:val="clear" w:color="auto" w:fill="FFFFFF"/>
        </w:rPr>
        <w:t>“</w:t>
      </w:r>
      <w:r w:rsidR="00755E6E" w:rsidRPr="00C15C03">
        <w:rPr>
          <w:b/>
          <w:shd w:val="clear" w:color="auto" w:fill="FFFFFF"/>
        </w:rPr>
        <w:t>Furnizor</w:t>
      </w:r>
      <w:r w:rsidR="002939F3" w:rsidRPr="00C15C03">
        <w:rPr>
          <w:b/>
          <w:shd w:val="clear" w:color="auto" w:fill="FFFFFF"/>
        </w:rPr>
        <w:t>”</w:t>
      </w:r>
      <w:r w:rsidR="00DE2309" w:rsidRPr="00C15C03">
        <w:rPr>
          <w:shd w:val="clear" w:color="auto" w:fill="FFFFFF"/>
        </w:rPr>
        <w:t>, în calitate de vânzător, pe de o parte</w:t>
      </w:r>
    </w:p>
    <w:p w14:paraId="66EAFBC3" w14:textId="4A208F68" w:rsidR="00805A80" w:rsidRPr="00C15C03" w:rsidRDefault="00805A80" w:rsidP="00805A80">
      <w:pPr>
        <w:pStyle w:val="spar"/>
        <w:jc w:val="both"/>
        <w:rPr>
          <w:shd w:val="clear" w:color="auto" w:fill="FFFFFF"/>
        </w:rPr>
      </w:pPr>
      <w:r w:rsidRPr="00C15C03">
        <w:rPr>
          <w:shd w:val="clear" w:color="auto" w:fill="FFFFFF"/>
        </w:rPr>
        <w:t>şi</w:t>
      </w:r>
    </w:p>
    <w:p w14:paraId="6AAF570D" w14:textId="77777777" w:rsidR="00AF1955" w:rsidRPr="00C15C03" w:rsidRDefault="00805A80" w:rsidP="00AF1955">
      <w:pPr>
        <w:pStyle w:val="spar"/>
        <w:spacing w:after="120"/>
        <w:ind w:left="227"/>
        <w:jc w:val="both"/>
        <w:rPr>
          <w:shd w:val="clear" w:color="auto" w:fill="FFFFFF"/>
        </w:rPr>
      </w:pPr>
      <w:r w:rsidRPr="00C15C03">
        <w:rPr>
          <w:shd w:val="clear" w:color="auto" w:fill="FFFFFF"/>
        </w:rPr>
        <w:t>Domnul/Doamna, cu domiciliul în localitatea ......, str. ..... nr. ...., bl. ...., sc. ...., judeţul/sectorul ......., reprezentat/reprezentată de (dacă este cazul) ........, având calitatea de [</w:t>
      </w:r>
      <w:r w:rsidRPr="00C15C03">
        <w:rPr>
          <w:i/>
          <w:shd w:val="clear" w:color="auto" w:fill="FFFFFF"/>
        </w:rPr>
        <w:t>Se trece calitatea celui care semnează valabil convenţia (proprietar sau cu împuternicire dată de proprietar, caz în care se trec datele care atestă autenticitatea împuternicirii</w:t>
      </w:r>
      <w:r w:rsidRPr="00C15C03">
        <w:rPr>
          <w:shd w:val="clear" w:color="auto" w:fill="FFFFFF"/>
        </w:rPr>
        <w:t xml:space="preserve">)], identificat/identificată cu C.I/B.I. seria ...... nr. ........, eliberată/eliberat la data de ...... de ....., C.N.P. ....., în calitate de </w:t>
      </w:r>
      <w:r w:rsidR="002939F3" w:rsidRPr="00C15C03">
        <w:rPr>
          <w:shd w:val="clear" w:color="auto" w:fill="FFFFFF"/>
        </w:rPr>
        <w:t>c</w:t>
      </w:r>
      <w:r w:rsidRPr="00C15C03">
        <w:rPr>
          <w:shd w:val="clear" w:color="auto" w:fill="FFFFFF"/>
        </w:rPr>
        <w:t xml:space="preserve">onsumator, </w:t>
      </w:r>
      <w:r w:rsidR="002939F3" w:rsidRPr="00C15C03">
        <w:rPr>
          <w:shd w:val="clear" w:color="auto" w:fill="FFFFFF"/>
        </w:rPr>
        <w:t xml:space="preserve">denumit în continuare </w:t>
      </w:r>
      <w:r w:rsidR="002939F3" w:rsidRPr="00C15C03">
        <w:rPr>
          <w:b/>
          <w:shd w:val="clear" w:color="auto" w:fill="FFFFFF"/>
        </w:rPr>
        <w:t>“Consumator</w:t>
      </w:r>
      <w:r w:rsidR="002939F3" w:rsidRPr="00C15C03">
        <w:rPr>
          <w:shd w:val="clear" w:color="auto" w:fill="FFFFFF"/>
        </w:rPr>
        <w:t xml:space="preserve">”, </w:t>
      </w:r>
      <w:r w:rsidRPr="00C15C03">
        <w:rPr>
          <w:shd w:val="clear" w:color="auto" w:fill="FFFFFF"/>
        </w:rPr>
        <w:t xml:space="preserve">pe de altă parte, </w:t>
      </w:r>
    </w:p>
    <w:p w14:paraId="5FC95263" w14:textId="265DD21D" w:rsidR="00805A80" w:rsidRPr="00C15C03" w:rsidRDefault="00AF1955" w:rsidP="00805A80">
      <w:pPr>
        <w:pStyle w:val="spar"/>
        <w:jc w:val="both"/>
        <w:rPr>
          <w:shd w:val="clear" w:color="auto" w:fill="FFFFFF"/>
        </w:rPr>
      </w:pPr>
      <w:r w:rsidRPr="00C15C03">
        <w:rPr>
          <w:shd w:val="clear" w:color="auto" w:fill="FFFFFF"/>
        </w:rPr>
        <w:t>denumite în mod individual “</w:t>
      </w:r>
      <w:r w:rsidRPr="00C15C03">
        <w:rPr>
          <w:b/>
          <w:shd w:val="clear" w:color="auto" w:fill="FFFFFF"/>
        </w:rPr>
        <w:t>Partea</w:t>
      </w:r>
      <w:r w:rsidRPr="00C15C03">
        <w:rPr>
          <w:shd w:val="clear" w:color="auto" w:fill="FFFFFF"/>
        </w:rPr>
        <w:t>“ și în mod colectiv ”</w:t>
      </w:r>
      <w:r w:rsidRPr="00C15C03">
        <w:rPr>
          <w:b/>
          <w:shd w:val="clear" w:color="auto" w:fill="FFFFFF"/>
        </w:rPr>
        <w:t>Părțile</w:t>
      </w:r>
      <w:r w:rsidRPr="00C15C03">
        <w:rPr>
          <w:shd w:val="clear" w:color="auto" w:fill="FFFFFF"/>
        </w:rPr>
        <w:t xml:space="preserve">“, </w:t>
      </w:r>
      <w:r w:rsidR="00805A80" w:rsidRPr="00C15C03">
        <w:rPr>
          <w:shd w:val="clear" w:color="auto" w:fill="FFFFFF"/>
        </w:rPr>
        <w:t>a</w:t>
      </w:r>
      <w:r w:rsidR="005902C3" w:rsidRPr="00C15C03">
        <w:rPr>
          <w:shd w:val="clear" w:color="auto" w:fill="FFFFFF"/>
        </w:rPr>
        <w:t xml:space="preserve">u convenit să încheie prezenta </w:t>
      </w:r>
      <w:r w:rsidR="005902C3" w:rsidRPr="00C15C03">
        <w:rPr>
          <w:b/>
          <w:shd w:val="clear" w:color="auto" w:fill="FFFFFF"/>
        </w:rPr>
        <w:t>C</w:t>
      </w:r>
      <w:r w:rsidR="00805A80" w:rsidRPr="00C15C03">
        <w:rPr>
          <w:b/>
          <w:shd w:val="clear" w:color="auto" w:fill="FFFFFF"/>
        </w:rPr>
        <w:t xml:space="preserve">onvenţie </w:t>
      </w:r>
      <w:r w:rsidR="005902C3" w:rsidRPr="00C15C03">
        <w:rPr>
          <w:b/>
          <w:shd w:val="clear" w:color="auto" w:fill="FFFFFF"/>
        </w:rPr>
        <w:t xml:space="preserve">individuală </w:t>
      </w:r>
      <w:r w:rsidR="00805A80" w:rsidRPr="00C15C03">
        <w:rPr>
          <w:b/>
          <w:shd w:val="clear" w:color="auto" w:fill="FFFFFF"/>
        </w:rPr>
        <w:t>de f</w:t>
      </w:r>
      <w:r w:rsidR="005902C3" w:rsidRPr="00C15C03">
        <w:rPr>
          <w:b/>
          <w:shd w:val="clear" w:color="auto" w:fill="FFFFFF"/>
        </w:rPr>
        <w:t>urnizare</w:t>
      </w:r>
      <w:r w:rsidR="00805A80" w:rsidRPr="00C15C03">
        <w:rPr>
          <w:shd w:val="clear" w:color="auto" w:fill="FFFFFF"/>
        </w:rPr>
        <w:t xml:space="preserve"> a cantităţilor de energie termică, anexă la </w:t>
      </w:r>
      <w:r w:rsidR="00755E6E" w:rsidRPr="00C15C03">
        <w:rPr>
          <w:shd w:val="clear" w:color="auto" w:fill="FFFFFF"/>
        </w:rPr>
        <w:t>Contract</w:t>
      </w:r>
      <w:r w:rsidR="00805A80" w:rsidRPr="00C15C03">
        <w:rPr>
          <w:shd w:val="clear" w:color="auto" w:fill="FFFFFF"/>
        </w:rPr>
        <w:t xml:space="preserve">ul de furnizare nr. .... din data ....., încheiat cu </w:t>
      </w:r>
      <w:r w:rsidR="00755E6E" w:rsidRPr="00C15C03">
        <w:rPr>
          <w:shd w:val="clear" w:color="auto" w:fill="FFFFFF"/>
        </w:rPr>
        <w:t>Utilizator</w:t>
      </w:r>
      <w:r w:rsidR="00805A80" w:rsidRPr="00C15C03">
        <w:rPr>
          <w:shd w:val="clear" w:color="auto" w:fill="FFFFFF"/>
        </w:rPr>
        <w:t>ul (</w:t>
      </w:r>
      <w:r w:rsidR="00805A80" w:rsidRPr="00C15C03">
        <w:rPr>
          <w:i/>
          <w:shd w:val="clear" w:color="auto" w:fill="FFFFFF"/>
        </w:rPr>
        <w:t>Se trec datele de identificare ale asociaţiei</w:t>
      </w:r>
      <w:r w:rsidR="00805A80" w:rsidRPr="00C15C03">
        <w:rPr>
          <w:shd w:val="clear" w:color="auto" w:fill="FFFFFF"/>
        </w:rPr>
        <w:t>), cu respectarea următoarelor clauze:</w:t>
      </w:r>
    </w:p>
    <w:p w14:paraId="496A850B" w14:textId="6CF24BB1" w:rsidR="00805A80" w:rsidRDefault="00805A80" w:rsidP="00805A80">
      <w:pPr>
        <w:pStyle w:val="spar"/>
        <w:jc w:val="both"/>
        <w:rPr>
          <w:shd w:val="clear" w:color="auto" w:fill="FFFFFF"/>
        </w:rPr>
      </w:pPr>
    </w:p>
    <w:p w14:paraId="264EC069" w14:textId="77777777" w:rsidR="004A6E57" w:rsidRPr="00C15C03" w:rsidRDefault="004A6E57" w:rsidP="00805A80">
      <w:pPr>
        <w:pStyle w:val="spar"/>
        <w:jc w:val="both"/>
        <w:rPr>
          <w:shd w:val="clear" w:color="auto" w:fill="FFFFFF"/>
        </w:rPr>
      </w:pPr>
    </w:p>
    <w:p w14:paraId="167ED21D" w14:textId="19879337" w:rsidR="00805A80" w:rsidRPr="00C15C03" w:rsidRDefault="00805A80" w:rsidP="00805A80">
      <w:pPr>
        <w:pStyle w:val="spar"/>
        <w:jc w:val="both"/>
        <w:rPr>
          <w:b/>
          <w:shd w:val="clear" w:color="auto" w:fill="FFFFFF"/>
        </w:rPr>
      </w:pPr>
      <w:r w:rsidRPr="00C15C03">
        <w:rPr>
          <w:b/>
          <w:shd w:val="clear" w:color="auto" w:fill="FFFFFF"/>
        </w:rPr>
        <w:t xml:space="preserve">II. Obiectul </w:t>
      </w:r>
      <w:r w:rsidR="00AB5249" w:rsidRPr="00C15C03">
        <w:rPr>
          <w:b/>
          <w:shd w:val="clear" w:color="auto" w:fill="FFFFFF"/>
        </w:rPr>
        <w:t>Convenției</w:t>
      </w:r>
      <w:r w:rsidR="00AF1955" w:rsidRPr="00C15C03">
        <w:rPr>
          <w:b/>
          <w:shd w:val="clear" w:color="auto" w:fill="FFFFFF"/>
        </w:rPr>
        <w:t xml:space="preserve"> individuale de furnizare</w:t>
      </w:r>
    </w:p>
    <w:p w14:paraId="1A4F5138" w14:textId="43480BDF" w:rsidR="00805A80" w:rsidRPr="00C15C03" w:rsidRDefault="005902C3" w:rsidP="00800F54">
      <w:pPr>
        <w:pStyle w:val="spar"/>
        <w:numPr>
          <w:ilvl w:val="0"/>
          <w:numId w:val="14"/>
        </w:numPr>
        <w:spacing w:before="120"/>
        <w:jc w:val="both"/>
        <w:rPr>
          <w:shd w:val="clear" w:color="auto" w:fill="FFFFFF"/>
        </w:rPr>
      </w:pPr>
      <w:r w:rsidRPr="00C15C03">
        <w:rPr>
          <w:shd w:val="clear" w:color="auto" w:fill="FFFFFF"/>
        </w:rPr>
        <w:t xml:space="preserve"> - (1) Obiectul prezentei C</w:t>
      </w:r>
      <w:r w:rsidR="00805A80" w:rsidRPr="00C15C03">
        <w:rPr>
          <w:shd w:val="clear" w:color="auto" w:fill="FFFFFF"/>
        </w:rPr>
        <w:t xml:space="preserve">onvenţii îl constituie facturarea cotei-părţi din consumurile totale de energie termică înregistrate de </w:t>
      </w:r>
      <w:r w:rsidR="00F077A7" w:rsidRPr="00C15C03">
        <w:rPr>
          <w:shd w:val="clear" w:color="auto" w:fill="FFFFFF"/>
        </w:rPr>
        <w:t>grupurile de măsurare</w:t>
      </w:r>
      <w:r w:rsidR="00805A80" w:rsidRPr="00C15C03">
        <w:rPr>
          <w:shd w:val="clear" w:color="auto" w:fill="FFFFFF"/>
        </w:rPr>
        <w:t xml:space="preserve"> </w:t>
      </w:r>
      <w:r w:rsidR="00F077A7" w:rsidRPr="00C15C03">
        <w:rPr>
          <w:shd w:val="clear" w:color="auto" w:fill="FFFFFF"/>
        </w:rPr>
        <w:t>a</w:t>
      </w:r>
      <w:r w:rsidR="00805A80" w:rsidRPr="00C15C03">
        <w:rPr>
          <w:shd w:val="clear" w:color="auto" w:fill="FFFFFF"/>
        </w:rPr>
        <w:t xml:space="preserve"> energie</w:t>
      </w:r>
      <w:r w:rsidR="00F077A7" w:rsidRPr="00C15C03">
        <w:rPr>
          <w:shd w:val="clear" w:color="auto" w:fill="FFFFFF"/>
        </w:rPr>
        <w:t>i termice</w:t>
      </w:r>
      <w:r w:rsidR="00805A80" w:rsidRPr="00C15C03">
        <w:rPr>
          <w:shd w:val="clear" w:color="auto" w:fill="FFFFFF"/>
        </w:rPr>
        <w:t xml:space="preserve"> pentru încălzire şi apă caldă de consum, montate la </w:t>
      </w:r>
      <w:r w:rsidR="00F077A7" w:rsidRPr="00C15C03">
        <w:rPr>
          <w:shd w:val="clear" w:color="auto" w:fill="FFFFFF"/>
        </w:rPr>
        <w:t>branșamentul</w:t>
      </w:r>
      <w:r w:rsidR="00805A80" w:rsidRPr="00C15C03">
        <w:rPr>
          <w:shd w:val="clear" w:color="auto" w:fill="FFFFFF"/>
        </w:rPr>
        <w:t xml:space="preserve"> condominiului, </w:t>
      </w:r>
      <w:r w:rsidR="00F87917">
        <w:rPr>
          <w:shd w:val="clear" w:color="auto" w:fill="FFFFFF"/>
        </w:rPr>
        <w:t xml:space="preserve">aferente unui Consumator, </w:t>
      </w:r>
      <w:r w:rsidR="00805A80" w:rsidRPr="00C15C03">
        <w:rPr>
          <w:shd w:val="clear" w:color="auto" w:fill="FFFFFF"/>
        </w:rPr>
        <w:t xml:space="preserve">reglementarea raporturilor dintre </w:t>
      </w:r>
      <w:r w:rsidR="00755E6E" w:rsidRPr="00C15C03">
        <w:rPr>
          <w:shd w:val="clear" w:color="auto" w:fill="FFFFFF"/>
        </w:rPr>
        <w:t>Furnizor</w:t>
      </w:r>
      <w:r w:rsidR="00805A80" w:rsidRPr="00C15C03">
        <w:rPr>
          <w:shd w:val="clear" w:color="auto" w:fill="FFFFFF"/>
        </w:rPr>
        <w:t xml:space="preserve"> şi consumatorul individual privind condiţiile de consum şi plata contravalorii acestor consumuri, pe baza facturii emise de </w:t>
      </w:r>
      <w:r w:rsidR="00755E6E" w:rsidRPr="00C15C03">
        <w:rPr>
          <w:shd w:val="clear" w:color="auto" w:fill="FFFFFF"/>
        </w:rPr>
        <w:t>Furnizor</w:t>
      </w:r>
      <w:r w:rsidR="00805A80" w:rsidRPr="00C15C03">
        <w:rPr>
          <w:shd w:val="clear" w:color="auto" w:fill="FFFFFF"/>
        </w:rPr>
        <w:t>.</w:t>
      </w:r>
    </w:p>
    <w:p w14:paraId="6FEB8B09" w14:textId="24E20C49" w:rsidR="00805A80" w:rsidRPr="00C15C03" w:rsidRDefault="00805A80" w:rsidP="005902C3">
      <w:pPr>
        <w:autoSpaceDE/>
        <w:autoSpaceDN/>
        <w:ind w:left="284" w:hanging="59"/>
        <w:jc w:val="both"/>
        <w:rPr>
          <w:rFonts w:ascii="Times New Roman" w:eastAsia="Times New Roman" w:hAnsi="Times New Roman"/>
          <w:sz w:val="24"/>
          <w:szCs w:val="24"/>
          <w:shd w:val="clear" w:color="auto" w:fill="FFFFFF"/>
        </w:rPr>
      </w:pPr>
      <w:r w:rsidRPr="00C15C03">
        <w:rPr>
          <w:rStyle w:val="salnttl1"/>
          <w:rFonts w:ascii="Times New Roman" w:eastAsia="Times New Roman" w:hAnsi="Times New Roman"/>
          <w:b w:val="0"/>
          <w:color w:val="auto"/>
          <w:sz w:val="24"/>
          <w:szCs w:val="24"/>
          <w:specVanish w:val="0"/>
        </w:rPr>
        <w:t>(2)</w:t>
      </w:r>
      <w:r w:rsidR="005902C3" w:rsidRPr="00C15C03">
        <w:rPr>
          <w:rStyle w:val="salnbdy"/>
          <w:rFonts w:ascii="Times New Roman" w:eastAsia="Times New Roman" w:hAnsi="Times New Roman"/>
          <w:color w:val="auto"/>
          <w:sz w:val="24"/>
          <w:szCs w:val="24"/>
        </w:rPr>
        <w:t xml:space="preserve"> </w:t>
      </w:r>
      <w:r w:rsidRPr="00C15C03">
        <w:rPr>
          <w:rStyle w:val="salnbdy"/>
          <w:rFonts w:ascii="Times New Roman" w:eastAsia="Times New Roman" w:hAnsi="Times New Roman"/>
          <w:color w:val="auto"/>
          <w:sz w:val="24"/>
          <w:szCs w:val="24"/>
        </w:rPr>
        <w:t xml:space="preserve">Prezenta convenţie stabileşte raporturile juridice dintre </w:t>
      </w:r>
      <w:r w:rsidR="00755E6E" w:rsidRPr="00C15C03">
        <w:rPr>
          <w:rStyle w:val="salnbdy"/>
          <w:rFonts w:ascii="Times New Roman" w:eastAsia="Times New Roman" w:hAnsi="Times New Roman"/>
          <w:color w:val="auto"/>
          <w:sz w:val="24"/>
          <w:szCs w:val="24"/>
        </w:rPr>
        <w:t>Furnizor</w:t>
      </w:r>
      <w:r w:rsidRPr="00C15C03">
        <w:rPr>
          <w:rStyle w:val="salnbdy"/>
          <w:rFonts w:ascii="Times New Roman" w:eastAsia="Times New Roman" w:hAnsi="Times New Roman"/>
          <w:color w:val="auto"/>
          <w:sz w:val="24"/>
          <w:szCs w:val="24"/>
        </w:rPr>
        <w:t xml:space="preserve">, </w:t>
      </w:r>
      <w:r w:rsidR="00755E6E" w:rsidRPr="00C15C03">
        <w:rPr>
          <w:rStyle w:val="salnbdy"/>
          <w:rFonts w:ascii="Times New Roman" w:eastAsia="Times New Roman" w:hAnsi="Times New Roman"/>
          <w:color w:val="auto"/>
          <w:sz w:val="24"/>
          <w:szCs w:val="24"/>
        </w:rPr>
        <w:t>Utilizator</w:t>
      </w:r>
      <w:r w:rsidR="00F87917">
        <w:rPr>
          <w:rStyle w:val="salnbdy"/>
          <w:rFonts w:ascii="Times New Roman" w:eastAsia="Times New Roman" w:hAnsi="Times New Roman"/>
          <w:color w:val="auto"/>
          <w:sz w:val="24"/>
          <w:szCs w:val="24"/>
        </w:rPr>
        <w:t xml:space="preserve"> şi c</w:t>
      </w:r>
      <w:r w:rsidRPr="00C15C03">
        <w:rPr>
          <w:rStyle w:val="salnbdy"/>
          <w:rFonts w:ascii="Times New Roman" w:eastAsia="Times New Roman" w:hAnsi="Times New Roman"/>
          <w:color w:val="auto"/>
          <w:sz w:val="24"/>
          <w:szCs w:val="24"/>
        </w:rPr>
        <w:t>onsumatorul individual cu privire la furnizarea, utilizarea, facturarea şi plata energiei termice.</w:t>
      </w:r>
    </w:p>
    <w:p w14:paraId="3A41D33A" w14:textId="7B03D6E3" w:rsidR="00805A80" w:rsidRPr="00C15C03" w:rsidRDefault="00805A80" w:rsidP="005902C3">
      <w:pPr>
        <w:autoSpaceDE/>
        <w:autoSpaceDN/>
        <w:ind w:left="284" w:hanging="59"/>
        <w:jc w:val="both"/>
        <w:rPr>
          <w:rFonts w:ascii="Times New Roman" w:eastAsia="Times New Roman" w:hAnsi="Times New Roman"/>
          <w:sz w:val="24"/>
          <w:szCs w:val="24"/>
          <w:shd w:val="clear" w:color="auto" w:fill="FFFFFF"/>
        </w:rPr>
      </w:pPr>
      <w:r w:rsidRPr="00C15C03">
        <w:rPr>
          <w:rStyle w:val="salnttl1"/>
          <w:rFonts w:ascii="Times New Roman" w:eastAsia="Times New Roman" w:hAnsi="Times New Roman"/>
          <w:b w:val="0"/>
          <w:color w:val="auto"/>
          <w:sz w:val="24"/>
          <w:szCs w:val="24"/>
          <w:specVanish w:val="0"/>
        </w:rPr>
        <w:t>(3)</w:t>
      </w:r>
      <w:r w:rsidR="005902C3" w:rsidRPr="00C15C03">
        <w:rPr>
          <w:rStyle w:val="salnttl1"/>
          <w:rFonts w:ascii="Times New Roman" w:eastAsia="Times New Roman" w:hAnsi="Times New Roman"/>
          <w:color w:val="auto"/>
          <w:sz w:val="24"/>
          <w:szCs w:val="24"/>
          <w:specVanish w:val="0"/>
        </w:rPr>
        <w:t xml:space="preserve"> </w:t>
      </w:r>
      <w:r w:rsidRPr="00C15C03">
        <w:rPr>
          <w:rStyle w:val="salnbdy"/>
          <w:rFonts w:ascii="Times New Roman" w:eastAsia="Times New Roman" w:hAnsi="Times New Roman"/>
          <w:color w:val="auto"/>
          <w:sz w:val="24"/>
          <w:szCs w:val="24"/>
        </w:rPr>
        <w:t xml:space="preserve">Raporturile </w:t>
      </w:r>
      <w:r w:rsidR="00F077A7" w:rsidRPr="00C15C03">
        <w:rPr>
          <w:rStyle w:val="salnbdy"/>
          <w:rFonts w:ascii="Times New Roman" w:eastAsia="Times New Roman" w:hAnsi="Times New Roman"/>
          <w:color w:val="auto"/>
          <w:sz w:val="24"/>
          <w:szCs w:val="24"/>
        </w:rPr>
        <w:t xml:space="preserve">juridice </w:t>
      </w:r>
      <w:r w:rsidRPr="00C15C03">
        <w:rPr>
          <w:rStyle w:val="salnbdy"/>
          <w:rFonts w:ascii="Times New Roman" w:eastAsia="Times New Roman" w:hAnsi="Times New Roman"/>
          <w:color w:val="auto"/>
          <w:sz w:val="24"/>
          <w:szCs w:val="24"/>
        </w:rPr>
        <w:t xml:space="preserve">dintre </w:t>
      </w:r>
      <w:r w:rsidR="00755E6E" w:rsidRPr="00C15C03">
        <w:rPr>
          <w:rStyle w:val="salnbdy"/>
          <w:rFonts w:ascii="Times New Roman" w:eastAsia="Times New Roman" w:hAnsi="Times New Roman"/>
          <w:color w:val="auto"/>
          <w:sz w:val="24"/>
          <w:szCs w:val="24"/>
        </w:rPr>
        <w:t>Furnizor</w:t>
      </w:r>
      <w:r w:rsidR="00F87917">
        <w:rPr>
          <w:rStyle w:val="salnbdy"/>
          <w:rFonts w:ascii="Times New Roman" w:eastAsia="Times New Roman" w:hAnsi="Times New Roman"/>
          <w:color w:val="auto"/>
          <w:sz w:val="24"/>
          <w:szCs w:val="24"/>
        </w:rPr>
        <w:t xml:space="preserve"> şi C</w:t>
      </w:r>
      <w:r w:rsidRPr="00C15C03">
        <w:rPr>
          <w:rStyle w:val="salnbdy"/>
          <w:rFonts w:ascii="Times New Roman" w:eastAsia="Times New Roman" w:hAnsi="Times New Roman"/>
          <w:color w:val="auto"/>
          <w:sz w:val="24"/>
          <w:szCs w:val="24"/>
        </w:rPr>
        <w:t xml:space="preserve">onsumator se stabilesc la punctul de delimitare dintre reţeaua interioară a </w:t>
      </w:r>
      <w:r w:rsidR="00755E6E" w:rsidRPr="00C15C03">
        <w:rPr>
          <w:rStyle w:val="salnbdy"/>
          <w:rFonts w:ascii="Times New Roman" w:eastAsia="Times New Roman" w:hAnsi="Times New Roman"/>
          <w:color w:val="auto"/>
          <w:sz w:val="24"/>
          <w:szCs w:val="24"/>
        </w:rPr>
        <w:t>Utilizator</w:t>
      </w:r>
      <w:r w:rsidRPr="00C15C03">
        <w:rPr>
          <w:rStyle w:val="salnbdy"/>
          <w:rFonts w:ascii="Times New Roman" w:eastAsia="Times New Roman" w:hAnsi="Times New Roman"/>
          <w:color w:val="auto"/>
          <w:sz w:val="24"/>
          <w:szCs w:val="24"/>
        </w:rPr>
        <w:t xml:space="preserve">ului, </w:t>
      </w:r>
      <w:r w:rsidR="00F077A7" w:rsidRPr="00C15C03">
        <w:rPr>
          <w:rStyle w:val="salnbdy"/>
          <w:rFonts w:ascii="Times New Roman" w:eastAsia="Times New Roman" w:hAnsi="Times New Roman"/>
          <w:color w:val="auto"/>
          <w:sz w:val="24"/>
          <w:szCs w:val="24"/>
        </w:rPr>
        <w:t>aflată pe proprietatea acestuia</w:t>
      </w:r>
      <w:r w:rsidRPr="00C15C03">
        <w:rPr>
          <w:rStyle w:val="salnbdy"/>
          <w:rFonts w:ascii="Times New Roman" w:eastAsia="Times New Roman" w:hAnsi="Times New Roman"/>
          <w:color w:val="auto"/>
          <w:sz w:val="24"/>
          <w:szCs w:val="24"/>
        </w:rPr>
        <w:t xml:space="preserve"> şi reţeaua publică.</w:t>
      </w:r>
    </w:p>
    <w:p w14:paraId="0A5134C3" w14:textId="69D2B974" w:rsidR="00805A80" w:rsidRPr="00C15C03" w:rsidRDefault="00805A80" w:rsidP="00800F54">
      <w:pPr>
        <w:pStyle w:val="spar"/>
        <w:numPr>
          <w:ilvl w:val="0"/>
          <w:numId w:val="14"/>
        </w:numPr>
        <w:spacing w:before="120"/>
        <w:jc w:val="both"/>
        <w:rPr>
          <w:shd w:val="clear" w:color="auto" w:fill="FFFFFF"/>
        </w:rPr>
      </w:pPr>
      <w:r w:rsidRPr="00C15C03">
        <w:rPr>
          <w:shd w:val="clear" w:color="auto" w:fill="FFFFFF"/>
        </w:rPr>
        <w:t xml:space="preserve"> </w:t>
      </w:r>
      <w:r w:rsidR="002B5D05" w:rsidRPr="00C15C03">
        <w:rPr>
          <w:shd w:val="clear" w:color="auto" w:fill="FFFFFF"/>
        </w:rPr>
        <w:t>–</w:t>
      </w:r>
      <w:r w:rsidRPr="00C15C03">
        <w:rPr>
          <w:shd w:val="clear" w:color="auto" w:fill="FFFFFF"/>
        </w:rPr>
        <w:t xml:space="preserve"> Data şi condiţiile privind transmiterea datelor necesare facturării individuale a consumurilor de energie </w:t>
      </w:r>
      <w:r w:rsidR="00FB225C" w:rsidRPr="00C15C03">
        <w:rPr>
          <w:shd w:val="clear" w:color="auto" w:fill="FFFFFF"/>
        </w:rPr>
        <w:t xml:space="preserve">termică sunt cele stabilite în </w:t>
      </w:r>
      <w:r w:rsidR="00755E6E" w:rsidRPr="00C15C03">
        <w:rPr>
          <w:shd w:val="clear" w:color="auto" w:fill="FFFFFF"/>
        </w:rPr>
        <w:t>Contract</w:t>
      </w:r>
      <w:r w:rsidRPr="00C15C03">
        <w:rPr>
          <w:shd w:val="clear" w:color="auto" w:fill="FFFFFF"/>
        </w:rPr>
        <w:t>ul de furnizare a energiei termice.</w:t>
      </w:r>
    </w:p>
    <w:p w14:paraId="6861C466" w14:textId="760172EC" w:rsidR="00805A80" w:rsidRDefault="00805A80" w:rsidP="00805A80">
      <w:pPr>
        <w:pStyle w:val="spar"/>
        <w:jc w:val="both"/>
        <w:rPr>
          <w:shd w:val="clear" w:color="auto" w:fill="FFFFFF"/>
        </w:rPr>
      </w:pPr>
    </w:p>
    <w:p w14:paraId="30A2BAE7" w14:textId="77777777" w:rsidR="004A6E57" w:rsidRPr="00C15C03" w:rsidRDefault="004A6E57" w:rsidP="00805A80">
      <w:pPr>
        <w:pStyle w:val="spar"/>
        <w:jc w:val="both"/>
        <w:rPr>
          <w:shd w:val="clear" w:color="auto" w:fill="FFFFFF"/>
        </w:rPr>
      </w:pPr>
    </w:p>
    <w:p w14:paraId="09B879AA" w14:textId="60771D65" w:rsidR="00805A80" w:rsidRPr="00C15C03" w:rsidRDefault="00805A80" w:rsidP="006E228D">
      <w:pPr>
        <w:pStyle w:val="spar"/>
        <w:spacing w:after="240"/>
        <w:ind w:left="227"/>
        <w:jc w:val="both"/>
        <w:rPr>
          <w:b/>
          <w:shd w:val="clear" w:color="auto" w:fill="FFFFFF"/>
        </w:rPr>
      </w:pPr>
      <w:r w:rsidRPr="00C15C03">
        <w:rPr>
          <w:b/>
          <w:shd w:val="clear" w:color="auto" w:fill="FFFFFF"/>
        </w:rPr>
        <w:t xml:space="preserve">III. Drepturile şi </w:t>
      </w:r>
      <w:r w:rsidR="00AF1955" w:rsidRPr="00C15C03">
        <w:rPr>
          <w:b/>
          <w:shd w:val="clear" w:color="auto" w:fill="FFFFFF"/>
        </w:rPr>
        <w:t>obligațiile</w:t>
      </w:r>
      <w:r w:rsidRPr="00C15C03">
        <w:rPr>
          <w:b/>
          <w:shd w:val="clear" w:color="auto" w:fill="FFFFFF"/>
        </w:rPr>
        <w:t xml:space="preserve"> </w:t>
      </w:r>
      <w:r w:rsidR="00755E6E" w:rsidRPr="00C15C03">
        <w:rPr>
          <w:b/>
          <w:shd w:val="clear" w:color="auto" w:fill="FFFFFF"/>
        </w:rPr>
        <w:t>Furnizor</w:t>
      </w:r>
      <w:r w:rsidRPr="00C15C03">
        <w:rPr>
          <w:b/>
          <w:shd w:val="clear" w:color="auto" w:fill="FFFFFF"/>
        </w:rPr>
        <w:t>ului</w:t>
      </w:r>
    </w:p>
    <w:p w14:paraId="792BFB31" w14:textId="26D860B2" w:rsidR="00F33931" w:rsidRPr="00C15C03" w:rsidRDefault="00F33931" w:rsidP="00800F54">
      <w:pPr>
        <w:pStyle w:val="spar"/>
        <w:numPr>
          <w:ilvl w:val="0"/>
          <w:numId w:val="14"/>
        </w:numPr>
        <w:spacing w:before="120"/>
        <w:jc w:val="both"/>
        <w:rPr>
          <w:rStyle w:val="slitttl1"/>
          <w:rFonts w:ascii="Times New Roman" w:eastAsia="Times New Roman" w:hAnsi="Times New Roman"/>
          <w:b w:val="0"/>
          <w:color w:val="auto"/>
          <w:sz w:val="24"/>
          <w:szCs w:val="24"/>
        </w:rPr>
      </w:pPr>
      <w:r w:rsidRPr="00C15C03">
        <w:rPr>
          <w:rStyle w:val="slitttl1"/>
          <w:rFonts w:ascii="Times New Roman" w:eastAsia="Times New Roman" w:hAnsi="Times New Roman"/>
          <w:color w:val="auto"/>
          <w:sz w:val="24"/>
          <w:szCs w:val="24"/>
          <w:specVanish w:val="0"/>
        </w:rPr>
        <w:t xml:space="preserve">– </w:t>
      </w:r>
      <w:r w:rsidRPr="00C15C03">
        <w:rPr>
          <w:rStyle w:val="slitttl1"/>
          <w:rFonts w:ascii="Times New Roman" w:eastAsia="Times New Roman" w:hAnsi="Times New Roman"/>
          <w:b w:val="0"/>
          <w:color w:val="auto"/>
          <w:sz w:val="24"/>
          <w:szCs w:val="24"/>
          <w:specVanish w:val="0"/>
        </w:rPr>
        <w:t xml:space="preserve">Sunt </w:t>
      </w:r>
      <w:r w:rsidRPr="00C15C03">
        <w:rPr>
          <w:shd w:val="clear" w:color="auto" w:fill="FFFFFF"/>
        </w:rPr>
        <w:t>aplicabile</w:t>
      </w:r>
      <w:r w:rsidRPr="00C15C03">
        <w:rPr>
          <w:rStyle w:val="slitttl1"/>
          <w:rFonts w:ascii="Times New Roman" w:eastAsia="Times New Roman" w:hAnsi="Times New Roman"/>
          <w:b w:val="0"/>
          <w:color w:val="auto"/>
          <w:sz w:val="24"/>
          <w:szCs w:val="24"/>
          <w:specVanish w:val="0"/>
        </w:rPr>
        <w:t xml:space="preserve"> toate drepturile și obligațiile </w:t>
      </w:r>
      <w:r w:rsidR="00755E6E" w:rsidRPr="00C15C03">
        <w:rPr>
          <w:rStyle w:val="slitttl1"/>
          <w:rFonts w:ascii="Times New Roman" w:eastAsia="Times New Roman" w:hAnsi="Times New Roman"/>
          <w:b w:val="0"/>
          <w:color w:val="auto"/>
          <w:sz w:val="24"/>
          <w:szCs w:val="24"/>
          <w:specVanish w:val="0"/>
        </w:rPr>
        <w:t>Furnizor</w:t>
      </w:r>
      <w:r w:rsidRPr="00C15C03">
        <w:rPr>
          <w:rStyle w:val="slitttl1"/>
          <w:rFonts w:ascii="Times New Roman" w:eastAsia="Times New Roman" w:hAnsi="Times New Roman"/>
          <w:b w:val="0"/>
          <w:color w:val="auto"/>
          <w:sz w:val="24"/>
          <w:szCs w:val="24"/>
          <w:specVanish w:val="0"/>
        </w:rPr>
        <w:t xml:space="preserve">ului, stabilite prin </w:t>
      </w:r>
      <w:r w:rsidR="00755E6E" w:rsidRPr="00C15C03">
        <w:rPr>
          <w:rStyle w:val="slitttl1"/>
          <w:rFonts w:ascii="Times New Roman" w:eastAsia="Times New Roman" w:hAnsi="Times New Roman"/>
          <w:b w:val="0"/>
          <w:color w:val="auto"/>
          <w:sz w:val="24"/>
          <w:szCs w:val="24"/>
          <w:specVanish w:val="0"/>
        </w:rPr>
        <w:t>Contract</w:t>
      </w:r>
      <w:r w:rsidRPr="00C15C03">
        <w:rPr>
          <w:rStyle w:val="slitttl1"/>
          <w:rFonts w:ascii="Times New Roman" w:eastAsia="Times New Roman" w:hAnsi="Times New Roman"/>
          <w:b w:val="0"/>
          <w:color w:val="auto"/>
          <w:sz w:val="24"/>
          <w:szCs w:val="24"/>
          <w:specVanish w:val="0"/>
        </w:rPr>
        <w:t xml:space="preserve">ul de furnizare a energiei termice cu referire la </w:t>
      </w:r>
      <w:r w:rsidR="00BE7692" w:rsidRPr="00C15C03">
        <w:rPr>
          <w:rStyle w:val="slitttl1"/>
          <w:rFonts w:ascii="Times New Roman" w:eastAsia="Times New Roman" w:hAnsi="Times New Roman"/>
          <w:b w:val="0"/>
          <w:color w:val="auto"/>
          <w:sz w:val="24"/>
          <w:szCs w:val="24"/>
          <w:specVanish w:val="0"/>
        </w:rPr>
        <w:t xml:space="preserve">utilizator și </w:t>
      </w:r>
      <w:r w:rsidRPr="00C15C03">
        <w:rPr>
          <w:rStyle w:val="slitttl1"/>
          <w:rFonts w:ascii="Times New Roman" w:eastAsia="Times New Roman" w:hAnsi="Times New Roman"/>
          <w:b w:val="0"/>
          <w:color w:val="auto"/>
          <w:sz w:val="24"/>
          <w:szCs w:val="24"/>
          <w:specVanish w:val="0"/>
        </w:rPr>
        <w:t>consumator.</w:t>
      </w:r>
    </w:p>
    <w:p w14:paraId="052024DC" w14:textId="16605384" w:rsidR="00805A80" w:rsidRPr="00C15C03" w:rsidRDefault="00805A80" w:rsidP="00800F54">
      <w:pPr>
        <w:pStyle w:val="spar"/>
        <w:numPr>
          <w:ilvl w:val="0"/>
          <w:numId w:val="14"/>
        </w:numPr>
        <w:spacing w:before="120"/>
        <w:jc w:val="both"/>
        <w:rPr>
          <w:shd w:val="clear" w:color="auto" w:fill="FFFFFF"/>
        </w:rPr>
      </w:pPr>
      <w:r w:rsidRPr="00C15C03">
        <w:rPr>
          <w:shd w:val="clear" w:color="auto" w:fill="FFFFFF"/>
        </w:rPr>
        <w:t xml:space="preserve"> </w:t>
      </w:r>
      <w:r w:rsidR="002B5D05" w:rsidRPr="00C15C03">
        <w:rPr>
          <w:shd w:val="clear" w:color="auto" w:fill="FFFFFF"/>
        </w:rPr>
        <w:t>–</w:t>
      </w:r>
      <w:r w:rsidRPr="00C15C03">
        <w:rPr>
          <w:shd w:val="clear" w:color="auto" w:fill="FFFFFF"/>
        </w:rPr>
        <w:t xml:space="preserve"> </w:t>
      </w:r>
      <w:r w:rsidR="00755E6E" w:rsidRPr="00C15C03">
        <w:rPr>
          <w:shd w:val="clear" w:color="auto" w:fill="FFFFFF"/>
        </w:rPr>
        <w:t>Furnizor</w:t>
      </w:r>
      <w:r w:rsidRPr="00C15C03">
        <w:rPr>
          <w:shd w:val="clear" w:color="auto" w:fill="FFFFFF"/>
        </w:rPr>
        <w:t>ul are următoarele drepturi</w:t>
      </w:r>
      <w:r w:rsidR="00F33931" w:rsidRPr="00C15C03">
        <w:rPr>
          <w:shd w:val="clear" w:color="auto" w:fill="FFFFFF"/>
        </w:rPr>
        <w:t xml:space="preserve"> specifice</w:t>
      </w:r>
      <w:r w:rsidRPr="00C15C03">
        <w:rPr>
          <w:shd w:val="clear" w:color="auto" w:fill="FFFFFF"/>
        </w:rPr>
        <w:t>:</w:t>
      </w:r>
    </w:p>
    <w:p w14:paraId="3D32C4F1" w14:textId="6F61880A" w:rsidR="00805A80" w:rsidRPr="00C15C03" w:rsidRDefault="00805A80" w:rsidP="005902C3">
      <w:pPr>
        <w:autoSpaceDE/>
        <w:autoSpaceDN/>
        <w:ind w:left="284" w:hanging="59"/>
        <w:jc w:val="both"/>
        <w:rPr>
          <w:rFonts w:ascii="Times New Roman" w:eastAsia="Times New Roman" w:hAnsi="Times New Roman"/>
          <w:sz w:val="24"/>
          <w:szCs w:val="24"/>
          <w:shd w:val="clear" w:color="auto" w:fill="FFFFFF"/>
        </w:rPr>
      </w:pPr>
      <w:r w:rsidRPr="00C15C03">
        <w:rPr>
          <w:rStyle w:val="slitttl1"/>
          <w:rFonts w:ascii="Times New Roman" w:eastAsia="Times New Roman" w:hAnsi="Times New Roman"/>
          <w:b w:val="0"/>
          <w:color w:val="auto"/>
          <w:sz w:val="24"/>
          <w:szCs w:val="24"/>
          <w:specVanish w:val="0"/>
        </w:rPr>
        <w:t>a)</w:t>
      </w:r>
      <w:r w:rsidR="00BE7692" w:rsidRPr="00C15C03">
        <w:rPr>
          <w:rStyle w:val="slitbdy"/>
          <w:rFonts w:ascii="Times New Roman" w:eastAsia="Times New Roman" w:hAnsi="Times New Roman"/>
          <w:color w:val="auto"/>
          <w:sz w:val="24"/>
          <w:szCs w:val="24"/>
        </w:rPr>
        <w:t xml:space="preserve"> </w:t>
      </w:r>
      <w:r w:rsidRPr="00C15C03">
        <w:rPr>
          <w:rStyle w:val="slitbdy"/>
          <w:rFonts w:ascii="Times New Roman" w:eastAsia="Times New Roman" w:hAnsi="Times New Roman"/>
          <w:color w:val="auto"/>
          <w:sz w:val="24"/>
          <w:szCs w:val="24"/>
        </w:rPr>
        <w:t xml:space="preserve">să </w:t>
      </w:r>
      <w:r w:rsidRPr="00C15C03">
        <w:rPr>
          <w:rStyle w:val="salnbdy"/>
          <w:rFonts w:ascii="Times New Roman" w:hAnsi="Times New Roman"/>
          <w:color w:val="auto"/>
          <w:sz w:val="24"/>
          <w:szCs w:val="24"/>
        </w:rPr>
        <w:t>factureze</w:t>
      </w:r>
      <w:r w:rsidRPr="00C15C03">
        <w:rPr>
          <w:rStyle w:val="slitbdy"/>
          <w:rFonts w:ascii="Times New Roman" w:eastAsia="Times New Roman" w:hAnsi="Times New Roman"/>
          <w:color w:val="auto"/>
          <w:sz w:val="24"/>
          <w:szCs w:val="24"/>
        </w:rPr>
        <w:t xml:space="preserve"> şi să încaseze lunar</w:t>
      </w:r>
      <w:r w:rsidR="00BE7692" w:rsidRPr="00C15C03">
        <w:rPr>
          <w:rStyle w:val="slitbdy"/>
          <w:rFonts w:ascii="Times New Roman" w:eastAsia="Times New Roman" w:hAnsi="Times New Roman"/>
          <w:color w:val="auto"/>
          <w:sz w:val="24"/>
          <w:szCs w:val="24"/>
        </w:rPr>
        <w:t xml:space="preserve"> direct de la consumator</w:t>
      </w:r>
      <w:r w:rsidRPr="00C15C03">
        <w:rPr>
          <w:rStyle w:val="slitbdy"/>
          <w:rFonts w:ascii="Times New Roman" w:eastAsia="Times New Roman" w:hAnsi="Times New Roman"/>
          <w:color w:val="auto"/>
          <w:sz w:val="24"/>
          <w:szCs w:val="24"/>
        </w:rPr>
        <w:t xml:space="preserve">, la tarifele în vigoare, </w:t>
      </w:r>
      <w:r w:rsidR="00206480" w:rsidRPr="00C15C03">
        <w:rPr>
          <w:rStyle w:val="slitbdy"/>
          <w:rFonts w:ascii="Times New Roman" w:eastAsia="Times New Roman" w:hAnsi="Times New Roman"/>
          <w:color w:val="auto"/>
          <w:sz w:val="24"/>
          <w:szCs w:val="24"/>
        </w:rPr>
        <w:t>cantitățile</w:t>
      </w:r>
      <w:r w:rsidRPr="00C15C03">
        <w:rPr>
          <w:rStyle w:val="slitbdy"/>
          <w:rFonts w:ascii="Times New Roman" w:eastAsia="Times New Roman" w:hAnsi="Times New Roman"/>
          <w:color w:val="auto"/>
          <w:sz w:val="24"/>
          <w:szCs w:val="24"/>
        </w:rPr>
        <w:t xml:space="preserve"> furnizate, determinate potrivit prevederilor </w:t>
      </w:r>
      <w:r w:rsidR="00755E6E" w:rsidRPr="00C15C03">
        <w:rPr>
          <w:rStyle w:val="slitbdy"/>
          <w:rFonts w:ascii="Times New Roman" w:eastAsia="Times New Roman" w:hAnsi="Times New Roman"/>
          <w:color w:val="auto"/>
          <w:sz w:val="24"/>
          <w:szCs w:val="24"/>
        </w:rPr>
        <w:t>Contract</w:t>
      </w:r>
      <w:r w:rsidRPr="00C15C03">
        <w:rPr>
          <w:rStyle w:val="slitbdy"/>
          <w:rFonts w:ascii="Times New Roman" w:eastAsia="Times New Roman" w:hAnsi="Times New Roman"/>
          <w:color w:val="auto"/>
          <w:sz w:val="24"/>
          <w:szCs w:val="24"/>
        </w:rPr>
        <w:t>ulu</w:t>
      </w:r>
      <w:r w:rsidR="00206480" w:rsidRPr="00C15C03">
        <w:rPr>
          <w:rStyle w:val="slitbdy"/>
          <w:rFonts w:ascii="Times New Roman" w:eastAsia="Times New Roman" w:hAnsi="Times New Roman"/>
          <w:color w:val="auto"/>
          <w:sz w:val="24"/>
          <w:szCs w:val="24"/>
        </w:rPr>
        <w:t>i</w:t>
      </w:r>
      <w:r w:rsidRPr="00C15C03">
        <w:rPr>
          <w:rStyle w:val="slitbdy"/>
          <w:rFonts w:ascii="Times New Roman" w:eastAsia="Times New Roman" w:hAnsi="Times New Roman"/>
          <w:color w:val="auto"/>
          <w:sz w:val="24"/>
          <w:szCs w:val="24"/>
        </w:rPr>
        <w:t xml:space="preserve"> de furnizare a energiei termice;</w:t>
      </w:r>
    </w:p>
    <w:p w14:paraId="5FBA3428" w14:textId="53E3DDCC" w:rsidR="00805A80" w:rsidRPr="00C15C03" w:rsidRDefault="00805A80" w:rsidP="005902C3">
      <w:pPr>
        <w:autoSpaceDE/>
        <w:autoSpaceDN/>
        <w:ind w:left="284" w:hanging="59"/>
        <w:jc w:val="both"/>
        <w:rPr>
          <w:rFonts w:ascii="Times New Roman" w:eastAsia="Times New Roman" w:hAnsi="Times New Roman"/>
          <w:sz w:val="24"/>
          <w:szCs w:val="24"/>
          <w:shd w:val="clear" w:color="auto" w:fill="FFFFFF"/>
        </w:rPr>
      </w:pPr>
      <w:r w:rsidRPr="00C15C03">
        <w:rPr>
          <w:rStyle w:val="slitttl1"/>
          <w:rFonts w:ascii="Times New Roman" w:eastAsia="Times New Roman" w:hAnsi="Times New Roman"/>
          <w:b w:val="0"/>
          <w:color w:val="auto"/>
          <w:sz w:val="24"/>
          <w:szCs w:val="24"/>
          <w:specVanish w:val="0"/>
        </w:rPr>
        <w:t>b)</w:t>
      </w:r>
      <w:r w:rsidR="00BE7692" w:rsidRPr="00C15C03">
        <w:rPr>
          <w:rStyle w:val="slitttl1"/>
          <w:rFonts w:ascii="Times New Roman" w:eastAsia="Times New Roman" w:hAnsi="Times New Roman"/>
          <w:b w:val="0"/>
          <w:color w:val="auto"/>
          <w:sz w:val="24"/>
          <w:szCs w:val="24"/>
          <w:specVanish w:val="0"/>
        </w:rPr>
        <w:t xml:space="preserve"> </w:t>
      </w:r>
      <w:r w:rsidRPr="00C15C03">
        <w:rPr>
          <w:rStyle w:val="slitbdy"/>
          <w:rFonts w:ascii="Times New Roman" w:eastAsia="Times New Roman" w:hAnsi="Times New Roman"/>
          <w:color w:val="auto"/>
          <w:sz w:val="24"/>
          <w:szCs w:val="24"/>
        </w:rPr>
        <w:t xml:space="preserve">să aplice penalităţi egale cu nivelul dobânzii datorate pentru neplata la termen a obligaţiilor bugetare, în cazul </w:t>
      </w:r>
      <w:r w:rsidRPr="00C15C03">
        <w:rPr>
          <w:rStyle w:val="salnbdy"/>
          <w:rFonts w:ascii="Times New Roman" w:hAnsi="Times New Roman"/>
          <w:color w:val="auto"/>
          <w:sz w:val="24"/>
          <w:szCs w:val="24"/>
        </w:rPr>
        <w:t>neachitării</w:t>
      </w:r>
      <w:r w:rsidRPr="00C15C03">
        <w:rPr>
          <w:rStyle w:val="slitbdy"/>
          <w:rFonts w:ascii="Times New Roman" w:eastAsia="Times New Roman" w:hAnsi="Times New Roman"/>
          <w:color w:val="auto"/>
          <w:sz w:val="24"/>
          <w:szCs w:val="24"/>
        </w:rPr>
        <w:t xml:space="preserve"> facturilor la termen;</w:t>
      </w:r>
      <w:r w:rsidR="00206480" w:rsidRPr="00C15C03">
        <w:rPr>
          <w:rFonts w:ascii="Times New Roman" w:eastAsia="Times New Roman" w:hAnsi="Times New Roman"/>
          <w:sz w:val="24"/>
          <w:szCs w:val="24"/>
          <w:shd w:val="clear" w:color="auto" w:fill="FFFFFF"/>
        </w:rPr>
        <w:t xml:space="preserve">  </w:t>
      </w:r>
    </w:p>
    <w:p w14:paraId="212CC276" w14:textId="244CD0C7" w:rsidR="006630B4" w:rsidRDefault="00805A80" w:rsidP="005902C3">
      <w:pPr>
        <w:autoSpaceDE/>
        <w:autoSpaceDN/>
        <w:ind w:left="284" w:hanging="59"/>
        <w:jc w:val="both"/>
        <w:rPr>
          <w:rStyle w:val="slitbdy"/>
          <w:rFonts w:ascii="Times New Roman" w:eastAsia="Times New Roman" w:hAnsi="Times New Roman"/>
          <w:color w:val="auto"/>
          <w:sz w:val="24"/>
          <w:szCs w:val="24"/>
        </w:rPr>
      </w:pPr>
      <w:r w:rsidRPr="00C15C03">
        <w:rPr>
          <w:rStyle w:val="slitttl1"/>
          <w:rFonts w:ascii="Times New Roman" w:eastAsia="Times New Roman" w:hAnsi="Times New Roman"/>
          <w:b w:val="0"/>
          <w:color w:val="auto"/>
          <w:sz w:val="24"/>
          <w:szCs w:val="24"/>
          <w:specVanish w:val="0"/>
        </w:rPr>
        <w:t>c)</w:t>
      </w:r>
      <w:r w:rsidR="00BE7692" w:rsidRPr="00C15C03">
        <w:rPr>
          <w:rStyle w:val="slitttl1"/>
          <w:rFonts w:ascii="Times New Roman" w:eastAsia="Times New Roman" w:hAnsi="Times New Roman"/>
          <w:b w:val="0"/>
          <w:color w:val="auto"/>
          <w:sz w:val="24"/>
          <w:szCs w:val="24"/>
          <w:specVanish w:val="0"/>
        </w:rPr>
        <w:t xml:space="preserve"> </w:t>
      </w:r>
      <w:r w:rsidRPr="00C15C03">
        <w:rPr>
          <w:rStyle w:val="slitbdy"/>
          <w:rFonts w:ascii="Times New Roman" w:eastAsia="Times New Roman" w:hAnsi="Times New Roman"/>
          <w:color w:val="auto"/>
          <w:sz w:val="24"/>
          <w:szCs w:val="24"/>
        </w:rPr>
        <w:t xml:space="preserve">să aibă acces pe proprietatea consumatorului </w:t>
      </w:r>
      <w:r w:rsidR="00910227" w:rsidRPr="00C15C03">
        <w:rPr>
          <w:rStyle w:val="slitbdy"/>
          <w:rFonts w:ascii="Times New Roman" w:eastAsia="Times New Roman" w:hAnsi="Times New Roman"/>
          <w:color w:val="auto"/>
          <w:sz w:val="24"/>
          <w:szCs w:val="24"/>
        </w:rPr>
        <w:t>în scopul preluării informațiilor de la aparatele și dispozitivele sistemului de repartizare a costurilor</w:t>
      </w:r>
      <w:r w:rsidR="006630B4">
        <w:rPr>
          <w:rStyle w:val="slitbdy"/>
          <w:rFonts w:ascii="Times New Roman" w:eastAsia="Times New Roman" w:hAnsi="Times New Roman"/>
          <w:color w:val="auto"/>
          <w:sz w:val="24"/>
          <w:szCs w:val="24"/>
        </w:rPr>
        <w:t>, în cazul în care Furnizorul are și calitatea de prestator;</w:t>
      </w:r>
      <w:r w:rsidR="00910227" w:rsidRPr="00C15C03">
        <w:rPr>
          <w:rStyle w:val="slitbdy"/>
          <w:rFonts w:ascii="Times New Roman" w:eastAsia="Times New Roman" w:hAnsi="Times New Roman"/>
          <w:color w:val="auto"/>
          <w:sz w:val="24"/>
          <w:szCs w:val="24"/>
        </w:rPr>
        <w:t xml:space="preserve"> </w:t>
      </w:r>
    </w:p>
    <w:p w14:paraId="369A20D4" w14:textId="0A802910" w:rsidR="00BF2CB5" w:rsidRPr="00C15C03" w:rsidRDefault="006630B4" w:rsidP="005902C3">
      <w:pPr>
        <w:autoSpaceDE/>
        <w:autoSpaceDN/>
        <w:ind w:left="284" w:hanging="59"/>
        <w:jc w:val="both"/>
        <w:rPr>
          <w:rStyle w:val="slitbdy"/>
          <w:rFonts w:ascii="Times New Roman" w:eastAsia="Times New Roman" w:hAnsi="Times New Roman"/>
          <w:color w:val="auto"/>
          <w:sz w:val="24"/>
          <w:szCs w:val="24"/>
        </w:rPr>
      </w:pPr>
      <w:r>
        <w:rPr>
          <w:rStyle w:val="slitbdy"/>
          <w:rFonts w:ascii="Times New Roman" w:eastAsia="Times New Roman" w:hAnsi="Times New Roman"/>
          <w:color w:val="auto"/>
          <w:sz w:val="24"/>
          <w:szCs w:val="24"/>
        </w:rPr>
        <w:t xml:space="preserve">d) să aibă acces pe proprietatea consumatorului </w:t>
      </w:r>
      <w:r w:rsidR="00805A80" w:rsidRPr="00C15C03">
        <w:rPr>
          <w:rStyle w:val="slitbdy"/>
          <w:rFonts w:ascii="Times New Roman" w:eastAsia="Times New Roman" w:hAnsi="Times New Roman"/>
          <w:color w:val="auto"/>
          <w:sz w:val="24"/>
          <w:szCs w:val="24"/>
        </w:rPr>
        <w:t>pentru</w:t>
      </w:r>
      <w:r w:rsidR="00910227" w:rsidRPr="00C15C03">
        <w:rPr>
          <w:rFonts w:ascii="Times New Roman" w:hAnsi="Times New Roman"/>
          <w:sz w:val="24"/>
          <w:szCs w:val="24"/>
        </w:rPr>
        <w:t xml:space="preserve"> </w:t>
      </w:r>
      <w:r w:rsidR="00910227" w:rsidRPr="00C15C03">
        <w:rPr>
          <w:rStyle w:val="slitbdy"/>
          <w:rFonts w:ascii="Times New Roman" w:eastAsia="Times New Roman" w:hAnsi="Times New Roman"/>
          <w:color w:val="auto"/>
          <w:sz w:val="24"/>
          <w:szCs w:val="24"/>
        </w:rPr>
        <w:t>restricționarea consumului individual</w:t>
      </w:r>
      <w:r w:rsidR="00805A80" w:rsidRPr="00C15C03">
        <w:rPr>
          <w:rStyle w:val="slitbdy"/>
          <w:rFonts w:ascii="Times New Roman" w:eastAsia="Times New Roman" w:hAnsi="Times New Roman"/>
          <w:color w:val="auto"/>
          <w:sz w:val="24"/>
          <w:szCs w:val="24"/>
        </w:rPr>
        <w:t xml:space="preserve"> </w:t>
      </w:r>
      <w:r w:rsidR="00735AC5" w:rsidRPr="00C15C03">
        <w:rPr>
          <w:rStyle w:val="slitbdy"/>
          <w:rFonts w:ascii="Times New Roman" w:eastAsia="Times New Roman" w:hAnsi="Times New Roman"/>
          <w:color w:val="auto"/>
          <w:sz w:val="24"/>
          <w:szCs w:val="24"/>
        </w:rPr>
        <w:t xml:space="preserve">sau </w:t>
      </w:r>
      <w:r w:rsidR="00805A80" w:rsidRPr="00C15C03">
        <w:rPr>
          <w:rStyle w:val="slitbdy"/>
          <w:rFonts w:ascii="Times New Roman" w:eastAsia="Times New Roman" w:hAnsi="Times New Roman"/>
          <w:color w:val="auto"/>
          <w:sz w:val="24"/>
          <w:szCs w:val="24"/>
        </w:rPr>
        <w:t xml:space="preserve">închiderea şi sigilarea instalaţiilor individuale de utilizare a energiei termice, în cazul în care consumatorul nu achită contravaloarea energiei termice furnizate în cel mult 30 de zile calendaristice de la data expirării termenului de plată a facturilor, </w:t>
      </w:r>
    </w:p>
    <w:p w14:paraId="3C7EAA60" w14:textId="7F539587" w:rsidR="00BF2CB5" w:rsidRPr="00C15C03" w:rsidRDefault="006630B4" w:rsidP="005902C3">
      <w:pPr>
        <w:autoSpaceDE/>
        <w:autoSpaceDN/>
        <w:ind w:left="284" w:hanging="59"/>
        <w:jc w:val="both"/>
        <w:rPr>
          <w:rStyle w:val="slitbdy"/>
          <w:rFonts w:ascii="Times New Roman" w:eastAsia="Times New Roman" w:hAnsi="Times New Roman"/>
          <w:color w:val="auto"/>
          <w:sz w:val="24"/>
          <w:szCs w:val="24"/>
        </w:rPr>
      </w:pPr>
      <w:r>
        <w:rPr>
          <w:rStyle w:val="slitbdy"/>
          <w:rFonts w:ascii="Times New Roman" w:eastAsia="Times New Roman" w:hAnsi="Times New Roman"/>
          <w:color w:val="auto"/>
          <w:sz w:val="24"/>
          <w:szCs w:val="24"/>
        </w:rPr>
        <w:t>e</w:t>
      </w:r>
      <w:r w:rsidR="00BF2CB5" w:rsidRPr="00C15C03">
        <w:rPr>
          <w:rStyle w:val="slitbdy"/>
          <w:rFonts w:ascii="Times New Roman" w:eastAsia="Times New Roman" w:hAnsi="Times New Roman"/>
          <w:color w:val="auto"/>
          <w:sz w:val="24"/>
          <w:szCs w:val="24"/>
        </w:rPr>
        <w:t xml:space="preserve">) </w:t>
      </w:r>
      <w:r w:rsidR="00805A80" w:rsidRPr="00C15C03">
        <w:rPr>
          <w:rStyle w:val="slitbdy"/>
          <w:rFonts w:ascii="Times New Roman" w:eastAsia="Times New Roman" w:hAnsi="Times New Roman"/>
          <w:color w:val="auto"/>
          <w:sz w:val="24"/>
          <w:szCs w:val="24"/>
        </w:rPr>
        <w:t xml:space="preserve">să </w:t>
      </w:r>
      <w:r w:rsidR="00805A80" w:rsidRPr="00C15C03">
        <w:rPr>
          <w:rStyle w:val="salnbdy"/>
          <w:rFonts w:ascii="Times New Roman" w:hAnsi="Times New Roman"/>
          <w:color w:val="auto"/>
          <w:sz w:val="24"/>
          <w:szCs w:val="24"/>
        </w:rPr>
        <w:t>solicite</w:t>
      </w:r>
      <w:r w:rsidR="00805A80" w:rsidRPr="00C15C03">
        <w:rPr>
          <w:rStyle w:val="slitbdy"/>
          <w:rFonts w:ascii="Times New Roman" w:eastAsia="Times New Roman" w:hAnsi="Times New Roman"/>
          <w:color w:val="auto"/>
          <w:sz w:val="24"/>
          <w:szCs w:val="24"/>
        </w:rPr>
        <w:t xml:space="preserve"> în </w:t>
      </w:r>
      <w:r w:rsidR="00572981" w:rsidRPr="00C15C03">
        <w:rPr>
          <w:rStyle w:val="slitbdy"/>
          <w:rFonts w:ascii="Times New Roman" w:eastAsia="Times New Roman" w:hAnsi="Times New Roman"/>
          <w:color w:val="auto"/>
          <w:sz w:val="24"/>
          <w:szCs w:val="24"/>
        </w:rPr>
        <w:t>instanță</w:t>
      </w:r>
      <w:r w:rsidR="00805A80" w:rsidRPr="00C15C03">
        <w:rPr>
          <w:rStyle w:val="slitbdy"/>
          <w:rFonts w:ascii="Times New Roman" w:eastAsia="Times New Roman" w:hAnsi="Times New Roman"/>
          <w:color w:val="auto"/>
          <w:sz w:val="24"/>
          <w:szCs w:val="24"/>
        </w:rPr>
        <w:t xml:space="preserve"> recuperarea debitelor </w:t>
      </w:r>
      <w:r w:rsidR="00572981" w:rsidRPr="00C15C03">
        <w:rPr>
          <w:rStyle w:val="slitbdy"/>
          <w:rFonts w:ascii="Times New Roman" w:eastAsia="Times New Roman" w:hAnsi="Times New Roman"/>
          <w:color w:val="auto"/>
          <w:sz w:val="24"/>
          <w:szCs w:val="24"/>
        </w:rPr>
        <w:t>consumatorului, conform prevederilor legale;</w:t>
      </w:r>
    </w:p>
    <w:p w14:paraId="056FBDDF" w14:textId="4BB75CC6" w:rsidR="00805A80" w:rsidRPr="00C15C03" w:rsidRDefault="006630B4" w:rsidP="005902C3">
      <w:pPr>
        <w:autoSpaceDE/>
        <w:autoSpaceDN/>
        <w:ind w:left="284" w:hanging="59"/>
        <w:jc w:val="both"/>
        <w:rPr>
          <w:rFonts w:ascii="Times New Roman" w:eastAsia="Times New Roman" w:hAnsi="Times New Roman"/>
          <w:sz w:val="24"/>
          <w:szCs w:val="24"/>
          <w:shd w:val="clear" w:color="auto" w:fill="FFFFFF"/>
        </w:rPr>
      </w:pPr>
      <w:r>
        <w:rPr>
          <w:rStyle w:val="slitbdy"/>
          <w:rFonts w:ascii="Times New Roman" w:eastAsia="Times New Roman" w:hAnsi="Times New Roman"/>
          <w:color w:val="auto"/>
          <w:sz w:val="24"/>
          <w:szCs w:val="24"/>
        </w:rPr>
        <w:t>f</w:t>
      </w:r>
      <w:r w:rsidR="00BF2CB5" w:rsidRPr="00C15C03">
        <w:rPr>
          <w:rStyle w:val="slitbdy"/>
          <w:rFonts w:ascii="Times New Roman" w:eastAsia="Times New Roman" w:hAnsi="Times New Roman"/>
          <w:color w:val="auto"/>
          <w:sz w:val="24"/>
          <w:szCs w:val="24"/>
        </w:rPr>
        <w:t xml:space="preserve">) să </w:t>
      </w:r>
      <w:r w:rsidR="00BF2CB5" w:rsidRPr="00C15C03">
        <w:rPr>
          <w:rStyle w:val="salnbdy"/>
          <w:rFonts w:ascii="Times New Roman" w:hAnsi="Times New Roman"/>
          <w:color w:val="auto"/>
          <w:sz w:val="24"/>
          <w:szCs w:val="24"/>
        </w:rPr>
        <w:t>solicite</w:t>
      </w:r>
      <w:r w:rsidR="00BF2CB5" w:rsidRPr="00C15C03">
        <w:rPr>
          <w:rStyle w:val="slitbdy"/>
          <w:rFonts w:ascii="Times New Roman" w:eastAsia="Times New Roman" w:hAnsi="Times New Roman"/>
          <w:color w:val="auto"/>
          <w:sz w:val="24"/>
          <w:szCs w:val="24"/>
        </w:rPr>
        <w:t xml:space="preserve"> în instanţă </w:t>
      </w:r>
      <w:r w:rsidR="00805A80" w:rsidRPr="00C15C03">
        <w:rPr>
          <w:rStyle w:val="slitbdy"/>
          <w:rFonts w:ascii="Times New Roman" w:eastAsia="Times New Roman" w:hAnsi="Times New Roman"/>
          <w:color w:val="auto"/>
          <w:sz w:val="24"/>
          <w:szCs w:val="24"/>
        </w:rPr>
        <w:t xml:space="preserve">accesul pe proprietatea consumatorului pentru închiderea şi sigilarea </w:t>
      </w:r>
      <w:r w:rsidR="00BF2CB5" w:rsidRPr="00C15C03">
        <w:rPr>
          <w:rStyle w:val="slitbdy"/>
          <w:rFonts w:ascii="Times New Roman" w:eastAsia="Times New Roman" w:hAnsi="Times New Roman"/>
          <w:color w:val="auto"/>
          <w:sz w:val="24"/>
          <w:szCs w:val="24"/>
        </w:rPr>
        <w:t>instalațiilor</w:t>
      </w:r>
      <w:r w:rsidR="00805A80" w:rsidRPr="00C15C03">
        <w:rPr>
          <w:rStyle w:val="slitbdy"/>
          <w:rFonts w:ascii="Times New Roman" w:eastAsia="Times New Roman" w:hAnsi="Times New Roman"/>
          <w:color w:val="auto"/>
          <w:sz w:val="24"/>
          <w:szCs w:val="24"/>
        </w:rPr>
        <w:t xml:space="preserve"> de utilizare a energiei termice, în </w:t>
      </w:r>
      <w:r w:rsidR="00BF2CB5" w:rsidRPr="00C15C03">
        <w:rPr>
          <w:rStyle w:val="slitbdy"/>
          <w:rFonts w:ascii="Times New Roman" w:eastAsia="Times New Roman" w:hAnsi="Times New Roman"/>
          <w:color w:val="auto"/>
          <w:sz w:val="24"/>
          <w:szCs w:val="24"/>
        </w:rPr>
        <w:t>situația</w:t>
      </w:r>
      <w:r w:rsidR="00805A80" w:rsidRPr="00C15C03">
        <w:rPr>
          <w:rStyle w:val="slitbdy"/>
          <w:rFonts w:ascii="Times New Roman" w:eastAsia="Times New Roman" w:hAnsi="Times New Roman"/>
          <w:color w:val="auto"/>
          <w:sz w:val="24"/>
          <w:szCs w:val="24"/>
        </w:rPr>
        <w:t xml:space="preserve"> în care consumatorul refuză accesul pe proprietatea sa;</w:t>
      </w:r>
    </w:p>
    <w:p w14:paraId="002FCB95" w14:textId="70ED65B7" w:rsidR="00BF2CB5" w:rsidRPr="00C15C03" w:rsidRDefault="006630B4" w:rsidP="005902C3">
      <w:pPr>
        <w:autoSpaceDE/>
        <w:autoSpaceDN/>
        <w:ind w:left="284" w:hanging="59"/>
        <w:jc w:val="both"/>
        <w:rPr>
          <w:rFonts w:ascii="Times New Roman" w:eastAsia="Times New Roman" w:hAnsi="Times New Roman"/>
          <w:sz w:val="24"/>
          <w:szCs w:val="24"/>
          <w:shd w:val="clear" w:color="auto" w:fill="FFFFFF"/>
        </w:rPr>
      </w:pPr>
      <w:r>
        <w:rPr>
          <w:rFonts w:ascii="Times New Roman" w:eastAsia="Times New Roman" w:hAnsi="Times New Roman"/>
          <w:sz w:val="24"/>
          <w:szCs w:val="24"/>
          <w:shd w:val="clear" w:color="auto" w:fill="FFFFFF"/>
        </w:rPr>
        <w:t>g</w:t>
      </w:r>
      <w:r w:rsidR="00BF2CB5" w:rsidRPr="00C15C03">
        <w:rPr>
          <w:rFonts w:ascii="Times New Roman" w:eastAsia="Times New Roman" w:hAnsi="Times New Roman"/>
          <w:sz w:val="24"/>
          <w:szCs w:val="24"/>
          <w:shd w:val="clear" w:color="auto" w:fill="FFFFFF"/>
        </w:rPr>
        <w:t xml:space="preserve">) </w:t>
      </w:r>
      <w:r w:rsidR="00BF2CB5" w:rsidRPr="00C15C03">
        <w:rPr>
          <w:rStyle w:val="slitbdy"/>
          <w:rFonts w:ascii="Times New Roman" w:eastAsia="Times New Roman" w:hAnsi="Times New Roman"/>
          <w:color w:val="auto"/>
          <w:sz w:val="24"/>
          <w:szCs w:val="24"/>
        </w:rPr>
        <w:t xml:space="preserve">să </w:t>
      </w:r>
      <w:r w:rsidR="00BF2CB5" w:rsidRPr="00C15C03">
        <w:rPr>
          <w:rStyle w:val="salnbdy"/>
          <w:rFonts w:ascii="Times New Roman" w:hAnsi="Times New Roman"/>
          <w:color w:val="auto"/>
          <w:sz w:val="24"/>
          <w:szCs w:val="24"/>
        </w:rPr>
        <w:t>aibă</w:t>
      </w:r>
      <w:r w:rsidR="00BF2CB5" w:rsidRPr="00C15C03">
        <w:rPr>
          <w:rStyle w:val="slitbdy"/>
          <w:rFonts w:ascii="Times New Roman" w:eastAsia="Times New Roman" w:hAnsi="Times New Roman"/>
          <w:color w:val="auto"/>
          <w:sz w:val="24"/>
          <w:szCs w:val="24"/>
        </w:rPr>
        <w:t xml:space="preserve"> acces pe proprietatea consumatorului</w:t>
      </w:r>
      <w:r w:rsidR="00BF2CB5" w:rsidRPr="00C15C03">
        <w:rPr>
          <w:rFonts w:ascii="Times New Roman" w:eastAsia="Times New Roman" w:hAnsi="Times New Roman"/>
          <w:sz w:val="24"/>
          <w:szCs w:val="24"/>
          <w:shd w:val="clear" w:color="auto" w:fill="FFFFFF"/>
        </w:rPr>
        <w:t xml:space="preserve"> pentru determinarea suprafețelor echivalente termic</w:t>
      </w:r>
      <w:r w:rsidR="00BE7692" w:rsidRPr="00C15C03">
        <w:rPr>
          <w:rFonts w:ascii="Times New Roman" w:eastAsia="Times New Roman" w:hAnsi="Times New Roman"/>
          <w:sz w:val="24"/>
          <w:szCs w:val="24"/>
          <w:shd w:val="clear" w:color="auto" w:fill="FFFFFF"/>
        </w:rPr>
        <w:t>, cu acordul consumatorului</w:t>
      </w:r>
      <w:r w:rsidR="00BE7692" w:rsidRPr="00C15C03">
        <w:rPr>
          <w:rFonts w:ascii="Times New Roman" w:eastAsia="Times New Roman" w:hAnsi="Times New Roman"/>
          <w:color w:val="0000FF"/>
          <w:sz w:val="24"/>
          <w:szCs w:val="24"/>
          <w:shd w:val="clear" w:color="auto" w:fill="FFFFFF"/>
        </w:rPr>
        <w:t>.</w:t>
      </w:r>
      <w:r w:rsidR="00BF2CB5" w:rsidRPr="00C15C03">
        <w:rPr>
          <w:rFonts w:ascii="Times New Roman" w:eastAsia="Times New Roman" w:hAnsi="Times New Roman"/>
          <w:color w:val="0000FF"/>
          <w:sz w:val="24"/>
          <w:szCs w:val="24"/>
          <w:shd w:val="clear" w:color="auto" w:fill="FFFFFF"/>
        </w:rPr>
        <w:t xml:space="preserve"> </w:t>
      </w:r>
    </w:p>
    <w:p w14:paraId="1C02DC48" w14:textId="1D4F6544" w:rsidR="00805A80" w:rsidRPr="00C15C03" w:rsidRDefault="00805A80" w:rsidP="00800F54">
      <w:pPr>
        <w:pStyle w:val="spar"/>
        <w:numPr>
          <w:ilvl w:val="0"/>
          <w:numId w:val="14"/>
        </w:numPr>
        <w:spacing w:before="120"/>
        <w:jc w:val="both"/>
        <w:rPr>
          <w:shd w:val="clear" w:color="auto" w:fill="FFFFFF"/>
        </w:rPr>
      </w:pPr>
      <w:r w:rsidRPr="00C15C03">
        <w:rPr>
          <w:shd w:val="clear" w:color="auto" w:fill="FFFFFF"/>
        </w:rPr>
        <w:t xml:space="preserve"> </w:t>
      </w:r>
      <w:r w:rsidR="002B5D05" w:rsidRPr="00C15C03">
        <w:rPr>
          <w:shd w:val="clear" w:color="auto" w:fill="FFFFFF"/>
        </w:rPr>
        <w:t>–</w:t>
      </w:r>
      <w:r w:rsidRPr="00C15C03">
        <w:rPr>
          <w:shd w:val="clear" w:color="auto" w:fill="FFFFFF"/>
        </w:rPr>
        <w:t xml:space="preserve"> </w:t>
      </w:r>
      <w:r w:rsidR="00755E6E" w:rsidRPr="00C15C03">
        <w:rPr>
          <w:shd w:val="clear" w:color="auto" w:fill="FFFFFF"/>
        </w:rPr>
        <w:t>Furnizor</w:t>
      </w:r>
      <w:r w:rsidRPr="00C15C03">
        <w:rPr>
          <w:shd w:val="clear" w:color="auto" w:fill="FFFFFF"/>
        </w:rPr>
        <w:t>ul are următoarele obligaţii</w:t>
      </w:r>
      <w:r w:rsidR="00F33931" w:rsidRPr="00C15C03">
        <w:rPr>
          <w:shd w:val="clear" w:color="auto" w:fill="FFFFFF"/>
        </w:rPr>
        <w:t xml:space="preserve"> specifice</w:t>
      </w:r>
      <w:r w:rsidRPr="00C15C03">
        <w:rPr>
          <w:shd w:val="clear" w:color="auto" w:fill="FFFFFF"/>
        </w:rPr>
        <w:t>:</w:t>
      </w:r>
    </w:p>
    <w:p w14:paraId="2D4824A3" w14:textId="2D866A8B" w:rsidR="00805A80" w:rsidRPr="00C15C03" w:rsidRDefault="00805A80" w:rsidP="005902C3">
      <w:pPr>
        <w:autoSpaceDE/>
        <w:autoSpaceDN/>
        <w:ind w:left="284" w:hanging="59"/>
        <w:jc w:val="both"/>
        <w:rPr>
          <w:rStyle w:val="slitbdy"/>
          <w:rFonts w:ascii="Times New Roman" w:hAnsi="Times New Roman"/>
          <w:color w:val="auto"/>
          <w:sz w:val="24"/>
          <w:szCs w:val="24"/>
        </w:rPr>
      </w:pPr>
      <w:r w:rsidRPr="00C15C03">
        <w:rPr>
          <w:rStyle w:val="slitttl1"/>
          <w:rFonts w:ascii="Times New Roman" w:eastAsia="Times New Roman" w:hAnsi="Times New Roman"/>
          <w:b w:val="0"/>
          <w:color w:val="auto"/>
          <w:sz w:val="24"/>
          <w:szCs w:val="24"/>
          <w:specVanish w:val="0"/>
        </w:rPr>
        <w:t>a)</w:t>
      </w:r>
      <w:r w:rsidR="00BE7692" w:rsidRPr="00C15C03">
        <w:rPr>
          <w:rStyle w:val="slitttl1"/>
          <w:rFonts w:ascii="Times New Roman" w:eastAsia="Times New Roman" w:hAnsi="Times New Roman"/>
          <w:b w:val="0"/>
          <w:color w:val="auto"/>
          <w:sz w:val="24"/>
          <w:szCs w:val="24"/>
          <w:specVanish w:val="0"/>
        </w:rPr>
        <w:t xml:space="preserve"> </w:t>
      </w:r>
      <w:r w:rsidRPr="00C15C03">
        <w:rPr>
          <w:rStyle w:val="slitbdy"/>
          <w:rFonts w:ascii="Times New Roman" w:eastAsia="Times New Roman" w:hAnsi="Times New Roman"/>
          <w:color w:val="auto"/>
          <w:sz w:val="24"/>
          <w:szCs w:val="24"/>
        </w:rPr>
        <w:t xml:space="preserve">să înregistreze toate reclamaţiile şi sesizările consumatorului şi sa ia măsurile ce se impun în vederea soluţionării acestora, în termenul </w:t>
      </w:r>
      <w:r w:rsidR="004012A8" w:rsidRPr="00C15C03">
        <w:rPr>
          <w:rStyle w:val="slitbdy"/>
          <w:rFonts w:ascii="Times New Roman" w:eastAsia="Times New Roman" w:hAnsi="Times New Roman"/>
          <w:color w:val="auto"/>
          <w:sz w:val="24"/>
          <w:szCs w:val="24"/>
        </w:rPr>
        <w:t>legal</w:t>
      </w:r>
      <w:r w:rsidRPr="00C15C03">
        <w:rPr>
          <w:rStyle w:val="slitbdy"/>
          <w:rFonts w:ascii="Times New Roman" w:eastAsia="Times New Roman" w:hAnsi="Times New Roman"/>
          <w:color w:val="auto"/>
          <w:sz w:val="24"/>
          <w:szCs w:val="24"/>
        </w:rPr>
        <w:t>;</w:t>
      </w:r>
    </w:p>
    <w:p w14:paraId="43B25715" w14:textId="5BB47E7F" w:rsidR="00805A80" w:rsidRPr="00C15C03" w:rsidRDefault="00BE7692" w:rsidP="005902C3">
      <w:pPr>
        <w:autoSpaceDE/>
        <w:autoSpaceDN/>
        <w:ind w:left="284" w:hanging="59"/>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rPr>
        <w:t>b</w:t>
      </w:r>
      <w:r w:rsidR="00805A80" w:rsidRPr="00C15C03">
        <w:rPr>
          <w:rStyle w:val="slitbdy"/>
          <w:rFonts w:ascii="Times New Roman" w:hAnsi="Times New Roman"/>
          <w:bCs/>
          <w:color w:val="auto"/>
          <w:sz w:val="24"/>
          <w:szCs w:val="24"/>
          <w:specVanish/>
        </w:rPr>
        <w:t>)</w:t>
      </w:r>
      <w:r w:rsidRPr="00C15C03">
        <w:rPr>
          <w:rStyle w:val="slitbdy"/>
          <w:rFonts w:ascii="Times New Roman" w:eastAsia="Times New Roman" w:hAnsi="Times New Roman"/>
          <w:color w:val="auto"/>
          <w:sz w:val="24"/>
          <w:szCs w:val="24"/>
        </w:rPr>
        <w:t xml:space="preserve"> </w:t>
      </w:r>
      <w:r w:rsidR="00805A80" w:rsidRPr="00C15C03">
        <w:rPr>
          <w:rStyle w:val="slitbdy"/>
          <w:rFonts w:ascii="Times New Roman" w:eastAsia="Times New Roman" w:hAnsi="Times New Roman"/>
          <w:color w:val="auto"/>
          <w:sz w:val="24"/>
          <w:szCs w:val="24"/>
        </w:rPr>
        <w:t xml:space="preserve">să comunice, în termen de 30 de zile de la depunerea unei </w:t>
      </w:r>
      <w:r w:rsidR="00206480" w:rsidRPr="00C15C03">
        <w:rPr>
          <w:rStyle w:val="slitbdy"/>
          <w:rFonts w:ascii="Times New Roman" w:eastAsia="Times New Roman" w:hAnsi="Times New Roman"/>
          <w:color w:val="auto"/>
          <w:sz w:val="24"/>
          <w:szCs w:val="24"/>
        </w:rPr>
        <w:t>contestații</w:t>
      </w:r>
      <w:r w:rsidR="00805A80" w:rsidRPr="00C15C03">
        <w:rPr>
          <w:rStyle w:val="slitbdy"/>
          <w:rFonts w:ascii="Times New Roman" w:eastAsia="Times New Roman" w:hAnsi="Times New Roman"/>
          <w:color w:val="auto"/>
          <w:sz w:val="24"/>
          <w:szCs w:val="24"/>
        </w:rPr>
        <w:t xml:space="preserve"> privind factura emisă, rezultatul analizei contestaţiei şi modul de soluţionare a acesteia;</w:t>
      </w:r>
    </w:p>
    <w:p w14:paraId="2BC3A09D" w14:textId="7670642D" w:rsidR="00805A80" w:rsidRPr="00C15C03" w:rsidRDefault="00BE7692" w:rsidP="005902C3">
      <w:pPr>
        <w:autoSpaceDE/>
        <w:autoSpaceDN/>
        <w:ind w:left="284" w:hanging="59"/>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rPr>
        <w:t>c</w:t>
      </w:r>
      <w:r w:rsidR="00805A80" w:rsidRPr="00C15C03">
        <w:rPr>
          <w:rStyle w:val="slitbdy"/>
          <w:rFonts w:ascii="Times New Roman" w:hAnsi="Times New Roman"/>
          <w:bCs/>
          <w:color w:val="auto"/>
          <w:sz w:val="24"/>
          <w:szCs w:val="24"/>
          <w:specVanish/>
        </w:rPr>
        <w:t>)</w:t>
      </w:r>
      <w:r w:rsidRPr="00C15C03">
        <w:rPr>
          <w:rStyle w:val="slitbdy"/>
          <w:rFonts w:ascii="Times New Roman" w:eastAsia="Times New Roman" w:hAnsi="Times New Roman"/>
          <w:color w:val="auto"/>
          <w:sz w:val="24"/>
          <w:szCs w:val="24"/>
        </w:rPr>
        <w:t xml:space="preserve"> </w:t>
      </w:r>
      <w:r w:rsidR="00805A80" w:rsidRPr="00C15C03">
        <w:rPr>
          <w:rStyle w:val="slitbdy"/>
          <w:rFonts w:ascii="Times New Roman" w:eastAsia="Times New Roman" w:hAnsi="Times New Roman"/>
          <w:color w:val="auto"/>
          <w:sz w:val="24"/>
          <w:szCs w:val="24"/>
        </w:rPr>
        <w:t xml:space="preserve">să corecteze facturile întocmite greşit, pe cele care au consumuri greşite recunoscute de </w:t>
      </w:r>
      <w:r w:rsidR="00755E6E" w:rsidRPr="00C15C03">
        <w:rPr>
          <w:rStyle w:val="slitbdy"/>
          <w:rFonts w:ascii="Times New Roman" w:eastAsia="Times New Roman" w:hAnsi="Times New Roman"/>
          <w:color w:val="auto"/>
          <w:sz w:val="24"/>
          <w:szCs w:val="24"/>
        </w:rPr>
        <w:t>Furnizor</w:t>
      </w:r>
      <w:r w:rsidR="00805A80" w:rsidRPr="00C15C03">
        <w:rPr>
          <w:rStyle w:val="slitbdy"/>
          <w:rFonts w:ascii="Times New Roman" w:eastAsia="Times New Roman" w:hAnsi="Times New Roman"/>
          <w:color w:val="auto"/>
          <w:sz w:val="24"/>
          <w:szCs w:val="24"/>
        </w:rPr>
        <w:t xml:space="preserve"> sau asupra cărora s-a pronunţat o instanţă;</w:t>
      </w:r>
    </w:p>
    <w:p w14:paraId="0AF574AA" w14:textId="3AAEBC66" w:rsidR="00805A80" w:rsidRPr="00C15C03" w:rsidRDefault="00BE7692" w:rsidP="005902C3">
      <w:pPr>
        <w:autoSpaceDE/>
        <w:autoSpaceDN/>
        <w:ind w:left="284" w:hanging="59"/>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rPr>
        <w:t>d</w:t>
      </w:r>
      <w:r w:rsidR="00805A80" w:rsidRPr="00C15C03">
        <w:rPr>
          <w:rStyle w:val="slitbdy"/>
          <w:rFonts w:ascii="Times New Roman" w:hAnsi="Times New Roman"/>
          <w:bCs/>
          <w:color w:val="auto"/>
          <w:sz w:val="24"/>
          <w:szCs w:val="24"/>
          <w:specVanish/>
        </w:rPr>
        <w:t>)</w:t>
      </w:r>
      <w:r w:rsidRPr="00C15C03">
        <w:rPr>
          <w:rStyle w:val="slitbdy"/>
          <w:rFonts w:ascii="Times New Roman" w:hAnsi="Times New Roman"/>
          <w:bCs/>
          <w:color w:val="auto"/>
          <w:sz w:val="24"/>
          <w:szCs w:val="24"/>
        </w:rPr>
        <w:t xml:space="preserve"> </w:t>
      </w:r>
      <w:r w:rsidR="00805A80" w:rsidRPr="00C15C03">
        <w:rPr>
          <w:rStyle w:val="slitbdy"/>
          <w:rFonts w:ascii="Times New Roman" w:eastAsia="Times New Roman" w:hAnsi="Times New Roman"/>
          <w:color w:val="auto"/>
          <w:sz w:val="24"/>
          <w:szCs w:val="24"/>
        </w:rPr>
        <w:t>să nu aplice penalităţi la facturile întocmite sau dovedite a fi greşit întocmite, indiferent de cauze;</w:t>
      </w:r>
    </w:p>
    <w:p w14:paraId="2CE39F5B" w14:textId="38B78DFB" w:rsidR="00881167" w:rsidRPr="00C15C03" w:rsidRDefault="00BE7692" w:rsidP="005902C3">
      <w:pPr>
        <w:autoSpaceDE/>
        <w:autoSpaceDN/>
        <w:ind w:left="284" w:hanging="59"/>
        <w:jc w:val="both"/>
        <w:rPr>
          <w:rFonts w:ascii="Times New Roman" w:eastAsia="Times New Roman" w:hAnsi="Times New Roman"/>
          <w:sz w:val="24"/>
          <w:szCs w:val="24"/>
          <w:shd w:val="clear" w:color="auto" w:fill="FFFFFF"/>
        </w:rPr>
      </w:pPr>
      <w:r w:rsidRPr="00C15C03">
        <w:rPr>
          <w:rStyle w:val="slitbdy"/>
          <w:rFonts w:ascii="Times New Roman" w:hAnsi="Times New Roman"/>
          <w:bCs/>
          <w:color w:val="auto"/>
          <w:sz w:val="24"/>
          <w:szCs w:val="24"/>
        </w:rPr>
        <w:t>e</w:t>
      </w:r>
      <w:r w:rsidR="00805A80" w:rsidRPr="00C15C03">
        <w:rPr>
          <w:rStyle w:val="slitbdy"/>
          <w:rFonts w:ascii="Times New Roman" w:hAnsi="Times New Roman"/>
          <w:b/>
          <w:bCs/>
          <w:color w:val="auto"/>
          <w:sz w:val="24"/>
          <w:szCs w:val="24"/>
          <w:specVanish/>
        </w:rPr>
        <w:t>)</w:t>
      </w:r>
      <w:r w:rsidRPr="00C15C03">
        <w:rPr>
          <w:rStyle w:val="slitbdy"/>
          <w:rFonts w:ascii="Times New Roman" w:hAnsi="Times New Roman"/>
          <w:color w:val="auto"/>
          <w:sz w:val="24"/>
          <w:szCs w:val="24"/>
        </w:rPr>
        <w:t xml:space="preserve"> </w:t>
      </w:r>
      <w:r w:rsidR="00881167" w:rsidRPr="00C15C03">
        <w:rPr>
          <w:rStyle w:val="slitbdy"/>
          <w:rFonts w:ascii="Times New Roman" w:hAnsi="Times New Roman"/>
          <w:color w:val="auto"/>
          <w:sz w:val="24"/>
          <w:szCs w:val="24"/>
        </w:rPr>
        <w:t xml:space="preserve">să pună la dispoziția consumatorului, la solicitarea acestuia, </w:t>
      </w:r>
      <w:r w:rsidR="0007024C" w:rsidRPr="00C15C03">
        <w:rPr>
          <w:rStyle w:val="slitbdy"/>
          <w:rFonts w:ascii="Times New Roman" w:hAnsi="Times New Roman"/>
          <w:color w:val="auto"/>
          <w:sz w:val="24"/>
          <w:szCs w:val="24"/>
        </w:rPr>
        <w:t xml:space="preserve">o copie a </w:t>
      </w:r>
      <w:r w:rsidR="00755E6E" w:rsidRPr="00C15C03">
        <w:rPr>
          <w:rStyle w:val="slitbdy"/>
          <w:rFonts w:ascii="Times New Roman" w:hAnsi="Times New Roman"/>
          <w:color w:val="auto"/>
          <w:sz w:val="24"/>
          <w:szCs w:val="24"/>
        </w:rPr>
        <w:t>Contract</w:t>
      </w:r>
      <w:r w:rsidR="00881167" w:rsidRPr="00C15C03">
        <w:rPr>
          <w:rStyle w:val="slitbdy"/>
          <w:rFonts w:ascii="Times New Roman" w:hAnsi="Times New Roman"/>
          <w:color w:val="auto"/>
          <w:sz w:val="24"/>
          <w:szCs w:val="24"/>
        </w:rPr>
        <w:t>ul</w:t>
      </w:r>
      <w:r w:rsidR="0007024C" w:rsidRPr="00C15C03">
        <w:rPr>
          <w:rStyle w:val="slitbdy"/>
          <w:rFonts w:ascii="Times New Roman" w:hAnsi="Times New Roman"/>
          <w:color w:val="auto"/>
          <w:sz w:val="24"/>
          <w:szCs w:val="24"/>
        </w:rPr>
        <w:t>ui</w:t>
      </w:r>
      <w:r w:rsidR="00881167" w:rsidRPr="00C15C03">
        <w:rPr>
          <w:rStyle w:val="slitbdy"/>
          <w:rFonts w:ascii="Times New Roman" w:hAnsi="Times New Roman"/>
          <w:color w:val="auto"/>
          <w:sz w:val="24"/>
          <w:szCs w:val="24"/>
        </w:rPr>
        <w:t xml:space="preserve"> </w:t>
      </w:r>
      <w:r w:rsidR="00881167" w:rsidRPr="00C15C03">
        <w:rPr>
          <w:rStyle w:val="slitbdy"/>
          <w:rFonts w:ascii="Times New Roman" w:eastAsia="Times New Roman" w:hAnsi="Times New Roman"/>
          <w:color w:val="auto"/>
          <w:sz w:val="24"/>
          <w:szCs w:val="24"/>
        </w:rPr>
        <w:t xml:space="preserve">de furnizare a energiei termice încheiat cu </w:t>
      </w:r>
      <w:r w:rsidR="00755E6E" w:rsidRPr="00C15C03">
        <w:rPr>
          <w:rStyle w:val="slitbdy"/>
          <w:rFonts w:ascii="Times New Roman" w:eastAsia="Times New Roman" w:hAnsi="Times New Roman"/>
          <w:color w:val="auto"/>
          <w:sz w:val="24"/>
          <w:szCs w:val="24"/>
        </w:rPr>
        <w:t>Utilizator</w:t>
      </w:r>
      <w:r w:rsidR="00881167" w:rsidRPr="00C15C03">
        <w:rPr>
          <w:rStyle w:val="slitbdy"/>
          <w:rFonts w:ascii="Times New Roman" w:eastAsia="Times New Roman" w:hAnsi="Times New Roman"/>
          <w:color w:val="auto"/>
          <w:sz w:val="24"/>
          <w:szCs w:val="24"/>
        </w:rPr>
        <w:t>ul</w:t>
      </w:r>
      <w:r w:rsidR="0007024C" w:rsidRPr="00C15C03">
        <w:rPr>
          <w:rStyle w:val="slitbdy"/>
          <w:rFonts w:ascii="Times New Roman" w:eastAsia="Times New Roman" w:hAnsi="Times New Roman"/>
          <w:color w:val="auto"/>
          <w:sz w:val="24"/>
          <w:szCs w:val="24"/>
        </w:rPr>
        <w:t>;</w:t>
      </w:r>
    </w:p>
    <w:p w14:paraId="064D68C6" w14:textId="77777777" w:rsidR="00F33931" w:rsidRPr="00C15C03" w:rsidRDefault="00F33931" w:rsidP="00805A80">
      <w:pPr>
        <w:autoSpaceDE/>
        <w:autoSpaceDN/>
        <w:jc w:val="both"/>
        <w:rPr>
          <w:rStyle w:val="slitttl1"/>
          <w:rFonts w:ascii="Times New Roman" w:eastAsia="Times New Roman" w:hAnsi="Times New Roman"/>
          <w:color w:val="auto"/>
          <w:sz w:val="24"/>
          <w:szCs w:val="24"/>
        </w:rPr>
      </w:pPr>
    </w:p>
    <w:p w14:paraId="78B0AEEC" w14:textId="77777777" w:rsidR="00805A80" w:rsidRPr="00C15C03" w:rsidRDefault="00805A80" w:rsidP="00805A80">
      <w:pPr>
        <w:autoSpaceDE/>
        <w:autoSpaceDN/>
        <w:jc w:val="both"/>
        <w:rPr>
          <w:rFonts w:ascii="Times New Roman" w:eastAsia="Times New Roman" w:hAnsi="Times New Roman"/>
          <w:sz w:val="24"/>
          <w:szCs w:val="24"/>
          <w:shd w:val="clear" w:color="auto" w:fill="FFFFFF"/>
        </w:rPr>
      </w:pPr>
    </w:p>
    <w:p w14:paraId="2D33846E" w14:textId="720152BF" w:rsidR="00805A80" w:rsidRPr="00C15C03" w:rsidRDefault="00C272EF" w:rsidP="006E228D">
      <w:pPr>
        <w:pStyle w:val="spar"/>
        <w:spacing w:after="240"/>
        <w:ind w:left="227"/>
        <w:jc w:val="both"/>
        <w:rPr>
          <w:b/>
          <w:shd w:val="clear" w:color="auto" w:fill="FFFFFF"/>
        </w:rPr>
      </w:pPr>
      <w:r w:rsidRPr="00C15C03">
        <w:rPr>
          <w:b/>
          <w:shd w:val="clear" w:color="auto" w:fill="FFFFFF"/>
        </w:rPr>
        <w:t xml:space="preserve">IV. Drepturile şi </w:t>
      </w:r>
      <w:r w:rsidR="006E228D" w:rsidRPr="00C15C03">
        <w:rPr>
          <w:b/>
          <w:shd w:val="clear" w:color="auto" w:fill="FFFFFF"/>
        </w:rPr>
        <w:t>obligațiile</w:t>
      </w:r>
      <w:r w:rsidRPr="00C15C03">
        <w:rPr>
          <w:b/>
          <w:shd w:val="clear" w:color="auto" w:fill="FFFFFF"/>
        </w:rPr>
        <w:t xml:space="preserve"> C</w:t>
      </w:r>
      <w:r w:rsidR="00805A80" w:rsidRPr="00C15C03">
        <w:rPr>
          <w:b/>
          <w:shd w:val="clear" w:color="auto" w:fill="FFFFFF"/>
        </w:rPr>
        <w:t>onsumatorului</w:t>
      </w:r>
    </w:p>
    <w:p w14:paraId="015BC69A" w14:textId="323CD0E9" w:rsidR="00F33931" w:rsidRPr="00C15C03" w:rsidRDefault="00F33931" w:rsidP="002B5D05">
      <w:pPr>
        <w:pStyle w:val="spar"/>
        <w:numPr>
          <w:ilvl w:val="0"/>
          <w:numId w:val="14"/>
        </w:numPr>
        <w:spacing w:before="120"/>
        <w:jc w:val="both"/>
        <w:rPr>
          <w:rStyle w:val="slitttl1"/>
          <w:rFonts w:ascii="Times New Roman" w:eastAsia="Times New Roman" w:hAnsi="Times New Roman"/>
          <w:b w:val="0"/>
          <w:color w:val="auto"/>
          <w:sz w:val="24"/>
          <w:szCs w:val="24"/>
        </w:rPr>
      </w:pPr>
      <w:r w:rsidRPr="00C15C03">
        <w:rPr>
          <w:rStyle w:val="slitttl1"/>
          <w:rFonts w:ascii="Times New Roman" w:eastAsia="Times New Roman" w:hAnsi="Times New Roman"/>
          <w:color w:val="auto"/>
          <w:sz w:val="24"/>
          <w:szCs w:val="24"/>
          <w:specVanish w:val="0"/>
        </w:rPr>
        <w:t xml:space="preserve">– </w:t>
      </w:r>
      <w:r w:rsidRPr="00C15C03">
        <w:rPr>
          <w:bCs/>
          <w:specVanish/>
        </w:rPr>
        <w:t>Sunt</w:t>
      </w:r>
      <w:r w:rsidRPr="00C15C03">
        <w:rPr>
          <w:rStyle w:val="slitttl1"/>
          <w:rFonts w:ascii="Times New Roman" w:eastAsia="Times New Roman" w:hAnsi="Times New Roman"/>
          <w:b w:val="0"/>
          <w:color w:val="auto"/>
          <w:sz w:val="24"/>
          <w:szCs w:val="24"/>
          <w:specVanish w:val="0"/>
        </w:rPr>
        <w:t xml:space="preserve"> </w:t>
      </w:r>
      <w:r w:rsidRPr="00C15C03">
        <w:rPr>
          <w:shd w:val="clear" w:color="auto" w:fill="FFFFFF"/>
        </w:rPr>
        <w:t>aplicabile</w:t>
      </w:r>
      <w:r w:rsidRPr="00C15C03">
        <w:rPr>
          <w:rStyle w:val="slitttl1"/>
          <w:rFonts w:ascii="Times New Roman" w:eastAsia="Times New Roman" w:hAnsi="Times New Roman"/>
          <w:b w:val="0"/>
          <w:color w:val="auto"/>
          <w:sz w:val="24"/>
          <w:szCs w:val="24"/>
          <w:specVanish w:val="0"/>
        </w:rPr>
        <w:t xml:space="preserve"> toate drepturile și obligațiile </w:t>
      </w:r>
      <w:r w:rsidR="00B43906" w:rsidRPr="00C15C03">
        <w:rPr>
          <w:rStyle w:val="slitttl1"/>
          <w:rFonts w:ascii="Times New Roman" w:eastAsia="Times New Roman" w:hAnsi="Times New Roman"/>
          <w:b w:val="0"/>
          <w:color w:val="auto"/>
          <w:sz w:val="24"/>
          <w:szCs w:val="24"/>
          <w:specVanish w:val="0"/>
        </w:rPr>
        <w:t>consumatorului</w:t>
      </w:r>
      <w:r w:rsidRPr="00C15C03">
        <w:rPr>
          <w:rStyle w:val="slitttl1"/>
          <w:rFonts w:ascii="Times New Roman" w:eastAsia="Times New Roman" w:hAnsi="Times New Roman"/>
          <w:b w:val="0"/>
          <w:color w:val="auto"/>
          <w:sz w:val="24"/>
          <w:szCs w:val="24"/>
          <w:specVanish w:val="0"/>
        </w:rPr>
        <w:t xml:space="preserve">, stabilite prin </w:t>
      </w:r>
      <w:r w:rsidR="00755E6E" w:rsidRPr="00C15C03">
        <w:rPr>
          <w:rStyle w:val="slitttl1"/>
          <w:rFonts w:ascii="Times New Roman" w:eastAsia="Times New Roman" w:hAnsi="Times New Roman"/>
          <w:b w:val="0"/>
          <w:color w:val="auto"/>
          <w:sz w:val="24"/>
          <w:szCs w:val="24"/>
          <w:specVanish w:val="0"/>
        </w:rPr>
        <w:t>Contract</w:t>
      </w:r>
      <w:r w:rsidRPr="00C15C03">
        <w:rPr>
          <w:rStyle w:val="slitttl1"/>
          <w:rFonts w:ascii="Times New Roman" w:eastAsia="Times New Roman" w:hAnsi="Times New Roman"/>
          <w:b w:val="0"/>
          <w:color w:val="auto"/>
          <w:sz w:val="24"/>
          <w:szCs w:val="24"/>
          <w:specVanish w:val="0"/>
        </w:rPr>
        <w:t>ul de furnizare a energiei termice.</w:t>
      </w:r>
    </w:p>
    <w:p w14:paraId="2C6C362C" w14:textId="7CF532CA" w:rsidR="00805A80" w:rsidRPr="00C15C03" w:rsidRDefault="002B5D05" w:rsidP="002B5D05">
      <w:pPr>
        <w:pStyle w:val="spar"/>
        <w:numPr>
          <w:ilvl w:val="0"/>
          <w:numId w:val="14"/>
        </w:numPr>
        <w:spacing w:before="120"/>
        <w:jc w:val="both"/>
        <w:rPr>
          <w:shd w:val="clear" w:color="auto" w:fill="FFFFFF"/>
        </w:rPr>
      </w:pPr>
      <w:r w:rsidRPr="00C15C03">
        <w:rPr>
          <w:shd w:val="clear" w:color="auto" w:fill="FFFFFF"/>
        </w:rPr>
        <w:t>–</w:t>
      </w:r>
      <w:r w:rsidR="00805A80" w:rsidRPr="00C15C03">
        <w:rPr>
          <w:shd w:val="clear" w:color="auto" w:fill="FFFFFF"/>
        </w:rPr>
        <w:t xml:space="preserve"> Consumatorul are următoarele drepturi</w:t>
      </w:r>
      <w:r w:rsidR="00B43906" w:rsidRPr="00C15C03">
        <w:rPr>
          <w:shd w:val="clear" w:color="auto" w:fill="FFFFFF"/>
        </w:rPr>
        <w:t xml:space="preserve"> specifice</w:t>
      </w:r>
      <w:r w:rsidR="00805A80" w:rsidRPr="00C15C03">
        <w:rPr>
          <w:shd w:val="clear" w:color="auto" w:fill="FFFFFF"/>
        </w:rPr>
        <w:t>:</w:t>
      </w:r>
    </w:p>
    <w:p w14:paraId="4E66F107" w14:textId="55A16468" w:rsidR="00805A80" w:rsidRPr="00C15C03" w:rsidRDefault="00805A80" w:rsidP="005902C3">
      <w:pPr>
        <w:autoSpaceDE/>
        <w:autoSpaceDN/>
        <w:ind w:left="284" w:hanging="59"/>
        <w:jc w:val="both"/>
        <w:rPr>
          <w:rStyle w:val="slitbdy"/>
          <w:rFonts w:ascii="Times New Roman" w:hAnsi="Times New Roman"/>
          <w:color w:val="auto"/>
          <w:sz w:val="24"/>
          <w:szCs w:val="24"/>
        </w:rPr>
      </w:pPr>
      <w:r w:rsidRPr="00C15C03">
        <w:rPr>
          <w:rStyle w:val="slitttl1"/>
          <w:rFonts w:ascii="Times New Roman" w:eastAsia="Times New Roman" w:hAnsi="Times New Roman"/>
          <w:b w:val="0"/>
          <w:color w:val="auto"/>
          <w:sz w:val="24"/>
          <w:szCs w:val="24"/>
          <w:specVanish w:val="0"/>
        </w:rPr>
        <w:t>a)</w:t>
      </w:r>
      <w:r w:rsidR="003F59BC" w:rsidRPr="00C15C03">
        <w:rPr>
          <w:rStyle w:val="slitbdy"/>
          <w:rFonts w:ascii="Times New Roman" w:eastAsia="Times New Roman" w:hAnsi="Times New Roman"/>
          <w:color w:val="auto"/>
          <w:sz w:val="24"/>
          <w:szCs w:val="24"/>
        </w:rPr>
        <w:t xml:space="preserve"> </w:t>
      </w:r>
      <w:r w:rsidRPr="00C15C03">
        <w:rPr>
          <w:rStyle w:val="slitbdy"/>
          <w:rFonts w:ascii="Times New Roman" w:eastAsia="Times New Roman" w:hAnsi="Times New Roman"/>
          <w:color w:val="auto"/>
          <w:sz w:val="24"/>
          <w:szCs w:val="24"/>
        </w:rPr>
        <w:t>să utilizeze energia termică livrată</w:t>
      </w:r>
      <w:r w:rsidR="00B43906" w:rsidRPr="00C15C03">
        <w:rPr>
          <w:rStyle w:val="slitbdy"/>
          <w:rFonts w:ascii="Times New Roman" w:eastAsia="Times New Roman" w:hAnsi="Times New Roman"/>
          <w:color w:val="auto"/>
          <w:sz w:val="24"/>
          <w:szCs w:val="24"/>
        </w:rPr>
        <w:t xml:space="preserve"> în condiţiile prevăzute în </w:t>
      </w:r>
      <w:r w:rsidR="00755E6E" w:rsidRPr="00C15C03">
        <w:rPr>
          <w:rStyle w:val="slitbdy"/>
          <w:rFonts w:ascii="Times New Roman" w:eastAsia="Times New Roman" w:hAnsi="Times New Roman"/>
          <w:color w:val="auto"/>
          <w:sz w:val="24"/>
          <w:szCs w:val="24"/>
        </w:rPr>
        <w:t>Contract</w:t>
      </w:r>
      <w:r w:rsidRPr="00C15C03">
        <w:rPr>
          <w:rStyle w:val="slitbdy"/>
          <w:rFonts w:ascii="Times New Roman" w:eastAsia="Times New Roman" w:hAnsi="Times New Roman"/>
          <w:color w:val="auto"/>
          <w:sz w:val="24"/>
          <w:szCs w:val="24"/>
        </w:rPr>
        <w:t xml:space="preserve">ul de furnizare </w:t>
      </w:r>
      <w:r w:rsidR="00B43906" w:rsidRPr="00C15C03">
        <w:rPr>
          <w:rStyle w:val="slitbdy"/>
          <w:rFonts w:ascii="Times New Roman" w:eastAsia="Times New Roman" w:hAnsi="Times New Roman"/>
          <w:color w:val="auto"/>
          <w:sz w:val="24"/>
          <w:szCs w:val="24"/>
        </w:rPr>
        <w:t xml:space="preserve">a energiei termice încheiat cu </w:t>
      </w:r>
      <w:r w:rsidR="00755E6E" w:rsidRPr="00C15C03">
        <w:rPr>
          <w:rStyle w:val="slitbdy"/>
          <w:rFonts w:ascii="Times New Roman" w:eastAsia="Times New Roman" w:hAnsi="Times New Roman"/>
          <w:color w:val="auto"/>
          <w:sz w:val="24"/>
          <w:szCs w:val="24"/>
        </w:rPr>
        <w:t>Utilizator</w:t>
      </w:r>
      <w:r w:rsidRPr="00C15C03">
        <w:rPr>
          <w:rStyle w:val="slitbdy"/>
          <w:rFonts w:ascii="Times New Roman" w:eastAsia="Times New Roman" w:hAnsi="Times New Roman"/>
          <w:color w:val="auto"/>
          <w:sz w:val="24"/>
          <w:szCs w:val="24"/>
        </w:rPr>
        <w:t>ul;</w:t>
      </w:r>
    </w:p>
    <w:p w14:paraId="5E39787A" w14:textId="458D658F" w:rsidR="00805A80" w:rsidRPr="00C15C03" w:rsidRDefault="00805A80" w:rsidP="005902C3">
      <w:pPr>
        <w:autoSpaceDE/>
        <w:autoSpaceDN/>
        <w:ind w:left="284" w:hanging="59"/>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b)</w:t>
      </w:r>
      <w:r w:rsidR="003F59BC" w:rsidRPr="00C15C03">
        <w:rPr>
          <w:rStyle w:val="slitbdy"/>
          <w:rFonts w:ascii="Times New Roman" w:eastAsia="Times New Roman" w:hAnsi="Times New Roman"/>
          <w:color w:val="auto"/>
          <w:sz w:val="24"/>
          <w:szCs w:val="24"/>
        </w:rPr>
        <w:t xml:space="preserve"> </w:t>
      </w:r>
      <w:r w:rsidRPr="00C15C03">
        <w:rPr>
          <w:rStyle w:val="slitbdy"/>
          <w:rFonts w:ascii="Times New Roman" w:eastAsia="Times New Roman" w:hAnsi="Times New Roman"/>
          <w:color w:val="auto"/>
          <w:sz w:val="24"/>
          <w:szCs w:val="24"/>
        </w:rPr>
        <w:t>să conteste contravaloarea facturii prin înştiinţare scrisă</w:t>
      </w:r>
      <w:r w:rsidR="00B43906" w:rsidRPr="00C15C03">
        <w:rPr>
          <w:rStyle w:val="slitbdy"/>
          <w:rFonts w:ascii="Times New Roman" w:eastAsia="Times New Roman" w:hAnsi="Times New Roman"/>
          <w:color w:val="auto"/>
          <w:sz w:val="24"/>
          <w:szCs w:val="24"/>
        </w:rPr>
        <w:t xml:space="preserve">, transmisă </w:t>
      </w:r>
      <w:r w:rsidR="00755E6E" w:rsidRPr="00C15C03">
        <w:rPr>
          <w:rStyle w:val="slitbdy"/>
          <w:rFonts w:ascii="Times New Roman" w:eastAsia="Times New Roman" w:hAnsi="Times New Roman"/>
          <w:color w:val="auto"/>
          <w:sz w:val="24"/>
          <w:szCs w:val="24"/>
        </w:rPr>
        <w:t>Furnizor</w:t>
      </w:r>
      <w:r w:rsidRPr="00C15C03">
        <w:rPr>
          <w:rStyle w:val="slitbdy"/>
          <w:rFonts w:ascii="Times New Roman" w:eastAsia="Times New Roman" w:hAnsi="Times New Roman"/>
          <w:color w:val="auto"/>
          <w:sz w:val="24"/>
          <w:szCs w:val="24"/>
        </w:rPr>
        <w:t>ului;</w:t>
      </w:r>
    </w:p>
    <w:p w14:paraId="0334EEB2" w14:textId="4E76CDDB" w:rsidR="00B43906" w:rsidRPr="00C15C03" w:rsidRDefault="00B43906" w:rsidP="005902C3">
      <w:pPr>
        <w:autoSpaceDE/>
        <w:autoSpaceDN/>
        <w:ind w:left="284" w:hanging="59"/>
        <w:jc w:val="both"/>
        <w:rPr>
          <w:rStyle w:val="slitbdy"/>
          <w:rFonts w:ascii="Times New Roman" w:hAnsi="Times New Roman"/>
          <w:color w:val="auto"/>
          <w:sz w:val="24"/>
          <w:szCs w:val="24"/>
        </w:rPr>
      </w:pPr>
      <w:r w:rsidRPr="00C15C03">
        <w:rPr>
          <w:rStyle w:val="slitbdy"/>
          <w:rFonts w:ascii="Times New Roman" w:hAnsi="Times New Roman"/>
          <w:color w:val="auto"/>
          <w:sz w:val="24"/>
          <w:szCs w:val="24"/>
        </w:rPr>
        <w:t xml:space="preserve">c) să solicite instituțiilor competente în domeniu </w:t>
      </w:r>
      <w:r w:rsidR="00E42AF5" w:rsidRPr="00C15C03">
        <w:rPr>
          <w:rStyle w:val="slitbdy"/>
          <w:rFonts w:ascii="Times New Roman" w:hAnsi="Times New Roman"/>
          <w:color w:val="auto"/>
          <w:sz w:val="24"/>
          <w:szCs w:val="24"/>
        </w:rPr>
        <w:t xml:space="preserve">soluționarea </w:t>
      </w:r>
      <w:r w:rsidRPr="00C15C03">
        <w:rPr>
          <w:rStyle w:val="slitbdy"/>
          <w:rFonts w:ascii="Times New Roman" w:hAnsi="Times New Roman"/>
          <w:color w:val="auto"/>
          <w:sz w:val="24"/>
          <w:szCs w:val="24"/>
        </w:rPr>
        <w:t xml:space="preserve"> </w:t>
      </w:r>
      <w:r w:rsidR="00E42AF5" w:rsidRPr="00C15C03">
        <w:rPr>
          <w:rStyle w:val="slitbdy"/>
          <w:rFonts w:ascii="Times New Roman" w:hAnsi="Times New Roman"/>
          <w:color w:val="auto"/>
          <w:sz w:val="24"/>
          <w:szCs w:val="24"/>
        </w:rPr>
        <w:t xml:space="preserve">contestaţiei, în cazul în care nu este mulţumit de soluţia propusă de </w:t>
      </w:r>
      <w:r w:rsidR="00755E6E" w:rsidRPr="00C15C03">
        <w:rPr>
          <w:rStyle w:val="slitbdy"/>
          <w:rFonts w:ascii="Times New Roman" w:hAnsi="Times New Roman"/>
          <w:color w:val="auto"/>
          <w:sz w:val="24"/>
          <w:szCs w:val="24"/>
        </w:rPr>
        <w:t>Furnizor</w:t>
      </w:r>
      <w:r w:rsidR="00E42AF5" w:rsidRPr="00C15C03">
        <w:rPr>
          <w:rStyle w:val="slitbdy"/>
          <w:rFonts w:ascii="Times New Roman" w:hAnsi="Times New Roman"/>
          <w:color w:val="auto"/>
          <w:sz w:val="24"/>
          <w:szCs w:val="24"/>
        </w:rPr>
        <w:t>;</w:t>
      </w:r>
      <w:r w:rsidRPr="00C15C03">
        <w:rPr>
          <w:rStyle w:val="slitbdy"/>
          <w:rFonts w:ascii="Times New Roman" w:hAnsi="Times New Roman"/>
          <w:color w:val="auto"/>
          <w:sz w:val="24"/>
          <w:szCs w:val="24"/>
        </w:rPr>
        <w:t xml:space="preserve"> </w:t>
      </w:r>
    </w:p>
    <w:p w14:paraId="5DCFBF7A" w14:textId="268D9F50" w:rsidR="00805A80" w:rsidRPr="00C15C03" w:rsidRDefault="00805A80" w:rsidP="005902C3">
      <w:pPr>
        <w:autoSpaceDE/>
        <w:autoSpaceDN/>
        <w:ind w:left="284" w:hanging="59"/>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c)</w:t>
      </w:r>
      <w:r w:rsidR="003F59BC" w:rsidRPr="00C15C03">
        <w:rPr>
          <w:rStyle w:val="slitbdy"/>
          <w:rFonts w:ascii="Times New Roman" w:eastAsia="Times New Roman" w:hAnsi="Times New Roman"/>
          <w:color w:val="auto"/>
          <w:sz w:val="24"/>
          <w:szCs w:val="24"/>
        </w:rPr>
        <w:t xml:space="preserve"> </w:t>
      </w:r>
      <w:r w:rsidRPr="00C15C03">
        <w:rPr>
          <w:rStyle w:val="slitbdy"/>
          <w:rFonts w:ascii="Times New Roman" w:eastAsia="Times New Roman" w:hAnsi="Times New Roman"/>
          <w:color w:val="auto"/>
          <w:sz w:val="24"/>
          <w:szCs w:val="24"/>
        </w:rPr>
        <w:t xml:space="preserve">să </w:t>
      </w:r>
      <w:r w:rsidR="00B43906" w:rsidRPr="00C15C03">
        <w:rPr>
          <w:rStyle w:val="slitbdy"/>
          <w:rFonts w:ascii="Times New Roman" w:eastAsia="Times New Roman" w:hAnsi="Times New Roman"/>
          <w:color w:val="auto"/>
          <w:sz w:val="24"/>
          <w:szCs w:val="24"/>
        </w:rPr>
        <w:t>solicite</w:t>
      </w:r>
      <w:r w:rsidRPr="00C15C03">
        <w:rPr>
          <w:rStyle w:val="slitbdy"/>
          <w:rFonts w:ascii="Times New Roman" w:eastAsia="Times New Roman" w:hAnsi="Times New Roman"/>
          <w:color w:val="auto"/>
          <w:sz w:val="24"/>
          <w:szCs w:val="24"/>
        </w:rPr>
        <w:t xml:space="preserve"> în instanţă soluţionarea contestaţiei depuse la </w:t>
      </w:r>
      <w:r w:rsidR="00755E6E" w:rsidRPr="00C15C03">
        <w:rPr>
          <w:rStyle w:val="slitbdy"/>
          <w:rFonts w:ascii="Times New Roman" w:eastAsia="Times New Roman" w:hAnsi="Times New Roman"/>
          <w:color w:val="auto"/>
          <w:sz w:val="24"/>
          <w:szCs w:val="24"/>
        </w:rPr>
        <w:t>Furnizor</w:t>
      </w:r>
      <w:r w:rsidR="00B43906" w:rsidRPr="00C15C03">
        <w:rPr>
          <w:rStyle w:val="slitbdy"/>
          <w:rFonts w:ascii="Times New Roman" w:eastAsia="Times New Roman" w:hAnsi="Times New Roman"/>
          <w:color w:val="auto"/>
          <w:sz w:val="24"/>
          <w:szCs w:val="24"/>
        </w:rPr>
        <w:t>,</w:t>
      </w:r>
      <w:r w:rsidRPr="00C15C03">
        <w:rPr>
          <w:rStyle w:val="slitbdy"/>
          <w:rFonts w:ascii="Times New Roman" w:eastAsia="Times New Roman" w:hAnsi="Times New Roman"/>
          <w:color w:val="auto"/>
          <w:sz w:val="24"/>
          <w:szCs w:val="24"/>
        </w:rPr>
        <w:t xml:space="preserve"> în cazul în care nu este mulţumit de soluţia propusă de acesta;</w:t>
      </w:r>
    </w:p>
    <w:p w14:paraId="05F19F63" w14:textId="5D76B036" w:rsidR="00805A80" w:rsidRPr="00C15C03" w:rsidRDefault="00805A80" w:rsidP="005902C3">
      <w:pPr>
        <w:autoSpaceDE/>
        <w:autoSpaceDN/>
        <w:ind w:left="284" w:hanging="59"/>
        <w:jc w:val="both"/>
        <w:rPr>
          <w:rStyle w:val="slitbdy"/>
          <w:rFonts w:ascii="Times New Roman" w:hAnsi="Times New Roman"/>
          <w:color w:val="auto"/>
          <w:sz w:val="24"/>
          <w:szCs w:val="24"/>
        </w:rPr>
      </w:pPr>
      <w:r w:rsidRPr="00C15C03">
        <w:rPr>
          <w:rStyle w:val="slitbdy"/>
          <w:rFonts w:ascii="Times New Roman" w:hAnsi="Times New Roman"/>
          <w:bCs/>
          <w:color w:val="auto"/>
          <w:sz w:val="24"/>
          <w:szCs w:val="24"/>
          <w:specVanish/>
        </w:rPr>
        <w:t>d)</w:t>
      </w:r>
      <w:r w:rsidR="003F59BC" w:rsidRPr="00C15C03">
        <w:rPr>
          <w:rStyle w:val="slitbdy"/>
          <w:rFonts w:ascii="Times New Roman" w:eastAsia="Times New Roman" w:hAnsi="Times New Roman"/>
          <w:color w:val="auto"/>
          <w:sz w:val="24"/>
          <w:szCs w:val="24"/>
        </w:rPr>
        <w:t xml:space="preserve"> </w:t>
      </w:r>
      <w:r w:rsidRPr="00C15C03">
        <w:rPr>
          <w:rStyle w:val="slitbdy"/>
          <w:rFonts w:ascii="Times New Roman" w:eastAsia="Times New Roman" w:hAnsi="Times New Roman"/>
          <w:color w:val="auto"/>
          <w:sz w:val="24"/>
          <w:szCs w:val="24"/>
        </w:rPr>
        <w:t>să primească răspuns în termenu</w:t>
      </w:r>
      <w:r w:rsidR="00E42AF5" w:rsidRPr="00C15C03">
        <w:rPr>
          <w:rStyle w:val="slitbdy"/>
          <w:rFonts w:ascii="Times New Roman" w:eastAsia="Times New Roman" w:hAnsi="Times New Roman"/>
          <w:color w:val="auto"/>
          <w:sz w:val="24"/>
          <w:szCs w:val="24"/>
        </w:rPr>
        <w:t>l legal la sesizările/</w:t>
      </w:r>
      <w:r w:rsidR="003F59BC" w:rsidRPr="00C15C03">
        <w:rPr>
          <w:rStyle w:val="slitbdy"/>
          <w:rFonts w:ascii="Times New Roman" w:eastAsia="Times New Roman" w:hAnsi="Times New Roman"/>
          <w:color w:val="auto"/>
          <w:sz w:val="24"/>
          <w:szCs w:val="24"/>
        </w:rPr>
        <w:t>reclamațiile</w:t>
      </w:r>
      <w:r w:rsidR="00E42AF5" w:rsidRPr="00C15C03">
        <w:rPr>
          <w:rStyle w:val="slitbdy"/>
          <w:rFonts w:ascii="Times New Roman" w:eastAsia="Times New Roman" w:hAnsi="Times New Roman"/>
          <w:color w:val="auto"/>
          <w:sz w:val="24"/>
          <w:szCs w:val="24"/>
        </w:rPr>
        <w:t xml:space="preserve"> adresate </w:t>
      </w:r>
      <w:r w:rsidR="00755E6E" w:rsidRPr="00C15C03">
        <w:rPr>
          <w:rStyle w:val="slitbdy"/>
          <w:rFonts w:ascii="Times New Roman" w:eastAsia="Times New Roman" w:hAnsi="Times New Roman"/>
          <w:color w:val="auto"/>
          <w:sz w:val="24"/>
          <w:szCs w:val="24"/>
        </w:rPr>
        <w:t>Furnizor</w:t>
      </w:r>
      <w:r w:rsidRPr="00C15C03">
        <w:rPr>
          <w:rStyle w:val="slitbdy"/>
          <w:rFonts w:ascii="Times New Roman" w:eastAsia="Times New Roman" w:hAnsi="Times New Roman"/>
          <w:color w:val="auto"/>
          <w:sz w:val="24"/>
          <w:szCs w:val="24"/>
        </w:rPr>
        <w:t>ului;</w:t>
      </w:r>
    </w:p>
    <w:p w14:paraId="4769DBEF" w14:textId="2F572A26" w:rsidR="0007024C" w:rsidRPr="00C15C03" w:rsidRDefault="0007024C" w:rsidP="005902C3">
      <w:pPr>
        <w:autoSpaceDE/>
        <w:autoSpaceDN/>
        <w:ind w:left="284" w:hanging="59"/>
        <w:jc w:val="both"/>
        <w:rPr>
          <w:rFonts w:ascii="Times New Roman" w:eastAsia="Times New Roman" w:hAnsi="Times New Roman"/>
          <w:sz w:val="24"/>
          <w:szCs w:val="24"/>
          <w:shd w:val="clear" w:color="auto" w:fill="FFFFFF"/>
        </w:rPr>
      </w:pPr>
      <w:r w:rsidRPr="00C15C03">
        <w:rPr>
          <w:rStyle w:val="slitbdy"/>
          <w:rFonts w:ascii="Times New Roman" w:hAnsi="Times New Roman"/>
          <w:color w:val="auto"/>
          <w:sz w:val="24"/>
          <w:szCs w:val="24"/>
        </w:rPr>
        <w:t xml:space="preserve">e) să solicite </w:t>
      </w:r>
      <w:r w:rsidR="00755E6E" w:rsidRPr="00C15C03">
        <w:rPr>
          <w:rStyle w:val="slitbdy"/>
          <w:rFonts w:ascii="Times New Roman" w:hAnsi="Times New Roman"/>
          <w:color w:val="auto"/>
          <w:sz w:val="24"/>
          <w:szCs w:val="24"/>
        </w:rPr>
        <w:t>Furnizor</w:t>
      </w:r>
      <w:r w:rsidRPr="00C15C03">
        <w:rPr>
          <w:rStyle w:val="slitbdy"/>
          <w:rFonts w:ascii="Times New Roman" w:hAnsi="Times New Roman"/>
          <w:color w:val="auto"/>
          <w:sz w:val="24"/>
          <w:szCs w:val="24"/>
        </w:rPr>
        <w:t>ului</w:t>
      </w:r>
      <w:r w:rsidRPr="00C15C03">
        <w:rPr>
          <w:rFonts w:ascii="Times New Roman" w:eastAsia="Times New Roman" w:hAnsi="Times New Roman"/>
          <w:sz w:val="24"/>
          <w:szCs w:val="24"/>
          <w:shd w:val="clear" w:color="auto" w:fill="FFFFFF"/>
        </w:rPr>
        <w:t xml:space="preserve"> o copie a </w:t>
      </w:r>
      <w:r w:rsidR="00755E6E" w:rsidRPr="00C15C03">
        <w:rPr>
          <w:rFonts w:ascii="Times New Roman" w:eastAsia="Times New Roman" w:hAnsi="Times New Roman"/>
          <w:sz w:val="24"/>
          <w:szCs w:val="24"/>
          <w:shd w:val="clear" w:color="auto" w:fill="FFFFFF"/>
        </w:rPr>
        <w:t>Contract</w:t>
      </w:r>
      <w:r w:rsidRPr="00C15C03">
        <w:rPr>
          <w:rFonts w:ascii="Times New Roman" w:eastAsia="Times New Roman" w:hAnsi="Times New Roman"/>
          <w:sz w:val="24"/>
          <w:szCs w:val="24"/>
          <w:shd w:val="clear" w:color="auto" w:fill="FFFFFF"/>
        </w:rPr>
        <w:t xml:space="preserve">ului de furnizare a energiei termice încheiat cu </w:t>
      </w:r>
      <w:r w:rsidR="00755E6E" w:rsidRPr="00C15C03">
        <w:rPr>
          <w:rFonts w:ascii="Times New Roman" w:eastAsia="Times New Roman" w:hAnsi="Times New Roman"/>
          <w:sz w:val="24"/>
          <w:szCs w:val="24"/>
          <w:shd w:val="clear" w:color="auto" w:fill="FFFFFF"/>
        </w:rPr>
        <w:t>Utilizator</w:t>
      </w:r>
      <w:r w:rsidRPr="00C15C03">
        <w:rPr>
          <w:rFonts w:ascii="Times New Roman" w:eastAsia="Times New Roman" w:hAnsi="Times New Roman"/>
          <w:sz w:val="24"/>
          <w:szCs w:val="24"/>
          <w:shd w:val="clear" w:color="auto" w:fill="FFFFFF"/>
        </w:rPr>
        <w:t>ul;</w:t>
      </w:r>
    </w:p>
    <w:p w14:paraId="3AA124CC" w14:textId="3B628AD4" w:rsidR="00805A80" w:rsidRPr="00C15C03" w:rsidRDefault="00C272EF" w:rsidP="002B5D05">
      <w:pPr>
        <w:pStyle w:val="spar"/>
        <w:numPr>
          <w:ilvl w:val="0"/>
          <w:numId w:val="14"/>
        </w:numPr>
        <w:spacing w:before="120"/>
        <w:jc w:val="both"/>
        <w:rPr>
          <w:shd w:val="clear" w:color="auto" w:fill="FFFFFF"/>
        </w:rPr>
      </w:pPr>
      <w:r w:rsidRPr="00C15C03">
        <w:rPr>
          <w:shd w:val="clear" w:color="auto" w:fill="FFFFFF"/>
        </w:rPr>
        <w:t>–</w:t>
      </w:r>
      <w:r w:rsidR="00805A80" w:rsidRPr="00C15C03">
        <w:rPr>
          <w:shd w:val="clear" w:color="auto" w:fill="FFFFFF"/>
        </w:rPr>
        <w:t xml:space="preserve"> Consumatorul are următoarele obligaţii</w:t>
      </w:r>
      <w:r w:rsidR="00B43906" w:rsidRPr="00C15C03">
        <w:rPr>
          <w:shd w:val="clear" w:color="auto" w:fill="FFFFFF"/>
        </w:rPr>
        <w:t xml:space="preserve"> specifice</w:t>
      </w:r>
      <w:r w:rsidR="00805A80" w:rsidRPr="00C15C03">
        <w:rPr>
          <w:shd w:val="clear" w:color="auto" w:fill="FFFFFF"/>
        </w:rPr>
        <w:t>:</w:t>
      </w:r>
    </w:p>
    <w:p w14:paraId="530D845E" w14:textId="37D3AB51" w:rsidR="00805A80" w:rsidRPr="00C15C03" w:rsidRDefault="00805A80" w:rsidP="005902C3">
      <w:pPr>
        <w:autoSpaceDE/>
        <w:autoSpaceDN/>
        <w:ind w:left="284" w:hanging="59"/>
        <w:jc w:val="both"/>
        <w:rPr>
          <w:rStyle w:val="slitbdy"/>
          <w:rFonts w:ascii="Times New Roman" w:hAnsi="Times New Roman"/>
          <w:color w:val="auto"/>
          <w:sz w:val="24"/>
          <w:szCs w:val="24"/>
        </w:rPr>
      </w:pPr>
      <w:r w:rsidRPr="00C15C03">
        <w:rPr>
          <w:rStyle w:val="slitttl1"/>
          <w:rFonts w:ascii="Times New Roman" w:eastAsia="Times New Roman" w:hAnsi="Times New Roman"/>
          <w:b w:val="0"/>
          <w:color w:val="auto"/>
          <w:sz w:val="24"/>
          <w:szCs w:val="24"/>
          <w:specVanish w:val="0"/>
        </w:rPr>
        <w:t>a)</w:t>
      </w:r>
      <w:r w:rsidR="00445D3A" w:rsidRPr="00C15C03">
        <w:rPr>
          <w:rStyle w:val="slitbdy"/>
          <w:rFonts w:ascii="Times New Roman" w:eastAsia="Times New Roman" w:hAnsi="Times New Roman"/>
          <w:color w:val="auto"/>
          <w:sz w:val="24"/>
          <w:szCs w:val="24"/>
        </w:rPr>
        <w:t xml:space="preserve"> </w:t>
      </w:r>
      <w:r w:rsidRPr="00C15C03">
        <w:rPr>
          <w:rStyle w:val="slitbdy"/>
          <w:rFonts w:ascii="Times New Roman" w:eastAsia="Times New Roman" w:hAnsi="Times New Roman"/>
          <w:color w:val="auto"/>
          <w:sz w:val="24"/>
          <w:szCs w:val="24"/>
        </w:rPr>
        <w:t xml:space="preserve">să achite integral şi la termen facturile emise de </w:t>
      </w:r>
      <w:r w:rsidR="00755E6E" w:rsidRPr="00C15C03">
        <w:rPr>
          <w:rStyle w:val="slitbdy"/>
          <w:rFonts w:ascii="Times New Roman" w:eastAsia="Times New Roman" w:hAnsi="Times New Roman"/>
          <w:color w:val="auto"/>
          <w:sz w:val="24"/>
          <w:szCs w:val="24"/>
        </w:rPr>
        <w:t>Furnizor</w:t>
      </w:r>
      <w:r w:rsidRPr="00C15C03">
        <w:rPr>
          <w:rStyle w:val="slitbdy"/>
          <w:rFonts w:ascii="Times New Roman" w:eastAsia="Times New Roman" w:hAnsi="Times New Roman"/>
          <w:color w:val="auto"/>
          <w:sz w:val="24"/>
          <w:szCs w:val="24"/>
        </w:rPr>
        <w:t xml:space="preserve">, reprezentând contravaloarea serviciilor prestate, inclusiv eventualele debite restante recunoscute </w:t>
      </w:r>
      <w:r w:rsidR="003F59BC" w:rsidRPr="00C15C03">
        <w:rPr>
          <w:rStyle w:val="slitbdy"/>
          <w:rFonts w:ascii="Times New Roman" w:eastAsia="Times New Roman" w:hAnsi="Times New Roman"/>
          <w:color w:val="auto"/>
          <w:sz w:val="24"/>
          <w:szCs w:val="24"/>
        </w:rPr>
        <w:t>de acesta, potrivit anexei nr. 6</w:t>
      </w:r>
      <w:r w:rsidRPr="00C15C03">
        <w:rPr>
          <w:rStyle w:val="slitbdy"/>
          <w:rFonts w:ascii="Times New Roman" w:eastAsia="Times New Roman" w:hAnsi="Times New Roman"/>
          <w:color w:val="auto"/>
          <w:sz w:val="24"/>
          <w:szCs w:val="24"/>
        </w:rPr>
        <w:t>;</w:t>
      </w:r>
    </w:p>
    <w:p w14:paraId="489BF752" w14:textId="4A1C5ACD" w:rsidR="00805A80" w:rsidRPr="00C15C03" w:rsidRDefault="00805A80" w:rsidP="005902C3">
      <w:pPr>
        <w:autoSpaceDE/>
        <w:autoSpaceDN/>
        <w:ind w:left="284" w:hanging="59"/>
        <w:jc w:val="both"/>
        <w:rPr>
          <w:rFonts w:ascii="Times New Roman" w:eastAsia="Times New Roman" w:hAnsi="Times New Roman"/>
          <w:sz w:val="24"/>
          <w:szCs w:val="24"/>
          <w:shd w:val="clear" w:color="auto" w:fill="FFFFFF"/>
        </w:rPr>
      </w:pPr>
      <w:r w:rsidRPr="00C15C03">
        <w:rPr>
          <w:rStyle w:val="slitbdy"/>
          <w:rFonts w:ascii="Times New Roman" w:hAnsi="Times New Roman"/>
          <w:bCs/>
          <w:color w:val="auto"/>
          <w:sz w:val="24"/>
          <w:szCs w:val="24"/>
          <w:specVanish/>
        </w:rPr>
        <w:t>b)</w:t>
      </w:r>
      <w:r w:rsidR="00445D3A" w:rsidRPr="00C15C03">
        <w:rPr>
          <w:rStyle w:val="slitbdy"/>
          <w:rFonts w:ascii="Times New Roman" w:eastAsia="Times New Roman" w:hAnsi="Times New Roman"/>
          <w:color w:val="auto"/>
          <w:sz w:val="24"/>
          <w:szCs w:val="24"/>
        </w:rPr>
        <w:t xml:space="preserve"> </w:t>
      </w:r>
      <w:r w:rsidRPr="00C15C03">
        <w:rPr>
          <w:rStyle w:val="slitbdy"/>
          <w:rFonts w:ascii="Times New Roman" w:eastAsia="Times New Roman" w:hAnsi="Times New Roman"/>
          <w:color w:val="auto"/>
          <w:sz w:val="24"/>
          <w:szCs w:val="24"/>
        </w:rPr>
        <w:t xml:space="preserve">să comunice în scris, în termen de 10 zile lucrătoare, </w:t>
      </w:r>
      <w:r w:rsidR="00755E6E" w:rsidRPr="00C15C03">
        <w:rPr>
          <w:rStyle w:val="slitbdy"/>
          <w:rFonts w:ascii="Times New Roman" w:eastAsia="Times New Roman" w:hAnsi="Times New Roman"/>
          <w:color w:val="auto"/>
          <w:sz w:val="24"/>
          <w:szCs w:val="24"/>
        </w:rPr>
        <w:t>Furnizor</w:t>
      </w:r>
      <w:r w:rsidRPr="00C15C03">
        <w:rPr>
          <w:rStyle w:val="slitbdy"/>
          <w:rFonts w:ascii="Times New Roman" w:eastAsia="Times New Roman" w:hAnsi="Times New Roman"/>
          <w:color w:val="auto"/>
          <w:sz w:val="24"/>
          <w:szCs w:val="24"/>
        </w:rPr>
        <w:t xml:space="preserve">ului orice modificare a elementelor care au stat la baza întocmirii prezentei convenţii şi să încheie acte </w:t>
      </w:r>
      <w:r w:rsidR="00445D3A" w:rsidRPr="00C15C03">
        <w:rPr>
          <w:rStyle w:val="slitbdy"/>
          <w:rFonts w:ascii="Times New Roman" w:eastAsia="Times New Roman" w:hAnsi="Times New Roman"/>
          <w:color w:val="auto"/>
          <w:sz w:val="24"/>
          <w:szCs w:val="24"/>
        </w:rPr>
        <w:t>adiționale</w:t>
      </w:r>
      <w:r w:rsidRPr="00C15C03">
        <w:rPr>
          <w:rStyle w:val="slitbdy"/>
          <w:rFonts w:ascii="Times New Roman" w:eastAsia="Times New Roman" w:hAnsi="Times New Roman"/>
          <w:color w:val="auto"/>
          <w:sz w:val="24"/>
          <w:szCs w:val="24"/>
        </w:rPr>
        <w:t xml:space="preserve"> în legătură cu aceasta;</w:t>
      </w:r>
    </w:p>
    <w:p w14:paraId="0B6D2088" w14:textId="37C0520D" w:rsidR="00445D3A" w:rsidRPr="00C15C03" w:rsidRDefault="00805A80" w:rsidP="005902C3">
      <w:pPr>
        <w:autoSpaceDE/>
        <w:autoSpaceDN/>
        <w:ind w:left="284" w:hanging="59"/>
        <w:jc w:val="both"/>
        <w:rPr>
          <w:rStyle w:val="slitbdy"/>
          <w:rFonts w:ascii="Times New Roman" w:eastAsia="Times New Roman" w:hAnsi="Times New Roman"/>
          <w:color w:val="auto"/>
          <w:sz w:val="24"/>
          <w:szCs w:val="24"/>
        </w:rPr>
      </w:pPr>
      <w:r w:rsidRPr="00C15C03">
        <w:rPr>
          <w:rStyle w:val="slitttl1"/>
          <w:rFonts w:ascii="Times New Roman" w:eastAsia="Times New Roman" w:hAnsi="Times New Roman"/>
          <w:b w:val="0"/>
          <w:color w:val="auto"/>
          <w:sz w:val="24"/>
          <w:szCs w:val="24"/>
          <w:specVanish w:val="0"/>
        </w:rPr>
        <w:t>c)</w:t>
      </w:r>
      <w:r w:rsidR="00445D3A" w:rsidRPr="00C15C03">
        <w:rPr>
          <w:rStyle w:val="slitbdy"/>
          <w:rFonts w:ascii="Times New Roman" w:eastAsia="Times New Roman" w:hAnsi="Times New Roman"/>
          <w:color w:val="auto"/>
          <w:sz w:val="24"/>
          <w:szCs w:val="24"/>
        </w:rPr>
        <w:t xml:space="preserve"> să permită accesul </w:t>
      </w:r>
      <w:r w:rsidR="00755E6E" w:rsidRPr="00C15C03">
        <w:rPr>
          <w:rStyle w:val="slitbdy"/>
          <w:rFonts w:ascii="Times New Roman" w:eastAsia="Times New Roman" w:hAnsi="Times New Roman"/>
          <w:color w:val="auto"/>
          <w:sz w:val="24"/>
          <w:szCs w:val="24"/>
        </w:rPr>
        <w:t>Furnizor</w:t>
      </w:r>
      <w:r w:rsidRPr="00C15C03">
        <w:rPr>
          <w:rStyle w:val="slitbdy"/>
          <w:rFonts w:ascii="Times New Roman" w:eastAsia="Times New Roman" w:hAnsi="Times New Roman"/>
          <w:color w:val="auto"/>
          <w:sz w:val="24"/>
          <w:szCs w:val="24"/>
        </w:rPr>
        <w:t xml:space="preserve">ului </w:t>
      </w:r>
      <w:r w:rsidR="00445D3A" w:rsidRPr="00C15C03">
        <w:rPr>
          <w:rStyle w:val="slitbdy"/>
          <w:rFonts w:ascii="Times New Roman" w:eastAsia="Times New Roman" w:hAnsi="Times New Roman"/>
          <w:color w:val="auto"/>
          <w:sz w:val="24"/>
          <w:szCs w:val="24"/>
        </w:rPr>
        <w:t xml:space="preserve">sau prestatorului </w:t>
      </w:r>
      <w:r w:rsidRPr="00C15C03">
        <w:rPr>
          <w:rStyle w:val="slitbdy"/>
          <w:rFonts w:ascii="Times New Roman" w:eastAsia="Times New Roman" w:hAnsi="Times New Roman"/>
          <w:color w:val="auto"/>
          <w:sz w:val="24"/>
          <w:szCs w:val="24"/>
        </w:rPr>
        <w:t xml:space="preserve">pe proprietatea sa pentru inventarierea </w:t>
      </w:r>
      <w:r w:rsidR="00445D3A" w:rsidRPr="00C15C03">
        <w:rPr>
          <w:rStyle w:val="slitbdy"/>
          <w:rFonts w:ascii="Times New Roman" w:eastAsia="Times New Roman" w:hAnsi="Times New Roman"/>
          <w:color w:val="auto"/>
          <w:sz w:val="24"/>
          <w:szCs w:val="24"/>
        </w:rPr>
        <w:t>instalațiilor</w:t>
      </w:r>
      <w:r w:rsidRPr="00C15C03">
        <w:rPr>
          <w:rStyle w:val="slitbdy"/>
          <w:rFonts w:ascii="Times New Roman" w:eastAsia="Times New Roman" w:hAnsi="Times New Roman"/>
          <w:color w:val="auto"/>
          <w:sz w:val="24"/>
          <w:szCs w:val="24"/>
        </w:rPr>
        <w:t xml:space="preserve"> individuale de utilizare a energiei termice</w:t>
      </w:r>
      <w:r w:rsidR="00445D3A" w:rsidRPr="00C15C03">
        <w:rPr>
          <w:rStyle w:val="slitbdy"/>
          <w:rFonts w:ascii="Times New Roman" w:eastAsia="Times New Roman" w:hAnsi="Times New Roman"/>
          <w:color w:val="auto"/>
          <w:sz w:val="24"/>
          <w:szCs w:val="24"/>
        </w:rPr>
        <w:t>;</w:t>
      </w:r>
      <w:r w:rsidRPr="00C15C03">
        <w:rPr>
          <w:rStyle w:val="slitbdy"/>
          <w:rFonts w:ascii="Times New Roman" w:eastAsia="Times New Roman" w:hAnsi="Times New Roman"/>
          <w:color w:val="auto"/>
          <w:sz w:val="24"/>
          <w:szCs w:val="24"/>
        </w:rPr>
        <w:t xml:space="preserve"> </w:t>
      </w:r>
    </w:p>
    <w:p w14:paraId="226BD138" w14:textId="2B553F04" w:rsidR="00805A80" w:rsidRPr="00C15C03" w:rsidRDefault="00445D3A" w:rsidP="005902C3">
      <w:pPr>
        <w:autoSpaceDE/>
        <w:autoSpaceDN/>
        <w:ind w:left="284" w:hanging="59"/>
        <w:jc w:val="both"/>
        <w:rPr>
          <w:rFonts w:ascii="Times New Roman" w:eastAsia="Times New Roman" w:hAnsi="Times New Roman"/>
          <w:sz w:val="24"/>
          <w:szCs w:val="24"/>
          <w:shd w:val="clear" w:color="auto" w:fill="FFFFFF"/>
        </w:rPr>
      </w:pPr>
      <w:r w:rsidRPr="00C15C03">
        <w:rPr>
          <w:rStyle w:val="slitbdy"/>
          <w:rFonts w:ascii="Times New Roman" w:eastAsia="Times New Roman" w:hAnsi="Times New Roman"/>
          <w:color w:val="auto"/>
          <w:sz w:val="24"/>
          <w:szCs w:val="24"/>
        </w:rPr>
        <w:t xml:space="preserve">d) să permită accesul </w:t>
      </w:r>
      <w:r w:rsidR="00755E6E" w:rsidRPr="00C15C03">
        <w:rPr>
          <w:rStyle w:val="slitbdy"/>
          <w:rFonts w:ascii="Times New Roman" w:eastAsia="Times New Roman" w:hAnsi="Times New Roman"/>
          <w:color w:val="auto"/>
          <w:sz w:val="24"/>
          <w:szCs w:val="24"/>
        </w:rPr>
        <w:t>Furnizor</w:t>
      </w:r>
      <w:r w:rsidRPr="00C15C03">
        <w:rPr>
          <w:rStyle w:val="slitbdy"/>
          <w:rFonts w:ascii="Times New Roman" w:eastAsia="Times New Roman" w:hAnsi="Times New Roman"/>
          <w:color w:val="auto"/>
          <w:sz w:val="24"/>
          <w:szCs w:val="24"/>
        </w:rPr>
        <w:t xml:space="preserve">ului </w:t>
      </w:r>
      <w:r w:rsidR="0005390E" w:rsidRPr="00C15C03">
        <w:rPr>
          <w:rStyle w:val="slitbdy"/>
          <w:rFonts w:ascii="Times New Roman" w:eastAsia="Times New Roman" w:hAnsi="Times New Roman"/>
          <w:color w:val="auto"/>
          <w:sz w:val="24"/>
          <w:szCs w:val="24"/>
        </w:rPr>
        <w:t xml:space="preserve">împreună cu reprezentantul legal al </w:t>
      </w:r>
      <w:r w:rsidR="00755E6E" w:rsidRPr="00C15C03">
        <w:rPr>
          <w:rStyle w:val="slitbdy"/>
          <w:rFonts w:ascii="Times New Roman" w:eastAsia="Times New Roman" w:hAnsi="Times New Roman"/>
          <w:color w:val="auto"/>
          <w:sz w:val="24"/>
          <w:szCs w:val="24"/>
        </w:rPr>
        <w:t>Utilizator</w:t>
      </w:r>
      <w:r w:rsidR="0005390E" w:rsidRPr="00C15C03">
        <w:rPr>
          <w:rStyle w:val="slitbdy"/>
          <w:rFonts w:ascii="Times New Roman" w:eastAsia="Times New Roman" w:hAnsi="Times New Roman"/>
          <w:color w:val="auto"/>
          <w:sz w:val="24"/>
          <w:szCs w:val="24"/>
        </w:rPr>
        <w:t xml:space="preserve">ului </w:t>
      </w:r>
      <w:r w:rsidRPr="00C15C03">
        <w:rPr>
          <w:rStyle w:val="slitbdy"/>
          <w:rFonts w:ascii="Times New Roman" w:eastAsia="Times New Roman" w:hAnsi="Times New Roman"/>
          <w:color w:val="auto"/>
          <w:sz w:val="24"/>
          <w:szCs w:val="24"/>
        </w:rPr>
        <w:t xml:space="preserve">pe proprietatea sa </w:t>
      </w:r>
      <w:r w:rsidR="0005390E" w:rsidRPr="00C15C03">
        <w:rPr>
          <w:rStyle w:val="slitbdy"/>
          <w:rFonts w:ascii="Times New Roman" w:eastAsia="Times New Roman" w:hAnsi="Times New Roman"/>
          <w:color w:val="auto"/>
          <w:sz w:val="24"/>
          <w:szCs w:val="24"/>
        </w:rPr>
        <w:t>în vederea restricționării consumului individual</w:t>
      </w:r>
      <w:r w:rsidR="00805A80" w:rsidRPr="00C15C03">
        <w:rPr>
          <w:rStyle w:val="slitbdy"/>
          <w:rFonts w:ascii="Times New Roman" w:eastAsia="Times New Roman" w:hAnsi="Times New Roman"/>
          <w:color w:val="auto"/>
          <w:sz w:val="24"/>
          <w:szCs w:val="24"/>
        </w:rPr>
        <w:t>, în cazul în care consumatorul nu achită contravaloarea serviciilor furnizate;</w:t>
      </w:r>
    </w:p>
    <w:p w14:paraId="1D460F50" w14:textId="06AD4656" w:rsidR="00805A80" w:rsidRPr="00C15C03" w:rsidRDefault="002E5312" w:rsidP="005902C3">
      <w:pPr>
        <w:autoSpaceDE/>
        <w:autoSpaceDN/>
        <w:ind w:left="284" w:hanging="59"/>
        <w:jc w:val="both"/>
        <w:rPr>
          <w:rFonts w:ascii="Times New Roman" w:eastAsia="Times New Roman" w:hAnsi="Times New Roman"/>
          <w:sz w:val="24"/>
          <w:szCs w:val="24"/>
          <w:shd w:val="clear" w:color="auto" w:fill="FFFFFF"/>
        </w:rPr>
      </w:pPr>
      <w:r w:rsidRPr="00C15C03">
        <w:rPr>
          <w:rStyle w:val="slitbdy"/>
          <w:rFonts w:ascii="Times New Roman" w:eastAsia="Times New Roman" w:hAnsi="Times New Roman"/>
          <w:color w:val="auto"/>
          <w:sz w:val="24"/>
          <w:szCs w:val="24"/>
        </w:rPr>
        <w:t xml:space="preserve">e) </w:t>
      </w:r>
      <w:r w:rsidR="00805A80" w:rsidRPr="00C15C03">
        <w:rPr>
          <w:rStyle w:val="slitbdy"/>
          <w:rFonts w:ascii="Times New Roman" w:eastAsia="Times New Roman" w:hAnsi="Times New Roman"/>
          <w:color w:val="auto"/>
          <w:sz w:val="24"/>
          <w:szCs w:val="24"/>
        </w:rPr>
        <w:t xml:space="preserve">să nu modifice </w:t>
      </w:r>
      <w:r w:rsidR="0005390E" w:rsidRPr="00C15C03">
        <w:rPr>
          <w:rStyle w:val="slitbdy"/>
          <w:rFonts w:ascii="Times New Roman" w:eastAsia="Times New Roman" w:hAnsi="Times New Roman"/>
          <w:color w:val="auto"/>
          <w:sz w:val="24"/>
          <w:szCs w:val="24"/>
        </w:rPr>
        <w:t>instalațiile</w:t>
      </w:r>
      <w:r w:rsidR="00805A80" w:rsidRPr="00C15C03">
        <w:rPr>
          <w:rStyle w:val="slitbdy"/>
          <w:rFonts w:ascii="Times New Roman" w:eastAsia="Times New Roman" w:hAnsi="Times New Roman"/>
          <w:color w:val="auto"/>
          <w:sz w:val="24"/>
          <w:szCs w:val="24"/>
        </w:rPr>
        <w:t xml:space="preserve"> de utilizare interioare aferente unui condominiu decât în </w:t>
      </w:r>
      <w:r w:rsidR="0005390E" w:rsidRPr="00C15C03">
        <w:rPr>
          <w:rStyle w:val="slitbdy"/>
          <w:rFonts w:ascii="Times New Roman" w:eastAsia="Times New Roman" w:hAnsi="Times New Roman"/>
          <w:color w:val="auto"/>
          <w:sz w:val="24"/>
          <w:szCs w:val="24"/>
        </w:rPr>
        <w:t>condițiile</w:t>
      </w:r>
      <w:r w:rsidR="00805A80" w:rsidRPr="00C15C03">
        <w:rPr>
          <w:rStyle w:val="slitbdy"/>
          <w:rFonts w:ascii="Times New Roman" w:eastAsia="Times New Roman" w:hAnsi="Times New Roman"/>
          <w:color w:val="auto"/>
          <w:sz w:val="24"/>
          <w:szCs w:val="24"/>
        </w:rPr>
        <w:t xml:space="preserve"> legii;</w:t>
      </w:r>
    </w:p>
    <w:p w14:paraId="03486765" w14:textId="64B43425" w:rsidR="00F33931" w:rsidRDefault="00F33931" w:rsidP="00805A80">
      <w:pPr>
        <w:autoSpaceDE/>
        <w:autoSpaceDN/>
        <w:jc w:val="both"/>
        <w:rPr>
          <w:rFonts w:ascii="Times New Roman" w:eastAsia="Times New Roman" w:hAnsi="Times New Roman"/>
          <w:sz w:val="24"/>
          <w:szCs w:val="24"/>
          <w:shd w:val="clear" w:color="auto" w:fill="FFFFFF"/>
        </w:rPr>
      </w:pPr>
    </w:p>
    <w:p w14:paraId="70414A40" w14:textId="77777777" w:rsidR="004A6E57" w:rsidRPr="00C15C03" w:rsidRDefault="004A6E57" w:rsidP="00805A80">
      <w:pPr>
        <w:autoSpaceDE/>
        <w:autoSpaceDN/>
        <w:jc w:val="both"/>
        <w:rPr>
          <w:rFonts w:ascii="Times New Roman" w:eastAsia="Times New Roman" w:hAnsi="Times New Roman"/>
          <w:sz w:val="24"/>
          <w:szCs w:val="24"/>
          <w:shd w:val="clear" w:color="auto" w:fill="FFFFFF"/>
        </w:rPr>
      </w:pPr>
    </w:p>
    <w:p w14:paraId="292589EF" w14:textId="77777777" w:rsidR="001A18DB" w:rsidRDefault="00805A80" w:rsidP="006E228D">
      <w:pPr>
        <w:pStyle w:val="spar"/>
        <w:spacing w:after="240"/>
        <w:ind w:left="227"/>
        <w:jc w:val="both"/>
        <w:rPr>
          <w:b/>
          <w:shd w:val="clear" w:color="auto" w:fill="FFFFFF"/>
        </w:rPr>
      </w:pPr>
      <w:r w:rsidRPr="00C15C03">
        <w:rPr>
          <w:b/>
          <w:shd w:val="clear" w:color="auto" w:fill="FFFFFF"/>
        </w:rPr>
        <w:t xml:space="preserve">V. </w:t>
      </w:r>
      <w:r w:rsidR="001A18DB" w:rsidRPr="00F87917">
        <w:rPr>
          <w:b/>
          <w:shd w:val="clear" w:color="auto" w:fill="FFFFFF"/>
        </w:rPr>
        <w:t>Determinarea cantității de energie termică</w:t>
      </w:r>
    </w:p>
    <w:p w14:paraId="5EF0DAA4" w14:textId="0CC4455F" w:rsidR="001A18DB" w:rsidRPr="0060543F" w:rsidRDefault="001A18DB" w:rsidP="00F87917">
      <w:pPr>
        <w:pStyle w:val="spar"/>
        <w:numPr>
          <w:ilvl w:val="0"/>
          <w:numId w:val="14"/>
        </w:numPr>
        <w:tabs>
          <w:tab w:val="left" w:pos="851"/>
        </w:tabs>
        <w:spacing w:before="120"/>
        <w:jc w:val="both"/>
        <w:rPr>
          <w:shd w:val="clear" w:color="auto" w:fill="FFFFFF"/>
        </w:rPr>
      </w:pPr>
      <w:r w:rsidRPr="00C15C03">
        <w:rPr>
          <w:shd w:val="clear" w:color="auto" w:fill="FFFFFF"/>
        </w:rPr>
        <w:t xml:space="preserve"> </w:t>
      </w:r>
      <w:r w:rsidR="00F87917">
        <w:rPr>
          <w:shd w:val="clear" w:color="auto" w:fill="FFFFFF"/>
        </w:rPr>
        <w:t>–</w:t>
      </w:r>
      <w:r w:rsidR="00D47A00">
        <w:rPr>
          <w:shd w:val="clear" w:color="auto" w:fill="FFFFFF"/>
        </w:rPr>
        <w:t xml:space="preserve"> </w:t>
      </w:r>
      <w:r w:rsidR="00D47A00" w:rsidRPr="0060543F">
        <w:rPr>
          <w:shd w:val="clear" w:color="auto" w:fill="FFFFFF"/>
        </w:rPr>
        <w:t>În cazul</w:t>
      </w:r>
      <w:r w:rsidR="00D47A00" w:rsidRPr="00C15C03">
        <w:rPr>
          <w:shd w:val="clear" w:color="auto" w:fill="FFFFFF"/>
        </w:rPr>
        <w:t xml:space="preserve"> condominiilor în care sunt </w:t>
      </w:r>
      <w:r w:rsidR="00D47A00">
        <w:rPr>
          <w:shd w:val="clear" w:color="auto" w:fill="FFFFFF"/>
        </w:rPr>
        <w:t>utilizate</w:t>
      </w:r>
      <w:r w:rsidR="00D47A00" w:rsidRPr="00C15C03">
        <w:rPr>
          <w:shd w:val="clear" w:color="auto" w:fill="FFFFFF"/>
        </w:rPr>
        <w:t xml:space="preserve"> sisteme de repartizare a costurilor</w:t>
      </w:r>
      <w:r w:rsidR="00D47A00">
        <w:rPr>
          <w:shd w:val="clear" w:color="auto" w:fill="FFFFFF"/>
        </w:rPr>
        <w:t>, r</w:t>
      </w:r>
      <w:r w:rsidRPr="00C15C03">
        <w:rPr>
          <w:shd w:val="clear" w:color="auto" w:fill="FFFFFF"/>
        </w:rPr>
        <w:t xml:space="preserve">epartizarea cantității de energie termică pentru încălzire și apă caldă de consum, aferentă consumului </w:t>
      </w:r>
      <w:r w:rsidR="00D47A00">
        <w:rPr>
          <w:shd w:val="clear" w:color="auto" w:fill="FFFFFF"/>
        </w:rPr>
        <w:t>comun și consumului individual,</w:t>
      </w:r>
      <w:r w:rsidRPr="00C15C03">
        <w:rPr>
          <w:shd w:val="clear" w:color="auto" w:fill="FFFFFF"/>
        </w:rPr>
        <w:t xml:space="preserve"> se </w:t>
      </w:r>
      <w:r w:rsidRPr="006630B4">
        <w:rPr>
          <w:shd w:val="clear" w:color="auto" w:fill="FFFFFF"/>
        </w:rPr>
        <w:t>realizează de către un prestator</w:t>
      </w:r>
      <w:r>
        <w:rPr>
          <w:shd w:val="clear" w:color="auto" w:fill="FFFFFF"/>
        </w:rPr>
        <w:t>,</w:t>
      </w:r>
      <w:r w:rsidRPr="006630B4">
        <w:rPr>
          <w:shd w:val="clear" w:color="auto" w:fill="FFFFFF"/>
        </w:rPr>
        <w:t xml:space="preserve"> în conformitate</w:t>
      </w:r>
      <w:r w:rsidRPr="00C15C03">
        <w:rPr>
          <w:shd w:val="clear" w:color="auto" w:fill="FFFFFF"/>
        </w:rPr>
        <w:t xml:space="preserve"> cu regulamentul privind repartizarea </w:t>
      </w:r>
      <w:r w:rsidRPr="0060543F">
        <w:rPr>
          <w:shd w:val="clear" w:color="auto" w:fill="FFFFFF"/>
        </w:rPr>
        <w:t xml:space="preserve">consumurilor de energie termică între consumatorii din imobilele de tip condominiu, în cazul folosirii sistemelor de repartizare a costurilor pentru încălzire și apă caldă de consum elaborat și aprobat de ANRE. </w:t>
      </w:r>
    </w:p>
    <w:p w14:paraId="08387A50" w14:textId="43CCEFDC" w:rsidR="001A18DB" w:rsidRPr="00C15C03" w:rsidRDefault="00F87917" w:rsidP="00F87917">
      <w:pPr>
        <w:pStyle w:val="spar"/>
        <w:numPr>
          <w:ilvl w:val="0"/>
          <w:numId w:val="14"/>
        </w:numPr>
        <w:tabs>
          <w:tab w:val="left" w:pos="851"/>
        </w:tabs>
        <w:spacing w:before="120" w:after="60"/>
        <w:ind w:left="357" w:hanging="357"/>
        <w:jc w:val="both"/>
        <w:rPr>
          <w:shd w:val="clear" w:color="auto" w:fill="FFFFFF"/>
        </w:rPr>
      </w:pPr>
      <w:r>
        <w:rPr>
          <w:shd w:val="clear" w:color="auto" w:fill="FFFFFF"/>
        </w:rPr>
        <w:t xml:space="preserve">– </w:t>
      </w:r>
      <w:r w:rsidR="001A18DB" w:rsidRPr="0060543F">
        <w:rPr>
          <w:shd w:val="clear" w:color="auto" w:fill="FFFFFF"/>
        </w:rPr>
        <w:t>În cazul</w:t>
      </w:r>
      <w:r w:rsidR="001A18DB" w:rsidRPr="00C15C03">
        <w:rPr>
          <w:shd w:val="clear" w:color="auto" w:fill="FFFFFF"/>
        </w:rPr>
        <w:t xml:space="preserve"> condominiilor în care sunt </w:t>
      </w:r>
      <w:r w:rsidR="00D47A00">
        <w:rPr>
          <w:shd w:val="clear" w:color="auto" w:fill="FFFFFF"/>
        </w:rPr>
        <w:t>utilizate</w:t>
      </w:r>
      <w:r w:rsidR="001A18DB" w:rsidRPr="00C15C03">
        <w:rPr>
          <w:shd w:val="clear" w:color="auto" w:fill="FFFFFF"/>
        </w:rPr>
        <w:t xml:space="preserve"> sisteme de repartizare a costurilor:</w:t>
      </w:r>
    </w:p>
    <w:p w14:paraId="79B90E26" w14:textId="6C403D7B" w:rsidR="001A18DB" w:rsidRPr="00C15C03" w:rsidRDefault="001A18DB" w:rsidP="001A18DB">
      <w:pPr>
        <w:pStyle w:val="ListParagraph"/>
        <w:autoSpaceDE/>
        <w:autoSpaceDN/>
        <w:ind w:left="851" w:hanging="266"/>
        <w:jc w:val="both"/>
        <w:rPr>
          <w:rStyle w:val="slitbdy"/>
          <w:rFonts w:ascii="Times New Roman" w:hAnsi="Times New Roman"/>
          <w:color w:val="auto"/>
          <w:sz w:val="24"/>
          <w:szCs w:val="24"/>
        </w:rPr>
      </w:pPr>
      <w:r w:rsidRPr="00C15C03">
        <w:rPr>
          <w:rStyle w:val="salnttl1"/>
          <w:rFonts w:ascii="Times New Roman" w:eastAsia="Times New Roman" w:hAnsi="Times New Roman"/>
          <w:b w:val="0"/>
          <w:color w:val="auto"/>
          <w:sz w:val="24"/>
          <w:szCs w:val="24"/>
          <w:specVanish w:val="0"/>
        </w:rPr>
        <w:t>a)</w:t>
      </w:r>
      <w:r w:rsidRPr="00C15C03">
        <w:rPr>
          <w:rStyle w:val="salnbdy"/>
          <w:rFonts w:ascii="Times New Roman" w:eastAsia="Times New Roman" w:hAnsi="Times New Roman"/>
          <w:color w:val="auto"/>
          <w:sz w:val="24"/>
          <w:szCs w:val="24"/>
        </w:rPr>
        <w:t xml:space="preserve"> </w:t>
      </w:r>
      <w:r w:rsidRPr="00C15C03">
        <w:rPr>
          <w:rStyle w:val="slitbdy"/>
          <w:rFonts w:ascii="Times New Roman" w:hAnsi="Times New Roman"/>
          <w:color w:val="auto"/>
          <w:sz w:val="24"/>
          <w:szCs w:val="24"/>
        </w:rPr>
        <w:t>până cel târziu la data de 3 a fiecărei luni, Furnizorul transmite prestatorului cu care Utilizatorul are contract privind exploatarea sistemelor de repartizare a costurilor pentru încălzire și/sau apă caldă de consum, consumul de energie termică pentru încălzire și/sau apă caldă de consum, în vederea repartizării acestuia pe proprietarii spaţiilor cu destinaţie de locuinţă sau cu altă destinație decât cea de locuință.</w:t>
      </w:r>
    </w:p>
    <w:p w14:paraId="4B60C5C2" w14:textId="77777777" w:rsidR="001A18DB" w:rsidRPr="00C15C03" w:rsidRDefault="001A18DB" w:rsidP="001A18DB">
      <w:pPr>
        <w:pStyle w:val="ListParagraph"/>
        <w:autoSpaceDE/>
        <w:autoSpaceDN/>
        <w:ind w:left="851" w:hanging="266"/>
        <w:jc w:val="both"/>
        <w:rPr>
          <w:rFonts w:ascii="Times New Roman" w:hAnsi="Times New Roman"/>
          <w:sz w:val="24"/>
          <w:szCs w:val="24"/>
          <w:shd w:val="clear" w:color="auto" w:fill="FFFFFF"/>
        </w:rPr>
      </w:pPr>
      <w:r w:rsidRPr="00C15C03">
        <w:rPr>
          <w:rStyle w:val="slitbdy"/>
          <w:rFonts w:ascii="Times New Roman" w:hAnsi="Times New Roman"/>
          <w:color w:val="auto"/>
          <w:sz w:val="24"/>
          <w:szCs w:val="24"/>
        </w:rPr>
        <w:t xml:space="preserve">b) până la data de 5 a fiecărei luni, prestatorul transmite Furnizorului situaţia centralizatoare cuprinzând consumurile pentru încălzire şi/sau pentru apă caldă de consum, separat pentru toţi proprietarii. </w:t>
      </w:r>
    </w:p>
    <w:p w14:paraId="340CAA63" w14:textId="1CBA10DC" w:rsidR="001A18DB" w:rsidRDefault="001A18DB" w:rsidP="001A18DB">
      <w:pPr>
        <w:pStyle w:val="spar"/>
        <w:spacing w:after="240"/>
        <w:jc w:val="both"/>
        <w:rPr>
          <w:b/>
          <w:shd w:val="clear" w:color="auto" w:fill="FFFFFF"/>
        </w:rPr>
      </w:pPr>
      <w:r>
        <w:rPr>
          <w:b/>
          <w:shd w:val="clear" w:color="auto" w:fill="FFFFFF"/>
        </w:rPr>
        <w:t xml:space="preserve"> </w:t>
      </w:r>
    </w:p>
    <w:p w14:paraId="048D4874" w14:textId="42D145A3" w:rsidR="00805A80" w:rsidRPr="00C15C03" w:rsidRDefault="001A18DB" w:rsidP="006E228D">
      <w:pPr>
        <w:pStyle w:val="spar"/>
        <w:spacing w:after="240"/>
        <w:ind w:left="227"/>
        <w:jc w:val="both"/>
        <w:rPr>
          <w:b/>
          <w:shd w:val="clear" w:color="auto" w:fill="FFFFFF"/>
        </w:rPr>
      </w:pPr>
      <w:r>
        <w:rPr>
          <w:b/>
          <w:shd w:val="clear" w:color="auto" w:fill="FFFFFF"/>
        </w:rPr>
        <w:t xml:space="preserve">VI. </w:t>
      </w:r>
      <w:r w:rsidR="00805A80" w:rsidRPr="00C15C03">
        <w:rPr>
          <w:b/>
          <w:shd w:val="clear" w:color="auto" w:fill="FFFFFF"/>
        </w:rPr>
        <w:t>Facturare şi modalităţi de plată</w:t>
      </w:r>
    </w:p>
    <w:p w14:paraId="3B214017" w14:textId="26B4A331" w:rsidR="00805A80" w:rsidRPr="00C15C03" w:rsidRDefault="00C272EF" w:rsidP="002B5D05">
      <w:pPr>
        <w:pStyle w:val="spar"/>
        <w:numPr>
          <w:ilvl w:val="0"/>
          <w:numId w:val="14"/>
        </w:numPr>
        <w:tabs>
          <w:tab w:val="left" w:pos="851"/>
        </w:tabs>
        <w:spacing w:before="120"/>
        <w:jc w:val="both"/>
        <w:rPr>
          <w:shd w:val="clear" w:color="auto" w:fill="FFFFFF"/>
        </w:rPr>
      </w:pPr>
      <w:r w:rsidRPr="00C15C03">
        <w:rPr>
          <w:shd w:val="clear" w:color="auto" w:fill="FFFFFF"/>
        </w:rPr>
        <w:t>–</w:t>
      </w:r>
      <w:r w:rsidR="00805A80" w:rsidRPr="00C15C03">
        <w:rPr>
          <w:shd w:val="clear" w:color="auto" w:fill="FFFFFF"/>
        </w:rPr>
        <w:t xml:space="preserve"> Contravaloarea cantităţilo</w:t>
      </w:r>
      <w:r w:rsidR="00D47A00">
        <w:rPr>
          <w:shd w:val="clear" w:color="auto" w:fill="FFFFFF"/>
        </w:rPr>
        <w:t>r de energie termică furnizate C</w:t>
      </w:r>
      <w:r w:rsidR="00805A80" w:rsidRPr="00C15C03">
        <w:rPr>
          <w:shd w:val="clear" w:color="auto" w:fill="FFFFFF"/>
        </w:rPr>
        <w:t xml:space="preserve">onsumatorului se încasează </w:t>
      </w:r>
      <w:r w:rsidR="00D47A00">
        <w:rPr>
          <w:shd w:val="clear" w:color="auto" w:fill="FFFFFF"/>
        </w:rPr>
        <w:t xml:space="preserve">de Furnizor </w:t>
      </w:r>
      <w:r w:rsidR="00805A80" w:rsidRPr="00C15C03">
        <w:rPr>
          <w:shd w:val="clear" w:color="auto" w:fill="FFFFFF"/>
        </w:rPr>
        <w:t xml:space="preserve">pe bază de factură; factura reprezintă documentul de plată emis de </w:t>
      </w:r>
      <w:r w:rsidR="00755E6E" w:rsidRPr="00C15C03">
        <w:rPr>
          <w:shd w:val="clear" w:color="auto" w:fill="FFFFFF"/>
        </w:rPr>
        <w:t>Furnizor</w:t>
      </w:r>
      <w:r w:rsidR="00805A80" w:rsidRPr="00C15C03">
        <w:rPr>
          <w:shd w:val="clear" w:color="auto" w:fill="FFFFFF"/>
        </w:rPr>
        <w:t xml:space="preserve"> în conformitate cu </w:t>
      </w:r>
      <w:r w:rsidR="00955DEB" w:rsidRPr="00C15C03">
        <w:rPr>
          <w:shd w:val="clear" w:color="auto" w:fill="FFFFFF"/>
        </w:rPr>
        <w:t>legislația</w:t>
      </w:r>
      <w:r w:rsidR="00805A80" w:rsidRPr="00C15C03">
        <w:rPr>
          <w:shd w:val="clear" w:color="auto" w:fill="FFFFFF"/>
        </w:rPr>
        <w:t xml:space="preserve"> în vigoare.</w:t>
      </w:r>
    </w:p>
    <w:p w14:paraId="251DDB52" w14:textId="53ACD988" w:rsidR="007435B8" w:rsidRPr="00C15C03" w:rsidRDefault="00C272EF" w:rsidP="002B5D05">
      <w:pPr>
        <w:pStyle w:val="spar"/>
        <w:numPr>
          <w:ilvl w:val="0"/>
          <w:numId w:val="14"/>
        </w:numPr>
        <w:tabs>
          <w:tab w:val="left" w:pos="851"/>
        </w:tabs>
        <w:spacing w:before="120"/>
        <w:jc w:val="both"/>
        <w:rPr>
          <w:shd w:val="clear" w:color="auto" w:fill="FFFFFF"/>
        </w:rPr>
      </w:pPr>
      <w:r w:rsidRPr="00C15C03">
        <w:rPr>
          <w:shd w:val="clear" w:color="auto" w:fill="FFFFFF"/>
        </w:rPr>
        <w:t>–</w:t>
      </w:r>
      <w:r w:rsidR="00805A80" w:rsidRPr="00C15C03">
        <w:rPr>
          <w:shd w:val="clear" w:color="auto" w:fill="FFFFFF"/>
        </w:rPr>
        <w:t xml:space="preserve"> Facturile şi docum</w:t>
      </w:r>
      <w:r w:rsidR="00955DEB" w:rsidRPr="00C15C03">
        <w:rPr>
          <w:shd w:val="clear" w:color="auto" w:fill="FFFFFF"/>
        </w:rPr>
        <w:t xml:space="preserve">entele de plată se transmit de </w:t>
      </w:r>
      <w:r w:rsidR="00755E6E" w:rsidRPr="00C15C03">
        <w:rPr>
          <w:shd w:val="clear" w:color="auto" w:fill="FFFFFF"/>
        </w:rPr>
        <w:t>Furnizor</w:t>
      </w:r>
      <w:r w:rsidR="00805A80" w:rsidRPr="00C15C03">
        <w:rPr>
          <w:shd w:val="clear" w:color="auto" w:fill="FFFFFF"/>
        </w:rPr>
        <w:t xml:space="preserve"> </w:t>
      </w:r>
      <w:r w:rsidR="00D47A00">
        <w:rPr>
          <w:shd w:val="clear" w:color="auto" w:fill="FFFFFF"/>
        </w:rPr>
        <w:t xml:space="preserve">până la data de 15 ale lunii, </w:t>
      </w:r>
      <w:r w:rsidR="00805A80" w:rsidRPr="00C15C03">
        <w:rPr>
          <w:shd w:val="clear" w:color="auto" w:fill="FFFFFF"/>
        </w:rPr>
        <w:t>la adresa</w:t>
      </w:r>
      <w:r w:rsidR="00955DEB" w:rsidRPr="00C15C03">
        <w:rPr>
          <w:shd w:val="clear" w:color="auto" w:fill="FFFFFF"/>
        </w:rPr>
        <w:t>:</w:t>
      </w:r>
      <w:r w:rsidR="00805A80" w:rsidRPr="00C15C03">
        <w:rPr>
          <w:shd w:val="clear" w:color="auto" w:fill="FFFFFF"/>
        </w:rPr>
        <w:t xml:space="preserve"> ...</w:t>
      </w:r>
      <w:r w:rsidR="007435B8" w:rsidRPr="00C15C03">
        <w:rPr>
          <w:shd w:val="clear" w:color="auto" w:fill="FFFFFF"/>
        </w:rPr>
        <w:t>...........................</w:t>
      </w:r>
      <w:r w:rsidR="00805A80" w:rsidRPr="00C15C03">
        <w:rPr>
          <w:shd w:val="clear" w:color="auto" w:fill="FFFFFF"/>
        </w:rPr>
        <w:t xml:space="preserve">... </w:t>
      </w:r>
    </w:p>
    <w:p w14:paraId="05A483CE" w14:textId="7953F654" w:rsidR="00805A80" w:rsidRPr="00C15C03" w:rsidRDefault="00805A80" w:rsidP="00931672">
      <w:pPr>
        <w:pStyle w:val="spar"/>
        <w:ind w:left="0" w:firstLine="225"/>
        <w:jc w:val="both"/>
        <w:rPr>
          <w:shd w:val="clear" w:color="auto" w:fill="FFFFFF"/>
        </w:rPr>
      </w:pPr>
      <w:r w:rsidRPr="00C15C03">
        <w:rPr>
          <w:shd w:val="clear" w:color="auto" w:fill="FFFFFF"/>
        </w:rPr>
        <w:t>(</w:t>
      </w:r>
      <w:r w:rsidRPr="00C15C03">
        <w:rPr>
          <w:i/>
          <w:shd w:val="clear" w:color="auto" w:fill="FFFFFF"/>
        </w:rPr>
        <w:t>Se trece adresa de corespondenţă cu consumatorul, dacă este alta decât cea specificată în preambulul prezentei convenţii</w:t>
      </w:r>
      <w:r w:rsidRPr="00C15C03">
        <w:rPr>
          <w:shd w:val="clear" w:color="auto" w:fill="FFFFFF"/>
        </w:rPr>
        <w:t>).</w:t>
      </w:r>
    </w:p>
    <w:p w14:paraId="13613A53" w14:textId="7C822A91" w:rsidR="00805A80" w:rsidRPr="00C15C03" w:rsidRDefault="00C272EF" w:rsidP="002B5D05">
      <w:pPr>
        <w:pStyle w:val="spar"/>
        <w:numPr>
          <w:ilvl w:val="0"/>
          <w:numId w:val="14"/>
        </w:numPr>
        <w:tabs>
          <w:tab w:val="left" w:pos="851"/>
        </w:tabs>
        <w:spacing w:before="120"/>
        <w:jc w:val="both"/>
        <w:rPr>
          <w:shd w:val="clear" w:color="auto" w:fill="FFFFFF"/>
        </w:rPr>
      </w:pPr>
      <w:r w:rsidRPr="00C15C03">
        <w:rPr>
          <w:shd w:val="clear" w:color="auto" w:fill="FFFFFF"/>
        </w:rPr>
        <w:t>–</w:t>
      </w:r>
      <w:r w:rsidR="00955DEB" w:rsidRPr="00C15C03">
        <w:rPr>
          <w:shd w:val="clear" w:color="auto" w:fill="FFFFFF"/>
        </w:rPr>
        <w:t xml:space="preserve"> Factura individuală emisă de </w:t>
      </w:r>
      <w:r w:rsidR="00755E6E" w:rsidRPr="00C15C03">
        <w:rPr>
          <w:shd w:val="clear" w:color="auto" w:fill="FFFFFF"/>
        </w:rPr>
        <w:t>Furnizor</w:t>
      </w:r>
      <w:r w:rsidR="00805A80" w:rsidRPr="00C15C03">
        <w:rPr>
          <w:shd w:val="clear" w:color="auto" w:fill="FFFFFF"/>
        </w:rPr>
        <w:t xml:space="preserve"> va </w:t>
      </w:r>
      <w:r w:rsidR="007C09D3" w:rsidRPr="00C15C03">
        <w:rPr>
          <w:shd w:val="clear" w:color="auto" w:fill="FFFFFF"/>
        </w:rPr>
        <w:t>conține</w:t>
      </w:r>
      <w:r w:rsidR="00805A80" w:rsidRPr="00C15C03">
        <w:rPr>
          <w:shd w:val="clear" w:color="auto" w:fill="FFFFFF"/>
        </w:rPr>
        <w:t xml:space="preserve"> ce</w:t>
      </w:r>
      <w:r w:rsidR="00955DEB" w:rsidRPr="00C15C03">
        <w:rPr>
          <w:shd w:val="clear" w:color="auto" w:fill="FFFFFF"/>
        </w:rPr>
        <w:t xml:space="preserve">l </w:t>
      </w:r>
      <w:r w:rsidR="007C09D3" w:rsidRPr="00C15C03">
        <w:rPr>
          <w:shd w:val="clear" w:color="auto" w:fill="FFFFFF"/>
        </w:rPr>
        <w:t>puțin</w:t>
      </w:r>
      <w:r w:rsidR="00955DEB" w:rsidRPr="00C15C03">
        <w:rPr>
          <w:shd w:val="clear" w:color="auto" w:fill="FFFFFF"/>
        </w:rPr>
        <w:t xml:space="preserve"> </w:t>
      </w:r>
      <w:r w:rsidR="007C09D3" w:rsidRPr="00C15C03">
        <w:rPr>
          <w:shd w:val="clear" w:color="auto" w:fill="FFFFFF"/>
        </w:rPr>
        <w:t>elementele</w:t>
      </w:r>
      <w:r w:rsidR="00955DEB" w:rsidRPr="00C15C03">
        <w:rPr>
          <w:shd w:val="clear" w:color="auto" w:fill="FFFFFF"/>
        </w:rPr>
        <w:t xml:space="preserve"> prevăzute în </w:t>
      </w:r>
      <w:r w:rsidR="00755E6E" w:rsidRPr="00C15C03">
        <w:rPr>
          <w:shd w:val="clear" w:color="auto" w:fill="FFFFFF"/>
        </w:rPr>
        <w:t>Contract</w:t>
      </w:r>
      <w:r w:rsidR="00805A80" w:rsidRPr="00C15C03">
        <w:rPr>
          <w:shd w:val="clear" w:color="auto" w:fill="FFFFFF"/>
        </w:rPr>
        <w:t>ul de furnizare a energiei termice.</w:t>
      </w:r>
    </w:p>
    <w:p w14:paraId="14073661" w14:textId="7BD54EBB" w:rsidR="00805A80" w:rsidRPr="00C15C03" w:rsidRDefault="00C272EF" w:rsidP="002B5D05">
      <w:pPr>
        <w:pStyle w:val="spar"/>
        <w:numPr>
          <w:ilvl w:val="0"/>
          <w:numId w:val="14"/>
        </w:numPr>
        <w:tabs>
          <w:tab w:val="left" w:pos="851"/>
        </w:tabs>
        <w:spacing w:before="120"/>
        <w:jc w:val="both"/>
        <w:rPr>
          <w:shd w:val="clear" w:color="auto" w:fill="FFFFFF"/>
        </w:rPr>
      </w:pPr>
      <w:r w:rsidRPr="00C15C03">
        <w:rPr>
          <w:shd w:val="clear" w:color="auto" w:fill="FFFFFF"/>
        </w:rPr>
        <w:t>–</w:t>
      </w:r>
      <w:r w:rsidR="00805A80" w:rsidRPr="00C15C03">
        <w:rPr>
          <w:shd w:val="clear" w:color="auto" w:fill="FFFFFF"/>
        </w:rPr>
        <w:t xml:space="preserve"> </w:t>
      </w:r>
      <w:r w:rsidR="003F59BC" w:rsidRPr="00C15C03">
        <w:rPr>
          <w:shd w:val="clear" w:color="auto" w:fill="FFFFFF"/>
        </w:rPr>
        <w:t>Condițiile</w:t>
      </w:r>
      <w:r w:rsidR="00805A80" w:rsidRPr="00C15C03">
        <w:rPr>
          <w:shd w:val="clear" w:color="auto" w:fill="FFFFFF"/>
        </w:rPr>
        <w:t xml:space="preserve">, termenele, modul de facturare şi de plată, modul de determinare a cantităţilor, regularizările şi calculul penalizărilor în caz de </w:t>
      </w:r>
      <w:r w:rsidR="007435B8" w:rsidRPr="00C15C03">
        <w:rPr>
          <w:shd w:val="clear" w:color="auto" w:fill="FFFFFF"/>
        </w:rPr>
        <w:t xml:space="preserve">neplată sunt cele prevăzute în </w:t>
      </w:r>
      <w:r w:rsidR="00755E6E" w:rsidRPr="00C15C03">
        <w:rPr>
          <w:shd w:val="clear" w:color="auto" w:fill="FFFFFF"/>
        </w:rPr>
        <w:t>Contract</w:t>
      </w:r>
      <w:r w:rsidR="00805A80" w:rsidRPr="00C15C03">
        <w:rPr>
          <w:shd w:val="clear" w:color="auto" w:fill="FFFFFF"/>
        </w:rPr>
        <w:t>ul</w:t>
      </w:r>
      <w:r w:rsidR="00322766">
        <w:rPr>
          <w:shd w:val="clear" w:color="auto" w:fill="FFFFFF"/>
        </w:rPr>
        <w:t>-cadru</w:t>
      </w:r>
      <w:r w:rsidR="00805A80" w:rsidRPr="00C15C03">
        <w:rPr>
          <w:shd w:val="clear" w:color="auto" w:fill="FFFFFF"/>
        </w:rPr>
        <w:t xml:space="preserve"> de furnizare a energiei termice.</w:t>
      </w:r>
    </w:p>
    <w:p w14:paraId="491F8299" w14:textId="5A39C453" w:rsidR="007435B8" w:rsidRPr="00C15C03" w:rsidRDefault="00805A80" w:rsidP="002B5D05">
      <w:pPr>
        <w:pStyle w:val="spar"/>
        <w:numPr>
          <w:ilvl w:val="0"/>
          <w:numId w:val="14"/>
        </w:numPr>
        <w:tabs>
          <w:tab w:val="left" w:pos="851"/>
        </w:tabs>
        <w:spacing w:before="120"/>
        <w:jc w:val="both"/>
        <w:rPr>
          <w:shd w:val="clear" w:color="auto" w:fill="FFFFFF"/>
        </w:rPr>
      </w:pPr>
      <w:r w:rsidRPr="00C15C03">
        <w:rPr>
          <w:shd w:val="clear" w:color="auto" w:fill="FFFFFF"/>
        </w:rPr>
        <w:t>- (1) Facturile pot fi achitate de consumator prin</w:t>
      </w:r>
      <w:r w:rsidR="007435B8" w:rsidRPr="00C15C03">
        <w:rPr>
          <w:shd w:val="clear" w:color="auto" w:fill="FFFFFF"/>
        </w:rPr>
        <w:t>:</w:t>
      </w:r>
      <w:r w:rsidRPr="00C15C03">
        <w:rPr>
          <w:shd w:val="clear" w:color="auto" w:fill="FFFFFF"/>
        </w:rPr>
        <w:t xml:space="preserve"> ....</w:t>
      </w:r>
      <w:r w:rsidR="007435B8" w:rsidRPr="00C15C03">
        <w:rPr>
          <w:shd w:val="clear" w:color="auto" w:fill="FFFFFF"/>
        </w:rPr>
        <w:t>......................................................</w:t>
      </w:r>
      <w:r w:rsidRPr="00C15C03">
        <w:rPr>
          <w:shd w:val="clear" w:color="auto" w:fill="FFFFFF"/>
        </w:rPr>
        <w:t xml:space="preserve"> </w:t>
      </w:r>
    </w:p>
    <w:p w14:paraId="3CE531D9" w14:textId="71BB8823" w:rsidR="00805A80" w:rsidRPr="00C15C03" w:rsidRDefault="00805A80" w:rsidP="003F59BC">
      <w:pPr>
        <w:pStyle w:val="spar"/>
        <w:spacing w:after="120"/>
        <w:ind w:left="0" w:firstLine="227"/>
        <w:jc w:val="both"/>
        <w:rPr>
          <w:shd w:val="clear" w:color="auto" w:fill="FFFFFF"/>
        </w:rPr>
      </w:pPr>
      <w:r w:rsidRPr="00C15C03">
        <w:rPr>
          <w:shd w:val="clear" w:color="auto" w:fill="FFFFFF"/>
        </w:rPr>
        <w:t>(</w:t>
      </w:r>
      <w:r w:rsidRPr="00C15C03">
        <w:rPr>
          <w:i/>
          <w:shd w:val="clear" w:color="auto" w:fill="FFFFFF"/>
        </w:rPr>
        <w:t>Se trece mijlocul de plată convenit cu consumatorul</w:t>
      </w:r>
      <w:r w:rsidRPr="00C15C03">
        <w:rPr>
          <w:shd w:val="clear" w:color="auto" w:fill="FFFFFF"/>
        </w:rPr>
        <w:t>).</w:t>
      </w:r>
    </w:p>
    <w:p w14:paraId="3FB627B3" w14:textId="331481F3" w:rsidR="00805A80" w:rsidRPr="00C15C03" w:rsidRDefault="00C272EF" w:rsidP="002B5D05">
      <w:pPr>
        <w:pStyle w:val="spar"/>
        <w:numPr>
          <w:ilvl w:val="0"/>
          <w:numId w:val="14"/>
        </w:numPr>
        <w:tabs>
          <w:tab w:val="left" w:pos="851"/>
        </w:tabs>
        <w:spacing w:before="120"/>
        <w:jc w:val="both"/>
        <w:rPr>
          <w:shd w:val="clear" w:color="auto" w:fill="FFFFFF"/>
        </w:rPr>
      </w:pPr>
      <w:r w:rsidRPr="00C15C03">
        <w:rPr>
          <w:shd w:val="clear" w:color="auto" w:fill="FFFFFF"/>
        </w:rPr>
        <w:t>–</w:t>
      </w:r>
      <w:r w:rsidR="00805A80" w:rsidRPr="00C15C03">
        <w:rPr>
          <w:shd w:val="clear" w:color="auto" w:fill="FFFFFF"/>
        </w:rPr>
        <w:t xml:space="preserve"> Factura se consideră achitată de către consumator la data la care consumatorul face dovada că a </w:t>
      </w:r>
      <w:r w:rsidR="00295786" w:rsidRPr="00C15C03">
        <w:rPr>
          <w:shd w:val="clear" w:color="auto" w:fill="FFFFFF"/>
        </w:rPr>
        <w:t>transferat</w:t>
      </w:r>
      <w:r w:rsidR="00805A80" w:rsidRPr="00C15C03">
        <w:rPr>
          <w:shd w:val="clear" w:color="auto" w:fill="FFFFFF"/>
        </w:rPr>
        <w:t xml:space="preserve"> banii </w:t>
      </w:r>
      <w:r w:rsidR="00755E6E" w:rsidRPr="00C15C03">
        <w:rPr>
          <w:shd w:val="clear" w:color="auto" w:fill="FFFFFF"/>
        </w:rPr>
        <w:t>Furnizor</w:t>
      </w:r>
      <w:r w:rsidR="00805A80" w:rsidRPr="00C15C03">
        <w:rPr>
          <w:shd w:val="clear" w:color="auto" w:fill="FFFFFF"/>
        </w:rPr>
        <w:t>ului.</w:t>
      </w:r>
    </w:p>
    <w:p w14:paraId="5C383F23" w14:textId="77777777" w:rsidR="003F59BC" w:rsidRPr="00C15C03" w:rsidRDefault="003F59BC" w:rsidP="003F59BC">
      <w:pPr>
        <w:pStyle w:val="spar"/>
        <w:tabs>
          <w:tab w:val="left" w:pos="851"/>
        </w:tabs>
        <w:spacing w:before="120"/>
        <w:ind w:left="360"/>
        <w:jc w:val="both"/>
        <w:rPr>
          <w:shd w:val="clear" w:color="auto" w:fill="FFFFFF"/>
        </w:rPr>
      </w:pPr>
    </w:p>
    <w:p w14:paraId="4A1DDE03" w14:textId="77777777" w:rsidR="00805A80" w:rsidRPr="00C15C03" w:rsidRDefault="00805A80" w:rsidP="006E228D">
      <w:pPr>
        <w:pStyle w:val="spar"/>
        <w:spacing w:after="240"/>
        <w:ind w:left="227"/>
        <w:jc w:val="both"/>
        <w:rPr>
          <w:b/>
          <w:shd w:val="clear" w:color="auto" w:fill="FFFFFF"/>
        </w:rPr>
      </w:pPr>
      <w:r w:rsidRPr="00C15C03">
        <w:rPr>
          <w:b/>
          <w:shd w:val="clear" w:color="auto" w:fill="FFFFFF"/>
        </w:rPr>
        <w:t>VI. Răspunderi</w:t>
      </w:r>
    </w:p>
    <w:p w14:paraId="76DAE6B6" w14:textId="79AB6577" w:rsidR="00805A80" w:rsidRPr="00C15C03" w:rsidRDefault="00805A80" w:rsidP="002B5D05">
      <w:pPr>
        <w:pStyle w:val="spar"/>
        <w:numPr>
          <w:ilvl w:val="0"/>
          <w:numId w:val="14"/>
        </w:numPr>
        <w:tabs>
          <w:tab w:val="left" w:pos="851"/>
        </w:tabs>
        <w:spacing w:before="120"/>
        <w:jc w:val="both"/>
        <w:rPr>
          <w:shd w:val="clear" w:color="auto" w:fill="FFFFFF"/>
        </w:rPr>
      </w:pPr>
      <w:r w:rsidRPr="00C15C03">
        <w:rPr>
          <w:shd w:val="clear" w:color="auto" w:fill="FFFFFF"/>
        </w:rPr>
        <w:t xml:space="preserve">- Pentru neexecutarea în tot sau în parte a </w:t>
      </w:r>
      <w:r w:rsidR="00587184" w:rsidRPr="00C15C03">
        <w:rPr>
          <w:shd w:val="clear" w:color="auto" w:fill="FFFFFF"/>
        </w:rPr>
        <w:t>obligațiilor</w:t>
      </w:r>
      <w:r w:rsidRPr="00C15C03">
        <w:rPr>
          <w:shd w:val="clear" w:color="auto" w:fill="FFFFFF"/>
        </w:rPr>
        <w:t xml:space="preserve"> </w:t>
      </w:r>
      <w:r w:rsidR="00755E6E" w:rsidRPr="00C15C03">
        <w:rPr>
          <w:shd w:val="clear" w:color="auto" w:fill="FFFFFF"/>
        </w:rPr>
        <w:t>Contract</w:t>
      </w:r>
      <w:r w:rsidR="006C67C6" w:rsidRPr="00C15C03">
        <w:rPr>
          <w:shd w:val="clear" w:color="auto" w:fill="FFFFFF"/>
        </w:rPr>
        <w:t xml:space="preserve">uale prevăzute în prezenta </w:t>
      </w:r>
      <w:r w:rsidR="00587184" w:rsidRPr="00C15C03">
        <w:rPr>
          <w:shd w:val="clear" w:color="auto" w:fill="FFFFFF"/>
        </w:rPr>
        <w:t>Convenție,</w:t>
      </w:r>
      <w:r w:rsidRPr="00C15C03">
        <w:rPr>
          <w:shd w:val="clear" w:color="auto" w:fill="FFFFFF"/>
        </w:rPr>
        <w:t xml:space="preserve"> părţile răspund conform prevederilor legale.</w:t>
      </w:r>
    </w:p>
    <w:p w14:paraId="46D1DB36" w14:textId="6CAB6F63" w:rsidR="00805A80" w:rsidRPr="00C15C03" w:rsidRDefault="00C272EF" w:rsidP="002B5D05">
      <w:pPr>
        <w:pStyle w:val="spar"/>
        <w:numPr>
          <w:ilvl w:val="0"/>
          <w:numId w:val="14"/>
        </w:numPr>
        <w:tabs>
          <w:tab w:val="left" w:pos="851"/>
        </w:tabs>
        <w:spacing w:before="120"/>
        <w:jc w:val="both"/>
        <w:rPr>
          <w:shd w:val="clear" w:color="auto" w:fill="FFFFFF"/>
        </w:rPr>
      </w:pPr>
      <w:r w:rsidRPr="00C15C03">
        <w:rPr>
          <w:shd w:val="clear" w:color="auto" w:fill="FFFFFF"/>
        </w:rPr>
        <w:t>–</w:t>
      </w:r>
      <w:r w:rsidR="00805A80" w:rsidRPr="00C15C03">
        <w:rPr>
          <w:shd w:val="clear" w:color="auto" w:fill="FFFFFF"/>
        </w:rPr>
        <w:t xml:space="preserve"> Răspunderea privind </w:t>
      </w:r>
      <w:r w:rsidR="00587184" w:rsidRPr="00C15C03">
        <w:rPr>
          <w:shd w:val="clear" w:color="auto" w:fill="FFFFFF"/>
        </w:rPr>
        <w:t>cantitățile</w:t>
      </w:r>
      <w:r w:rsidR="00805A80" w:rsidRPr="00C15C03">
        <w:rPr>
          <w:shd w:val="clear" w:color="auto" w:fill="FFFFFF"/>
        </w:rPr>
        <w:t xml:space="preserve"> de energie termică pe baza cărora se </w:t>
      </w:r>
      <w:r w:rsidR="00E05E46" w:rsidRPr="00C15C03">
        <w:rPr>
          <w:shd w:val="clear" w:color="auto" w:fill="FFFFFF"/>
        </w:rPr>
        <w:t>întocmește</w:t>
      </w:r>
      <w:r w:rsidR="00805A80" w:rsidRPr="00C15C03">
        <w:rPr>
          <w:shd w:val="clear" w:color="auto" w:fill="FFFFFF"/>
        </w:rPr>
        <w:t xml:space="preserve"> factura este, în funcţie de persoana juridică </w:t>
      </w:r>
      <w:r w:rsidR="00F87917">
        <w:rPr>
          <w:shd w:val="clear" w:color="auto" w:fill="FFFFFF"/>
        </w:rPr>
        <w:t>autorizată</w:t>
      </w:r>
      <w:r w:rsidR="00805A80" w:rsidRPr="00C15C03">
        <w:rPr>
          <w:shd w:val="clear" w:color="auto" w:fill="FFFFFF"/>
        </w:rPr>
        <w:t xml:space="preserve"> să facă repartizarea</w:t>
      </w:r>
      <w:r w:rsidR="006C67C6" w:rsidRPr="00C15C03">
        <w:rPr>
          <w:shd w:val="clear" w:color="auto" w:fill="FFFFFF"/>
        </w:rPr>
        <w:t xml:space="preserve">, în sarcina </w:t>
      </w:r>
      <w:r w:rsidR="00755E6E" w:rsidRPr="00C15C03">
        <w:rPr>
          <w:shd w:val="clear" w:color="auto" w:fill="FFFFFF"/>
        </w:rPr>
        <w:t>Furnizor</w:t>
      </w:r>
      <w:r w:rsidR="00851562">
        <w:rPr>
          <w:shd w:val="clear" w:color="auto" w:fill="FFFFFF"/>
        </w:rPr>
        <w:t>ului sau prestatorului</w:t>
      </w:r>
      <w:r w:rsidR="00805A80" w:rsidRPr="00C15C03">
        <w:rPr>
          <w:shd w:val="clear" w:color="auto" w:fill="FFFFFF"/>
        </w:rPr>
        <w:t>.</w:t>
      </w:r>
      <w:r w:rsidR="006C67C6" w:rsidRPr="00C15C03">
        <w:rPr>
          <w:shd w:val="clear" w:color="auto" w:fill="FFFFFF"/>
        </w:rPr>
        <w:t xml:space="preserve"> </w:t>
      </w:r>
    </w:p>
    <w:p w14:paraId="7BD393A2" w14:textId="3C58616E" w:rsidR="00805A80" w:rsidRPr="00C15C03" w:rsidRDefault="00C272EF" w:rsidP="002B5D05">
      <w:pPr>
        <w:pStyle w:val="spar"/>
        <w:numPr>
          <w:ilvl w:val="0"/>
          <w:numId w:val="14"/>
        </w:numPr>
        <w:tabs>
          <w:tab w:val="left" w:pos="851"/>
        </w:tabs>
        <w:spacing w:before="120"/>
        <w:jc w:val="both"/>
        <w:rPr>
          <w:shd w:val="clear" w:color="auto" w:fill="FFFFFF"/>
        </w:rPr>
      </w:pPr>
      <w:r w:rsidRPr="00C15C03">
        <w:rPr>
          <w:shd w:val="clear" w:color="auto" w:fill="FFFFFF"/>
        </w:rPr>
        <w:t>–</w:t>
      </w:r>
      <w:r w:rsidR="00805A80" w:rsidRPr="00C15C03">
        <w:rPr>
          <w:shd w:val="clear" w:color="auto" w:fill="FFFFFF"/>
        </w:rPr>
        <w:t xml:space="preserve"> Reluarea furnizării energiei termice </w:t>
      </w:r>
      <w:r w:rsidR="00587184" w:rsidRPr="00C15C03">
        <w:rPr>
          <w:shd w:val="clear" w:color="auto" w:fill="FFFFFF"/>
        </w:rPr>
        <w:t>la parametri</w:t>
      </w:r>
      <w:r w:rsidR="00295786" w:rsidRPr="00C15C03">
        <w:rPr>
          <w:shd w:val="clear" w:color="auto" w:fill="FFFFFF"/>
        </w:rPr>
        <w:t>i</w:t>
      </w:r>
      <w:r w:rsidR="006C67C6" w:rsidRPr="00C15C03">
        <w:rPr>
          <w:shd w:val="clear" w:color="auto" w:fill="FFFFFF"/>
        </w:rPr>
        <w:t xml:space="preserve"> </w:t>
      </w:r>
      <w:r w:rsidR="00AD5D7F" w:rsidRPr="00C15C03">
        <w:rPr>
          <w:shd w:val="clear" w:color="auto" w:fill="FFFFFF"/>
        </w:rPr>
        <w:t>c</w:t>
      </w:r>
      <w:r w:rsidR="00755E6E" w:rsidRPr="00C15C03">
        <w:rPr>
          <w:shd w:val="clear" w:color="auto" w:fill="FFFFFF"/>
        </w:rPr>
        <w:t>ontract</w:t>
      </w:r>
      <w:r w:rsidR="006C67C6" w:rsidRPr="00C15C03">
        <w:rPr>
          <w:shd w:val="clear" w:color="auto" w:fill="FFFFFF"/>
        </w:rPr>
        <w:t xml:space="preserve">uali </w:t>
      </w:r>
      <w:r w:rsidR="00805A80" w:rsidRPr="00C15C03">
        <w:rPr>
          <w:shd w:val="clear" w:color="auto" w:fill="FFFFFF"/>
        </w:rPr>
        <w:t xml:space="preserve">după </w:t>
      </w:r>
      <w:r w:rsidR="00295786" w:rsidRPr="00C15C03">
        <w:rPr>
          <w:shd w:val="clear" w:color="auto" w:fill="FFFFFF"/>
        </w:rPr>
        <w:t>sistarea/</w:t>
      </w:r>
      <w:r w:rsidR="006C67C6" w:rsidRPr="00C15C03">
        <w:rPr>
          <w:shd w:val="clear" w:color="auto" w:fill="FFFFFF"/>
        </w:rPr>
        <w:t>restricționarea</w:t>
      </w:r>
      <w:r w:rsidR="00805A80" w:rsidRPr="00C15C03">
        <w:rPr>
          <w:shd w:val="clear" w:color="auto" w:fill="FFFFFF"/>
        </w:rPr>
        <w:t xml:space="preserve"> pentru neplată</w:t>
      </w:r>
      <w:r w:rsidR="00295786" w:rsidRPr="00C15C03">
        <w:rPr>
          <w:shd w:val="clear" w:color="auto" w:fill="FFFFFF"/>
        </w:rPr>
        <w:t>,</w:t>
      </w:r>
      <w:r w:rsidR="00805A80" w:rsidRPr="00C15C03">
        <w:rPr>
          <w:shd w:val="clear" w:color="auto" w:fill="FFFFFF"/>
        </w:rPr>
        <w:t xml:space="preserve"> se realizează în maximum 3 zile lucrătoare de la efectuarea plăţii integrale a contravalorii </w:t>
      </w:r>
      <w:r w:rsidR="00295786" w:rsidRPr="00C15C03">
        <w:rPr>
          <w:shd w:val="clear" w:color="auto" w:fill="FFFFFF"/>
        </w:rPr>
        <w:t>cantităților</w:t>
      </w:r>
      <w:r w:rsidR="00805A80" w:rsidRPr="00C15C03">
        <w:rPr>
          <w:shd w:val="clear" w:color="auto" w:fill="FFFFFF"/>
        </w:rPr>
        <w:t xml:space="preserve"> de energie termică facturate şi a chel</w:t>
      </w:r>
      <w:r w:rsidR="00295786" w:rsidRPr="00C15C03">
        <w:rPr>
          <w:shd w:val="clear" w:color="auto" w:fill="FFFFFF"/>
        </w:rPr>
        <w:t>tuielilor ocazionate de sistare/restricționare</w:t>
      </w:r>
      <w:r w:rsidR="00805A80" w:rsidRPr="00C15C03">
        <w:rPr>
          <w:shd w:val="clear" w:color="auto" w:fill="FFFFFF"/>
        </w:rPr>
        <w:t xml:space="preserve"> şi reluarea furnizării.</w:t>
      </w:r>
    </w:p>
    <w:p w14:paraId="7ED3B911" w14:textId="61C1A85B" w:rsidR="00805A80" w:rsidRPr="00C15C03" w:rsidRDefault="00C272EF" w:rsidP="002B5D05">
      <w:pPr>
        <w:pStyle w:val="spar"/>
        <w:numPr>
          <w:ilvl w:val="0"/>
          <w:numId w:val="14"/>
        </w:numPr>
        <w:tabs>
          <w:tab w:val="left" w:pos="851"/>
        </w:tabs>
        <w:spacing w:before="120"/>
        <w:jc w:val="both"/>
        <w:rPr>
          <w:shd w:val="clear" w:color="auto" w:fill="FFFFFF"/>
        </w:rPr>
      </w:pPr>
      <w:r w:rsidRPr="00C15C03">
        <w:rPr>
          <w:shd w:val="clear" w:color="auto" w:fill="FFFFFF"/>
        </w:rPr>
        <w:t>–</w:t>
      </w:r>
      <w:r w:rsidR="00805A80" w:rsidRPr="00C15C03">
        <w:rPr>
          <w:shd w:val="clear" w:color="auto" w:fill="FFFFFF"/>
        </w:rPr>
        <w:t xml:space="preserve"> În cazul în care consumatorul foloseşte apa din circuitul de încălzire în alte instalaţii decât corpurile de încălzire legal montate, acesta urmează să suporte plata daunelor pe care le-a produs şi să aducă instalaţia la situaţia i</w:t>
      </w:r>
      <w:r w:rsidR="00A263BD" w:rsidRPr="00C15C03">
        <w:rPr>
          <w:shd w:val="clear" w:color="auto" w:fill="FFFFFF"/>
        </w:rPr>
        <w:t xml:space="preserve">niţială; </w:t>
      </w:r>
      <w:r w:rsidR="00755E6E" w:rsidRPr="00C15C03">
        <w:rPr>
          <w:shd w:val="clear" w:color="auto" w:fill="FFFFFF"/>
        </w:rPr>
        <w:t>Furnizor</w:t>
      </w:r>
      <w:r w:rsidR="00805A80" w:rsidRPr="00C15C03">
        <w:rPr>
          <w:shd w:val="clear" w:color="auto" w:fill="FFFFFF"/>
        </w:rPr>
        <w:t xml:space="preserve">ul </w:t>
      </w:r>
      <w:r w:rsidR="00A263BD" w:rsidRPr="00C15C03">
        <w:rPr>
          <w:shd w:val="clear" w:color="auto" w:fill="FFFFFF"/>
        </w:rPr>
        <w:t>are</w:t>
      </w:r>
      <w:r w:rsidR="00805A80" w:rsidRPr="00C15C03">
        <w:rPr>
          <w:shd w:val="clear" w:color="auto" w:fill="FFFFFF"/>
        </w:rPr>
        <w:t xml:space="preserve"> obligaţia de a anunţa autorităţile competente în cazul sustragerii de agent termic.</w:t>
      </w:r>
    </w:p>
    <w:p w14:paraId="1B6FADE6" w14:textId="5585990E" w:rsidR="00805A80" w:rsidRPr="00C15C03" w:rsidRDefault="003F59BC" w:rsidP="002B5D05">
      <w:pPr>
        <w:pStyle w:val="spar"/>
        <w:numPr>
          <w:ilvl w:val="0"/>
          <w:numId w:val="14"/>
        </w:numPr>
        <w:tabs>
          <w:tab w:val="left" w:pos="851"/>
        </w:tabs>
        <w:spacing w:before="120"/>
        <w:jc w:val="both"/>
        <w:rPr>
          <w:shd w:val="clear" w:color="auto" w:fill="FFFFFF"/>
        </w:rPr>
      </w:pPr>
      <w:r w:rsidRPr="00C15C03">
        <w:rPr>
          <w:shd w:val="clear" w:color="auto" w:fill="FFFFFF"/>
        </w:rPr>
        <w:t xml:space="preserve"> </w:t>
      </w:r>
      <w:r w:rsidR="00805A80" w:rsidRPr="00C15C03">
        <w:rPr>
          <w:shd w:val="clear" w:color="auto" w:fill="FFFFFF"/>
        </w:rPr>
        <w:t>-</w:t>
      </w:r>
      <w:r w:rsidRPr="00C15C03">
        <w:rPr>
          <w:shd w:val="clear" w:color="auto" w:fill="FFFFFF"/>
        </w:rPr>
        <w:t xml:space="preserve"> </w:t>
      </w:r>
      <w:r w:rsidR="00805A80" w:rsidRPr="00C15C03">
        <w:rPr>
          <w:shd w:val="clear" w:color="auto" w:fill="FFFFFF"/>
        </w:rPr>
        <w:t xml:space="preserve">(1) Intervenţiile neautorizate asupra repartitoarelor de costuri </w:t>
      </w:r>
      <w:r w:rsidR="00E113DD" w:rsidRPr="00C15C03">
        <w:rPr>
          <w:shd w:val="clear" w:color="auto" w:fill="FFFFFF"/>
        </w:rPr>
        <w:t xml:space="preserve">și </w:t>
      </w:r>
      <w:r w:rsidR="00A263BD" w:rsidRPr="00C15C03">
        <w:rPr>
          <w:shd w:val="clear" w:color="auto" w:fill="FFFFFF"/>
        </w:rPr>
        <w:t xml:space="preserve">contoarelor de energie termică </w:t>
      </w:r>
      <w:r w:rsidR="00805A80" w:rsidRPr="00C15C03">
        <w:rPr>
          <w:shd w:val="clear" w:color="auto" w:fill="FFFFFF"/>
        </w:rPr>
        <w:t xml:space="preserve">în scopul </w:t>
      </w:r>
      <w:r w:rsidR="00A635B3" w:rsidRPr="00C15C03">
        <w:rPr>
          <w:shd w:val="clear" w:color="auto" w:fill="FFFFFF"/>
        </w:rPr>
        <w:t>influențării</w:t>
      </w:r>
      <w:r w:rsidR="00805A80" w:rsidRPr="00C15C03">
        <w:rPr>
          <w:shd w:val="clear" w:color="auto" w:fill="FFFFFF"/>
        </w:rPr>
        <w:t xml:space="preserve"> </w:t>
      </w:r>
      <w:r w:rsidR="00A635B3" w:rsidRPr="00C15C03">
        <w:rPr>
          <w:shd w:val="clear" w:color="auto" w:fill="FFFFFF"/>
        </w:rPr>
        <w:t>indicațiilor</w:t>
      </w:r>
      <w:r w:rsidR="00805A80" w:rsidRPr="00C15C03">
        <w:rPr>
          <w:shd w:val="clear" w:color="auto" w:fill="FFFFFF"/>
        </w:rPr>
        <w:t xml:space="preserve"> acestora, distrugerea sau ruperea sigiliilor, modificările de orice fel în vederea obţinerii unor foloase</w:t>
      </w:r>
      <w:r w:rsidR="00A263BD" w:rsidRPr="00C15C03">
        <w:rPr>
          <w:shd w:val="clear" w:color="auto" w:fill="FFFFFF"/>
        </w:rPr>
        <w:t>,</w:t>
      </w:r>
      <w:r w:rsidR="00805A80" w:rsidRPr="00C15C03">
        <w:rPr>
          <w:shd w:val="clear" w:color="auto" w:fill="FFFFFF"/>
        </w:rPr>
        <w:t xml:space="preserve"> constituie consum fraudulos şi se sancţionează conform prevederilor legale.</w:t>
      </w:r>
    </w:p>
    <w:p w14:paraId="266F199D" w14:textId="7E9372AC" w:rsidR="00805A80" w:rsidRPr="00C15C03" w:rsidRDefault="00805A80" w:rsidP="00805A80">
      <w:pPr>
        <w:autoSpaceDE/>
        <w:autoSpaceDN/>
        <w:jc w:val="both"/>
        <w:rPr>
          <w:rFonts w:ascii="Times New Roman" w:eastAsia="Times New Roman" w:hAnsi="Times New Roman"/>
          <w:sz w:val="24"/>
          <w:szCs w:val="24"/>
          <w:shd w:val="clear" w:color="auto" w:fill="FFFFFF"/>
        </w:rPr>
      </w:pPr>
      <w:r w:rsidRPr="00C15C03">
        <w:rPr>
          <w:rStyle w:val="salnttl1"/>
          <w:rFonts w:ascii="Times New Roman" w:eastAsia="Times New Roman" w:hAnsi="Times New Roman"/>
          <w:b w:val="0"/>
          <w:color w:val="auto"/>
          <w:sz w:val="24"/>
          <w:szCs w:val="24"/>
          <w:specVanish w:val="0"/>
        </w:rPr>
        <w:t>(2)</w:t>
      </w:r>
      <w:r w:rsidR="003F59BC" w:rsidRPr="00C15C03">
        <w:rPr>
          <w:rStyle w:val="salnttl1"/>
          <w:rFonts w:ascii="Times New Roman" w:eastAsia="Times New Roman" w:hAnsi="Times New Roman"/>
          <w:b w:val="0"/>
          <w:color w:val="auto"/>
          <w:sz w:val="24"/>
          <w:szCs w:val="24"/>
          <w:specVanish w:val="0"/>
        </w:rPr>
        <w:t xml:space="preserve"> </w:t>
      </w:r>
      <w:r w:rsidRPr="00C15C03">
        <w:rPr>
          <w:rStyle w:val="salnbdy"/>
          <w:rFonts w:ascii="Times New Roman" w:eastAsia="Times New Roman" w:hAnsi="Times New Roman"/>
          <w:color w:val="auto"/>
          <w:sz w:val="24"/>
          <w:szCs w:val="24"/>
        </w:rPr>
        <w:t xml:space="preserve">Consumatorii aflaţi în situaţia prevăzută la alin. (1) nu sunt exoneraţi de plată unor daune către </w:t>
      </w:r>
      <w:r w:rsidR="00755E6E" w:rsidRPr="00C15C03">
        <w:rPr>
          <w:rStyle w:val="salnbdy"/>
          <w:rFonts w:ascii="Times New Roman" w:eastAsia="Times New Roman" w:hAnsi="Times New Roman"/>
          <w:color w:val="auto"/>
          <w:sz w:val="24"/>
          <w:szCs w:val="24"/>
        </w:rPr>
        <w:t>Utilizator</w:t>
      </w:r>
      <w:r w:rsidRPr="00C15C03">
        <w:rPr>
          <w:rStyle w:val="salnbdy"/>
          <w:rFonts w:ascii="Times New Roman" w:eastAsia="Times New Roman" w:hAnsi="Times New Roman"/>
          <w:color w:val="auto"/>
          <w:sz w:val="24"/>
          <w:szCs w:val="24"/>
        </w:rPr>
        <w:t xml:space="preserve"> şi </w:t>
      </w:r>
      <w:r w:rsidR="00755E6E" w:rsidRPr="00C15C03">
        <w:rPr>
          <w:rStyle w:val="salnbdy"/>
          <w:rFonts w:ascii="Times New Roman" w:eastAsia="Times New Roman" w:hAnsi="Times New Roman"/>
          <w:color w:val="auto"/>
          <w:sz w:val="24"/>
          <w:szCs w:val="24"/>
        </w:rPr>
        <w:t>Furnizor</w:t>
      </w:r>
      <w:r w:rsidRPr="00C15C03">
        <w:rPr>
          <w:rStyle w:val="salnbdy"/>
          <w:rFonts w:ascii="Times New Roman" w:eastAsia="Times New Roman" w:hAnsi="Times New Roman"/>
          <w:color w:val="auto"/>
          <w:sz w:val="24"/>
          <w:szCs w:val="24"/>
        </w:rPr>
        <w:t>.</w:t>
      </w:r>
    </w:p>
    <w:p w14:paraId="2FF7A178" w14:textId="4F0ECFEE" w:rsidR="00E113DD" w:rsidRDefault="00E113DD" w:rsidP="00805A80">
      <w:pPr>
        <w:autoSpaceDE/>
        <w:autoSpaceDN/>
        <w:jc w:val="both"/>
        <w:rPr>
          <w:rFonts w:ascii="Times New Roman" w:eastAsia="Times New Roman" w:hAnsi="Times New Roman"/>
          <w:sz w:val="24"/>
          <w:szCs w:val="24"/>
          <w:shd w:val="clear" w:color="auto" w:fill="FFFFFF"/>
        </w:rPr>
      </w:pPr>
    </w:p>
    <w:p w14:paraId="064BC28B" w14:textId="77777777" w:rsidR="00D47A00" w:rsidRPr="00C15C03" w:rsidRDefault="00D47A00" w:rsidP="00805A80">
      <w:pPr>
        <w:autoSpaceDE/>
        <w:autoSpaceDN/>
        <w:jc w:val="both"/>
        <w:rPr>
          <w:rFonts w:ascii="Times New Roman" w:eastAsia="Times New Roman" w:hAnsi="Times New Roman"/>
          <w:sz w:val="24"/>
          <w:szCs w:val="24"/>
          <w:shd w:val="clear" w:color="auto" w:fill="FFFFFF"/>
        </w:rPr>
      </w:pPr>
    </w:p>
    <w:p w14:paraId="0F365356" w14:textId="2B2FC465" w:rsidR="00805A80" w:rsidRPr="00C15C03" w:rsidRDefault="00805A80" w:rsidP="00805A80">
      <w:pPr>
        <w:pStyle w:val="spar"/>
        <w:jc w:val="both"/>
        <w:rPr>
          <w:b/>
          <w:shd w:val="clear" w:color="auto" w:fill="FFFFFF"/>
        </w:rPr>
      </w:pPr>
      <w:r w:rsidRPr="00C15C03">
        <w:rPr>
          <w:b/>
          <w:shd w:val="clear" w:color="auto" w:fill="FFFFFF"/>
        </w:rPr>
        <w:t xml:space="preserve">VII. </w:t>
      </w:r>
      <w:r w:rsidR="003F59BC" w:rsidRPr="00C15C03">
        <w:rPr>
          <w:b/>
          <w:shd w:val="clear" w:color="auto" w:fill="FFFFFF"/>
        </w:rPr>
        <w:t>Forța</w:t>
      </w:r>
      <w:r w:rsidRPr="00C15C03">
        <w:rPr>
          <w:b/>
          <w:shd w:val="clear" w:color="auto" w:fill="FFFFFF"/>
        </w:rPr>
        <w:t xml:space="preserve"> majoră</w:t>
      </w:r>
    </w:p>
    <w:p w14:paraId="3227BFAB" w14:textId="0FCE430D" w:rsidR="00805A80" w:rsidRPr="00C15C03" w:rsidRDefault="00C272EF" w:rsidP="002B5D05">
      <w:pPr>
        <w:pStyle w:val="spar"/>
        <w:numPr>
          <w:ilvl w:val="0"/>
          <w:numId w:val="14"/>
        </w:numPr>
        <w:tabs>
          <w:tab w:val="left" w:pos="851"/>
        </w:tabs>
        <w:spacing w:before="120"/>
        <w:jc w:val="both"/>
        <w:rPr>
          <w:shd w:val="clear" w:color="auto" w:fill="FFFFFF"/>
        </w:rPr>
      </w:pPr>
      <w:r w:rsidRPr="00C15C03">
        <w:rPr>
          <w:shd w:val="clear" w:color="auto" w:fill="FFFFFF"/>
        </w:rPr>
        <w:t>–</w:t>
      </w:r>
      <w:r w:rsidR="00805A80" w:rsidRPr="00C15C03">
        <w:rPr>
          <w:shd w:val="clear" w:color="auto" w:fill="FFFFFF"/>
        </w:rPr>
        <w:t xml:space="preserve"> Prevederile referitoa</w:t>
      </w:r>
      <w:r w:rsidR="00E113DD" w:rsidRPr="00C15C03">
        <w:rPr>
          <w:shd w:val="clear" w:color="auto" w:fill="FFFFFF"/>
        </w:rPr>
        <w:t xml:space="preserve">re la forţa majoră cuprinse în </w:t>
      </w:r>
      <w:r w:rsidR="00755E6E" w:rsidRPr="00C15C03">
        <w:rPr>
          <w:shd w:val="clear" w:color="auto" w:fill="FFFFFF"/>
        </w:rPr>
        <w:t>Contract</w:t>
      </w:r>
      <w:r w:rsidR="00805A80" w:rsidRPr="00C15C03">
        <w:rPr>
          <w:shd w:val="clear" w:color="auto" w:fill="FFFFFF"/>
        </w:rPr>
        <w:t>ul de furnizare se aplică corespunzător.</w:t>
      </w:r>
    </w:p>
    <w:p w14:paraId="39F0CA27" w14:textId="594B4C6F" w:rsidR="00805A80" w:rsidRDefault="00805A80" w:rsidP="00805A80">
      <w:pPr>
        <w:pStyle w:val="spar"/>
        <w:jc w:val="both"/>
        <w:rPr>
          <w:shd w:val="clear" w:color="auto" w:fill="FFFFFF"/>
        </w:rPr>
      </w:pPr>
    </w:p>
    <w:p w14:paraId="38C02739" w14:textId="77777777" w:rsidR="00D47A00" w:rsidRPr="00C15C03" w:rsidRDefault="00D47A00" w:rsidP="00805A80">
      <w:pPr>
        <w:pStyle w:val="spar"/>
        <w:jc w:val="both"/>
        <w:rPr>
          <w:shd w:val="clear" w:color="auto" w:fill="FFFFFF"/>
        </w:rPr>
      </w:pPr>
    </w:p>
    <w:p w14:paraId="65881B7F" w14:textId="317653EC" w:rsidR="00805A80" w:rsidRPr="00C15C03" w:rsidRDefault="004012A8" w:rsidP="00805A80">
      <w:pPr>
        <w:pStyle w:val="spar"/>
        <w:jc w:val="both"/>
        <w:rPr>
          <w:b/>
          <w:shd w:val="clear" w:color="auto" w:fill="FFFFFF"/>
        </w:rPr>
      </w:pPr>
      <w:r w:rsidRPr="00C15C03">
        <w:rPr>
          <w:b/>
          <w:shd w:val="clear" w:color="auto" w:fill="FFFFFF"/>
        </w:rPr>
        <w:t xml:space="preserve">VIII. </w:t>
      </w:r>
      <w:r w:rsidRPr="00D47107">
        <w:rPr>
          <w:b/>
          <w:shd w:val="clear" w:color="auto" w:fill="FFFFFF"/>
        </w:rPr>
        <w:t xml:space="preserve">Durata </w:t>
      </w:r>
      <w:r w:rsidR="00C272EF" w:rsidRPr="00D47107">
        <w:rPr>
          <w:b/>
          <w:shd w:val="clear" w:color="auto" w:fill="FFFFFF"/>
        </w:rPr>
        <w:t>Convenției individuale de furnizare</w:t>
      </w:r>
    </w:p>
    <w:p w14:paraId="3193D578" w14:textId="2E3EB1A3" w:rsidR="00805A80" w:rsidRPr="00C15C03" w:rsidRDefault="008B1F65" w:rsidP="008B1F65">
      <w:pPr>
        <w:pStyle w:val="spar"/>
        <w:numPr>
          <w:ilvl w:val="0"/>
          <w:numId w:val="14"/>
        </w:numPr>
        <w:tabs>
          <w:tab w:val="left" w:pos="851"/>
        </w:tabs>
        <w:spacing w:before="120"/>
        <w:jc w:val="both"/>
        <w:rPr>
          <w:shd w:val="clear" w:color="auto" w:fill="FFFFFF"/>
        </w:rPr>
      </w:pPr>
      <w:r>
        <w:rPr>
          <w:shd w:val="clear" w:color="auto" w:fill="FFFFFF"/>
        </w:rPr>
        <w:t>–</w:t>
      </w:r>
      <w:r w:rsidR="00805A80" w:rsidRPr="00C15C03">
        <w:rPr>
          <w:shd w:val="clear" w:color="auto" w:fill="FFFFFF"/>
        </w:rPr>
        <w:t xml:space="preserve"> Prezenta </w:t>
      </w:r>
      <w:r w:rsidR="00C272EF" w:rsidRPr="00C15C03">
        <w:rPr>
          <w:shd w:val="clear" w:color="auto" w:fill="FFFFFF"/>
        </w:rPr>
        <w:t>C</w:t>
      </w:r>
      <w:r w:rsidR="00E113DD" w:rsidRPr="00C15C03">
        <w:rPr>
          <w:shd w:val="clear" w:color="auto" w:fill="FFFFFF"/>
        </w:rPr>
        <w:t>onvenție</w:t>
      </w:r>
      <w:r w:rsidR="00805A80" w:rsidRPr="00C15C03">
        <w:rPr>
          <w:shd w:val="clear" w:color="auto" w:fill="FFFFFF"/>
        </w:rPr>
        <w:t xml:space="preserve"> </w:t>
      </w:r>
      <w:r w:rsidRPr="008B1F65">
        <w:rPr>
          <w:shd w:val="clear" w:color="auto" w:fill="FFFFFF"/>
        </w:rPr>
        <w:t>intră în vigoare la data de ............../........ și se încheie pe durată nedeterminată.</w:t>
      </w:r>
      <w:r>
        <w:rPr>
          <w:shd w:val="clear" w:color="auto" w:fill="FFFFFF"/>
        </w:rPr>
        <w:t xml:space="preserve"> </w:t>
      </w:r>
    </w:p>
    <w:p w14:paraId="2E561581" w14:textId="3704A8FE" w:rsidR="00805A80" w:rsidRPr="00C15C03" w:rsidRDefault="00C272EF" w:rsidP="002B5D05">
      <w:pPr>
        <w:pStyle w:val="spar"/>
        <w:numPr>
          <w:ilvl w:val="0"/>
          <w:numId w:val="14"/>
        </w:numPr>
        <w:tabs>
          <w:tab w:val="left" w:pos="851"/>
        </w:tabs>
        <w:spacing w:before="120"/>
        <w:jc w:val="both"/>
        <w:rPr>
          <w:shd w:val="clear" w:color="auto" w:fill="FFFFFF"/>
        </w:rPr>
      </w:pPr>
      <w:r w:rsidRPr="00C15C03">
        <w:rPr>
          <w:shd w:val="clear" w:color="auto" w:fill="FFFFFF"/>
        </w:rPr>
        <w:t>–</w:t>
      </w:r>
      <w:r w:rsidR="00E113DD" w:rsidRPr="00C15C03">
        <w:rPr>
          <w:shd w:val="clear" w:color="auto" w:fill="FFFFFF"/>
        </w:rPr>
        <w:t xml:space="preserve"> Prezenta C</w:t>
      </w:r>
      <w:r w:rsidR="00805A80" w:rsidRPr="00C15C03">
        <w:rPr>
          <w:shd w:val="clear" w:color="auto" w:fill="FFFFFF"/>
        </w:rPr>
        <w:t xml:space="preserve">onvenţie </w:t>
      </w:r>
      <w:r w:rsidR="00D47107">
        <w:rPr>
          <w:shd w:val="clear" w:color="auto" w:fill="FFFFFF"/>
        </w:rPr>
        <w:t>încetează</w:t>
      </w:r>
      <w:r w:rsidR="00805A80" w:rsidRPr="00C15C03">
        <w:rPr>
          <w:shd w:val="clear" w:color="auto" w:fill="FFFFFF"/>
        </w:rPr>
        <w:t xml:space="preserve"> în următoarele cazuri:</w:t>
      </w:r>
    </w:p>
    <w:p w14:paraId="3783B764" w14:textId="0D49A4B5" w:rsidR="00805A80" w:rsidRPr="00C15C03" w:rsidRDefault="00805A80" w:rsidP="005902C3">
      <w:pPr>
        <w:autoSpaceDE/>
        <w:autoSpaceDN/>
        <w:ind w:left="284" w:hanging="59"/>
        <w:jc w:val="both"/>
        <w:rPr>
          <w:rFonts w:ascii="Times New Roman" w:eastAsia="Times New Roman" w:hAnsi="Times New Roman"/>
          <w:sz w:val="24"/>
          <w:szCs w:val="24"/>
          <w:shd w:val="clear" w:color="auto" w:fill="FFFFFF"/>
        </w:rPr>
      </w:pPr>
      <w:r w:rsidRPr="00C15C03">
        <w:rPr>
          <w:rStyle w:val="slitttl1"/>
          <w:rFonts w:ascii="Times New Roman" w:eastAsia="Times New Roman" w:hAnsi="Times New Roman"/>
          <w:b w:val="0"/>
          <w:color w:val="auto"/>
          <w:sz w:val="24"/>
          <w:szCs w:val="24"/>
          <w:specVanish w:val="0"/>
        </w:rPr>
        <w:t>a)</w:t>
      </w:r>
      <w:r w:rsidR="003F59BC" w:rsidRPr="00C15C03">
        <w:rPr>
          <w:rStyle w:val="slitbdy"/>
          <w:rFonts w:ascii="Times New Roman" w:eastAsia="Times New Roman" w:hAnsi="Times New Roman"/>
          <w:color w:val="auto"/>
          <w:sz w:val="24"/>
          <w:szCs w:val="24"/>
        </w:rPr>
        <w:t xml:space="preserve"> </w:t>
      </w:r>
      <w:r w:rsidR="00E113DD" w:rsidRPr="00C15C03">
        <w:rPr>
          <w:rStyle w:val="slitbdy"/>
          <w:rFonts w:ascii="Times New Roman" w:eastAsia="Times New Roman" w:hAnsi="Times New Roman"/>
          <w:color w:val="auto"/>
          <w:sz w:val="24"/>
          <w:szCs w:val="24"/>
        </w:rPr>
        <w:t xml:space="preserve">prin rezilierea </w:t>
      </w:r>
      <w:r w:rsidR="00755E6E" w:rsidRPr="00C15C03">
        <w:rPr>
          <w:rStyle w:val="slitbdy"/>
          <w:rFonts w:ascii="Times New Roman" w:eastAsia="Times New Roman" w:hAnsi="Times New Roman"/>
          <w:color w:val="auto"/>
          <w:sz w:val="24"/>
          <w:szCs w:val="24"/>
        </w:rPr>
        <w:t>Contract</w:t>
      </w:r>
      <w:r w:rsidRPr="00C15C03">
        <w:rPr>
          <w:rStyle w:val="slitbdy"/>
          <w:rFonts w:ascii="Times New Roman" w:eastAsia="Times New Roman" w:hAnsi="Times New Roman"/>
          <w:color w:val="auto"/>
          <w:sz w:val="24"/>
          <w:szCs w:val="24"/>
        </w:rPr>
        <w:t>ului de furnizare a energiei termice;</w:t>
      </w:r>
    </w:p>
    <w:p w14:paraId="531F3807" w14:textId="6197C102" w:rsidR="00805A80" w:rsidRPr="00C15C03" w:rsidRDefault="00805A80" w:rsidP="005902C3">
      <w:pPr>
        <w:autoSpaceDE/>
        <w:autoSpaceDN/>
        <w:ind w:left="284" w:hanging="59"/>
        <w:jc w:val="both"/>
        <w:rPr>
          <w:rFonts w:ascii="Times New Roman" w:eastAsia="Times New Roman" w:hAnsi="Times New Roman"/>
          <w:sz w:val="24"/>
          <w:szCs w:val="24"/>
          <w:shd w:val="clear" w:color="auto" w:fill="FFFFFF"/>
        </w:rPr>
      </w:pPr>
      <w:r w:rsidRPr="00C15C03">
        <w:rPr>
          <w:rStyle w:val="slitttl1"/>
          <w:rFonts w:ascii="Times New Roman" w:eastAsia="Times New Roman" w:hAnsi="Times New Roman"/>
          <w:b w:val="0"/>
          <w:color w:val="auto"/>
          <w:sz w:val="24"/>
          <w:szCs w:val="24"/>
          <w:specVanish w:val="0"/>
        </w:rPr>
        <w:t>b)</w:t>
      </w:r>
      <w:r w:rsidR="003F59BC" w:rsidRPr="00C15C03">
        <w:rPr>
          <w:rStyle w:val="slitttl1"/>
          <w:rFonts w:ascii="Times New Roman" w:eastAsia="Times New Roman" w:hAnsi="Times New Roman"/>
          <w:color w:val="auto"/>
          <w:sz w:val="24"/>
          <w:szCs w:val="24"/>
          <w:specVanish w:val="0"/>
        </w:rPr>
        <w:t xml:space="preserve"> </w:t>
      </w:r>
      <w:r w:rsidR="00E113DD" w:rsidRPr="00C15C03">
        <w:rPr>
          <w:rStyle w:val="slitbdy"/>
          <w:rFonts w:ascii="Times New Roman" w:eastAsia="Times New Roman" w:hAnsi="Times New Roman"/>
          <w:color w:val="auto"/>
          <w:sz w:val="24"/>
          <w:szCs w:val="24"/>
        </w:rPr>
        <w:t xml:space="preserve">din iniţiativa </w:t>
      </w:r>
      <w:r w:rsidR="00755E6E" w:rsidRPr="00C15C03">
        <w:rPr>
          <w:rStyle w:val="slitbdy"/>
          <w:rFonts w:ascii="Times New Roman" w:eastAsia="Times New Roman" w:hAnsi="Times New Roman"/>
          <w:color w:val="auto"/>
          <w:sz w:val="24"/>
          <w:szCs w:val="24"/>
        </w:rPr>
        <w:t>Furnizor</w:t>
      </w:r>
      <w:r w:rsidRPr="00C15C03">
        <w:rPr>
          <w:rStyle w:val="slitbdy"/>
          <w:rFonts w:ascii="Times New Roman" w:eastAsia="Times New Roman" w:hAnsi="Times New Roman"/>
          <w:color w:val="auto"/>
          <w:sz w:val="24"/>
          <w:szCs w:val="24"/>
        </w:rPr>
        <w:t>ului, cu un preaviz de 15 zile;</w:t>
      </w:r>
    </w:p>
    <w:p w14:paraId="7E322452" w14:textId="7D404498" w:rsidR="00850AA0" w:rsidRPr="00C15C03" w:rsidRDefault="00850AA0" w:rsidP="005902C3">
      <w:pPr>
        <w:autoSpaceDE/>
        <w:autoSpaceDN/>
        <w:ind w:left="284" w:hanging="59"/>
        <w:jc w:val="both"/>
        <w:rPr>
          <w:rFonts w:ascii="Times New Roman" w:eastAsia="Times New Roman" w:hAnsi="Times New Roman"/>
          <w:sz w:val="24"/>
          <w:szCs w:val="24"/>
          <w:shd w:val="clear" w:color="auto" w:fill="FFFFFF"/>
        </w:rPr>
      </w:pPr>
      <w:r w:rsidRPr="00C15C03">
        <w:rPr>
          <w:rFonts w:ascii="Times New Roman" w:eastAsia="Times New Roman" w:hAnsi="Times New Roman"/>
          <w:sz w:val="24"/>
          <w:szCs w:val="24"/>
          <w:shd w:val="clear" w:color="auto" w:fill="FFFFFF"/>
        </w:rPr>
        <w:t xml:space="preserve">c) la </w:t>
      </w:r>
      <w:r w:rsidRPr="00C15C03">
        <w:rPr>
          <w:rStyle w:val="slitbdy"/>
          <w:rFonts w:ascii="Times New Roman" w:hAnsi="Times New Roman"/>
          <w:color w:val="auto"/>
          <w:sz w:val="24"/>
          <w:szCs w:val="24"/>
        </w:rPr>
        <w:t>inițiativa</w:t>
      </w:r>
      <w:r w:rsidR="008B63F8">
        <w:rPr>
          <w:rFonts w:ascii="Times New Roman" w:eastAsia="Times New Roman" w:hAnsi="Times New Roman"/>
          <w:sz w:val="24"/>
          <w:szCs w:val="24"/>
          <w:shd w:val="clear" w:color="auto" w:fill="FFFFFF"/>
        </w:rPr>
        <w:t xml:space="preserve"> C</w:t>
      </w:r>
      <w:r w:rsidRPr="00C15C03">
        <w:rPr>
          <w:rFonts w:ascii="Times New Roman" w:eastAsia="Times New Roman" w:hAnsi="Times New Roman"/>
          <w:sz w:val="24"/>
          <w:szCs w:val="24"/>
          <w:shd w:val="clear" w:color="auto" w:fill="FFFFFF"/>
        </w:rPr>
        <w:t xml:space="preserve">onsumatorului, la înstrăinarea apartamentului sau </w:t>
      </w:r>
      <w:r w:rsidR="0064777B" w:rsidRPr="00C15C03">
        <w:rPr>
          <w:rFonts w:ascii="Times New Roman" w:eastAsia="Times New Roman" w:hAnsi="Times New Roman"/>
          <w:sz w:val="24"/>
          <w:szCs w:val="24"/>
          <w:shd w:val="clear" w:color="auto" w:fill="FFFFFF"/>
        </w:rPr>
        <w:t>spațiului</w:t>
      </w:r>
      <w:r w:rsidRPr="00C15C03">
        <w:rPr>
          <w:rFonts w:ascii="Times New Roman" w:eastAsia="Times New Roman" w:hAnsi="Times New Roman"/>
          <w:sz w:val="24"/>
          <w:szCs w:val="24"/>
          <w:shd w:val="clear" w:color="auto" w:fill="FFFFFF"/>
        </w:rPr>
        <w:t xml:space="preserve"> cu altă </w:t>
      </w:r>
      <w:r w:rsidR="0064777B" w:rsidRPr="00C15C03">
        <w:rPr>
          <w:rFonts w:ascii="Times New Roman" w:eastAsia="Times New Roman" w:hAnsi="Times New Roman"/>
          <w:sz w:val="24"/>
          <w:szCs w:val="24"/>
          <w:shd w:val="clear" w:color="auto" w:fill="FFFFFF"/>
        </w:rPr>
        <w:t>destinație</w:t>
      </w:r>
      <w:r w:rsidRPr="00C15C03">
        <w:rPr>
          <w:rFonts w:ascii="Times New Roman" w:eastAsia="Times New Roman" w:hAnsi="Times New Roman"/>
          <w:sz w:val="24"/>
          <w:szCs w:val="24"/>
          <w:shd w:val="clear" w:color="auto" w:fill="FFFFFF"/>
        </w:rPr>
        <w:t xml:space="preserve"> decât cea de locuință</w:t>
      </w:r>
      <w:r w:rsidR="0064777B" w:rsidRPr="00C15C03">
        <w:rPr>
          <w:rFonts w:ascii="Times New Roman" w:eastAsia="Times New Roman" w:hAnsi="Times New Roman"/>
          <w:sz w:val="24"/>
          <w:szCs w:val="24"/>
          <w:shd w:val="clear" w:color="auto" w:fill="FFFFFF"/>
        </w:rPr>
        <w:t>, cu o notificare cu 15 zile înainte de înstrăinarea spațiului</w:t>
      </w:r>
      <w:r w:rsidRPr="00C15C03">
        <w:rPr>
          <w:rFonts w:ascii="Times New Roman" w:eastAsia="Times New Roman" w:hAnsi="Times New Roman"/>
          <w:sz w:val="24"/>
          <w:szCs w:val="24"/>
          <w:shd w:val="clear" w:color="auto" w:fill="FFFFFF"/>
        </w:rPr>
        <w:t>;</w:t>
      </w:r>
    </w:p>
    <w:p w14:paraId="6FB54BA4" w14:textId="7BE08DF1" w:rsidR="00805A80" w:rsidRPr="00C15C03" w:rsidRDefault="0064777B" w:rsidP="005902C3">
      <w:pPr>
        <w:autoSpaceDE/>
        <w:autoSpaceDN/>
        <w:ind w:left="284" w:hanging="59"/>
        <w:jc w:val="both"/>
        <w:rPr>
          <w:rFonts w:ascii="Times New Roman" w:eastAsia="Times New Roman" w:hAnsi="Times New Roman"/>
          <w:sz w:val="24"/>
          <w:szCs w:val="24"/>
          <w:shd w:val="clear" w:color="auto" w:fill="FFFFFF"/>
        </w:rPr>
      </w:pPr>
      <w:r w:rsidRPr="00C15C03">
        <w:rPr>
          <w:rStyle w:val="slitttl1"/>
          <w:rFonts w:ascii="Times New Roman" w:eastAsia="Times New Roman" w:hAnsi="Times New Roman"/>
          <w:b w:val="0"/>
          <w:color w:val="auto"/>
          <w:sz w:val="24"/>
          <w:szCs w:val="24"/>
          <w:specVanish w:val="0"/>
        </w:rPr>
        <w:t>d</w:t>
      </w:r>
      <w:r w:rsidR="00805A80" w:rsidRPr="00C15C03">
        <w:rPr>
          <w:rStyle w:val="slitttl1"/>
          <w:rFonts w:ascii="Times New Roman" w:eastAsia="Times New Roman" w:hAnsi="Times New Roman"/>
          <w:b w:val="0"/>
          <w:color w:val="auto"/>
          <w:sz w:val="24"/>
          <w:szCs w:val="24"/>
          <w:specVanish w:val="0"/>
        </w:rPr>
        <w:t>)</w:t>
      </w:r>
      <w:r w:rsidR="003F59BC" w:rsidRPr="00C15C03">
        <w:rPr>
          <w:rStyle w:val="slitttl1"/>
          <w:rFonts w:ascii="Times New Roman" w:eastAsia="Times New Roman" w:hAnsi="Times New Roman"/>
          <w:color w:val="auto"/>
          <w:sz w:val="24"/>
          <w:szCs w:val="24"/>
          <w:specVanish w:val="0"/>
        </w:rPr>
        <w:t xml:space="preserve"> </w:t>
      </w:r>
      <w:r w:rsidR="00805A80" w:rsidRPr="00C15C03">
        <w:rPr>
          <w:rStyle w:val="slitbdy"/>
          <w:rFonts w:ascii="Times New Roman" w:eastAsia="Times New Roman" w:hAnsi="Times New Roman"/>
          <w:color w:val="auto"/>
          <w:sz w:val="24"/>
          <w:szCs w:val="24"/>
        </w:rPr>
        <w:t xml:space="preserve">în alte </w:t>
      </w:r>
      <w:r w:rsidR="003F59BC" w:rsidRPr="00C15C03">
        <w:rPr>
          <w:rStyle w:val="slitbdy"/>
          <w:rFonts w:ascii="Times New Roman" w:eastAsia="Times New Roman" w:hAnsi="Times New Roman"/>
          <w:color w:val="auto"/>
          <w:sz w:val="24"/>
          <w:szCs w:val="24"/>
        </w:rPr>
        <w:t>situaţii prevăzute de legislația aplicabilă, în vigoare</w:t>
      </w:r>
      <w:r w:rsidR="00805A80" w:rsidRPr="00C15C03">
        <w:rPr>
          <w:rStyle w:val="slitbdy"/>
          <w:rFonts w:ascii="Times New Roman" w:eastAsia="Times New Roman" w:hAnsi="Times New Roman"/>
          <w:color w:val="auto"/>
          <w:sz w:val="24"/>
          <w:szCs w:val="24"/>
        </w:rPr>
        <w:t>.</w:t>
      </w:r>
    </w:p>
    <w:p w14:paraId="1923D063" w14:textId="72ECCD04" w:rsidR="00805A80" w:rsidRDefault="00D47107" w:rsidP="008B1F65">
      <w:pPr>
        <w:pStyle w:val="spar"/>
        <w:numPr>
          <w:ilvl w:val="0"/>
          <w:numId w:val="14"/>
        </w:numPr>
        <w:tabs>
          <w:tab w:val="left" w:pos="851"/>
        </w:tabs>
        <w:spacing w:before="120"/>
        <w:jc w:val="both"/>
        <w:rPr>
          <w:rFonts w:eastAsia="Times New Roman"/>
          <w:shd w:val="clear" w:color="auto" w:fill="FFFFFF"/>
        </w:rPr>
      </w:pPr>
      <w:r>
        <w:rPr>
          <w:rFonts w:eastAsia="Times New Roman"/>
          <w:shd w:val="clear" w:color="auto" w:fill="FFFFFF"/>
        </w:rPr>
        <w:t xml:space="preserve">– </w:t>
      </w:r>
      <w:r w:rsidR="008B1F65" w:rsidRPr="008B1F65">
        <w:rPr>
          <w:rFonts w:eastAsia="Times New Roman"/>
          <w:shd w:val="clear" w:color="auto" w:fill="FFFFFF"/>
        </w:rPr>
        <w:t xml:space="preserve">La </w:t>
      </w:r>
      <w:r w:rsidR="008B1F65" w:rsidRPr="008B1F65">
        <w:rPr>
          <w:shd w:val="clear" w:color="auto" w:fill="FFFFFF"/>
        </w:rPr>
        <w:t>înstrăinarea</w:t>
      </w:r>
      <w:r w:rsidR="008B1F65" w:rsidRPr="008B1F65">
        <w:rPr>
          <w:rFonts w:eastAsia="Times New Roman"/>
          <w:shd w:val="clear" w:color="auto" w:fill="FFFFFF"/>
        </w:rPr>
        <w:t xml:space="preserve"> apartamentului sau spațiului cu altă destinație decât cea de locuință, Furnizorul are dreptul să urmărească recuperarea debitelor consumatorilor, acumulate până la data încetării valabilității prezentei Convenții.</w:t>
      </w:r>
    </w:p>
    <w:p w14:paraId="3DA0279E" w14:textId="3FF5A24B" w:rsidR="008B1F65" w:rsidRDefault="008B1F65" w:rsidP="00805A80">
      <w:pPr>
        <w:autoSpaceDE/>
        <w:autoSpaceDN/>
        <w:jc w:val="both"/>
        <w:rPr>
          <w:rFonts w:ascii="Times New Roman" w:eastAsia="Times New Roman" w:hAnsi="Times New Roman"/>
          <w:sz w:val="24"/>
          <w:szCs w:val="24"/>
          <w:shd w:val="clear" w:color="auto" w:fill="FFFFFF"/>
        </w:rPr>
      </w:pPr>
    </w:p>
    <w:p w14:paraId="4D5FF608" w14:textId="77777777" w:rsidR="004A6E57" w:rsidRPr="00C15C03" w:rsidRDefault="004A6E57" w:rsidP="00805A80">
      <w:pPr>
        <w:autoSpaceDE/>
        <w:autoSpaceDN/>
        <w:jc w:val="both"/>
        <w:rPr>
          <w:rFonts w:ascii="Times New Roman" w:eastAsia="Times New Roman" w:hAnsi="Times New Roman"/>
          <w:sz w:val="24"/>
          <w:szCs w:val="24"/>
          <w:shd w:val="clear" w:color="auto" w:fill="FFFFFF"/>
        </w:rPr>
      </w:pPr>
    </w:p>
    <w:p w14:paraId="0DFE188B" w14:textId="4ADB710F" w:rsidR="00805A80" w:rsidRPr="00C15C03" w:rsidRDefault="00C272EF" w:rsidP="00805A80">
      <w:pPr>
        <w:pStyle w:val="spar"/>
        <w:jc w:val="both"/>
        <w:rPr>
          <w:b/>
          <w:shd w:val="clear" w:color="auto" w:fill="FFFFFF"/>
        </w:rPr>
      </w:pPr>
      <w:r w:rsidRPr="00C15C03">
        <w:rPr>
          <w:b/>
          <w:shd w:val="clear" w:color="auto" w:fill="FFFFFF"/>
        </w:rPr>
        <w:t>IX.</w:t>
      </w:r>
      <w:r w:rsidR="00805A80" w:rsidRPr="00C15C03">
        <w:rPr>
          <w:b/>
          <w:shd w:val="clear" w:color="auto" w:fill="FFFFFF"/>
        </w:rPr>
        <w:t xml:space="preserve"> Litigii</w:t>
      </w:r>
      <w:r w:rsidR="00116B27" w:rsidRPr="00C15C03">
        <w:rPr>
          <w:b/>
          <w:shd w:val="clear" w:color="auto" w:fill="FFFFFF"/>
        </w:rPr>
        <w:t xml:space="preserve"> </w:t>
      </w:r>
    </w:p>
    <w:p w14:paraId="68005746" w14:textId="1686FB65" w:rsidR="00805A80" w:rsidRPr="00C15C03" w:rsidRDefault="00C272EF" w:rsidP="002B5D05">
      <w:pPr>
        <w:pStyle w:val="spar"/>
        <w:numPr>
          <w:ilvl w:val="0"/>
          <w:numId w:val="14"/>
        </w:numPr>
        <w:tabs>
          <w:tab w:val="left" w:pos="851"/>
        </w:tabs>
        <w:spacing w:before="120"/>
        <w:jc w:val="both"/>
        <w:rPr>
          <w:shd w:val="clear" w:color="auto" w:fill="FFFFFF"/>
        </w:rPr>
      </w:pPr>
      <w:r w:rsidRPr="00C15C03">
        <w:rPr>
          <w:shd w:val="clear" w:color="auto" w:fill="FFFFFF"/>
        </w:rPr>
        <w:t>–</w:t>
      </w:r>
      <w:r w:rsidR="00805A80" w:rsidRPr="00C15C03">
        <w:rPr>
          <w:shd w:val="clear" w:color="auto" w:fill="FFFFFF"/>
        </w:rPr>
        <w:t xml:space="preserve"> Părţile convin ca toate </w:t>
      </w:r>
      <w:r w:rsidR="003F59BC" w:rsidRPr="00C15C03">
        <w:rPr>
          <w:shd w:val="clear" w:color="auto" w:fill="FFFFFF"/>
        </w:rPr>
        <w:t>neînțelegerile</w:t>
      </w:r>
      <w:r w:rsidR="00805A80" w:rsidRPr="00C15C03">
        <w:rPr>
          <w:shd w:val="clear" w:color="auto" w:fill="FFFFFF"/>
        </w:rPr>
        <w:t xml:space="preserve"> privind </w:t>
      </w:r>
      <w:r w:rsidR="00C4544E" w:rsidRPr="00C15C03">
        <w:rPr>
          <w:shd w:val="clear" w:color="auto" w:fill="FFFFFF"/>
        </w:rPr>
        <w:t>aplicarea prevederilor</w:t>
      </w:r>
      <w:r w:rsidR="00805A80" w:rsidRPr="00C15C03">
        <w:rPr>
          <w:shd w:val="clear" w:color="auto" w:fill="FFFFFF"/>
        </w:rPr>
        <w:t xml:space="preserve"> prezentei </w:t>
      </w:r>
      <w:r w:rsidR="003F59BC" w:rsidRPr="00C15C03">
        <w:rPr>
          <w:shd w:val="clear" w:color="auto" w:fill="FFFFFF"/>
        </w:rPr>
        <w:t>convenții</w:t>
      </w:r>
      <w:r w:rsidR="00805A80" w:rsidRPr="00C15C03">
        <w:rPr>
          <w:shd w:val="clear" w:color="auto" w:fill="FFFFFF"/>
        </w:rPr>
        <w:t xml:space="preserve"> sau rezultate din interpretarea, executarea ori încetarea acesteia să fie rezolvate pe cale amiabilă.</w:t>
      </w:r>
    </w:p>
    <w:p w14:paraId="7020FCE8" w14:textId="304F176B" w:rsidR="00805A80" w:rsidRPr="00C15C03" w:rsidRDefault="00C272EF" w:rsidP="002B5D05">
      <w:pPr>
        <w:pStyle w:val="spar"/>
        <w:numPr>
          <w:ilvl w:val="0"/>
          <w:numId w:val="14"/>
        </w:numPr>
        <w:tabs>
          <w:tab w:val="left" w:pos="851"/>
        </w:tabs>
        <w:spacing w:before="120"/>
        <w:jc w:val="both"/>
        <w:rPr>
          <w:shd w:val="clear" w:color="auto" w:fill="FFFFFF"/>
        </w:rPr>
      </w:pPr>
      <w:r w:rsidRPr="00C15C03">
        <w:rPr>
          <w:shd w:val="clear" w:color="auto" w:fill="FFFFFF"/>
        </w:rPr>
        <w:t>–</w:t>
      </w:r>
      <w:r w:rsidR="00805A80" w:rsidRPr="00C15C03">
        <w:rPr>
          <w:shd w:val="clear" w:color="auto" w:fill="FFFFFF"/>
        </w:rPr>
        <w:t xml:space="preserve"> În cazul în care nu este posibilă rezolvarea litigiilor pe cale amiabilă, părţile se vor adresa instanţelor judecătoreşti române competente.</w:t>
      </w:r>
    </w:p>
    <w:p w14:paraId="2ECDE9FF" w14:textId="785223DE" w:rsidR="00C272EF" w:rsidRDefault="00C272EF" w:rsidP="00805A80">
      <w:pPr>
        <w:pStyle w:val="spar"/>
        <w:jc w:val="both"/>
        <w:rPr>
          <w:shd w:val="clear" w:color="auto" w:fill="FFFFFF"/>
        </w:rPr>
      </w:pPr>
    </w:p>
    <w:p w14:paraId="0236F87C" w14:textId="77777777" w:rsidR="004A6E57" w:rsidRPr="00C15C03" w:rsidRDefault="004A6E57" w:rsidP="00805A80">
      <w:pPr>
        <w:pStyle w:val="spar"/>
        <w:jc w:val="both"/>
        <w:rPr>
          <w:shd w:val="clear" w:color="auto" w:fill="FFFFFF"/>
        </w:rPr>
      </w:pPr>
    </w:p>
    <w:p w14:paraId="3C934060" w14:textId="3436D59D" w:rsidR="00805A80" w:rsidRPr="00C15C03" w:rsidRDefault="00805A80" w:rsidP="00805A80">
      <w:pPr>
        <w:pStyle w:val="spar"/>
        <w:jc w:val="both"/>
        <w:rPr>
          <w:b/>
          <w:shd w:val="clear" w:color="auto" w:fill="FFFFFF"/>
        </w:rPr>
      </w:pPr>
      <w:r w:rsidRPr="00C15C03">
        <w:rPr>
          <w:b/>
          <w:shd w:val="clear" w:color="auto" w:fill="FFFFFF"/>
        </w:rPr>
        <w:t>X. Alte clauze</w:t>
      </w:r>
    </w:p>
    <w:p w14:paraId="78197285" w14:textId="58EF95C3" w:rsidR="00805A80" w:rsidRPr="00C15C03" w:rsidRDefault="00C272EF" w:rsidP="002B5D05">
      <w:pPr>
        <w:pStyle w:val="spar"/>
        <w:numPr>
          <w:ilvl w:val="0"/>
          <w:numId w:val="14"/>
        </w:numPr>
        <w:tabs>
          <w:tab w:val="left" w:pos="851"/>
        </w:tabs>
        <w:spacing w:before="120"/>
        <w:jc w:val="both"/>
        <w:rPr>
          <w:shd w:val="clear" w:color="auto" w:fill="FFFFFF"/>
        </w:rPr>
      </w:pPr>
      <w:r w:rsidRPr="00C15C03">
        <w:rPr>
          <w:shd w:val="clear" w:color="auto" w:fill="FFFFFF"/>
        </w:rPr>
        <w:t>–</w:t>
      </w:r>
      <w:r w:rsidR="00805A80" w:rsidRPr="00C15C03">
        <w:rPr>
          <w:shd w:val="clear" w:color="auto" w:fill="FFFFFF"/>
        </w:rPr>
        <w:t xml:space="preserve"> P</w:t>
      </w:r>
      <w:r w:rsidRPr="00C15C03">
        <w:rPr>
          <w:shd w:val="clear" w:color="auto" w:fill="FFFFFF"/>
        </w:rPr>
        <w:t>rezenta C</w:t>
      </w:r>
      <w:r w:rsidR="00805A80" w:rsidRPr="00C15C03">
        <w:rPr>
          <w:shd w:val="clear" w:color="auto" w:fill="FFFFFF"/>
        </w:rPr>
        <w:t>onvenţie se completează cu dispoziţi</w:t>
      </w:r>
      <w:r w:rsidR="00C4544E" w:rsidRPr="00C15C03">
        <w:rPr>
          <w:shd w:val="clear" w:color="auto" w:fill="FFFFFF"/>
        </w:rPr>
        <w:t xml:space="preserve">ile din </w:t>
      </w:r>
      <w:r w:rsidR="00755E6E" w:rsidRPr="00C15C03">
        <w:rPr>
          <w:shd w:val="clear" w:color="auto" w:fill="FFFFFF"/>
        </w:rPr>
        <w:t>Contract</w:t>
      </w:r>
      <w:r w:rsidR="00805A80" w:rsidRPr="00C15C03">
        <w:rPr>
          <w:shd w:val="clear" w:color="auto" w:fill="FFFFFF"/>
        </w:rPr>
        <w:t>ul de furnizare a energiei termice care se referă la consumator.</w:t>
      </w:r>
    </w:p>
    <w:p w14:paraId="034B5BBF" w14:textId="3F4C18B7" w:rsidR="00805A80" w:rsidRPr="00C15C03" w:rsidRDefault="00C4544E" w:rsidP="00C272EF">
      <w:pPr>
        <w:pStyle w:val="spar"/>
        <w:numPr>
          <w:ilvl w:val="0"/>
          <w:numId w:val="14"/>
        </w:numPr>
        <w:tabs>
          <w:tab w:val="left" w:pos="851"/>
        </w:tabs>
        <w:spacing w:before="120" w:after="120"/>
        <w:ind w:left="357" w:hanging="357"/>
        <w:jc w:val="both"/>
        <w:rPr>
          <w:shd w:val="clear" w:color="auto" w:fill="FFFFFF"/>
        </w:rPr>
      </w:pPr>
      <w:r w:rsidRPr="00C15C03">
        <w:rPr>
          <w:shd w:val="clear" w:color="auto" w:fill="FFFFFF"/>
        </w:rPr>
        <w:t>- (1) Modificarea prezentei C</w:t>
      </w:r>
      <w:r w:rsidR="00805A80" w:rsidRPr="00C15C03">
        <w:rPr>
          <w:shd w:val="clear" w:color="auto" w:fill="FFFFFF"/>
        </w:rPr>
        <w:t xml:space="preserve">onvenţii se poate face prin act adiţional, în condiţiile prevăzute la </w:t>
      </w:r>
      <w:r w:rsidR="001A7AFC" w:rsidRPr="00C15C03">
        <w:rPr>
          <w:shd w:val="clear" w:color="auto" w:fill="FFFFFF"/>
        </w:rPr>
        <w:t xml:space="preserve"> </w:t>
      </w:r>
      <w:r w:rsidR="001A7AFC" w:rsidRPr="00C15C03">
        <w:rPr>
          <w:shd w:val="clear" w:color="auto" w:fill="FFFFFF"/>
        </w:rPr>
        <w:fldChar w:fldCharType="begin"/>
      </w:r>
      <w:r w:rsidR="001A7AFC" w:rsidRPr="00C15C03">
        <w:rPr>
          <w:shd w:val="clear" w:color="auto" w:fill="FFFFFF"/>
        </w:rPr>
        <w:instrText xml:space="preserve"> REF _Ref103753329 \r \h </w:instrText>
      </w:r>
      <w:r w:rsidR="00F71F3C" w:rsidRPr="00C15C03">
        <w:rPr>
          <w:shd w:val="clear" w:color="auto" w:fill="FFFFFF"/>
        </w:rPr>
        <w:instrText xml:space="preserve"> \* MERGEFORMAT </w:instrText>
      </w:r>
      <w:r w:rsidR="001A7AFC" w:rsidRPr="00C15C03">
        <w:rPr>
          <w:shd w:val="clear" w:color="auto" w:fill="FFFFFF"/>
        </w:rPr>
      </w:r>
      <w:r w:rsidR="001A7AFC" w:rsidRPr="00C15C03">
        <w:rPr>
          <w:shd w:val="clear" w:color="auto" w:fill="FFFFFF"/>
        </w:rPr>
        <w:fldChar w:fldCharType="separate"/>
      </w:r>
      <w:r w:rsidR="006F1207">
        <w:rPr>
          <w:shd w:val="clear" w:color="auto" w:fill="FFFFFF"/>
        </w:rPr>
        <w:t>Art. 13</w:t>
      </w:r>
      <w:r w:rsidR="001A7AFC" w:rsidRPr="00C15C03">
        <w:rPr>
          <w:shd w:val="clear" w:color="auto" w:fill="FFFFFF"/>
        </w:rPr>
        <w:fldChar w:fldCharType="end"/>
      </w:r>
      <w:r w:rsidR="00805A80" w:rsidRPr="00C15C03">
        <w:rPr>
          <w:shd w:val="clear" w:color="auto" w:fill="FFFFFF"/>
        </w:rPr>
        <w:t xml:space="preserve"> şi </w:t>
      </w:r>
      <w:r w:rsidR="00CD6D7E" w:rsidRPr="00C15C03">
        <w:rPr>
          <w:shd w:val="clear" w:color="auto" w:fill="FFFFFF"/>
        </w:rPr>
        <w:fldChar w:fldCharType="begin"/>
      </w:r>
      <w:r w:rsidR="00CD6D7E" w:rsidRPr="00C15C03">
        <w:rPr>
          <w:shd w:val="clear" w:color="auto" w:fill="FFFFFF"/>
        </w:rPr>
        <w:instrText xml:space="preserve"> REF _Ref102553745 \r \h  \* MERGEFORMAT </w:instrText>
      </w:r>
      <w:r w:rsidR="00CD6D7E" w:rsidRPr="00C15C03">
        <w:rPr>
          <w:shd w:val="clear" w:color="auto" w:fill="FFFFFF"/>
        </w:rPr>
      </w:r>
      <w:r w:rsidR="00CD6D7E" w:rsidRPr="00C15C03">
        <w:rPr>
          <w:shd w:val="clear" w:color="auto" w:fill="FFFFFF"/>
        </w:rPr>
        <w:fldChar w:fldCharType="separate"/>
      </w:r>
      <w:r w:rsidR="006F1207">
        <w:rPr>
          <w:shd w:val="clear" w:color="auto" w:fill="FFFFFF"/>
        </w:rPr>
        <w:t>Art. 15</w:t>
      </w:r>
      <w:r w:rsidR="00CD6D7E" w:rsidRPr="00C15C03">
        <w:rPr>
          <w:shd w:val="clear" w:color="auto" w:fill="FFFFFF"/>
        </w:rPr>
        <w:fldChar w:fldCharType="end"/>
      </w:r>
      <w:r w:rsidR="00CD6D7E" w:rsidRPr="00C15C03">
        <w:rPr>
          <w:shd w:val="clear" w:color="auto" w:fill="FFFFFF"/>
        </w:rPr>
        <w:t xml:space="preserve"> </w:t>
      </w:r>
      <w:r w:rsidR="00805A80" w:rsidRPr="00C15C03">
        <w:rPr>
          <w:shd w:val="clear" w:color="auto" w:fill="FFFFFF"/>
        </w:rPr>
        <w:t xml:space="preserve">pct. </w:t>
      </w:r>
      <w:r w:rsidR="00CD6D7E" w:rsidRPr="00C15C03">
        <w:rPr>
          <w:shd w:val="clear" w:color="auto" w:fill="FFFFFF"/>
        </w:rPr>
        <w:fldChar w:fldCharType="begin"/>
      </w:r>
      <w:r w:rsidR="00CD6D7E" w:rsidRPr="00C15C03">
        <w:rPr>
          <w:shd w:val="clear" w:color="auto" w:fill="FFFFFF"/>
        </w:rPr>
        <w:instrText xml:space="preserve"> REF _Ref105510668 \r \h  \* MERGEFORMAT </w:instrText>
      </w:r>
      <w:r w:rsidR="00CD6D7E" w:rsidRPr="00C15C03">
        <w:rPr>
          <w:shd w:val="clear" w:color="auto" w:fill="FFFFFF"/>
        </w:rPr>
      </w:r>
      <w:r w:rsidR="00CD6D7E" w:rsidRPr="00C15C03">
        <w:rPr>
          <w:shd w:val="clear" w:color="auto" w:fill="FFFFFF"/>
        </w:rPr>
        <w:fldChar w:fldCharType="separate"/>
      </w:r>
      <w:r w:rsidR="006F1207">
        <w:rPr>
          <w:shd w:val="clear" w:color="auto" w:fill="FFFFFF"/>
        </w:rPr>
        <w:t>9</w:t>
      </w:r>
      <w:r w:rsidR="00CD6D7E" w:rsidRPr="00C15C03">
        <w:rPr>
          <w:shd w:val="clear" w:color="auto" w:fill="FFFFFF"/>
        </w:rPr>
        <w:fldChar w:fldCharType="end"/>
      </w:r>
      <w:r w:rsidR="00CD6D7E" w:rsidRPr="00C15C03">
        <w:rPr>
          <w:shd w:val="clear" w:color="auto" w:fill="FFFFFF"/>
        </w:rPr>
        <w:t xml:space="preserve"> </w:t>
      </w:r>
      <w:r w:rsidRPr="00C15C03">
        <w:rPr>
          <w:shd w:val="clear" w:color="auto" w:fill="FFFFFF"/>
        </w:rPr>
        <w:t xml:space="preserve">din </w:t>
      </w:r>
      <w:r w:rsidR="00755E6E" w:rsidRPr="00C15C03">
        <w:rPr>
          <w:shd w:val="clear" w:color="auto" w:fill="FFFFFF"/>
        </w:rPr>
        <w:t>Contract</w:t>
      </w:r>
      <w:r w:rsidR="00805A80" w:rsidRPr="00C15C03">
        <w:rPr>
          <w:shd w:val="clear" w:color="auto" w:fill="FFFFFF"/>
        </w:rPr>
        <w:t>ul de furnizare a energiei termice.</w:t>
      </w:r>
    </w:p>
    <w:p w14:paraId="7D0B5293" w14:textId="600D2D05" w:rsidR="00805A80" w:rsidRPr="00C15C03" w:rsidRDefault="00805A80" w:rsidP="00C272EF">
      <w:pPr>
        <w:autoSpaceDE/>
        <w:autoSpaceDN/>
        <w:spacing w:after="120"/>
        <w:ind w:left="284" w:hanging="57"/>
        <w:jc w:val="both"/>
        <w:rPr>
          <w:rFonts w:ascii="Times New Roman" w:eastAsia="Times New Roman" w:hAnsi="Times New Roman"/>
          <w:sz w:val="24"/>
          <w:szCs w:val="24"/>
          <w:shd w:val="clear" w:color="auto" w:fill="FFFFFF"/>
        </w:rPr>
      </w:pPr>
      <w:r w:rsidRPr="00C15C03">
        <w:rPr>
          <w:rStyle w:val="salnttl1"/>
          <w:rFonts w:ascii="Times New Roman" w:eastAsia="Times New Roman" w:hAnsi="Times New Roman"/>
          <w:b w:val="0"/>
          <w:color w:val="auto"/>
          <w:sz w:val="24"/>
          <w:szCs w:val="24"/>
          <w:specVanish w:val="0"/>
        </w:rPr>
        <w:t>(2)</w:t>
      </w:r>
      <w:r w:rsidR="00CD6D7E" w:rsidRPr="00C15C03">
        <w:rPr>
          <w:rStyle w:val="slitbdy"/>
          <w:rFonts w:ascii="Times New Roman" w:hAnsi="Times New Roman"/>
          <w:color w:val="auto"/>
          <w:sz w:val="24"/>
          <w:szCs w:val="24"/>
        </w:rPr>
        <w:t xml:space="preserve"> </w:t>
      </w:r>
      <w:r w:rsidR="00C4544E" w:rsidRPr="00C15C03">
        <w:rPr>
          <w:rStyle w:val="slitbdy"/>
          <w:rFonts w:ascii="Times New Roman" w:hAnsi="Times New Roman"/>
          <w:color w:val="auto"/>
          <w:sz w:val="24"/>
          <w:szCs w:val="24"/>
        </w:rPr>
        <w:t>Prezenta</w:t>
      </w:r>
      <w:r w:rsidR="00C4544E" w:rsidRPr="00C15C03">
        <w:rPr>
          <w:rStyle w:val="salnbdy"/>
          <w:rFonts w:ascii="Times New Roman" w:eastAsia="Times New Roman" w:hAnsi="Times New Roman"/>
          <w:color w:val="auto"/>
          <w:sz w:val="24"/>
          <w:szCs w:val="24"/>
        </w:rPr>
        <w:t xml:space="preserve"> C</w:t>
      </w:r>
      <w:r w:rsidRPr="00C15C03">
        <w:rPr>
          <w:rStyle w:val="salnbdy"/>
          <w:rFonts w:ascii="Times New Roman" w:eastAsia="Times New Roman" w:hAnsi="Times New Roman"/>
          <w:color w:val="auto"/>
          <w:sz w:val="24"/>
          <w:szCs w:val="24"/>
        </w:rPr>
        <w:t xml:space="preserve">onvenţie constituie </w:t>
      </w:r>
      <w:r w:rsidR="00C4544E" w:rsidRPr="00C15C03">
        <w:rPr>
          <w:rStyle w:val="salnbdy"/>
          <w:rFonts w:ascii="Times New Roman" w:eastAsia="Times New Roman" w:hAnsi="Times New Roman"/>
          <w:color w:val="auto"/>
          <w:sz w:val="24"/>
          <w:szCs w:val="24"/>
        </w:rPr>
        <w:t>anexă</w:t>
      </w:r>
      <w:r w:rsidRPr="00C15C03">
        <w:rPr>
          <w:rStyle w:val="salnbdy"/>
          <w:rFonts w:ascii="Times New Roman" w:eastAsia="Times New Roman" w:hAnsi="Times New Roman"/>
          <w:color w:val="auto"/>
          <w:sz w:val="24"/>
          <w:szCs w:val="24"/>
        </w:rPr>
        <w:t xml:space="preserve"> la </w:t>
      </w:r>
      <w:r w:rsidR="00755E6E" w:rsidRPr="00C15C03">
        <w:rPr>
          <w:rStyle w:val="salnbdy"/>
          <w:rFonts w:ascii="Times New Roman" w:eastAsia="Times New Roman" w:hAnsi="Times New Roman"/>
          <w:color w:val="auto"/>
          <w:sz w:val="24"/>
          <w:szCs w:val="24"/>
        </w:rPr>
        <w:t>Contract</w:t>
      </w:r>
      <w:r w:rsidRPr="00C15C03">
        <w:rPr>
          <w:rStyle w:val="salnbdy"/>
          <w:rFonts w:ascii="Times New Roman" w:eastAsia="Times New Roman" w:hAnsi="Times New Roman"/>
          <w:color w:val="auto"/>
          <w:sz w:val="24"/>
          <w:szCs w:val="24"/>
        </w:rPr>
        <w:t xml:space="preserve">ul </w:t>
      </w:r>
      <w:r w:rsidR="00C4544E" w:rsidRPr="00C15C03">
        <w:rPr>
          <w:rStyle w:val="salnbdy"/>
          <w:rFonts w:ascii="Times New Roman" w:eastAsia="Times New Roman" w:hAnsi="Times New Roman"/>
          <w:color w:val="auto"/>
          <w:sz w:val="24"/>
          <w:szCs w:val="24"/>
        </w:rPr>
        <w:t>nr................</w:t>
      </w:r>
      <w:r w:rsidRPr="00C15C03">
        <w:rPr>
          <w:rStyle w:val="salnbdy"/>
          <w:rFonts w:ascii="Times New Roman" w:eastAsia="Times New Roman" w:hAnsi="Times New Roman"/>
          <w:color w:val="auto"/>
          <w:sz w:val="24"/>
          <w:szCs w:val="24"/>
        </w:rPr>
        <w:t>... (</w:t>
      </w:r>
      <w:r w:rsidRPr="00C15C03">
        <w:rPr>
          <w:rStyle w:val="salnbdy"/>
          <w:rFonts w:ascii="Times New Roman" w:eastAsia="Times New Roman" w:hAnsi="Times New Roman"/>
          <w:i/>
          <w:color w:val="auto"/>
          <w:sz w:val="24"/>
          <w:szCs w:val="24"/>
        </w:rPr>
        <w:t xml:space="preserve">Se trece numărul </w:t>
      </w:r>
      <w:r w:rsidR="00755E6E" w:rsidRPr="00C15C03">
        <w:rPr>
          <w:rStyle w:val="salnbdy"/>
          <w:rFonts w:ascii="Times New Roman" w:eastAsia="Times New Roman" w:hAnsi="Times New Roman"/>
          <w:i/>
          <w:color w:val="auto"/>
          <w:sz w:val="24"/>
          <w:szCs w:val="24"/>
        </w:rPr>
        <w:t>Contract</w:t>
      </w:r>
      <w:r w:rsidRPr="00C15C03">
        <w:rPr>
          <w:rStyle w:val="salnbdy"/>
          <w:rFonts w:ascii="Times New Roman" w:eastAsia="Times New Roman" w:hAnsi="Times New Roman"/>
          <w:i/>
          <w:color w:val="auto"/>
          <w:sz w:val="24"/>
          <w:szCs w:val="24"/>
        </w:rPr>
        <w:t>ului</w:t>
      </w:r>
      <w:r w:rsidRPr="00C15C03">
        <w:rPr>
          <w:rStyle w:val="salnbdy"/>
          <w:rFonts w:ascii="Times New Roman" w:eastAsia="Times New Roman" w:hAnsi="Times New Roman"/>
          <w:color w:val="auto"/>
          <w:sz w:val="24"/>
          <w:szCs w:val="24"/>
        </w:rPr>
        <w:t>.).</w:t>
      </w:r>
    </w:p>
    <w:p w14:paraId="366BC758" w14:textId="67073705" w:rsidR="00805A80" w:rsidRPr="00C15C03" w:rsidRDefault="00805A80" w:rsidP="005902C3">
      <w:pPr>
        <w:autoSpaceDE/>
        <w:autoSpaceDN/>
        <w:ind w:left="284" w:hanging="59"/>
        <w:jc w:val="both"/>
        <w:rPr>
          <w:rFonts w:ascii="Times New Roman" w:eastAsia="Times New Roman" w:hAnsi="Times New Roman"/>
          <w:sz w:val="24"/>
          <w:szCs w:val="24"/>
          <w:shd w:val="clear" w:color="auto" w:fill="FFFFFF"/>
        </w:rPr>
      </w:pPr>
      <w:r w:rsidRPr="00C15C03">
        <w:rPr>
          <w:rStyle w:val="salnttl1"/>
          <w:rFonts w:ascii="Times New Roman" w:eastAsia="Times New Roman" w:hAnsi="Times New Roman"/>
          <w:b w:val="0"/>
          <w:color w:val="auto"/>
          <w:sz w:val="24"/>
          <w:szCs w:val="24"/>
          <w:specVanish w:val="0"/>
        </w:rPr>
        <w:t>(3)</w:t>
      </w:r>
      <w:r w:rsidR="00CD6D7E" w:rsidRPr="00C15C03">
        <w:rPr>
          <w:rStyle w:val="salnttl1"/>
          <w:rFonts w:ascii="Times New Roman" w:eastAsia="Times New Roman" w:hAnsi="Times New Roman"/>
          <w:color w:val="auto"/>
          <w:sz w:val="24"/>
          <w:szCs w:val="24"/>
          <w:specVanish w:val="0"/>
        </w:rPr>
        <w:t xml:space="preserve"> </w:t>
      </w:r>
      <w:r w:rsidR="00C4544E" w:rsidRPr="00C15C03">
        <w:rPr>
          <w:rStyle w:val="slitbdy"/>
          <w:rFonts w:ascii="Times New Roman" w:hAnsi="Times New Roman"/>
          <w:color w:val="auto"/>
          <w:sz w:val="24"/>
          <w:szCs w:val="24"/>
        </w:rPr>
        <w:t>Prezenta</w:t>
      </w:r>
      <w:r w:rsidR="00C4544E" w:rsidRPr="00C15C03">
        <w:rPr>
          <w:rStyle w:val="salnbdy"/>
          <w:rFonts w:ascii="Times New Roman" w:eastAsia="Times New Roman" w:hAnsi="Times New Roman"/>
          <w:color w:val="auto"/>
          <w:sz w:val="24"/>
          <w:szCs w:val="24"/>
        </w:rPr>
        <w:t xml:space="preserve"> C</w:t>
      </w:r>
      <w:r w:rsidRPr="00C15C03">
        <w:rPr>
          <w:rStyle w:val="salnbdy"/>
          <w:rFonts w:ascii="Times New Roman" w:eastAsia="Times New Roman" w:hAnsi="Times New Roman"/>
          <w:color w:val="auto"/>
          <w:sz w:val="24"/>
          <w:szCs w:val="24"/>
        </w:rPr>
        <w:t>onvenţie s-a încheiat în 3 exemplare şi intră în vigoare la data de .......... .</w:t>
      </w:r>
    </w:p>
    <w:p w14:paraId="5FCB41C6" w14:textId="77777777" w:rsidR="00805A80" w:rsidRPr="00C15C03" w:rsidRDefault="00805A80" w:rsidP="00805A80">
      <w:pPr>
        <w:pStyle w:val="spar"/>
        <w:jc w:val="both"/>
        <w:rPr>
          <w:shd w:val="clear" w:color="auto" w:fill="FFFFFF"/>
        </w:rPr>
      </w:pPr>
    </w:p>
    <w:p w14:paraId="13A73BB9" w14:textId="77777777" w:rsidR="00805A80" w:rsidRPr="00C15C03" w:rsidRDefault="00805A80" w:rsidP="00805A80">
      <w:pPr>
        <w:pStyle w:val="spar"/>
        <w:jc w:val="both"/>
        <w:rPr>
          <w:shd w:val="clear" w:color="auto" w:fill="FFFFFF"/>
        </w:rPr>
      </w:pPr>
    </w:p>
    <w:p w14:paraId="11AAE62D" w14:textId="77777777" w:rsidR="00805A80" w:rsidRPr="00C15C03" w:rsidRDefault="00805A80" w:rsidP="00805A80">
      <w:pPr>
        <w:pStyle w:val="spar"/>
        <w:jc w:val="both"/>
        <w:rPr>
          <w:shd w:val="clear" w:color="auto" w:fill="FFFFFF"/>
        </w:rPr>
      </w:pPr>
    </w:p>
    <w:p w14:paraId="7980D7A5" w14:textId="6D2287E0" w:rsidR="00931672" w:rsidRPr="00C15C03" w:rsidRDefault="00755E6E" w:rsidP="00931672">
      <w:pPr>
        <w:pStyle w:val="spar"/>
        <w:jc w:val="both"/>
        <w:rPr>
          <w:b/>
          <w:shd w:val="clear" w:color="auto" w:fill="FFFFFF"/>
        </w:rPr>
      </w:pPr>
      <w:r w:rsidRPr="00C15C03">
        <w:rPr>
          <w:b/>
          <w:shd w:val="clear" w:color="auto" w:fill="FFFFFF"/>
        </w:rPr>
        <w:t>Furnizor</w:t>
      </w:r>
      <w:r w:rsidR="005902C3" w:rsidRPr="00C15C03">
        <w:rPr>
          <w:b/>
          <w:shd w:val="clear" w:color="auto" w:fill="FFFFFF"/>
        </w:rPr>
        <w:t>,</w:t>
      </w:r>
      <w:r w:rsidR="00931672" w:rsidRPr="00C15C03">
        <w:rPr>
          <w:shd w:val="clear" w:color="auto" w:fill="FFFFFF"/>
        </w:rPr>
        <w:t xml:space="preserve"> </w:t>
      </w:r>
      <w:r w:rsidR="00931672" w:rsidRPr="00C15C03">
        <w:rPr>
          <w:shd w:val="clear" w:color="auto" w:fill="FFFFFF"/>
        </w:rPr>
        <w:tab/>
      </w:r>
      <w:r w:rsidR="00931672" w:rsidRPr="00C15C03">
        <w:rPr>
          <w:shd w:val="clear" w:color="auto" w:fill="FFFFFF"/>
        </w:rPr>
        <w:tab/>
      </w:r>
      <w:r w:rsidR="00931672" w:rsidRPr="00C15C03">
        <w:rPr>
          <w:shd w:val="clear" w:color="auto" w:fill="FFFFFF"/>
        </w:rPr>
        <w:tab/>
      </w:r>
      <w:r w:rsidR="00931672" w:rsidRPr="00C15C03">
        <w:rPr>
          <w:shd w:val="clear" w:color="auto" w:fill="FFFFFF"/>
        </w:rPr>
        <w:tab/>
      </w:r>
      <w:r w:rsidR="00931672" w:rsidRPr="00C15C03">
        <w:rPr>
          <w:shd w:val="clear" w:color="auto" w:fill="FFFFFF"/>
        </w:rPr>
        <w:tab/>
      </w:r>
      <w:r w:rsidR="00931672" w:rsidRPr="00C15C03">
        <w:rPr>
          <w:shd w:val="clear" w:color="auto" w:fill="FFFFFF"/>
        </w:rPr>
        <w:tab/>
      </w:r>
      <w:r w:rsidR="00931672" w:rsidRPr="00C15C03">
        <w:rPr>
          <w:shd w:val="clear" w:color="auto" w:fill="FFFFFF"/>
        </w:rPr>
        <w:tab/>
      </w:r>
      <w:r w:rsidR="00931672" w:rsidRPr="00C15C03">
        <w:rPr>
          <w:shd w:val="clear" w:color="auto" w:fill="FFFFFF"/>
        </w:rPr>
        <w:tab/>
      </w:r>
      <w:r w:rsidRPr="00C15C03">
        <w:rPr>
          <w:b/>
          <w:shd w:val="clear" w:color="auto" w:fill="FFFFFF"/>
        </w:rPr>
        <w:t>Utilizator</w:t>
      </w:r>
      <w:r w:rsidR="005902C3" w:rsidRPr="00C15C03">
        <w:rPr>
          <w:b/>
          <w:shd w:val="clear" w:color="auto" w:fill="FFFFFF"/>
        </w:rPr>
        <w:t>,</w:t>
      </w:r>
    </w:p>
    <w:p w14:paraId="644D0823" w14:textId="77777777" w:rsidR="00805A80" w:rsidRPr="00C15C03" w:rsidRDefault="00805A80" w:rsidP="00805A80">
      <w:pPr>
        <w:pStyle w:val="spar"/>
        <w:jc w:val="both"/>
        <w:rPr>
          <w:b/>
          <w:shd w:val="clear" w:color="auto" w:fill="FFFFFF"/>
        </w:rPr>
      </w:pPr>
    </w:p>
    <w:p w14:paraId="7A3E24F7" w14:textId="60C39ADA" w:rsidR="00805A80" w:rsidRDefault="00805A80" w:rsidP="00805A80">
      <w:pPr>
        <w:pStyle w:val="spar"/>
        <w:jc w:val="both"/>
        <w:rPr>
          <w:shd w:val="clear" w:color="auto" w:fill="FFFFFF"/>
        </w:rPr>
      </w:pPr>
      <w:r w:rsidRPr="00C15C03">
        <w:rPr>
          <w:shd w:val="clear" w:color="auto" w:fill="FFFFFF"/>
        </w:rPr>
        <w:t>Director</w:t>
      </w:r>
      <w:r w:rsidR="00931672" w:rsidRPr="00C15C03">
        <w:rPr>
          <w:shd w:val="clear" w:color="auto" w:fill="FFFFFF"/>
        </w:rPr>
        <w:t xml:space="preserve"> </w:t>
      </w:r>
      <w:r w:rsidR="00931672" w:rsidRPr="00C15C03">
        <w:rPr>
          <w:shd w:val="clear" w:color="auto" w:fill="FFFFFF"/>
        </w:rPr>
        <w:tab/>
      </w:r>
      <w:r w:rsidR="00931672" w:rsidRPr="00C15C03">
        <w:rPr>
          <w:shd w:val="clear" w:color="auto" w:fill="FFFFFF"/>
        </w:rPr>
        <w:tab/>
      </w:r>
      <w:r w:rsidR="00931672" w:rsidRPr="00C15C03">
        <w:rPr>
          <w:shd w:val="clear" w:color="auto" w:fill="FFFFFF"/>
        </w:rPr>
        <w:tab/>
      </w:r>
      <w:r w:rsidR="00931672" w:rsidRPr="00C15C03">
        <w:rPr>
          <w:shd w:val="clear" w:color="auto" w:fill="FFFFFF"/>
        </w:rPr>
        <w:tab/>
      </w:r>
      <w:r w:rsidR="00931672" w:rsidRPr="00C15C03">
        <w:rPr>
          <w:shd w:val="clear" w:color="auto" w:fill="FFFFFF"/>
        </w:rPr>
        <w:tab/>
      </w:r>
      <w:r w:rsidR="00931672" w:rsidRPr="00C15C03">
        <w:rPr>
          <w:shd w:val="clear" w:color="auto" w:fill="FFFFFF"/>
        </w:rPr>
        <w:tab/>
      </w:r>
      <w:r w:rsidR="00931672" w:rsidRPr="00C15C03">
        <w:rPr>
          <w:shd w:val="clear" w:color="auto" w:fill="FFFFFF"/>
        </w:rPr>
        <w:tab/>
      </w:r>
      <w:r w:rsidR="00931672" w:rsidRPr="00C15C03">
        <w:rPr>
          <w:shd w:val="clear" w:color="auto" w:fill="FFFFFF"/>
        </w:rPr>
        <w:tab/>
        <w:t>Preşedintele asociaţiei</w:t>
      </w:r>
      <w:r w:rsidR="00FF30E9">
        <w:rPr>
          <w:shd w:val="clear" w:color="auto" w:fill="FFFFFF"/>
        </w:rPr>
        <w:t xml:space="preserve"> de proprietari</w:t>
      </w:r>
      <w:bookmarkStart w:id="17" w:name="_GoBack"/>
      <w:bookmarkEnd w:id="17"/>
    </w:p>
    <w:p w14:paraId="606EDBD8" w14:textId="77777777" w:rsidR="00FF30E9" w:rsidRPr="00C15C03" w:rsidRDefault="00FF30E9" w:rsidP="00805A80">
      <w:pPr>
        <w:pStyle w:val="spar"/>
        <w:jc w:val="both"/>
        <w:rPr>
          <w:shd w:val="clear" w:color="auto" w:fill="FFFFFF"/>
        </w:rPr>
      </w:pPr>
    </w:p>
    <w:p w14:paraId="0F689E66" w14:textId="05EB9938" w:rsidR="00931672" w:rsidRPr="00C15C03" w:rsidRDefault="00805A80" w:rsidP="00931672">
      <w:pPr>
        <w:pStyle w:val="spar"/>
        <w:jc w:val="both"/>
        <w:rPr>
          <w:shd w:val="clear" w:color="auto" w:fill="FFFFFF"/>
        </w:rPr>
      </w:pPr>
      <w:r w:rsidRPr="00C15C03">
        <w:rPr>
          <w:shd w:val="clear" w:color="auto" w:fill="FFFFFF"/>
        </w:rPr>
        <w:t>Numele şi prenumele</w:t>
      </w:r>
      <w:r w:rsidR="00931672" w:rsidRPr="00C15C03">
        <w:rPr>
          <w:shd w:val="clear" w:color="auto" w:fill="FFFFFF"/>
        </w:rPr>
        <w:t xml:space="preserve"> </w:t>
      </w:r>
      <w:r w:rsidR="00931672" w:rsidRPr="00C15C03">
        <w:rPr>
          <w:shd w:val="clear" w:color="auto" w:fill="FFFFFF"/>
        </w:rPr>
        <w:tab/>
      </w:r>
      <w:r w:rsidR="00931672" w:rsidRPr="00C15C03">
        <w:rPr>
          <w:shd w:val="clear" w:color="auto" w:fill="FFFFFF"/>
        </w:rPr>
        <w:tab/>
      </w:r>
      <w:r w:rsidR="00931672" w:rsidRPr="00C15C03">
        <w:rPr>
          <w:shd w:val="clear" w:color="auto" w:fill="FFFFFF"/>
        </w:rPr>
        <w:tab/>
      </w:r>
      <w:r w:rsidR="00931672" w:rsidRPr="00C15C03">
        <w:rPr>
          <w:shd w:val="clear" w:color="auto" w:fill="FFFFFF"/>
        </w:rPr>
        <w:tab/>
      </w:r>
      <w:r w:rsidR="00931672" w:rsidRPr="00C15C03">
        <w:rPr>
          <w:shd w:val="clear" w:color="auto" w:fill="FFFFFF"/>
        </w:rPr>
        <w:tab/>
      </w:r>
      <w:r w:rsidR="00931672" w:rsidRPr="00C15C03">
        <w:rPr>
          <w:shd w:val="clear" w:color="auto" w:fill="FFFFFF"/>
        </w:rPr>
        <w:tab/>
        <w:t>Numele şi prenumele ...........</w:t>
      </w:r>
    </w:p>
    <w:p w14:paraId="3D1D1A68" w14:textId="77777777" w:rsidR="00805A80" w:rsidRPr="00C15C03" w:rsidRDefault="00805A80" w:rsidP="00805A80">
      <w:pPr>
        <w:pStyle w:val="spar"/>
        <w:jc w:val="both"/>
        <w:rPr>
          <w:shd w:val="clear" w:color="auto" w:fill="FFFFFF"/>
        </w:rPr>
      </w:pPr>
    </w:p>
    <w:p w14:paraId="6C67AE87" w14:textId="3E8F6F26" w:rsidR="00931672" w:rsidRPr="00C15C03" w:rsidRDefault="00805A80" w:rsidP="00931672">
      <w:pPr>
        <w:pStyle w:val="spar"/>
        <w:jc w:val="both"/>
        <w:rPr>
          <w:shd w:val="clear" w:color="auto" w:fill="FFFFFF"/>
        </w:rPr>
      </w:pPr>
      <w:r w:rsidRPr="00C15C03">
        <w:rPr>
          <w:shd w:val="clear" w:color="auto" w:fill="FFFFFF"/>
        </w:rPr>
        <w:t>Semnătura şi ştampila</w:t>
      </w:r>
      <w:r w:rsidR="00931672" w:rsidRPr="00C15C03">
        <w:rPr>
          <w:shd w:val="clear" w:color="auto" w:fill="FFFFFF"/>
        </w:rPr>
        <w:t xml:space="preserve"> </w:t>
      </w:r>
      <w:r w:rsidR="00931672" w:rsidRPr="00C15C03">
        <w:rPr>
          <w:shd w:val="clear" w:color="auto" w:fill="FFFFFF"/>
        </w:rPr>
        <w:tab/>
      </w:r>
      <w:r w:rsidR="00931672" w:rsidRPr="00C15C03">
        <w:rPr>
          <w:shd w:val="clear" w:color="auto" w:fill="FFFFFF"/>
        </w:rPr>
        <w:tab/>
      </w:r>
      <w:r w:rsidR="00931672" w:rsidRPr="00C15C03">
        <w:rPr>
          <w:shd w:val="clear" w:color="auto" w:fill="FFFFFF"/>
        </w:rPr>
        <w:tab/>
      </w:r>
      <w:r w:rsidR="00931672" w:rsidRPr="00C15C03">
        <w:rPr>
          <w:shd w:val="clear" w:color="auto" w:fill="FFFFFF"/>
        </w:rPr>
        <w:tab/>
      </w:r>
      <w:r w:rsidR="00931672" w:rsidRPr="00C15C03">
        <w:rPr>
          <w:shd w:val="clear" w:color="auto" w:fill="FFFFFF"/>
        </w:rPr>
        <w:tab/>
      </w:r>
      <w:r w:rsidR="00931672" w:rsidRPr="00C15C03">
        <w:rPr>
          <w:shd w:val="clear" w:color="auto" w:fill="FFFFFF"/>
        </w:rPr>
        <w:tab/>
        <w:t>Semnătura şi ştampila .........</w:t>
      </w:r>
    </w:p>
    <w:p w14:paraId="208AD93B" w14:textId="77777777" w:rsidR="00805A80" w:rsidRPr="00C15C03" w:rsidRDefault="00805A80" w:rsidP="00805A80">
      <w:pPr>
        <w:pStyle w:val="spar"/>
        <w:jc w:val="both"/>
        <w:rPr>
          <w:shd w:val="clear" w:color="auto" w:fill="FFFFFF"/>
        </w:rPr>
      </w:pPr>
    </w:p>
    <w:p w14:paraId="09BC70EC" w14:textId="77777777" w:rsidR="00805A80" w:rsidRPr="00C15C03" w:rsidRDefault="00805A80" w:rsidP="00805A80">
      <w:pPr>
        <w:pStyle w:val="spar"/>
        <w:jc w:val="both"/>
        <w:rPr>
          <w:shd w:val="clear" w:color="auto" w:fill="FFFFFF"/>
        </w:rPr>
      </w:pPr>
    </w:p>
    <w:p w14:paraId="07F453C3" w14:textId="6FE4EF9F" w:rsidR="00805A80" w:rsidRPr="00C15C03" w:rsidRDefault="00805A80" w:rsidP="00C4544E">
      <w:pPr>
        <w:pStyle w:val="spar"/>
        <w:ind w:left="0"/>
        <w:jc w:val="both"/>
        <w:rPr>
          <w:shd w:val="clear" w:color="auto" w:fill="FFFFFF"/>
        </w:rPr>
      </w:pPr>
    </w:p>
    <w:p w14:paraId="4B1B1445" w14:textId="77777777" w:rsidR="00805A80" w:rsidRPr="00C15C03" w:rsidRDefault="00805A80" w:rsidP="00805A80">
      <w:pPr>
        <w:pStyle w:val="spar"/>
        <w:jc w:val="both"/>
        <w:rPr>
          <w:shd w:val="clear" w:color="auto" w:fill="FFFFFF"/>
        </w:rPr>
      </w:pPr>
    </w:p>
    <w:p w14:paraId="68E578F3" w14:textId="77777777" w:rsidR="00805A80" w:rsidRPr="00C15C03" w:rsidRDefault="00805A80" w:rsidP="00805A80">
      <w:pPr>
        <w:pStyle w:val="spar"/>
        <w:jc w:val="both"/>
        <w:rPr>
          <w:shd w:val="clear" w:color="auto" w:fill="FFFFFF"/>
        </w:rPr>
      </w:pPr>
    </w:p>
    <w:p w14:paraId="465DF2F8" w14:textId="43E3692E" w:rsidR="00805A80" w:rsidRPr="00C15C03" w:rsidRDefault="00805A80" w:rsidP="00805A80">
      <w:pPr>
        <w:pStyle w:val="spar"/>
        <w:jc w:val="both"/>
        <w:rPr>
          <w:b/>
          <w:shd w:val="clear" w:color="auto" w:fill="FFFFFF"/>
        </w:rPr>
      </w:pPr>
      <w:r w:rsidRPr="00C15C03">
        <w:rPr>
          <w:b/>
          <w:shd w:val="clear" w:color="auto" w:fill="FFFFFF"/>
        </w:rPr>
        <w:t>Consumator</w:t>
      </w:r>
      <w:r w:rsidR="005902C3" w:rsidRPr="00C15C03">
        <w:rPr>
          <w:b/>
          <w:shd w:val="clear" w:color="auto" w:fill="FFFFFF"/>
        </w:rPr>
        <w:t>,</w:t>
      </w:r>
    </w:p>
    <w:p w14:paraId="1D3EF521" w14:textId="6CBAACFE" w:rsidR="00805A80" w:rsidRPr="00C15C03" w:rsidRDefault="00805A80" w:rsidP="006F1207">
      <w:pPr>
        <w:pStyle w:val="spar"/>
        <w:spacing w:before="240" w:line="480" w:lineRule="auto"/>
        <w:jc w:val="both"/>
        <w:rPr>
          <w:shd w:val="clear" w:color="auto" w:fill="FFFFFF"/>
        </w:rPr>
      </w:pPr>
      <w:r w:rsidRPr="00C15C03">
        <w:rPr>
          <w:shd w:val="clear" w:color="auto" w:fill="FFFFFF"/>
        </w:rPr>
        <w:t>Nr. apartament</w:t>
      </w:r>
      <w:r w:rsidR="00C4544E" w:rsidRPr="00C15C03">
        <w:rPr>
          <w:shd w:val="clear" w:color="auto" w:fill="FFFFFF"/>
        </w:rPr>
        <w:t>:  ..................</w:t>
      </w:r>
    </w:p>
    <w:p w14:paraId="134EAF15" w14:textId="77777777" w:rsidR="00805A80" w:rsidRPr="00C15C03" w:rsidRDefault="00805A80" w:rsidP="006F1207">
      <w:pPr>
        <w:pStyle w:val="spar"/>
        <w:spacing w:line="480" w:lineRule="auto"/>
        <w:jc w:val="both"/>
        <w:rPr>
          <w:shd w:val="clear" w:color="auto" w:fill="FFFFFF"/>
        </w:rPr>
      </w:pPr>
      <w:r w:rsidRPr="00C15C03">
        <w:rPr>
          <w:shd w:val="clear" w:color="auto" w:fill="FFFFFF"/>
        </w:rPr>
        <w:t>Numele şi prenumele ..........</w:t>
      </w:r>
    </w:p>
    <w:p w14:paraId="4C9F8608" w14:textId="3F74CFC7" w:rsidR="00805A80" w:rsidRPr="00C15C03" w:rsidRDefault="00805A80" w:rsidP="006F1207">
      <w:pPr>
        <w:pStyle w:val="spar"/>
        <w:spacing w:line="480" w:lineRule="auto"/>
        <w:jc w:val="both"/>
        <w:rPr>
          <w:shd w:val="clear" w:color="auto" w:fill="FFFFFF"/>
        </w:rPr>
      </w:pPr>
      <w:r w:rsidRPr="00C15C03">
        <w:rPr>
          <w:shd w:val="clear" w:color="auto" w:fill="FFFFFF"/>
        </w:rPr>
        <w:t>Semnătura ....................</w:t>
      </w:r>
      <w:r w:rsidR="00C4544E" w:rsidRPr="00C15C03">
        <w:rPr>
          <w:shd w:val="clear" w:color="auto" w:fill="FFFFFF"/>
        </w:rPr>
        <w:t>.......</w:t>
      </w:r>
    </w:p>
    <w:p w14:paraId="1EE5ACBC" w14:textId="77777777" w:rsidR="00805A80" w:rsidRPr="00C15C03" w:rsidRDefault="00805A80" w:rsidP="00805A80">
      <w:pPr>
        <w:autoSpaceDE/>
        <w:autoSpaceDN/>
        <w:rPr>
          <w:rFonts w:ascii="Times New Roman" w:eastAsiaTheme="minorEastAsia" w:hAnsi="Times New Roman"/>
          <w:b/>
          <w:bCs/>
          <w:sz w:val="24"/>
          <w:szCs w:val="24"/>
          <w:shd w:val="clear" w:color="auto" w:fill="FFFFFF"/>
        </w:rPr>
      </w:pPr>
      <w:r w:rsidRPr="00C15C03">
        <w:rPr>
          <w:rFonts w:ascii="Times New Roman" w:hAnsi="Times New Roman"/>
          <w:sz w:val="24"/>
          <w:szCs w:val="24"/>
          <w:shd w:val="clear" w:color="auto" w:fill="FFFFFF"/>
        </w:rPr>
        <w:br w:type="page"/>
      </w:r>
    </w:p>
    <w:p w14:paraId="44651047" w14:textId="2B03E0C6" w:rsidR="00805A80" w:rsidRPr="00C15C03" w:rsidRDefault="00805A80" w:rsidP="00805A80">
      <w:pPr>
        <w:pStyle w:val="sanxttl"/>
        <w:jc w:val="right"/>
        <w:rPr>
          <w:rFonts w:ascii="Times New Roman" w:hAnsi="Times New Roman"/>
          <w:color w:val="auto"/>
          <w:sz w:val="24"/>
          <w:szCs w:val="24"/>
          <w:shd w:val="clear" w:color="auto" w:fill="FFFFFF"/>
        </w:rPr>
      </w:pPr>
      <w:r w:rsidRPr="00C15C03">
        <w:rPr>
          <w:rFonts w:ascii="Times New Roman" w:hAnsi="Times New Roman"/>
          <w:color w:val="auto"/>
          <w:sz w:val="24"/>
          <w:szCs w:val="24"/>
          <w:shd w:val="clear" w:color="auto" w:fill="FFFFFF"/>
        </w:rPr>
        <w:t xml:space="preserve">Anexa </w:t>
      </w:r>
      <w:r w:rsidR="00E5416D" w:rsidRPr="00C15C03">
        <w:rPr>
          <w:rFonts w:ascii="Times New Roman" w:hAnsi="Times New Roman"/>
          <w:color w:val="auto"/>
          <w:sz w:val="24"/>
          <w:szCs w:val="24"/>
          <w:shd w:val="clear" w:color="auto" w:fill="FFFFFF"/>
        </w:rPr>
        <w:t xml:space="preserve">nr. </w:t>
      </w:r>
      <w:r w:rsidR="00FF30E9">
        <w:rPr>
          <w:rFonts w:ascii="Times New Roman" w:hAnsi="Times New Roman"/>
          <w:color w:val="auto"/>
          <w:sz w:val="24"/>
          <w:szCs w:val="24"/>
          <w:shd w:val="clear" w:color="auto" w:fill="FFFFFF"/>
        </w:rPr>
        <w:t>6</w:t>
      </w:r>
      <w:r w:rsidRPr="00C15C03">
        <w:rPr>
          <w:rFonts w:ascii="Times New Roman" w:hAnsi="Times New Roman"/>
          <w:color w:val="auto"/>
          <w:sz w:val="24"/>
          <w:szCs w:val="24"/>
          <w:shd w:val="clear" w:color="auto" w:fill="FFFFFF"/>
        </w:rPr>
        <w:t xml:space="preserve"> la </w:t>
      </w:r>
      <w:r w:rsidR="00755E6E" w:rsidRPr="00C15C03">
        <w:rPr>
          <w:rFonts w:ascii="Times New Roman" w:hAnsi="Times New Roman"/>
          <w:color w:val="auto"/>
          <w:sz w:val="24"/>
          <w:szCs w:val="24"/>
          <w:shd w:val="clear" w:color="auto" w:fill="FFFFFF"/>
        </w:rPr>
        <w:t>Contract</w:t>
      </w:r>
    </w:p>
    <w:p w14:paraId="742E4E87" w14:textId="77777777" w:rsidR="00805A80" w:rsidRPr="00C15C03" w:rsidRDefault="00805A80" w:rsidP="00805A80">
      <w:pPr>
        <w:pStyle w:val="sanxttl"/>
        <w:jc w:val="right"/>
        <w:rPr>
          <w:rFonts w:ascii="Times New Roman" w:hAnsi="Times New Roman"/>
          <w:color w:val="auto"/>
          <w:sz w:val="24"/>
          <w:szCs w:val="24"/>
          <w:shd w:val="clear" w:color="auto" w:fill="FFFFFF"/>
        </w:rPr>
      </w:pPr>
    </w:p>
    <w:p w14:paraId="2F878FF9" w14:textId="67DD371A" w:rsidR="00805A80" w:rsidRPr="00930FC7" w:rsidRDefault="00805A80" w:rsidP="00805A80">
      <w:pPr>
        <w:pStyle w:val="spar"/>
        <w:jc w:val="center"/>
        <w:rPr>
          <w:b/>
          <w:shd w:val="clear" w:color="auto" w:fill="FFFFFF"/>
          <w:vertAlign w:val="superscript"/>
        </w:rPr>
      </w:pPr>
      <w:r w:rsidRPr="00C15C03">
        <w:rPr>
          <w:b/>
          <w:shd w:val="clear" w:color="auto" w:fill="FFFFFF"/>
        </w:rPr>
        <w:t>CENTRALIZATOR</w:t>
      </w:r>
      <w:r w:rsidR="00930FC7">
        <w:rPr>
          <w:b/>
          <w:shd w:val="clear" w:color="auto" w:fill="FFFFFF"/>
          <w:vertAlign w:val="superscript"/>
        </w:rPr>
        <w:t>1</w:t>
      </w:r>
    </w:p>
    <w:p w14:paraId="03DAD1F1" w14:textId="43B87712" w:rsidR="00805A80" w:rsidRPr="00C15C03" w:rsidRDefault="00805A80" w:rsidP="002B5D05">
      <w:pPr>
        <w:pStyle w:val="spar"/>
        <w:jc w:val="center"/>
        <w:rPr>
          <w:b/>
          <w:shd w:val="clear" w:color="auto" w:fill="FFFFFF"/>
        </w:rPr>
      </w:pPr>
      <w:r w:rsidRPr="00C15C03">
        <w:rPr>
          <w:b/>
          <w:shd w:val="clear" w:color="auto" w:fill="FFFFFF"/>
        </w:rPr>
        <w:t>cu situaţia apartamentului nr. .......</w:t>
      </w:r>
    </w:p>
    <w:p w14:paraId="16BCD039" w14:textId="42BF9061" w:rsidR="002B5D05" w:rsidRPr="00C15C03" w:rsidRDefault="002B5D05" w:rsidP="002B5D05">
      <w:pPr>
        <w:pStyle w:val="spar"/>
        <w:jc w:val="center"/>
        <w:rPr>
          <w:b/>
          <w:shd w:val="clear" w:color="auto" w:fill="FFFFFF"/>
        </w:rPr>
      </w:pPr>
      <w:r w:rsidRPr="00C15C03">
        <w:rPr>
          <w:b/>
          <w:shd w:val="clear" w:color="auto" w:fill="FFFFFF"/>
        </w:rPr>
        <w:t>Bloc: .............., Scara:.........</w:t>
      </w:r>
    </w:p>
    <w:p w14:paraId="0883FAC8" w14:textId="77777777" w:rsidR="002B5D05" w:rsidRPr="00C15C03" w:rsidRDefault="002B5D05" w:rsidP="002B5D05">
      <w:pPr>
        <w:pStyle w:val="spar"/>
        <w:jc w:val="center"/>
        <w:rPr>
          <w:b/>
          <w:shd w:val="clear" w:color="auto" w:fill="FFFFFF"/>
        </w:rPr>
      </w:pPr>
    </w:p>
    <w:p w14:paraId="7CB4CA50" w14:textId="037C54C5" w:rsidR="00805A80" w:rsidRPr="00C15C03" w:rsidRDefault="00805A80" w:rsidP="00805A80">
      <w:pPr>
        <w:pStyle w:val="spar"/>
        <w:jc w:val="both"/>
        <w:rPr>
          <w:shd w:val="clear" w:color="auto" w:fill="FFFFFF"/>
        </w:rPr>
      </w:pPr>
      <w:r w:rsidRPr="00C15C03">
        <w:rPr>
          <w:shd w:val="clear" w:color="auto" w:fill="FFFFFF"/>
        </w:rPr>
        <w:t>Număr de camere ..........</w:t>
      </w:r>
      <w:r w:rsidR="003665D3">
        <w:rPr>
          <w:shd w:val="clear" w:color="auto" w:fill="FFFFFF"/>
        </w:rPr>
        <w:t>;</w:t>
      </w:r>
    </w:p>
    <w:p w14:paraId="3EC24F01" w14:textId="54591E27" w:rsidR="00805A80" w:rsidRPr="00C15C03" w:rsidRDefault="00805A80" w:rsidP="00805A80">
      <w:pPr>
        <w:pStyle w:val="spar"/>
        <w:jc w:val="both"/>
        <w:rPr>
          <w:shd w:val="clear" w:color="auto" w:fill="FFFFFF"/>
        </w:rPr>
      </w:pPr>
      <w:r w:rsidRPr="00C15C03">
        <w:rPr>
          <w:shd w:val="clear" w:color="auto" w:fill="FFFFFF"/>
        </w:rPr>
        <w:t>Număr de persoane ..........</w:t>
      </w:r>
      <w:r w:rsidR="003665D3">
        <w:rPr>
          <w:shd w:val="clear" w:color="auto" w:fill="FFFFFF"/>
        </w:rPr>
        <w:t>;</w:t>
      </w:r>
    </w:p>
    <w:p w14:paraId="3F5DC197" w14:textId="737D890A" w:rsidR="00805A80" w:rsidRPr="00C15C03" w:rsidRDefault="003665D3" w:rsidP="00805A80">
      <w:pPr>
        <w:pStyle w:val="spar"/>
        <w:jc w:val="both"/>
        <w:rPr>
          <w:shd w:val="clear" w:color="auto" w:fill="FFFFFF"/>
        </w:rPr>
      </w:pPr>
      <w:r w:rsidRPr="00C15C03">
        <w:rPr>
          <w:shd w:val="clear" w:color="auto" w:fill="FFFFFF"/>
        </w:rPr>
        <w:t>Suprafața</w:t>
      </w:r>
      <w:r w:rsidR="00805A80" w:rsidRPr="00C15C03">
        <w:rPr>
          <w:shd w:val="clear" w:color="auto" w:fill="FFFFFF"/>
        </w:rPr>
        <w:t xml:space="preserve"> utilă</w:t>
      </w:r>
      <w:r>
        <w:rPr>
          <w:shd w:val="clear" w:color="auto" w:fill="FFFFFF"/>
        </w:rPr>
        <w:t>:</w:t>
      </w:r>
      <w:r w:rsidR="00805A80" w:rsidRPr="00C15C03">
        <w:rPr>
          <w:shd w:val="clear" w:color="auto" w:fill="FFFFFF"/>
        </w:rPr>
        <w:t xml:space="preserve"> ..........</w:t>
      </w:r>
      <w:r>
        <w:rPr>
          <w:shd w:val="clear" w:color="auto" w:fill="FFFFFF"/>
        </w:rPr>
        <w:t xml:space="preserve"> mp;</w:t>
      </w:r>
    </w:p>
    <w:p w14:paraId="641A828C" w14:textId="42DAC731" w:rsidR="00805A80" w:rsidRPr="00C15C03" w:rsidRDefault="003665D3" w:rsidP="00805A80">
      <w:pPr>
        <w:pStyle w:val="spar"/>
        <w:jc w:val="both"/>
        <w:rPr>
          <w:shd w:val="clear" w:color="auto" w:fill="FFFFFF"/>
        </w:rPr>
      </w:pPr>
      <w:r w:rsidRPr="00C15C03">
        <w:rPr>
          <w:shd w:val="clear" w:color="auto" w:fill="FFFFFF"/>
        </w:rPr>
        <w:t>Suprafața</w:t>
      </w:r>
      <w:r w:rsidR="00805A80" w:rsidRPr="00C15C03">
        <w:rPr>
          <w:shd w:val="clear" w:color="auto" w:fill="FFFFFF"/>
        </w:rPr>
        <w:t xml:space="preserve"> echivalentă termic</w:t>
      </w:r>
      <w:r w:rsidR="00A635B3" w:rsidRPr="00C15C03">
        <w:rPr>
          <w:shd w:val="clear" w:color="auto" w:fill="FFFFFF"/>
        </w:rPr>
        <w:t xml:space="preserve"> </w:t>
      </w:r>
      <w:r w:rsidR="00805A80" w:rsidRPr="00C15C03">
        <w:rPr>
          <w:shd w:val="clear" w:color="auto" w:fill="FFFFFF"/>
        </w:rPr>
        <w:t xml:space="preserve">a </w:t>
      </w:r>
      <w:r w:rsidRPr="00C15C03">
        <w:rPr>
          <w:shd w:val="clear" w:color="auto" w:fill="FFFFFF"/>
        </w:rPr>
        <w:t>instalației</w:t>
      </w:r>
      <w:r w:rsidR="00805A80" w:rsidRPr="00C15C03">
        <w:rPr>
          <w:shd w:val="clear" w:color="auto" w:fill="FFFFFF"/>
        </w:rPr>
        <w:t xml:space="preserve"> de încălzire</w:t>
      </w:r>
      <w:r w:rsidR="00A635B3" w:rsidRPr="00C15C03">
        <w:rPr>
          <w:shd w:val="clear" w:color="auto" w:fill="FFFFFF"/>
        </w:rPr>
        <w:t xml:space="preserve"> </w:t>
      </w:r>
      <w:r w:rsidR="00805A80" w:rsidRPr="00C15C03">
        <w:rPr>
          <w:shd w:val="clear" w:color="auto" w:fill="FFFFFF"/>
        </w:rPr>
        <w:t>din apartament</w:t>
      </w:r>
      <w:r>
        <w:rPr>
          <w:shd w:val="clear" w:color="auto" w:fill="FFFFFF"/>
        </w:rPr>
        <w:t>:</w:t>
      </w:r>
      <w:r w:rsidR="00805A80" w:rsidRPr="00C15C03">
        <w:rPr>
          <w:shd w:val="clear" w:color="auto" w:fill="FFFFFF"/>
        </w:rPr>
        <w:t xml:space="preserve"> ......... mp</w:t>
      </w:r>
    </w:p>
    <w:p w14:paraId="24BF3A2F" w14:textId="15695516" w:rsidR="00805A80" w:rsidRPr="00C15C03" w:rsidRDefault="00805A80" w:rsidP="00805A80">
      <w:pPr>
        <w:pStyle w:val="spar"/>
        <w:jc w:val="both"/>
        <w:rPr>
          <w:shd w:val="clear" w:color="auto" w:fill="FFFFFF"/>
        </w:rPr>
      </w:pPr>
      <w:r w:rsidRPr="00C15C03">
        <w:rPr>
          <w:shd w:val="clear" w:color="auto" w:fill="FFFFFF"/>
        </w:rPr>
        <w:t>Situaţia instalaţiilor de</w:t>
      </w:r>
      <w:r w:rsidR="00A635B3" w:rsidRPr="00C15C03">
        <w:rPr>
          <w:shd w:val="clear" w:color="auto" w:fill="FFFFFF"/>
        </w:rPr>
        <w:t xml:space="preserve"> </w:t>
      </w:r>
      <w:r w:rsidRPr="00C15C03">
        <w:rPr>
          <w:shd w:val="clear" w:color="auto" w:fill="FFFFFF"/>
        </w:rPr>
        <w:t>încălzire se prezintă astfel:</w:t>
      </w:r>
    </w:p>
    <w:p w14:paraId="5727E5FA" w14:textId="77777777" w:rsidR="00805A80" w:rsidRPr="00C15C03" w:rsidRDefault="00805A80" w:rsidP="00805A80">
      <w:pPr>
        <w:pStyle w:val="spar"/>
        <w:jc w:val="both"/>
        <w:rPr>
          <w:shd w:val="clear" w:color="auto" w:fill="FFFFFF"/>
        </w:rPr>
      </w:pPr>
    </w:p>
    <w:p w14:paraId="30AE9DE9" w14:textId="504FCFD8" w:rsidR="00805A80" w:rsidRPr="00C15C03" w:rsidRDefault="00805A80" w:rsidP="00805A80">
      <w:pPr>
        <w:pStyle w:val="spar"/>
        <w:jc w:val="both"/>
        <w:rPr>
          <w:shd w:val="clear" w:color="auto" w:fill="FFFFFF"/>
        </w:rPr>
      </w:pPr>
    </w:p>
    <w:tbl>
      <w:tblPr>
        <w:tblW w:w="0" w:type="auto"/>
        <w:tblInd w:w="276"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402"/>
        <w:gridCol w:w="1843"/>
        <w:gridCol w:w="2126"/>
        <w:gridCol w:w="2127"/>
      </w:tblGrid>
      <w:tr w:rsidR="00800F54" w:rsidRPr="00C15C03" w14:paraId="21D99F48" w14:textId="77777777" w:rsidTr="0098615C">
        <w:trPr>
          <w:trHeight w:val="537"/>
        </w:trPr>
        <w:tc>
          <w:tcPr>
            <w:tcW w:w="3402"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50668787" w14:textId="5DEFD419" w:rsidR="00800F54" w:rsidRPr="00C15C03" w:rsidRDefault="00800F54" w:rsidP="0098615C">
            <w:pPr>
              <w:autoSpaceDE/>
              <w:autoSpaceDN/>
              <w:jc w:val="center"/>
              <w:rPr>
                <w:rFonts w:ascii="Times New Roman" w:eastAsia="Times New Roman" w:hAnsi="Times New Roman"/>
                <w:b/>
                <w:sz w:val="24"/>
                <w:szCs w:val="24"/>
              </w:rPr>
            </w:pPr>
            <w:r w:rsidRPr="00C15C03">
              <w:rPr>
                <w:rFonts w:ascii="Times New Roman" w:eastAsia="Times New Roman" w:hAnsi="Times New Roman"/>
                <w:b/>
                <w:sz w:val="24"/>
                <w:szCs w:val="24"/>
              </w:rPr>
              <w:t>Incintă</w:t>
            </w:r>
          </w:p>
          <w:p w14:paraId="35ECB150" w14:textId="71685FB1" w:rsidR="00800F54" w:rsidRPr="00C15C03" w:rsidRDefault="00800F54" w:rsidP="0098615C">
            <w:pPr>
              <w:autoSpaceDE/>
              <w:autoSpaceDN/>
              <w:jc w:val="center"/>
              <w:rPr>
                <w:rFonts w:ascii="Times New Roman" w:eastAsia="Times New Roman" w:hAnsi="Times New Roman"/>
                <w:b/>
                <w:sz w:val="24"/>
                <w:szCs w:val="24"/>
              </w:rPr>
            </w:pPr>
            <w:r w:rsidRPr="00C15C03">
              <w:rPr>
                <w:rFonts w:ascii="Times New Roman" w:eastAsia="Times New Roman" w:hAnsi="Times New Roman"/>
                <w:b/>
                <w:sz w:val="24"/>
                <w:szCs w:val="24"/>
              </w:rPr>
              <w:t>încălzită</w:t>
            </w:r>
          </w:p>
        </w:tc>
        <w:tc>
          <w:tcPr>
            <w:tcW w:w="184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545B1058" w14:textId="5EDF0349" w:rsidR="00800F54" w:rsidRPr="00C15C03" w:rsidRDefault="00800F54" w:rsidP="002B5D05">
            <w:pPr>
              <w:autoSpaceDE/>
              <w:autoSpaceDN/>
              <w:jc w:val="center"/>
              <w:rPr>
                <w:rFonts w:ascii="Times New Roman" w:eastAsia="Times New Roman" w:hAnsi="Times New Roman"/>
                <w:b/>
                <w:sz w:val="24"/>
                <w:szCs w:val="24"/>
              </w:rPr>
            </w:pPr>
            <w:r w:rsidRPr="00C15C03">
              <w:rPr>
                <w:rFonts w:ascii="Times New Roman" w:eastAsia="Times New Roman" w:hAnsi="Times New Roman"/>
                <w:b/>
                <w:sz w:val="24"/>
                <w:szCs w:val="24"/>
              </w:rPr>
              <w:t xml:space="preserve">Corp de </w:t>
            </w:r>
            <w:r w:rsidRPr="00C15C03">
              <w:rPr>
                <w:rFonts w:ascii="Times New Roman" w:eastAsia="Times New Roman" w:hAnsi="Times New Roman"/>
                <w:b/>
                <w:sz w:val="24"/>
                <w:szCs w:val="24"/>
              </w:rPr>
              <w:br/>
              <w:t>încălzire</w:t>
            </w:r>
            <w:r w:rsidR="00930FC7">
              <w:rPr>
                <w:rFonts w:ascii="Times New Roman" w:eastAsia="Times New Roman" w:hAnsi="Times New Roman"/>
                <w:b/>
                <w:sz w:val="24"/>
                <w:szCs w:val="24"/>
                <w:vertAlign w:val="superscript"/>
              </w:rPr>
              <w:t>2</w:t>
            </w:r>
            <w:r w:rsidRPr="00C15C03">
              <w:rPr>
                <w:rFonts w:ascii="Times New Roman" w:eastAsia="Times New Roman" w:hAnsi="Times New Roman"/>
                <w:b/>
                <w:sz w:val="24"/>
                <w:szCs w:val="24"/>
              </w:rPr>
              <w:t>)</w:t>
            </w:r>
          </w:p>
        </w:tc>
        <w:tc>
          <w:tcPr>
            <w:tcW w:w="212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448EE858" w14:textId="7938CA8A" w:rsidR="00800F54" w:rsidRPr="00C15C03" w:rsidRDefault="00800F54" w:rsidP="0098615C">
            <w:pPr>
              <w:autoSpaceDE/>
              <w:autoSpaceDN/>
              <w:jc w:val="center"/>
              <w:rPr>
                <w:rFonts w:ascii="Times New Roman" w:eastAsia="Times New Roman" w:hAnsi="Times New Roman"/>
                <w:b/>
                <w:sz w:val="24"/>
                <w:szCs w:val="24"/>
              </w:rPr>
            </w:pPr>
            <w:r w:rsidRPr="00C15C03">
              <w:rPr>
                <w:rFonts w:ascii="Times New Roman" w:eastAsia="Times New Roman" w:hAnsi="Times New Roman"/>
                <w:b/>
                <w:sz w:val="24"/>
                <w:szCs w:val="24"/>
              </w:rPr>
              <w:t>SET corp de</w:t>
            </w:r>
            <w:r w:rsidRPr="00C15C03">
              <w:rPr>
                <w:rFonts w:ascii="Times New Roman" w:eastAsia="Times New Roman" w:hAnsi="Times New Roman"/>
                <w:b/>
                <w:sz w:val="24"/>
                <w:szCs w:val="24"/>
              </w:rPr>
              <w:br/>
              <w:t>încălzire</w:t>
            </w:r>
          </w:p>
        </w:tc>
        <w:tc>
          <w:tcPr>
            <w:tcW w:w="2127"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397452C8" w14:textId="11E0FF6A" w:rsidR="00800F54" w:rsidRPr="00C15C03" w:rsidRDefault="00800F54" w:rsidP="002B5D05">
            <w:pPr>
              <w:autoSpaceDE/>
              <w:autoSpaceDN/>
              <w:jc w:val="center"/>
              <w:rPr>
                <w:rFonts w:ascii="Times New Roman" w:eastAsia="Times New Roman" w:hAnsi="Times New Roman"/>
                <w:b/>
                <w:sz w:val="24"/>
                <w:szCs w:val="24"/>
              </w:rPr>
            </w:pPr>
            <w:r w:rsidRPr="00C15C03">
              <w:rPr>
                <w:rFonts w:ascii="Times New Roman" w:eastAsia="Times New Roman" w:hAnsi="Times New Roman"/>
                <w:b/>
                <w:sz w:val="24"/>
                <w:szCs w:val="24"/>
              </w:rPr>
              <w:t xml:space="preserve">Coloane de </w:t>
            </w:r>
            <w:r w:rsidRPr="00C15C03">
              <w:rPr>
                <w:rFonts w:ascii="Times New Roman" w:eastAsia="Times New Roman" w:hAnsi="Times New Roman"/>
                <w:b/>
                <w:sz w:val="24"/>
                <w:szCs w:val="24"/>
              </w:rPr>
              <w:br/>
              <w:t>distribuţie</w:t>
            </w:r>
            <w:r w:rsidR="00930FC7">
              <w:rPr>
                <w:rFonts w:ascii="Times New Roman" w:eastAsia="Times New Roman" w:hAnsi="Times New Roman"/>
                <w:b/>
                <w:sz w:val="24"/>
                <w:szCs w:val="24"/>
                <w:vertAlign w:val="superscript"/>
              </w:rPr>
              <w:t>3</w:t>
            </w:r>
            <w:r w:rsidRPr="00C15C03">
              <w:rPr>
                <w:rFonts w:ascii="Times New Roman" w:eastAsia="Times New Roman" w:hAnsi="Times New Roman"/>
                <w:b/>
                <w:sz w:val="24"/>
                <w:szCs w:val="24"/>
              </w:rPr>
              <w:t>)</w:t>
            </w:r>
          </w:p>
        </w:tc>
      </w:tr>
      <w:tr w:rsidR="00800F54" w:rsidRPr="00C15C03" w14:paraId="07C033E9" w14:textId="77777777" w:rsidTr="00800F54">
        <w:tc>
          <w:tcPr>
            <w:tcW w:w="3402" w:type="dxa"/>
            <w:tcBorders>
              <w:top w:val="single" w:sz="6" w:space="0" w:color="000000"/>
              <w:left w:val="single" w:sz="6" w:space="0" w:color="000000"/>
              <w:bottom w:val="single" w:sz="6" w:space="0" w:color="000000"/>
              <w:right w:val="single" w:sz="6" w:space="0" w:color="000000"/>
            </w:tcBorders>
            <w:vAlign w:val="center"/>
          </w:tcPr>
          <w:p w14:paraId="77C11A0A" w14:textId="77777777" w:rsidR="00800F54" w:rsidRPr="00C15C03" w:rsidRDefault="00800F54" w:rsidP="00A21863">
            <w:pPr>
              <w:autoSpaceDE/>
              <w:autoSpaceDN/>
              <w:spacing w:after="240"/>
              <w:jc w:val="center"/>
              <w:rPr>
                <w:rFonts w:ascii="Times New Roman" w:eastAsia="Times New Roman" w:hAnsi="Times New Roman"/>
                <w:sz w:val="24"/>
                <w:szCs w:val="24"/>
              </w:rPr>
            </w:pPr>
          </w:p>
        </w:tc>
        <w:tc>
          <w:tcPr>
            <w:tcW w:w="1843" w:type="dxa"/>
            <w:tcBorders>
              <w:top w:val="single" w:sz="6" w:space="0" w:color="000000"/>
              <w:left w:val="single" w:sz="6" w:space="0" w:color="000000"/>
              <w:bottom w:val="single" w:sz="6" w:space="0" w:color="000000"/>
              <w:right w:val="single" w:sz="6" w:space="0" w:color="000000"/>
            </w:tcBorders>
            <w:vAlign w:val="center"/>
          </w:tcPr>
          <w:p w14:paraId="4610E7F2" w14:textId="34299FBA" w:rsidR="00800F54" w:rsidRPr="00C15C03" w:rsidRDefault="00800F54" w:rsidP="00800F54">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tip</w:t>
            </w:r>
          </w:p>
        </w:tc>
        <w:tc>
          <w:tcPr>
            <w:tcW w:w="2126" w:type="dxa"/>
            <w:tcBorders>
              <w:top w:val="single" w:sz="6" w:space="0" w:color="000000"/>
              <w:left w:val="single" w:sz="6" w:space="0" w:color="000000"/>
              <w:bottom w:val="single" w:sz="6" w:space="0" w:color="000000"/>
              <w:right w:val="single" w:sz="6" w:space="0" w:color="000000"/>
            </w:tcBorders>
            <w:vAlign w:val="center"/>
          </w:tcPr>
          <w:p w14:paraId="119F0190" w14:textId="5F9D6023" w:rsidR="00800F54" w:rsidRPr="00C15C03" w:rsidRDefault="00800F54" w:rsidP="00800F54">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mp</w:t>
            </w:r>
          </w:p>
        </w:tc>
        <w:tc>
          <w:tcPr>
            <w:tcW w:w="2127" w:type="dxa"/>
            <w:tcBorders>
              <w:top w:val="single" w:sz="6" w:space="0" w:color="000000"/>
              <w:left w:val="single" w:sz="6" w:space="0" w:color="000000"/>
              <w:bottom w:val="single" w:sz="6" w:space="0" w:color="000000"/>
              <w:right w:val="single" w:sz="6" w:space="0" w:color="000000"/>
            </w:tcBorders>
            <w:vAlign w:val="center"/>
          </w:tcPr>
          <w:p w14:paraId="1C0BB234" w14:textId="0905DAE4" w:rsidR="00800F54" w:rsidRPr="00C15C03" w:rsidRDefault="0098615C" w:rsidP="00800F54">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ϕ</w:t>
            </w:r>
          </w:p>
        </w:tc>
      </w:tr>
      <w:tr w:rsidR="00800F54" w:rsidRPr="00C15C03" w14:paraId="09EC5CD0" w14:textId="77777777" w:rsidTr="00800F54">
        <w:tc>
          <w:tcPr>
            <w:tcW w:w="3402" w:type="dxa"/>
            <w:tcBorders>
              <w:top w:val="single" w:sz="6" w:space="0" w:color="000000"/>
              <w:left w:val="single" w:sz="6" w:space="0" w:color="000000"/>
              <w:bottom w:val="single" w:sz="6" w:space="0" w:color="000000"/>
              <w:right w:val="single" w:sz="6" w:space="0" w:color="000000"/>
            </w:tcBorders>
            <w:vAlign w:val="center"/>
            <w:hideMark/>
          </w:tcPr>
          <w:p w14:paraId="34C0517E" w14:textId="0A666C0A" w:rsidR="00800F54" w:rsidRPr="00C15C03" w:rsidRDefault="00800F54" w:rsidP="00116B27">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1</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510326ED" w14:textId="164B7974" w:rsidR="00800F54" w:rsidRPr="00C15C03" w:rsidRDefault="00800F54" w:rsidP="00116B27">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2</w:t>
            </w:r>
          </w:p>
        </w:tc>
        <w:tc>
          <w:tcPr>
            <w:tcW w:w="2126" w:type="dxa"/>
            <w:tcBorders>
              <w:top w:val="single" w:sz="6" w:space="0" w:color="000000"/>
              <w:left w:val="single" w:sz="6" w:space="0" w:color="000000"/>
              <w:bottom w:val="single" w:sz="6" w:space="0" w:color="000000"/>
              <w:right w:val="single" w:sz="6" w:space="0" w:color="000000"/>
            </w:tcBorders>
            <w:vAlign w:val="center"/>
            <w:hideMark/>
          </w:tcPr>
          <w:p w14:paraId="00F9339F" w14:textId="687F04FF" w:rsidR="00800F54" w:rsidRPr="00C15C03" w:rsidRDefault="00800F54" w:rsidP="00116B27">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3</w:t>
            </w:r>
          </w:p>
        </w:tc>
        <w:tc>
          <w:tcPr>
            <w:tcW w:w="2127" w:type="dxa"/>
            <w:tcBorders>
              <w:top w:val="single" w:sz="6" w:space="0" w:color="000000"/>
              <w:left w:val="single" w:sz="6" w:space="0" w:color="000000"/>
              <w:bottom w:val="single" w:sz="6" w:space="0" w:color="000000"/>
              <w:right w:val="single" w:sz="6" w:space="0" w:color="000000"/>
            </w:tcBorders>
            <w:vAlign w:val="center"/>
            <w:hideMark/>
          </w:tcPr>
          <w:p w14:paraId="733E0A90" w14:textId="6BEF8AC4" w:rsidR="00800F54" w:rsidRPr="00C15C03" w:rsidRDefault="00800F54" w:rsidP="00116B27">
            <w:pPr>
              <w:autoSpaceDE/>
              <w:autoSpaceDN/>
              <w:jc w:val="center"/>
              <w:rPr>
                <w:rFonts w:ascii="Times New Roman" w:eastAsia="Times New Roman" w:hAnsi="Times New Roman"/>
                <w:sz w:val="24"/>
                <w:szCs w:val="24"/>
              </w:rPr>
            </w:pPr>
            <w:r w:rsidRPr="00C15C03">
              <w:rPr>
                <w:rFonts w:ascii="Times New Roman" w:eastAsia="Times New Roman" w:hAnsi="Times New Roman"/>
                <w:sz w:val="24"/>
                <w:szCs w:val="24"/>
              </w:rPr>
              <w:t>4</w:t>
            </w:r>
          </w:p>
        </w:tc>
      </w:tr>
      <w:tr w:rsidR="00800F54" w:rsidRPr="00C15C03" w14:paraId="5A8A727F" w14:textId="77777777" w:rsidTr="00800F54">
        <w:tc>
          <w:tcPr>
            <w:tcW w:w="3402" w:type="dxa"/>
            <w:tcBorders>
              <w:top w:val="single" w:sz="6" w:space="0" w:color="000000"/>
              <w:left w:val="single" w:sz="6" w:space="0" w:color="000000"/>
              <w:bottom w:val="single" w:sz="6" w:space="0" w:color="000000"/>
              <w:right w:val="single" w:sz="6" w:space="0" w:color="000000"/>
            </w:tcBorders>
            <w:vAlign w:val="center"/>
            <w:hideMark/>
          </w:tcPr>
          <w:p w14:paraId="4BB15D78" w14:textId="774B2BB1" w:rsidR="00800F54" w:rsidRPr="00C15C03" w:rsidRDefault="00800F54" w:rsidP="00800F54">
            <w:pPr>
              <w:autoSpaceDE/>
              <w:autoSpaceDN/>
              <w:ind w:left="57"/>
              <w:jc w:val="both"/>
              <w:rPr>
                <w:rFonts w:ascii="Times New Roman" w:eastAsia="Times New Roman" w:hAnsi="Times New Roman"/>
                <w:sz w:val="24"/>
                <w:szCs w:val="24"/>
              </w:rPr>
            </w:pPr>
            <w:r w:rsidRPr="00C15C03">
              <w:rPr>
                <w:rFonts w:ascii="Times New Roman" w:eastAsia="Times New Roman" w:hAnsi="Times New Roman"/>
                <w:sz w:val="24"/>
                <w:szCs w:val="24"/>
              </w:rPr>
              <w:t xml:space="preserve">Dormitor </w:t>
            </w:r>
            <w:r w:rsidR="00930FC7">
              <w:rPr>
                <w:rFonts w:ascii="Times New Roman" w:eastAsia="Times New Roman" w:hAnsi="Times New Roman"/>
                <w:sz w:val="24"/>
                <w:szCs w:val="24"/>
              </w:rPr>
              <w:t>1</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6E5BB07D" w14:textId="77777777" w:rsidR="00800F54" w:rsidRPr="00C15C03" w:rsidRDefault="00800F54" w:rsidP="00A21863">
            <w:pPr>
              <w:autoSpaceDE/>
              <w:autoSpaceDN/>
              <w:jc w:val="both"/>
              <w:rPr>
                <w:rFonts w:ascii="Times New Roman" w:eastAsia="Times New Roman" w:hAnsi="Times New Roman"/>
                <w:sz w:val="24"/>
                <w:szCs w:val="24"/>
              </w:rPr>
            </w:pPr>
          </w:p>
        </w:tc>
        <w:tc>
          <w:tcPr>
            <w:tcW w:w="2126" w:type="dxa"/>
            <w:tcBorders>
              <w:top w:val="single" w:sz="6" w:space="0" w:color="000000"/>
              <w:left w:val="single" w:sz="6" w:space="0" w:color="000000"/>
              <w:bottom w:val="single" w:sz="6" w:space="0" w:color="000000"/>
              <w:right w:val="single" w:sz="6" w:space="0" w:color="000000"/>
            </w:tcBorders>
            <w:vAlign w:val="center"/>
            <w:hideMark/>
          </w:tcPr>
          <w:p w14:paraId="4E8E9AD4" w14:textId="77777777" w:rsidR="00800F54" w:rsidRPr="00C15C03" w:rsidRDefault="00800F54" w:rsidP="00A21863">
            <w:pPr>
              <w:autoSpaceDE/>
              <w:autoSpaceDN/>
              <w:jc w:val="both"/>
              <w:rPr>
                <w:rFonts w:ascii="Times New Roman" w:eastAsia="Times New Roman" w:hAnsi="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vAlign w:val="center"/>
            <w:hideMark/>
          </w:tcPr>
          <w:p w14:paraId="4FD694C0" w14:textId="77777777" w:rsidR="00800F54" w:rsidRPr="00C15C03" w:rsidRDefault="00800F54" w:rsidP="00A21863">
            <w:pPr>
              <w:autoSpaceDE/>
              <w:autoSpaceDN/>
              <w:jc w:val="both"/>
              <w:rPr>
                <w:rFonts w:ascii="Times New Roman" w:eastAsia="Times New Roman" w:hAnsi="Times New Roman"/>
                <w:sz w:val="24"/>
                <w:szCs w:val="24"/>
              </w:rPr>
            </w:pPr>
          </w:p>
        </w:tc>
      </w:tr>
      <w:tr w:rsidR="00930FC7" w:rsidRPr="00C15C03" w14:paraId="15E4BD54" w14:textId="77777777" w:rsidTr="00800F54">
        <w:tc>
          <w:tcPr>
            <w:tcW w:w="3402" w:type="dxa"/>
            <w:tcBorders>
              <w:top w:val="single" w:sz="6" w:space="0" w:color="000000"/>
              <w:left w:val="single" w:sz="6" w:space="0" w:color="000000"/>
              <w:bottom w:val="single" w:sz="6" w:space="0" w:color="000000"/>
              <w:right w:val="single" w:sz="6" w:space="0" w:color="000000"/>
            </w:tcBorders>
            <w:vAlign w:val="center"/>
          </w:tcPr>
          <w:p w14:paraId="79CADC93" w14:textId="0C7188BC" w:rsidR="00930FC7" w:rsidRPr="00C15C03" w:rsidRDefault="00930FC7" w:rsidP="00800F54">
            <w:pPr>
              <w:autoSpaceDE/>
              <w:autoSpaceDN/>
              <w:ind w:left="57"/>
              <w:jc w:val="both"/>
              <w:rPr>
                <w:rFonts w:ascii="Times New Roman" w:eastAsia="Times New Roman" w:hAnsi="Times New Roman"/>
                <w:sz w:val="24"/>
                <w:szCs w:val="24"/>
              </w:rPr>
            </w:pPr>
            <w:r>
              <w:rPr>
                <w:rFonts w:ascii="Times New Roman" w:eastAsia="Times New Roman" w:hAnsi="Times New Roman"/>
                <w:sz w:val="24"/>
                <w:szCs w:val="24"/>
              </w:rPr>
              <w:t>Dormitor 2</w:t>
            </w:r>
          </w:p>
        </w:tc>
        <w:tc>
          <w:tcPr>
            <w:tcW w:w="1843" w:type="dxa"/>
            <w:tcBorders>
              <w:top w:val="single" w:sz="6" w:space="0" w:color="000000"/>
              <w:left w:val="single" w:sz="6" w:space="0" w:color="000000"/>
              <w:bottom w:val="single" w:sz="6" w:space="0" w:color="000000"/>
              <w:right w:val="single" w:sz="6" w:space="0" w:color="000000"/>
            </w:tcBorders>
            <w:vAlign w:val="center"/>
          </w:tcPr>
          <w:p w14:paraId="767CE704" w14:textId="77777777" w:rsidR="00930FC7" w:rsidRPr="00C15C03" w:rsidRDefault="00930FC7" w:rsidP="00A21863">
            <w:pPr>
              <w:autoSpaceDE/>
              <w:autoSpaceDN/>
              <w:jc w:val="both"/>
              <w:rPr>
                <w:rFonts w:ascii="Times New Roman" w:eastAsia="Times New Roman" w:hAnsi="Times New Roman"/>
                <w:sz w:val="24"/>
                <w:szCs w:val="24"/>
              </w:rPr>
            </w:pPr>
          </w:p>
        </w:tc>
        <w:tc>
          <w:tcPr>
            <w:tcW w:w="2126" w:type="dxa"/>
            <w:tcBorders>
              <w:top w:val="single" w:sz="6" w:space="0" w:color="000000"/>
              <w:left w:val="single" w:sz="6" w:space="0" w:color="000000"/>
              <w:bottom w:val="single" w:sz="6" w:space="0" w:color="000000"/>
              <w:right w:val="single" w:sz="6" w:space="0" w:color="000000"/>
            </w:tcBorders>
            <w:vAlign w:val="center"/>
          </w:tcPr>
          <w:p w14:paraId="30B768C9" w14:textId="77777777" w:rsidR="00930FC7" w:rsidRPr="00C15C03" w:rsidRDefault="00930FC7" w:rsidP="00A21863">
            <w:pPr>
              <w:autoSpaceDE/>
              <w:autoSpaceDN/>
              <w:jc w:val="both"/>
              <w:rPr>
                <w:rFonts w:ascii="Times New Roman" w:eastAsia="Times New Roman" w:hAnsi="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vAlign w:val="center"/>
          </w:tcPr>
          <w:p w14:paraId="073BA2E4" w14:textId="77777777" w:rsidR="00930FC7" w:rsidRPr="00C15C03" w:rsidRDefault="00930FC7" w:rsidP="00A21863">
            <w:pPr>
              <w:autoSpaceDE/>
              <w:autoSpaceDN/>
              <w:jc w:val="both"/>
              <w:rPr>
                <w:rFonts w:ascii="Times New Roman" w:eastAsia="Times New Roman" w:hAnsi="Times New Roman"/>
                <w:sz w:val="24"/>
                <w:szCs w:val="24"/>
              </w:rPr>
            </w:pPr>
          </w:p>
        </w:tc>
      </w:tr>
      <w:tr w:rsidR="00930FC7" w:rsidRPr="00C15C03" w14:paraId="029EEDC6" w14:textId="77777777" w:rsidTr="00800F54">
        <w:tc>
          <w:tcPr>
            <w:tcW w:w="3402" w:type="dxa"/>
            <w:tcBorders>
              <w:top w:val="single" w:sz="6" w:space="0" w:color="000000"/>
              <w:left w:val="single" w:sz="6" w:space="0" w:color="000000"/>
              <w:bottom w:val="single" w:sz="6" w:space="0" w:color="000000"/>
              <w:right w:val="single" w:sz="6" w:space="0" w:color="000000"/>
            </w:tcBorders>
            <w:vAlign w:val="center"/>
          </w:tcPr>
          <w:p w14:paraId="013431F4" w14:textId="678066A3" w:rsidR="00930FC7" w:rsidRDefault="00930FC7" w:rsidP="00800F54">
            <w:pPr>
              <w:autoSpaceDE/>
              <w:autoSpaceDN/>
              <w:ind w:left="57"/>
              <w:jc w:val="both"/>
              <w:rPr>
                <w:rFonts w:ascii="Times New Roman" w:eastAsia="Times New Roman" w:hAnsi="Times New Roman"/>
                <w:sz w:val="24"/>
                <w:szCs w:val="24"/>
              </w:rPr>
            </w:pPr>
            <w:r>
              <w:rPr>
                <w:rFonts w:ascii="Times New Roman" w:eastAsia="Times New Roman" w:hAnsi="Times New Roman"/>
                <w:sz w:val="24"/>
                <w:szCs w:val="24"/>
              </w:rPr>
              <w:t>Dormitor 3</w:t>
            </w:r>
          </w:p>
        </w:tc>
        <w:tc>
          <w:tcPr>
            <w:tcW w:w="1843" w:type="dxa"/>
            <w:tcBorders>
              <w:top w:val="single" w:sz="6" w:space="0" w:color="000000"/>
              <w:left w:val="single" w:sz="6" w:space="0" w:color="000000"/>
              <w:bottom w:val="single" w:sz="6" w:space="0" w:color="000000"/>
              <w:right w:val="single" w:sz="6" w:space="0" w:color="000000"/>
            </w:tcBorders>
            <w:vAlign w:val="center"/>
          </w:tcPr>
          <w:p w14:paraId="4A6D056D" w14:textId="77777777" w:rsidR="00930FC7" w:rsidRPr="00C15C03" w:rsidRDefault="00930FC7" w:rsidP="00A21863">
            <w:pPr>
              <w:autoSpaceDE/>
              <w:autoSpaceDN/>
              <w:jc w:val="both"/>
              <w:rPr>
                <w:rFonts w:ascii="Times New Roman" w:eastAsia="Times New Roman" w:hAnsi="Times New Roman"/>
                <w:sz w:val="24"/>
                <w:szCs w:val="24"/>
              </w:rPr>
            </w:pPr>
          </w:p>
        </w:tc>
        <w:tc>
          <w:tcPr>
            <w:tcW w:w="2126" w:type="dxa"/>
            <w:tcBorders>
              <w:top w:val="single" w:sz="6" w:space="0" w:color="000000"/>
              <w:left w:val="single" w:sz="6" w:space="0" w:color="000000"/>
              <w:bottom w:val="single" w:sz="6" w:space="0" w:color="000000"/>
              <w:right w:val="single" w:sz="6" w:space="0" w:color="000000"/>
            </w:tcBorders>
            <w:vAlign w:val="center"/>
          </w:tcPr>
          <w:p w14:paraId="537611BF" w14:textId="77777777" w:rsidR="00930FC7" w:rsidRPr="00C15C03" w:rsidRDefault="00930FC7" w:rsidP="00A21863">
            <w:pPr>
              <w:autoSpaceDE/>
              <w:autoSpaceDN/>
              <w:jc w:val="both"/>
              <w:rPr>
                <w:rFonts w:ascii="Times New Roman" w:eastAsia="Times New Roman" w:hAnsi="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vAlign w:val="center"/>
          </w:tcPr>
          <w:p w14:paraId="7393A7F2" w14:textId="77777777" w:rsidR="00930FC7" w:rsidRPr="00C15C03" w:rsidRDefault="00930FC7" w:rsidP="00A21863">
            <w:pPr>
              <w:autoSpaceDE/>
              <w:autoSpaceDN/>
              <w:jc w:val="both"/>
              <w:rPr>
                <w:rFonts w:ascii="Times New Roman" w:eastAsia="Times New Roman" w:hAnsi="Times New Roman"/>
                <w:sz w:val="24"/>
                <w:szCs w:val="24"/>
              </w:rPr>
            </w:pPr>
          </w:p>
        </w:tc>
      </w:tr>
      <w:tr w:rsidR="00800F54" w:rsidRPr="00C15C03" w14:paraId="17AA56E8" w14:textId="77777777" w:rsidTr="00800F54">
        <w:tc>
          <w:tcPr>
            <w:tcW w:w="3402" w:type="dxa"/>
            <w:tcBorders>
              <w:top w:val="single" w:sz="6" w:space="0" w:color="000000"/>
              <w:left w:val="single" w:sz="6" w:space="0" w:color="000000"/>
              <w:bottom w:val="single" w:sz="6" w:space="0" w:color="000000"/>
              <w:right w:val="single" w:sz="6" w:space="0" w:color="000000"/>
            </w:tcBorders>
            <w:vAlign w:val="center"/>
            <w:hideMark/>
          </w:tcPr>
          <w:p w14:paraId="0C574D8D" w14:textId="77777777" w:rsidR="00800F54" w:rsidRPr="00C15C03" w:rsidRDefault="00800F54" w:rsidP="00800F54">
            <w:pPr>
              <w:autoSpaceDE/>
              <w:autoSpaceDN/>
              <w:ind w:left="57"/>
              <w:jc w:val="both"/>
              <w:rPr>
                <w:rFonts w:ascii="Times New Roman" w:eastAsia="Times New Roman" w:hAnsi="Times New Roman"/>
                <w:sz w:val="24"/>
                <w:szCs w:val="24"/>
              </w:rPr>
            </w:pPr>
            <w:r w:rsidRPr="00C15C03">
              <w:rPr>
                <w:rFonts w:ascii="Times New Roman" w:eastAsia="Times New Roman" w:hAnsi="Times New Roman"/>
                <w:sz w:val="24"/>
                <w:szCs w:val="24"/>
              </w:rPr>
              <w:t xml:space="preserve">Sufragerie </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0C46E4C8" w14:textId="77777777" w:rsidR="00800F54" w:rsidRPr="00C15C03" w:rsidRDefault="00800F54" w:rsidP="00A21863">
            <w:pPr>
              <w:autoSpaceDE/>
              <w:autoSpaceDN/>
              <w:jc w:val="both"/>
              <w:rPr>
                <w:rFonts w:ascii="Times New Roman" w:eastAsia="Times New Roman" w:hAnsi="Times New Roman"/>
                <w:sz w:val="24"/>
                <w:szCs w:val="24"/>
              </w:rPr>
            </w:pPr>
          </w:p>
        </w:tc>
        <w:tc>
          <w:tcPr>
            <w:tcW w:w="2126" w:type="dxa"/>
            <w:tcBorders>
              <w:top w:val="single" w:sz="6" w:space="0" w:color="000000"/>
              <w:left w:val="single" w:sz="6" w:space="0" w:color="000000"/>
              <w:bottom w:val="single" w:sz="6" w:space="0" w:color="000000"/>
              <w:right w:val="single" w:sz="6" w:space="0" w:color="000000"/>
            </w:tcBorders>
            <w:vAlign w:val="center"/>
            <w:hideMark/>
          </w:tcPr>
          <w:p w14:paraId="16C375DF" w14:textId="77777777" w:rsidR="00800F54" w:rsidRPr="00C15C03" w:rsidRDefault="00800F54" w:rsidP="00A21863">
            <w:pPr>
              <w:autoSpaceDE/>
              <w:autoSpaceDN/>
              <w:jc w:val="both"/>
              <w:rPr>
                <w:rFonts w:ascii="Times New Roman" w:eastAsia="Times New Roman" w:hAnsi="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vAlign w:val="center"/>
            <w:hideMark/>
          </w:tcPr>
          <w:p w14:paraId="638D9BBD" w14:textId="77777777" w:rsidR="00800F54" w:rsidRPr="00C15C03" w:rsidRDefault="00800F54" w:rsidP="00A21863">
            <w:pPr>
              <w:autoSpaceDE/>
              <w:autoSpaceDN/>
              <w:jc w:val="both"/>
              <w:rPr>
                <w:rFonts w:ascii="Times New Roman" w:eastAsia="Times New Roman" w:hAnsi="Times New Roman"/>
                <w:sz w:val="24"/>
                <w:szCs w:val="24"/>
              </w:rPr>
            </w:pPr>
          </w:p>
        </w:tc>
      </w:tr>
      <w:tr w:rsidR="00800F54" w:rsidRPr="00C15C03" w14:paraId="08B928D9" w14:textId="77777777" w:rsidTr="00800F54">
        <w:tc>
          <w:tcPr>
            <w:tcW w:w="3402" w:type="dxa"/>
            <w:tcBorders>
              <w:top w:val="single" w:sz="6" w:space="0" w:color="000000"/>
              <w:left w:val="single" w:sz="6" w:space="0" w:color="000000"/>
              <w:bottom w:val="single" w:sz="6" w:space="0" w:color="000000"/>
              <w:right w:val="single" w:sz="6" w:space="0" w:color="000000"/>
            </w:tcBorders>
            <w:vAlign w:val="center"/>
            <w:hideMark/>
          </w:tcPr>
          <w:p w14:paraId="7CD4BE72" w14:textId="77777777" w:rsidR="00800F54" w:rsidRPr="00C15C03" w:rsidRDefault="00800F54" w:rsidP="00800F54">
            <w:pPr>
              <w:autoSpaceDE/>
              <w:autoSpaceDN/>
              <w:ind w:left="57"/>
              <w:jc w:val="both"/>
              <w:rPr>
                <w:rFonts w:ascii="Times New Roman" w:eastAsia="Times New Roman" w:hAnsi="Times New Roman"/>
                <w:sz w:val="24"/>
                <w:szCs w:val="24"/>
              </w:rPr>
            </w:pPr>
            <w:r w:rsidRPr="00C15C03">
              <w:rPr>
                <w:rFonts w:ascii="Times New Roman" w:eastAsia="Times New Roman" w:hAnsi="Times New Roman"/>
                <w:sz w:val="24"/>
                <w:szCs w:val="24"/>
              </w:rPr>
              <w:t xml:space="preserve">Baie </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089B1626" w14:textId="77777777" w:rsidR="00800F54" w:rsidRPr="00C15C03" w:rsidRDefault="00800F54" w:rsidP="00A21863">
            <w:pPr>
              <w:autoSpaceDE/>
              <w:autoSpaceDN/>
              <w:jc w:val="both"/>
              <w:rPr>
                <w:rFonts w:ascii="Times New Roman" w:eastAsia="Times New Roman" w:hAnsi="Times New Roman"/>
                <w:sz w:val="24"/>
                <w:szCs w:val="24"/>
              </w:rPr>
            </w:pPr>
          </w:p>
        </w:tc>
        <w:tc>
          <w:tcPr>
            <w:tcW w:w="2126" w:type="dxa"/>
            <w:tcBorders>
              <w:top w:val="single" w:sz="6" w:space="0" w:color="000000"/>
              <w:left w:val="single" w:sz="6" w:space="0" w:color="000000"/>
              <w:bottom w:val="single" w:sz="6" w:space="0" w:color="000000"/>
              <w:right w:val="single" w:sz="6" w:space="0" w:color="000000"/>
            </w:tcBorders>
            <w:vAlign w:val="center"/>
            <w:hideMark/>
          </w:tcPr>
          <w:p w14:paraId="40AD77A9" w14:textId="77777777" w:rsidR="00800F54" w:rsidRPr="00C15C03" w:rsidRDefault="00800F54" w:rsidP="00A21863">
            <w:pPr>
              <w:autoSpaceDE/>
              <w:autoSpaceDN/>
              <w:jc w:val="both"/>
              <w:rPr>
                <w:rFonts w:ascii="Times New Roman" w:eastAsia="Times New Roman" w:hAnsi="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vAlign w:val="center"/>
            <w:hideMark/>
          </w:tcPr>
          <w:p w14:paraId="59D46FA6" w14:textId="77777777" w:rsidR="00800F54" w:rsidRPr="00C15C03" w:rsidRDefault="00800F54" w:rsidP="00A21863">
            <w:pPr>
              <w:autoSpaceDE/>
              <w:autoSpaceDN/>
              <w:jc w:val="both"/>
              <w:rPr>
                <w:rFonts w:ascii="Times New Roman" w:eastAsia="Times New Roman" w:hAnsi="Times New Roman"/>
                <w:sz w:val="24"/>
                <w:szCs w:val="24"/>
              </w:rPr>
            </w:pPr>
          </w:p>
        </w:tc>
      </w:tr>
      <w:tr w:rsidR="00800F54" w:rsidRPr="00C15C03" w14:paraId="442E6B0E" w14:textId="77777777" w:rsidTr="00800F54">
        <w:tc>
          <w:tcPr>
            <w:tcW w:w="3402" w:type="dxa"/>
            <w:tcBorders>
              <w:top w:val="single" w:sz="6" w:space="0" w:color="000000"/>
              <w:left w:val="single" w:sz="6" w:space="0" w:color="000000"/>
              <w:bottom w:val="single" w:sz="6" w:space="0" w:color="000000"/>
              <w:right w:val="single" w:sz="6" w:space="0" w:color="000000"/>
            </w:tcBorders>
            <w:vAlign w:val="center"/>
            <w:hideMark/>
          </w:tcPr>
          <w:p w14:paraId="4260D537" w14:textId="77777777" w:rsidR="00800F54" w:rsidRPr="00C15C03" w:rsidRDefault="00800F54" w:rsidP="00800F54">
            <w:pPr>
              <w:autoSpaceDE/>
              <w:autoSpaceDN/>
              <w:ind w:left="57"/>
              <w:jc w:val="both"/>
              <w:rPr>
                <w:rFonts w:ascii="Times New Roman" w:eastAsia="Times New Roman" w:hAnsi="Times New Roman"/>
                <w:sz w:val="24"/>
                <w:szCs w:val="24"/>
              </w:rPr>
            </w:pPr>
            <w:r w:rsidRPr="00C15C03">
              <w:rPr>
                <w:rFonts w:ascii="Times New Roman" w:eastAsia="Times New Roman" w:hAnsi="Times New Roman"/>
                <w:sz w:val="24"/>
                <w:szCs w:val="24"/>
              </w:rPr>
              <w:t xml:space="preserve">Bucătărie </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17E0644B" w14:textId="77777777" w:rsidR="00800F54" w:rsidRPr="00C15C03" w:rsidRDefault="00800F54" w:rsidP="00A21863">
            <w:pPr>
              <w:autoSpaceDE/>
              <w:autoSpaceDN/>
              <w:jc w:val="both"/>
              <w:rPr>
                <w:rFonts w:ascii="Times New Roman" w:eastAsia="Times New Roman" w:hAnsi="Times New Roman"/>
                <w:sz w:val="24"/>
                <w:szCs w:val="24"/>
              </w:rPr>
            </w:pPr>
          </w:p>
        </w:tc>
        <w:tc>
          <w:tcPr>
            <w:tcW w:w="2126" w:type="dxa"/>
            <w:tcBorders>
              <w:top w:val="single" w:sz="6" w:space="0" w:color="000000"/>
              <w:left w:val="single" w:sz="6" w:space="0" w:color="000000"/>
              <w:bottom w:val="single" w:sz="6" w:space="0" w:color="000000"/>
              <w:right w:val="single" w:sz="6" w:space="0" w:color="000000"/>
            </w:tcBorders>
            <w:vAlign w:val="center"/>
            <w:hideMark/>
          </w:tcPr>
          <w:p w14:paraId="16744566" w14:textId="77777777" w:rsidR="00800F54" w:rsidRPr="00C15C03" w:rsidRDefault="00800F54" w:rsidP="00A21863">
            <w:pPr>
              <w:autoSpaceDE/>
              <w:autoSpaceDN/>
              <w:jc w:val="both"/>
              <w:rPr>
                <w:rFonts w:ascii="Times New Roman" w:eastAsia="Times New Roman" w:hAnsi="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vAlign w:val="center"/>
            <w:hideMark/>
          </w:tcPr>
          <w:p w14:paraId="05971DB8" w14:textId="77777777" w:rsidR="00800F54" w:rsidRPr="00C15C03" w:rsidRDefault="00800F54" w:rsidP="00A21863">
            <w:pPr>
              <w:autoSpaceDE/>
              <w:autoSpaceDN/>
              <w:jc w:val="both"/>
              <w:rPr>
                <w:rFonts w:ascii="Times New Roman" w:eastAsia="Times New Roman" w:hAnsi="Times New Roman"/>
                <w:sz w:val="24"/>
                <w:szCs w:val="24"/>
              </w:rPr>
            </w:pPr>
          </w:p>
        </w:tc>
      </w:tr>
      <w:tr w:rsidR="00800F54" w:rsidRPr="00C15C03" w14:paraId="5D8308F1" w14:textId="77777777" w:rsidTr="00800F54">
        <w:tc>
          <w:tcPr>
            <w:tcW w:w="3402" w:type="dxa"/>
            <w:tcBorders>
              <w:top w:val="single" w:sz="6" w:space="0" w:color="000000"/>
              <w:left w:val="single" w:sz="6" w:space="0" w:color="000000"/>
              <w:bottom w:val="single" w:sz="6" w:space="0" w:color="000000"/>
              <w:right w:val="single" w:sz="6" w:space="0" w:color="000000"/>
            </w:tcBorders>
            <w:vAlign w:val="center"/>
            <w:hideMark/>
          </w:tcPr>
          <w:p w14:paraId="43CDCA6F" w14:textId="77777777" w:rsidR="00800F54" w:rsidRPr="00C15C03" w:rsidRDefault="00800F54" w:rsidP="00800F54">
            <w:pPr>
              <w:autoSpaceDE/>
              <w:autoSpaceDN/>
              <w:ind w:left="57"/>
              <w:jc w:val="both"/>
              <w:rPr>
                <w:rFonts w:ascii="Times New Roman" w:eastAsia="Times New Roman" w:hAnsi="Times New Roman"/>
                <w:sz w:val="24"/>
                <w:szCs w:val="24"/>
              </w:rPr>
            </w:pPr>
            <w:r w:rsidRPr="00C15C03">
              <w:rPr>
                <w:rFonts w:ascii="Times New Roman" w:eastAsia="Times New Roman" w:hAnsi="Times New Roman"/>
                <w:sz w:val="24"/>
                <w:szCs w:val="24"/>
              </w:rPr>
              <w:t xml:space="preserve">WC serviciu </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48DBCFB4" w14:textId="77777777" w:rsidR="00800F54" w:rsidRPr="00C15C03" w:rsidRDefault="00800F54" w:rsidP="00A21863">
            <w:pPr>
              <w:autoSpaceDE/>
              <w:autoSpaceDN/>
              <w:jc w:val="both"/>
              <w:rPr>
                <w:rFonts w:ascii="Times New Roman" w:eastAsia="Times New Roman" w:hAnsi="Times New Roman"/>
                <w:sz w:val="24"/>
                <w:szCs w:val="24"/>
              </w:rPr>
            </w:pPr>
          </w:p>
        </w:tc>
        <w:tc>
          <w:tcPr>
            <w:tcW w:w="2126" w:type="dxa"/>
            <w:tcBorders>
              <w:top w:val="single" w:sz="6" w:space="0" w:color="000000"/>
              <w:left w:val="single" w:sz="6" w:space="0" w:color="000000"/>
              <w:bottom w:val="single" w:sz="6" w:space="0" w:color="000000"/>
              <w:right w:val="single" w:sz="6" w:space="0" w:color="000000"/>
            </w:tcBorders>
            <w:vAlign w:val="center"/>
            <w:hideMark/>
          </w:tcPr>
          <w:p w14:paraId="33BBFBE4" w14:textId="77777777" w:rsidR="00800F54" w:rsidRPr="00C15C03" w:rsidRDefault="00800F54" w:rsidP="00A21863">
            <w:pPr>
              <w:autoSpaceDE/>
              <w:autoSpaceDN/>
              <w:jc w:val="both"/>
              <w:rPr>
                <w:rFonts w:ascii="Times New Roman" w:eastAsia="Times New Roman" w:hAnsi="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vAlign w:val="center"/>
            <w:hideMark/>
          </w:tcPr>
          <w:p w14:paraId="4DBB28F4" w14:textId="77777777" w:rsidR="00800F54" w:rsidRPr="00C15C03" w:rsidRDefault="00800F54" w:rsidP="00A21863">
            <w:pPr>
              <w:autoSpaceDE/>
              <w:autoSpaceDN/>
              <w:jc w:val="both"/>
              <w:rPr>
                <w:rFonts w:ascii="Times New Roman" w:eastAsia="Times New Roman" w:hAnsi="Times New Roman"/>
                <w:sz w:val="24"/>
                <w:szCs w:val="24"/>
              </w:rPr>
            </w:pPr>
          </w:p>
        </w:tc>
      </w:tr>
      <w:tr w:rsidR="00800F54" w:rsidRPr="00C15C03" w14:paraId="75501518" w14:textId="77777777" w:rsidTr="00800F54">
        <w:tc>
          <w:tcPr>
            <w:tcW w:w="3402" w:type="dxa"/>
            <w:tcBorders>
              <w:top w:val="single" w:sz="6" w:space="0" w:color="000000"/>
              <w:left w:val="single" w:sz="6" w:space="0" w:color="000000"/>
              <w:bottom w:val="single" w:sz="6" w:space="0" w:color="000000"/>
              <w:right w:val="single" w:sz="6" w:space="0" w:color="000000"/>
            </w:tcBorders>
            <w:vAlign w:val="center"/>
            <w:hideMark/>
          </w:tcPr>
          <w:p w14:paraId="06FAFC8A" w14:textId="0D72C5DD" w:rsidR="00800F54" w:rsidRPr="00C15C03" w:rsidRDefault="00800F54" w:rsidP="00800F54">
            <w:pPr>
              <w:autoSpaceDE/>
              <w:autoSpaceDN/>
              <w:ind w:left="57"/>
              <w:rPr>
                <w:rFonts w:ascii="Times New Roman" w:eastAsia="Times New Roman" w:hAnsi="Times New Roman"/>
                <w:sz w:val="24"/>
                <w:szCs w:val="24"/>
              </w:rPr>
            </w:pPr>
            <w:r w:rsidRPr="00C15C03">
              <w:rPr>
                <w:rFonts w:ascii="Times New Roman" w:eastAsia="Times New Roman" w:hAnsi="Times New Roman"/>
                <w:sz w:val="24"/>
                <w:szCs w:val="24"/>
              </w:rPr>
              <w:t xml:space="preserve">Alte spaţii cu instalaţii de </w:t>
            </w:r>
            <w:r w:rsidRPr="00C15C03">
              <w:rPr>
                <w:rFonts w:ascii="Times New Roman" w:eastAsia="Times New Roman" w:hAnsi="Times New Roman"/>
                <w:sz w:val="24"/>
                <w:szCs w:val="24"/>
              </w:rPr>
              <w:br/>
              <w:t xml:space="preserve">încălzire </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65B6FEB1" w14:textId="77777777" w:rsidR="00800F54" w:rsidRPr="00C15C03" w:rsidRDefault="00800F54" w:rsidP="00A21863">
            <w:pPr>
              <w:autoSpaceDE/>
              <w:autoSpaceDN/>
              <w:spacing w:after="240"/>
              <w:jc w:val="both"/>
              <w:rPr>
                <w:rFonts w:ascii="Times New Roman" w:eastAsia="Times New Roman" w:hAnsi="Times New Roman"/>
                <w:sz w:val="24"/>
                <w:szCs w:val="24"/>
              </w:rPr>
            </w:pPr>
            <w:r w:rsidRPr="00C15C03">
              <w:rPr>
                <w:rFonts w:ascii="Times New Roman" w:eastAsia="Times New Roman" w:hAnsi="Times New Roman"/>
                <w:sz w:val="24"/>
                <w:szCs w:val="24"/>
              </w:rPr>
              <w:br/>
            </w:r>
          </w:p>
        </w:tc>
        <w:tc>
          <w:tcPr>
            <w:tcW w:w="2126" w:type="dxa"/>
            <w:tcBorders>
              <w:top w:val="single" w:sz="6" w:space="0" w:color="000000"/>
              <w:left w:val="single" w:sz="6" w:space="0" w:color="000000"/>
              <w:bottom w:val="single" w:sz="6" w:space="0" w:color="000000"/>
              <w:right w:val="single" w:sz="6" w:space="0" w:color="000000"/>
            </w:tcBorders>
            <w:vAlign w:val="center"/>
            <w:hideMark/>
          </w:tcPr>
          <w:p w14:paraId="3855ADDC" w14:textId="77777777" w:rsidR="00800F54" w:rsidRPr="00C15C03" w:rsidRDefault="00800F54" w:rsidP="00A21863">
            <w:pPr>
              <w:autoSpaceDE/>
              <w:autoSpaceDN/>
              <w:spacing w:after="240"/>
              <w:jc w:val="both"/>
              <w:rPr>
                <w:rFonts w:ascii="Times New Roman" w:eastAsia="Times New Roman" w:hAnsi="Times New Roman"/>
                <w:sz w:val="24"/>
                <w:szCs w:val="24"/>
              </w:rPr>
            </w:pPr>
            <w:r w:rsidRPr="00C15C03">
              <w:rPr>
                <w:rFonts w:ascii="Times New Roman" w:eastAsia="Times New Roman" w:hAnsi="Times New Roman"/>
                <w:sz w:val="24"/>
                <w:szCs w:val="24"/>
              </w:rPr>
              <w:br/>
            </w:r>
          </w:p>
        </w:tc>
        <w:tc>
          <w:tcPr>
            <w:tcW w:w="2127" w:type="dxa"/>
            <w:tcBorders>
              <w:top w:val="single" w:sz="6" w:space="0" w:color="000000"/>
              <w:left w:val="single" w:sz="6" w:space="0" w:color="000000"/>
              <w:bottom w:val="single" w:sz="6" w:space="0" w:color="000000"/>
              <w:right w:val="single" w:sz="6" w:space="0" w:color="000000"/>
            </w:tcBorders>
            <w:vAlign w:val="center"/>
            <w:hideMark/>
          </w:tcPr>
          <w:p w14:paraId="49FB976E" w14:textId="77777777" w:rsidR="00800F54" w:rsidRPr="00C15C03" w:rsidRDefault="00800F54" w:rsidP="00A21863">
            <w:pPr>
              <w:autoSpaceDE/>
              <w:autoSpaceDN/>
              <w:spacing w:after="240"/>
              <w:jc w:val="both"/>
              <w:rPr>
                <w:rFonts w:ascii="Times New Roman" w:eastAsia="Times New Roman" w:hAnsi="Times New Roman"/>
                <w:sz w:val="24"/>
                <w:szCs w:val="24"/>
              </w:rPr>
            </w:pPr>
            <w:r w:rsidRPr="00C15C03">
              <w:rPr>
                <w:rFonts w:ascii="Times New Roman" w:eastAsia="Times New Roman" w:hAnsi="Times New Roman"/>
                <w:sz w:val="24"/>
                <w:szCs w:val="24"/>
              </w:rPr>
              <w:br/>
            </w:r>
          </w:p>
        </w:tc>
      </w:tr>
    </w:tbl>
    <w:p w14:paraId="4D2D470F" w14:textId="77777777" w:rsidR="0098615C" w:rsidRPr="00C15C03" w:rsidRDefault="0098615C" w:rsidP="00805A80">
      <w:pPr>
        <w:pStyle w:val="spar"/>
        <w:jc w:val="both"/>
        <w:rPr>
          <w:b/>
          <w:shd w:val="clear" w:color="auto" w:fill="FFFFFF"/>
        </w:rPr>
      </w:pPr>
    </w:p>
    <w:p w14:paraId="1C461FB3" w14:textId="273591F6" w:rsidR="00805A80" w:rsidRPr="00C15C03" w:rsidRDefault="00755E6E" w:rsidP="00805A80">
      <w:pPr>
        <w:pStyle w:val="spar"/>
        <w:jc w:val="both"/>
        <w:rPr>
          <w:b/>
        </w:rPr>
      </w:pPr>
      <w:r w:rsidRPr="00C15C03">
        <w:rPr>
          <w:b/>
          <w:shd w:val="clear" w:color="auto" w:fill="FFFFFF"/>
        </w:rPr>
        <w:t>Furnizor</w:t>
      </w:r>
      <w:r w:rsidR="00805A80" w:rsidRPr="00C15C03">
        <w:rPr>
          <w:b/>
          <w:shd w:val="clear" w:color="auto" w:fill="FFFFFF"/>
        </w:rPr>
        <w:t>,</w:t>
      </w:r>
    </w:p>
    <w:p w14:paraId="493AD1BF" w14:textId="77777777" w:rsidR="00805A80" w:rsidRPr="00C15C03" w:rsidRDefault="00805A80" w:rsidP="00805A80">
      <w:pPr>
        <w:pStyle w:val="spar"/>
        <w:jc w:val="both"/>
        <w:rPr>
          <w:shd w:val="clear" w:color="auto" w:fill="FFFFFF"/>
        </w:rPr>
      </w:pPr>
      <w:r w:rsidRPr="00C15C03">
        <w:rPr>
          <w:shd w:val="clear" w:color="auto" w:fill="FFFFFF"/>
        </w:rPr>
        <w:t>.................</w:t>
      </w:r>
    </w:p>
    <w:p w14:paraId="708D5D4E" w14:textId="77777777" w:rsidR="00805A80" w:rsidRPr="00C15C03" w:rsidRDefault="00805A80" w:rsidP="00805A80">
      <w:pPr>
        <w:pStyle w:val="spar"/>
        <w:jc w:val="both"/>
        <w:rPr>
          <w:shd w:val="clear" w:color="auto" w:fill="FFFFFF"/>
        </w:rPr>
      </w:pPr>
      <w:r w:rsidRPr="00C15C03">
        <w:rPr>
          <w:shd w:val="clear" w:color="auto" w:fill="FFFFFF"/>
        </w:rPr>
        <w:t>(numele şi prenumele în clar)</w:t>
      </w:r>
    </w:p>
    <w:p w14:paraId="7A418021" w14:textId="77777777" w:rsidR="00805A80" w:rsidRPr="00C15C03" w:rsidRDefault="00805A80" w:rsidP="00805A80">
      <w:pPr>
        <w:pStyle w:val="spar"/>
        <w:jc w:val="both"/>
        <w:rPr>
          <w:shd w:val="clear" w:color="auto" w:fill="FFFFFF"/>
        </w:rPr>
      </w:pPr>
      <w:r w:rsidRPr="00C15C03">
        <w:rPr>
          <w:shd w:val="clear" w:color="auto" w:fill="FFFFFF"/>
        </w:rPr>
        <w:t>Semnătura şi ştampila</w:t>
      </w:r>
    </w:p>
    <w:p w14:paraId="44817A29" w14:textId="77777777" w:rsidR="0098615C" w:rsidRPr="00C15C03" w:rsidRDefault="0098615C" w:rsidP="00805A80">
      <w:pPr>
        <w:pStyle w:val="spar"/>
        <w:jc w:val="both"/>
        <w:rPr>
          <w:b/>
          <w:shd w:val="clear" w:color="auto" w:fill="FFFFFF"/>
        </w:rPr>
      </w:pPr>
    </w:p>
    <w:p w14:paraId="3DDD6980" w14:textId="0D104706" w:rsidR="00805A80" w:rsidRPr="00C15C03" w:rsidRDefault="00755E6E" w:rsidP="00805A80">
      <w:pPr>
        <w:pStyle w:val="spar"/>
        <w:jc w:val="both"/>
        <w:rPr>
          <w:b/>
          <w:shd w:val="clear" w:color="auto" w:fill="FFFFFF"/>
        </w:rPr>
      </w:pPr>
      <w:r w:rsidRPr="00C15C03">
        <w:rPr>
          <w:b/>
          <w:shd w:val="clear" w:color="auto" w:fill="FFFFFF"/>
        </w:rPr>
        <w:t>Utilizator</w:t>
      </w:r>
      <w:r w:rsidR="00805A80" w:rsidRPr="00C15C03">
        <w:rPr>
          <w:b/>
          <w:shd w:val="clear" w:color="auto" w:fill="FFFFFF"/>
        </w:rPr>
        <w:t>,</w:t>
      </w:r>
    </w:p>
    <w:p w14:paraId="7225228C" w14:textId="77777777" w:rsidR="00805A80" w:rsidRPr="00C15C03" w:rsidRDefault="00805A80" w:rsidP="00805A80">
      <w:pPr>
        <w:pStyle w:val="spar"/>
        <w:jc w:val="both"/>
        <w:rPr>
          <w:shd w:val="clear" w:color="auto" w:fill="FFFFFF"/>
        </w:rPr>
      </w:pPr>
      <w:r w:rsidRPr="00C15C03">
        <w:rPr>
          <w:shd w:val="clear" w:color="auto" w:fill="FFFFFF"/>
        </w:rPr>
        <w:t>............................</w:t>
      </w:r>
    </w:p>
    <w:p w14:paraId="15AB46E7" w14:textId="77777777" w:rsidR="00805A80" w:rsidRPr="00C15C03" w:rsidRDefault="00805A80" w:rsidP="00805A80">
      <w:pPr>
        <w:pStyle w:val="spar"/>
        <w:jc w:val="both"/>
        <w:rPr>
          <w:shd w:val="clear" w:color="auto" w:fill="FFFFFF"/>
        </w:rPr>
      </w:pPr>
      <w:r w:rsidRPr="00C15C03">
        <w:rPr>
          <w:shd w:val="clear" w:color="auto" w:fill="FFFFFF"/>
        </w:rPr>
        <w:t>(numele şi prenumele în clar)</w:t>
      </w:r>
    </w:p>
    <w:p w14:paraId="66CBD113" w14:textId="77777777" w:rsidR="00805A80" w:rsidRPr="00C15C03" w:rsidRDefault="00805A80" w:rsidP="00805A80">
      <w:pPr>
        <w:pStyle w:val="spar"/>
        <w:jc w:val="both"/>
        <w:rPr>
          <w:shd w:val="clear" w:color="auto" w:fill="FFFFFF"/>
        </w:rPr>
      </w:pPr>
      <w:r w:rsidRPr="00C15C03">
        <w:rPr>
          <w:shd w:val="clear" w:color="auto" w:fill="FFFFFF"/>
        </w:rPr>
        <w:t>Semnătura şi ştampila</w:t>
      </w:r>
    </w:p>
    <w:p w14:paraId="73A1E2B8" w14:textId="77777777" w:rsidR="00116B27" w:rsidRPr="00C15C03" w:rsidRDefault="00116B27" w:rsidP="00805A80">
      <w:pPr>
        <w:pStyle w:val="spar"/>
        <w:jc w:val="both"/>
        <w:rPr>
          <w:b/>
          <w:shd w:val="clear" w:color="auto" w:fill="FFFFFF"/>
        </w:rPr>
      </w:pPr>
    </w:p>
    <w:p w14:paraId="3420B8D8" w14:textId="12376EC9" w:rsidR="00805A80" w:rsidRPr="00C15C03" w:rsidRDefault="00805A80" w:rsidP="00805A80">
      <w:pPr>
        <w:pStyle w:val="spar"/>
        <w:jc w:val="both"/>
        <w:rPr>
          <w:b/>
          <w:shd w:val="clear" w:color="auto" w:fill="FFFFFF"/>
        </w:rPr>
      </w:pPr>
      <w:r w:rsidRPr="00C15C03">
        <w:rPr>
          <w:b/>
          <w:shd w:val="clear" w:color="auto" w:fill="FFFFFF"/>
        </w:rPr>
        <w:t>Consumator,</w:t>
      </w:r>
    </w:p>
    <w:p w14:paraId="6660025E" w14:textId="77777777" w:rsidR="00805A80" w:rsidRPr="00C15C03" w:rsidRDefault="00805A80" w:rsidP="00805A80">
      <w:pPr>
        <w:pStyle w:val="spar"/>
        <w:jc w:val="both"/>
        <w:rPr>
          <w:shd w:val="clear" w:color="auto" w:fill="FFFFFF"/>
        </w:rPr>
      </w:pPr>
      <w:r w:rsidRPr="00C15C03">
        <w:rPr>
          <w:shd w:val="clear" w:color="auto" w:fill="FFFFFF"/>
        </w:rPr>
        <w:t>............................</w:t>
      </w:r>
    </w:p>
    <w:p w14:paraId="0C47D06E" w14:textId="77777777" w:rsidR="00805A80" w:rsidRPr="00C15C03" w:rsidRDefault="00805A80" w:rsidP="00805A80">
      <w:pPr>
        <w:pStyle w:val="spar"/>
        <w:jc w:val="both"/>
        <w:rPr>
          <w:shd w:val="clear" w:color="auto" w:fill="FFFFFF"/>
        </w:rPr>
      </w:pPr>
      <w:r w:rsidRPr="00C15C03">
        <w:rPr>
          <w:shd w:val="clear" w:color="auto" w:fill="FFFFFF"/>
        </w:rPr>
        <w:t>(numele şi prenumele în clar)</w:t>
      </w:r>
    </w:p>
    <w:p w14:paraId="3A13BE3D" w14:textId="77777777" w:rsidR="00805A80" w:rsidRPr="00C15C03" w:rsidRDefault="00805A80" w:rsidP="00805A80">
      <w:pPr>
        <w:pStyle w:val="spar"/>
        <w:jc w:val="both"/>
        <w:rPr>
          <w:shd w:val="clear" w:color="auto" w:fill="FFFFFF"/>
        </w:rPr>
      </w:pPr>
      <w:r w:rsidRPr="00C15C03">
        <w:rPr>
          <w:shd w:val="clear" w:color="auto" w:fill="FFFFFF"/>
        </w:rPr>
        <w:t>Semnătura</w:t>
      </w:r>
    </w:p>
    <w:p w14:paraId="2275FF6E" w14:textId="77777777" w:rsidR="00805A80" w:rsidRPr="00C15C03" w:rsidRDefault="00805A80" w:rsidP="00805A80">
      <w:pPr>
        <w:pStyle w:val="spar"/>
        <w:jc w:val="both"/>
        <w:rPr>
          <w:shd w:val="clear" w:color="auto" w:fill="FFFFFF"/>
        </w:rPr>
      </w:pPr>
      <w:r w:rsidRPr="00C15C03">
        <w:rPr>
          <w:shd w:val="clear" w:color="auto" w:fill="FFFFFF"/>
        </w:rPr>
        <w:t>___________</w:t>
      </w:r>
    </w:p>
    <w:p w14:paraId="53D739EF" w14:textId="52388BDE" w:rsidR="00930FC7" w:rsidRDefault="00805A80" w:rsidP="00805A80">
      <w:pPr>
        <w:pStyle w:val="spar"/>
        <w:jc w:val="both"/>
        <w:rPr>
          <w:shd w:val="clear" w:color="auto" w:fill="FFFFFF"/>
        </w:rPr>
      </w:pPr>
      <w:r w:rsidRPr="00C15C03">
        <w:rPr>
          <w:shd w:val="clear" w:color="auto" w:fill="FFFFFF"/>
        </w:rPr>
        <w:t>1</w:t>
      </w:r>
      <w:r w:rsidR="002B5D05" w:rsidRPr="00C15C03">
        <w:rPr>
          <w:shd w:val="clear" w:color="auto" w:fill="FFFFFF"/>
        </w:rPr>
        <w:t xml:space="preserve"> </w:t>
      </w:r>
      <w:r w:rsidR="00930FC7">
        <w:rPr>
          <w:shd w:val="clear" w:color="auto" w:fill="FFFFFF"/>
        </w:rPr>
        <w:t>– Se completează în cazul încheierii unei Convenții individuale de facturare a energiei termice</w:t>
      </w:r>
    </w:p>
    <w:p w14:paraId="23D4ED90" w14:textId="6771D968" w:rsidR="00805A80" w:rsidRPr="00C15C03" w:rsidRDefault="00930FC7" w:rsidP="00805A80">
      <w:pPr>
        <w:pStyle w:val="spar"/>
        <w:jc w:val="both"/>
        <w:rPr>
          <w:shd w:val="clear" w:color="auto" w:fill="FFFFFF"/>
        </w:rPr>
      </w:pPr>
      <w:r>
        <w:rPr>
          <w:shd w:val="clear" w:color="auto" w:fill="FFFFFF"/>
        </w:rPr>
        <w:t xml:space="preserve">2 </w:t>
      </w:r>
      <w:r w:rsidR="002B5D05" w:rsidRPr="00C15C03">
        <w:rPr>
          <w:shd w:val="clear" w:color="auto" w:fill="FFFFFF"/>
        </w:rPr>
        <w:t>-</w:t>
      </w:r>
      <w:r w:rsidR="00805A80" w:rsidRPr="00C15C03">
        <w:rPr>
          <w:shd w:val="clear" w:color="auto" w:fill="FFFFFF"/>
        </w:rPr>
        <w:t xml:space="preserve"> Se menţionează tipul corpului de încălzire conform</w:t>
      </w:r>
      <w:r w:rsidR="00BD41D7" w:rsidRPr="00C15C03">
        <w:rPr>
          <w:shd w:val="clear" w:color="auto" w:fill="FFFFFF"/>
        </w:rPr>
        <w:t xml:space="preserve"> Ghidului INCERC -2001 </w:t>
      </w:r>
      <w:r w:rsidR="00805A80" w:rsidRPr="00C15C03">
        <w:rPr>
          <w:shd w:val="clear" w:color="auto" w:fill="FFFFFF"/>
        </w:rPr>
        <w:t>sau numărul şi diametrul coloanelor de încălzire.</w:t>
      </w:r>
    </w:p>
    <w:p w14:paraId="29F64131" w14:textId="5C204E02" w:rsidR="00805A80" w:rsidRPr="00C15C03" w:rsidRDefault="00930FC7" w:rsidP="0098615C">
      <w:pPr>
        <w:pStyle w:val="spar"/>
        <w:jc w:val="both"/>
        <w:rPr>
          <w:shd w:val="clear" w:color="auto" w:fill="FFFFFF"/>
        </w:rPr>
      </w:pPr>
      <w:r>
        <w:rPr>
          <w:shd w:val="clear" w:color="auto" w:fill="FFFFFF"/>
        </w:rPr>
        <w:t>3</w:t>
      </w:r>
      <w:r w:rsidR="002B5D05" w:rsidRPr="00C15C03">
        <w:rPr>
          <w:shd w:val="clear" w:color="auto" w:fill="FFFFFF"/>
        </w:rPr>
        <w:t xml:space="preserve"> - </w:t>
      </w:r>
      <w:r w:rsidR="00805A80" w:rsidRPr="00C15C03">
        <w:rPr>
          <w:shd w:val="clear" w:color="auto" w:fill="FFFFFF"/>
        </w:rPr>
        <w:t>Se menţionează diametrul coloanei de distribuţie a agentului termic la corpul de încălzire.</w:t>
      </w:r>
    </w:p>
    <w:p w14:paraId="0A3E2F71" w14:textId="3D5948C5" w:rsidR="00AD578D" w:rsidRPr="00C15C03" w:rsidRDefault="00AD578D" w:rsidP="003B76CB">
      <w:pPr>
        <w:pStyle w:val="spar"/>
        <w:jc w:val="both"/>
        <w:rPr>
          <w:shd w:val="clear" w:color="auto" w:fill="FFFFFF"/>
        </w:rPr>
      </w:pPr>
    </w:p>
    <w:sectPr w:rsidR="00AD578D" w:rsidRPr="00C15C03" w:rsidSect="00D47A00">
      <w:footerReference w:type="default" r:id="rId8"/>
      <w:pgSz w:w="12240" w:h="15840"/>
      <w:pgMar w:top="720" w:right="758"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335E3" w14:textId="77777777" w:rsidR="00C249E6" w:rsidRDefault="00C249E6">
      <w:r>
        <w:separator/>
      </w:r>
    </w:p>
  </w:endnote>
  <w:endnote w:type="continuationSeparator" w:id="0">
    <w:p w14:paraId="35CE8080" w14:textId="77777777" w:rsidR="00C249E6" w:rsidRDefault="00C24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imSun">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verdcana">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2498877"/>
      <w:docPartObj>
        <w:docPartGallery w:val="Page Numbers (Bottom of Page)"/>
        <w:docPartUnique/>
      </w:docPartObj>
    </w:sdtPr>
    <w:sdtEndPr>
      <w:rPr>
        <w:noProof/>
      </w:rPr>
    </w:sdtEndPr>
    <w:sdtContent>
      <w:p w14:paraId="72E1AAC6" w14:textId="18E44DA1" w:rsidR="009D54F6" w:rsidRDefault="009D54F6">
        <w:pPr>
          <w:pStyle w:val="Footer"/>
          <w:jc w:val="center"/>
        </w:pPr>
        <w:r>
          <w:fldChar w:fldCharType="begin"/>
        </w:r>
        <w:r>
          <w:instrText xml:space="preserve"> PAGE   \* MERGEFORMAT </w:instrText>
        </w:r>
        <w:r>
          <w:fldChar w:fldCharType="separate"/>
        </w:r>
        <w:r w:rsidR="00600029">
          <w:rPr>
            <w:noProof/>
          </w:rPr>
          <w:t>22</w:t>
        </w:r>
        <w:r>
          <w:rPr>
            <w:noProof/>
          </w:rPr>
          <w:fldChar w:fldCharType="end"/>
        </w:r>
      </w:p>
    </w:sdtContent>
  </w:sdt>
  <w:p w14:paraId="56616B82" w14:textId="77777777" w:rsidR="009D54F6" w:rsidRDefault="009D54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52814" w14:textId="77777777" w:rsidR="00C249E6" w:rsidRDefault="00C249E6">
      <w:r>
        <w:separator/>
      </w:r>
    </w:p>
  </w:footnote>
  <w:footnote w:type="continuationSeparator" w:id="0">
    <w:p w14:paraId="5FCF1C8C" w14:textId="77777777" w:rsidR="00C249E6" w:rsidRDefault="00C249E6">
      <w:r>
        <w:continuationSeparator/>
      </w:r>
    </w:p>
  </w:footnote>
  <w:footnote w:id="1">
    <w:p w14:paraId="004FDE39" w14:textId="7546973D" w:rsidR="009D54F6" w:rsidRPr="00C30745" w:rsidRDefault="009D54F6" w:rsidP="00C30745">
      <w:pPr>
        <w:pStyle w:val="FootnoteText"/>
        <w:rPr>
          <w:rFonts w:ascii="Times New Roman" w:hAnsi="Times New Roman"/>
          <w:sz w:val="24"/>
          <w:szCs w:val="24"/>
        </w:rPr>
      </w:pPr>
      <w:r>
        <w:rPr>
          <w:rStyle w:val="FootnoteReference"/>
        </w:rPr>
        <w:footnoteRef/>
      </w:r>
      <w:r>
        <w:t xml:space="preserve"> </w:t>
      </w:r>
      <w:r>
        <w:rPr>
          <w:rFonts w:ascii="Times New Roman" w:hAnsi="Times New Roman"/>
          <w:sz w:val="24"/>
          <w:szCs w:val="24"/>
        </w:rPr>
        <w:t xml:space="preserve">SU – </w:t>
      </w:r>
      <w:r w:rsidRPr="00C30745">
        <w:rPr>
          <w:rFonts w:ascii="Times New Roman" w:hAnsi="Times New Roman"/>
          <w:sz w:val="24"/>
          <w:szCs w:val="24"/>
        </w:rPr>
        <w:t>Suprafața utilă a spațiilor cu destinație de locuință.</w:t>
      </w:r>
    </w:p>
    <w:p w14:paraId="4F5DD051" w14:textId="6A1410D7" w:rsidR="009D54F6" w:rsidRPr="00C30745" w:rsidRDefault="009D54F6" w:rsidP="00C30745">
      <w:pPr>
        <w:pStyle w:val="FootnoteText"/>
        <w:rPr>
          <w:rFonts w:ascii="Times New Roman" w:hAnsi="Times New Roman"/>
          <w:sz w:val="24"/>
          <w:szCs w:val="24"/>
        </w:rPr>
      </w:pPr>
    </w:p>
  </w:footnote>
  <w:footnote w:id="2">
    <w:p w14:paraId="6831AA25" w14:textId="6CEFC4CB" w:rsidR="009D54F6" w:rsidRPr="00C30745" w:rsidRDefault="009D54F6" w:rsidP="00C30745">
      <w:pPr>
        <w:pStyle w:val="FootnoteText"/>
        <w:ind w:left="142" w:hanging="142"/>
        <w:rPr>
          <w:rFonts w:ascii="Times New Roman" w:hAnsi="Times New Roman"/>
          <w:sz w:val="24"/>
          <w:szCs w:val="24"/>
        </w:rPr>
      </w:pPr>
      <w:r w:rsidRPr="00C30745">
        <w:rPr>
          <w:rStyle w:val="FootnoteReference"/>
          <w:rFonts w:ascii="Times New Roman" w:hAnsi="Times New Roman"/>
          <w:sz w:val="24"/>
          <w:szCs w:val="24"/>
        </w:rPr>
        <w:footnoteRef/>
      </w:r>
      <w:r w:rsidRPr="00C30745">
        <w:rPr>
          <w:rFonts w:ascii="Times New Roman" w:hAnsi="Times New Roman"/>
          <w:sz w:val="24"/>
          <w:szCs w:val="24"/>
        </w:rPr>
        <w:t xml:space="preserve"> </w:t>
      </w:r>
      <w:r>
        <w:rPr>
          <w:rFonts w:ascii="Times New Roman" w:hAnsi="Times New Roman"/>
          <w:sz w:val="24"/>
          <w:szCs w:val="24"/>
        </w:rPr>
        <w:t xml:space="preserve">SET 1 – </w:t>
      </w:r>
      <w:r w:rsidRPr="00C30745">
        <w:rPr>
          <w:rFonts w:ascii="Times New Roman" w:hAnsi="Times New Roman"/>
          <w:sz w:val="24"/>
          <w:szCs w:val="24"/>
        </w:rPr>
        <w:t>Suprafața echivalentă termic a corpurilor de încălzire şi a coloanelor de încălzire şi distribuție din spațiile cu destinație de locuință.</w:t>
      </w:r>
    </w:p>
    <w:p w14:paraId="51A2627A" w14:textId="2C13B068" w:rsidR="009D54F6" w:rsidRPr="00C30745" w:rsidRDefault="009D54F6" w:rsidP="00C30745">
      <w:pPr>
        <w:pStyle w:val="FootnoteText"/>
        <w:rPr>
          <w:rFonts w:ascii="Times New Roman" w:hAnsi="Times New Roman"/>
          <w:sz w:val="24"/>
          <w:szCs w:val="24"/>
        </w:rPr>
      </w:pPr>
    </w:p>
  </w:footnote>
  <w:footnote w:id="3">
    <w:p w14:paraId="16C66586" w14:textId="0C08A891" w:rsidR="009D54F6" w:rsidRPr="00C30745" w:rsidRDefault="009D54F6" w:rsidP="00C30745">
      <w:pPr>
        <w:pStyle w:val="FootnoteText"/>
        <w:ind w:left="142" w:hanging="142"/>
        <w:rPr>
          <w:rFonts w:ascii="Times New Roman" w:hAnsi="Times New Roman"/>
          <w:sz w:val="24"/>
          <w:szCs w:val="24"/>
        </w:rPr>
      </w:pPr>
      <w:r w:rsidRPr="00C30745">
        <w:rPr>
          <w:rStyle w:val="FootnoteReference"/>
          <w:rFonts w:ascii="Times New Roman" w:hAnsi="Times New Roman"/>
          <w:sz w:val="24"/>
          <w:szCs w:val="24"/>
        </w:rPr>
        <w:footnoteRef/>
      </w:r>
      <w:r w:rsidRPr="00C30745">
        <w:rPr>
          <w:rFonts w:ascii="Times New Roman" w:hAnsi="Times New Roman"/>
          <w:sz w:val="24"/>
          <w:szCs w:val="24"/>
        </w:rPr>
        <w:t xml:space="preserve"> S</w:t>
      </w:r>
      <w:r>
        <w:rPr>
          <w:rFonts w:ascii="Times New Roman" w:hAnsi="Times New Roman"/>
          <w:sz w:val="24"/>
          <w:szCs w:val="24"/>
        </w:rPr>
        <w:t>ET 2 – s</w:t>
      </w:r>
      <w:r w:rsidRPr="00C30745">
        <w:rPr>
          <w:rFonts w:ascii="Times New Roman" w:hAnsi="Times New Roman"/>
          <w:sz w:val="24"/>
          <w:szCs w:val="24"/>
        </w:rPr>
        <w:t>uprafața echivalentă termic a corpurilor de încălzire şi a coloanelor de încălzire şi distribuție din spațiile cu altă destinație decât cea de locuință (garaje, boxe etc.), exclusiv operatorii economici.</w:t>
      </w:r>
    </w:p>
    <w:p w14:paraId="3A787FAB" w14:textId="4ACE7A14" w:rsidR="009D54F6" w:rsidRPr="00C30745" w:rsidRDefault="009D54F6" w:rsidP="00C30745">
      <w:pPr>
        <w:pStyle w:val="FootnoteText"/>
        <w:rPr>
          <w:rFonts w:ascii="Times New Roman" w:hAnsi="Times New Roman"/>
          <w:sz w:val="24"/>
          <w:szCs w:val="24"/>
        </w:rPr>
      </w:pPr>
    </w:p>
  </w:footnote>
  <w:footnote w:id="4">
    <w:p w14:paraId="2F133AA4" w14:textId="14549CFA" w:rsidR="009D54F6" w:rsidRDefault="009D54F6" w:rsidP="00C30745">
      <w:pPr>
        <w:pStyle w:val="FootnoteText"/>
        <w:ind w:left="142" w:hanging="142"/>
        <w:rPr>
          <w:rFonts w:ascii="Times New Roman" w:hAnsi="Times New Roman"/>
          <w:sz w:val="24"/>
          <w:szCs w:val="24"/>
        </w:rPr>
      </w:pPr>
      <w:r w:rsidRPr="00C30745">
        <w:rPr>
          <w:rStyle w:val="FootnoteReference"/>
          <w:rFonts w:ascii="Times New Roman" w:hAnsi="Times New Roman"/>
          <w:sz w:val="24"/>
          <w:szCs w:val="24"/>
        </w:rPr>
        <w:footnoteRef/>
      </w:r>
      <w:r w:rsidRPr="00C30745">
        <w:rPr>
          <w:rFonts w:ascii="Times New Roman" w:hAnsi="Times New Roman"/>
          <w:sz w:val="24"/>
          <w:szCs w:val="24"/>
        </w:rPr>
        <w:t xml:space="preserve"> S</w:t>
      </w:r>
      <w:r>
        <w:rPr>
          <w:rFonts w:ascii="Times New Roman" w:hAnsi="Times New Roman"/>
          <w:sz w:val="24"/>
          <w:szCs w:val="24"/>
        </w:rPr>
        <w:t>ET 3 – s</w:t>
      </w:r>
      <w:r w:rsidRPr="00C30745">
        <w:rPr>
          <w:rFonts w:ascii="Times New Roman" w:hAnsi="Times New Roman"/>
          <w:sz w:val="24"/>
          <w:szCs w:val="24"/>
        </w:rPr>
        <w:t>uprafața echivalentă termic a corpurilor de încălzire şi a conductelor rețelei interne de încălzire şi distribuție din spațiile comune</w:t>
      </w:r>
    </w:p>
    <w:p w14:paraId="040EA41E" w14:textId="77777777" w:rsidR="009D54F6" w:rsidRPr="00C30745" w:rsidRDefault="009D54F6" w:rsidP="00C30745">
      <w:pPr>
        <w:pStyle w:val="FootnoteText"/>
        <w:ind w:left="142" w:hanging="142"/>
        <w:rPr>
          <w:rFonts w:ascii="Times New Roman" w:hAnsi="Times New Roman"/>
          <w:sz w:val="24"/>
          <w:szCs w:val="24"/>
        </w:rPr>
      </w:pPr>
    </w:p>
  </w:footnote>
  <w:footnote w:id="5">
    <w:p w14:paraId="4F7B9A30" w14:textId="11A30BCD" w:rsidR="009D54F6" w:rsidRPr="00D155BE" w:rsidRDefault="009D54F6" w:rsidP="00D155BE">
      <w:pPr>
        <w:pStyle w:val="FootnoteText"/>
        <w:ind w:left="993" w:hanging="993"/>
        <w:rPr>
          <w:rFonts w:ascii="Times New Roman" w:hAnsi="Times New Roman"/>
          <w:sz w:val="24"/>
          <w:szCs w:val="24"/>
        </w:rPr>
      </w:pPr>
      <w:r>
        <w:rPr>
          <w:rStyle w:val="FootnoteReference"/>
        </w:rPr>
        <w:footnoteRef/>
      </w:r>
      <w:r>
        <w:t xml:space="preserve"> </w:t>
      </w:r>
      <w:r w:rsidRPr="00D155BE">
        <w:rPr>
          <w:rFonts w:ascii="Times New Roman" w:hAnsi="Times New Roman"/>
          <w:sz w:val="24"/>
          <w:szCs w:val="24"/>
        </w:rPr>
        <w:t>SET 4 – suprafața echivalentă termic totală a corpurilor de încălzire şi a conductelor rețelei interne de încălzire şi distribuție ce se găsește la fiecare operator economic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E72A6"/>
    <w:multiLevelType w:val="hybridMultilevel"/>
    <w:tmpl w:val="9B246496"/>
    <w:lvl w:ilvl="0" w:tplc="5B90F89A">
      <w:start w:val="1"/>
      <w:numFmt w:val="decimal"/>
      <w:lvlText w:val="2.%1."/>
      <w:lvlJc w:val="left"/>
      <w:pPr>
        <w:ind w:left="64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82A75F1"/>
    <w:multiLevelType w:val="hybridMultilevel"/>
    <w:tmpl w:val="D2C8CC54"/>
    <w:lvl w:ilvl="0" w:tplc="04180017">
      <w:start w:val="1"/>
      <w:numFmt w:val="lowerLetter"/>
      <w:lvlText w:val="%1)"/>
      <w:lvlJc w:val="left"/>
      <w:pPr>
        <w:ind w:left="585" w:hanging="360"/>
      </w:pPr>
      <w:rPr>
        <w:rFonts w:hint="default"/>
      </w:rPr>
    </w:lvl>
    <w:lvl w:ilvl="1" w:tplc="04180019" w:tentative="1">
      <w:start w:val="1"/>
      <w:numFmt w:val="lowerLetter"/>
      <w:lvlText w:val="%2."/>
      <w:lvlJc w:val="left"/>
      <w:pPr>
        <w:ind w:left="1305" w:hanging="360"/>
      </w:pPr>
    </w:lvl>
    <w:lvl w:ilvl="2" w:tplc="0418001B" w:tentative="1">
      <w:start w:val="1"/>
      <w:numFmt w:val="lowerRoman"/>
      <w:lvlText w:val="%3."/>
      <w:lvlJc w:val="right"/>
      <w:pPr>
        <w:ind w:left="2025" w:hanging="180"/>
      </w:pPr>
    </w:lvl>
    <w:lvl w:ilvl="3" w:tplc="0418000F" w:tentative="1">
      <w:start w:val="1"/>
      <w:numFmt w:val="decimal"/>
      <w:lvlText w:val="%4."/>
      <w:lvlJc w:val="left"/>
      <w:pPr>
        <w:ind w:left="2745" w:hanging="360"/>
      </w:pPr>
    </w:lvl>
    <w:lvl w:ilvl="4" w:tplc="04180019" w:tentative="1">
      <w:start w:val="1"/>
      <w:numFmt w:val="lowerLetter"/>
      <w:lvlText w:val="%5."/>
      <w:lvlJc w:val="left"/>
      <w:pPr>
        <w:ind w:left="3465" w:hanging="360"/>
      </w:pPr>
    </w:lvl>
    <w:lvl w:ilvl="5" w:tplc="0418001B" w:tentative="1">
      <w:start w:val="1"/>
      <w:numFmt w:val="lowerRoman"/>
      <w:lvlText w:val="%6."/>
      <w:lvlJc w:val="right"/>
      <w:pPr>
        <w:ind w:left="4185" w:hanging="180"/>
      </w:pPr>
    </w:lvl>
    <w:lvl w:ilvl="6" w:tplc="0418000F" w:tentative="1">
      <w:start w:val="1"/>
      <w:numFmt w:val="decimal"/>
      <w:lvlText w:val="%7."/>
      <w:lvlJc w:val="left"/>
      <w:pPr>
        <w:ind w:left="4905" w:hanging="360"/>
      </w:pPr>
    </w:lvl>
    <w:lvl w:ilvl="7" w:tplc="04180019" w:tentative="1">
      <w:start w:val="1"/>
      <w:numFmt w:val="lowerLetter"/>
      <w:lvlText w:val="%8."/>
      <w:lvlJc w:val="left"/>
      <w:pPr>
        <w:ind w:left="5625" w:hanging="360"/>
      </w:pPr>
    </w:lvl>
    <w:lvl w:ilvl="8" w:tplc="0418001B" w:tentative="1">
      <w:start w:val="1"/>
      <w:numFmt w:val="lowerRoman"/>
      <w:lvlText w:val="%9."/>
      <w:lvlJc w:val="right"/>
      <w:pPr>
        <w:ind w:left="6345" w:hanging="180"/>
      </w:pPr>
    </w:lvl>
  </w:abstractNum>
  <w:abstractNum w:abstractNumId="2" w15:restartNumberingAfterBreak="0">
    <w:nsid w:val="0C72223C"/>
    <w:multiLevelType w:val="hybridMultilevel"/>
    <w:tmpl w:val="FA3EE456"/>
    <w:lvl w:ilvl="0" w:tplc="60CE45BC">
      <w:start w:val="1"/>
      <w:numFmt w:val="decimal"/>
      <w:lvlText w:val="Art. %1."/>
      <w:lvlJc w:val="left"/>
      <w:pPr>
        <w:ind w:left="360" w:hanging="360"/>
      </w:pPr>
      <w:rPr>
        <w:rFonts w:ascii="Times New Roman" w:eastAsia="@SimSun" w:hAnsi="Times New Roman" w:cs="Times New Roman" w:hint="default"/>
        <w:b/>
        <w:bCs/>
        <w:i w:val="0"/>
        <w:iCs w:val="0"/>
        <w:color w:val="auto"/>
        <w:sz w:val="24"/>
        <w:szCs w:val="24"/>
      </w:rPr>
    </w:lvl>
    <w:lvl w:ilvl="1" w:tplc="04180019" w:tentative="1">
      <w:start w:val="1"/>
      <w:numFmt w:val="lowerLetter"/>
      <w:lvlText w:val="%2."/>
      <w:lvlJc w:val="left"/>
      <w:pPr>
        <w:ind w:left="2025" w:hanging="360"/>
      </w:pPr>
    </w:lvl>
    <w:lvl w:ilvl="2" w:tplc="0418001B" w:tentative="1">
      <w:start w:val="1"/>
      <w:numFmt w:val="lowerRoman"/>
      <w:lvlText w:val="%3."/>
      <w:lvlJc w:val="right"/>
      <w:pPr>
        <w:ind w:left="2745" w:hanging="180"/>
      </w:pPr>
    </w:lvl>
    <w:lvl w:ilvl="3" w:tplc="0418000F" w:tentative="1">
      <w:start w:val="1"/>
      <w:numFmt w:val="decimal"/>
      <w:lvlText w:val="%4."/>
      <w:lvlJc w:val="left"/>
      <w:pPr>
        <w:ind w:left="3465" w:hanging="360"/>
      </w:pPr>
    </w:lvl>
    <w:lvl w:ilvl="4" w:tplc="04180019" w:tentative="1">
      <w:start w:val="1"/>
      <w:numFmt w:val="lowerLetter"/>
      <w:lvlText w:val="%5."/>
      <w:lvlJc w:val="left"/>
      <w:pPr>
        <w:ind w:left="4185" w:hanging="360"/>
      </w:pPr>
    </w:lvl>
    <w:lvl w:ilvl="5" w:tplc="0418001B" w:tentative="1">
      <w:start w:val="1"/>
      <w:numFmt w:val="lowerRoman"/>
      <w:lvlText w:val="%6."/>
      <w:lvlJc w:val="right"/>
      <w:pPr>
        <w:ind w:left="4905" w:hanging="180"/>
      </w:pPr>
    </w:lvl>
    <w:lvl w:ilvl="6" w:tplc="0418000F" w:tentative="1">
      <w:start w:val="1"/>
      <w:numFmt w:val="decimal"/>
      <w:lvlText w:val="%7."/>
      <w:lvlJc w:val="left"/>
      <w:pPr>
        <w:ind w:left="5625" w:hanging="360"/>
      </w:pPr>
    </w:lvl>
    <w:lvl w:ilvl="7" w:tplc="04180019" w:tentative="1">
      <w:start w:val="1"/>
      <w:numFmt w:val="lowerLetter"/>
      <w:lvlText w:val="%8."/>
      <w:lvlJc w:val="left"/>
      <w:pPr>
        <w:ind w:left="6345" w:hanging="360"/>
      </w:pPr>
    </w:lvl>
    <w:lvl w:ilvl="8" w:tplc="0418001B" w:tentative="1">
      <w:start w:val="1"/>
      <w:numFmt w:val="lowerRoman"/>
      <w:lvlText w:val="%9."/>
      <w:lvlJc w:val="right"/>
      <w:pPr>
        <w:ind w:left="7065" w:hanging="180"/>
      </w:pPr>
    </w:lvl>
  </w:abstractNum>
  <w:abstractNum w:abstractNumId="3" w15:restartNumberingAfterBreak="0">
    <w:nsid w:val="128821B4"/>
    <w:multiLevelType w:val="hybridMultilevel"/>
    <w:tmpl w:val="4F0AC5B8"/>
    <w:lvl w:ilvl="0" w:tplc="82F4299E">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16A020D2"/>
    <w:multiLevelType w:val="hybridMultilevel"/>
    <w:tmpl w:val="8F8EDD5C"/>
    <w:lvl w:ilvl="0" w:tplc="04090017">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5" w15:restartNumberingAfterBreak="0">
    <w:nsid w:val="17C051F2"/>
    <w:multiLevelType w:val="hybridMultilevel"/>
    <w:tmpl w:val="4262F5B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23E5AE0"/>
    <w:multiLevelType w:val="hybridMultilevel"/>
    <w:tmpl w:val="F7AC38B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2793D61"/>
    <w:multiLevelType w:val="hybridMultilevel"/>
    <w:tmpl w:val="D764BA32"/>
    <w:lvl w:ilvl="0" w:tplc="44EC75F2">
      <w:start w:val="1"/>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343EB2"/>
    <w:multiLevelType w:val="hybridMultilevel"/>
    <w:tmpl w:val="A6C0B4C6"/>
    <w:lvl w:ilvl="0" w:tplc="19A887B4">
      <w:start w:val="1"/>
      <w:numFmt w:val="upperRoman"/>
      <w:lvlText w:val="%1."/>
      <w:lvlJc w:val="left"/>
      <w:pPr>
        <w:ind w:left="1428" w:hanging="72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CA44EB7"/>
    <w:multiLevelType w:val="hybridMultilevel"/>
    <w:tmpl w:val="0AF48AF2"/>
    <w:lvl w:ilvl="0" w:tplc="60CE45BC">
      <w:start w:val="1"/>
      <w:numFmt w:val="decimal"/>
      <w:lvlText w:val="Art. %1."/>
      <w:lvlJc w:val="left"/>
      <w:pPr>
        <w:ind w:left="502" w:hanging="360"/>
      </w:pPr>
      <w:rPr>
        <w:rFonts w:ascii="Times New Roman" w:eastAsia="@SimSun" w:hAnsi="Times New Roman" w:cs="Times New Roman" w:hint="default"/>
        <w:b/>
        <w:bCs/>
        <w:i w:val="0"/>
        <w:iCs w:val="0"/>
        <w:color w:val="auto"/>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DA72320"/>
    <w:multiLevelType w:val="hybridMultilevel"/>
    <w:tmpl w:val="FDFC6216"/>
    <w:lvl w:ilvl="0" w:tplc="458A50FA">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FB57D0E"/>
    <w:multiLevelType w:val="hybridMultilevel"/>
    <w:tmpl w:val="D49E31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B5031F"/>
    <w:multiLevelType w:val="hybridMultilevel"/>
    <w:tmpl w:val="9B246496"/>
    <w:lvl w:ilvl="0" w:tplc="5B90F89A">
      <w:start w:val="1"/>
      <w:numFmt w:val="decimal"/>
      <w:lvlText w:val="2.%1."/>
      <w:lvlJc w:val="left"/>
      <w:pPr>
        <w:ind w:left="150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4584D47"/>
    <w:multiLevelType w:val="hybridMultilevel"/>
    <w:tmpl w:val="99C23E96"/>
    <w:lvl w:ilvl="0" w:tplc="DAE63B6A">
      <w:start w:val="1"/>
      <w:numFmt w:val="decimal"/>
      <w:lvlText w:val="%1."/>
      <w:lvlJc w:val="left"/>
      <w:pPr>
        <w:ind w:left="585" w:hanging="360"/>
      </w:pPr>
      <w:rPr>
        <w:rFonts w:hint="default"/>
      </w:rPr>
    </w:lvl>
    <w:lvl w:ilvl="1" w:tplc="04180019" w:tentative="1">
      <w:start w:val="1"/>
      <w:numFmt w:val="lowerLetter"/>
      <w:lvlText w:val="%2."/>
      <w:lvlJc w:val="left"/>
      <w:pPr>
        <w:ind w:left="1305" w:hanging="360"/>
      </w:pPr>
    </w:lvl>
    <w:lvl w:ilvl="2" w:tplc="0418001B" w:tentative="1">
      <w:start w:val="1"/>
      <w:numFmt w:val="lowerRoman"/>
      <w:lvlText w:val="%3."/>
      <w:lvlJc w:val="right"/>
      <w:pPr>
        <w:ind w:left="2025" w:hanging="180"/>
      </w:pPr>
    </w:lvl>
    <w:lvl w:ilvl="3" w:tplc="0418000F" w:tentative="1">
      <w:start w:val="1"/>
      <w:numFmt w:val="decimal"/>
      <w:lvlText w:val="%4."/>
      <w:lvlJc w:val="left"/>
      <w:pPr>
        <w:ind w:left="2745" w:hanging="360"/>
      </w:pPr>
    </w:lvl>
    <w:lvl w:ilvl="4" w:tplc="04180019" w:tentative="1">
      <w:start w:val="1"/>
      <w:numFmt w:val="lowerLetter"/>
      <w:lvlText w:val="%5."/>
      <w:lvlJc w:val="left"/>
      <w:pPr>
        <w:ind w:left="3465" w:hanging="360"/>
      </w:pPr>
    </w:lvl>
    <w:lvl w:ilvl="5" w:tplc="0418001B" w:tentative="1">
      <w:start w:val="1"/>
      <w:numFmt w:val="lowerRoman"/>
      <w:lvlText w:val="%6."/>
      <w:lvlJc w:val="right"/>
      <w:pPr>
        <w:ind w:left="4185" w:hanging="180"/>
      </w:pPr>
    </w:lvl>
    <w:lvl w:ilvl="6" w:tplc="0418000F" w:tentative="1">
      <w:start w:val="1"/>
      <w:numFmt w:val="decimal"/>
      <w:lvlText w:val="%7."/>
      <w:lvlJc w:val="left"/>
      <w:pPr>
        <w:ind w:left="4905" w:hanging="360"/>
      </w:pPr>
    </w:lvl>
    <w:lvl w:ilvl="7" w:tplc="04180019" w:tentative="1">
      <w:start w:val="1"/>
      <w:numFmt w:val="lowerLetter"/>
      <w:lvlText w:val="%8."/>
      <w:lvlJc w:val="left"/>
      <w:pPr>
        <w:ind w:left="5625" w:hanging="360"/>
      </w:pPr>
    </w:lvl>
    <w:lvl w:ilvl="8" w:tplc="0418001B" w:tentative="1">
      <w:start w:val="1"/>
      <w:numFmt w:val="lowerRoman"/>
      <w:lvlText w:val="%9."/>
      <w:lvlJc w:val="right"/>
      <w:pPr>
        <w:ind w:left="6345" w:hanging="180"/>
      </w:pPr>
    </w:lvl>
  </w:abstractNum>
  <w:abstractNum w:abstractNumId="14" w15:restartNumberingAfterBreak="0">
    <w:nsid w:val="3A936AA4"/>
    <w:multiLevelType w:val="hybridMultilevel"/>
    <w:tmpl w:val="74D21226"/>
    <w:lvl w:ilvl="0" w:tplc="3CD4E16C">
      <w:start w:val="4"/>
      <w:numFmt w:val="decimal"/>
      <w:lvlText w:val="%1."/>
      <w:lvlJc w:val="left"/>
      <w:pPr>
        <w:ind w:left="585" w:hanging="360"/>
      </w:pPr>
      <w:rPr>
        <w:rFonts w:hint="default"/>
        <w:color w:val="auto"/>
      </w:rPr>
    </w:lvl>
    <w:lvl w:ilvl="1" w:tplc="04180019" w:tentative="1">
      <w:start w:val="1"/>
      <w:numFmt w:val="lowerLetter"/>
      <w:lvlText w:val="%2."/>
      <w:lvlJc w:val="left"/>
      <w:pPr>
        <w:ind w:left="1305" w:hanging="360"/>
      </w:pPr>
    </w:lvl>
    <w:lvl w:ilvl="2" w:tplc="0418001B" w:tentative="1">
      <w:start w:val="1"/>
      <w:numFmt w:val="lowerRoman"/>
      <w:lvlText w:val="%3."/>
      <w:lvlJc w:val="right"/>
      <w:pPr>
        <w:ind w:left="2025" w:hanging="180"/>
      </w:pPr>
    </w:lvl>
    <w:lvl w:ilvl="3" w:tplc="0418000F" w:tentative="1">
      <w:start w:val="1"/>
      <w:numFmt w:val="decimal"/>
      <w:lvlText w:val="%4."/>
      <w:lvlJc w:val="left"/>
      <w:pPr>
        <w:ind w:left="2745" w:hanging="360"/>
      </w:pPr>
    </w:lvl>
    <w:lvl w:ilvl="4" w:tplc="04180019" w:tentative="1">
      <w:start w:val="1"/>
      <w:numFmt w:val="lowerLetter"/>
      <w:lvlText w:val="%5."/>
      <w:lvlJc w:val="left"/>
      <w:pPr>
        <w:ind w:left="3465" w:hanging="360"/>
      </w:pPr>
    </w:lvl>
    <w:lvl w:ilvl="5" w:tplc="0418001B" w:tentative="1">
      <w:start w:val="1"/>
      <w:numFmt w:val="lowerRoman"/>
      <w:lvlText w:val="%6."/>
      <w:lvlJc w:val="right"/>
      <w:pPr>
        <w:ind w:left="4185" w:hanging="180"/>
      </w:pPr>
    </w:lvl>
    <w:lvl w:ilvl="6" w:tplc="0418000F" w:tentative="1">
      <w:start w:val="1"/>
      <w:numFmt w:val="decimal"/>
      <w:lvlText w:val="%7."/>
      <w:lvlJc w:val="left"/>
      <w:pPr>
        <w:ind w:left="4905" w:hanging="360"/>
      </w:pPr>
    </w:lvl>
    <w:lvl w:ilvl="7" w:tplc="04180019" w:tentative="1">
      <w:start w:val="1"/>
      <w:numFmt w:val="lowerLetter"/>
      <w:lvlText w:val="%8."/>
      <w:lvlJc w:val="left"/>
      <w:pPr>
        <w:ind w:left="5625" w:hanging="360"/>
      </w:pPr>
    </w:lvl>
    <w:lvl w:ilvl="8" w:tplc="0418001B" w:tentative="1">
      <w:start w:val="1"/>
      <w:numFmt w:val="lowerRoman"/>
      <w:lvlText w:val="%9."/>
      <w:lvlJc w:val="right"/>
      <w:pPr>
        <w:ind w:left="6345" w:hanging="180"/>
      </w:pPr>
    </w:lvl>
  </w:abstractNum>
  <w:abstractNum w:abstractNumId="15" w15:restartNumberingAfterBreak="0">
    <w:nsid w:val="400551EF"/>
    <w:multiLevelType w:val="hybridMultilevel"/>
    <w:tmpl w:val="8546780E"/>
    <w:lvl w:ilvl="0" w:tplc="1E60A7CA">
      <w:start w:val="1"/>
      <w:numFmt w:val="decimal"/>
      <w:lvlText w:val="%1."/>
      <w:lvlJc w:val="left"/>
      <w:pPr>
        <w:ind w:left="585" w:hanging="360"/>
      </w:pPr>
      <w:rPr>
        <w:rFonts w:hint="default"/>
      </w:rPr>
    </w:lvl>
    <w:lvl w:ilvl="1" w:tplc="04180019" w:tentative="1">
      <w:start w:val="1"/>
      <w:numFmt w:val="lowerLetter"/>
      <w:lvlText w:val="%2."/>
      <w:lvlJc w:val="left"/>
      <w:pPr>
        <w:ind w:left="1305" w:hanging="360"/>
      </w:pPr>
    </w:lvl>
    <w:lvl w:ilvl="2" w:tplc="0418001B" w:tentative="1">
      <w:start w:val="1"/>
      <w:numFmt w:val="lowerRoman"/>
      <w:lvlText w:val="%3."/>
      <w:lvlJc w:val="right"/>
      <w:pPr>
        <w:ind w:left="2025" w:hanging="180"/>
      </w:pPr>
    </w:lvl>
    <w:lvl w:ilvl="3" w:tplc="0418000F" w:tentative="1">
      <w:start w:val="1"/>
      <w:numFmt w:val="decimal"/>
      <w:lvlText w:val="%4."/>
      <w:lvlJc w:val="left"/>
      <w:pPr>
        <w:ind w:left="2745" w:hanging="360"/>
      </w:pPr>
    </w:lvl>
    <w:lvl w:ilvl="4" w:tplc="04180019" w:tentative="1">
      <w:start w:val="1"/>
      <w:numFmt w:val="lowerLetter"/>
      <w:lvlText w:val="%5."/>
      <w:lvlJc w:val="left"/>
      <w:pPr>
        <w:ind w:left="3465" w:hanging="360"/>
      </w:pPr>
    </w:lvl>
    <w:lvl w:ilvl="5" w:tplc="0418001B" w:tentative="1">
      <w:start w:val="1"/>
      <w:numFmt w:val="lowerRoman"/>
      <w:lvlText w:val="%6."/>
      <w:lvlJc w:val="right"/>
      <w:pPr>
        <w:ind w:left="4185" w:hanging="180"/>
      </w:pPr>
    </w:lvl>
    <w:lvl w:ilvl="6" w:tplc="0418000F" w:tentative="1">
      <w:start w:val="1"/>
      <w:numFmt w:val="decimal"/>
      <w:lvlText w:val="%7."/>
      <w:lvlJc w:val="left"/>
      <w:pPr>
        <w:ind w:left="4905" w:hanging="360"/>
      </w:pPr>
    </w:lvl>
    <w:lvl w:ilvl="7" w:tplc="04180019" w:tentative="1">
      <w:start w:val="1"/>
      <w:numFmt w:val="lowerLetter"/>
      <w:lvlText w:val="%8."/>
      <w:lvlJc w:val="left"/>
      <w:pPr>
        <w:ind w:left="5625" w:hanging="360"/>
      </w:pPr>
    </w:lvl>
    <w:lvl w:ilvl="8" w:tplc="0418001B" w:tentative="1">
      <w:start w:val="1"/>
      <w:numFmt w:val="lowerRoman"/>
      <w:lvlText w:val="%9."/>
      <w:lvlJc w:val="right"/>
      <w:pPr>
        <w:ind w:left="6345" w:hanging="180"/>
      </w:pPr>
    </w:lvl>
  </w:abstractNum>
  <w:abstractNum w:abstractNumId="16" w15:restartNumberingAfterBreak="0">
    <w:nsid w:val="46FD0D80"/>
    <w:multiLevelType w:val="hybridMultilevel"/>
    <w:tmpl w:val="2946BFCC"/>
    <w:lvl w:ilvl="0" w:tplc="0418000F">
      <w:start w:val="1"/>
      <w:numFmt w:val="decimal"/>
      <w:lvlText w:val="%1."/>
      <w:lvlJc w:val="left"/>
      <w:pPr>
        <w:ind w:left="1076" w:hanging="360"/>
      </w:pPr>
    </w:lvl>
    <w:lvl w:ilvl="1" w:tplc="04180019" w:tentative="1">
      <w:start w:val="1"/>
      <w:numFmt w:val="lowerLetter"/>
      <w:lvlText w:val="%2."/>
      <w:lvlJc w:val="left"/>
      <w:pPr>
        <w:ind w:left="1796" w:hanging="360"/>
      </w:pPr>
    </w:lvl>
    <w:lvl w:ilvl="2" w:tplc="0418001B" w:tentative="1">
      <w:start w:val="1"/>
      <w:numFmt w:val="lowerRoman"/>
      <w:lvlText w:val="%3."/>
      <w:lvlJc w:val="right"/>
      <w:pPr>
        <w:ind w:left="2516" w:hanging="180"/>
      </w:pPr>
    </w:lvl>
    <w:lvl w:ilvl="3" w:tplc="0418000F" w:tentative="1">
      <w:start w:val="1"/>
      <w:numFmt w:val="decimal"/>
      <w:lvlText w:val="%4."/>
      <w:lvlJc w:val="left"/>
      <w:pPr>
        <w:ind w:left="3236" w:hanging="360"/>
      </w:pPr>
    </w:lvl>
    <w:lvl w:ilvl="4" w:tplc="04180019" w:tentative="1">
      <w:start w:val="1"/>
      <w:numFmt w:val="lowerLetter"/>
      <w:lvlText w:val="%5."/>
      <w:lvlJc w:val="left"/>
      <w:pPr>
        <w:ind w:left="3956" w:hanging="360"/>
      </w:pPr>
    </w:lvl>
    <w:lvl w:ilvl="5" w:tplc="0418001B" w:tentative="1">
      <w:start w:val="1"/>
      <w:numFmt w:val="lowerRoman"/>
      <w:lvlText w:val="%6."/>
      <w:lvlJc w:val="right"/>
      <w:pPr>
        <w:ind w:left="4676" w:hanging="180"/>
      </w:pPr>
    </w:lvl>
    <w:lvl w:ilvl="6" w:tplc="0418000F" w:tentative="1">
      <w:start w:val="1"/>
      <w:numFmt w:val="decimal"/>
      <w:lvlText w:val="%7."/>
      <w:lvlJc w:val="left"/>
      <w:pPr>
        <w:ind w:left="5396" w:hanging="360"/>
      </w:pPr>
    </w:lvl>
    <w:lvl w:ilvl="7" w:tplc="04180019" w:tentative="1">
      <w:start w:val="1"/>
      <w:numFmt w:val="lowerLetter"/>
      <w:lvlText w:val="%8."/>
      <w:lvlJc w:val="left"/>
      <w:pPr>
        <w:ind w:left="6116" w:hanging="360"/>
      </w:pPr>
    </w:lvl>
    <w:lvl w:ilvl="8" w:tplc="0418001B" w:tentative="1">
      <w:start w:val="1"/>
      <w:numFmt w:val="lowerRoman"/>
      <w:lvlText w:val="%9."/>
      <w:lvlJc w:val="right"/>
      <w:pPr>
        <w:ind w:left="6836" w:hanging="180"/>
      </w:pPr>
    </w:lvl>
  </w:abstractNum>
  <w:abstractNum w:abstractNumId="17" w15:restartNumberingAfterBreak="0">
    <w:nsid w:val="4B6243BD"/>
    <w:multiLevelType w:val="hybridMultilevel"/>
    <w:tmpl w:val="D17C1472"/>
    <w:lvl w:ilvl="0" w:tplc="DBBA16F4">
      <w:start w:val="1"/>
      <w:numFmt w:val="decimal"/>
      <w:lvlText w:val="Art. %1."/>
      <w:lvlJc w:val="left"/>
      <w:pPr>
        <w:ind w:left="644" w:hanging="360"/>
      </w:pPr>
      <w:rPr>
        <w:rFonts w:ascii="Times New Roman" w:eastAsia="@SimSun" w:hAnsi="Times New Roman" w:cs="Times New Roman" w:hint="default"/>
        <w:b/>
        <w:bCs/>
        <w:i w:val="0"/>
        <w:iCs w:val="0"/>
        <w:strike w:val="0"/>
        <w:color w:val="auto"/>
        <w:sz w:val="24"/>
        <w:szCs w:val="24"/>
      </w:rPr>
    </w:lvl>
    <w:lvl w:ilvl="1" w:tplc="04180019" w:tentative="1">
      <w:start w:val="1"/>
      <w:numFmt w:val="lowerLetter"/>
      <w:lvlText w:val="%2."/>
      <w:lvlJc w:val="left"/>
      <w:pPr>
        <w:ind w:left="2025" w:hanging="360"/>
      </w:pPr>
    </w:lvl>
    <w:lvl w:ilvl="2" w:tplc="0418001B" w:tentative="1">
      <w:start w:val="1"/>
      <w:numFmt w:val="lowerRoman"/>
      <w:lvlText w:val="%3."/>
      <w:lvlJc w:val="right"/>
      <w:pPr>
        <w:ind w:left="2745" w:hanging="180"/>
      </w:pPr>
    </w:lvl>
    <w:lvl w:ilvl="3" w:tplc="0418000F" w:tentative="1">
      <w:start w:val="1"/>
      <w:numFmt w:val="decimal"/>
      <w:lvlText w:val="%4."/>
      <w:lvlJc w:val="left"/>
      <w:pPr>
        <w:ind w:left="3465" w:hanging="360"/>
      </w:pPr>
    </w:lvl>
    <w:lvl w:ilvl="4" w:tplc="04180019" w:tentative="1">
      <w:start w:val="1"/>
      <w:numFmt w:val="lowerLetter"/>
      <w:lvlText w:val="%5."/>
      <w:lvlJc w:val="left"/>
      <w:pPr>
        <w:ind w:left="4185" w:hanging="360"/>
      </w:pPr>
    </w:lvl>
    <w:lvl w:ilvl="5" w:tplc="0418001B" w:tentative="1">
      <w:start w:val="1"/>
      <w:numFmt w:val="lowerRoman"/>
      <w:lvlText w:val="%6."/>
      <w:lvlJc w:val="right"/>
      <w:pPr>
        <w:ind w:left="4905" w:hanging="180"/>
      </w:pPr>
    </w:lvl>
    <w:lvl w:ilvl="6" w:tplc="0418000F" w:tentative="1">
      <w:start w:val="1"/>
      <w:numFmt w:val="decimal"/>
      <w:lvlText w:val="%7."/>
      <w:lvlJc w:val="left"/>
      <w:pPr>
        <w:ind w:left="5625" w:hanging="360"/>
      </w:pPr>
    </w:lvl>
    <w:lvl w:ilvl="7" w:tplc="04180019" w:tentative="1">
      <w:start w:val="1"/>
      <w:numFmt w:val="lowerLetter"/>
      <w:lvlText w:val="%8."/>
      <w:lvlJc w:val="left"/>
      <w:pPr>
        <w:ind w:left="6345" w:hanging="360"/>
      </w:pPr>
    </w:lvl>
    <w:lvl w:ilvl="8" w:tplc="0418001B" w:tentative="1">
      <w:start w:val="1"/>
      <w:numFmt w:val="lowerRoman"/>
      <w:lvlText w:val="%9."/>
      <w:lvlJc w:val="right"/>
      <w:pPr>
        <w:ind w:left="7065" w:hanging="180"/>
      </w:pPr>
    </w:lvl>
  </w:abstractNum>
  <w:abstractNum w:abstractNumId="18" w15:restartNumberingAfterBreak="0">
    <w:nsid w:val="4BA12083"/>
    <w:multiLevelType w:val="hybridMultilevel"/>
    <w:tmpl w:val="E6281EE8"/>
    <w:lvl w:ilvl="0" w:tplc="60CE45BC">
      <w:start w:val="1"/>
      <w:numFmt w:val="decimal"/>
      <w:lvlText w:val="Art. %1."/>
      <w:lvlJc w:val="left"/>
      <w:pPr>
        <w:ind w:left="720" w:hanging="360"/>
      </w:pPr>
      <w:rPr>
        <w:rFonts w:ascii="Times New Roman" w:eastAsia="@SimSun" w:hAnsi="Times New Roman" w:cs="Times New Roman" w:hint="default"/>
        <w:b/>
        <w:bCs/>
        <w:i w:val="0"/>
        <w:iCs w:val="0"/>
        <w:color w:val="auto"/>
        <w:sz w:val="24"/>
        <w:szCs w:val="24"/>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4D9228B9"/>
    <w:multiLevelType w:val="hybridMultilevel"/>
    <w:tmpl w:val="DC762AC4"/>
    <w:lvl w:ilvl="0" w:tplc="43DCB302">
      <w:start w:val="16"/>
      <w:numFmt w:val="decimal"/>
      <w:lvlText w:val="%1."/>
      <w:lvlJc w:val="left"/>
      <w:pPr>
        <w:ind w:left="585" w:hanging="360"/>
      </w:pPr>
      <w:rPr>
        <w:rFonts w:hint="default"/>
      </w:rPr>
    </w:lvl>
    <w:lvl w:ilvl="1" w:tplc="04180019" w:tentative="1">
      <w:start w:val="1"/>
      <w:numFmt w:val="lowerLetter"/>
      <w:lvlText w:val="%2."/>
      <w:lvlJc w:val="left"/>
      <w:pPr>
        <w:ind w:left="1305" w:hanging="360"/>
      </w:pPr>
    </w:lvl>
    <w:lvl w:ilvl="2" w:tplc="0418001B" w:tentative="1">
      <w:start w:val="1"/>
      <w:numFmt w:val="lowerRoman"/>
      <w:lvlText w:val="%3."/>
      <w:lvlJc w:val="right"/>
      <w:pPr>
        <w:ind w:left="2025" w:hanging="180"/>
      </w:pPr>
    </w:lvl>
    <w:lvl w:ilvl="3" w:tplc="0418000F" w:tentative="1">
      <w:start w:val="1"/>
      <w:numFmt w:val="decimal"/>
      <w:lvlText w:val="%4."/>
      <w:lvlJc w:val="left"/>
      <w:pPr>
        <w:ind w:left="2745" w:hanging="360"/>
      </w:pPr>
    </w:lvl>
    <w:lvl w:ilvl="4" w:tplc="04180019" w:tentative="1">
      <w:start w:val="1"/>
      <w:numFmt w:val="lowerLetter"/>
      <w:lvlText w:val="%5."/>
      <w:lvlJc w:val="left"/>
      <w:pPr>
        <w:ind w:left="3465" w:hanging="360"/>
      </w:pPr>
    </w:lvl>
    <w:lvl w:ilvl="5" w:tplc="0418001B" w:tentative="1">
      <w:start w:val="1"/>
      <w:numFmt w:val="lowerRoman"/>
      <w:lvlText w:val="%6."/>
      <w:lvlJc w:val="right"/>
      <w:pPr>
        <w:ind w:left="4185" w:hanging="180"/>
      </w:pPr>
    </w:lvl>
    <w:lvl w:ilvl="6" w:tplc="0418000F" w:tentative="1">
      <w:start w:val="1"/>
      <w:numFmt w:val="decimal"/>
      <w:lvlText w:val="%7."/>
      <w:lvlJc w:val="left"/>
      <w:pPr>
        <w:ind w:left="4905" w:hanging="360"/>
      </w:pPr>
    </w:lvl>
    <w:lvl w:ilvl="7" w:tplc="04180019" w:tentative="1">
      <w:start w:val="1"/>
      <w:numFmt w:val="lowerLetter"/>
      <w:lvlText w:val="%8."/>
      <w:lvlJc w:val="left"/>
      <w:pPr>
        <w:ind w:left="5625" w:hanging="360"/>
      </w:pPr>
    </w:lvl>
    <w:lvl w:ilvl="8" w:tplc="0418001B" w:tentative="1">
      <w:start w:val="1"/>
      <w:numFmt w:val="lowerRoman"/>
      <w:lvlText w:val="%9."/>
      <w:lvlJc w:val="right"/>
      <w:pPr>
        <w:ind w:left="6345" w:hanging="180"/>
      </w:pPr>
    </w:lvl>
  </w:abstractNum>
  <w:abstractNum w:abstractNumId="20" w15:restartNumberingAfterBreak="0">
    <w:nsid w:val="4DDC4178"/>
    <w:multiLevelType w:val="hybridMultilevel"/>
    <w:tmpl w:val="9B246496"/>
    <w:lvl w:ilvl="0" w:tplc="5B90F89A">
      <w:start w:val="1"/>
      <w:numFmt w:val="decimal"/>
      <w:lvlText w:val="2.%1."/>
      <w:lvlJc w:val="left"/>
      <w:pPr>
        <w:ind w:left="220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557B09A7"/>
    <w:multiLevelType w:val="hybridMultilevel"/>
    <w:tmpl w:val="3326C02A"/>
    <w:lvl w:ilvl="0" w:tplc="92FAF096">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5C7C5A26"/>
    <w:multiLevelType w:val="hybridMultilevel"/>
    <w:tmpl w:val="3954C904"/>
    <w:lvl w:ilvl="0" w:tplc="D590760C">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5F336ECA"/>
    <w:multiLevelType w:val="hybridMultilevel"/>
    <w:tmpl w:val="E2B4D36A"/>
    <w:lvl w:ilvl="0" w:tplc="5130200C">
      <w:start w:val="1"/>
      <w:numFmt w:val="lowerLetter"/>
      <w:lvlText w:val="%1)"/>
      <w:lvlJc w:val="left"/>
      <w:pPr>
        <w:ind w:left="716" w:hanging="360"/>
      </w:pPr>
      <w:rPr>
        <w:rFonts w:hint="default"/>
      </w:rPr>
    </w:lvl>
    <w:lvl w:ilvl="1" w:tplc="04180019" w:tentative="1">
      <w:start w:val="1"/>
      <w:numFmt w:val="lowerLetter"/>
      <w:lvlText w:val="%2."/>
      <w:lvlJc w:val="left"/>
      <w:pPr>
        <w:ind w:left="1436" w:hanging="360"/>
      </w:pPr>
    </w:lvl>
    <w:lvl w:ilvl="2" w:tplc="0418001B" w:tentative="1">
      <w:start w:val="1"/>
      <w:numFmt w:val="lowerRoman"/>
      <w:lvlText w:val="%3."/>
      <w:lvlJc w:val="right"/>
      <w:pPr>
        <w:ind w:left="2156" w:hanging="180"/>
      </w:pPr>
    </w:lvl>
    <w:lvl w:ilvl="3" w:tplc="0418000F" w:tentative="1">
      <w:start w:val="1"/>
      <w:numFmt w:val="decimal"/>
      <w:lvlText w:val="%4."/>
      <w:lvlJc w:val="left"/>
      <w:pPr>
        <w:ind w:left="2876" w:hanging="360"/>
      </w:pPr>
    </w:lvl>
    <w:lvl w:ilvl="4" w:tplc="04180019" w:tentative="1">
      <w:start w:val="1"/>
      <w:numFmt w:val="lowerLetter"/>
      <w:lvlText w:val="%5."/>
      <w:lvlJc w:val="left"/>
      <w:pPr>
        <w:ind w:left="3596" w:hanging="360"/>
      </w:pPr>
    </w:lvl>
    <w:lvl w:ilvl="5" w:tplc="0418001B" w:tentative="1">
      <w:start w:val="1"/>
      <w:numFmt w:val="lowerRoman"/>
      <w:lvlText w:val="%6."/>
      <w:lvlJc w:val="right"/>
      <w:pPr>
        <w:ind w:left="4316" w:hanging="180"/>
      </w:pPr>
    </w:lvl>
    <w:lvl w:ilvl="6" w:tplc="0418000F" w:tentative="1">
      <w:start w:val="1"/>
      <w:numFmt w:val="decimal"/>
      <w:lvlText w:val="%7."/>
      <w:lvlJc w:val="left"/>
      <w:pPr>
        <w:ind w:left="5036" w:hanging="360"/>
      </w:pPr>
    </w:lvl>
    <w:lvl w:ilvl="7" w:tplc="04180019" w:tentative="1">
      <w:start w:val="1"/>
      <w:numFmt w:val="lowerLetter"/>
      <w:lvlText w:val="%8."/>
      <w:lvlJc w:val="left"/>
      <w:pPr>
        <w:ind w:left="5756" w:hanging="360"/>
      </w:pPr>
    </w:lvl>
    <w:lvl w:ilvl="8" w:tplc="0418001B" w:tentative="1">
      <w:start w:val="1"/>
      <w:numFmt w:val="lowerRoman"/>
      <w:lvlText w:val="%9."/>
      <w:lvlJc w:val="right"/>
      <w:pPr>
        <w:ind w:left="6476" w:hanging="180"/>
      </w:pPr>
    </w:lvl>
  </w:abstractNum>
  <w:abstractNum w:abstractNumId="24" w15:restartNumberingAfterBreak="0">
    <w:nsid w:val="628C6D58"/>
    <w:multiLevelType w:val="hybridMultilevel"/>
    <w:tmpl w:val="2D5C908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F01E2A"/>
    <w:multiLevelType w:val="hybridMultilevel"/>
    <w:tmpl w:val="6CD225A8"/>
    <w:lvl w:ilvl="0" w:tplc="CC5CA410">
      <w:start w:val="1"/>
      <w:numFmt w:val="decimal"/>
      <w:lvlText w:val="%1."/>
      <w:lvlJc w:val="left"/>
      <w:pPr>
        <w:ind w:left="585" w:hanging="360"/>
      </w:pPr>
      <w:rPr>
        <w:rFonts w:hint="default"/>
      </w:rPr>
    </w:lvl>
    <w:lvl w:ilvl="1" w:tplc="04180019" w:tentative="1">
      <w:start w:val="1"/>
      <w:numFmt w:val="lowerLetter"/>
      <w:lvlText w:val="%2."/>
      <w:lvlJc w:val="left"/>
      <w:pPr>
        <w:ind w:left="1305" w:hanging="360"/>
      </w:pPr>
    </w:lvl>
    <w:lvl w:ilvl="2" w:tplc="0418001B" w:tentative="1">
      <w:start w:val="1"/>
      <w:numFmt w:val="lowerRoman"/>
      <w:lvlText w:val="%3."/>
      <w:lvlJc w:val="right"/>
      <w:pPr>
        <w:ind w:left="2025" w:hanging="180"/>
      </w:pPr>
    </w:lvl>
    <w:lvl w:ilvl="3" w:tplc="0418000F" w:tentative="1">
      <w:start w:val="1"/>
      <w:numFmt w:val="decimal"/>
      <w:lvlText w:val="%4."/>
      <w:lvlJc w:val="left"/>
      <w:pPr>
        <w:ind w:left="2745" w:hanging="360"/>
      </w:pPr>
    </w:lvl>
    <w:lvl w:ilvl="4" w:tplc="04180019" w:tentative="1">
      <w:start w:val="1"/>
      <w:numFmt w:val="lowerLetter"/>
      <w:lvlText w:val="%5."/>
      <w:lvlJc w:val="left"/>
      <w:pPr>
        <w:ind w:left="3465" w:hanging="360"/>
      </w:pPr>
    </w:lvl>
    <w:lvl w:ilvl="5" w:tplc="0418001B" w:tentative="1">
      <w:start w:val="1"/>
      <w:numFmt w:val="lowerRoman"/>
      <w:lvlText w:val="%6."/>
      <w:lvlJc w:val="right"/>
      <w:pPr>
        <w:ind w:left="4185" w:hanging="180"/>
      </w:pPr>
    </w:lvl>
    <w:lvl w:ilvl="6" w:tplc="0418000F" w:tentative="1">
      <w:start w:val="1"/>
      <w:numFmt w:val="decimal"/>
      <w:lvlText w:val="%7."/>
      <w:lvlJc w:val="left"/>
      <w:pPr>
        <w:ind w:left="4905" w:hanging="360"/>
      </w:pPr>
    </w:lvl>
    <w:lvl w:ilvl="7" w:tplc="04180019" w:tentative="1">
      <w:start w:val="1"/>
      <w:numFmt w:val="lowerLetter"/>
      <w:lvlText w:val="%8."/>
      <w:lvlJc w:val="left"/>
      <w:pPr>
        <w:ind w:left="5625" w:hanging="360"/>
      </w:pPr>
    </w:lvl>
    <w:lvl w:ilvl="8" w:tplc="0418001B" w:tentative="1">
      <w:start w:val="1"/>
      <w:numFmt w:val="lowerRoman"/>
      <w:lvlText w:val="%9."/>
      <w:lvlJc w:val="right"/>
      <w:pPr>
        <w:ind w:left="6345" w:hanging="180"/>
      </w:pPr>
    </w:lvl>
  </w:abstractNum>
  <w:abstractNum w:abstractNumId="26" w15:restartNumberingAfterBreak="0">
    <w:nsid w:val="65401FE8"/>
    <w:multiLevelType w:val="hybridMultilevel"/>
    <w:tmpl w:val="0F769786"/>
    <w:lvl w:ilvl="0" w:tplc="39748698">
      <w:start w:val="1"/>
      <w:numFmt w:val="upperLetter"/>
      <w:lvlText w:val="%1."/>
      <w:lvlJc w:val="left"/>
      <w:pPr>
        <w:ind w:left="587" w:hanging="360"/>
      </w:pPr>
      <w:rPr>
        <w:rFonts w:hint="default"/>
      </w:rPr>
    </w:lvl>
    <w:lvl w:ilvl="1" w:tplc="04180019" w:tentative="1">
      <w:start w:val="1"/>
      <w:numFmt w:val="lowerLetter"/>
      <w:lvlText w:val="%2."/>
      <w:lvlJc w:val="left"/>
      <w:pPr>
        <w:ind w:left="1307" w:hanging="360"/>
      </w:pPr>
    </w:lvl>
    <w:lvl w:ilvl="2" w:tplc="0418001B" w:tentative="1">
      <w:start w:val="1"/>
      <w:numFmt w:val="lowerRoman"/>
      <w:lvlText w:val="%3."/>
      <w:lvlJc w:val="right"/>
      <w:pPr>
        <w:ind w:left="2027" w:hanging="180"/>
      </w:pPr>
    </w:lvl>
    <w:lvl w:ilvl="3" w:tplc="0418000F" w:tentative="1">
      <w:start w:val="1"/>
      <w:numFmt w:val="decimal"/>
      <w:lvlText w:val="%4."/>
      <w:lvlJc w:val="left"/>
      <w:pPr>
        <w:ind w:left="2747" w:hanging="360"/>
      </w:pPr>
    </w:lvl>
    <w:lvl w:ilvl="4" w:tplc="04180019" w:tentative="1">
      <w:start w:val="1"/>
      <w:numFmt w:val="lowerLetter"/>
      <w:lvlText w:val="%5."/>
      <w:lvlJc w:val="left"/>
      <w:pPr>
        <w:ind w:left="3467" w:hanging="360"/>
      </w:pPr>
    </w:lvl>
    <w:lvl w:ilvl="5" w:tplc="0418001B" w:tentative="1">
      <w:start w:val="1"/>
      <w:numFmt w:val="lowerRoman"/>
      <w:lvlText w:val="%6."/>
      <w:lvlJc w:val="right"/>
      <w:pPr>
        <w:ind w:left="4187" w:hanging="180"/>
      </w:pPr>
    </w:lvl>
    <w:lvl w:ilvl="6" w:tplc="0418000F" w:tentative="1">
      <w:start w:val="1"/>
      <w:numFmt w:val="decimal"/>
      <w:lvlText w:val="%7."/>
      <w:lvlJc w:val="left"/>
      <w:pPr>
        <w:ind w:left="4907" w:hanging="360"/>
      </w:pPr>
    </w:lvl>
    <w:lvl w:ilvl="7" w:tplc="04180019" w:tentative="1">
      <w:start w:val="1"/>
      <w:numFmt w:val="lowerLetter"/>
      <w:lvlText w:val="%8."/>
      <w:lvlJc w:val="left"/>
      <w:pPr>
        <w:ind w:left="5627" w:hanging="360"/>
      </w:pPr>
    </w:lvl>
    <w:lvl w:ilvl="8" w:tplc="0418001B" w:tentative="1">
      <w:start w:val="1"/>
      <w:numFmt w:val="lowerRoman"/>
      <w:lvlText w:val="%9."/>
      <w:lvlJc w:val="right"/>
      <w:pPr>
        <w:ind w:left="6347" w:hanging="180"/>
      </w:pPr>
    </w:lvl>
  </w:abstractNum>
  <w:abstractNum w:abstractNumId="27" w15:restartNumberingAfterBreak="0">
    <w:nsid w:val="69227E15"/>
    <w:multiLevelType w:val="hybridMultilevel"/>
    <w:tmpl w:val="466CF5D6"/>
    <w:lvl w:ilvl="0" w:tplc="A08CB09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7055289"/>
    <w:multiLevelType w:val="hybridMultilevel"/>
    <w:tmpl w:val="DDC8E9FE"/>
    <w:lvl w:ilvl="0" w:tplc="4434D38A">
      <w:start w:val="1"/>
      <w:numFmt w:val="lowerLetter"/>
      <w:lvlText w:val="%1)"/>
      <w:lvlJc w:val="left"/>
      <w:pPr>
        <w:ind w:left="945" w:hanging="360"/>
      </w:pPr>
      <w:rPr>
        <w:rFonts w:eastAsia="Times New Roman" w:hint="default"/>
      </w:rPr>
    </w:lvl>
    <w:lvl w:ilvl="1" w:tplc="04180019">
      <w:start w:val="1"/>
      <w:numFmt w:val="lowerLetter"/>
      <w:lvlText w:val="%2."/>
      <w:lvlJc w:val="left"/>
      <w:pPr>
        <w:ind w:left="1665" w:hanging="360"/>
      </w:pPr>
    </w:lvl>
    <w:lvl w:ilvl="2" w:tplc="0418001B" w:tentative="1">
      <w:start w:val="1"/>
      <w:numFmt w:val="lowerRoman"/>
      <w:lvlText w:val="%3."/>
      <w:lvlJc w:val="right"/>
      <w:pPr>
        <w:ind w:left="2385" w:hanging="180"/>
      </w:pPr>
    </w:lvl>
    <w:lvl w:ilvl="3" w:tplc="0418000F" w:tentative="1">
      <w:start w:val="1"/>
      <w:numFmt w:val="decimal"/>
      <w:lvlText w:val="%4."/>
      <w:lvlJc w:val="left"/>
      <w:pPr>
        <w:ind w:left="3105" w:hanging="360"/>
      </w:pPr>
    </w:lvl>
    <w:lvl w:ilvl="4" w:tplc="04180019" w:tentative="1">
      <w:start w:val="1"/>
      <w:numFmt w:val="lowerLetter"/>
      <w:lvlText w:val="%5."/>
      <w:lvlJc w:val="left"/>
      <w:pPr>
        <w:ind w:left="3825" w:hanging="360"/>
      </w:pPr>
    </w:lvl>
    <w:lvl w:ilvl="5" w:tplc="0418001B" w:tentative="1">
      <w:start w:val="1"/>
      <w:numFmt w:val="lowerRoman"/>
      <w:lvlText w:val="%6."/>
      <w:lvlJc w:val="right"/>
      <w:pPr>
        <w:ind w:left="4545" w:hanging="180"/>
      </w:pPr>
    </w:lvl>
    <w:lvl w:ilvl="6" w:tplc="0418000F" w:tentative="1">
      <w:start w:val="1"/>
      <w:numFmt w:val="decimal"/>
      <w:lvlText w:val="%7."/>
      <w:lvlJc w:val="left"/>
      <w:pPr>
        <w:ind w:left="5265" w:hanging="360"/>
      </w:pPr>
    </w:lvl>
    <w:lvl w:ilvl="7" w:tplc="04180019" w:tentative="1">
      <w:start w:val="1"/>
      <w:numFmt w:val="lowerLetter"/>
      <w:lvlText w:val="%8."/>
      <w:lvlJc w:val="left"/>
      <w:pPr>
        <w:ind w:left="5985" w:hanging="360"/>
      </w:pPr>
    </w:lvl>
    <w:lvl w:ilvl="8" w:tplc="0418001B" w:tentative="1">
      <w:start w:val="1"/>
      <w:numFmt w:val="lowerRoman"/>
      <w:lvlText w:val="%9."/>
      <w:lvlJc w:val="right"/>
      <w:pPr>
        <w:ind w:left="6705" w:hanging="180"/>
      </w:pPr>
    </w:lvl>
  </w:abstractNum>
  <w:abstractNum w:abstractNumId="29" w15:restartNumberingAfterBreak="0">
    <w:nsid w:val="78152050"/>
    <w:multiLevelType w:val="hybridMultilevel"/>
    <w:tmpl w:val="7766014E"/>
    <w:lvl w:ilvl="0" w:tplc="64EC2868">
      <w:start w:val="1"/>
      <w:numFmt w:val="decimal"/>
      <w:lvlText w:val="3.%1."/>
      <w:lvlJc w:val="left"/>
      <w:pPr>
        <w:ind w:left="64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17"/>
  </w:num>
  <w:num w:numId="3">
    <w:abstractNumId w:val="16"/>
  </w:num>
  <w:num w:numId="4">
    <w:abstractNumId w:val="29"/>
  </w:num>
  <w:num w:numId="5">
    <w:abstractNumId w:val="13"/>
  </w:num>
  <w:num w:numId="6">
    <w:abstractNumId w:val="15"/>
  </w:num>
  <w:num w:numId="7">
    <w:abstractNumId w:val="21"/>
  </w:num>
  <w:num w:numId="8">
    <w:abstractNumId w:val="5"/>
  </w:num>
  <w:num w:numId="9">
    <w:abstractNumId w:val="25"/>
  </w:num>
  <w:num w:numId="10">
    <w:abstractNumId w:val="14"/>
  </w:num>
  <w:num w:numId="11">
    <w:abstractNumId w:val="3"/>
  </w:num>
  <w:num w:numId="12">
    <w:abstractNumId w:val="11"/>
  </w:num>
  <w:num w:numId="13">
    <w:abstractNumId w:val="27"/>
  </w:num>
  <w:num w:numId="14">
    <w:abstractNumId w:val="2"/>
  </w:num>
  <w:num w:numId="15">
    <w:abstractNumId w:val="12"/>
  </w:num>
  <w:num w:numId="16">
    <w:abstractNumId w:val="22"/>
  </w:num>
  <w:num w:numId="17">
    <w:abstractNumId w:val="20"/>
  </w:num>
  <w:num w:numId="18">
    <w:abstractNumId w:val="19"/>
  </w:num>
  <w:num w:numId="19">
    <w:abstractNumId w:val="7"/>
  </w:num>
  <w:num w:numId="20">
    <w:abstractNumId w:val="1"/>
  </w:num>
  <w:num w:numId="21">
    <w:abstractNumId w:val="23"/>
  </w:num>
  <w:num w:numId="22">
    <w:abstractNumId w:val="26"/>
  </w:num>
  <w:num w:numId="23">
    <w:abstractNumId w:val="10"/>
  </w:num>
  <w:num w:numId="24">
    <w:abstractNumId w:val="28"/>
  </w:num>
  <w:num w:numId="25">
    <w:abstractNumId w:val="6"/>
  </w:num>
  <w:num w:numId="26">
    <w:abstractNumId w:val="24"/>
  </w:num>
  <w:num w:numId="27">
    <w:abstractNumId w:val="8"/>
  </w:num>
  <w:num w:numId="28">
    <w:abstractNumId w:val="4"/>
  </w:num>
  <w:num w:numId="29">
    <w:abstractNumId w:val="18"/>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A80"/>
    <w:rsid w:val="00002711"/>
    <w:rsid w:val="00002CCE"/>
    <w:rsid w:val="00003571"/>
    <w:rsid w:val="00003831"/>
    <w:rsid w:val="000054D8"/>
    <w:rsid w:val="00013362"/>
    <w:rsid w:val="00013727"/>
    <w:rsid w:val="00014D14"/>
    <w:rsid w:val="000205A0"/>
    <w:rsid w:val="00021033"/>
    <w:rsid w:val="000302A3"/>
    <w:rsid w:val="00031844"/>
    <w:rsid w:val="00034C39"/>
    <w:rsid w:val="00036FF5"/>
    <w:rsid w:val="000451B2"/>
    <w:rsid w:val="0005024D"/>
    <w:rsid w:val="00050FAE"/>
    <w:rsid w:val="00053860"/>
    <w:rsid w:val="0005390E"/>
    <w:rsid w:val="000640D6"/>
    <w:rsid w:val="0007024C"/>
    <w:rsid w:val="00070DC0"/>
    <w:rsid w:val="000731CD"/>
    <w:rsid w:val="00085BE2"/>
    <w:rsid w:val="00087240"/>
    <w:rsid w:val="000873B7"/>
    <w:rsid w:val="00087692"/>
    <w:rsid w:val="000908DD"/>
    <w:rsid w:val="00091579"/>
    <w:rsid w:val="00091950"/>
    <w:rsid w:val="00092019"/>
    <w:rsid w:val="00092541"/>
    <w:rsid w:val="000953C3"/>
    <w:rsid w:val="000B1CC4"/>
    <w:rsid w:val="000B1E32"/>
    <w:rsid w:val="000B446E"/>
    <w:rsid w:val="000B481D"/>
    <w:rsid w:val="000C1C62"/>
    <w:rsid w:val="000D02EF"/>
    <w:rsid w:val="000D2965"/>
    <w:rsid w:val="000E0E6B"/>
    <w:rsid w:val="000E21DF"/>
    <w:rsid w:val="000E4892"/>
    <w:rsid w:val="000F229E"/>
    <w:rsid w:val="000F41D6"/>
    <w:rsid w:val="000F79B0"/>
    <w:rsid w:val="000F7E2D"/>
    <w:rsid w:val="00116B27"/>
    <w:rsid w:val="00125C55"/>
    <w:rsid w:val="0012786B"/>
    <w:rsid w:val="001312F6"/>
    <w:rsid w:val="00131B05"/>
    <w:rsid w:val="0014001D"/>
    <w:rsid w:val="001450BB"/>
    <w:rsid w:val="00150D1E"/>
    <w:rsid w:val="00151325"/>
    <w:rsid w:val="00152AEC"/>
    <w:rsid w:val="00152F28"/>
    <w:rsid w:val="00153BA0"/>
    <w:rsid w:val="001617E7"/>
    <w:rsid w:val="00166BB5"/>
    <w:rsid w:val="00166C07"/>
    <w:rsid w:val="001724E1"/>
    <w:rsid w:val="00180913"/>
    <w:rsid w:val="00180AB0"/>
    <w:rsid w:val="001830FA"/>
    <w:rsid w:val="001847D6"/>
    <w:rsid w:val="00186E5C"/>
    <w:rsid w:val="001877C0"/>
    <w:rsid w:val="001900BA"/>
    <w:rsid w:val="001936B5"/>
    <w:rsid w:val="001A00FB"/>
    <w:rsid w:val="001A18DB"/>
    <w:rsid w:val="001A2147"/>
    <w:rsid w:val="001A3B1C"/>
    <w:rsid w:val="001A7AFC"/>
    <w:rsid w:val="001B5AF2"/>
    <w:rsid w:val="001B5CAB"/>
    <w:rsid w:val="001C117F"/>
    <w:rsid w:val="001C2651"/>
    <w:rsid w:val="001C27CD"/>
    <w:rsid w:val="001C3FE7"/>
    <w:rsid w:val="001C536D"/>
    <w:rsid w:val="001D32D6"/>
    <w:rsid w:val="001D5664"/>
    <w:rsid w:val="001D5A4B"/>
    <w:rsid w:val="001D66B0"/>
    <w:rsid w:val="001D70DF"/>
    <w:rsid w:val="001E090F"/>
    <w:rsid w:val="001F0F0B"/>
    <w:rsid w:val="001F3FF0"/>
    <w:rsid w:val="0020311E"/>
    <w:rsid w:val="00203DE8"/>
    <w:rsid w:val="00206480"/>
    <w:rsid w:val="00207184"/>
    <w:rsid w:val="00207906"/>
    <w:rsid w:val="00212E32"/>
    <w:rsid w:val="002152FF"/>
    <w:rsid w:val="002156F3"/>
    <w:rsid w:val="00215711"/>
    <w:rsid w:val="002168FA"/>
    <w:rsid w:val="00221DB5"/>
    <w:rsid w:val="0022659C"/>
    <w:rsid w:val="00226C54"/>
    <w:rsid w:val="00230F04"/>
    <w:rsid w:val="00233BF6"/>
    <w:rsid w:val="002359EE"/>
    <w:rsid w:val="00241AF6"/>
    <w:rsid w:val="00245382"/>
    <w:rsid w:val="00250E54"/>
    <w:rsid w:val="00251E5E"/>
    <w:rsid w:val="0025404F"/>
    <w:rsid w:val="00257B00"/>
    <w:rsid w:val="00276067"/>
    <w:rsid w:val="00282C6C"/>
    <w:rsid w:val="002830E2"/>
    <w:rsid w:val="00283F77"/>
    <w:rsid w:val="00290A91"/>
    <w:rsid w:val="002939F3"/>
    <w:rsid w:val="002953C6"/>
    <w:rsid w:val="00295786"/>
    <w:rsid w:val="002978BC"/>
    <w:rsid w:val="002B05BF"/>
    <w:rsid w:val="002B1206"/>
    <w:rsid w:val="002B13FB"/>
    <w:rsid w:val="002B2123"/>
    <w:rsid w:val="002B34B5"/>
    <w:rsid w:val="002B5D05"/>
    <w:rsid w:val="002B67B0"/>
    <w:rsid w:val="002B6B91"/>
    <w:rsid w:val="002C221E"/>
    <w:rsid w:val="002D1D91"/>
    <w:rsid w:val="002D3262"/>
    <w:rsid w:val="002D4E32"/>
    <w:rsid w:val="002E2147"/>
    <w:rsid w:val="002E5312"/>
    <w:rsid w:val="002F2203"/>
    <w:rsid w:val="002F4B9A"/>
    <w:rsid w:val="00302954"/>
    <w:rsid w:val="00307AAE"/>
    <w:rsid w:val="00312C17"/>
    <w:rsid w:val="00322340"/>
    <w:rsid w:val="00322766"/>
    <w:rsid w:val="00323A2A"/>
    <w:rsid w:val="003256F8"/>
    <w:rsid w:val="00332225"/>
    <w:rsid w:val="00337876"/>
    <w:rsid w:val="0034252D"/>
    <w:rsid w:val="00346421"/>
    <w:rsid w:val="00347EE7"/>
    <w:rsid w:val="00350B83"/>
    <w:rsid w:val="00353BAB"/>
    <w:rsid w:val="00355027"/>
    <w:rsid w:val="0035799A"/>
    <w:rsid w:val="00360B5E"/>
    <w:rsid w:val="003665D3"/>
    <w:rsid w:val="003673DD"/>
    <w:rsid w:val="00372BDF"/>
    <w:rsid w:val="00391115"/>
    <w:rsid w:val="00392E28"/>
    <w:rsid w:val="00395B5C"/>
    <w:rsid w:val="003B02AB"/>
    <w:rsid w:val="003B6A1A"/>
    <w:rsid w:val="003B76CB"/>
    <w:rsid w:val="003C1A33"/>
    <w:rsid w:val="003D0F81"/>
    <w:rsid w:val="003D2934"/>
    <w:rsid w:val="003D708A"/>
    <w:rsid w:val="003E1B69"/>
    <w:rsid w:val="003E46AE"/>
    <w:rsid w:val="003E5E4E"/>
    <w:rsid w:val="003E6B9B"/>
    <w:rsid w:val="003E6D93"/>
    <w:rsid w:val="003F1356"/>
    <w:rsid w:val="003F330F"/>
    <w:rsid w:val="003F59BC"/>
    <w:rsid w:val="003F75A4"/>
    <w:rsid w:val="004012A8"/>
    <w:rsid w:val="00405311"/>
    <w:rsid w:val="00411A2D"/>
    <w:rsid w:val="004147ED"/>
    <w:rsid w:val="0041778F"/>
    <w:rsid w:val="00420F2D"/>
    <w:rsid w:val="00422BEF"/>
    <w:rsid w:val="0042540D"/>
    <w:rsid w:val="00426625"/>
    <w:rsid w:val="00430114"/>
    <w:rsid w:val="0043137C"/>
    <w:rsid w:val="004324CF"/>
    <w:rsid w:val="0043323D"/>
    <w:rsid w:val="0043746B"/>
    <w:rsid w:val="0043764E"/>
    <w:rsid w:val="0044027B"/>
    <w:rsid w:val="00442CE2"/>
    <w:rsid w:val="00445D3A"/>
    <w:rsid w:val="00452963"/>
    <w:rsid w:val="004529C1"/>
    <w:rsid w:val="00454031"/>
    <w:rsid w:val="004542BE"/>
    <w:rsid w:val="0045570D"/>
    <w:rsid w:val="004572EF"/>
    <w:rsid w:val="00460A44"/>
    <w:rsid w:val="00460A51"/>
    <w:rsid w:val="00460AEC"/>
    <w:rsid w:val="00464A58"/>
    <w:rsid w:val="00464BEA"/>
    <w:rsid w:val="00465E1D"/>
    <w:rsid w:val="004661F7"/>
    <w:rsid w:val="004673FA"/>
    <w:rsid w:val="0047412D"/>
    <w:rsid w:val="00474EBE"/>
    <w:rsid w:val="004763E0"/>
    <w:rsid w:val="004803B8"/>
    <w:rsid w:val="00480DDD"/>
    <w:rsid w:val="0048753A"/>
    <w:rsid w:val="00493D08"/>
    <w:rsid w:val="00494A16"/>
    <w:rsid w:val="004952AF"/>
    <w:rsid w:val="00495538"/>
    <w:rsid w:val="00495AC1"/>
    <w:rsid w:val="004975AC"/>
    <w:rsid w:val="00497EC5"/>
    <w:rsid w:val="004A0210"/>
    <w:rsid w:val="004A3BBE"/>
    <w:rsid w:val="004A6E57"/>
    <w:rsid w:val="004B2AD6"/>
    <w:rsid w:val="004B442A"/>
    <w:rsid w:val="004B6F5F"/>
    <w:rsid w:val="004C0BC9"/>
    <w:rsid w:val="004C1576"/>
    <w:rsid w:val="004C27DF"/>
    <w:rsid w:val="004C78D0"/>
    <w:rsid w:val="004C79D9"/>
    <w:rsid w:val="004D0C5E"/>
    <w:rsid w:val="004D350D"/>
    <w:rsid w:val="004E61CE"/>
    <w:rsid w:val="004E62DB"/>
    <w:rsid w:val="004E6612"/>
    <w:rsid w:val="004F1915"/>
    <w:rsid w:val="004F2BB2"/>
    <w:rsid w:val="004F4FA2"/>
    <w:rsid w:val="00500903"/>
    <w:rsid w:val="005017A6"/>
    <w:rsid w:val="00502B11"/>
    <w:rsid w:val="00507065"/>
    <w:rsid w:val="00510AD1"/>
    <w:rsid w:val="00515EA2"/>
    <w:rsid w:val="00523640"/>
    <w:rsid w:val="0052621F"/>
    <w:rsid w:val="00535E55"/>
    <w:rsid w:val="00542F11"/>
    <w:rsid w:val="00550286"/>
    <w:rsid w:val="00553722"/>
    <w:rsid w:val="00560F7D"/>
    <w:rsid w:val="0056170C"/>
    <w:rsid w:val="0056336D"/>
    <w:rsid w:val="00570C36"/>
    <w:rsid w:val="00572981"/>
    <w:rsid w:val="00573822"/>
    <w:rsid w:val="005747D9"/>
    <w:rsid w:val="00574B5B"/>
    <w:rsid w:val="0057651A"/>
    <w:rsid w:val="005768D8"/>
    <w:rsid w:val="00577835"/>
    <w:rsid w:val="00581530"/>
    <w:rsid w:val="00582BD3"/>
    <w:rsid w:val="00585375"/>
    <w:rsid w:val="00587184"/>
    <w:rsid w:val="005902C3"/>
    <w:rsid w:val="005923FA"/>
    <w:rsid w:val="00593C58"/>
    <w:rsid w:val="00595683"/>
    <w:rsid w:val="005A0453"/>
    <w:rsid w:val="005A0AF0"/>
    <w:rsid w:val="005A36E4"/>
    <w:rsid w:val="005A3DD7"/>
    <w:rsid w:val="005B6747"/>
    <w:rsid w:val="005C10ED"/>
    <w:rsid w:val="005C74C2"/>
    <w:rsid w:val="005D3E8B"/>
    <w:rsid w:val="005D5FF4"/>
    <w:rsid w:val="005E4742"/>
    <w:rsid w:val="005F12FC"/>
    <w:rsid w:val="005F1B69"/>
    <w:rsid w:val="005F32D6"/>
    <w:rsid w:val="005F4363"/>
    <w:rsid w:val="005F608F"/>
    <w:rsid w:val="005F71AB"/>
    <w:rsid w:val="00600029"/>
    <w:rsid w:val="00603FA7"/>
    <w:rsid w:val="0060543F"/>
    <w:rsid w:val="00606D74"/>
    <w:rsid w:val="00610E33"/>
    <w:rsid w:val="00611371"/>
    <w:rsid w:val="00614FB1"/>
    <w:rsid w:val="0061683B"/>
    <w:rsid w:val="00620854"/>
    <w:rsid w:val="00634E3C"/>
    <w:rsid w:val="00636CD1"/>
    <w:rsid w:val="00637A49"/>
    <w:rsid w:val="00646EDE"/>
    <w:rsid w:val="0064777B"/>
    <w:rsid w:val="0065115A"/>
    <w:rsid w:val="006555D8"/>
    <w:rsid w:val="006630B4"/>
    <w:rsid w:val="00663607"/>
    <w:rsid w:val="0066701D"/>
    <w:rsid w:val="0067035A"/>
    <w:rsid w:val="00674609"/>
    <w:rsid w:val="00674F9B"/>
    <w:rsid w:val="006750AB"/>
    <w:rsid w:val="00676032"/>
    <w:rsid w:val="0068464D"/>
    <w:rsid w:val="006905CA"/>
    <w:rsid w:val="0069269A"/>
    <w:rsid w:val="006929C9"/>
    <w:rsid w:val="00697F3C"/>
    <w:rsid w:val="006A3C99"/>
    <w:rsid w:val="006A4AFA"/>
    <w:rsid w:val="006B1F6D"/>
    <w:rsid w:val="006B5810"/>
    <w:rsid w:val="006B7504"/>
    <w:rsid w:val="006C4313"/>
    <w:rsid w:val="006C67C6"/>
    <w:rsid w:val="006D56F3"/>
    <w:rsid w:val="006D6802"/>
    <w:rsid w:val="006E0CD5"/>
    <w:rsid w:val="006E228D"/>
    <w:rsid w:val="006E2453"/>
    <w:rsid w:val="006E2A83"/>
    <w:rsid w:val="006E43CB"/>
    <w:rsid w:val="006F1207"/>
    <w:rsid w:val="006F1C9F"/>
    <w:rsid w:val="006F628D"/>
    <w:rsid w:val="00700635"/>
    <w:rsid w:val="0070101C"/>
    <w:rsid w:val="007024E8"/>
    <w:rsid w:val="00705F5C"/>
    <w:rsid w:val="00706148"/>
    <w:rsid w:val="007077D2"/>
    <w:rsid w:val="00713C50"/>
    <w:rsid w:val="00714F2B"/>
    <w:rsid w:val="007221CD"/>
    <w:rsid w:val="007227F9"/>
    <w:rsid w:val="00722F53"/>
    <w:rsid w:val="007335F3"/>
    <w:rsid w:val="007341C5"/>
    <w:rsid w:val="00734E60"/>
    <w:rsid w:val="00735AC5"/>
    <w:rsid w:val="00736575"/>
    <w:rsid w:val="007435B8"/>
    <w:rsid w:val="007435EE"/>
    <w:rsid w:val="00751489"/>
    <w:rsid w:val="00755E6E"/>
    <w:rsid w:val="007564BD"/>
    <w:rsid w:val="00756A46"/>
    <w:rsid w:val="007574DF"/>
    <w:rsid w:val="00757E57"/>
    <w:rsid w:val="0076111D"/>
    <w:rsid w:val="00773F83"/>
    <w:rsid w:val="00781428"/>
    <w:rsid w:val="007817C5"/>
    <w:rsid w:val="00783567"/>
    <w:rsid w:val="007835F2"/>
    <w:rsid w:val="00786F8A"/>
    <w:rsid w:val="007939FF"/>
    <w:rsid w:val="007A07D8"/>
    <w:rsid w:val="007A2C40"/>
    <w:rsid w:val="007A2E5F"/>
    <w:rsid w:val="007B3429"/>
    <w:rsid w:val="007B4CA2"/>
    <w:rsid w:val="007B67D2"/>
    <w:rsid w:val="007B7616"/>
    <w:rsid w:val="007C02BF"/>
    <w:rsid w:val="007C09D3"/>
    <w:rsid w:val="007C3228"/>
    <w:rsid w:val="007C4AB8"/>
    <w:rsid w:val="007D4FEA"/>
    <w:rsid w:val="007D7718"/>
    <w:rsid w:val="007E4853"/>
    <w:rsid w:val="007F1FDF"/>
    <w:rsid w:val="007F561F"/>
    <w:rsid w:val="007F58E7"/>
    <w:rsid w:val="007F6CF6"/>
    <w:rsid w:val="00800F54"/>
    <w:rsid w:val="00805A80"/>
    <w:rsid w:val="008121CF"/>
    <w:rsid w:val="0081364A"/>
    <w:rsid w:val="008147E6"/>
    <w:rsid w:val="008150DA"/>
    <w:rsid w:val="00815766"/>
    <w:rsid w:val="00817000"/>
    <w:rsid w:val="0081791B"/>
    <w:rsid w:val="00820AE3"/>
    <w:rsid w:val="008266A4"/>
    <w:rsid w:val="008305A3"/>
    <w:rsid w:val="00833088"/>
    <w:rsid w:val="00833603"/>
    <w:rsid w:val="0084083E"/>
    <w:rsid w:val="0084279C"/>
    <w:rsid w:val="008447FF"/>
    <w:rsid w:val="00847905"/>
    <w:rsid w:val="00850AA0"/>
    <w:rsid w:val="00851562"/>
    <w:rsid w:val="008572FD"/>
    <w:rsid w:val="00861F13"/>
    <w:rsid w:val="008620F1"/>
    <w:rsid w:val="008654CF"/>
    <w:rsid w:val="00866E56"/>
    <w:rsid w:val="00875663"/>
    <w:rsid w:val="0087612C"/>
    <w:rsid w:val="00881167"/>
    <w:rsid w:val="0088145C"/>
    <w:rsid w:val="00882DA9"/>
    <w:rsid w:val="0089436B"/>
    <w:rsid w:val="00897CB7"/>
    <w:rsid w:val="00897DC0"/>
    <w:rsid w:val="008A07CA"/>
    <w:rsid w:val="008A0E6D"/>
    <w:rsid w:val="008B1F65"/>
    <w:rsid w:val="008B63F8"/>
    <w:rsid w:val="008E1842"/>
    <w:rsid w:val="008E1F43"/>
    <w:rsid w:val="008E2EDD"/>
    <w:rsid w:val="008E6A01"/>
    <w:rsid w:val="008F026D"/>
    <w:rsid w:val="008F10C4"/>
    <w:rsid w:val="008F1702"/>
    <w:rsid w:val="008F2559"/>
    <w:rsid w:val="008F668E"/>
    <w:rsid w:val="00902F5E"/>
    <w:rsid w:val="00910227"/>
    <w:rsid w:val="0091252A"/>
    <w:rsid w:val="009133F7"/>
    <w:rsid w:val="009134F0"/>
    <w:rsid w:val="00920A11"/>
    <w:rsid w:val="00920AA9"/>
    <w:rsid w:val="00923947"/>
    <w:rsid w:val="00926E94"/>
    <w:rsid w:val="00926F0A"/>
    <w:rsid w:val="00926F14"/>
    <w:rsid w:val="009277B8"/>
    <w:rsid w:val="00930FC7"/>
    <w:rsid w:val="00931672"/>
    <w:rsid w:val="0093340F"/>
    <w:rsid w:val="00936669"/>
    <w:rsid w:val="00941DBB"/>
    <w:rsid w:val="00942B8F"/>
    <w:rsid w:val="009434A2"/>
    <w:rsid w:val="00945EAA"/>
    <w:rsid w:val="00946400"/>
    <w:rsid w:val="00951990"/>
    <w:rsid w:val="00955DEB"/>
    <w:rsid w:val="00960216"/>
    <w:rsid w:val="009621CA"/>
    <w:rsid w:val="00962696"/>
    <w:rsid w:val="009655E4"/>
    <w:rsid w:val="00966C79"/>
    <w:rsid w:val="00966ED8"/>
    <w:rsid w:val="00972EC9"/>
    <w:rsid w:val="00981666"/>
    <w:rsid w:val="00985BDE"/>
    <w:rsid w:val="0098615C"/>
    <w:rsid w:val="009A3F9E"/>
    <w:rsid w:val="009A7843"/>
    <w:rsid w:val="009B1CF9"/>
    <w:rsid w:val="009B341D"/>
    <w:rsid w:val="009B3D56"/>
    <w:rsid w:val="009C5DDC"/>
    <w:rsid w:val="009D14E3"/>
    <w:rsid w:val="009D1B16"/>
    <w:rsid w:val="009D54F6"/>
    <w:rsid w:val="009D5E66"/>
    <w:rsid w:val="009E3040"/>
    <w:rsid w:val="009E522C"/>
    <w:rsid w:val="009E5D63"/>
    <w:rsid w:val="009F055B"/>
    <w:rsid w:val="009F1A16"/>
    <w:rsid w:val="009F7B22"/>
    <w:rsid w:val="00A02904"/>
    <w:rsid w:val="00A126D1"/>
    <w:rsid w:val="00A16394"/>
    <w:rsid w:val="00A20E4E"/>
    <w:rsid w:val="00A21863"/>
    <w:rsid w:val="00A25D53"/>
    <w:rsid w:val="00A263BD"/>
    <w:rsid w:val="00A33E1A"/>
    <w:rsid w:val="00A37C42"/>
    <w:rsid w:val="00A418D5"/>
    <w:rsid w:val="00A43D0B"/>
    <w:rsid w:val="00A46C65"/>
    <w:rsid w:val="00A51806"/>
    <w:rsid w:val="00A51AA6"/>
    <w:rsid w:val="00A527AB"/>
    <w:rsid w:val="00A55E28"/>
    <w:rsid w:val="00A635B3"/>
    <w:rsid w:val="00A63EB8"/>
    <w:rsid w:val="00A64B77"/>
    <w:rsid w:val="00A65B79"/>
    <w:rsid w:val="00A668A2"/>
    <w:rsid w:val="00A704E7"/>
    <w:rsid w:val="00A73BBD"/>
    <w:rsid w:val="00A73D79"/>
    <w:rsid w:val="00A8101A"/>
    <w:rsid w:val="00A9167E"/>
    <w:rsid w:val="00A93DA3"/>
    <w:rsid w:val="00A94DFB"/>
    <w:rsid w:val="00A97455"/>
    <w:rsid w:val="00AA00A0"/>
    <w:rsid w:val="00AA153A"/>
    <w:rsid w:val="00AA5E7F"/>
    <w:rsid w:val="00AB08BE"/>
    <w:rsid w:val="00AB0B3D"/>
    <w:rsid w:val="00AB449B"/>
    <w:rsid w:val="00AB4556"/>
    <w:rsid w:val="00AB5249"/>
    <w:rsid w:val="00AC2273"/>
    <w:rsid w:val="00AC2466"/>
    <w:rsid w:val="00AC2E98"/>
    <w:rsid w:val="00AC411E"/>
    <w:rsid w:val="00AD13B3"/>
    <w:rsid w:val="00AD2AB7"/>
    <w:rsid w:val="00AD4DDD"/>
    <w:rsid w:val="00AD578D"/>
    <w:rsid w:val="00AD5D7F"/>
    <w:rsid w:val="00AE2B00"/>
    <w:rsid w:val="00AE49B2"/>
    <w:rsid w:val="00AE5499"/>
    <w:rsid w:val="00AF1955"/>
    <w:rsid w:val="00AF3892"/>
    <w:rsid w:val="00AF4ECB"/>
    <w:rsid w:val="00B00423"/>
    <w:rsid w:val="00B01D3A"/>
    <w:rsid w:val="00B02176"/>
    <w:rsid w:val="00B0313F"/>
    <w:rsid w:val="00B062A4"/>
    <w:rsid w:val="00B06943"/>
    <w:rsid w:val="00B125B5"/>
    <w:rsid w:val="00B13DAD"/>
    <w:rsid w:val="00B149D0"/>
    <w:rsid w:val="00B14C1F"/>
    <w:rsid w:val="00B15432"/>
    <w:rsid w:val="00B16237"/>
    <w:rsid w:val="00B240B5"/>
    <w:rsid w:val="00B24E78"/>
    <w:rsid w:val="00B25A39"/>
    <w:rsid w:val="00B25B52"/>
    <w:rsid w:val="00B344B0"/>
    <w:rsid w:val="00B34766"/>
    <w:rsid w:val="00B34B0D"/>
    <w:rsid w:val="00B3568F"/>
    <w:rsid w:val="00B4075E"/>
    <w:rsid w:val="00B430FA"/>
    <w:rsid w:val="00B43906"/>
    <w:rsid w:val="00B56B7F"/>
    <w:rsid w:val="00B61A3B"/>
    <w:rsid w:val="00B7324B"/>
    <w:rsid w:val="00B73B59"/>
    <w:rsid w:val="00B7577E"/>
    <w:rsid w:val="00B82257"/>
    <w:rsid w:val="00B8653C"/>
    <w:rsid w:val="00B87713"/>
    <w:rsid w:val="00B90267"/>
    <w:rsid w:val="00B913C6"/>
    <w:rsid w:val="00B91C4B"/>
    <w:rsid w:val="00B92D2D"/>
    <w:rsid w:val="00B949ED"/>
    <w:rsid w:val="00BA15AE"/>
    <w:rsid w:val="00BA5066"/>
    <w:rsid w:val="00BA650A"/>
    <w:rsid w:val="00BB16F6"/>
    <w:rsid w:val="00BB4155"/>
    <w:rsid w:val="00BB4C14"/>
    <w:rsid w:val="00BB55D8"/>
    <w:rsid w:val="00BB58D1"/>
    <w:rsid w:val="00BB6ED0"/>
    <w:rsid w:val="00BC167D"/>
    <w:rsid w:val="00BC4AD5"/>
    <w:rsid w:val="00BC55E3"/>
    <w:rsid w:val="00BC5BA0"/>
    <w:rsid w:val="00BD41D7"/>
    <w:rsid w:val="00BE4A78"/>
    <w:rsid w:val="00BE617E"/>
    <w:rsid w:val="00BE7692"/>
    <w:rsid w:val="00BF2CB5"/>
    <w:rsid w:val="00BF3BD9"/>
    <w:rsid w:val="00BF4635"/>
    <w:rsid w:val="00BF62B1"/>
    <w:rsid w:val="00C004C7"/>
    <w:rsid w:val="00C00ECC"/>
    <w:rsid w:val="00C016AD"/>
    <w:rsid w:val="00C01DC2"/>
    <w:rsid w:val="00C066F7"/>
    <w:rsid w:val="00C076DA"/>
    <w:rsid w:val="00C15C03"/>
    <w:rsid w:val="00C16310"/>
    <w:rsid w:val="00C249E6"/>
    <w:rsid w:val="00C25270"/>
    <w:rsid w:val="00C272EF"/>
    <w:rsid w:val="00C30745"/>
    <w:rsid w:val="00C34B68"/>
    <w:rsid w:val="00C36637"/>
    <w:rsid w:val="00C37CFA"/>
    <w:rsid w:val="00C4372C"/>
    <w:rsid w:val="00C43F60"/>
    <w:rsid w:val="00C4544E"/>
    <w:rsid w:val="00C521A4"/>
    <w:rsid w:val="00C5336D"/>
    <w:rsid w:val="00C54B5B"/>
    <w:rsid w:val="00C61741"/>
    <w:rsid w:val="00C652DB"/>
    <w:rsid w:val="00C6595B"/>
    <w:rsid w:val="00C72FC3"/>
    <w:rsid w:val="00C740AF"/>
    <w:rsid w:val="00C7774F"/>
    <w:rsid w:val="00C82417"/>
    <w:rsid w:val="00C934B1"/>
    <w:rsid w:val="00C97C71"/>
    <w:rsid w:val="00CA5BDC"/>
    <w:rsid w:val="00CB1576"/>
    <w:rsid w:val="00CC12D6"/>
    <w:rsid w:val="00CC43B0"/>
    <w:rsid w:val="00CC5465"/>
    <w:rsid w:val="00CD6D7E"/>
    <w:rsid w:val="00CE3F7C"/>
    <w:rsid w:val="00CE7439"/>
    <w:rsid w:val="00CF2416"/>
    <w:rsid w:val="00CF6433"/>
    <w:rsid w:val="00CF677E"/>
    <w:rsid w:val="00CF747F"/>
    <w:rsid w:val="00D0324E"/>
    <w:rsid w:val="00D05D11"/>
    <w:rsid w:val="00D13749"/>
    <w:rsid w:val="00D155BE"/>
    <w:rsid w:val="00D20567"/>
    <w:rsid w:val="00D247FB"/>
    <w:rsid w:val="00D2674C"/>
    <w:rsid w:val="00D31143"/>
    <w:rsid w:val="00D37643"/>
    <w:rsid w:val="00D40B2E"/>
    <w:rsid w:val="00D41518"/>
    <w:rsid w:val="00D457AF"/>
    <w:rsid w:val="00D47107"/>
    <w:rsid w:val="00D47478"/>
    <w:rsid w:val="00D47A00"/>
    <w:rsid w:val="00D51183"/>
    <w:rsid w:val="00D5452A"/>
    <w:rsid w:val="00D60ADC"/>
    <w:rsid w:val="00D63159"/>
    <w:rsid w:val="00D6646D"/>
    <w:rsid w:val="00D6677A"/>
    <w:rsid w:val="00D74EAC"/>
    <w:rsid w:val="00D83819"/>
    <w:rsid w:val="00D83F2F"/>
    <w:rsid w:val="00D87136"/>
    <w:rsid w:val="00D87BFA"/>
    <w:rsid w:val="00D93070"/>
    <w:rsid w:val="00DA1AE5"/>
    <w:rsid w:val="00DA1FCB"/>
    <w:rsid w:val="00DA35F1"/>
    <w:rsid w:val="00DA3A21"/>
    <w:rsid w:val="00DA464B"/>
    <w:rsid w:val="00DB1C43"/>
    <w:rsid w:val="00DB443F"/>
    <w:rsid w:val="00DB4B91"/>
    <w:rsid w:val="00DB5508"/>
    <w:rsid w:val="00DC0653"/>
    <w:rsid w:val="00DC22DC"/>
    <w:rsid w:val="00DC4AFB"/>
    <w:rsid w:val="00DD1AB9"/>
    <w:rsid w:val="00DD337E"/>
    <w:rsid w:val="00DD6572"/>
    <w:rsid w:val="00DD6BD3"/>
    <w:rsid w:val="00DE2309"/>
    <w:rsid w:val="00DE40F8"/>
    <w:rsid w:val="00DF06B9"/>
    <w:rsid w:val="00DF3F60"/>
    <w:rsid w:val="00E03467"/>
    <w:rsid w:val="00E04A9E"/>
    <w:rsid w:val="00E0565F"/>
    <w:rsid w:val="00E05E46"/>
    <w:rsid w:val="00E113DD"/>
    <w:rsid w:val="00E11994"/>
    <w:rsid w:val="00E12309"/>
    <w:rsid w:val="00E12DEF"/>
    <w:rsid w:val="00E149C1"/>
    <w:rsid w:val="00E176D9"/>
    <w:rsid w:val="00E26F5F"/>
    <w:rsid w:val="00E27C2F"/>
    <w:rsid w:val="00E362C4"/>
    <w:rsid w:val="00E42AF5"/>
    <w:rsid w:val="00E47BBC"/>
    <w:rsid w:val="00E52C28"/>
    <w:rsid w:val="00E5416D"/>
    <w:rsid w:val="00E54DDE"/>
    <w:rsid w:val="00E550F0"/>
    <w:rsid w:val="00E66D3D"/>
    <w:rsid w:val="00E73F2B"/>
    <w:rsid w:val="00E81F10"/>
    <w:rsid w:val="00E8464C"/>
    <w:rsid w:val="00E90884"/>
    <w:rsid w:val="00E92158"/>
    <w:rsid w:val="00E92775"/>
    <w:rsid w:val="00E95B5F"/>
    <w:rsid w:val="00EA4452"/>
    <w:rsid w:val="00EA65D4"/>
    <w:rsid w:val="00EB199D"/>
    <w:rsid w:val="00EB42CE"/>
    <w:rsid w:val="00EB7C7B"/>
    <w:rsid w:val="00EC02E3"/>
    <w:rsid w:val="00EC1307"/>
    <w:rsid w:val="00EC70BD"/>
    <w:rsid w:val="00ED37B7"/>
    <w:rsid w:val="00EE3755"/>
    <w:rsid w:val="00EE5C44"/>
    <w:rsid w:val="00EF0CEC"/>
    <w:rsid w:val="00EF1A2C"/>
    <w:rsid w:val="00EF3BC7"/>
    <w:rsid w:val="00EF4A28"/>
    <w:rsid w:val="00EF6225"/>
    <w:rsid w:val="00F018F3"/>
    <w:rsid w:val="00F035F4"/>
    <w:rsid w:val="00F04361"/>
    <w:rsid w:val="00F077A7"/>
    <w:rsid w:val="00F11820"/>
    <w:rsid w:val="00F12CD6"/>
    <w:rsid w:val="00F15978"/>
    <w:rsid w:val="00F17A61"/>
    <w:rsid w:val="00F17CBC"/>
    <w:rsid w:val="00F230AB"/>
    <w:rsid w:val="00F23120"/>
    <w:rsid w:val="00F23A17"/>
    <w:rsid w:val="00F322FE"/>
    <w:rsid w:val="00F33931"/>
    <w:rsid w:val="00F42C09"/>
    <w:rsid w:val="00F528B6"/>
    <w:rsid w:val="00F52E24"/>
    <w:rsid w:val="00F53205"/>
    <w:rsid w:val="00F53569"/>
    <w:rsid w:val="00F540D8"/>
    <w:rsid w:val="00F54463"/>
    <w:rsid w:val="00F60B73"/>
    <w:rsid w:val="00F65F1F"/>
    <w:rsid w:val="00F70D40"/>
    <w:rsid w:val="00F71AAC"/>
    <w:rsid w:val="00F71F3C"/>
    <w:rsid w:val="00F74386"/>
    <w:rsid w:val="00F80040"/>
    <w:rsid w:val="00F80C9F"/>
    <w:rsid w:val="00F87917"/>
    <w:rsid w:val="00F91A3F"/>
    <w:rsid w:val="00F975BE"/>
    <w:rsid w:val="00FA52A8"/>
    <w:rsid w:val="00FB0BAB"/>
    <w:rsid w:val="00FB225C"/>
    <w:rsid w:val="00FB27A3"/>
    <w:rsid w:val="00FB2A5B"/>
    <w:rsid w:val="00FB54DF"/>
    <w:rsid w:val="00FB6709"/>
    <w:rsid w:val="00FC07DE"/>
    <w:rsid w:val="00FC1CDE"/>
    <w:rsid w:val="00FD0A8C"/>
    <w:rsid w:val="00FD179E"/>
    <w:rsid w:val="00FD4DD3"/>
    <w:rsid w:val="00FE7CD7"/>
    <w:rsid w:val="00FF30E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73447"/>
  <w15:chartTrackingRefBased/>
  <w15:docId w15:val="{C3E88D6F-D8C1-44AE-A448-39A50E4CA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5A80"/>
    <w:pPr>
      <w:autoSpaceDE w:val="0"/>
      <w:autoSpaceDN w:val="0"/>
      <w:spacing w:after="0" w:line="240" w:lineRule="auto"/>
    </w:pPr>
    <w:rPr>
      <w:rFonts w:ascii="Verdana" w:eastAsia="Verdana" w:hAnsi="Verdana" w:cs="Times New Roman"/>
      <w:sz w:val="18"/>
      <w:szCs w:val="16"/>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805A80"/>
    <w:rPr>
      <w:i/>
      <w:iCs/>
      <w:shd w:val="clear" w:color="auto" w:fill="FFFF00"/>
    </w:rPr>
  </w:style>
  <w:style w:type="paragraph" w:customStyle="1" w:styleId="msonormal0">
    <w:name w:val="msonormal"/>
    <w:basedOn w:val="Normal"/>
    <w:rsid w:val="00805A80"/>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sid w:val="00805A80"/>
    <w:pPr>
      <w:spacing w:after="0" w:line="240" w:lineRule="auto"/>
    </w:pPr>
    <w:rPr>
      <w:rFonts w:ascii="Verdana" w:eastAsia="Verdana" w:hAnsi="Verdana" w:cs="Times New Roman"/>
      <w:sz w:val="2"/>
      <w:szCs w:val="2"/>
      <w:lang w:eastAsia="ro-RO"/>
    </w:rPr>
  </w:style>
  <w:style w:type="paragraph" w:customStyle="1" w:styleId="tagcollapsed">
    <w:name w:val="tag_collapsed"/>
    <w:basedOn w:val="Normal"/>
    <w:rsid w:val="00805A80"/>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rsid w:val="00805A80"/>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rsid w:val="00805A80"/>
    <w:pPr>
      <w:autoSpaceDE/>
      <w:autoSpaceDN/>
      <w:ind w:left="225"/>
    </w:pPr>
    <w:rPr>
      <w:rFonts w:ascii="Times New Roman" w:eastAsiaTheme="minorEastAsia" w:hAnsi="Times New Roman"/>
      <w:sz w:val="24"/>
      <w:szCs w:val="24"/>
    </w:rPr>
  </w:style>
  <w:style w:type="paragraph" w:customStyle="1" w:styleId="sntashort">
    <w:name w:val="s_nta_short"/>
    <w:basedOn w:val="Normal"/>
    <w:rsid w:val="00805A80"/>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rsid w:val="00805A80"/>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rsid w:val="00805A80"/>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rsid w:val="00805A80"/>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rsid w:val="00805A80"/>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rsid w:val="00805A80"/>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rsid w:val="00805A80"/>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rsid w:val="00805A80"/>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rsid w:val="00805A80"/>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rsid w:val="00805A80"/>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rsid w:val="00805A80"/>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rsid w:val="00805A80"/>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rsid w:val="00805A80"/>
    <w:pPr>
      <w:autoSpaceDE/>
      <w:autoSpaceDN/>
      <w:spacing w:before="144" w:after="144"/>
    </w:pPr>
    <w:rPr>
      <w:rFonts w:ascii="Times New Roman" w:eastAsiaTheme="minorEastAsia" w:hAnsi="Times New Roman"/>
      <w:sz w:val="24"/>
      <w:szCs w:val="24"/>
    </w:rPr>
  </w:style>
  <w:style w:type="paragraph" w:customStyle="1" w:styleId="snta">
    <w:name w:val="s_nta"/>
    <w:basedOn w:val="Normal"/>
    <w:rsid w:val="00805A80"/>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rsid w:val="00805A80"/>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rsid w:val="00805A80"/>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rsid w:val="00805A80"/>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rsid w:val="00805A80"/>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rsid w:val="00805A80"/>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rsid w:val="00805A80"/>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rsid w:val="00805A80"/>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rsid w:val="00805A80"/>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rsid w:val="00805A80"/>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rsid w:val="00805A80"/>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rsid w:val="00805A80"/>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rsid w:val="00805A80"/>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rsid w:val="00805A80"/>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rsid w:val="00805A80"/>
    <w:pPr>
      <w:autoSpaceDE/>
      <w:autoSpaceDN/>
      <w:jc w:val="center"/>
    </w:pPr>
    <w:rPr>
      <w:rFonts w:eastAsiaTheme="minorEastAsia"/>
      <w:b/>
      <w:bCs/>
      <w:color w:val="8B0000"/>
      <w:sz w:val="30"/>
      <w:szCs w:val="30"/>
    </w:rPr>
  </w:style>
  <w:style w:type="paragraph" w:customStyle="1" w:styleId="shdr">
    <w:name w:val="s_hdr"/>
    <w:basedOn w:val="Normal"/>
    <w:rsid w:val="00805A80"/>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rsid w:val="00805A80"/>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rsid w:val="00805A80"/>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rsid w:val="00805A80"/>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rsid w:val="00805A80"/>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rsid w:val="00805A80"/>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rsid w:val="00805A80"/>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rsid w:val="00805A80"/>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rsid w:val="00805A80"/>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rsid w:val="00805A80"/>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rsid w:val="00805A80"/>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rsid w:val="00805A80"/>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rsid w:val="00805A80"/>
    <w:pPr>
      <w:autoSpaceDE/>
      <w:autoSpaceDN/>
    </w:pPr>
    <w:rPr>
      <w:rFonts w:eastAsiaTheme="minorEastAsia"/>
      <w:b/>
      <w:bCs/>
      <w:color w:val="24689B"/>
      <w:sz w:val="20"/>
      <w:szCs w:val="20"/>
    </w:rPr>
  </w:style>
  <w:style w:type="paragraph" w:customStyle="1" w:styleId="sartden">
    <w:name w:val="s_art_den"/>
    <w:basedOn w:val="Normal"/>
    <w:rsid w:val="00805A80"/>
    <w:pPr>
      <w:autoSpaceDE/>
      <w:autoSpaceDN/>
    </w:pPr>
    <w:rPr>
      <w:rFonts w:eastAsiaTheme="minorEastAsia"/>
      <w:b/>
      <w:bCs/>
      <w:color w:val="24689B"/>
      <w:sz w:val="20"/>
      <w:szCs w:val="20"/>
    </w:rPr>
  </w:style>
  <w:style w:type="paragraph" w:customStyle="1" w:styleId="sporttl">
    <w:name w:val="s_por_ttl"/>
    <w:basedOn w:val="Normal"/>
    <w:rsid w:val="00805A80"/>
    <w:pPr>
      <w:autoSpaceDE/>
      <w:autoSpaceDN/>
    </w:pPr>
    <w:rPr>
      <w:rFonts w:eastAsiaTheme="minorEastAsia"/>
      <w:b/>
      <w:bCs/>
      <w:color w:val="8B0000"/>
      <w:sz w:val="21"/>
      <w:szCs w:val="21"/>
    </w:rPr>
  </w:style>
  <w:style w:type="paragraph" w:customStyle="1" w:styleId="sporden">
    <w:name w:val="s_por_den"/>
    <w:basedOn w:val="Normal"/>
    <w:rsid w:val="00805A80"/>
    <w:pPr>
      <w:autoSpaceDE/>
      <w:autoSpaceDN/>
    </w:pPr>
    <w:rPr>
      <w:rFonts w:eastAsiaTheme="minorEastAsia"/>
      <w:b/>
      <w:bCs/>
      <w:color w:val="8B0000"/>
      <w:sz w:val="21"/>
      <w:szCs w:val="21"/>
    </w:rPr>
  </w:style>
  <w:style w:type="paragraph" w:customStyle="1" w:styleId="sblcttl">
    <w:name w:val="s_blc_ttl"/>
    <w:basedOn w:val="Normal"/>
    <w:rsid w:val="00805A80"/>
    <w:pPr>
      <w:autoSpaceDE/>
      <w:autoSpaceDN/>
    </w:pPr>
    <w:rPr>
      <w:rFonts w:eastAsiaTheme="minorEastAsia"/>
      <w:b/>
      <w:bCs/>
      <w:color w:val="8B0000"/>
      <w:sz w:val="21"/>
      <w:szCs w:val="21"/>
    </w:rPr>
  </w:style>
  <w:style w:type="paragraph" w:customStyle="1" w:styleId="srefttl">
    <w:name w:val="s_ref_ttl"/>
    <w:basedOn w:val="Normal"/>
    <w:rsid w:val="00805A80"/>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rsid w:val="00805A80"/>
    <w:pPr>
      <w:autoSpaceDE/>
      <w:autoSpaceDN/>
      <w:jc w:val="center"/>
    </w:pPr>
    <w:rPr>
      <w:rFonts w:eastAsiaTheme="minorEastAsia"/>
      <w:b/>
      <w:bCs/>
      <w:color w:val="24689B"/>
      <w:sz w:val="20"/>
      <w:szCs w:val="20"/>
    </w:rPr>
  </w:style>
  <w:style w:type="paragraph" w:customStyle="1" w:styleId="sanxden">
    <w:name w:val="s_anx_den"/>
    <w:basedOn w:val="Normal"/>
    <w:rsid w:val="00805A80"/>
    <w:pPr>
      <w:autoSpaceDE/>
      <w:autoSpaceDN/>
      <w:jc w:val="center"/>
    </w:pPr>
    <w:rPr>
      <w:rFonts w:eastAsiaTheme="minorEastAsia"/>
      <w:b/>
      <w:bCs/>
      <w:color w:val="24689B"/>
      <w:sz w:val="20"/>
      <w:szCs w:val="20"/>
    </w:rPr>
  </w:style>
  <w:style w:type="paragraph" w:customStyle="1" w:styleId="sapnttl">
    <w:name w:val="s_apn_ttl"/>
    <w:basedOn w:val="Normal"/>
    <w:rsid w:val="00805A80"/>
    <w:pPr>
      <w:autoSpaceDE/>
      <w:autoSpaceDN/>
    </w:pPr>
    <w:rPr>
      <w:rFonts w:eastAsiaTheme="minorEastAsia"/>
      <w:b/>
      <w:bCs/>
      <w:color w:val="24689B"/>
      <w:sz w:val="20"/>
      <w:szCs w:val="20"/>
    </w:rPr>
  </w:style>
  <w:style w:type="paragraph" w:customStyle="1" w:styleId="sapnden">
    <w:name w:val="s_apn_den"/>
    <w:basedOn w:val="Normal"/>
    <w:rsid w:val="00805A80"/>
    <w:pPr>
      <w:autoSpaceDE/>
      <w:autoSpaceDN/>
    </w:pPr>
    <w:rPr>
      <w:rFonts w:eastAsiaTheme="minorEastAsia"/>
      <w:b/>
      <w:bCs/>
      <w:color w:val="24689B"/>
      <w:sz w:val="20"/>
      <w:szCs w:val="20"/>
    </w:rPr>
  </w:style>
  <w:style w:type="paragraph" w:customStyle="1" w:styleId="scrtttl">
    <w:name w:val="s_crt_ttl"/>
    <w:basedOn w:val="Normal"/>
    <w:rsid w:val="00805A80"/>
    <w:pPr>
      <w:autoSpaceDE/>
      <w:autoSpaceDN/>
      <w:jc w:val="center"/>
    </w:pPr>
    <w:rPr>
      <w:rFonts w:eastAsiaTheme="minorEastAsia"/>
      <w:b/>
      <w:bCs/>
      <w:color w:val="006400"/>
      <w:sz w:val="27"/>
      <w:szCs w:val="27"/>
    </w:rPr>
  </w:style>
  <w:style w:type="paragraph" w:customStyle="1" w:styleId="scrtden">
    <w:name w:val="s_crt_den"/>
    <w:basedOn w:val="Normal"/>
    <w:rsid w:val="00805A80"/>
    <w:pPr>
      <w:autoSpaceDE/>
      <w:autoSpaceDN/>
      <w:jc w:val="center"/>
    </w:pPr>
    <w:rPr>
      <w:rFonts w:eastAsiaTheme="minorEastAsia"/>
      <w:b/>
      <w:bCs/>
      <w:color w:val="006400"/>
      <w:sz w:val="27"/>
      <w:szCs w:val="27"/>
    </w:rPr>
  </w:style>
  <w:style w:type="paragraph" w:customStyle="1" w:styleId="sprtttl">
    <w:name w:val="s_prt_ttl"/>
    <w:basedOn w:val="Normal"/>
    <w:rsid w:val="00805A80"/>
    <w:pPr>
      <w:autoSpaceDE/>
      <w:autoSpaceDN/>
      <w:jc w:val="center"/>
    </w:pPr>
    <w:rPr>
      <w:rFonts w:eastAsiaTheme="minorEastAsia"/>
      <w:b/>
      <w:bCs/>
      <w:color w:val="006400"/>
      <w:sz w:val="27"/>
      <w:szCs w:val="27"/>
    </w:rPr>
  </w:style>
  <w:style w:type="paragraph" w:customStyle="1" w:styleId="sprtden">
    <w:name w:val="s_prt_den"/>
    <w:basedOn w:val="Normal"/>
    <w:rsid w:val="00805A80"/>
    <w:pPr>
      <w:autoSpaceDE/>
      <w:autoSpaceDN/>
      <w:jc w:val="center"/>
    </w:pPr>
    <w:rPr>
      <w:rFonts w:eastAsiaTheme="minorEastAsia"/>
      <w:b/>
      <w:bCs/>
      <w:color w:val="006400"/>
      <w:sz w:val="27"/>
      <w:szCs w:val="27"/>
    </w:rPr>
  </w:style>
  <w:style w:type="paragraph" w:customStyle="1" w:styleId="slitttl">
    <w:name w:val="s_lit_ttl"/>
    <w:basedOn w:val="Normal"/>
    <w:rsid w:val="00805A80"/>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rsid w:val="00805A80"/>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rsid w:val="00805A80"/>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rsid w:val="00805A80"/>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rsid w:val="00805A80"/>
    <w:pPr>
      <w:autoSpaceDE/>
      <w:autoSpaceDN/>
      <w:jc w:val="center"/>
    </w:pPr>
    <w:rPr>
      <w:rFonts w:eastAsiaTheme="minorEastAsia"/>
      <w:b/>
      <w:bCs/>
      <w:color w:val="8B0000"/>
      <w:sz w:val="26"/>
      <w:szCs w:val="26"/>
    </w:rPr>
  </w:style>
  <w:style w:type="paragraph" w:customStyle="1" w:styleId="sttlden">
    <w:name w:val="s_ttl_den"/>
    <w:basedOn w:val="Normal"/>
    <w:rsid w:val="00805A80"/>
    <w:pPr>
      <w:autoSpaceDE/>
      <w:autoSpaceDN/>
      <w:jc w:val="center"/>
    </w:pPr>
    <w:rPr>
      <w:rFonts w:eastAsiaTheme="minorEastAsia"/>
      <w:b/>
      <w:bCs/>
      <w:color w:val="8B0000"/>
      <w:sz w:val="26"/>
      <w:szCs w:val="26"/>
    </w:rPr>
  </w:style>
  <w:style w:type="paragraph" w:customStyle="1" w:styleId="scapttl">
    <w:name w:val="s_cap_ttl"/>
    <w:basedOn w:val="Normal"/>
    <w:rsid w:val="00805A80"/>
    <w:pPr>
      <w:autoSpaceDE/>
      <w:autoSpaceDN/>
      <w:jc w:val="center"/>
    </w:pPr>
    <w:rPr>
      <w:rFonts w:eastAsiaTheme="minorEastAsia"/>
      <w:b/>
      <w:bCs/>
      <w:color w:val="A52A2A"/>
      <w:sz w:val="24"/>
      <w:szCs w:val="24"/>
    </w:rPr>
  </w:style>
  <w:style w:type="paragraph" w:customStyle="1" w:styleId="scapden">
    <w:name w:val="s_cap_den"/>
    <w:basedOn w:val="Normal"/>
    <w:rsid w:val="00805A80"/>
    <w:pPr>
      <w:autoSpaceDE/>
      <w:autoSpaceDN/>
      <w:jc w:val="center"/>
    </w:pPr>
    <w:rPr>
      <w:rFonts w:eastAsiaTheme="minorEastAsia"/>
      <w:b/>
      <w:bCs/>
      <w:color w:val="A52A2A"/>
      <w:sz w:val="24"/>
      <w:szCs w:val="24"/>
    </w:rPr>
  </w:style>
  <w:style w:type="paragraph" w:customStyle="1" w:styleId="ssbcttl">
    <w:name w:val="s_sbc_ttl"/>
    <w:basedOn w:val="Normal"/>
    <w:rsid w:val="00805A80"/>
    <w:pPr>
      <w:autoSpaceDE/>
      <w:autoSpaceDN/>
    </w:pPr>
    <w:rPr>
      <w:rFonts w:eastAsiaTheme="minorEastAsia"/>
      <w:b/>
      <w:bCs/>
      <w:color w:val="000000"/>
      <w:sz w:val="23"/>
      <w:szCs w:val="23"/>
    </w:rPr>
  </w:style>
  <w:style w:type="paragraph" w:customStyle="1" w:styleId="ssbcden">
    <w:name w:val="s_sbc_den"/>
    <w:basedOn w:val="Normal"/>
    <w:rsid w:val="00805A80"/>
    <w:pPr>
      <w:autoSpaceDE/>
      <w:autoSpaceDN/>
    </w:pPr>
    <w:rPr>
      <w:rFonts w:eastAsiaTheme="minorEastAsia"/>
      <w:b/>
      <w:bCs/>
      <w:color w:val="000000"/>
      <w:sz w:val="23"/>
      <w:szCs w:val="23"/>
    </w:rPr>
  </w:style>
  <w:style w:type="paragraph" w:customStyle="1" w:styleId="ssecttl">
    <w:name w:val="s_sec_ttl"/>
    <w:basedOn w:val="Normal"/>
    <w:rsid w:val="00805A80"/>
    <w:pPr>
      <w:autoSpaceDE/>
      <w:autoSpaceDN/>
      <w:jc w:val="center"/>
    </w:pPr>
    <w:rPr>
      <w:rFonts w:eastAsiaTheme="minorEastAsia"/>
      <w:b/>
      <w:bCs/>
      <w:color w:val="000000"/>
      <w:sz w:val="23"/>
      <w:szCs w:val="23"/>
    </w:rPr>
  </w:style>
  <w:style w:type="paragraph" w:customStyle="1" w:styleId="ssecden">
    <w:name w:val="s_sec_den"/>
    <w:basedOn w:val="Normal"/>
    <w:rsid w:val="00805A80"/>
    <w:pPr>
      <w:autoSpaceDE/>
      <w:autoSpaceDN/>
      <w:jc w:val="center"/>
    </w:pPr>
    <w:rPr>
      <w:rFonts w:eastAsiaTheme="minorEastAsia"/>
      <w:b/>
      <w:bCs/>
      <w:color w:val="000000"/>
      <w:sz w:val="23"/>
      <w:szCs w:val="23"/>
    </w:rPr>
  </w:style>
  <w:style w:type="paragraph" w:customStyle="1" w:styleId="sprgttl">
    <w:name w:val="s_prg_ttl"/>
    <w:basedOn w:val="Normal"/>
    <w:rsid w:val="00805A80"/>
    <w:pPr>
      <w:autoSpaceDE/>
      <w:autoSpaceDN/>
      <w:jc w:val="center"/>
    </w:pPr>
    <w:rPr>
      <w:rFonts w:eastAsiaTheme="minorEastAsia"/>
      <w:b/>
      <w:bCs/>
      <w:color w:val="000000"/>
      <w:sz w:val="21"/>
      <w:szCs w:val="21"/>
    </w:rPr>
  </w:style>
  <w:style w:type="paragraph" w:customStyle="1" w:styleId="sprgden">
    <w:name w:val="s_prg_den"/>
    <w:basedOn w:val="Normal"/>
    <w:rsid w:val="00805A80"/>
    <w:pPr>
      <w:autoSpaceDE/>
      <w:autoSpaceDN/>
      <w:jc w:val="center"/>
    </w:pPr>
    <w:rPr>
      <w:rFonts w:eastAsiaTheme="minorEastAsia"/>
      <w:b/>
      <w:bCs/>
      <w:color w:val="000000"/>
      <w:sz w:val="21"/>
      <w:szCs w:val="21"/>
    </w:rPr>
  </w:style>
  <w:style w:type="paragraph" w:customStyle="1" w:styleId="smrc">
    <w:name w:val="s_mrc"/>
    <w:basedOn w:val="Normal"/>
    <w:rsid w:val="00805A80"/>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rsid w:val="00805A80"/>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rsid w:val="00805A80"/>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rsid w:val="00805A80"/>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rsid w:val="00805A80"/>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rsid w:val="00805A80"/>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rsid w:val="00805A80"/>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rsid w:val="00805A80"/>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rsid w:val="00805A80"/>
    <w:pPr>
      <w:autoSpaceDE/>
      <w:autoSpaceDN/>
    </w:pPr>
    <w:rPr>
      <w:rFonts w:eastAsiaTheme="minorEastAsia"/>
      <w:sz w:val="15"/>
      <w:szCs w:val="15"/>
    </w:rPr>
  </w:style>
  <w:style w:type="paragraph" w:customStyle="1" w:styleId="spar2">
    <w:name w:val="s_par2"/>
    <w:basedOn w:val="Normal"/>
    <w:rsid w:val="00805A80"/>
    <w:pPr>
      <w:autoSpaceDE/>
      <w:autoSpaceDN/>
      <w:ind w:left="225"/>
    </w:pPr>
    <w:rPr>
      <w:rFonts w:eastAsiaTheme="minorEastAsia"/>
      <w:sz w:val="11"/>
      <w:szCs w:val="11"/>
    </w:rPr>
  </w:style>
  <w:style w:type="character" w:customStyle="1" w:styleId="sden1">
    <w:name w:val="s_den1"/>
    <w:basedOn w:val="DefaultParagraphFont"/>
    <w:rsid w:val="00805A80"/>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DefaultParagraphFont"/>
    <w:rsid w:val="00805A80"/>
    <w:rPr>
      <w:rFonts w:ascii="Arial" w:hAnsi="Arial" w:cs="Arial" w:hint="default"/>
      <w:b/>
      <w:bCs/>
      <w:color w:val="000000"/>
      <w:sz w:val="21"/>
      <w:szCs w:val="21"/>
      <w:shd w:val="clear" w:color="auto" w:fill="FFFFFF"/>
    </w:rPr>
  </w:style>
  <w:style w:type="character" w:customStyle="1" w:styleId="semtbdy1">
    <w:name w:val="s_emt_bdy1"/>
    <w:basedOn w:val="DefaultParagraphFont"/>
    <w:rsid w:val="00805A80"/>
    <w:rPr>
      <w:rFonts w:ascii="Verdana" w:hAnsi="Verdana" w:hint="default"/>
      <w:b/>
      <w:bCs/>
      <w:color w:val="006400"/>
      <w:sz w:val="18"/>
      <w:szCs w:val="18"/>
      <w:shd w:val="clear" w:color="auto" w:fill="FFFFFF"/>
    </w:rPr>
  </w:style>
  <w:style w:type="character" w:customStyle="1" w:styleId="spub1">
    <w:name w:val="s_pub1"/>
    <w:basedOn w:val="DefaultParagraphFont"/>
    <w:rsid w:val="00805A80"/>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DefaultParagraphFont"/>
    <w:rsid w:val="00805A80"/>
    <w:rPr>
      <w:rFonts w:ascii="Verdana" w:hAnsi="Verdana" w:hint="default"/>
      <w:b w:val="0"/>
      <w:bCs w:val="0"/>
      <w:color w:val="000000"/>
      <w:sz w:val="20"/>
      <w:szCs w:val="20"/>
      <w:shd w:val="clear" w:color="auto" w:fill="FFFFFF"/>
    </w:rPr>
  </w:style>
  <w:style w:type="character" w:customStyle="1" w:styleId="spubbdy1">
    <w:name w:val="s_pub_bdy1"/>
    <w:basedOn w:val="DefaultParagraphFont"/>
    <w:rsid w:val="00805A80"/>
    <w:rPr>
      <w:rFonts w:ascii="Verdana" w:hAnsi="Verdana" w:hint="default"/>
      <w:b/>
      <w:bCs/>
      <w:color w:val="24689B"/>
      <w:sz w:val="21"/>
      <w:szCs w:val="21"/>
      <w:shd w:val="clear" w:color="auto" w:fill="FFFFFF"/>
    </w:rPr>
  </w:style>
  <w:style w:type="character" w:customStyle="1" w:styleId="spar3">
    <w:name w:val="s_par3"/>
    <w:basedOn w:val="DefaultParagraphFont"/>
    <w:rsid w:val="00805A80"/>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DefaultParagraphFont"/>
    <w:rsid w:val="00805A80"/>
    <w:rPr>
      <w:rFonts w:ascii="Verdana" w:hAnsi="Verdana" w:hint="default"/>
      <w:b w:val="0"/>
      <w:bCs w:val="0"/>
      <w:color w:val="000000"/>
      <w:sz w:val="20"/>
      <w:szCs w:val="20"/>
      <w:shd w:val="clear" w:color="auto" w:fill="FFFFFF"/>
    </w:rPr>
  </w:style>
  <w:style w:type="character" w:customStyle="1" w:styleId="salnttl1">
    <w:name w:val="s_aln_ttl1"/>
    <w:basedOn w:val="DefaultParagraphFont"/>
    <w:rsid w:val="00805A80"/>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805A80"/>
    <w:rPr>
      <w:rFonts w:ascii="Verdana" w:hAnsi="Verdana" w:hint="default"/>
      <w:b w:val="0"/>
      <w:bCs w:val="0"/>
      <w:color w:val="000000"/>
      <w:sz w:val="20"/>
      <w:szCs w:val="20"/>
      <w:shd w:val="clear" w:color="auto" w:fill="FFFFFF"/>
    </w:rPr>
  </w:style>
  <w:style w:type="character" w:customStyle="1" w:styleId="sanxbdy">
    <w:name w:val="s_anx_bdy"/>
    <w:basedOn w:val="DefaultParagraphFont"/>
    <w:rsid w:val="00805A80"/>
    <w:rPr>
      <w:rFonts w:ascii="Verdana" w:hAnsi="Verdana" w:hint="default"/>
      <w:b w:val="0"/>
      <w:bCs w:val="0"/>
      <w:color w:val="000000"/>
      <w:sz w:val="20"/>
      <w:szCs w:val="20"/>
      <w:shd w:val="clear" w:color="auto" w:fill="FFFFFF"/>
    </w:rPr>
  </w:style>
  <w:style w:type="character" w:customStyle="1" w:styleId="scapbdy">
    <w:name w:val="s_cap_bdy"/>
    <w:basedOn w:val="DefaultParagraphFont"/>
    <w:rsid w:val="00805A80"/>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805A80"/>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805A80"/>
    <w:rPr>
      <w:rFonts w:ascii="Verdana" w:hAnsi="Verdana" w:hint="default"/>
      <w:b w:val="0"/>
      <w:bCs w:val="0"/>
      <w:color w:val="000000"/>
      <w:sz w:val="20"/>
      <w:szCs w:val="20"/>
      <w:shd w:val="clear" w:color="auto" w:fill="FFFFFF"/>
    </w:rPr>
  </w:style>
  <w:style w:type="paragraph" w:styleId="Header">
    <w:name w:val="header"/>
    <w:basedOn w:val="Normal"/>
    <w:link w:val="HeaderChar"/>
    <w:uiPriority w:val="99"/>
    <w:unhideWhenUsed/>
    <w:rsid w:val="00805A80"/>
    <w:pPr>
      <w:tabs>
        <w:tab w:val="center" w:pos="4513"/>
        <w:tab w:val="right" w:pos="9026"/>
      </w:tabs>
    </w:pPr>
  </w:style>
  <w:style w:type="character" w:customStyle="1" w:styleId="HeaderChar">
    <w:name w:val="Header Char"/>
    <w:basedOn w:val="DefaultParagraphFont"/>
    <w:link w:val="Header"/>
    <w:uiPriority w:val="99"/>
    <w:rsid w:val="00805A80"/>
    <w:rPr>
      <w:rFonts w:ascii="Verdana" w:eastAsia="Verdana" w:hAnsi="Verdana" w:cs="Times New Roman"/>
      <w:sz w:val="18"/>
      <w:szCs w:val="16"/>
      <w:lang w:eastAsia="ro-RO"/>
    </w:rPr>
  </w:style>
  <w:style w:type="paragraph" w:styleId="Footer">
    <w:name w:val="footer"/>
    <w:basedOn w:val="Normal"/>
    <w:link w:val="FooterChar"/>
    <w:uiPriority w:val="99"/>
    <w:unhideWhenUsed/>
    <w:rsid w:val="00805A80"/>
    <w:pPr>
      <w:tabs>
        <w:tab w:val="center" w:pos="4513"/>
        <w:tab w:val="right" w:pos="9026"/>
      </w:tabs>
    </w:pPr>
  </w:style>
  <w:style w:type="character" w:customStyle="1" w:styleId="FooterChar">
    <w:name w:val="Footer Char"/>
    <w:basedOn w:val="DefaultParagraphFont"/>
    <w:link w:val="Footer"/>
    <w:uiPriority w:val="99"/>
    <w:rsid w:val="00805A80"/>
    <w:rPr>
      <w:rFonts w:ascii="Verdana" w:eastAsia="Verdana" w:hAnsi="Verdana" w:cs="Times New Roman"/>
      <w:sz w:val="18"/>
      <w:szCs w:val="16"/>
      <w:lang w:eastAsia="ro-RO"/>
    </w:rPr>
  </w:style>
  <w:style w:type="paragraph" w:styleId="ListParagraph">
    <w:name w:val="List Paragraph"/>
    <w:aliases w:val="References,Numbered List Paragraph,Numbered Paragraph,Main numbered paragraph,Normal bullet 2,Outlines a.b.c.,Akapit z listą BS,List_Paragraph,Multilevel para_II,List Paragraph (numbered (a)),Numbered list,List Paragraph 1,List Paragraph2"/>
    <w:basedOn w:val="Normal"/>
    <w:link w:val="ListParagraphChar"/>
    <w:uiPriority w:val="99"/>
    <w:qFormat/>
    <w:rsid w:val="00805A80"/>
    <w:pPr>
      <w:ind w:left="720"/>
      <w:contextualSpacing/>
    </w:pPr>
  </w:style>
  <w:style w:type="character" w:customStyle="1" w:styleId="ListParagraphChar">
    <w:name w:val="List Paragraph Char"/>
    <w:aliases w:val="References Char,Numbered List Paragraph Char,Numbered Paragraph Char,Main numbered paragraph Char,Normal bullet 2 Char,Outlines a.b.c. Char,Akapit z listą BS Char,List_Paragraph Char,Multilevel para_II Char,Numbered list Char"/>
    <w:link w:val="ListParagraph"/>
    <w:uiPriority w:val="99"/>
    <w:locked/>
    <w:rsid w:val="00805A80"/>
    <w:rPr>
      <w:rFonts w:ascii="Verdana" w:eastAsia="Verdana" w:hAnsi="Verdana" w:cs="Times New Roman"/>
      <w:sz w:val="18"/>
      <w:szCs w:val="16"/>
      <w:lang w:eastAsia="ro-RO"/>
    </w:rPr>
  </w:style>
  <w:style w:type="table" w:styleId="TableGrid">
    <w:name w:val="Table Grid"/>
    <w:basedOn w:val="TableNormal"/>
    <w:uiPriority w:val="39"/>
    <w:rsid w:val="003B76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ctbdy">
    <w:name w:val="s_pct_bdy"/>
    <w:basedOn w:val="DefaultParagraphFont"/>
    <w:rsid w:val="006C4313"/>
    <w:rPr>
      <w:rFonts w:ascii="Verdana" w:hAnsi="Verdana" w:hint="default"/>
      <w:b w:val="0"/>
      <w:bCs w:val="0"/>
      <w:color w:val="000000"/>
      <w:sz w:val="20"/>
      <w:szCs w:val="20"/>
      <w:shd w:val="clear" w:color="auto" w:fill="FFFFFF"/>
    </w:rPr>
  </w:style>
  <w:style w:type="character" w:styleId="CommentReference">
    <w:name w:val="annotation reference"/>
    <w:basedOn w:val="DefaultParagraphFont"/>
    <w:uiPriority w:val="99"/>
    <w:semiHidden/>
    <w:unhideWhenUsed/>
    <w:rsid w:val="009B341D"/>
    <w:rPr>
      <w:sz w:val="16"/>
      <w:szCs w:val="16"/>
    </w:rPr>
  </w:style>
  <w:style w:type="paragraph" w:styleId="CommentText">
    <w:name w:val="annotation text"/>
    <w:basedOn w:val="Normal"/>
    <w:link w:val="CommentTextChar"/>
    <w:uiPriority w:val="99"/>
    <w:semiHidden/>
    <w:unhideWhenUsed/>
    <w:rsid w:val="009B341D"/>
    <w:rPr>
      <w:sz w:val="20"/>
      <w:szCs w:val="20"/>
    </w:rPr>
  </w:style>
  <w:style w:type="character" w:customStyle="1" w:styleId="CommentTextChar">
    <w:name w:val="Comment Text Char"/>
    <w:basedOn w:val="DefaultParagraphFont"/>
    <w:link w:val="CommentText"/>
    <w:uiPriority w:val="99"/>
    <w:semiHidden/>
    <w:rsid w:val="009B341D"/>
    <w:rPr>
      <w:rFonts w:ascii="Verdana" w:eastAsia="Verdana" w:hAnsi="Verdana" w:cs="Times New Roman"/>
      <w:sz w:val="20"/>
      <w:szCs w:val="20"/>
      <w:lang w:eastAsia="ro-RO"/>
    </w:rPr>
  </w:style>
  <w:style w:type="paragraph" w:styleId="CommentSubject">
    <w:name w:val="annotation subject"/>
    <w:basedOn w:val="CommentText"/>
    <w:next w:val="CommentText"/>
    <w:link w:val="CommentSubjectChar"/>
    <w:uiPriority w:val="99"/>
    <w:semiHidden/>
    <w:unhideWhenUsed/>
    <w:rsid w:val="009B341D"/>
    <w:rPr>
      <w:b/>
      <w:bCs/>
    </w:rPr>
  </w:style>
  <w:style w:type="character" w:customStyle="1" w:styleId="CommentSubjectChar">
    <w:name w:val="Comment Subject Char"/>
    <w:basedOn w:val="CommentTextChar"/>
    <w:link w:val="CommentSubject"/>
    <w:uiPriority w:val="99"/>
    <w:semiHidden/>
    <w:rsid w:val="009B341D"/>
    <w:rPr>
      <w:rFonts w:ascii="Verdana" w:eastAsia="Verdana" w:hAnsi="Verdana" w:cs="Times New Roman"/>
      <w:b/>
      <w:bCs/>
      <w:sz w:val="20"/>
      <w:szCs w:val="20"/>
      <w:lang w:eastAsia="ro-RO"/>
    </w:rPr>
  </w:style>
  <w:style w:type="paragraph" w:styleId="BalloonText">
    <w:name w:val="Balloon Text"/>
    <w:basedOn w:val="Normal"/>
    <w:link w:val="BalloonTextChar"/>
    <w:uiPriority w:val="99"/>
    <w:semiHidden/>
    <w:unhideWhenUsed/>
    <w:rsid w:val="009B341D"/>
    <w:rPr>
      <w:rFonts w:ascii="Segoe UI" w:hAnsi="Segoe UI" w:cs="Segoe UI"/>
      <w:szCs w:val="18"/>
    </w:rPr>
  </w:style>
  <w:style w:type="character" w:customStyle="1" w:styleId="BalloonTextChar">
    <w:name w:val="Balloon Text Char"/>
    <w:basedOn w:val="DefaultParagraphFont"/>
    <w:link w:val="BalloonText"/>
    <w:uiPriority w:val="99"/>
    <w:semiHidden/>
    <w:rsid w:val="009B341D"/>
    <w:rPr>
      <w:rFonts w:ascii="Segoe UI" w:eastAsia="Verdana" w:hAnsi="Segoe UI" w:cs="Segoe UI"/>
      <w:sz w:val="18"/>
      <w:szCs w:val="18"/>
      <w:lang w:eastAsia="ro-RO"/>
    </w:rPr>
  </w:style>
  <w:style w:type="character" w:customStyle="1" w:styleId="slgi1">
    <w:name w:val="s_lgi1"/>
    <w:basedOn w:val="DefaultParagraphFont"/>
    <w:rsid w:val="00920AA9"/>
    <w:rPr>
      <w:rFonts w:ascii="Verdana" w:hAnsi="Verdana" w:hint="default"/>
      <w:b w:val="0"/>
      <w:bCs w:val="0"/>
      <w:color w:val="006400"/>
      <w:sz w:val="20"/>
      <w:szCs w:val="20"/>
      <w:u w:val="single"/>
      <w:shd w:val="clear" w:color="auto" w:fill="FFFFFF"/>
    </w:rPr>
  </w:style>
  <w:style w:type="paragraph" w:styleId="FootnoteText">
    <w:name w:val="footnote text"/>
    <w:basedOn w:val="Normal"/>
    <w:link w:val="FootnoteTextChar"/>
    <w:uiPriority w:val="99"/>
    <w:semiHidden/>
    <w:unhideWhenUsed/>
    <w:rsid w:val="001C27CD"/>
    <w:rPr>
      <w:sz w:val="20"/>
      <w:szCs w:val="20"/>
    </w:rPr>
  </w:style>
  <w:style w:type="character" w:customStyle="1" w:styleId="FootnoteTextChar">
    <w:name w:val="Footnote Text Char"/>
    <w:basedOn w:val="DefaultParagraphFont"/>
    <w:link w:val="FootnoteText"/>
    <w:uiPriority w:val="99"/>
    <w:semiHidden/>
    <w:rsid w:val="001C27CD"/>
    <w:rPr>
      <w:rFonts w:ascii="Verdana" w:eastAsia="Verdana" w:hAnsi="Verdana" w:cs="Times New Roman"/>
      <w:sz w:val="20"/>
      <w:szCs w:val="20"/>
      <w:lang w:eastAsia="ro-RO"/>
    </w:rPr>
  </w:style>
  <w:style w:type="character" w:styleId="FootnoteReference">
    <w:name w:val="footnote reference"/>
    <w:basedOn w:val="DefaultParagraphFont"/>
    <w:uiPriority w:val="99"/>
    <w:semiHidden/>
    <w:unhideWhenUsed/>
    <w:rsid w:val="001C27CD"/>
    <w:rPr>
      <w:vertAlign w:val="superscript"/>
    </w:rPr>
  </w:style>
  <w:style w:type="paragraph" w:customStyle="1" w:styleId="CharCharChar">
    <w:name w:val="Char Char Char"/>
    <w:basedOn w:val="Normal"/>
    <w:rsid w:val="00290A91"/>
    <w:pPr>
      <w:autoSpaceDE/>
      <w:autoSpaceDN/>
    </w:pPr>
    <w:rPr>
      <w:rFonts w:ascii="Times New Roman" w:eastAsia="Times New Roman" w:hAnsi="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00E4F-82F5-4228-AB42-4BE1813ED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33</Pages>
  <Words>14139</Words>
  <Characters>82012</Characters>
  <Application>Microsoft Office Word</Application>
  <DocSecurity>0</DocSecurity>
  <Lines>683</Lines>
  <Paragraphs>191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95960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9</cp:revision>
  <cp:lastPrinted>2022-07-26T07:33:00Z</cp:lastPrinted>
  <dcterms:created xsi:type="dcterms:W3CDTF">2022-07-21T11:24:00Z</dcterms:created>
  <dcterms:modified xsi:type="dcterms:W3CDTF">2022-07-26T07:33:00Z</dcterms:modified>
</cp:coreProperties>
</file>